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42" w:rsidRPr="00840939" w:rsidRDefault="00F87242" w:rsidP="008B1289">
      <w:pPr>
        <w:shd w:val="clear" w:color="auto" w:fill="F8F8F8"/>
        <w:tabs>
          <w:tab w:val="left" w:pos="2835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</w:pPr>
      <w:r w:rsidRPr="009946CA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В</w:t>
      </w:r>
      <w:r w:rsidRPr="00840939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ыб</w:t>
      </w:r>
      <w:r w:rsidRPr="009946CA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и</w:t>
      </w:r>
      <w:r w:rsidRPr="00840939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ра</w:t>
      </w:r>
      <w:r w:rsidRPr="009946CA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>ем</w:t>
      </w:r>
      <w:r w:rsidRPr="00840939">
        <w:rPr>
          <w:rFonts w:ascii="Tahoma" w:eastAsia="Times New Roman" w:hAnsi="Tahoma" w:cs="Tahoma"/>
          <w:b/>
          <w:bCs/>
          <w:kern w:val="36"/>
          <w:sz w:val="28"/>
          <w:szCs w:val="28"/>
          <w:lang w:eastAsia="ru-RU"/>
        </w:rPr>
        <w:t xml:space="preserve"> безопасные продукты в Великий Пост</w:t>
      </w:r>
    </w:p>
    <w:p w:rsidR="00F87242" w:rsidRPr="00840939" w:rsidRDefault="00F87242" w:rsidP="00F87242">
      <w:pPr>
        <w:shd w:val="clear" w:color="auto" w:fill="F8F8F8"/>
        <w:spacing w:after="60" w:line="240" w:lineRule="auto"/>
        <w:rPr>
          <w:rFonts w:ascii="Arial" w:eastAsia="Times New Roman" w:hAnsi="Arial" w:cs="Arial"/>
          <w:iCs/>
          <w:color w:val="7F7F7F"/>
          <w:sz w:val="28"/>
          <w:szCs w:val="28"/>
          <w:lang w:eastAsia="ru-RU"/>
        </w:rPr>
      </w:pP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навредить здоровью необходимо серьезно подойти к проблеме организации питания во время Поста. Во время этого Поста основным продуктом питания являются овощи. Поэтому, чтобы они не стали фактором передачи глистных инвазий, необходимо тщательно мыть фрукты и овощи перед едой. Соблюдать правила личной гигиены.</w:t>
      </w: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сбалансирования питания необходимо заменить животный белок растительным: бобовые, семена подсолнечника, орехи, хлеб из муки грубого помола, грибы, особенно сушеные, в определенные дни – рыба и морепродукты.</w:t>
      </w: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лучше выбирать продукцию, фасованную в промышленных условиях, а не весовую?</w:t>
      </w: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Фасованные продукты лучше сохраняют питательную ценность, меньше подвержены загрязнению. Орехи, семена подсолнечника сушеные грибы, сухофрукты в процессе изготовления и хранения, особенно в приспособленных условиях, могут быть загрязнены плесенью, опасными микроорганизмами, химическими веществами.</w:t>
      </w: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употреблением орехи нужно промывать водой. Это позволит избавиться от мусора, грязи и посторонних примесей. Затем залить водой комнатной температуры. Оставить на 2-12 часов (время замачивания для каждого вида ореха индивидуально). Например, кешью достаточно пару часов. После замачивания воду слить и промыть еще раз питьевой водой. После замачивания орехи можно хранить в холодильнике не более 3-х дней. Иначе они могут прогоркнуть (грецкие орехи).</w:t>
      </w: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Животные жиры в Пост не употребляются, используются в основном растительные масла, которые в организме не преобразуются в жир человека, т.к. не содержат насыщенных жирных кислот, что важно для тех, кто хочет похудеть.</w:t>
      </w:r>
    </w:p>
    <w:p w:rsidR="00F87242" w:rsidRPr="006724E3" w:rsidRDefault="00F87242" w:rsidP="00F87242">
      <w:pPr>
        <w:shd w:val="clear" w:color="auto" w:fill="F8F8F8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помнить о необходимости употребления достаточного количества жидкости – не менее 2-х литров воды в сутки.</w:t>
      </w:r>
      <w:bookmarkStart w:id="0" w:name="_GoBack"/>
      <w:bookmarkEnd w:id="0"/>
    </w:p>
    <w:p w:rsidR="00F87242" w:rsidRPr="006724E3" w:rsidRDefault="00F87242" w:rsidP="00F87242">
      <w:pPr>
        <w:rPr>
          <w:rFonts w:ascii="Times New Roman" w:hAnsi="Times New Roman" w:cs="Times New Roman"/>
          <w:iCs/>
          <w:color w:val="363636"/>
          <w:sz w:val="28"/>
          <w:szCs w:val="28"/>
        </w:rPr>
      </w:pPr>
      <w:r w:rsidRPr="006724E3">
        <w:rPr>
          <w:rStyle w:val="a3"/>
          <w:rFonts w:ascii="Times New Roman" w:hAnsi="Times New Roman" w:cs="Times New Roman"/>
          <w:color w:val="363636"/>
          <w:sz w:val="28"/>
          <w:szCs w:val="28"/>
        </w:rPr>
        <w:t>Соблюдение поста</w:t>
      </w:r>
      <w:r w:rsidRPr="006724E3">
        <w:rPr>
          <w:rFonts w:ascii="Times New Roman" w:hAnsi="Times New Roman" w:cs="Times New Roman"/>
          <w:iCs/>
          <w:color w:val="363636"/>
          <w:sz w:val="28"/>
          <w:szCs w:val="28"/>
        </w:rPr>
        <w:t> – личное дело каждого из нас. Питание должно быть полноценным в пост: завтрак, обед, ужин, а между ними полезные перекусы. Список постных продуктов питания на самом деле не так уж и мал. Ассортимент товаров растительного происхождения позволяет достойно выдержать пост. А, если есть терпение и хоть капелька фантазии, то меню постящегося обещает быть вкусным и разнообразным.</w:t>
      </w:r>
    </w:p>
    <w:p w:rsidR="00F87242" w:rsidRDefault="00F87242" w:rsidP="00F87242">
      <w:pPr>
        <w:shd w:val="clear" w:color="auto" w:fill="FFFFFF"/>
        <w:spacing w:after="0"/>
        <w:rPr>
          <w:color w:val="54555E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F346FE" w:rsidTr="00F346FE">
        <w:tc>
          <w:tcPr>
            <w:tcW w:w="6091" w:type="dxa"/>
            <w:hideMark/>
          </w:tcPr>
          <w:p w:rsidR="00F346FE" w:rsidRDefault="00F34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ФБУЗ «Центр гигиены и эпидемиологии </w:t>
            </w:r>
          </w:p>
          <w:p w:rsidR="00F346FE" w:rsidRDefault="00F346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ЧР-Чувашии в г. Новочебоксарске»</w:t>
            </w:r>
          </w:p>
          <w:p w:rsidR="00F346FE" w:rsidRDefault="00F346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 лаборатории бактериологических и паразитологических исследований</w:t>
            </w:r>
          </w:p>
        </w:tc>
        <w:tc>
          <w:tcPr>
            <w:tcW w:w="3254" w:type="dxa"/>
            <w:hideMark/>
          </w:tcPr>
          <w:p w:rsidR="00F346FE" w:rsidRDefault="00F346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А.В.</w:t>
            </w:r>
          </w:p>
        </w:tc>
      </w:tr>
    </w:tbl>
    <w:p w:rsidR="00381685" w:rsidRDefault="00381685"/>
    <w:sectPr w:rsidR="00381685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89" w:rsidRDefault="008B1289" w:rsidP="008B1289">
      <w:pPr>
        <w:spacing w:after="0" w:line="240" w:lineRule="auto"/>
      </w:pPr>
      <w:r>
        <w:separator/>
      </w:r>
    </w:p>
  </w:endnote>
  <w:endnote w:type="continuationSeparator" w:id="0">
    <w:p w:rsidR="008B1289" w:rsidRDefault="008B1289" w:rsidP="008B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89" w:rsidRDefault="008B1289" w:rsidP="008B1289">
      <w:pPr>
        <w:spacing w:after="0" w:line="240" w:lineRule="auto"/>
      </w:pPr>
      <w:r>
        <w:separator/>
      </w:r>
    </w:p>
  </w:footnote>
  <w:footnote w:type="continuationSeparator" w:id="0">
    <w:p w:rsidR="008B1289" w:rsidRDefault="008B1289" w:rsidP="008B1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F"/>
    <w:rsid w:val="000212A1"/>
    <w:rsid w:val="00381685"/>
    <w:rsid w:val="006724E3"/>
    <w:rsid w:val="006D686F"/>
    <w:rsid w:val="008B1289"/>
    <w:rsid w:val="00B33A27"/>
    <w:rsid w:val="00D5357D"/>
    <w:rsid w:val="00EF18EF"/>
    <w:rsid w:val="00F346FE"/>
    <w:rsid w:val="00F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89F1C-1899-4992-8DB4-4A99C253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7242"/>
    <w:rPr>
      <w:i/>
      <w:iCs/>
    </w:rPr>
  </w:style>
  <w:style w:type="paragraph" w:styleId="a4">
    <w:name w:val="header"/>
    <w:basedOn w:val="a"/>
    <w:link w:val="a5"/>
    <w:uiPriority w:val="99"/>
    <w:unhideWhenUsed/>
    <w:rsid w:val="008B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1289"/>
  </w:style>
  <w:style w:type="paragraph" w:styleId="a6">
    <w:name w:val="footer"/>
    <w:basedOn w:val="a"/>
    <w:link w:val="a7"/>
    <w:uiPriority w:val="99"/>
    <w:unhideWhenUsed/>
    <w:rsid w:val="008B1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1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0C91-E8AF-441E-9ABA-62DCB149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НЧКБакЛаб</cp:lastModifiedBy>
  <cp:revision>7</cp:revision>
  <dcterms:created xsi:type="dcterms:W3CDTF">2024-03-04T08:14:00Z</dcterms:created>
  <dcterms:modified xsi:type="dcterms:W3CDTF">2025-02-26T06:02:00Z</dcterms:modified>
</cp:coreProperties>
</file>