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C80" w:rsidRPr="00531E05" w:rsidRDefault="00D92C80">
      <w:pPr>
        <w:jc w:val="center"/>
        <w:rPr>
          <w:b/>
          <w:sz w:val="28"/>
          <w:szCs w:val="28"/>
        </w:rPr>
      </w:pPr>
      <w:r w:rsidRPr="00531E05">
        <w:rPr>
          <w:b/>
          <w:sz w:val="28"/>
          <w:szCs w:val="28"/>
        </w:rPr>
        <w:t>ПОЯСНИТЕЛЬНАЯ ЗАПИСКА</w:t>
      </w:r>
    </w:p>
    <w:p w:rsidR="00D92C80" w:rsidRPr="00531E05" w:rsidRDefault="00D92C80">
      <w:pPr>
        <w:jc w:val="center"/>
        <w:rPr>
          <w:b/>
          <w:bCs/>
          <w:sz w:val="28"/>
          <w:szCs w:val="28"/>
        </w:rPr>
      </w:pPr>
      <w:r w:rsidRPr="00531E05">
        <w:rPr>
          <w:b/>
          <w:sz w:val="28"/>
          <w:szCs w:val="28"/>
        </w:rPr>
        <w:t>к проекту закона Чувашской Республики «</w:t>
      </w:r>
      <w:r w:rsidRPr="00531E05">
        <w:rPr>
          <w:b/>
          <w:bCs/>
          <w:sz w:val="28"/>
          <w:szCs w:val="28"/>
        </w:rPr>
        <w:t>О внесении изменений в статьи 1 и 14</w:t>
      </w:r>
      <w:r w:rsidRPr="00531E05">
        <w:rPr>
          <w:b/>
          <w:bCs/>
          <w:sz w:val="28"/>
          <w:szCs w:val="28"/>
          <w:vertAlign w:val="superscript"/>
        </w:rPr>
        <w:t>8</w:t>
      </w:r>
      <w:r w:rsidRPr="00531E05">
        <w:rPr>
          <w:b/>
          <w:bCs/>
          <w:sz w:val="28"/>
          <w:szCs w:val="28"/>
        </w:rPr>
        <w:t xml:space="preserve"> Закона Чувашской Республики «О наделении органов местного самоуправления в Чувашской Республике отдельными государственными полномочиями»</w:t>
      </w:r>
    </w:p>
    <w:p w:rsidR="00D92C80" w:rsidRPr="00531E05" w:rsidRDefault="00D92C80">
      <w:pPr>
        <w:jc w:val="center"/>
        <w:rPr>
          <w:sz w:val="28"/>
          <w:szCs w:val="28"/>
        </w:rPr>
      </w:pPr>
    </w:p>
    <w:p w:rsidR="00D92C80" w:rsidRPr="00531E05" w:rsidRDefault="00D92C80">
      <w:pPr>
        <w:jc w:val="center"/>
        <w:rPr>
          <w:sz w:val="28"/>
          <w:szCs w:val="28"/>
        </w:rPr>
      </w:pPr>
    </w:p>
    <w:p w:rsidR="00D92C80" w:rsidRPr="00531E05" w:rsidRDefault="00D92C80">
      <w:pPr>
        <w:jc w:val="both"/>
        <w:rPr>
          <w:sz w:val="28"/>
          <w:szCs w:val="28"/>
        </w:rPr>
      </w:pPr>
      <w:r w:rsidRPr="00531E05">
        <w:rPr>
          <w:sz w:val="28"/>
          <w:szCs w:val="28"/>
        </w:rPr>
        <w:tab/>
      </w:r>
      <w:r w:rsidRPr="00531E05">
        <w:rPr>
          <w:spacing w:val="-2"/>
          <w:sz w:val="28"/>
          <w:szCs w:val="28"/>
        </w:rPr>
        <w:t xml:space="preserve">Проект закона Чувашской Республики </w:t>
      </w:r>
      <w:r w:rsidRPr="00531E05">
        <w:rPr>
          <w:b/>
          <w:sz w:val="28"/>
          <w:szCs w:val="28"/>
        </w:rPr>
        <w:t xml:space="preserve"> </w:t>
      </w:r>
      <w:r w:rsidRPr="00531E05">
        <w:rPr>
          <w:sz w:val="28"/>
          <w:szCs w:val="28"/>
        </w:rPr>
        <w:t>«О внесении изменений в статьи 1 и 14</w:t>
      </w:r>
      <w:r w:rsidRPr="00531E05">
        <w:rPr>
          <w:sz w:val="28"/>
          <w:szCs w:val="28"/>
          <w:vertAlign w:val="superscript"/>
        </w:rPr>
        <w:t>8</w:t>
      </w:r>
      <w:r w:rsidRPr="00531E05">
        <w:rPr>
          <w:sz w:val="28"/>
          <w:szCs w:val="28"/>
        </w:rPr>
        <w:t xml:space="preserve"> Закона Чувашской Республики «О наделении органов местного самоуправления в Чувашской Республике отдельными государственными полномочиями»</w:t>
      </w:r>
      <w:r w:rsidRPr="00531E05">
        <w:rPr>
          <w:spacing w:val="-2"/>
          <w:sz w:val="28"/>
          <w:szCs w:val="28"/>
        </w:rPr>
        <w:t xml:space="preserve"> (далее – проект закона)</w:t>
      </w:r>
      <w:r w:rsidRPr="00531E05">
        <w:rPr>
          <w:sz w:val="28"/>
          <w:szCs w:val="28"/>
        </w:rPr>
        <w:t xml:space="preserve"> разработан в связи с принятием </w:t>
      </w:r>
      <w:r w:rsidRPr="00531E05">
        <w:rPr>
          <w:spacing w:val="-2"/>
          <w:sz w:val="28"/>
          <w:szCs w:val="28"/>
        </w:rPr>
        <w:t xml:space="preserve">Закона Чувашской Республики от 21 ноября 2024 г. № 76 «Об обращении с животными без владельцев на территории Чувашской Республики», устанавливающего порядок осуществления деятельности по обращению с животными без владельцев на территории Чувашской Республики и определяющего перечень мероприятий при осуществлении такой деятельности. </w:t>
      </w:r>
    </w:p>
    <w:p w:rsidR="00D92C80" w:rsidRPr="00531E05" w:rsidRDefault="00D92C80">
      <w:pPr>
        <w:jc w:val="both"/>
        <w:rPr>
          <w:sz w:val="28"/>
          <w:szCs w:val="28"/>
        </w:rPr>
      </w:pPr>
      <w:r w:rsidRPr="00531E05">
        <w:rPr>
          <w:sz w:val="28"/>
          <w:szCs w:val="28"/>
        </w:rPr>
        <w:tab/>
        <w:t>В настоящее время механизм организации проведения на территории Чувашской Республики мероприятий при осуществлении деятельности по обращению с животными без владельцев определяется Порядком осуществления деятельности по обращению с животными без владельцев в Чувашской Республике, утвержденным постановлением Кабинета Министров Чувашской Республики от 11 марта 2020 г. № 102, который будет признан утратившим силу с 1 марта 2025 года. Порядок осуществления органами местного самоуправления муниципальных округов и городских округов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 с 1 марта 2025 г</w:t>
      </w:r>
      <w:r w:rsidRPr="00425D7C">
        <w:rPr>
          <w:sz w:val="28"/>
          <w:szCs w:val="28"/>
        </w:rPr>
        <w:t>.</w:t>
      </w:r>
      <w:r w:rsidRPr="00531E05">
        <w:rPr>
          <w:sz w:val="28"/>
          <w:szCs w:val="28"/>
        </w:rPr>
        <w:t xml:space="preserve"> будет устанавливаться Законом Чувашской Республики </w:t>
      </w:r>
      <w:r w:rsidRPr="00531E05">
        <w:rPr>
          <w:spacing w:val="-2"/>
          <w:sz w:val="28"/>
          <w:szCs w:val="28"/>
        </w:rPr>
        <w:t>от 21 ноября 2024 г. № 76</w:t>
      </w:r>
      <w:r w:rsidRPr="00531E05">
        <w:rPr>
          <w:sz w:val="28"/>
          <w:szCs w:val="28"/>
        </w:rPr>
        <w:t xml:space="preserve"> </w:t>
      </w:r>
      <w:r w:rsidRPr="00531E05">
        <w:rPr>
          <w:spacing w:val="-2"/>
          <w:sz w:val="28"/>
          <w:szCs w:val="28"/>
        </w:rPr>
        <w:t>«Об обращении с животными без владельцев на территории Чувашской Республики»</w:t>
      </w:r>
      <w:r w:rsidRPr="00531E05">
        <w:rPr>
          <w:sz w:val="28"/>
          <w:szCs w:val="28"/>
        </w:rPr>
        <w:t xml:space="preserve">. </w:t>
      </w:r>
    </w:p>
    <w:p w:rsidR="00D92C80" w:rsidRPr="00531E05" w:rsidRDefault="00D92C80">
      <w:pPr>
        <w:jc w:val="both"/>
        <w:rPr>
          <w:color w:val="000000"/>
          <w:sz w:val="28"/>
          <w:szCs w:val="28"/>
          <w:highlight w:val="white"/>
        </w:rPr>
      </w:pPr>
      <w:r w:rsidRPr="00531E05">
        <w:rPr>
          <w:sz w:val="28"/>
          <w:szCs w:val="28"/>
        </w:rPr>
        <w:tab/>
        <w:t xml:space="preserve">Проектом закона предлагается учитывать при определении </w:t>
      </w:r>
      <w:r w:rsidRPr="00531E05">
        <w:rPr>
          <w:color w:val="000000"/>
          <w:sz w:val="28"/>
          <w:szCs w:val="28"/>
        </w:rPr>
        <w:t xml:space="preserve">объема субвенций, предоставляемых бюджетам муниципальных округов и городских округов из республиканского бюджета Чувашской Республики на осуществление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владельцев,  расчетную стоимость затрат на организацию осуществления органами местного самоуправления муниципальных округов и городских округов передаваемых государственных полномочий Чувашской Республики </w:t>
      </w:r>
      <w:r w:rsidRPr="00531E05">
        <w:rPr>
          <w:color w:val="000000"/>
          <w:sz w:val="28"/>
          <w:szCs w:val="28"/>
          <w:highlight w:val="white"/>
        </w:rPr>
        <w:t xml:space="preserve">в связи с необходимостью финансирования  полномочий, определенных </w:t>
      </w:r>
      <w:r w:rsidRPr="00531E05">
        <w:rPr>
          <w:sz w:val="28"/>
          <w:szCs w:val="28"/>
          <w:highlight w:val="white"/>
        </w:rPr>
        <w:t xml:space="preserve">Законом Чувашской Республики </w:t>
      </w:r>
      <w:r w:rsidRPr="00531E05">
        <w:rPr>
          <w:spacing w:val="-2"/>
          <w:sz w:val="28"/>
          <w:szCs w:val="28"/>
        </w:rPr>
        <w:t>от 21 ноября 2024 г. № 76</w:t>
      </w:r>
      <w:r w:rsidRPr="00531E05">
        <w:rPr>
          <w:sz w:val="28"/>
          <w:szCs w:val="28"/>
          <w:highlight w:val="white"/>
        </w:rPr>
        <w:t xml:space="preserve"> </w:t>
      </w:r>
      <w:r w:rsidRPr="00531E05">
        <w:rPr>
          <w:spacing w:val="-2"/>
          <w:sz w:val="28"/>
          <w:szCs w:val="28"/>
          <w:highlight w:val="white"/>
        </w:rPr>
        <w:t>«Об обращении с животными без владельцев на территории Чувашской Республики»</w:t>
      </w:r>
      <w:r w:rsidRPr="00531E05">
        <w:rPr>
          <w:color w:val="000000"/>
          <w:sz w:val="28"/>
          <w:szCs w:val="28"/>
          <w:highlight w:val="white"/>
        </w:rPr>
        <w:t xml:space="preserve">, в том числе по привлечению юридических лиц и индивидуальных </w:t>
      </w:r>
      <w:r w:rsidRPr="00531E05">
        <w:rPr>
          <w:color w:val="000000"/>
          <w:sz w:val="28"/>
          <w:szCs w:val="28"/>
          <w:highlight w:val="white"/>
        </w:rPr>
        <w:lastRenderedPageBreak/>
        <w:t>предпринимателей в качестве исполнителей мероприятий при осуществлении деятельности по обращению с животными без владельцев, по сбору и представлению ежегодно до 1 июля в исполнительн</w:t>
      </w:r>
      <w:r w:rsidR="00797354">
        <w:rPr>
          <w:color w:val="000000"/>
          <w:sz w:val="28"/>
          <w:szCs w:val="28"/>
          <w:highlight w:val="white"/>
        </w:rPr>
        <w:t>ы</w:t>
      </w:r>
      <w:r w:rsidR="003E067D">
        <w:rPr>
          <w:color w:val="000000"/>
          <w:sz w:val="28"/>
          <w:szCs w:val="28"/>
          <w:highlight w:val="white"/>
        </w:rPr>
        <w:t xml:space="preserve">й </w:t>
      </w:r>
      <w:r w:rsidR="00797354" w:rsidRPr="00531E05">
        <w:rPr>
          <w:color w:val="000000"/>
          <w:sz w:val="28"/>
          <w:szCs w:val="28"/>
          <w:highlight w:val="white"/>
        </w:rPr>
        <w:t xml:space="preserve">орган </w:t>
      </w:r>
      <w:r w:rsidRPr="00531E05">
        <w:rPr>
          <w:color w:val="000000"/>
          <w:sz w:val="28"/>
          <w:szCs w:val="28"/>
          <w:highlight w:val="white"/>
        </w:rPr>
        <w:t>Чувашской Республики, уполномо</w:t>
      </w:r>
      <w:bookmarkStart w:id="0" w:name="_GoBack"/>
      <w:bookmarkEnd w:id="0"/>
      <w:r w:rsidRPr="00531E05">
        <w:rPr>
          <w:color w:val="000000"/>
          <w:sz w:val="28"/>
          <w:szCs w:val="28"/>
          <w:highlight w:val="white"/>
        </w:rPr>
        <w:t>ченный в области ветеринарии, информации о количестве животных без владельцев на территории муниципального образования, по работе с поступившими в орган местного самоуправления обращениями об отлове животных без владельцев, по сбору и обработке сведений об объеме выполненных мероприятий от исполнителей мероприятий, по принятию решения о признании экстраординарной ситуации в области обращения с животными без владельцев.</w:t>
      </w:r>
    </w:p>
    <w:p w:rsidR="00D92C80" w:rsidRPr="00531E05" w:rsidRDefault="00D92C80">
      <w:pPr>
        <w:shd w:val="clear" w:color="auto" w:fill="FFFFFF"/>
        <w:ind w:firstLine="709"/>
        <w:jc w:val="both"/>
        <w:rPr>
          <w:sz w:val="28"/>
          <w:szCs w:val="28"/>
        </w:rPr>
      </w:pPr>
      <w:r w:rsidRPr="00531E05">
        <w:rPr>
          <w:sz w:val="28"/>
          <w:szCs w:val="28"/>
        </w:rPr>
        <w:t>Проект закона не устанавливает новые и не изменяет ранее предусмотренные нормативными правовыми актами Чувашской Республики обязательные требования, связанные с осуществлением предпринимательской и иной экономической деятельности, оценка соблюдения которых осуществляется в рамках государственного контроля (надзора),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оценок и экспертиз; не устанавливает новые и не изменяет ранее предусмотренные нормативными правовыми актами Чувашской Республики обязанности и запреты для субъектов предпринимательской и инвестиционной деятельности; не устанавливает и не изменяет ответственность за нарушение нормативных правовых актов Чувашской Республики, затрагивающих вопросы осуществления предпринимательской и иной экономической деятельности, в связи с чем оценка регулирующего воздействия проекта закона не проводится.</w:t>
      </w:r>
    </w:p>
    <w:p w:rsidR="00D92C80" w:rsidRPr="00531E05" w:rsidRDefault="00D92C80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226"/>
        <w:gridCol w:w="4394"/>
        <w:gridCol w:w="1951"/>
      </w:tblGrid>
      <w:tr w:rsidR="00D92C80" w:rsidRPr="00531E05" w:rsidTr="000750EF">
        <w:tc>
          <w:tcPr>
            <w:tcW w:w="32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D92C80" w:rsidRPr="00531E05" w:rsidRDefault="00D92C80" w:rsidP="000750EF">
            <w:pPr>
              <w:pStyle w:val="ConsPlusNonforma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2C80" w:rsidRPr="00531E05" w:rsidRDefault="00D92C80" w:rsidP="000750EF">
            <w:pPr>
              <w:pStyle w:val="ConsPlusNonforma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2C80" w:rsidRPr="00531E05" w:rsidRDefault="00D92C80" w:rsidP="000750EF">
            <w:pPr>
              <w:pStyle w:val="ConsPlusNonforma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1E0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D92C80" w:rsidRPr="00531E05" w:rsidRDefault="00D92C80" w:rsidP="000750EF">
            <w:pPr>
              <w:pStyle w:val="ConsPlusNonforma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1E05">
              <w:rPr>
                <w:rFonts w:ascii="Times New Roman" w:hAnsi="Times New Roman" w:cs="Times New Roman"/>
                <w:sz w:val="28"/>
                <w:szCs w:val="28"/>
              </w:rPr>
              <w:t>Государственной ветеринарной службы</w:t>
            </w:r>
          </w:p>
          <w:p w:rsidR="00D92C80" w:rsidRPr="00531E05" w:rsidRDefault="00D92C80" w:rsidP="000750EF">
            <w:pPr>
              <w:pStyle w:val="ConsPlusNonforma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1E05">
              <w:rPr>
                <w:rFonts w:ascii="Times New Roman" w:hAnsi="Times New Roman" w:cs="Times New Roman"/>
                <w:sz w:val="28"/>
                <w:szCs w:val="28"/>
              </w:rPr>
              <w:t>Чувашской Республики</w:t>
            </w:r>
          </w:p>
          <w:p w:rsidR="00D92C80" w:rsidRPr="00531E05" w:rsidRDefault="00D92C80" w:rsidP="000750EF">
            <w:pPr>
              <w:pStyle w:val="ConsPlusNonforma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2C80" w:rsidRPr="00531E05" w:rsidRDefault="00D92C80" w:rsidP="000750EF">
            <w:pPr>
              <w:pStyle w:val="ConsPlusNonforma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D92C80" w:rsidRPr="00531E05" w:rsidRDefault="00797354" w:rsidP="000750EF">
            <w:pPr>
              <w:pStyle w:val="ConsPlusNonforma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0" o:spid="_x0000_s1026" type="#_x0000_t75" style="position:absolute;left:0;text-align:left;margin-left:-.65pt;margin-top:34.1pt;width:207pt;height:89.25pt;z-index:251658240;mso-wrap-distance-left:0;mso-wrap-distance-right:0;mso-position-horizontal-relative:text;mso-position-vertical-relative:text">
                  <v:imagedata r:id="rId7" o:title=""/>
                  <v:path textboxrect="0,0,0,0"/>
                </v:shape>
              </w:pict>
            </w:r>
            <w:r>
              <w:rPr>
                <w:noProof/>
              </w:rPr>
              <w:pict>
                <v:shape id="_x0000_s1027" type="#_x0000_t75" style="position:absolute;left:0;text-align:left;margin-left:0;margin-top:0;width:50pt;height:50pt;z-index:251657216;visibility:hidden;mso-position-horizontal-relative:text;mso-position-vertical-relative:text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</w:p>
        </w:tc>
        <w:tc>
          <w:tcPr>
            <w:tcW w:w="19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D92C80" w:rsidRPr="00531E05" w:rsidRDefault="00D92C80" w:rsidP="000750EF">
            <w:pPr>
              <w:pStyle w:val="ConsPlusNonforma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2C80" w:rsidRPr="00531E05" w:rsidRDefault="00D92C80" w:rsidP="000750EF">
            <w:pPr>
              <w:pStyle w:val="ConsPlusNonforma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2C80" w:rsidRPr="00531E05" w:rsidRDefault="00D92C80" w:rsidP="000750EF">
            <w:pPr>
              <w:pStyle w:val="ConsPlusNonforma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2C80" w:rsidRPr="00531E05" w:rsidRDefault="00D92C80" w:rsidP="000750EF">
            <w:pPr>
              <w:pStyle w:val="ConsPlusNonforma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2C80" w:rsidRPr="00531E05" w:rsidRDefault="00D92C80" w:rsidP="000750EF">
            <w:pPr>
              <w:pStyle w:val="ConsPlusNonforma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1E0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D92C80" w:rsidRPr="00531E05" w:rsidRDefault="00D92C80" w:rsidP="000750EF">
            <w:pPr>
              <w:pStyle w:val="ConsPlusNonforma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1E05">
              <w:rPr>
                <w:rFonts w:ascii="Times New Roman" w:hAnsi="Times New Roman" w:cs="Times New Roman"/>
                <w:sz w:val="28"/>
                <w:szCs w:val="28"/>
              </w:rPr>
              <w:t xml:space="preserve">   А.В. Шакин</w:t>
            </w:r>
          </w:p>
        </w:tc>
      </w:tr>
    </w:tbl>
    <w:p w:rsidR="00D92C80" w:rsidRPr="00531E05" w:rsidRDefault="00D92C80">
      <w:pPr>
        <w:jc w:val="both"/>
        <w:rPr>
          <w:sz w:val="28"/>
          <w:szCs w:val="28"/>
        </w:rPr>
      </w:pPr>
    </w:p>
    <w:p w:rsidR="00D92C80" w:rsidRPr="00531E05" w:rsidRDefault="00D92C80">
      <w:pPr>
        <w:jc w:val="both"/>
        <w:rPr>
          <w:sz w:val="28"/>
          <w:szCs w:val="28"/>
        </w:rPr>
      </w:pPr>
    </w:p>
    <w:p w:rsidR="00D92C80" w:rsidRPr="00531E05" w:rsidRDefault="00D92C80">
      <w:pPr>
        <w:rPr>
          <w:sz w:val="28"/>
          <w:szCs w:val="28"/>
        </w:rPr>
      </w:pPr>
    </w:p>
    <w:p w:rsidR="00D92C80" w:rsidRPr="00531E05" w:rsidRDefault="00D92C80">
      <w:pPr>
        <w:jc w:val="both"/>
        <w:rPr>
          <w:sz w:val="28"/>
          <w:szCs w:val="28"/>
        </w:rPr>
      </w:pPr>
    </w:p>
    <w:sectPr w:rsidR="00D92C80" w:rsidRPr="00531E05" w:rsidSect="00D032F6">
      <w:headerReference w:type="default" r:id="rId8"/>
      <w:pgSz w:w="11906" w:h="16838"/>
      <w:pgMar w:top="1134" w:right="851" w:bottom="96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2C80" w:rsidRDefault="00D92C80">
      <w:r>
        <w:separator/>
      </w:r>
    </w:p>
  </w:endnote>
  <w:endnote w:type="continuationSeparator" w:id="0">
    <w:p w:rsidR="00D92C80" w:rsidRDefault="00D92C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2C80" w:rsidRDefault="00D92C80">
      <w:r>
        <w:separator/>
      </w:r>
    </w:p>
  </w:footnote>
  <w:footnote w:type="continuationSeparator" w:id="0">
    <w:p w:rsidR="00D92C80" w:rsidRDefault="00D92C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C80" w:rsidRDefault="003E067D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797354">
      <w:rPr>
        <w:noProof/>
      </w:rPr>
      <w:t>2</w:t>
    </w:r>
    <w:r>
      <w:rPr>
        <w:noProof/>
      </w:rPr>
      <w:fldChar w:fldCharType="end"/>
    </w:r>
  </w:p>
  <w:p w:rsidR="00D92C80" w:rsidRDefault="00D92C80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032F6"/>
    <w:rsid w:val="000750EF"/>
    <w:rsid w:val="002C140F"/>
    <w:rsid w:val="003E067D"/>
    <w:rsid w:val="003F3622"/>
    <w:rsid w:val="00425D7C"/>
    <w:rsid w:val="00531E05"/>
    <w:rsid w:val="00533D4C"/>
    <w:rsid w:val="006F2095"/>
    <w:rsid w:val="00797354"/>
    <w:rsid w:val="00CA0930"/>
    <w:rsid w:val="00D032F6"/>
    <w:rsid w:val="00D92C80"/>
    <w:rsid w:val="00F90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a">
    <w:name w:val="Normal"/>
    <w:qFormat/>
    <w:rsid w:val="00D032F6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032F6"/>
    <w:pPr>
      <w:keepNext/>
      <w:keepLines/>
      <w:spacing w:before="480" w:after="200"/>
      <w:outlineLvl w:val="0"/>
    </w:pPr>
    <w:rPr>
      <w:rFonts w:ascii="Arial" w:hAnsi="Arial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rsid w:val="00D032F6"/>
    <w:pPr>
      <w:keepNext/>
      <w:keepLines/>
      <w:spacing w:before="360" w:after="200"/>
      <w:outlineLvl w:val="1"/>
    </w:pPr>
    <w:rPr>
      <w:rFonts w:ascii="Arial" w:hAnsi="Arial"/>
      <w:sz w:val="34"/>
      <w:szCs w:val="20"/>
    </w:rPr>
  </w:style>
  <w:style w:type="paragraph" w:styleId="3">
    <w:name w:val="heading 3"/>
    <w:basedOn w:val="a"/>
    <w:next w:val="a"/>
    <w:link w:val="30"/>
    <w:uiPriority w:val="99"/>
    <w:qFormat/>
    <w:rsid w:val="00D032F6"/>
    <w:pPr>
      <w:keepNext/>
      <w:keepLines/>
      <w:spacing w:before="320" w:after="200"/>
      <w:outlineLvl w:val="2"/>
    </w:pPr>
    <w:rPr>
      <w:rFonts w:ascii="Arial" w:hAnsi="Arial"/>
      <w:sz w:val="30"/>
      <w:szCs w:val="30"/>
    </w:rPr>
  </w:style>
  <w:style w:type="paragraph" w:styleId="4">
    <w:name w:val="heading 4"/>
    <w:basedOn w:val="a"/>
    <w:next w:val="a"/>
    <w:link w:val="40"/>
    <w:uiPriority w:val="99"/>
    <w:qFormat/>
    <w:rsid w:val="00D032F6"/>
    <w:pPr>
      <w:keepNext/>
      <w:keepLines/>
      <w:spacing w:before="320" w:after="200"/>
      <w:outlineLvl w:val="3"/>
    </w:pPr>
    <w:rPr>
      <w:rFonts w:ascii="Arial" w:hAnsi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D032F6"/>
    <w:pPr>
      <w:keepNext/>
      <w:keepLines/>
      <w:spacing w:before="320" w:after="200"/>
      <w:outlineLvl w:val="4"/>
    </w:pPr>
    <w:rPr>
      <w:rFonts w:ascii="Arial" w:hAnsi="Arial"/>
      <w:b/>
      <w:bCs/>
    </w:rPr>
  </w:style>
  <w:style w:type="paragraph" w:styleId="6">
    <w:name w:val="heading 6"/>
    <w:basedOn w:val="a"/>
    <w:next w:val="a"/>
    <w:link w:val="60"/>
    <w:uiPriority w:val="99"/>
    <w:qFormat/>
    <w:rsid w:val="00D032F6"/>
    <w:pPr>
      <w:keepNext/>
      <w:keepLines/>
      <w:spacing w:before="320" w:after="200"/>
      <w:outlineLvl w:val="5"/>
    </w:pPr>
    <w:rPr>
      <w:rFonts w:ascii="Arial" w:hAnsi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032F6"/>
    <w:pPr>
      <w:keepNext/>
      <w:keepLines/>
      <w:spacing w:before="320" w:after="200"/>
      <w:outlineLvl w:val="6"/>
    </w:pPr>
    <w:rPr>
      <w:rFonts w:ascii="Arial" w:hAnsi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D032F6"/>
    <w:pPr>
      <w:keepNext/>
      <w:keepLines/>
      <w:spacing w:before="320" w:after="200"/>
      <w:outlineLvl w:val="7"/>
    </w:pPr>
    <w:rPr>
      <w:rFonts w:ascii="Arial" w:hAnsi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9"/>
    <w:qFormat/>
    <w:rsid w:val="00D032F6"/>
    <w:pPr>
      <w:keepNext/>
      <w:keepLines/>
      <w:spacing w:before="320" w:after="200"/>
      <w:outlineLvl w:val="8"/>
    </w:pPr>
    <w:rPr>
      <w:rFonts w:ascii="Arial" w:hAnsi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032F6"/>
    <w:rPr>
      <w:rFonts w:ascii="Arial" w:hAnsi="Arial" w:cs="Times New Roman"/>
      <w:sz w:val="40"/>
    </w:rPr>
  </w:style>
  <w:style w:type="character" w:customStyle="1" w:styleId="20">
    <w:name w:val="Заголовок 2 Знак"/>
    <w:basedOn w:val="a0"/>
    <w:link w:val="2"/>
    <w:uiPriority w:val="99"/>
    <w:locked/>
    <w:rsid w:val="00D032F6"/>
    <w:rPr>
      <w:rFonts w:ascii="Arial" w:hAnsi="Arial" w:cs="Times New Roman"/>
      <w:sz w:val="34"/>
    </w:rPr>
  </w:style>
  <w:style w:type="character" w:customStyle="1" w:styleId="30">
    <w:name w:val="Заголовок 3 Знак"/>
    <w:basedOn w:val="a0"/>
    <w:link w:val="3"/>
    <w:uiPriority w:val="99"/>
    <w:locked/>
    <w:rsid w:val="00D032F6"/>
    <w:rPr>
      <w:rFonts w:ascii="Arial" w:hAnsi="Arial" w:cs="Times New Roman"/>
      <w:sz w:val="30"/>
    </w:rPr>
  </w:style>
  <w:style w:type="character" w:customStyle="1" w:styleId="40">
    <w:name w:val="Заголовок 4 Знак"/>
    <w:basedOn w:val="a0"/>
    <w:link w:val="4"/>
    <w:uiPriority w:val="99"/>
    <w:locked/>
    <w:rsid w:val="00D032F6"/>
    <w:rPr>
      <w:rFonts w:ascii="Arial" w:hAnsi="Arial" w:cs="Times New Roman"/>
      <w:b/>
      <w:sz w:val="26"/>
    </w:rPr>
  </w:style>
  <w:style w:type="character" w:customStyle="1" w:styleId="50">
    <w:name w:val="Заголовок 5 Знак"/>
    <w:basedOn w:val="a0"/>
    <w:link w:val="5"/>
    <w:uiPriority w:val="99"/>
    <w:locked/>
    <w:rsid w:val="00D032F6"/>
    <w:rPr>
      <w:rFonts w:ascii="Arial" w:hAnsi="Arial" w:cs="Times New Roman"/>
      <w:b/>
      <w:sz w:val="24"/>
    </w:rPr>
  </w:style>
  <w:style w:type="character" w:customStyle="1" w:styleId="60">
    <w:name w:val="Заголовок 6 Знак"/>
    <w:basedOn w:val="a0"/>
    <w:link w:val="6"/>
    <w:uiPriority w:val="99"/>
    <w:locked/>
    <w:rsid w:val="00D032F6"/>
    <w:rPr>
      <w:rFonts w:ascii="Arial" w:hAnsi="Arial" w:cs="Times New Roman"/>
      <w:b/>
      <w:sz w:val="22"/>
    </w:rPr>
  </w:style>
  <w:style w:type="character" w:customStyle="1" w:styleId="70">
    <w:name w:val="Заголовок 7 Знак"/>
    <w:basedOn w:val="a0"/>
    <w:link w:val="7"/>
    <w:uiPriority w:val="99"/>
    <w:locked/>
    <w:rsid w:val="00D032F6"/>
    <w:rPr>
      <w:rFonts w:ascii="Arial" w:hAnsi="Arial" w:cs="Times New Roman"/>
      <w:b/>
      <w:i/>
      <w:sz w:val="22"/>
    </w:rPr>
  </w:style>
  <w:style w:type="character" w:customStyle="1" w:styleId="80">
    <w:name w:val="Заголовок 8 Знак"/>
    <w:basedOn w:val="a0"/>
    <w:link w:val="8"/>
    <w:uiPriority w:val="99"/>
    <w:locked/>
    <w:rsid w:val="00D032F6"/>
    <w:rPr>
      <w:rFonts w:ascii="Arial" w:hAnsi="Arial" w:cs="Times New Roman"/>
      <w:i/>
      <w:sz w:val="22"/>
    </w:rPr>
  </w:style>
  <w:style w:type="character" w:customStyle="1" w:styleId="90">
    <w:name w:val="Заголовок 9 Знак"/>
    <w:basedOn w:val="a0"/>
    <w:link w:val="9"/>
    <w:uiPriority w:val="99"/>
    <w:locked/>
    <w:rsid w:val="00D032F6"/>
    <w:rPr>
      <w:rFonts w:ascii="Arial" w:hAnsi="Arial" w:cs="Times New Roman"/>
      <w:i/>
      <w:sz w:val="21"/>
    </w:rPr>
  </w:style>
  <w:style w:type="paragraph" w:styleId="a3">
    <w:name w:val="List Paragraph"/>
    <w:basedOn w:val="a"/>
    <w:uiPriority w:val="99"/>
    <w:qFormat/>
    <w:rsid w:val="00D032F6"/>
    <w:pPr>
      <w:ind w:left="720"/>
      <w:contextualSpacing/>
    </w:pPr>
  </w:style>
  <w:style w:type="paragraph" w:styleId="a4">
    <w:name w:val="No Spacing"/>
    <w:uiPriority w:val="99"/>
    <w:qFormat/>
    <w:rsid w:val="00D032F6"/>
    <w:rPr>
      <w:sz w:val="20"/>
      <w:szCs w:val="20"/>
      <w:lang w:eastAsia="zh-CN"/>
    </w:rPr>
  </w:style>
  <w:style w:type="paragraph" w:styleId="a5">
    <w:name w:val="Title"/>
    <w:basedOn w:val="a"/>
    <w:next w:val="a"/>
    <w:link w:val="a6"/>
    <w:uiPriority w:val="99"/>
    <w:qFormat/>
    <w:rsid w:val="00D032F6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99"/>
    <w:locked/>
    <w:rsid w:val="00D032F6"/>
    <w:rPr>
      <w:rFonts w:cs="Times New Roman"/>
      <w:sz w:val="48"/>
    </w:rPr>
  </w:style>
  <w:style w:type="paragraph" w:styleId="a7">
    <w:name w:val="Subtitle"/>
    <w:basedOn w:val="a"/>
    <w:next w:val="a"/>
    <w:link w:val="a8"/>
    <w:uiPriority w:val="99"/>
    <w:qFormat/>
    <w:rsid w:val="00D032F6"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99"/>
    <w:locked/>
    <w:rsid w:val="00D032F6"/>
    <w:rPr>
      <w:rFonts w:cs="Times New Roman"/>
      <w:sz w:val="24"/>
    </w:rPr>
  </w:style>
  <w:style w:type="paragraph" w:styleId="21">
    <w:name w:val="Quote"/>
    <w:basedOn w:val="a"/>
    <w:next w:val="a"/>
    <w:link w:val="22"/>
    <w:uiPriority w:val="99"/>
    <w:qFormat/>
    <w:rsid w:val="00D032F6"/>
    <w:pPr>
      <w:ind w:left="720" w:right="720"/>
    </w:pPr>
    <w:rPr>
      <w:i/>
      <w:sz w:val="20"/>
      <w:szCs w:val="20"/>
    </w:rPr>
  </w:style>
  <w:style w:type="character" w:customStyle="1" w:styleId="22">
    <w:name w:val="Цитата 2 Знак"/>
    <w:basedOn w:val="a0"/>
    <w:link w:val="21"/>
    <w:uiPriority w:val="99"/>
    <w:locked/>
    <w:rsid w:val="00D032F6"/>
    <w:rPr>
      <w:rFonts w:cs="Times New Roman"/>
      <w:i/>
    </w:rPr>
  </w:style>
  <w:style w:type="paragraph" w:styleId="a9">
    <w:name w:val="Intense Quote"/>
    <w:basedOn w:val="a"/>
    <w:next w:val="a"/>
    <w:link w:val="aa"/>
    <w:uiPriority w:val="99"/>
    <w:qFormat/>
    <w:rsid w:val="00D032F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</w:rPr>
  </w:style>
  <w:style w:type="character" w:customStyle="1" w:styleId="aa">
    <w:name w:val="Выделенная цитата Знак"/>
    <w:basedOn w:val="a0"/>
    <w:link w:val="a9"/>
    <w:uiPriority w:val="99"/>
    <w:locked/>
    <w:rsid w:val="00D032F6"/>
    <w:rPr>
      <w:rFonts w:cs="Times New Roman"/>
      <w:i/>
    </w:rPr>
  </w:style>
  <w:style w:type="paragraph" w:styleId="ab">
    <w:name w:val="header"/>
    <w:basedOn w:val="a"/>
    <w:link w:val="ac"/>
    <w:uiPriority w:val="99"/>
    <w:rsid w:val="00D032F6"/>
    <w:pPr>
      <w:tabs>
        <w:tab w:val="center" w:pos="4677"/>
        <w:tab w:val="right" w:pos="9355"/>
      </w:tabs>
    </w:pPr>
    <w:rPr>
      <w:szCs w:val="20"/>
    </w:rPr>
  </w:style>
  <w:style w:type="character" w:customStyle="1" w:styleId="HeaderChar">
    <w:name w:val="Header Char"/>
    <w:basedOn w:val="a0"/>
    <w:uiPriority w:val="99"/>
    <w:locked/>
    <w:rsid w:val="00D032F6"/>
    <w:rPr>
      <w:rFonts w:cs="Times New Roman"/>
    </w:rPr>
  </w:style>
  <w:style w:type="paragraph" w:styleId="ad">
    <w:name w:val="footer"/>
    <w:basedOn w:val="a"/>
    <w:link w:val="ae"/>
    <w:uiPriority w:val="99"/>
    <w:rsid w:val="00D032F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basedOn w:val="a0"/>
    <w:uiPriority w:val="99"/>
    <w:locked/>
    <w:rsid w:val="00D032F6"/>
    <w:rPr>
      <w:rFonts w:cs="Times New Roman"/>
    </w:rPr>
  </w:style>
  <w:style w:type="paragraph" w:styleId="af">
    <w:name w:val="caption"/>
    <w:basedOn w:val="a"/>
    <w:next w:val="a"/>
    <w:uiPriority w:val="99"/>
    <w:qFormat/>
    <w:rsid w:val="00D032F6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FooterChar1">
    <w:name w:val="Footer Char1"/>
    <w:uiPriority w:val="99"/>
    <w:locked/>
    <w:rsid w:val="00D032F6"/>
  </w:style>
  <w:style w:type="table" w:styleId="af0">
    <w:name w:val="Table Grid"/>
    <w:basedOn w:val="a1"/>
    <w:uiPriority w:val="99"/>
    <w:rsid w:val="00D032F6"/>
    <w:rPr>
      <w:sz w:val="20"/>
      <w:szCs w:val="20"/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uiPriority w:val="99"/>
    <w:rsid w:val="00D032F6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99"/>
    <w:rsid w:val="00D032F6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99"/>
    <w:rsid w:val="00D032F6"/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D032F6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D032F6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D032F6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D032F6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D032F6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D032F6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D032F6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D032F6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D032F6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D032F6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D032F6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D032F6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D032F6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D032F6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D032F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basedOn w:val="a0"/>
    <w:uiPriority w:val="99"/>
    <w:rsid w:val="00D032F6"/>
    <w:rPr>
      <w:rFonts w:cs="Times New Roman"/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rsid w:val="00D032F6"/>
    <w:pPr>
      <w:spacing w:after="40"/>
    </w:pPr>
    <w:rPr>
      <w:sz w:val="18"/>
      <w:szCs w:val="20"/>
    </w:rPr>
  </w:style>
  <w:style w:type="character" w:customStyle="1" w:styleId="af3">
    <w:name w:val="Текст сноски Знак"/>
    <w:basedOn w:val="a0"/>
    <w:link w:val="af2"/>
    <w:uiPriority w:val="99"/>
    <w:locked/>
    <w:rsid w:val="00D032F6"/>
    <w:rPr>
      <w:rFonts w:cs="Times New Roman"/>
      <w:sz w:val="18"/>
    </w:rPr>
  </w:style>
  <w:style w:type="character" w:styleId="af4">
    <w:name w:val="footnote reference"/>
    <w:basedOn w:val="a0"/>
    <w:uiPriority w:val="99"/>
    <w:rsid w:val="00D032F6"/>
    <w:rPr>
      <w:rFonts w:cs="Times New Roman"/>
      <w:vertAlign w:val="superscript"/>
    </w:rPr>
  </w:style>
  <w:style w:type="paragraph" w:styleId="af5">
    <w:name w:val="endnote text"/>
    <w:basedOn w:val="a"/>
    <w:link w:val="af6"/>
    <w:uiPriority w:val="99"/>
    <w:semiHidden/>
    <w:rsid w:val="00D032F6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locked/>
    <w:rsid w:val="00D032F6"/>
    <w:rPr>
      <w:rFonts w:cs="Times New Roman"/>
      <w:sz w:val="20"/>
    </w:rPr>
  </w:style>
  <w:style w:type="character" w:styleId="af7">
    <w:name w:val="endnote reference"/>
    <w:basedOn w:val="a0"/>
    <w:uiPriority w:val="99"/>
    <w:semiHidden/>
    <w:rsid w:val="00D032F6"/>
    <w:rPr>
      <w:rFonts w:cs="Times New Roman"/>
      <w:vertAlign w:val="superscript"/>
    </w:rPr>
  </w:style>
  <w:style w:type="paragraph" w:styleId="11">
    <w:name w:val="toc 1"/>
    <w:basedOn w:val="a"/>
    <w:next w:val="a"/>
    <w:uiPriority w:val="99"/>
    <w:rsid w:val="00D032F6"/>
    <w:pPr>
      <w:spacing w:after="57"/>
    </w:pPr>
  </w:style>
  <w:style w:type="paragraph" w:styleId="23">
    <w:name w:val="toc 2"/>
    <w:basedOn w:val="a"/>
    <w:next w:val="a"/>
    <w:uiPriority w:val="99"/>
    <w:rsid w:val="00D032F6"/>
    <w:pPr>
      <w:spacing w:after="57"/>
      <w:ind w:left="283"/>
    </w:pPr>
  </w:style>
  <w:style w:type="paragraph" w:styleId="31">
    <w:name w:val="toc 3"/>
    <w:basedOn w:val="a"/>
    <w:next w:val="a"/>
    <w:uiPriority w:val="99"/>
    <w:rsid w:val="00D032F6"/>
    <w:pPr>
      <w:spacing w:after="57"/>
      <w:ind w:left="567"/>
    </w:pPr>
  </w:style>
  <w:style w:type="paragraph" w:styleId="41">
    <w:name w:val="toc 4"/>
    <w:basedOn w:val="a"/>
    <w:next w:val="a"/>
    <w:uiPriority w:val="99"/>
    <w:rsid w:val="00D032F6"/>
    <w:pPr>
      <w:spacing w:after="57"/>
      <w:ind w:left="850"/>
    </w:pPr>
  </w:style>
  <w:style w:type="paragraph" w:styleId="51">
    <w:name w:val="toc 5"/>
    <w:basedOn w:val="a"/>
    <w:next w:val="a"/>
    <w:uiPriority w:val="99"/>
    <w:rsid w:val="00D032F6"/>
    <w:pPr>
      <w:spacing w:after="57"/>
      <w:ind w:left="1134"/>
    </w:pPr>
  </w:style>
  <w:style w:type="paragraph" w:styleId="61">
    <w:name w:val="toc 6"/>
    <w:basedOn w:val="a"/>
    <w:next w:val="a"/>
    <w:uiPriority w:val="99"/>
    <w:rsid w:val="00D032F6"/>
    <w:pPr>
      <w:spacing w:after="57"/>
      <w:ind w:left="1417"/>
    </w:pPr>
  </w:style>
  <w:style w:type="paragraph" w:styleId="71">
    <w:name w:val="toc 7"/>
    <w:basedOn w:val="a"/>
    <w:next w:val="a"/>
    <w:uiPriority w:val="99"/>
    <w:rsid w:val="00D032F6"/>
    <w:pPr>
      <w:spacing w:after="57"/>
      <w:ind w:left="1701"/>
    </w:pPr>
  </w:style>
  <w:style w:type="paragraph" w:styleId="81">
    <w:name w:val="toc 8"/>
    <w:basedOn w:val="a"/>
    <w:next w:val="a"/>
    <w:uiPriority w:val="99"/>
    <w:rsid w:val="00D032F6"/>
    <w:pPr>
      <w:spacing w:after="57"/>
      <w:ind w:left="1984"/>
    </w:pPr>
  </w:style>
  <w:style w:type="paragraph" w:styleId="91">
    <w:name w:val="toc 9"/>
    <w:basedOn w:val="a"/>
    <w:next w:val="a"/>
    <w:uiPriority w:val="99"/>
    <w:rsid w:val="00D032F6"/>
    <w:pPr>
      <w:spacing w:after="57"/>
      <w:ind w:left="2268"/>
    </w:pPr>
  </w:style>
  <w:style w:type="paragraph" w:styleId="af8">
    <w:name w:val="TOC Heading"/>
    <w:basedOn w:val="1"/>
    <w:uiPriority w:val="99"/>
    <w:qFormat/>
    <w:rsid w:val="00D032F6"/>
    <w:pPr>
      <w:keepNext w:val="0"/>
      <w:keepLines w:val="0"/>
      <w:spacing w:before="0" w:after="0"/>
      <w:outlineLvl w:val="9"/>
    </w:pPr>
    <w:rPr>
      <w:rFonts w:ascii="Times New Roman" w:hAnsi="Times New Roman"/>
      <w:sz w:val="20"/>
      <w:szCs w:val="20"/>
      <w:lang w:eastAsia="zh-CN"/>
    </w:rPr>
  </w:style>
  <w:style w:type="paragraph" w:styleId="af9">
    <w:name w:val="table of figures"/>
    <w:basedOn w:val="a"/>
    <w:next w:val="a"/>
    <w:uiPriority w:val="99"/>
    <w:rsid w:val="00D032F6"/>
  </w:style>
  <w:style w:type="paragraph" w:styleId="afa">
    <w:name w:val="Balloon Text"/>
    <w:basedOn w:val="a"/>
    <w:link w:val="afb"/>
    <w:uiPriority w:val="99"/>
    <w:semiHidden/>
    <w:rsid w:val="00D032F6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locked/>
    <w:rPr>
      <w:rFonts w:cs="Times New Roman"/>
      <w:sz w:val="2"/>
    </w:rPr>
  </w:style>
  <w:style w:type="character" w:customStyle="1" w:styleId="ac">
    <w:name w:val="Верхний колонтитул Знак"/>
    <w:link w:val="ab"/>
    <w:uiPriority w:val="99"/>
    <w:locked/>
    <w:rsid w:val="00D032F6"/>
    <w:rPr>
      <w:sz w:val="24"/>
    </w:rPr>
  </w:style>
  <w:style w:type="character" w:customStyle="1" w:styleId="ae">
    <w:name w:val="Нижний колонтитул Знак"/>
    <w:link w:val="ad"/>
    <w:uiPriority w:val="99"/>
    <w:locked/>
    <w:rsid w:val="00D032F6"/>
    <w:rPr>
      <w:sz w:val="24"/>
    </w:rPr>
  </w:style>
  <w:style w:type="paragraph" w:customStyle="1" w:styleId="ConsPlusNonformat">
    <w:name w:val="ConsPlusNonformat"/>
    <w:uiPriority w:val="99"/>
    <w:rsid w:val="00D032F6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646</Words>
  <Characters>3688</Characters>
  <Application>Microsoft Office Word</Application>
  <DocSecurity>0</DocSecurity>
  <Lines>30</Lines>
  <Paragraphs>8</Paragraphs>
  <ScaleCrop>false</ScaleCrop>
  <Company>GKSI</Company>
  <LinksUpToDate>false</LinksUpToDate>
  <CharactersWithSpaces>4326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Администратор</dc:creator>
  <cp:keywords/>
  <dc:description/>
  <cp:lastModifiedBy> АГ</cp:lastModifiedBy>
  <cp:revision>17</cp:revision>
  <cp:lastPrinted>2024-12-03T14:02:00Z</cp:lastPrinted>
  <dcterms:created xsi:type="dcterms:W3CDTF">2022-05-16T07:17:00Z</dcterms:created>
  <dcterms:modified xsi:type="dcterms:W3CDTF">2024-12-03T14:02:00Z</dcterms:modified>
</cp:coreProperties>
</file>