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X="-300" w:tblpY="-431"/>
        <w:tblW w:w="10258" w:type="dxa"/>
        <w:tblBorders>
          <w:top w:val="thinThickThinMediumGap" w:sz="24" w:space="0" w:color="auto"/>
          <w:left w:val="thinThickThinMediumGap" w:sz="24" w:space="0" w:color="auto"/>
          <w:bottom w:val="thinThickThinMediumGap" w:sz="24" w:space="0" w:color="auto"/>
          <w:right w:val="thinThickThinMediumGap" w:sz="24" w:space="0" w:color="auto"/>
        </w:tblBorders>
        <w:tblLook w:val="04A0" w:firstRow="1" w:lastRow="0" w:firstColumn="1" w:lastColumn="0" w:noHBand="0" w:noVBand="1"/>
      </w:tblPr>
      <w:tblGrid>
        <w:gridCol w:w="1681"/>
        <w:gridCol w:w="6781"/>
        <w:gridCol w:w="1796"/>
      </w:tblGrid>
      <w:tr w:rsidR="00BF6233" w:rsidRPr="009278BD" w:rsidTr="0097228D">
        <w:trPr>
          <w:trHeight w:val="1527"/>
        </w:trPr>
        <w:tc>
          <w:tcPr>
            <w:tcW w:w="1681" w:type="dxa"/>
            <w:vAlign w:val="center"/>
          </w:tcPr>
          <w:p w:rsidR="00BF6233" w:rsidRPr="009278BD" w:rsidRDefault="00BF6233" w:rsidP="001018F8">
            <w:pPr>
              <w:pStyle w:val="ConsPlusNonformat"/>
              <w:rPr>
                <w:sz w:val="40"/>
                <w:szCs w:val="40"/>
              </w:rPr>
            </w:pPr>
            <w:r>
              <w:rPr>
                <w:noProof/>
              </w:rPr>
              <w:drawing>
                <wp:anchor distT="0" distB="0" distL="114300" distR="114300" simplePos="0" relativeHeight="251649536" behindDoc="0" locked="0" layoutInCell="1" allowOverlap="1" wp14:anchorId="7D6827ED" wp14:editId="1FD0B9DE">
                  <wp:simplePos x="0" y="0"/>
                  <wp:positionH relativeFrom="column">
                    <wp:posOffset>32385</wp:posOffset>
                  </wp:positionH>
                  <wp:positionV relativeFrom="paragraph">
                    <wp:posOffset>3175</wp:posOffset>
                  </wp:positionV>
                  <wp:extent cx="929640" cy="1140460"/>
                  <wp:effectExtent l="19050" t="0" r="3810" b="0"/>
                  <wp:wrapNone/>
                  <wp:docPr id="2" name="Рисунок 2"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29640" cy="1140460"/>
                          </a:xfrm>
                          <a:prstGeom prst="rect">
                            <a:avLst/>
                          </a:prstGeom>
                          <a:noFill/>
                          <a:ln>
                            <a:noFill/>
                          </a:ln>
                        </pic:spPr>
                      </pic:pic>
                    </a:graphicData>
                  </a:graphic>
                </wp:anchor>
              </w:drawing>
            </w:r>
          </w:p>
        </w:tc>
        <w:tc>
          <w:tcPr>
            <w:tcW w:w="6781" w:type="dxa"/>
            <w:vAlign w:val="center"/>
          </w:tcPr>
          <w:p w:rsidR="00BF6233" w:rsidRPr="00BF4107" w:rsidRDefault="00BF6233" w:rsidP="0097228D">
            <w:pPr>
              <w:autoSpaceDE w:val="0"/>
              <w:autoSpaceDN w:val="0"/>
              <w:adjustRightInd w:val="0"/>
              <w:jc w:val="center"/>
              <w:rPr>
                <w:rFonts w:ascii="Algerian" w:hAnsi="Algerian"/>
                <w:bCs/>
                <w:iCs/>
                <w:sz w:val="40"/>
                <w:szCs w:val="40"/>
              </w:rPr>
            </w:pPr>
            <w:r w:rsidRPr="00950AC9">
              <w:rPr>
                <w:rFonts w:ascii="Cambria" w:hAnsi="Cambria" w:cs="Cambria"/>
                <w:bCs/>
                <w:iCs/>
                <w:sz w:val="40"/>
                <w:szCs w:val="40"/>
              </w:rPr>
              <w:t>ПЕРИОДИЧЕСКОЕ</w:t>
            </w:r>
            <w:r w:rsidRPr="00950AC9">
              <w:rPr>
                <w:rFonts w:ascii="Algerian" w:hAnsi="Algerian"/>
                <w:bCs/>
                <w:iCs/>
                <w:sz w:val="40"/>
                <w:szCs w:val="40"/>
              </w:rPr>
              <w:t xml:space="preserve"> </w:t>
            </w:r>
            <w:r w:rsidRPr="00950AC9">
              <w:rPr>
                <w:rFonts w:ascii="Cambria" w:hAnsi="Cambria" w:cs="Cambria"/>
                <w:bCs/>
                <w:iCs/>
                <w:sz w:val="40"/>
                <w:szCs w:val="40"/>
              </w:rPr>
              <w:t>ПЕЧАТНОЕ</w:t>
            </w:r>
            <w:r w:rsidRPr="00950AC9">
              <w:rPr>
                <w:rFonts w:ascii="Algerian" w:hAnsi="Algerian"/>
                <w:bCs/>
                <w:iCs/>
                <w:sz w:val="40"/>
                <w:szCs w:val="40"/>
              </w:rPr>
              <w:t xml:space="preserve"> </w:t>
            </w:r>
            <w:r w:rsidRPr="00950AC9">
              <w:rPr>
                <w:rFonts w:ascii="Cambria" w:hAnsi="Cambria" w:cs="Cambria"/>
                <w:bCs/>
                <w:iCs/>
                <w:sz w:val="40"/>
                <w:szCs w:val="40"/>
              </w:rPr>
              <w:t>И</w:t>
            </w:r>
            <w:r w:rsidRPr="00950AC9">
              <w:rPr>
                <w:rFonts w:ascii="Cambria" w:hAnsi="Cambria" w:cs="Cambria"/>
                <w:bCs/>
                <w:iCs/>
                <w:sz w:val="40"/>
                <w:szCs w:val="40"/>
              </w:rPr>
              <w:t>З</w:t>
            </w:r>
            <w:r w:rsidRPr="00950AC9">
              <w:rPr>
                <w:rFonts w:ascii="Cambria" w:hAnsi="Cambria" w:cs="Cambria"/>
                <w:bCs/>
                <w:iCs/>
                <w:sz w:val="40"/>
                <w:szCs w:val="40"/>
              </w:rPr>
              <w:t>ДАНИЕ</w:t>
            </w:r>
          </w:p>
        </w:tc>
        <w:tc>
          <w:tcPr>
            <w:tcW w:w="1796" w:type="dxa"/>
            <w:shd w:val="clear" w:color="auto" w:fill="CDCDCD"/>
            <w:vAlign w:val="center"/>
          </w:tcPr>
          <w:p w:rsidR="00BF6233" w:rsidRDefault="00BF6233" w:rsidP="0097228D">
            <w:pPr>
              <w:autoSpaceDE w:val="0"/>
              <w:autoSpaceDN w:val="0"/>
              <w:adjustRightInd w:val="0"/>
              <w:jc w:val="center"/>
              <w:rPr>
                <w:b/>
                <w:bCs/>
                <w:iCs/>
                <w:sz w:val="40"/>
                <w:szCs w:val="40"/>
              </w:rPr>
            </w:pPr>
            <w:r w:rsidRPr="00BF4107">
              <w:rPr>
                <w:b/>
                <w:bCs/>
                <w:iCs/>
                <w:sz w:val="40"/>
                <w:szCs w:val="40"/>
              </w:rPr>
              <w:t xml:space="preserve">№ </w:t>
            </w:r>
            <w:r w:rsidR="006A6D93">
              <w:rPr>
                <w:b/>
                <w:bCs/>
                <w:iCs/>
                <w:sz w:val="40"/>
                <w:szCs w:val="40"/>
              </w:rPr>
              <w:t>3</w:t>
            </w:r>
            <w:r w:rsidR="0050506F">
              <w:rPr>
                <w:b/>
                <w:bCs/>
                <w:iCs/>
                <w:sz w:val="40"/>
                <w:szCs w:val="40"/>
              </w:rPr>
              <w:t>3</w:t>
            </w:r>
            <w:r w:rsidRPr="00BF4107">
              <w:rPr>
                <w:b/>
                <w:bCs/>
                <w:iCs/>
                <w:sz w:val="40"/>
                <w:szCs w:val="40"/>
              </w:rPr>
              <w:t xml:space="preserve"> </w:t>
            </w:r>
          </w:p>
          <w:p w:rsidR="00BF6233" w:rsidRPr="00BF4107" w:rsidRDefault="001018F8" w:rsidP="0097228D">
            <w:pPr>
              <w:autoSpaceDE w:val="0"/>
              <w:autoSpaceDN w:val="0"/>
              <w:adjustRightInd w:val="0"/>
              <w:jc w:val="center"/>
              <w:rPr>
                <w:b/>
                <w:bCs/>
                <w:i/>
                <w:iCs/>
                <w:sz w:val="28"/>
                <w:szCs w:val="28"/>
              </w:rPr>
            </w:pPr>
            <w:r>
              <w:rPr>
                <w:b/>
                <w:bCs/>
                <w:i/>
                <w:iCs/>
                <w:sz w:val="28"/>
                <w:szCs w:val="28"/>
              </w:rPr>
              <w:t>30</w:t>
            </w:r>
            <w:r w:rsidR="00396F1C">
              <w:rPr>
                <w:b/>
                <w:bCs/>
                <w:i/>
                <w:iCs/>
                <w:sz w:val="28"/>
                <w:szCs w:val="28"/>
              </w:rPr>
              <w:t xml:space="preserve"> </w:t>
            </w:r>
            <w:r w:rsidR="006A6D93">
              <w:rPr>
                <w:b/>
                <w:bCs/>
                <w:i/>
                <w:iCs/>
                <w:sz w:val="28"/>
                <w:szCs w:val="28"/>
              </w:rPr>
              <w:t>се</w:t>
            </w:r>
            <w:r w:rsidR="00E514FB">
              <w:rPr>
                <w:b/>
                <w:bCs/>
                <w:i/>
                <w:iCs/>
                <w:sz w:val="28"/>
                <w:szCs w:val="28"/>
              </w:rPr>
              <w:t>н</w:t>
            </w:r>
            <w:r w:rsidR="006A6D93">
              <w:rPr>
                <w:b/>
                <w:bCs/>
                <w:i/>
                <w:iCs/>
                <w:sz w:val="28"/>
                <w:szCs w:val="28"/>
              </w:rPr>
              <w:t>тября</w:t>
            </w:r>
            <w:r w:rsidR="00BF6233" w:rsidRPr="00BF4107">
              <w:rPr>
                <w:b/>
                <w:bCs/>
                <w:i/>
                <w:iCs/>
                <w:sz w:val="28"/>
                <w:szCs w:val="28"/>
              </w:rPr>
              <w:t xml:space="preserve"> 202</w:t>
            </w:r>
            <w:r w:rsidR="00BF6233">
              <w:rPr>
                <w:b/>
                <w:bCs/>
                <w:i/>
                <w:iCs/>
                <w:sz w:val="28"/>
                <w:szCs w:val="28"/>
              </w:rPr>
              <w:t>5</w:t>
            </w:r>
            <w:r w:rsidR="00BF6233" w:rsidRPr="00BF4107">
              <w:rPr>
                <w:b/>
                <w:bCs/>
                <w:i/>
                <w:iCs/>
                <w:sz w:val="28"/>
                <w:szCs w:val="28"/>
              </w:rPr>
              <w:t xml:space="preserve"> года</w:t>
            </w:r>
          </w:p>
          <w:p w:rsidR="00BF6233" w:rsidRPr="009278BD" w:rsidRDefault="00BF6233" w:rsidP="0097228D">
            <w:pPr>
              <w:autoSpaceDE w:val="0"/>
              <w:autoSpaceDN w:val="0"/>
              <w:adjustRightInd w:val="0"/>
              <w:jc w:val="center"/>
              <w:rPr>
                <w:bCs/>
                <w:iCs/>
                <w:sz w:val="40"/>
                <w:szCs w:val="40"/>
              </w:rPr>
            </w:pPr>
          </w:p>
        </w:tc>
      </w:tr>
      <w:tr w:rsidR="00BF6233" w:rsidRPr="009278BD" w:rsidTr="0097228D">
        <w:trPr>
          <w:trHeight w:val="2072"/>
        </w:trPr>
        <w:tc>
          <w:tcPr>
            <w:tcW w:w="10258" w:type="dxa"/>
            <w:gridSpan w:val="3"/>
            <w:vAlign w:val="center"/>
          </w:tcPr>
          <w:p w:rsidR="00BF6233" w:rsidRPr="00BF4107" w:rsidRDefault="00BF6233" w:rsidP="0097228D">
            <w:pPr>
              <w:autoSpaceDE w:val="0"/>
              <w:autoSpaceDN w:val="0"/>
              <w:adjustRightInd w:val="0"/>
              <w:jc w:val="center"/>
              <w:rPr>
                <w:rFonts w:ascii="Algerian" w:hAnsi="Algerian"/>
                <w:b/>
                <w:bCs/>
                <w:iCs/>
                <w:sz w:val="40"/>
                <w:szCs w:val="40"/>
              </w:rPr>
            </w:pPr>
            <w:r w:rsidRPr="00950AC9">
              <w:rPr>
                <w:rFonts w:ascii="Cambria" w:hAnsi="Cambria" w:cs="Cambria"/>
                <w:b/>
                <w:bCs/>
                <w:iCs/>
                <w:sz w:val="44"/>
                <w:szCs w:val="40"/>
              </w:rPr>
              <w:t>ИНФОРМАЦИОННЫЙ</w:t>
            </w:r>
            <w:r w:rsidRPr="00950AC9">
              <w:rPr>
                <w:rFonts w:ascii="Algerian" w:hAnsi="Algerian"/>
                <w:b/>
                <w:bCs/>
                <w:iCs/>
                <w:sz w:val="44"/>
                <w:szCs w:val="40"/>
              </w:rPr>
              <w:t xml:space="preserve"> </w:t>
            </w:r>
            <w:r w:rsidRPr="00950AC9">
              <w:rPr>
                <w:rFonts w:ascii="Cambria" w:hAnsi="Cambria" w:cs="Cambria"/>
                <w:b/>
                <w:bCs/>
                <w:iCs/>
                <w:sz w:val="44"/>
                <w:szCs w:val="40"/>
              </w:rPr>
              <w:t>БЮЛЛЕТЕНЬ</w:t>
            </w:r>
            <w:r w:rsidRPr="00950AC9">
              <w:rPr>
                <w:rFonts w:ascii="Algerian" w:hAnsi="Algerian"/>
                <w:b/>
                <w:bCs/>
                <w:iCs/>
                <w:sz w:val="44"/>
                <w:szCs w:val="40"/>
              </w:rPr>
              <w:t xml:space="preserve"> </w:t>
            </w:r>
            <w:r w:rsidRPr="00950AC9">
              <w:rPr>
                <w:rFonts w:ascii="Cambria" w:hAnsi="Cambria" w:cs="Cambria"/>
                <w:b/>
                <w:bCs/>
                <w:iCs/>
                <w:sz w:val="44"/>
                <w:szCs w:val="40"/>
              </w:rPr>
              <w:t>ШУМЕ</w:t>
            </w:r>
            <w:r w:rsidRPr="00950AC9">
              <w:rPr>
                <w:rFonts w:ascii="Cambria" w:hAnsi="Cambria" w:cs="Cambria"/>
                <w:b/>
                <w:bCs/>
                <w:iCs/>
                <w:sz w:val="44"/>
                <w:szCs w:val="40"/>
              </w:rPr>
              <w:t>Р</w:t>
            </w:r>
            <w:r w:rsidRPr="00950AC9">
              <w:rPr>
                <w:rFonts w:ascii="Cambria" w:hAnsi="Cambria" w:cs="Cambria"/>
                <w:b/>
                <w:bCs/>
                <w:iCs/>
                <w:sz w:val="44"/>
                <w:szCs w:val="40"/>
              </w:rPr>
              <w:t>ЛИНСКОГО</w:t>
            </w:r>
            <w:r w:rsidRPr="00950AC9">
              <w:rPr>
                <w:rFonts w:ascii="Algerian" w:hAnsi="Algerian"/>
                <w:b/>
                <w:bCs/>
                <w:iCs/>
                <w:sz w:val="44"/>
                <w:szCs w:val="40"/>
              </w:rPr>
              <w:t xml:space="preserve"> </w:t>
            </w:r>
            <w:r w:rsidRPr="00950AC9">
              <w:rPr>
                <w:rFonts w:ascii="Cambria" w:hAnsi="Cambria" w:cs="Cambria"/>
                <w:b/>
                <w:bCs/>
                <w:iCs/>
                <w:sz w:val="44"/>
                <w:szCs w:val="40"/>
              </w:rPr>
              <w:t>МУНИЦИПАЛЬНОГО</w:t>
            </w:r>
            <w:r w:rsidRPr="00950AC9">
              <w:rPr>
                <w:rFonts w:ascii="Algerian" w:hAnsi="Algerian"/>
                <w:b/>
                <w:bCs/>
                <w:iCs/>
                <w:sz w:val="44"/>
                <w:szCs w:val="40"/>
              </w:rPr>
              <w:t xml:space="preserve"> </w:t>
            </w:r>
            <w:r w:rsidRPr="00950AC9">
              <w:rPr>
                <w:rFonts w:ascii="Cambria" w:hAnsi="Cambria" w:cs="Cambria"/>
                <w:b/>
                <w:bCs/>
                <w:iCs/>
                <w:sz w:val="44"/>
                <w:szCs w:val="40"/>
              </w:rPr>
              <w:t>ОКРУГА</w:t>
            </w:r>
            <w:r w:rsidRPr="00950AC9">
              <w:rPr>
                <w:rFonts w:ascii="Algerian" w:hAnsi="Algerian"/>
                <w:b/>
                <w:bCs/>
                <w:iCs/>
                <w:sz w:val="44"/>
                <w:szCs w:val="40"/>
              </w:rPr>
              <w:t xml:space="preserve"> </w:t>
            </w:r>
            <w:r w:rsidRPr="00950AC9">
              <w:rPr>
                <w:rFonts w:ascii="Cambria" w:hAnsi="Cambria" w:cs="Cambria"/>
                <w:b/>
                <w:bCs/>
                <w:iCs/>
                <w:sz w:val="44"/>
                <w:szCs w:val="40"/>
              </w:rPr>
              <w:t>Ч</w:t>
            </w:r>
            <w:r w:rsidRPr="00950AC9">
              <w:rPr>
                <w:rFonts w:ascii="Cambria" w:hAnsi="Cambria" w:cs="Cambria"/>
                <w:b/>
                <w:bCs/>
                <w:iCs/>
                <w:sz w:val="44"/>
                <w:szCs w:val="40"/>
              </w:rPr>
              <w:t>У</w:t>
            </w:r>
            <w:r w:rsidRPr="00950AC9">
              <w:rPr>
                <w:rFonts w:ascii="Cambria" w:hAnsi="Cambria" w:cs="Cambria"/>
                <w:b/>
                <w:bCs/>
                <w:iCs/>
                <w:sz w:val="44"/>
                <w:szCs w:val="40"/>
              </w:rPr>
              <w:t>ВАШСКОЙ</w:t>
            </w:r>
            <w:r w:rsidRPr="00950AC9">
              <w:rPr>
                <w:rFonts w:ascii="Algerian" w:hAnsi="Algerian"/>
                <w:b/>
                <w:bCs/>
                <w:iCs/>
                <w:sz w:val="44"/>
                <w:szCs w:val="40"/>
              </w:rPr>
              <w:t xml:space="preserve"> </w:t>
            </w:r>
            <w:r w:rsidRPr="00950AC9">
              <w:rPr>
                <w:rFonts w:ascii="Cambria" w:hAnsi="Cambria" w:cs="Cambria"/>
                <w:b/>
                <w:bCs/>
                <w:iCs/>
                <w:sz w:val="44"/>
                <w:szCs w:val="40"/>
              </w:rPr>
              <w:t>РЕСПУБЛИКИ</w:t>
            </w:r>
          </w:p>
        </w:tc>
      </w:tr>
    </w:tbl>
    <w:p w:rsidR="001018F8" w:rsidRDefault="00E464F5" w:rsidP="0097228D">
      <w:pPr>
        <w:jc w:val="both"/>
        <w:rPr>
          <w:sz w:val="20"/>
          <w:szCs w:val="20"/>
        </w:rPr>
      </w:pPr>
      <w:r>
        <w:rPr>
          <w:sz w:val="20"/>
          <w:szCs w:val="20"/>
        </w:rPr>
        <w:t xml:space="preserve"> </w:t>
      </w:r>
    </w:p>
    <w:tbl>
      <w:tblPr>
        <w:tblW w:w="9780" w:type="dxa"/>
        <w:tblInd w:w="108" w:type="dxa"/>
        <w:tblLayout w:type="fixed"/>
        <w:tblLook w:val="04A0" w:firstRow="1" w:lastRow="0" w:firstColumn="1" w:lastColumn="0" w:noHBand="0" w:noVBand="1"/>
      </w:tblPr>
      <w:tblGrid>
        <w:gridCol w:w="4110"/>
        <w:gridCol w:w="1418"/>
        <w:gridCol w:w="4252"/>
      </w:tblGrid>
      <w:tr w:rsidR="001018F8" w:rsidTr="001018F8">
        <w:trPr>
          <w:cantSplit/>
          <w:trHeight w:val="1274"/>
        </w:trPr>
        <w:tc>
          <w:tcPr>
            <w:tcW w:w="4111" w:type="dxa"/>
            <w:vAlign w:val="bottom"/>
            <w:hideMark/>
          </w:tcPr>
          <w:p w:rsidR="001018F8" w:rsidRDefault="001018F8">
            <w:pPr>
              <w:widowControl w:val="0"/>
              <w:autoSpaceDE w:val="0"/>
              <w:autoSpaceDN w:val="0"/>
              <w:adjustRightInd w:val="0"/>
              <w:jc w:val="center"/>
              <w:rPr>
                <w:rFonts w:cs="Arial"/>
                <w:b/>
                <w:bCs/>
                <w:noProof/>
              </w:rPr>
            </w:pPr>
            <w:r>
              <w:rPr>
                <w:b/>
                <w:bCs/>
                <w:noProof/>
              </w:rPr>
              <w:t>ЧĂВАШ РЕСПУБЛИКИН</w:t>
            </w:r>
          </w:p>
        </w:tc>
        <w:tc>
          <w:tcPr>
            <w:tcW w:w="1418" w:type="dxa"/>
            <w:vMerge w:val="restart"/>
            <w:hideMark/>
          </w:tcPr>
          <w:p w:rsidR="001018F8" w:rsidRDefault="001018F8">
            <w:pPr>
              <w:widowControl w:val="0"/>
              <w:autoSpaceDE w:val="0"/>
              <w:autoSpaceDN w:val="0"/>
              <w:adjustRightInd w:val="0"/>
              <w:ind w:left="-108" w:right="-100"/>
              <w:jc w:val="center"/>
              <w:rPr>
                <w:rFonts w:ascii="Arial" w:hAnsi="Arial" w:cs="Arial"/>
                <w:noProof/>
                <w:sz w:val="20"/>
                <w:szCs w:val="20"/>
              </w:rPr>
            </w:pPr>
            <w:r>
              <w:rPr>
                <w:rFonts w:ascii="Arial" w:hAnsi="Arial" w:cs="Arial"/>
                <w:noProof/>
                <w:sz w:val="26"/>
                <w:szCs w:val="26"/>
              </w:rPr>
              <w:drawing>
                <wp:anchor distT="0" distB="0" distL="114300" distR="114300" simplePos="0" relativeHeight="251658240" behindDoc="0" locked="0" layoutInCell="1" allowOverlap="1">
                  <wp:simplePos x="0" y="0"/>
                  <wp:positionH relativeFrom="column">
                    <wp:posOffset>109855</wp:posOffset>
                  </wp:positionH>
                  <wp:positionV relativeFrom="paragraph">
                    <wp:posOffset>18415</wp:posOffset>
                  </wp:positionV>
                  <wp:extent cx="525145" cy="668020"/>
                  <wp:effectExtent l="0" t="0" r="0" b="0"/>
                  <wp:wrapNone/>
                  <wp:docPr id="1" name="Рисунок 1"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pic:spPr>
                      </pic:pic>
                    </a:graphicData>
                  </a:graphic>
                  <wp14:sizeRelH relativeFrom="page">
                    <wp14:pctWidth>0</wp14:pctWidth>
                  </wp14:sizeRelH>
                  <wp14:sizeRelV relativeFrom="page">
                    <wp14:pctHeight>0</wp14:pctHeight>
                  </wp14:sizeRelV>
                </wp:anchor>
              </w:drawing>
            </w:r>
          </w:p>
        </w:tc>
        <w:tc>
          <w:tcPr>
            <w:tcW w:w="4252" w:type="dxa"/>
            <w:vAlign w:val="bottom"/>
            <w:hideMark/>
          </w:tcPr>
          <w:p w:rsidR="001018F8" w:rsidRDefault="001018F8">
            <w:pPr>
              <w:widowControl w:val="0"/>
              <w:autoSpaceDE w:val="0"/>
              <w:autoSpaceDN w:val="0"/>
              <w:adjustRightInd w:val="0"/>
              <w:jc w:val="center"/>
              <w:rPr>
                <w:rFonts w:cs="Arial"/>
                <w:b/>
                <w:bCs/>
                <w:noProof/>
              </w:rPr>
            </w:pPr>
            <w:r>
              <w:rPr>
                <w:b/>
                <w:bCs/>
                <w:noProof/>
              </w:rPr>
              <w:t>ЧУВАШСКАЯ РЕСПУБЛИКА</w:t>
            </w:r>
          </w:p>
        </w:tc>
      </w:tr>
      <w:tr w:rsidR="001018F8" w:rsidTr="001018F8">
        <w:trPr>
          <w:cantSplit/>
          <w:trHeight w:val="550"/>
        </w:trPr>
        <w:tc>
          <w:tcPr>
            <w:tcW w:w="4111" w:type="dxa"/>
          </w:tcPr>
          <w:p w:rsidR="001018F8" w:rsidRDefault="001018F8">
            <w:pPr>
              <w:jc w:val="center"/>
              <w:rPr>
                <w:b/>
                <w:bCs/>
                <w:noProof/>
              </w:rPr>
            </w:pPr>
            <w:r>
              <w:rPr>
                <w:b/>
                <w:bCs/>
                <w:noProof/>
              </w:rPr>
              <w:t xml:space="preserve">ÇĚМĚРЛЕ </w:t>
            </w:r>
          </w:p>
          <w:p w:rsidR="001018F8" w:rsidRDefault="001018F8">
            <w:pPr>
              <w:framePr w:w="3227" w:h="1681" w:hSpace="141" w:wrap="auto" w:vAnchor="text" w:hAnchor="page" w:x="1750" w:y="139"/>
              <w:spacing w:line="220" w:lineRule="exact"/>
              <w:jc w:val="center"/>
              <w:rPr>
                <w:b/>
                <w:caps/>
                <w:snapToGrid w:val="0"/>
              </w:rPr>
            </w:pPr>
            <w:r>
              <w:rPr>
                <w:b/>
                <w:bCs/>
                <w:noProof/>
              </w:rPr>
              <w:t xml:space="preserve">МУНИЦИПАЛЛĂ ОКРУГĔН </w:t>
            </w:r>
            <w:r>
              <w:rPr>
                <w:b/>
                <w:caps/>
                <w:snapToGrid w:val="0"/>
              </w:rPr>
              <w:t>АДМИНИСТРАЦИЙĚ</w:t>
            </w:r>
          </w:p>
          <w:p w:rsidR="001018F8" w:rsidRDefault="001018F8">
            <w:pPr>
              <w:framePr w:w="3227" w:h="1681" w:hSpace="141" w:wrap="auto" w:vAnchor="text" w:hAnchor="page" w:x="1750" w:y="139"/>
              <w:spacing w:line="220" w:lineRule="exact"/>
              <w:jc w:val="center"/>
              <w:rPr>
                <w:b/>
                <w:bCs/>
                <w:noProof/>
              </w:rPr>
            </w:pPr>
          </w:p>
          <w:p w:rsidR="001018F8" w:rsidRDefault="001018F8">
            <w:pPr>
              <w:keepNext/>
              <w:jc w:val="center"/>
              <w:outlineLvl w:val="0"/>
              <w:rPr>
                <w:b/>
                <w:bCs/>
                <w:noProof/>
                <w:sz w:val="28"/>
                <w:szCs w:val="28"/>
                <w:lang w:val="x-none" w:eastAsia="x-none"/>
              </w:rPr>
            </w:pPr>
            <w:r>
              <w:rPr>
                <w:b/>
                <w:bCs/>
                <w:noProof/>
                <w:sz w:val="28"/>
                <w:szCs w:val="28"/>
                <w:lang w:val="x-none" w:eastAsia="x-none"/>
              </w:rPr>
              <w:t>ЙЫШĂНУ</w:t>
            </w:r>
          </w:p>
          <w:p w:rsidR="001018F8" w:rsidRDefault="001018F8">
            <w:pPr>
              <w:jc w:val="center"/>
              <w:rPr>
                <w:b/>
                <w:bCs/>
                <w:noProof/>
              </w:rPr>
            </w:pPr>
          </w:p>
          <w:p w:rsidR="001018F8" w:rsidRDefault="001018F8">
            <w:pPr>
              <w:jc w:val="center"/>
              <w:rPr>
                <w:noProof/>
              </w:rPr>
            </w:pPr>
            <w:r>
              <w:rPr>
                <w:noProof/>
              </w:rPr>
              <w:t xml:space="preserve">______29.09.2025 </w:t>
            </w:r>
            <w:r>
              <w:rPr>
                <w:bCs/>
                <w:noProof/>
              </w:rPr>
              <w:t>ç</w:t>
            </w:r>
            <w:r>
              <w:t>.</w:t>
            </w:r>
            <w:r>
              <w:rPr>
                <w:noProof/>
              </w:rPr>
              <w:t xml:space="preserve"> _1419_ №</w:t>
            </w:r>
          </w:p>
          <w:p w:rsidR="001018F8" w:rsidRDefault="001018F8">
            <w:pPr>
              <w:widowControl w:val="0"/>
              <w:autoSpaceDE w:val="0"/>
              <w:autoSpaceDN w:val="0"/>
              <w:adjustRightInd w:val="0"/>
              <w:jc w:val="center"/>
              <w:rPr>
                <w:noProof/>
              </w:rPr>
            </w:pPr>
            <w:r>
              <w:rPr>
                <w:bCs/>
                <w:noProof/>
              </w:rPr>
              <w:t>Ç</w:t>
            </w:r>
            <w:r>
              <w:rPr>
                <w:noProof/>
              </w:rPr>
              <w:t>ěмěрле хули</w:t>
            </w:r>
          </w:p>
        </w:tc>
        <w:tc>
          <w:tcPr>
            <w:tcW w:w="1418" w:type="dxa"/>
            <w:vMerge/>
            <w:vAlign w:val="center"/>
            <w:hideMark/>
          </w:tcPr>
          <w:p w:rsidR="001018F8" w:rsidRDefault="001018F8">
            <w:pPr>
              <w:rPr>
                <w:rFonts w:ascii="Arial" w:hAnsi="Arial" w:cs="Arial"/>
                <w:noProof/>
                <w:sz w:val="20"/>
                <w:szCs w:val="20"/>
              </w:rPr>
            </w:pPr>
          </w:p>
        </w:tc>
        <w:tc>
          <w:tcPr>
            <w:tcW w:w="4252" w:type="dxa"/>
          </w:tcPr>
          <w:p w:rsidR="001018F8" w:rsidRDefault="001018F8">
            <w:pPr>
              <w:jc w:val="center"/>
              <w:rPr>
                <w:b/>
                <w:caps/>
              </w:rPr>
            </w:pPr>
            <w:r>
              <w:rPr>
                <w:b/>
                <w:caps/>
                <w:sz w:val="22"/>
                <w:szCs w:val="22"/>
              </w:rPr>
              <w:t xml:space="preserve">администрация </w:t>
            </w:r>
          </w:p>
          <w:p w:rsidR="001018F8" w:rsidRDefault="001018F8">
            <w:pPr>
              <w:jc w:val="center"/>
              <w:rPr>
                <w:b/>
                <w:caps/>
              </w:rPr>
            </w:pPr>
            <w:r>
              <w:rPr>
                <w:b/>
                <w:caps/>
                <w:sz w:val="22"/>
                <w:szCs w:val="22"/>
              </w:rPr>
              <w:t xml:space="preserve">ШУМЕРЛИНСКОГО </w:t>
            </w:r>
          </w:p>
          <w:p w:rsidR="001018F8" w:rsidRDefault="001018F8">
            <w:pPr>
              <w:jc w:val="center"/>
              <w:rPr>
                <w:b/>
                <w:caps/>
              </w:rPr>
            </w:pPr>
            <w:r>
              <w:rPr>
                <w:b/>
                <w:caps/>
                <w:sz w:val="22"/>
                <w:szCs w:val="22"/>
              </w:rPr>
              <w:t>МУНИЦИПАЛЬНОГО ОКРУГА</w:t>
            </w:r>
          </w:p>
          <w:p w:rsidR="001018F8" w:rsidRDefault="001018F8">
            <w:pPr>
              <w:rPr>
                <w:b/>
                <w:caps/>
                <w:sz w:val="16"/>
              </w:rPr>
            </w:pPr>
          </w:p>
          <w:p w:rsidR="001018F8" w:rsidRDefault="001018F8">
            <w:pPr>
              <w:keepNext/>
              <w:jc w:val="center"/>
              <w:outlineLvl w:val="0"/>
              <w:rPr>
                <w:b/>
                <w:sz w:val="28"/>
                <w:szCs w:val="28"/>
                <w:lang w:val="x-none" w:eastAsia="x-none"/>
              </w:rPr>
            </w:pPr>
            <w:r>
              <w:rPr>
                <w:b/>
                <w:sz w:val="28"/>
                <w:szCs w:val="28"/>
                <w:lang w:val="x-none" w:eastAsia="x-none"/>
              </w:rPr>
              <w:t>ПОСТАНОВЛЕНИЕ</w:t>
            </w:r>
          </w:p>
          <w:p w:rsidR="001018F8" w:rsidRDefault="001018F8">
            <w:pPr>
              <w:jc w:val="center"/>
              <w:rPr>
                <w:b/>
                <w:bCs/>
                <w:noProof/>
              </w:rPr>
            </w:pPr>
          </w:p>
          <w:p w:rsidR="001018F8" w:rsidRDefault="001018F8">
            <w:pPr>
              <w:jc w:val="center"/>
              <w:rPr>
                <w:bCs/>
                <w:noProof/>
              </w:rPr>
            </w:pPr>
            <w:r>
              <w:rPr>
                <w:bCs/>
                <w:noProof/>
              </w:rPr>
              <w:t>____29.09.2025 г. № _1419_</w:t>
            </w:r>
          </w:p>
          <w:p w:rsidR="001018F8" w:rsidRDefault="001018F8">
            <w:pPr>
              <w:widowControl w:val="0"/>
              <w:autoSpaceDE w:val="0"/>
              <w:autoSpaceDN w:val="0"/>
              <w:adjustRightInd w:val="0"/>
              <w:jc w:val="center"/>
              <w:rPr>
                <w:noProof/>
              </w:rPr>
            </w:pPr>
            <w:r>
              <w:rPr>
                <w:bCs/>
                <w:noProof/>
              </w:rPr>
              <w:t>город Шумерля</w:t>
            </w:r>
          </w:p>
        </w:tc>
      </w:tr>
    </w:tbl>
    <w:p w:rsidR="001018F8" w:rsidRDefault="001018F8" w:rsidP="001018F8">
      <w:pPr>
        <w:pStyle w:val="1"/>
        <w:spacing w:before="0" w:after="0"/>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tblGrid>
      <w:tr w:rsidR="001018F8" w:rsidTr="001018F8">
        <w:trPr>
          <w:trHeight w:val="923"/>
        </w:trPr>
        <w:tc>
          <w:tcPr>
            <w:tcW w:w="4219" w:type="dxa"/>
            <w:tcBorders>
              <w:top w:val="nil"/>
              <w:left w:val="nil"/>
              <w:bottom w:val="nil"/>
              <w:right w:val="nil"/>
            </w:tcBorders>
          </w:tcPr>
          <w:p w:rsidR="001018F8" w:rsidRDefault="001018F8">
            <w:pPr>
              <w:rPr>
                <w:b/>
                <w:bCs/>
              </w:rPr>
            </w:pPr>
            <w:r>
              <w:rPr>
                <w:b/>
                <w:bCs/>
              </w:rPr>
              <w:t>Об утверждении административн</w:t>
            </w:r>
            <w:r>
              <w:rPr>
                <w:b/>
                <w:bCs/>
              </w:rPr>
              <w:t>о</w:t>
            </w:r>
            <w:r>
              <w:rPr>
                <w:b/>
                <w:bCs/>
              </w:rPr>
              <w:t xml:space="preserve">го регламента администрации </w:t>
            </w:r>
            <w:proofErr w:type="spellStart"/>
            <w:r>
              <w:rPr>
                <w:b/>
                <w:bCs/>
              </w:rPr>
              <w:t>Ш</w:t>
            </w:r>
            <w:r>
              <w:rPr>
                <w:b/>
                <w:bCs/>
              </w:rPr>
              <w:t>у</w:t>
            </w:r>
            <w:r>
              <w:rPr>
                <w:b/>
                <w:bCs/>
              </w:rPr>
              <w:t>мерлинского</w:t>
            </w:r>
            <w:proofErr w:type="spellEnd"/>
            <w:r>
              <w:rPr>
                <w:b/>
                <w:bCs/>
              </w:rPr>
              <w:t xml:space="preserve"> муниципального окр</w:t>
            </w:r>
            <w:r>
              <w:rPr>
                <w:b/>
                <w:bCs/>
              </w:rPr>
              <w:t>у</w:t>
            </w:r>
            <w:r>
              <w:rPr>
                <w:b/>
                <w:bCs/>
              </w:rPr>
              <w:t>га Чувашской Республики по пред</w:t>
            </w:r>
            <w:r>
              <w:rPr>
                <w:b/>
                <w:bCs/>
              </w:rPr>
              <w:t>о</w:t>
            </w:r>
            <w:r>
              <w:rPr>
                <w:b/>
                <w:bCs/>
              </w:rPr>
              <w:t>ставлению муниципальной услуги «Предоставление в собственность, аренду, постоянное (бессрочное) пользование, безвозмездное польз</w:t>
            </w:r>
            <w:r>
              <w:rPr>
                <w:b/>
                <w:bCs/>
              </w:rPr>
              <w:t>о</w:t>
            </w:r>
            <w:r>
              <w:rPr>
                <w:b/>
                <w:bCs/>
              </w:rPr>
              <w:t>вание земельного участка, наход</w:t>
            </w:r>
            <w:r>
              <w:rPr>
                <w:b/>
                <w:bCs/>
              </w:rPr>
              <w:t>я</w:t>
            </w:r>
            <w:r>
              <w:rPr>
                <w:b/>
                <w:bCs/>
              </w:rPr>
              <w:t>щегося в муниципальной собстве</w:t>
            </w:r>
            <w:r>
              <w:rPr>
                <w:b/>
                <w:bCs/>
              </w:rPr>
              <w:t>н</w:t>
            </w:r>
            <w:r>
              <w:rPr>
                <w:b/>
                <w:bCs/>
              </w:rPr>
              <w:t>ности, либо земельного участка, государственная собственность на который не разграничена, без пр</w:t>
            </w:r>
            <w:r>
              <w:rPr>
                <w:b/>
                <w:bCs/>
              </w:rPr>
              <w:t>о</w:t>
            </w:r>
            <w:r>
              <w:rPr>
                <w:b/>
                <w:bCs/>
              </w:rPr>
              <w:t>ведения торгов»</w:t>
            </w:r>
          </w:p>
          <w:p w:rsidR="001018F8" w:rsidRDefault="001018F8">
            <w:pPr>
              <w:widowControl w:val="0"/>
              <w:autoSpaceDE w:val="0"/>
              <w:autoSpaceDN w:val="0"/>
              <w:adjustRightInd w:val="0"/>
              <w:jc w:val="both"/>
              <w:rPr>
                <w:b/>
              </w:rPr>
            </w:pPr>
          </w:p>
        </w:tc>
      </w:tr>
    </w:tbl>
    <w:p w:rsidR="001018F8" w:rsidRDefault="001018F8" w:rsidP="001018F8">
      <w:pPr>
        <w:rPr>
          <w:bCs/>
        </w:rPr>
      </w:pPr>
      <w:r>
        <w:rPr>
          <w:bCs/>
        </w:rPr>
        <w:t xml:space="preserve">            </w:t>
      </w:r>
      <w:proofErr w:type="gramStart"/>
      <w:r>
        <w:rPr>
          <w:bCs/>
        </w:rPr>
        <w:t>В соответствии с Земельным кодексом Российской Федерации, Федеральными зак</w:t>
      </w:r>
      <w:r>
        <w:rPr>
          <w:bCs/>
        </w:rPr>
        <w:t>о</w:t>
      </w:r>
      <w:r>
        <w:rPr>
          <w:bCs/>
        </w:rPr>
        <w:t>нами от 6 октября 2003 г. № 131-ФЗ «Об общих принципах организации местного сам</w:t>
      </w:r>
      <w:r>
        <w:rPr>
          <w:bCs/>
        </w:rPr>
        <w:t>о</w:t>
      </w:r>
      <w:r>
        <w:rPr>
          <w:bCs/>
        </w:rPr>
        <w:t>управления в Российской Федерации», от 27 июля 2010 г. № 210-ФЗ «Об организации пред</w:t>
      </w:r>
      <w:r>
        <w:rPr>
          <w:bCs/>
        </w:rPr>
        <w:t>о</w:t>
      </w:r>
      <w:r>
        <w:rPr>
          <w:bCs/>
        </w:rPr>
        <w:t xml:space="preserve">ставления государственных и муниципальных услуг», Законом Чувашской Республики от 18 октября 2004 г. № 19 «Об организации местного самоуправления в Чувашской Республике», Уставом </w:t>
      </w:r>
      <w:proofErr w:type="spellStart"/>
      <w:r>
        <w:rPr>
          <w:bCs/>
        </w:rPr>
        <w:t>Шумерлинского</w:t>
      </w:r>
      <w:proofErr w:type="spellEnd"/>
      <w:r>
        <w:rPr>
          <w:bCs/>
        </w:rPr>
        <w:t xml:space="preserve"> муниципального округа Чувашской Республики, в</w:t>
      </w:r>
      <w:proofErr w:type="gramEnd"/>
      <w:r>
        <w:rPr>
          <w:bCs/>
        </w:rPr>
        <w:t xml:space="preserve"> целях повыш</w:t>
      </w:r>
      <w:r>
        <w:rPr>
          <w:bCs/>
        </w:rPr>
        <w:t>е</w:t>
      </w:r>
      <w:r>
        <w:rPr>
          <w:bCs/>
        </w:rPr>
        <w:t xml:space="preserve">ния качества предоставления муниципальной услуги администрация </w:t>
      </w:r>
      <w:proofErr w:type="spellStart"/>
      <w:r>
        <w:rPr>
          <w:bCs/>
        </w:rPr>
        <w:t>Шумерлинского</w:t>
      </w:r>
      <w:proofErr w:type="spellEnd"/>
      <w:r>
        <w:rPr>
          <w:bCs/>
        </w:rPr>
        <w:t xml:space="preserve"> мун</w:t>
      </w:r>
      <w:r>
        <w:rPr>
          <w:bCs/>
        </w:rPr>
        <w:t>и</w:t>
      </w:r>
      <w:r>
        <w:rPr>
          <w:bCs/>
        </w:rPr>
        <w:t xml:space="preserve">ципального округа Чувашской Республики  </w:t>
      </w:r>
      <w:proofErr w:type="gramStart"/>
      <w:r>
        <w:rPr>
          <w:bCs/>
        </w:rPr>
        <w:t>п</w:t>
      </w:r>
      <w:proofErr w:type="gramEnd"/>
      <w:r>
        <w:rPr>
          <w:bCs/>
        </w:rPr>
        <w:t xml:space="preserve"> о с т а н о в л я е т:</w:t>
      </w:r>
    </w:p>
    <w:p w:rsidR="001018F8" w:rsidRDefault="001018F8" w:rsidP="001018F8">
      <w:pPr>
        <w:tabs>
          <w:tab w:val="left" w:pos="709"/>
        </w:tabs>
        <w:rPr>
          <w:bCs/>
        </w:rPr>
      </w:pPr>
      <w:r>
        <w:rPr>
          <w:bCs/>
        </w:rPr>
        <w:t xml:space="preserve">           1. Утвердить прилагаемый </w:t>
      </w:r>
      <w:hyperlink r:id="rId11" w:anchor="sub_1000" w:history="1">
        <w:r>
          <w:rPr>
            <w:rStyle w:val="aff0"/>
            <w:bCs/>
          </w:rPr>
          <w:t>административный регламент</w:t>
        </w:r>
      </w:hyperlink>
      <w:r>
        <w:rPr>
          <w:bCs/>
        </w:rPr>
        <w:t xml:space="preserve"> администрации </w:t>
      </w:r>
      <w:proofErr w:type="spellStart"/>
      <w:r>
        <w:rPr>
          <w:bCs/>
        </w:rPr>
        <w:t>Шумерли</w:t>
      </w:r>
      <w:r>
        <w:rPr>
          <w:bCs/>
        </w:rPr>
        <w:t>н</w:t>
      </w:r>
      <w:r>
        <w:rPr>
          <w:bCs/>
        </w:rPr>
        <w:t>ского</w:t>
      </w:r>
      <w:proofErr w:type="spellEnd"/>
      <w:r>
        <w:rPr>
          <w:bCs/>
        </w:rPr>
        <w:t xml:space="preserve"> муниципального округа Чувашской Республики по предоставлению муниципальной услуги «Предоставление в собственность, аренду, постоянное (бессрочное) пользование, бе</w:t>
      </w:r>
      <w:r>
        <w:rPr>
          <w:bCs/>
        </w:rPr>
        <w:t>з</w:t>
      </w:r>
      <w:r>
        <w:rPr>
          <w:bCs/>
        </w:rPr>
        <w:t>возмездное пользование земельного участка, находящегося в муниципальной собственности, либо земельного участка, государственная собственность на который не разграничена, без проведения торгов».</w:t>
      </w:r>
    </w:p>
    <w:p w:rsidR="001018F8" w:rsidRDefault="001018F8" w:rsidP="001018F8">
      <w:pPr>
        <w:rPr>
          <w:bCs/>
        </w:rPr>
      </w:pPr>
      <w:r>
        <w:rPr>
          <w:bCs/>
        </w:rPr>
        <w:lastRenderedPageBreak/>
        <w:t xml:space="preserve">           2. Признать утратившими силу:</w:t>
      </w:r>
    </w:p>
    <w:p w:rsidR="001018F8" w:rsidRDefault="001018F8" w:rsidP="001018F8">
      <w:pPr>
        <w:rPr>
          <w:bCs/>
        </w:rPr>
      </w:pPr>
      <w:r>
        <w:rPr>
          <w:bCs/>
        </w:rPr>
        <w:t xml:space="preserve">           </w:t>
      </w:r>
      <w:proofErr w:type="gramStart"/>
      <w:r>
        <w:rPr>
          <w:bCs/>
        </w:rPr>
        <w:t xml:space="preserve">постановление администрации </w:t>
      </w:r>
      <w:proofErr w:type="spellStart"/>
      <w:r>
        <w:rPr>
          <w:bCs/>
        </w:rPr>
        <w:t>Шумерлинского</w:t>
      </w:r>
      <w:proofErr w:type="spellEnd"/>
      <w:r>
        <w:rPr>
          <w:bCs/>
        </w:rPr>
        <w:t xml:space="preserve"> муниципального округа Чувашской Республики от 17 января 2023 г. № 12 «Об утверждении административного регламента а</w:t>
      </w:r>
      <w:r>
        <w:rPr>
          <w:bCs/>
        </w:rPr>
        <w:t>д</w:t>
      </w:r>
      <w:r>
        <w:rPr>
          <w:bCs/>
        </w:rPr>
        <w:t xml:space="preserve">министрации </w:t>
      </w:r>
      <w:proofErr w:type="spellStart"/>
      <w:r>
        <w:rPr>
          <w:bCs/>
        </w:rPr>
        <w:t>Шумерлинского</w:t>
      </w:r>
      <w:proofErr w:type="spellEnd"/>
      <w:r>
        <w:rPr>
          <w:bCs/>
        </w:rPr>
        <w:t xml:space="preserve"> муниципального округа по предоставлению муниципальной услуги «Предоставление в собственность, аренду, постоянное (бессрочное) пользование, бе</w:t>
      </w:r>
      <w:r>
        <w:rPr>
          <w:bCs/>
        </w:rPr>
        <w:t>з</w:t>
      </w:r>
      <w:r>
        <w:rPr>
          <w:bCs/>
        </w:rPr>
        <w:t>возмездное пользование земельного участка, находящегося в муниципальной собственности, либо земельного участка, государственная собственность на который не разграничена, без проведения торгов»;</w:t>
      </w:r>
      <w:proofErr w:type="gramEnd"/>
    </w:p>
    <w:p w:rsidR="001018F8" w:rsidRDefault="001018F8" w:rsidP="001018F8">
      <w:pPr>
        <w:rPr>
          <w:bCs/>
        </w:rPr>
      </w:pPr>
      <w:r>
        <w:rPr>
          <w:bCs/>
        </w:rPr>
        <w:t xml:space="preserve">           </w:t>
      </w:r>
      <w:proofErr w:type="gramStart"/>
      <w:r>
        <w:rPr>
          <w:bCs/>
        </w:rPr>
        <w:t>постановление администрации города Шумерля Чувашской Республики от 19 апреля 2017 г. № 220 «Об утверждении административного регламента администрации города Ш</w:t>
      </w:r>
      <w:r>
        <w:rPr>
          <w:bCs/>
        </w:rPr>
        <w:t>у</w:t>
      </w:r>
      <w:r>
        <w:rPr>
          <w:bCs/>
        </w:rPr>
        <w:t>мерля Чувашской Республики по предоставлению муниципальной услуги «Предоставление в собственность, аренду, постоянное (бессрочное) пользование, безвозмездное пользование земельных участков, находящихся в муниципальной собственности, либо земельных учас</w:t>
      </w:r>
      <w:r>
        <w:rPr>
          <w:bCs/>
        </w:rPr>
        <w:t>т</w:t>
      </w:r>
      <w:r>
        <w:rPr>
          <w:bCs/>
        </w:rPr>
        <w:t>ков государственная собственность на которые не разграничена, без проведения торгов».</w:t>
      </w:r>
      <w:proofErr w:type="gramEnd"/>
    </w:p>
    <w:p w:rsidR="001018F8" w:rsidRDefault="001018F8" w:rsidP="001018F8">
      <w:pPr>
        <w:rPr>
          <w:bCs/>
        </w:rPr>
      </w:pPr>
      <w:r>
        <w:rPr>
          <w:bCs/>
        </w:rPr>
        <w:t xml:space="preserve">         3. </w:t>
      </w:r>
      <w:proofErr w:type="gramStart"/>
      <w:r>
        <w:rPr>
          <w:bCs/>
        </w:rPr>
        <w:t>Контроль за</w:t>
      </w:r>
      <w:proofErr w:type="gramEnd"/>
      <w:r>
        <w:rPr>
          <w:bCs/>
        </w:rPr>
        <w:t xml:space="preserve"> выполнением настоящего постановления возложить на первого замест</w:t>
      </w:r>
      <w:r>
        <w:rPr>
          <w:bCs/>
        </w:rPr>
        <w:t>и</w:t>
      </w:r>
      <w:r>
        <w:rPr>
          <w:bCs/>
        </w:rPr>
        <w:t xml:space="preserve">теля главы администрации </w:t>
      </w:r>
      <w:proofErr w:type="spellStart"/>
      <w:r>
        <w:rPr>
          <w:bCs/>
        </w:rPr>
        <w:t>Шумерлинского</w:t>
      </w:r>
      <w:proofErr w:type="spellEnd"/>
      <w:r>
        <w:rPr>
          <w:bCs/>
        </w:rPr>
        <w:t xml:space="preserve"> муниципального округа – начальника управл</w:t>
      </w:r>
      <w:r>
        <w:rPr>
          <w:bCs/>
        </w:rPr>
        <w:t>е</w:t>
      </w:r>
      <w:r>
        <w:rPr>
          <w:bCs/>
        </w:rPr>
        <w:t xml:space="preserve">ния по благоустройству и развитию территорий администрации </w:t>
      </w:r>
      <w:proofErr w:type="spellStart"/>
      <w:r>
        <w:rPr>
          <w:bCs/>
        </w:rPr>
        <w:t>Шумерлинского</w:t>
      </w:r>
      <w:proofErr w:type="spellEnd"/>
      <w:r>
        <w:rPr>
          <w:bCs/>
        </w:rPr>
        <w:t xml:space="preserve"> муниц</w:t>
      </w:r>
      <w:r>
        <w:rPr>
          <w:bCs/>
        </w:rPr>
        <w:t>и</w:t>
      </w:r>
      <w:r>
        <w:rPr>
          <w:bCs/>
        </w:rPr>
        <w:t>пального округа Чувашской Республики.</w:t>
      </w:r>
    </w:p>
    <w:p w:rsidR="001018F8" w:rsidRDefault="001018F8" w:rsidP="001018F8">
      <w:pPr>
        <w:rPr>
          <w:bCs/>
        </w:rPr>
      </w:pPr>
      <w:bookmarkStart w:id="0" w:name="sub_2"/>
      <w:r>
        <w:rPr>
          <w:bCs/>
        </w:rPr>
        <w:t xml:space="preserve">         4. </w:t>
      </w:r>
      <w:bookmarkEnd w:id="0"/>
      <w:r>
        <w:rPr>
          <w:bCs/>
        </w:rPr>
        <w:t xml:space="preserve">Настоящее постановление вступает в силу после его официального опубликования в периодическом печатном издании «Информационный бюллетень </w:t>
      </w:r>
      <w:proofErr w:type="spellStart"/>
      <w:r>
        <w:rPr>
          <w:bCs/>
        </w:rPr>
        <w:t>Шумерлинского</w:t>
      </w:r>
      <w:proofErr w:type="spellEnd"/>
      <w:r>
        <w:rPr>
          <w:bCs/>
        </w:rPr>
        <w:t xml:space="preserve"> муниц</w:t>
      </w:r>
      <w:r>
        <w:rPr>
          <w:bCs/>
        </w:rPr>
        <w:t>и</w:t>
      </w:r>
      <w:r>
        <w:rPr>
          <w:bCs/>
        </w:rPr>
        <w:t xml:space="preserve">пального округа Чувашской Республики» и подлежит размещению на официальном сайте </w:t>
      </w:r>
      <w:proofErr w:type="spellStart"/>
      <w:r>
        <w:rPr>
          <w:bCs/>
        </w:rPr>
        <w:t>Шумерлинского</w:t>
      </w:r>
      <w:proofErr w:type="spellEnd"/>
      <w:r>
        <w:rPr>
          <w:bCs/>
        </w:rPr>
        <w:t xml:space="preserve"> муниципального округа в информационно-телекоммуникационной сети «Интернет».</w:t>
      </w:r>
    </w:p>
    <w:p w:rsidR="001018F8" w:rsidRDefault="001018F8" w:rsidP="001018F8">
      <w:pPr>
        <w:rPr>
          <w:bCs/>
        </w:rPr>
      </w:pPr>
    </w:p>
    <w:p w:rsidR="001018F8" w:rsidRDefault="001018F8" w:rsidP="001018F8"/>
    <w:p w:rsidR="001018F8" w:rsidRDefault="001018F8" w:rsidP="001018F8"/>
    <w:p w:rsidR="001018F8" w:rsidRDefault="001018F8" w:rsidP="001018F8"/>
    <w:p w:rsidR="001018F8" w:rsidRDefault="001018F8" w:rsidP="001018F8">
      <w:proofErr w:type="spellStart"/>
      <w:r>
        <w:t>Врип</w:t>
      </w:r>
      <w:proofErr w:type="spellEnd"/>
      <w:r>
        <w:t xml:space="preserve"> главы </w:t>
      </w:r>
      <w:proofErr w:type="spellStart"/>
      <w:r>
        <w:t>Шумерлинского</w:t>
      </w:r>
      <w:proofErr w:type="spellEnd"/>
    </w:p>
    <w:p w:rsidR="001018F8" w:rsidRDefault="001018F8" w:rsidP="001018F8">
      <w:r>
        <w:t xml:space="preserve">муниципального округа </w:t>
      </w:r>
      <w:r>
        <w:tab/>
      </w:r>
      <w:r>
        <w:tab/>
      </w:r>
      <w:r>
        <w:tab/>
      </w:r>
      <w:r>
        <w:tab/>
      </w:r>
      <w:r>
        <w:tab/>
        <w:t xml:space="preserve">  </w:t>
      </w:r>
    </w:p>
    <w:p w:rsidR="001018F8" w:rsidRDefault="001018F8" w:rsidP="001018F8">
      <w:r>
        <w:t>Чувашской Республики                                                                                               О.М. Красн</w:t>
      </w:r>
      <w:r>
        <w:t>о</w:t>
      </w:r>
      <w:r>
        <w:t>ва</w:t>
      </w:r>
      <w:bookmarkStart w:id="1" w:name="Par89"/>
      <w:bookmarkEnd w:id="1"/>
    </w:p>
    <w:p w:rsidR="001018F8" w:rsidRDefault="001018F8" w:rsidP="001018F8"/>
    <w:p w:rsidR="001018F8" w:rsidRDefault="001018F8" w:rsidP="001018F8"/>
    <w:p w:rsidR="001018F8" w:rsidRDefault="001018F8" w:rsidP="001018F8"/>
    <w:p w:rsidR="001018F8" w:rsidRDefault="001018F8" w:rsidP="001018F8"/>
    <w:p w:rsidR="001018F8" w:rsidRDefault="001018F8" w:rsidP="001018F8"/>
    <w:p w:rsidR="001018F8" w:rsidRDefault="001018F8" w:rsidP="001018F8"/>
    <w:p w:rsidR="001018F8" w:rsidRDefault="001018F8" w:rsidP="001018F8"/>
    <w:p w:rsidR="001018F8" w:rsidRDefault="001018F8" w:rsidP="001018F8"/>
    <w:p w:rsidR="001018F8" w:rsidRDefault="001018F8" w:rsidP="001018F8"/>
    <w:p w:rsidR="001018F8" w:rsidRDefault="001018F8" w:rsidP="001018F8"/>
    <w:p w:rsidR="001018F8" w:rsidRDefault="001018F8" w:rsidP="001018F8"/>
    <w:p w:rsidR="001018F8" w:rsidRDefault="001018F8" w:rsidP="001018F8"/>
    <w:p w:rsidR="001018F8" w:rsidRDefault="001018F8" w:rsidP="001018F8"/>
    <w:p w:rsidR="001018F8" w:rsidRDefault="001018F8" w:rsidP="001018F8"/>
    <w:p w:rsidR="001018F8" w:rsidRDefault="001018F8" w:rsidP="001018F8"/>
    <w:p w:rsidR="001018F8" w:rsidRDefault="001018F8" w:rsidP="001018F8"/>
    <w:p w:rsidR="001018F8" w:rsidRDefault="001018F8" w:rsidP="001018F8">
      <w:pPr>
        <w:rPr>
          <w:sz w:val="20"/>
          <w:szCs w:val="20"/>
        </w:rPr>
      </w:pPr>
    </w:p>
    <w:p w:rsidR="001018F8" w:rsidRDefault="001018F8" w:rsidP="001018F8">
      <w:pPr>
        <w:rPr>
          <w:sz w:val="20"/>
          <w:szCs w:val="20"/>
        </w:rPr>
      </w:pPr>
    </w:p>
    <w:p w:rsidR="001018F8" w:rsidRDefault="001018F8" w:rsidP="001018F8">
      <w:pPr>
        <w:rPr>
          <w:sz w:val="20"/>
          <w:szCs w:val="20"/>
        </w:rPr>
      </w:pPr>
    </w:p>
    <w:p w:rsidR="001018F8" w:rsidRDefault="001018F8" w:rsidP="001018F8">
      <w:pPr>
        <w:rPr>
          <w:sz w:val="20"/>
          <w:szCs w:val="20"/>
        </w:rPr>
      </w:pPr>
    </w:p>
    <w:p w:rsidR="001018F8" w:rsidRDefault="001018F8" w:rsidP="001018F8">
      <w:pPr>
        <w:rPr>
          <w:sz w:val="20"/>
          <w:szCs w:val="20"/>
        </w:rPr>
      </w:pPr>
    </w:p>
    <w:p w:rsidR="001018F8" w:rsidRDefault="001018F8" w:rsidP="001018F8">
      <w:pPr>
        <w:rPr>
          <w:sz w:val="20"/>
          <w:szCs w:val="20"/>
        </w:rPr>
      </w:pPr>
    </w:p>
    <w:p w:rsidR="001018F8" w:rsidRDefault="001018F8" w:rsidP="001018F8">
      <w:pPr>
        <w:rPr>
          <w:sz w:val="20"/>
          <w:szCs w:val="20"/>
        </w:rPr>
      </w:pPr>
    </w:p>
    <w:p w:rsidR="001018F8" w:rsidRDefault="001018F8" w:rsidP="001018F8">
      <w:pPr>
        <w:rPr>
          <w:sz w:val="20"/>
          <w:szCs w:val="20"/>
        </w:rPr>
      </w:pPr>
    </w:p>
    <w:p w:rsidR="001018F8" w:rsidRDefault="001018F8" w:rsidP="001018F8">
      <w:pPr>
        <w:rPr>
          <w:sz w:val="20"/>
          <w:szCs w:val="20"/>
        </w:rPr>
      </w:pPr>
    </w:p>
    <w:p w:rsidR="001018F8" w:rsidRDefault="001018F8" w:rsidP="001018F8">
      <w:pPr>
        <w:rPr>
          <w:sz w:val="20"/>
          <w:szCs w:val="20"/>
        </w:rPr>
      </w:pPr>
      <w:r>
        <w:rPr>
          <w:sz w:val="20"/>
          <w:szCs w:val="20"/>
        </w:rPr>
        <w:t>Романова В.Л.,</w:t>
      </w:r>
    </w:p>
    <w:p w:rsidR="001018F8" w:rsidRDefault="001018F8" w:rsidP="001018F8">
      <w:pPr>
        <w:rPr>
          <w:sz w:val="20"/>
          <w:szCs w:val="20"/>
        </w:rPr>
      </w:pPr>
      <w:r>
        <w:rPr>
          <w:sz w:val="20"/>
          <w:szCs w:val="20"/>
        </w:rPr>
        <w:t>2-43-42</w:t>
      </w:r>
    </w:p>
    <w:p w:rsidR="001018F8" w:rsidRDefault="001018F8" w:rsidP="001018F8">
      <w:pPr>
        <w:jc w:val="right"/>
        <w:rPr>
          <w:rFonts w:cs="Times New Roman Cyr"/>
        </w:rPr>
      </w:pPr>
      <w:bookmarkStart w:id="2" w:name="anchor361"/>
      <w:bookmarkEnd w:id="2"/>
      <w:r>
        <w:rPr>
          <w:rFonts w:cs="Times New Roman Cyr"/>
        </w:rPr>
        <w:lastRenderedPageBreak/>
        <w:t xml:space="preserve">Приложение </w:t>
      </w:r>
    </w:p>
    <w:p w:rsidR="001018F8" w:rsidRDefault="001018F8" w:rsidP="001018F8">
      <w:pPr>
        <w:jc w:val="right"/>
        <w:outlineLvl w:val="0"/>
        <w:rPr>
          <w:rFonts w:eastAsia="Calibri"/>
        </w:rPr>
      </w:pPr>
      <w:r>
        <w:rPr>
          <w:rFonts w:eastAsia="Calibri"/>
        </w:rPr>
        <w:t>к постановлению администрации</w:t>
      </w:r>
    </w:p>
    <w:p w:rsidR="001018F8" w:rsidRDefault="001018F8" w:rsidP="001018F8">
      <w:pPr>
        <w:jc w:val="right"/>
        <w:outlineLvl w:val="0"/>
        <w:rPr>
          <w:rFonts w:eastAsia="Calibri"/>
        </w:rPr>
      </w:pPr>
      <w:r>
        <w:rPr>
          <w:rFonts w:eastAsia="Calibri"/>
        </w:rPr>
        <w:t xml:space="preserve"> </w:t>
      </w:r>
      <w:proofErr w:type="spellStart"/>
      <w:r>
        <w:rPr>
          <w:rFonts w:eastAsia="Calibri"/>
        </w:rPr>
        <w:t>Шумерлинского</w:t>
      </w:r>
      <w:proofErr w:type="spellEnd"/>
      <w:r>
        <w:rPr>
          <w:rFonts w:eastAsia="Calibri"/>
        </w:rPr>
        <w:t xml:space="preserve"> муниципального округа</w:t>
      </w:r>
    </w:p>
    <w:p w:rsidR="001018F8" w:rsidRDefault="001018F8" w:rsidP="001018F8">
      <w:pPr>
        <w:jc w:val="right"/>
        <w:outlineLvl w:val="0"/>
        <w:rPr>
          <w:rFonts w:eastAsia="Calibri"/>
        </w:rPr>
      </w:pPr>
      <w:r>
        <w:rPr>
          <w:rFonts w:eastAsia="Calibri"/>
        </w:rPr>
        <w:t xml:space="preserve"> Чувашской Республики</w:t>
      </w:r>
    </w:p>
    <w:p w:rsidR="001018F8" w:rsidRDefault="001018F8" w:rsidP="001018F8">
      <w:pPr>
        <w:jc w:val="center"/>
        <w:rPr>
          <w:rFonts w:cs="Times New Roman Cyr"/>
        </w:rPr>
      </w:pPr>
      <w:r>
        <w:rPr>
          <w:rFonts w:cs="Times New Roman Cyr"/>
        </w:rPr>
        <w:t xml:space="preserve">                                                                                                    от  </w:t>
      </w:r>
      <w:r>
        <w:rPr>
          <w:rFonts w:cs="Times New Roman Cyr"/>
          <w:u w:val="single"/>
        </w:rPr>
        <w:t xml:space="preserve">  29.09.</w:t>
      </w:r>
      <w:r>
        <w:rPr>
          <w:rFonts w:cs="Times New Roman Cyr"/>
        </w:rPr>
        <w:t>2025 № _1419</w:t>
      </w:r>
    </w:p>
    <w:p w:rsidR="001018F8" w:rsidRDefault="001018F8" w:rsidP="001018F8">
      <w:pPr>
        <w:rPr>
          <w:rFonts w:ascii="Times New Roman Cyr" w:hAnsi="Times New Roman Cyr" w:cs="Arial"/>
        </w:rPr>
      </w:pPr>
    </w:p>
    <w:p w:rsidR="001018F8" w:rsidRDefault="001018F8" w:rsidP="001018F8">
      <w:pPr>
        <w:spacing w:before="108" w:after="108"/>
        <w:jc w:val="center"/>
        <w:outlineLvl w:val="0"/>
        <w:rPr>
          <w:rFonts w:ascii="Times New Roman Cyr" w:hAnsi="Times New Roman Cyr"/>
          <w:b/>
          <w:bCs/>
          <w:color w:val="26282F"/>
        </w:rPr>
      </w:pPr>
      <w:r>
        <w:rPr>
          <w:rFonts w:ascii="Times New Roman Cyr" w:hAnsi="Times New Roman Cyr"/>
          <w:b/>
          <w:bCs/>
          <w:color w:val="26282F"/>
        </w:rPr>
        <w:t>Административный регламент</w:t>
      </w:r>
      <w:r>
        <w:rPr>
          <w:rFonts w:ascii="Times New Roman Cyr" w:hAnsi="Times New Roman Cyr"/>
          <w:b/>
          <w:bCs/>
          <w:color w:val="26282F"/>
        </w:rPr>
        <w:br/>
        <w:t xml:space="preserve">администрации </w:t>
      </w:r>
      <w:proofErr w:type="spellStart"/>
      <w:r>
        <w:rPr>
          <w:rFonts w:ascii="Times New Roman Cyr" w:hAnsi="Times New Roman Cyr"/>
          <w:b/>
          <w:bCs/>
          <w:color w:val="26282F"/>
        </w:rPr>
        <w:t>Шумерлинского</w:t>
      </w:r>
      <w:proofErr w:type="spellEnd"/>
      <w:r>
        <w:rPr>
          <w:rFonts w:ascii="Times New Roman Cyr" w:hAnsi="Times New Roman Cyr"/>
          <w:b/>
          <w:bCs/>
          <w:color w:val="26282F"/>
        </w:rPr>
        <w:t xml:space="preserve"> муниципального округа Чувашской Республики по предоставлению </w:t>
      </w:r>
      <w:r>
        <w:rPr>
          <w:rFonts w:cs="Times New Roman Cyr"/>
          <w:b/>
          <w:bCs/>
          <w:color w:val="000000"/>
        </w:rPr>
        <w:t>муниципальной услуги «Предоставление в собственность, аренду, п</w:t>
      </w:r>
      <w:r>
        <w:rPr>
          <w:rFonts w:cs="Times New Roman Cyr"/>
          <w:b/>
          <w:bCs/>
          <w:color w:val="000000"/>
        </w:rPr>
        <w:t>о</w:t>
      </w:r>
      <w:r>
        <w:rPr>
          <w:rFonts w:cs="Times New Roman Cyr"/>
          <w:b/>
          <w:bCs/>
          <w:color w:val="000000"/>
        </w:rPr>
        <w:t>стоянное (бессрочное) пользование, безвозмездное пользование земельного участка, находящегося в муниципальной собственности, либо земельного участка, госуда</w:t>
      </w:r>
      <w:r>
        <w:rPr>
          <w:rFonts w:cs="Times New Roman Cyr"/>
          <w:b/>
          <w:bCs/>
          <w:color w:val="000000"/>
        </w:rPr>
        <w:t>р</w:t>
      </w:r>
      <w:r>
        <w:rPr>
          <w:rFonts w:cs="Times New Roman Cyr"/>
          <w:b/>
          <w:bCs/>
          <w:color w:val="000000"/>
        </w:rPr>
        <w:t>ственная собственность на который не разграничена, без проведения торгов»</w:t>
      </w:r>
    </w:p>
    <w:p w:rsidR="001018F8" w:rsidRDefault="001018F8" w:rsidP="001018F8">
      <w:pPr>
        <w:rPr>
          <w:rFonts w:ascii="Times New Roman Cyr" w:hAnsi="Times New Roman Cyr"/>
        </w:rPr>
      </w:pPr>
    </w:p>
    <w:p w:rsidR="001018F8" w:rsidRDefault="001018F8" w:rsidP="001018F8">
      <w:pPr>
        <w:keepNext/>
        <w:jc w:val="center"/>
        <w:outlineLvl w:val="0"/>
        <w:rPr>
          <w:b/>
        </w:rPr>
      </w:pPr>
      <w:bookmarkStart w:id="3" w:name="sub_1001"/>
      <w:r>
        <w:rPr>
          <w:b/>
        </w:rPr>
        <w:t>I. Общие положения</w:t>
      </w:r>
    </w:p>
    <w:bookmarkEnd w:id="3"/>
    <w:p w:rsidR="001018F8" w:rsidRDefault="001018F8" w:rsidP="001018F8">
      <w:pPr>
        <w:rPr>
          <w:rFonts w:ascii="Arial" w:hAnsi="Arial"/>
        </w:rPr>
      </w:pPr>
    </w:p>
    <w:p w:rsidR="001018F8" w:rsidRDefault="001018F8" w:rsidP="001018F8">
      <w:pPr>
        <w:keepNext/>
        <w:jc w:val="center"/>
        <w:outlineLvl w:val="0"/>
        <w:rPr>
          <w:b/>
        </w:rPr>
      </w:pPr>
      <w:r>
        <w:rPr>
          <w:b/>
        </w:rPr>
        <w:t>1.1. Предмет регулирования административного регламента</w:t>
      </w:r>
    </w:p>
    <w:p w:rsidR="001018F8" w:rsidRDefault="001018F8" w:rsidP="001018F8">
      <w:pPr>
        <w:ind w:firstLine="567"/>
        <w:rPr>
          <w:color w:val="000000"/>
        </w:rPr>
      </w:pPr>
      <w:proofErr w:type="gramStart"/>
      <w:r>
        <w:rPr>
          <w:color w:val="000000"/>
        </w:rPr>
        <w:t xml:space="preserve">Административный регламент администрации </w:t>
      </w:r>
      <w:proofErr w:type="spellStart"/>
      <w:r>
        <w:rPr>
          <w:color w:val="000000"/>
        </w:rPr>
        <w:t>Шумерлинского</w:t>
      </w:r>
      <w:proofErr w:type="spellEnd"/>
      <w:r>
        <w:rPr>
          <w:color w:val="000000"/>
        </w:rPr>
        <w:t xml:space="preserve"> муниципального округа Чувашской Республики по предоставлению муниципальной услуги «Предоставление в со</w:t>
      </w:r>
      <w:r>
        <w:rPr>
          <w:color w:val="000000"/>
        </w:rPr>
        <w:t>б</w:t>
      </w:r>
      <w:r>
        <w:rPr>
          <w:color w:val="000000"/>
        </w:rPr>
        <w:t>ственность, аренду, постоянное (бессрочное) пользование, безвозмездное пользование з</w:t>
      </w:r>
      <w:r>
        <w:rPr>
          <w:color w:val="000000"/>
        </w:rPr>
        <w:t>е</w:t>
      </w:r>
      <w:r>
        <w:rPr>
          <w:color w:val="000000"/>
        </w:rPr>
        <w:t>мельного участка, находящегося в муниципальной собственности, либо земельного участка, государственная собственность на который не разграничена, без проведения торгов» (далее - Административный регламент) разработан в целях повышения качества предоставления м</w:t>
      </w:r>
      <w:r>
        <w:rPr>
          <w:color w:val="000000"/>
        </w:rPr>
        <w:t>у</w:t>
      </w:r>
      <w:r>
        <w:rPr>
          <w:color w:val="000000"/>
        </w:rPr>
        <w:t>ниципальной услуги, создания комфортных условий для участников отношений, возника</w:t>
      </w:r>
      <w:r>
        <w:rPr>
          <w:color w:val="000000"/>
        </w:rPr>
        <w:t>ю</w:t>
      </w:r>
      <w:r>
        <w:rPr>
          <w:color w:val="000000"/>
        </w:rPr>
        <w:t>щих при предоставлении муниципальной</w:t>
      </w:r>
      <w:proofErr w:type="gramEnd"/>
      <w:r>
        <w:rPr>
          <w:color w:val="000000"/>
        </w:rPr>
        <w:t xml:space="preserve"> услуги, определяет сроки и последовательность действий (административных процедур) при осуществлении полномочий администрации </w:t>
      </w:r>
      <w:proofErr w:type="spellStart"/>
      <w:r>
        <w:rPr>
          <w:color w:val="000000"/>
        </w:rPr>
        <w:t>Шумерлинского</w:t>
      </w:r>
      <w:proofErr w:type="spellEnd"/>
      <w:r>
        <w:rPr>
          <w:color w:val="000000"/>
        </w:rPr>
        <w:t xml:space="preserve"> муниципального округа Чувашской Республики по предоставлению мун</w:t>
      </w:r>
      <w:r>
        <w:rPr>
          <w:color w:val="000000"/>
        </w:rPr>
        <w:t>и</w:t>
      </w:r>
      <w:r>
        <w:rPr>
          <w:color w:val="000000"/>
        </w:rPr>
        <w:t>ципальной услуги (далее - муниципальная услуга).</w:t>
      </w:r>
    </w:p>
    <w:p w:rsidR="001018F8" w:rsidRDefault="001018F8" w:rsidP="001018F8">
      <w:pPr>
        <w:ind w:firstLine="567"/>
        <w:rPr>
          <w:color w:val="000000"/>
        </w:rPr>
      </w:pPr>
      <w:r>
        <w:rPr>
          <w:color w:val="000000"/>
        </w:rPr>
        <w:t>Возможные цели обращения:</w:t>
      </w:r>
    </w:p>
    <w:p w:rsidR="001018F8" w:rsidRDefault="001018F8" w:rsidP="001018F8">
      <w:pPr>
        <w:ind w:firstLine="567"/>
        <w:rPr>
          <w:color w:val="000000"/>
        </w:rPr>
      </w:pPr>
      <w:r>
        <w:rPr>
          <w:color w:val="000000"/>
        </w:rPr>
        <w:t>предоставление земельного участка, находящегося в муниципальной собственности, либо земельного участка, государственная собственность на который не разграничена, в со</w:t>
      </w:r>
      <w:r>
        <w:rPr>
          <w:color w:val="000000"/>
        </w:rPr>
        <w:t>б</w:t>
      </w:r>
      <w:r>
        <w:rPr>
          <w:color w:val="000000"/>
        </w:rPr>
        <w:t>ственность за плату без проведения торгов;</w:t>
      </w:r>
    </w:p>
    <w:p w:rsidR="001018F8" w:rsidRDefault="001018F8" w:rsidP="001018F8">
      <w:pPr>
        <w:ind w:firstLine="567"/>
        <w:rPr>
          <w:color w:val="000000"/>
        </w:rPr>
      </w:pPr>
      <w:r>
        <w:rPr>
          <w:color w:val="000000"/>
        </w:rPr>
        <w:t>предоставление земельного участка, находящегося в муниципальной собственности, либо земельного участка, государственная собственность на который не разграничена, в аренду без проведения торгов;</w:t>
      </w:r>
    </w:p>
    <w:p w:rsidR="001018F8" w:rsidRDefault="001018F8" w:rsidP="001018F8">
      <w:pPr>
        <w:ind w:firstLine="567"/>
        <w:rPr>
          <w:color w:val="000000"/>
        </w:rPr>
      </w:pPr>
      <w:r>
        <w:rPr>
          <w:color w:val="000000"/>
        </w:rPr>
        <w:t>предоставление земельного участка, находящегося в муниципальной собственности, либо земельного участка, государственная собственность на который не разграничена, в п</w:t>
      </w:r>
      <w:r>
        <w:rPr>
          <w:color w:val="000000"/>
        </w:rPr>
        <w:t>о</w:t>
      </w:r>
      <w:r>
        <w:rPr>
          <w:color w:val="000000"/>
        </w:rPr>
        <w:t>стоянное бессрочное пользование;</w:t>
      </w:r>
    </w:p>
    <w:p w:rsidR="001018F8" w:rsidRDefault="001018F8" w:rsidP="001018F8">
      <w:pPr>
        <w:ind w:firstLine="567"/>
        <w:rPr>
          <w:color w:val="000000"/>
        </w:rPr>
      </w:pPr>
      <w:r>
        <w:rPr>
          <w:color w:val="000000"/>
        </w:rPr>
        <w:t>предоставление земельного участка, находящегося в муниципальной собственности, либо земельного участка, государственная собственность на который не разграничена, в бе</w:t>
      </w:r>
      <w:r>
        <w:rPr>
          <w:color w:val="000000"/>
        </w:rPr>
        <w:t>з</w:t>
      </w:r>
      <w:r>
        <w:rPr>
          <w:color w:val="000000"/>
        </w:rPr>
        <w:t>возмездное пользование.</w:t>
      </w:r>
    </w:p>
    <w:p w:rsidR="001018F8" w:rsidRDefault="001018F8" w:rsidP="001018F8">
      <w:pPr>
        <w:ind w:firstLine="567"/>
        <w:rPr>
          <w:color w:val="000000"/>
        </w:rPr>
      </w:pPr>
      <w:proofErr w:type="gramStart"/>
      <w:r>
        <w:rPr>
          <w:color w:val="000000"/>
        </w:rPr>
        <w:t>Настоящий Административный регламент не применяется при предоставлении земел</w:t>
      </w:r>
      <w:r>
        <w:rPr>
          <w:color w:val="000000"/>
        </w:rPr>
        <w:t>ь</w:t>
      </w:r>
      <w:r>
        <w:rPr>
          <w:color w:val="000000"/>
        </w:rPr>
        <w:t>ного участка, находящегося в муниципальной собственности, либо земельного участка, гос</w:t>
      </w:r>
      <w:r>
        <w:rPr>
          <w:color w:val="000000"/>
        </w:rPr>
        <w:t>у</w:t>
      </w:r>
      <w:r>
        <w:rPr>
          <w:color w:val="000000"/>
        </w:rPr>
        <w:t>дарственная собственность на который не разграничена, без проведения торгов в случаях, указанных в статье 39.5, в пункте 7 статьи 39.14 Земельного кодекса Российской Федерации, в случаях предоставления земельного участка, в целях, указанных в пункте 1 статьи 39.18 Земельного кодекса Российской Федерации, а также в</w:t>
      </w:r>
      <w:proofErr w:type="gramEnd"/>
      <w:r>
        <w:rPr>
          <w:color w:val="000000"/>
        </w:rPr>
        <w:t xml:space="preserve"> </w:t>
      </w:r>
      <w:proofErr w:type="gramStart"/>
      <w:r>
        <w:rPr>
          <w:color w:val="000000"/>
        </w:rPr>
        <w:t>случаях</w:t>
      </w:r>
      <w:proofErr w:type="gramEnd"/>
      <w:r>
        <w:rPr>
          <w:color w:val="000000"/>
        </w:rPr>
        <w:t>, если требуется образование земельного участка или уточнение его границ в соответствии с Федеральным законом от 13 июля 2015 г. № 218-ФЗ «О государственной регистрации недвижимости».</w:t>
      </w:r>
    </w:p>
    <w:p w:rsidR="001018F8" w:rsidRDefault="001018F8" w:rsidP="001018F8">
      <w:pPr>
        <w:ind w:firstLine="567"/>
        <w:rPr>
          <w:color w:val="000000"/>
        </w:rPr>
      </w:pPr>
    </w:p>
    <w:p w:rsidR="001018F8" w:rsidRDefault="001018F8" w:rsidP="001018F8">
      <w:pPr>
        <w:ind w:firstLine="567"/>
        <w:jc w:val="center"/>
        <w:rPr>
          <w:b/>
          <w:color w:val="000000"/>
        </w:rPr>
      </w:pPr>
      <w:r>
        <w:rPr>
          <w:b/>
          <w:color w:val="000000"/>
        </w:rPr>
        <w:t>1.2. Круг заявителей</w:t>
      </w:r>
    </w:p>
    <w:p w:rsidR="001018F8" w:rsidRDefault="001018F8" w:rsidP="001018F8">
      <w:pPr>
        <w:ind w:firstLine="567"/>
        <w:rPr>
          <w:color w:val="000000"/>
        </w:rPr>
      </w:pPr>
      <w:r>
        <w:rPr>
          <w:color w:val="000000"/>
        </w:rPr>
        <w:t>Заявителями на получение муниципальной услуги являются физические лица, юрид</w:t>
      </w:r>
      <w:r>
        <w:rPr>
          <w:color w:val="000000"/>
        </w:rPr>
        <w:t>и</w:t>
      </w:r>
      <w:r>
        <w:rPr>
          <w:color w:val="000000"/>
        </w:rPr>
        <w:t>ческие лица и индивидуальные предприниматели (далее - Заявители).</w:t>
      </w:r>
    </w:p>
    <w:p w:rsidR="001018F8" w:rsidRDefault="001018F8" w:rsidP="001018F8">
      <w:pPr>
        <w:ind w:firstLine="567"/>
        <w:rPr>
          <w:color w:val="000000"/>
        </w:rPr>
      </w:pPr>
      <w:r>
        <w:rPr>
          <w:color w:val="000000"/>
        </w:rPr>
        <w:t>Интересы заявителей могут представлять лица, обладающие соответствующими по</w:t>
      </w:r>
      <w:r>
        <w:rPr>
          <w:color w:val="000000"/>
        </w:rPr>
        <w:t>л</w:t>
      </w:r>
      <w:r>
        <w:rPr>
          <w:color w:val="000000"/>
        </w:rPr>
        <w:t>номочиями (далее - Представитель).</w:t>
      </w:r>
    </w:p>
    <w:p w:rsidR="001018F8" w:rsidRDefault="001018F8" w:rsidP="001018F8">
      <w:pPr>
        <w:ind w:firstLine="567"/>
        <w:rPr>
          <w:color w:val="000000"/>
        </w:rPr>
      </w:pPr>
      <w:proofErr w:type="gramStart"/>
      <w:r>
        <w:rPr>
          <w:color w:val="000000"/>
        </w:rPr>
        <w:t>Указанные в настоящем подразделе заявители в соответствии со статьей 15 Федерал</w:t>
      </w:r>
      <w:r>
        <w:rPr>
          <w:color w:val="000000"/>
        </w:rPr>
        <w:t>ь</w:t>
      </w:r>
      <w:r>
        <w:rPr>
          <w:color w:val="000000"/>
        </w:rPr>
        <w:t xml:space="preserve">ного закона от 27 июля 2010 г. № 210-ФЗ «Об организации предоставления государственных </w:t>
      </w:r>
      <w:r>
        <w:rPr>
          <w:color w:val="000000"/>
        </w:rPr>
        <w:lastRenderedPageBreak/>
        <w:t>и муниципальных услуг» (далее - Федеральный закон № 210-ФЗ) и соглашением между А</w:t>
      </w:r>
      <w:r>
        <w:rPr>
          <w:color w:val="000000"/>
        </w:rPr>
        <w:t>д</w:t>
      </w:r>
      <w:r>
        <w:rPr>
          <w:color w:val="000000"/>
        </w:rPr>
        <w:t xml:space="preserve">министрацией </w:t>
      </w:r>
      <w:proofErr w:type="spellStart"/>
      <w:r>
        <w:rPr>
          <w:color w:val="000000"/>
        </w:rPr>
        <w:t>Шумерлинского</w:t>
      </w:r>
      <w:proofErr w:type="spellEnd"/>
      <w:r>
        <w:rPr>
          <w:color w:val="000000"/>
        </w:rPr>
        <w:t xml:space="preserve"> муниципального округа Чувашской Республики (далее также - Администрация) и многофункциональным центром предоставления государственных и м</w:t>
      </w:r>
      <w:r>
        <w:rPr>
          <w:color w:val="000000"/>
        </w:rPr>
        <w:t>у</w:t>
      </w:r>
      <w:r>
        <w:rPr>
          <w:color w:val="000000"/>
        </w:rPr>
        <w:t>ниципальных услуг (далее - соглашение) также могут обратиться в многофункциональный центр предоставления государственных и</w:t>
      </w:r>
      <w:proofErr w:type="gramEnd"/>
      <w:r>
        <w:rPr>
          <w:color w:val="000000"/>
        </w:rPr>
        <w:t xml:space="preserve"> муниципальных услуг (далее - МФЦ) с запросом о предоставлении муниципальной услуги (далее также - запрос, заявление).</w:t>
      </w:r>
    </w:p>
    <w:p w:rsidR="001018F8" w:rsidRDefault="001018F8" w:rsidP="001018F8">
      <w:pPr>
        <w:ind w:firstLine="567"/>
        <w:rPr>
          <w:color w:val="000000"/>
        </w:rPr>
      </w:pPr>
      <w:r>
        <w:rPr>
          <w:color w:val="000000"/>
        </w:rPr>
        <w:t>Заявители, указанные в настоящем подразделе, запрос о предоставлении муниципал</w:t>
      </w:r>
      <w:r>
        <w:rPr>
          <w:color w:val="000000"/>
        </w:rPr>
        <w:t>ь</w:t>
      </w:r>
      <w:r>
        <w:rPr>
          <w:color w:val="000000"/>
        </w:rPr>
        <w:t>ной услуги могут направить в электронной форме посредством федеральной государстве</w:t>
      </w:r>
      <w:r>
        <w:rPr>
          <w:color w:val="000000"/>
        </w:rPr>
        <w:t>н</w:t>
      </w:r>
      <w:r>
        <w:rPr>
          <w:color w:val="000000"/>
        </w:rPr>
        <w:t>ной информационной системы «Единый портал государственных и муниципальных услуг (функций)» (далее - Единый портал государственных и муниципальных услуг).</w:t>
      </w:r>
    </w:p>
    <w:p w:rsidR="001018F8" w:rsidRDefault="001018F8" w:rsidP="001018F8">
      <w:pPr>
        <w:ind w:firstLine="567"/>
        <w:rPr>
          <w:color w:val="000000"/>
        </w:rPr>
      </w:pPr>
    </w:p>
    <w:p w:rsidR="001018F8" w:rsidRDefault="001018F8" w:rsidP="001018F8">
      <w:pPr>
        <w:ind w:firstLine="567"/>
        <w:jc w:val="center"/>
        <w:rPr>
          <w:b/>
          <w:color w:val="000000"/>
        </w:rPr>
      </w:pPr>
      <w:r>
        <w:rPr>
          <w:b/>
          <w:color w:val="000000"/>
        </w:rPr>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w:t>
      </w:r>
      <w:r>
        <w:rPr>
          <w:b/>
          <w:color w:val="000000"/>
        </w:rPr>
        <w:t>а</w:t>
      </w:r>
      <w:r>
        <w:rPr>
          <w:b/>
          <w:color w:val="000000"/>
        </w:rPr>
        <w:t xml:space="preserve">явителя, определенным в результате анкетирования, проводимого администрацией </w:t>
      </w:r>
      <w:proofErr w:type="spellStart"/>
      <w:r>
        <w:rPr>
          <w:b/>
          <w:color w:val="000000"/>
        </w:rPr>
        <w:t>Шумерлинского</w:t>
      </w:r>
      <w:proofErr w:type="spellEnd"/>
      <w:r>
        <w:rPr>
          <w:b/>
          <w:color w:val="000000"/>
        </w:rPr>
        <w:t xml:space="preserve"> муниципального округа Чувашской Республики (далее - профилир</w:t>
      </w:r>
      <w:r>
        <w:rPr>
          <w:b/>
          <w:color w:val="000000"/>
        </w:rPr>
        <w:t>о</w:t>
      </w:r>
      <w:r>
        <w:rPr>
          <w:b/>
          <w:color w:val="000000"/>
        </w:rPr>
        <w:t>вание), а также результата, за предоставлением которого обратился заявитель</w:t>
      </w:r>
    </w:p>
    <w:p w:rsidR="001018F8" w:rsidRDefault="001018F8" w:rsidP="001018F8">
      <w:pPr>
        <w:ind w:firstLine="567"/>
        <w:rPr>
          <w:color w:val="000000"/>
        </w:rPr>
      </w:pPr>
      <w:r>
        <w:rPr>
          <w:color w:val="000000"/>
        </w:rPr>
        <w:t>Муниципальная услуга, а также результат, за предоставлением которого обратился з</w:t>
      </w:r>
      <w:r>
        <w:rPr>
          <w:color w:val="000000"/>
        </w:rPr>
        <w:t>а</w:t>
      </w:r>
      <w:r>
        <w:rPr>
          <w:color w:val="000000"/>
        </w:rPr>
        <w:t>явитель (далее также - результат услуги), должны быть предоставлены заявителю в соотве</w:t>
      </w:r>
      <w:r>
        <w:rPr>
          <w:color w:val="000000"/>
        </w:rPr>
        <w:t>т</w:t>
      </w:r>
      <w:r>
        <w:rPr>
          <w:color w:val="000000"/>
        </w:rPr>
        <w:t>ствии с вариантом предоставления муниципальной услуги (далее - вариант).</w:t>
      </w:r>
    </w:p>
    <w:p w:rsidR="001018F8" w:rsidRDefault="001018F8" w:rsidP="001018F8">
      <w:pPr>
        <w:ind w:firstLine="567"/>
        <w:rPr>
          <w:color w:val="000000"/>
        </w:rPr>
      </w:pPr>
      <w:r>
        <w:rPr>
          <w:color w:val="000000"/>
        </w:rPr>
        <w:t>Вариант, в соответствии с которым заявителю будут предоставлены муниципальная услуга и результат, определяется в соответствии с настоящим Административным регламе</w:t>
      </w:r>
      <w:r>
        <w:rPr>
          <w:color w:val="000000"/>
        </w:rPr>
        <w:t>н</w:t>
      </w:r>
      <w:r>
        <w:rPr>
          <w:color w:val="000000"/>
        </w:rPr>
        <w:t>том, исходя из признаков заявителя и показателей таких признаков.</w:t>
      </w:r>
    </w:p>
    <w:p w:rsidR="001018F8" w:rsidRDefault="001018F8" w:rsidP="001018F8">
      <w:pPr>
        <w:ind w:firstLine="567"/>
        <w:rPr>
          <w:color w:val="000000"/>
        </w:rPr>
      </w:pPr>
    </w:p>
    <w:p w:rsidR="001018F8" w:rsidRDefault="001018F8" w:rsidP="001018F8">
      <w:pPr>
        <w:ind w:firstLine="567"/>
        <w:jc w:val="center"/>
        <w:rPr>
          <w:b/>
          <w:color w:val="000000"/>
        </w:rPr>
      </w:pPr>
      <w:r>
        <w:rPr>
          <w:b/>
          <w:color w:val="000000"/>
        </w:rPr>
        <w:t>II. Стандарт предоставления муниципальной услуги</w:t>
      </w:r>
    </w:p>
    <w:p w:rsidR="001018F8" w:rsidRDefault="001018F8" w:rsidP="001018F8">
      <w:pPr>
        <w:ind w:firstLine="567"/>
        <w:jc w:val="center"/>
        <w:rPr>
          <w:b/>
          <w:color w:val="000000"/>
        </w:rPr>
      </w:pPr>
    </w:p>
    <w:p w:rsidR="001018F8" w:rsidRDefault="001018F8" w:rsidP="001018F8">
      <w:pPr>
        <w:ind w:firstLine="567"/>
        <w:jc w:val="center"/>
        <w:rPr>
          <w:b/>
          <w:color w:val="000000"/>
        </w:rPr>
      </w:pPr>
      <w:r>
        <w:rPr>
          <w:b/>
          <w:color w:val="000000"/>
        </w:rPr>
        <w:t>2.1. Наименование муниципальной услуги</w:t>
      </w:r>
    </w:p>
    <w:p w:rsidR="001018F8" w:rsidRDefault="001018F8" w:rsidP="001018F8">
      <w:pPr>
        <w:ind w:firstLine="567"/>
        <w:rPr>
          <w:color w:val="000000"/>
        </w:rPr>
      </w:pPr>
      <w:r>
        <w:rPr>
          <w:color w:val="000000"/>
        </w:rPr>
        <w:t>Предоставление в собственность, аренду, постоянное (бессрочное) пользование, бе</w:t>
      </w:r>
      <w:r>
        <w:rPr>
          <w:color w:val="000000"/>
        </w:rPr>
        <w:t>з</w:t>
      </w:r>
      <w:r>
        <w:rPr>
          <w:color w:val="000000"/>
        </w:rPr>
        <w:t>возмездное пользование земельного участка, находящегося в муниципальной собственности, либо земельного участка, государственная собственность на который не разграничена, без проведения торгов.</w:t>
      </w:r>
    </w:p>
    <w:p w:rsidR="001018F8" w:rsidRDefault="001018F8" w:rsidP="001018F8">
      <w:pPr>
        <w:ind w:firstLine="567"/>
        <w:rPr>
          <w:color w:val="000000"/>
        </w:rPr>
      </w:pPr>
    </w:p>
    <w:p w:rsidR="001018F8" w:rsidRDefault="001018F8" w:rsidP="001018F8">
      <w:pPr>
        <w:ind w:firstLine="567"/>
        <w:jc w:val="center"/>
        <w:rPr>
          <w:b/>
          <w:color w:val="000000"/>
        </w:rPr>
      </w:pPr>
      <w:r>
        <w:rPr>
          <w:b/>
          <w:color w:val="000000"/>
        </w:rPr>
        <w:t>2.2. Наименование органа, предоставляющего муниципальную услугу</w:t>
      </w:r>
    </w:p>
    <w:p w:rsidR="001018F8" w:rsidRDefault="001018F8" w:rsidP="001018F8">
      <w:pPr>
        <w:ind w:firstLine="567"/>
        <w:rPr>
          <w:color w:val="000000"/>
        </w:rPr>
      </w:pPr>
      <w:bookmarkStart w:id="4" w:name="sub_221"/>
      <w:r>
        <w:rPr>
          <w:color w:val="000000"/>
        </w:rPr>
        <w:t xml:space="preserve">2.2.1. Муниципальная услуга предоставляется администрацией </w:t>
      </w:r>
      <w:proofErr w:type="spellStart"/>
      <w:r>
        <w:rPr>
          <w:color w:val="000000"/>
        </w:rPr>
        <w:t>Шумерлинского</w:t>
      </w:r>
      <w:proofErr w:type="spellEnd"/>
      <w:r>
        <w:rPr>
          <w:color w:val="000000"/>
        </w:rPr>
        <w:t xml:space="preserve"> мун</w:t>
      </w:r>
      <w:r>
        <w:rPr>
          <w:color w:val="000000"/>
        </w:rPr>
        <w:t>и</w:t>
      </w:r>
      <w:r>
        <w:rPr>
          <w:color w:val="000000"/>
        </w:rPr>
        <w:t xml:space="preserve">ципального округа Чувашской Республики (далее - Администрация, Уполномоченный орган) и осуществляется через </w:t>
      </w:r>
      <w:r>
        <w:rPr>
          <w:rFonts w:ascii="Times New Roman Cyr" w:hAnsi="Times New Roman Cyr"/>
        </w:rPr>
        <w:t xml:space="preserve">отдел </w:t>
      </w:r>
      <w:r>
        <w:rPr>
          <w:bCs/>
        </w:rPr>
        <w:t>земельных и имущественных отношений управления по благ</w:t>
      </w:r>
      <w:r>
        <w:rPr>
          <w:bCs/>
        </w:rPr>
        <w:t>о</w:t>
      </w:r>
      <w:r>
        <w:rPr>
          <w:bCs/>
        </w:rPr>
        <w:t xml:space="preserve">устройству и развитию территорий администрации </w:t>
      </w:r>
      <w:proofErr w:type="spellStart"/>
      <w:r>
        <w:rPr>
          <w:bCs/>
        </w:rPr>
        <w:t>Шумерлинского</w:t>
      </w:r>
      <w:proofErr w:type="spellEnd"/>
      <w:r>
        <w:rPr>
          <w:bCs/>
        </w:rPr>
        <w:t xml:space="preserve"> муниципального округа Чувашской Республики</w:t>
      </w:r>
      <w:r>
        <w:rPr>
          <w:color w:val="000000"/>
        </w:rPr>
        <w:t xml:space="preserve"> (далее - Отдел).</w:t>
      </w:r>
    </w:p>
    <w:p w:rsidR="001018F8" w:rsidRDefault="001018F8" w:rsidP="001018F8">
      <w:pPr>
        <w:ind w:firstLine="567"/>
        <w:rPr>
          <w:color w:val="000000"/>
        </w:rPr>
      </w:pPr>
      <w:bookmarkStart w:id="5" w:name="sub_222"/>
      <w:bookmarkEnd w:id="4"/>
      <w:r>
        <w:rPr>
          <w:color w:val="000000"/>
        </w:rPr>
        <w:t>2.2.2. В соответствии с заключенным соглашением МФЦ осуществляет прием докуме</w:t>
      </w:r>
      <w:r>
        <w:rPr>
          <w:color w:val="000000"/>
        </w:rPr>
        <w:t>н</w:t>
      </w:r>
      <w:r>
        <w:rPr>
          <w:color w:val="000000"/>
        </w:rPr>
        <w:t>тов заявителей, необходимых для предоставления муниципальной услуги, и выдачу резул</w:t>
      </w:r>
      <w:r>
        <w:rPr>
          <w:color w:val="000000"/>
        </w:rPr>
        <w:t>ь</w:t>
      </w:r>
      <w:r>
        <w:rPr>
          <w:color w:val="000000"/>
        </w:rPr>
        <w:t>тата предоставленной муниципальной услуги.</w:t>
      </w:r>
    </w:p>
    <w:p w:rsidR="001018F8" w:rsidRDefault="001018F8" w:rsidP="001018F8">
      <w:pPr>
        <w:ind w:firstLine="567"/>
        <w:rPr>
          <w:color w:val="000000"/>
        </w:rPr>
      </w:pPr>
      <w:bookmarkStart w:id="6" w:name="sub_223"/>
      <w:bookmarkEnd w:id="5"/>
      <w:r>
        <w:rPr>
          <w:color w:val="000000"/>
        </w:rPr>
        <w:t>2.2.3. Возможность принятия МФЦ решения об отказе в приеме запроса и документов и (или) информации, необходимых для предоставления муниципальной услуги, не предусмо</w:t>
      </w:r>
      <w:r>
        <w:rPr>
          <w:color w:val="000000"/>
        </w:rPr>
        <w:t>т</w:t>
      </w:r>
      <w:r>
        <w:rPr>
          <w:color w:val="000000"/>
        </w:rPr>
        <w:t>рена.</w:t>
      </w:r>
    </w:p>
    <w:bookmarkEnd w:id="6"/>
    <w:p w:rsidR="001018F8" w:rsidRDefault="001018F8" w:rsidP="001018F8">
      <w:pPr>
        <w:ind w:firstLine="567"/>
        <w:rPr>
          <w:color w:val="000000"/>
        </w:rPr>
      </w:pPr>
    </w:p>
    <w:p w:rsidR="001018F8" w:rsidRDefault="001018F8" w:rsidP="001018F8">
      <w:pPr>
        <w:ind w:firstLine="567"/>
        <w:jc w:val="center"/>
        <w:rPr>
          <w:b/>
          <w:color w:val="000000"/>
        </w:rPr>
      </w:pPr>
      <w:r>
        <w:rPr>
          <w:b/>
          <w:color w:val="000000"/>
        </w:rPr>
        <w:t>2.3. Результат предоставления муниципальной услуги</w:t>
      </w:r>
    </w:p>
    <w:p w:rsidR="001018F8" w:rsidRDefault="001018F8" w:rsidP="001018F8">
      <w:pPr>
        <w:ind w:firstLine="567"/>
        <w:rPr>
          <w:color w:val="000000"/>
        </w:rPr>
      </w:pPr>
      <w:r>
        <w:rPr>
          <w:color w:val="000000"/>
        </w:rPr>
        <w:t>2.3.1. При обращении заявителя за предоставлением в собственность, аренду, постоя</w:t>
      </w:r>
      <w:r>
        <w:rPr>
          <w:color w:val="000000"/>
        </w:rPr>
        <w:t>н</w:t>
      </w:r>
      <w:r>
        <w:rPr>
          <w:color w:val="000000"/>
        </w:rPr>
        <w:t>ное (бессрочное) пользование, безвозмездное пользование земельного участка, находящегося в муниципальной собственности, либо земельного участка, государственная собственность на который не разграничена, без проведения торгов результатами предоставления муниц</w:t>
      </w:r>
      <w:r>
        <w:rPr>
          <w:color w:val="000000"/>
        </w:rPr>
        <w:t>и</w:t>
      </w:r>
      <w:r>
        <w:rPr>
          <w:color w:val="000000"/>
        </w:rPr>
        <w:t>пальной услуги являются:</w:t>
      </w:r>
    </w:p>
    <w:p w:rsidR="001018F8" w:rsidRDefault="001018F8" w:rsidP="001018F8">
      <w:pPr>
        <w:ind w:firstLine="567"/>
        <w:rPr>
          <w:color w:val="000000"/>
        </w:rPr>
      </w:pPr>
      <w:r>
        <w:rPr>
          <w:color w:val="000000"/>
        </w:rPr>
        <w:t>заключение договора купли-продажи земельного участка, находящегося в муниципал</w:t>
      </w:r>
      <w:r>
        <w:rPr>
          <w:color w:val="000000"/>
        </w:rPr>
        <w:t>ь</w:t>
      </w:r>
      <w:r>
        <w:rPr>
          <w:color w:val="000000"/>
        </w:rPr>
        <w:t>ной собственности, либо земельного участка, государственная собственность на который не разграничена, без проведения торгов;</w:t>
      </w:r>
    </w:p>
    <w:p w:rsidR="001018F8" w:rsidRDefault="001018F8" w:rsidP="001018F8">
      <w:pPr>
        <w:ind w:firstLine="567"/>
        <w:rPr>
          <w:color w:val="000000"/>
        </w:rPr>
      </w:pPr>
      <w:r>
        <w:rPr>
          <w:color w:val="000000"/>
        </w:rPr>
        <w:t>заключение договора аренды земельного участка, находящегося в муниципальной со</w:t>
      </w:r>
      <w:r>
        <w:rPr>
          <w:color w:val="000000"/>
        </w:rPr>
        <w:t>б</w:t>
      </w:r>
      <w:r>
        <w:rPr>
          <w:color w:val="000000"/>
        </w:rPr>
        <w:t>ственности, либо земельного участка, государственная собственность на который не разгр</w:t>
      </w:r>
      <w:r>
        <w:rPr>
          <w:color w:val="000000"/>
        </w:rPr>
        <w:t>а</w:t>
      </w:r>
      <w:r>
        <w:rPr>
          <w:color w:val="000000"/>
        </w:rPr>
        <w:t>ничена, без проведения торгов;</w:t>
      </w:r>
    </w:p>
    <w:p w:rsidR="001018F8" w:rsidRDefault="001018F8" w:rsidP="001018F8">
      <w:pPr>
        <w:ind w:firstLine="567"/>
        <w:rPr>
          <w:color w:val="000000"/>
        </w:rPr>
      </w:pPr>
      <w:r>
        <w:rPr>
          <w:color w:val="000000"/>
        </w:rPr>
        <w:lastRenderedPageBreak/>
        <w:t>заключение договора безвозмездного пользования земельным участком, находящегося в муниципальной собственности, либо земельного участка, государственная собственность на который не разграничена;</w:t>
      </w:r>
    </w:p>
    <w:p w:rsidR="001018F8" w:rsidRDefault="001018F8" w:rsidP="001018F8">
      <w:pPr>
        <w:ind w:firstLine="567"/>
        <w:rPr>
          <w:color w:val="000000"/>
        </w:rPr>
      </w:pPr>
      <w:r>
        <w:rPr>
          <w:color w:val="000000"/>
        </w:rPr>
        <w:t>постановление о предоставлении земельного участка, находящегося в муниципальной собственности, либо земельного участка, государственная собственность на который не ра</w:t>
      </w:r>
      <w:r>
        <w:rPr>
          <w:color w:val="000000"/>
        </w:rPr>
        <w:t>з</w:t>
      </w:r>
      <w:r>
        <w:rPr>
          <w:color w:val="000000"/>
        </w:rPr>
        <w:t>граничена, в постоянное (бессрочное) пользование;</w:t>
      </w:r>
    </w:p>
    <w:p w:rsidR="001018F8" w:rsidRDefault="001018F8" w:rsidP="001018F8">
      <w:pPr>
        <w:ind w:firstLine="567"/>
        <w:rPr>
          <w:color w:val="000000"/>
        </w:rPr>
      </w:pPr>
      <w:r>
        <w:rPr>
          <w:color w:val="000000"/>
        </w:rPr>
        <w:t>направление заявителю уведомления об отказе в предоставлении муниципальной усл</w:t>
      </w:r>
      <w:r>
        <w:rPr>
          <w:color w:val="000000"/>
        </w:rPr>
        <w:t>у</w:t>
      </w:r>
      <w:r>
        <w:rPr>
          <w:color w:val="000000"/>
        </w:rPr>
        <w:t>ги.</w:t>
      </w:r>
    </w:p>
    <w:p w:rsidR="001018F8" w:rsidRDefault="001018F8" w:rsidP="001018F8">
      <w:pPr>
        <w:ind w:firstLine="567"/>
        <w:rPr>
          <w:color w:val="000000"/>
        </w:rPr>
      </w:pPr>
      <w:r>
        <w:rPr>
          <w:color w:val="000000"/>
        </w:rPr>
        <w:t>При обращении заявителя за исправлением допущенных опечаток и (или) ошибок в выданных в результате предоставления муниципальной услуги документах результатом предоставления муниципальной услуги является:</w:t>
      </w:r>
    </w:p>
    <w:p w:rsidR="001018F8" w:rsidRDefault="001018F8" w:rsidP="001018F8">
      <w:pPr>
        <w:ind w:firstLine="567"/>
        <w:rPr>
          <w:color w:val="000000"/>
        </w:rPr>
      </w:pPr>
      <w:r>
        <w:rPr>
          <w:color w:val="000000"/>
        </w:rPr>
        <w:t>исправление допущенных опечаток и ошибок в выданных в результате предоставления муниципальной услуги документах;</w:t>
      </w:r>
    </w:p>
    <w:p w:rsidR="001018F8" w:rsidRDefault="001018F8" w:rsidP="001018F8">
      <w:pPr>
        <w:ind w:firstLine="567"/>
        <w:rPr>
          <w:color w:val="000000"/>
        </w:rPr>
      </w:pPr>
      <w:r>
        <w:rPr>
          <w:color w:val="000000"/>
        </w:rPr>
        <w:t>уведомление об отсутствии опечаток и (или) ошибок в выданных в результате пред</w:t>
      </w:r>
      <w:r>
        <w:rPr>
          <w:color w:val="000000"/>
        </w:rPr>
        <w:t>о</w:t>
      </w:r>
      <w:r>
        <w:rPr>
          <w:color w:val="000000"/>
        </w:rPr>
        <w:t>ставления муниципальной услуги документах.</w:t>
      </w:r>
    </w:p>
    <w:p w:rsidR="001018F8" w:rsidRDefault="001018F8" w:rsidP="001018F8">
      <w:pPr>
        <w:ind w:firstLine="567"/>
        <w:rPr>
          <w:color w:val="000000"/>
        </w:rPr>
      </w:pPr>
      <w:r>
        <w:rPr>
          <w:color w:val="000000"/>
        </w:rPr>
        <w:t xml:space="preserve">2.3.2. </w:t>
      </w:r>
      <w:proofErr w:type="gramStart"/>
      <w:r>
        <w:rPr>
          <w:color w:val="000000"/>
        </w:rPr>
        <w:t>Документом, содержащим положительное решение о предоставлении муниц</w:t>
      </w:r>
      <w:r>
        <w:rPr>
          <w:color w:val="000000"/>
        </w:rPr>
        <w:t>и</w:t>
      </w:r>
      <w:r>
        <w:rPr>
          <w:color w:val="000000"/>
        </w:rPr>
        <w:t>пальной услуги, является постановление Администрации о предоставлении в собственность, аренду, постоянное (бессрочное) пользование, безвозмездное пользование земельного учас</w:t>
      </w:r>
      <w:r>
        <w:rPr>
          <w:color w:val="000000"/>
        </w:rPr>
        <w:t>т</w:t>
      </w:r>
      <w:r>
        <w:rPr>
          <w:color w:val="000000"/>
        </w:rPr>
        <w:t>ка, находящегося в муниципальной собственности, либо земельного участка, государстве</w:t>
      </w:r>
      <w:r>
        <w:rPr>
          <w:color w:val="000000"/>
        </w:rPr>
        <w:t>н</w:t>
      </w:r>
      <w:r>
        <w:rPr>
          <w:color w:val="000000"/>
        </w:rPr>
        <w:t>ная собственность на который не разграничена, без проведения торгов, содержащий след</w:t>
      </w:r>
      <w:r>
        <w:rPr>
          <w:color w:val="000000"/>
        </w:rPr>
        <w:t>у</w:t>
      </w:r>
      <w:r>
        <w:rPr>
          <w:color w:val="000000"/>
        </w:rPr>
        <w:t>ющие сведения:</w:t>
      </w:r>
      <w:proofErr w:type="gramEnd"/>
    </w:p>
    <w:p w:rsidR="001018F8" w:rsidRDefault="001018F8" w:rsidP="001018F8">
      <w:pPr>
        <w:ind w:firstLine="567"/>
        <w:rPr>
          <w:color w:val="000000"/>
        </w:rPr>
      </w:pPr>
      <w:r>
        <w:rPr>
          <w:color w:val="000000"/>
        </w:rPr>
        <w:t>дату;</w:t>
      </w:r>
    </w:p>
    <w:p w:rsidR="001018F8" w:rsidRDefault="001018F8" w:rsidP="001018F8">
      <w:pPr>
        <w:ind w:firstLine="567"/>
        <w:rPr>
          <w:color w:val="000000"/>
        </w:rPr>
      </w:pPr>
      <w:r>
        <w:rPr>
          <w:color w:val="000000"/>
        </w:rPr>
        <w:t>номер;</w:t>
      </w:r>
    </w:p>
    <w:p w:rsidR="001018F8" w:rsidRDefault="001018F8" w:rsidP="001018F8">
      <w:pPr>
        <w:ind w:firstLine="567"/>
        <w:rPr>
          <w:color w:val="000000"/>
        </w:rPr>
      </w:pPr>
      <w:r>
        <w:rPr>
          <w:color w:val="000000"/>
        </w:rPr>
        <w:t>информацию о принятом решении;</w:t>
      </w:r>
    </w:p>
    <w:p w:rsidR="001018F8" w:rsidRDefault="001018F8" w:rsidP="001018F8">
      <w:pPr>
        <w:ind w:firstLine="567"/>
        <w:rPr>
          <w:color w:val="000000"/>
        </w:rPr>
      </w:pPr>
      <w:r>
        <w:rPr>
          <w:color w:val="000000"/>
        </w:rPr>
        <w:t>основания для отказа и возможности их устранения;</w:t>
      </w:r>
    </w:p>
    <w:p w:rsidR="001018F8" w:rsidRDefault="001018F8" w:rsidP="001018F8">
      <w:pPr>
        <w:ind w:firstLine="567"/>
        <w:rPr>
          <w:color w:val="000000"/>
        </w:rPr>
      </w:pPr>
      <w:r>
        <w:rPr>
          <w:color w:val="000000"/>
        </w:rPr>
        <w:t>подпись должностного лица, принявшего решение.</w:t>
      </w:r>
    </w:p>
    <w:p w:rsidR="001018F8" w:rsidRDefault="001018F8" w:rsidP="001018F8">
      <w:pPr>
        <w:ind w:firstLine="567"/>
        <w:rPr>
          <w:color w:val="000000"/>
        </w:rPr>
      </w:pPr>
      <w:r>
        <w:rPr>
          <w:color w:val="000000"/>
        </w:rPr>
        <w:t>Документом, содержащим решение об отказе в предоставлении муниципальной услуги, является уведомление об отказе в предоставлении муниципальной услуги, содержащее:</w:t>
      </w:r>
    </w:p>
    <w:p w:rsidR="001018F8" w:rsidRDefault="001018F8" w:rsidP="001018F8">
      <w:pPr>
        <w:ind w:firstLine="567"/>
        <w:rPr>
          <w:color w:val="000000"/>
        </w:rPr>
      </w:pPr>
      <w:r>
        <w:rPr>
          <w:color w:val="000000"/>
        </w:rPr>
        <w:t>дату;</w:t>
      </w:r>
    </w:p>
    <w:p w:rsidR="001018F8" w:rsidRDefault="001018F8" w:rsidP="001018F8">
      <w:pPr>
        <w:ind w:firstLine="567"/>
        <w:rPr>
          <w:color w:val="000000"/>
        </w:rPr>
      </w:pPr>
      <w:r>
        <w:rPr>
          <w:color w:val="000000"/>
        </w:rPr>
        <w:t>номер;</w:t>
      </w:r>
    </w:p>
    <w:p w:rsidR="001018F8" w:rsidRDefault="001018F8" w:rsidP="001018F8">
      <w:pPr>
        <w:ind w:firstLine="567"/>
        <w:rPr>
          <w:color w:val="000000"/>
        </w:rPr>
      </w:pPr>
      <w:r>
        <w:rPr>
          <w:color w:val="000000"/>
        </w:rPr>
        <w:t>информацию о принятом решении;</w:t>
      </w:r>
    </w:p>
    <w:p w:rsidR="001018F8" w:rsidRDefault="001018F8" w:rsidP="001018F8">
      <w:pPr>
        <w:ind w:firstLine="567"/>
        <w:rPr>
          <w:color w:val="000000"/>
        </w:rPr>
      </w:pPr>
      <w:r>
        <w:rPr>
          <w:color w:val="000000"/>
        </w:rPr>
        <w:t>основания для отказа и возможности их устранения;</w:t>
      </w:r>
    </w:p>
    <w:p w:rsidR="001018F8" w:rsidRDefault="001018F8" w:rsidP="001018F8">
      <w:pPr>
        <w:ind w:firstLine="567"/>
        <w:rPr>
          <w:color w:val="000000"/>
        </w:rPr>
      </w:pPr>
      <w:r>
        <w:rPr>
          <w:color w:val="000000"/>
        </w:rPr>
        <w:t>подпись руководителя уполномоченного органа.</w:t>
      </w:r>
    </w:p>
    <w:p w:rsidR="001018F8" w:rsidRDefault="001018F8" w:rsidP="001018F8">
      <w:pPr>
        <w:ind w:firstLine="567"/>
        <w:rPr>
          <w:color w:val="000000"/>
        </w:rPr>
      </w:pPr>
      <w:r>
        <w:rPr>
          <w:color w:val="000000"/>
        </w:rPr>
        <w:t>2.3.3. Результаты предоставления муниципальной услуги могут быть получены в А</w:t>
      </w:r>
      <w:r>
        <w:rPr>
          <w:color w:val="000000"/>
        </w:rPr>
        <w:t>д</w:t>
      </w:r>
      <w:r>
        <w:rPr>
          <w:color w:val="000000"/>
        </w:rPr>
        <w:t>министрации, МФЦ, посредством Единого портала государственных и муниципальных услуг, через операторов почтовой связи.</w:t>
      </w:r>
    </w:p>
    <w:p w:rsidR="001018F8" w:rsidRDefault="001018F8" w:rsidP="001018F8">
      <w:pPr>
        <w:ind w:firstLine="567"/>
        <w:rPr>
          <w:color w:val="000000"/>
        </w:rPr>
      </w:pPr>
      <w:r>
        <w:rPr>
          <w:color w:val="000000"/>
        </w:rPr>
        <w:t>В случае подачи запроса посредством Единого портала государственных и муниц</w:t>
      </w:r>
      <w:r>
        <w:rPr>
          <w:color w:val="000000"/>
        </w:rPr>
        <w:t>и</w:t>
      </w:r>
      <w:r>
        <w:rPr>
          <w:color w:val="000000"/>
        </w:rPr>
        <w:t>пальных услуг результат предоставления муниципальной услуги предоставляется в форме электронного документа, подписанного усиленной квалифицированной электронной подп</w:t>
      </w:r>
      <w:r>
        <w:rPr>
          <w:color w:val="000000"/>
        </w:rPr>
        <w:t>и</w:t>
      </w:r>
      <w:r>
        <w:rPr>
          <w:color w:val="000000"/>
        </w:rPr>
        <w:t>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w:t>
      </w:r>
    </w:p>
    <w:p w:rsidR="001018F8" w:rsidRDefault="001018F8" w:rsidP="001018F8">
      <w:pPr>
        <w:ind w:firstLine="567"/>
        <w:rPr>
          <w:color w:val="000000"/>
        </w:rPr>
      </w:pPr>
    </w:p>
    <w:p w:rsidR="001018F8" w:rsidRDefault="001018F8" w:rsidP="001018F8">
      <w:pPr>
        <w:ind w:firstLine="567"/>
        <w:jc w:val="center"/>
        <w:rPr>
          <w:b/>
          <w:color w:val="000000"/>
        </w:rPr>
      </w:pPr>
      <w:r>
        <w:rPr>
          <w:b/>
          <w:color w:val="000000"/>
        </w:rPr>
        <w:t>2.4. Срок предоставления муниципальной услуги</w:t>
      </w:r>
    </w:p>
    <w:p w:rsidR="001018F8" w:rsidRDefault="001018F8" w:rsidP="001018F8">
      <w:pPr>
        <w:ind w:firstLine="567"/>
        <w:rPr>
          <w:color w:val="000000"/>
        </w:rPr>
      </w:pPr>
      <w:r>
        <w:rPr>
          <w:color w:val="000000"/>
        </w:rPr>
        <w:t>Максимальный срок предоставления муниципальной услуги составляет 20 календа</w:t>
      </w:r>
      <w:r>
        <w:rPr>
          <w:color w:val="000000"/>
        </w:rPr>
        <w:t>р</w:t>
      </w:r>
      <w:r>
        <w:rPr>
          <w:color w:val="000000"/>
        </w:rPr>
        <w:t>ных дней со дня поступления заявления о предоставлении муниципальной услуги и док</w:t>
      </w:r>
      <w:r>
        <w:rPr>
          <w:color w:val="000000"/>
        </w:rPr>
        <w:t>у</w:t>
      </w:r>
      <w:r>
        <w:rPr>
          <w:color w:val="000000"/>
        </w:rPr>
        <w:t>ментов, необходимых для предоставления муниципальной услуги.</w:t>
      </w:r>
    </w:p>
    <w:p w:rsidR="001018F8" w:rsidRDefault="001018F8" w:rsidP="001018F8">
      <w:pPr>
        <w:ind w:firstLine="567"/>
        <w:rPr>
          <w:color w:val="000000"/>
        </w:rPr>
      </w:pPr>
      <w:r>
        <w:rPr>
          <w:color w:val="000000"/>
        </w:rPr>
        <w:t>Срок предоставления муниципальной услуги определяется для каждого варианта и приведен в их описании, содержащемся в разделе III настоящего Административного регл</w:t>
      </w:r>
      <w:r>
        <w:rPr>
          <w:color w:val="000000"/>
        </w:rPr>
        <w:t>а</w:t>
      </w:r>
      <w:r>
        <w:rPr>
          <w:color w:val="000000"/>
        </w:rPr>
        <w:t>мента</w:t>
      </w:r>
    </w:p>
    <w:p w:rsidR="001018F8" w:rsidRDefault="001018F8" w:rsidP="001018F8">
      <w:pPr>
        <w:ind w:firstLine="567"/>
        <w:rPr>
          <w:color w:val="000000"/>
        </w:rPr>
      </w:pPr>
    </w:p>
    <w:p w:rsidR="001018F8" w:rsidRDefault="001018F8" w:rsidP="001018F8">
      <w:pPr>
        <w:ind w:firstLine="567"/>
        <w:jc w:val="center"/>
        <w:rPr>
          <w:b/>
          <w:color w:val="000000"/>
        </w:rPr>
      </w:pPr>
      <w:r>
        <w:rPr>
          <w:b/>
          <w:color w:val="000000"/>
        </w:rPr>
        <w:t>2.5. Правовые основания для предоставления муниципальной услуги</w:t>
      </w:r>
    </w:p>
    <w:p w:rsidR="001018F8" w:rsidRDefault="001018F8" w:rsidP="001018F8">
      <w:pPr>
        <w:ind w:firstLine="567"/>
        <w:rPr>
          <w:color w:val="000000"/>
        </w:rPr>
      </w:pPr>
      <w:r>
        <w:rPr>
          <w:color w:val="000000"/>
        </w:rPr>
        <w:t>Перечень нормативных правовых актов, регулирующих предоставление муниципал</w:t>
      </w:r>
      <w:r>
        <w:rPr>
          <w:color w:val="000000"/>
        </w:rPr>
        <w:t>ь</w:t>
      </w:r>
      <w:r>
        <w:rPr>
          <w:color w:val="000000"/>
        </w:rPr>
        <w:t>ной услуги (с указанием их реквизитов и источников официального опубликования), а также информация о порядке досудебного (внесудебного) обжалования решений и действий (бе</w:t>
      </w:r>
      <w:r>
        <w:rPr>
          <w:color w:val="000000"/>
        </w:rPr>
        <w:t>з</w:t>
      </w:r>
      <w:r>
        <w:rPr>
          <w:color w:val="000000"/>
        </w:rPr>
        <w:t xml:space="preserve">действия) Администрации, его должностных лиц, работников размещаются на официальном </w:t>
      </w:r>
      <w:r>
        <w:rPr>
          <w:color w:val="000000"/>
        </w:rPr>
        <w:lastRenderedPageBreak/>
        <w:t>сайте Администрации в информационно-телекоммуникационной сети «Интернет», на Ед</w:t>
      </w:r>
      <w:r>
        <w:rPr>
          <w:color w:val="000000"/>
        </w:rPr>
        <w:t>и</w:t>
      </w:r>
      <w:r>
        <w:rPr>
          <w:color w:val="000000"/>
        </w:rPr>
        <w:t>ном портале государственных и муниципальных услуг.</w:t>
      </w:r>
    </w:p>
    <w:p w:rsidR="001018F8" w:rsidRDefault="001018F8" w:rsidP="001018F8">
      <w:pPr>
        <w:ind w:firstLine="567"/>
        <w:rPr>
          <w:color w:val="000000"/>
        </w:rPr>
      </w:pPr>
    </w:p>
    <w:p w:rsidR="001018F8" w:rsidRDefault="001018F8" w:rsidP="001018F8">
      <w:pPr>
        <w:ind w:firstLine="567"/>
        <w:jc w:val="center"/>
        <w:rPr>
          <w:b/>
          <w:color w:val="000000"/>
        </w:rPr>
      </w:pPr>
      <w:r>
        <w:rPr>
          <w:b/>
          <w:color w:val="000000"/>
        </w:rPr>
        <w:t>2.6. Исчерпывающий перечень документов, необходимых для предоставления м</w:t>
      </w:r>
      <w:r>
        <w:rPr>
          <w:b/>
          <w:color w:val="000000"/>
        </w:rPr>
        <w:t>у</w:t>
      </w:r>
      <w:r>
        <w:rPr>
          <w:b/>
          <w:color w:val="000000"/>
        </w:rPr>
        <w:t>ниципальной услуги</w:t>
      </w:r>
    </w:p>
    <w:p w:rsidR="001018F8" w:rsidRDefault="001018F8" w:rsidP="001018F8">
      <w:pPr>
        <w:ind w:firstLine="567"/>
        <w:rPr>
          <w:color w:val="000000"/>
        </w:rPr>
      </w:pPr>
      <w:r>
        <w:rPr>
          <w:color w:val="000000"/>
        </w:rPr>
        <w:t>2.6.1. Для получения муниципальной услуги Заявитель представляет в Администрацию заявление о предоставлении муниципальной услуги по форме согласно Приложению № 2,3 к настоящему Административному регламенту одним из следующих способов по личному усмотрению:</w:t>
      </w:r>
    </w:p>
    <w:p w:rsidR="001018F8" w:rsidRDefault="001018F8" w:rsidP="001018F8">
      <w:pPr>
        <w:ind w:firstLine="567"/>
        <w:rPr>
          <w:color w:val="000000"/>
        </w:rPr>
      </w:pPr>
      <w:r>
        <w:rPr>
          <w:color w:val="000000"/>
        </w:rPr>
        <w:t>2.6.1.1. в электронной форме посредством Единого портала государственных и мун</w:t>
      </w:r>
      <w:r>
        <w:rPr>
          <w:color w:val="000000"/>
        </w:rPr>
        <w:t>и</w:t>
      </w:r>
      <w:r>
        <w:rPr>
          <w:color w:val="000000"/>
        </w:rPr>
        <w:t>ципальных услуг (заявление заполняется путем внесения соответствующих сведений в и</w:t>
      </w:r>
      <w:r>
        <w:rPr>
          <w:color w:val="000000"/>
        </w:rPr>
        <w:t>н</w:t>
      </w:r>
      <w:r>
        <w:rPr>
          <w:color w:val="000000"/>
        </w:rPr>
        <w:t>терактивную форму на Едином портале государственных и муниципальных услуг);</w:t>
      </w:r>
    </w:p>
    <w:p w:rsidR="001018F8" w:rsidRDefault="001018F8" w:rsidP="001018F8">
      <w:pPr>
        <w:ind w:firstLine="567"/>
        <w:rPr>
          <w:color w:val="000000"/>
        </w:rPr>
      </w:pPr>
      <w:r>
        <w:rPr>
          <w:color w:val="000000"/>
        </w:rPr>
        <w:t>2.6.1.2. на бумажном носителе посредством личного обращения в Администрацию, в том числе через МФЦ в соответствии с Соглашением о взаимодействии, либо посредством почтового отправления с уведомлением о вручении.</w:t>
      </w:r>
    </w:p>
    <w:p w:rsidR="001018F8" w:rsidRDefault="001018F8" w:rsidP="001018F8">
      <w:pPr>
        <w:ind w:firstLine="567"/>
        <w:rPr>
          <w:color w:val="000000"/>
        </w:rPr>
      </w:pPr>
      <w:bookmarkStart w:id="7" w:name="sub_262"/>
      <w:r>
        <w:rPr>
          <w:color w:val="000000"/>
        </w:rPr>
        <w:t xml:space="preserve">2.6.2. С заявлением о предоставлении муниципальной услуги Заявитель самостоятельно </w:t>
      </w:r>
      <w:proofErr w:type="gramStart"/>
      <w:r>
        <w:rPr>
          <w:color w:val="000000"/>
        </w:rPr>
        <w:t>предоставляет следующие документы</w:t>
      </w:r>
      <w:proofErr w:type="gramEnd"/>
      <w:r>
        <w:rPr>
          <w:color w:val="000000"/>
        </w:rPr>
        <w:t>, необходимые для оказания муниципальной услуги и обязательные для предоставления:</w:t>
      </w:r>
      <w:r>
        <w:rPr>
          <w:szCs w:val="20"/>
        </w:rPr>
        <w:t xml:space="preserve"> </w:t>
      </w:r>
    </w:p>
    <w:p w:rsidR="001018F8" w:rsidRDefault="001018F8" w:rsidP="001018F8">
      <w:pPr>
        <w:suppressAutoHyphens/>
        <w:overflowPunct w:val="0"/>
        <w:textAlignment w:val="baseline"/>
        <w:rPr>
          <w:kern w:val="3"/>
          <w:szCs w:val="22"/>
        </w:rPr>
      </w:pPr>
      <w:bookmarkStart w:id="8" w:name="sub_263"/>
      <w:bookmarkEnd w:id="7"/>
      <w:r>
        <w:rPr>
          <w:kern w:val="3"/>
          <w:szCs w:val="22"/>
        </w:rPr>
        <w:t>1) документ, удостоверяющий личность (не требуется в случае обращения посредством Единого портала государственных и муниципальных услуг);</w:t>
      </w:r>
    </w:p>
    <w:p w:rsidR="001018F8" w:rsidRDefault="001018F8" w:rsidP="001018F8">
      <w:pPr>
        <w:suppressAutoHyphens/>
        <w:overflowPunct w:val="0"/>
        <w:textAlignment w:val="baseline"/>
        <w:rPr>
          <w:kern w:val="3"/>
          <w:szCs w:val="22"/>
        </w:rPr>
      </w:pPr>
      <w:bookmarkStart w:id="9" w:name="anchor102512"/>
      <w:bookmarkEnd w:id="9"/>
      <w:r>
        <w:rPr>
          <w:kern w:val="3"/>
          <w:szCs w:val="22"/>
        </w:rPr>
        <w:t>2) документ, удостоверяющий полномочия представителя заявителя, в случае обращения за предоставлением муниципальной услуги представителя заявителя (не требуется в случае обращения законных представителей физических лиц: в заявлении указываются реквизиты решения об установлении опеки или свидетельства о рождении, выданного на территории Российской Федерации);</w:t>
      </w:r>
    </w:p>
    <w:p w:rsidR="001018F8" w:rsidRDefault="001018F8" w:rsidP="001018F8">
      <w:pPr>
        <w:suppressAutoHyphens/>
        <w:overflowPunct w:val="0"/>
        <w:textAlignment w:val="baseline"/>
        <w:rPr>
          <w:kern w:val="3"/>
          <w:szCs w:val="22"/>
        </w:rPr>
      </w:pPr>
      <w:bookmarkStart w:id="10" w:name="anchor102513"/>
      <w:bookmarkEnd w:id="10"/>
      <w:r>
        <w:rPr>
          <w:kern w:val="3"/>
          <w:szCs w:val="22"/>
        </w:rPr>
        <w:t>3) заявление в форме документа на бумажном носителе (</w:t>
      </w:r>
      <w:hyperlink r:id="rId12" w:anchor="anchor2000" w:history="1">
        <w:r>
          <w:rPr>
            <w:rStyle w:val="aff0"/>
            <w:kern w:val="3"/>
            <w:szCs w:val="22"/>
          </w:rPr>
          <w:t>приложения № 2</w:t>
        </w:r>
      </w:hyperlink>
      <w:r>
        <w:rPr>
          <w:kern w:val="3"/>
          <w:szCs w:val="22"/>
        </w:rPr>
        <w:t xml:space="preserve">, </w:t>
      </w:r>
      <w:hyperlink r:id="rId13" w:anchor="anchor3000" w:history="1">
        <w:r>
          <w:rPr>
            <w:rStyle w:val="aff0"/>
            <w:kern w:val="3"/>
            <w:szCs w:val="22"/>
          </w:rPr>
          <w:t>3</w:t>
        </w:r>
      </w:hyperlink>
      <w:r>
        <w:rPr>
          <w:kern w:val="3"/>
          <w:szCs w:val="22"/>
        </w:rPr>
        <w:t xml:space="preserve"> к Административному регламенту);</w:t>
      </w:r>
    </w:p>
    <w:p w:rsidR="001018F8" w:rsidRDefault="001018F8" w:rsidP="001018F8">
      <w:pPr>
        <w:suppressAutoHyphens/>
        <w:overflowPunct w:val="0"/>
        <w:textAlignment w:val="baseline"/>
        <w:rPr>
          <w:kern w:val="3"/>
          <w:szCs w:val="22"/>
        </w:rPr>
      </w:pPr>
      <w:r>
        <w:rPr>
          <w:kern w:val="3"/>
          <w:szCs w:val="22"/>
        </w:rPr>
        <w:t xml:space="preserve">4) документы, подтверждающие право заявителя на приобретение земельного участка без проведения торгов согласно категории заявителя и основанию обращения в соответствии с перечнем, приведенным в </w:t>
      </w:r>
      <w:hyperlink r:id="rId14" w:anchor="anchor1000" w:history="1">
        <w:r>
          <w:rPr>
            <w:rStyle w:val="aff0"/>
            <w:kern w:val="3"/>
            <w:szCs w:val="22"/>
          </w:rPr>
          <w:t>приложении № 1</w:t>
        </w:r>
      </w:hyperlink>
      <w:r>
        <w:rPr>
          <w:kern w:val="3"/>
          <w:szCs w:val="22"/>
        </w:rPr>
        <w:t xml:space="preserve"> к Административному регламенту, за исключением документов, запрашиваемых в порядке межведомственного информационного взаимодействия. Представление указанных документов не требуется в случае, если указанные документы направлялись в Отдел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1018F8" w:rsidRDefault="001018F8" w:rsidP="001018F8">
      <w:pPr>
        <w:suppressAutoHyphens/>
        <w:overflowPunct w:val="0"/>
        <w:textAlignment w:val="baseline"/>
        <w:rPr>
          <w:kern w:val="3"/>
          <w:szCs w:val="22"/>
        </w:rPr>
      </w:pPr>
      <w:bookmarkStart w:id="11" w:name="anchor102515"/>
      <w:bookmarkEnd w:id="11"/>
      <w:r>
        <w:rPr>
          <w:kern w:val="3"/>
          <w:szCs w:val="22"/>
        </w:rPr>
        <w:t>5)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1018F8" w:rsidRDefault="001018F8" w:rsidP="001018F8">
      <w:pPr>
        <w:suppressAutoHyphens/>
        <w:overflowPunct w:val="0"/>
        <w:textAlignment w:val="baseline"/>
        <w:rPr>
          <w:kern w:val="3"/>
          <w:szCs w:val="22"/>
        </w:rPr>
      </w:pPr>
      <w:bookmarkStart w:id="12" w:name="anchor102516"/>
      <w:bookmarkStart w:id="13" w:name="anchor102517"/>
      <w:bookmarkEnd w:id="12"/>
      <w:bookmarkEnd w:id="13"/>
      <w:r>
        <w:rPr>
          <w:kern w:val="3"/>
          <w:szCs w:val="22"/>
        </w:rPr>
        <w:t>7) реквизиты только для юридического лица.</w:t>
      </w:r>
      <w:bookmarkStart w:id="14" w:name="anchor102518"/>
      <w:bookmarkEnd w:id="14"/>
    </w:p>
    <w:p w:rsidR="001018F8" w:rsidRDefault="001018F8" w:rsidP="001018F8">
      <w:pPr>
        <w:ind w:firstLine="567"/>
        <w:rPr>
          <w:color w:val="000000"/>
        </w:rPr>
      </w:pPr>
      <w:r>
        <w:rPr>
          <w:color w:val="000000"/>
        </w:rPr>
        <w:t>2.6.3. С заявлением о предоставлении муниципальной услуги Заявитель вправе пре</w:t>
      </w:r>
      <w:r>
        <w:rPr>
          <w:color w:val="000000"/>
        </w:rPr>
        <w:t>д</w:t>
      </w:r>
      <w:r>
        <w:rPr>
          <w:color w:val="000000"/>
        </w:rPr>
        <w:t>ставить по собственной инициативе, так как они подлежат представлению в рамках межв</w:t>
      </w:r>
      <w:r>
        <w:rPr>
          <w:color w:val="000000"/>
        </w:rPr>
        <w:t>е</w:t>
      </w:r>
      <w:r>
        <w:rPr>
          <w:color w:val="000000"/>
        </w:rPr>
        <w:t>домственного информационного взаимодействия, следующие документы, необходимые для оказания муниципальной услуги:</w:t>
      </w:r>
    </w:p>
    <w:p w:rsidR="001018F8" w:rsidRDefault="001018F8" w:rsidP="001018F8">
      <w:pPr>
        <w:ind w:firstLine="567"/>
        <w:rPr>
          <w:color w:val="000000"/>
        </w:rPr>
      </w:pPr>
      <w:bookmarkStart w:id="15" w:name="sub_2631"/>
      <w:bookmarkEnd w:id="8"/>
      <w:r>
        <w:rPr>
          <w:color w:val="000000"/>
        </w:rPr>
        <w:t>1) выписку из Единого государственного реестра юридических лиц о юридическом л</w:t>
      </w:r>
      <w:r>
        <w:rPr>
          <w:color w:val="000000"/>
        </w:rPr>
        <w:t>и</w:t>
      </w:r>
      <w:r>
        <w:rPr>
          <w:color w:val="000000"/>
        </w:rPr>
        <w:t>це, являющемся заявителем;</w:t>
      </w:r>
    </w:p>
    <w:p w:rsidR="001018F8" w:rsidRDefault="001018F8" w:rsidP="001018F8">
      <w:pPr>
        <w:ind w:firstLine="567"/>
        <w:rPr>
          <w:color w:val="000000"/>
        </w:rPr>
      </w:pPr>
      <w:bookmarkStart w:id="16" w:name="sub_2632"/>
      <w:bookmarkEnd w:id="15"/>
      <w:r>
        <w:rPr>
          <w:color w:val="000000"/>
        </w:rPr>
        <w:t>2) выписку из Единого государственного реестра индивидуальных предпринимателей об индивидуальном предпринимателе, являющемся заявителем;</w:t>
      </w:r>
    </w:p>
    <w:p w:rsidR="001018F8" w:rsidRDefault="001018F8" w:rsidP="001018F8">
      <w:pPr>
        <w:ind w:firstLine="567"/>
        <w:rPr>
          <w:color w:val="000000"/>
        </w:rPr>
      </w:pPr>
      <w:bookmarkStart w:id="17" w:name="sub_2633"/>
      <w:bookmarkEnd w:id="16"/>
      <w:r>
        <w:rPr>
          <w:color w:val="000000"/>
        </w:rPr>
        <w:t>3) выписку из ЕГРН об испрашиваемом земельном участке, о земельном участке, из к</w:t>
      </w:r>
      <w:r>
        <w:rPr>
          <w:color w:val="000000"/>
        </w:rPr>
        <w:t>о</w:t>
      </w:r>
      <w:r>
        <w:rPr>
          <w:color w:val="000000"/>
        </w:rPr>
        <w:t>торого образуется испрашиваемый земельный участок, об объекте недвижимости, распол</w:t>
      </w:r>
      <w:r>
        <w:rPr>
          <w:color w:val="000000"/>
        </w:rPr>
        <w:t>о</w:t>
      </w:r>
      <w:r>
        <w:rPr>
          <w:color w:val="000000"/>
        </w:rPr>
        <w:t>женном на земельном участке.</w:t>
      </w:r>
    </w:p>
    <w:bookmarkEnd w:id="17"/>
    <w:p w:rsidR="001018F8" w:rsidRDefault="001018F8" w:rsidP="001018F8">
      <w:pPr>
        <w:ind w:firstLine="567"/>
        <w:rPr>
          <w:color w:val="000000"/>
        </w:rPr>
      </w:pPr>
    </w:p>
    <w:p w:rsidR="001018F8" w:rsidRDefault="001018F8" w:rsidP="001018F8">
      <w:pPr>
        <w:ind w:firstLine="567"/>
        <w:jc w:val="center"/>
        <w:rPr>
          <w:b/>
          <w:color w:val="000000"/>
        </w:rPr>
      </w:pPr>
      <w:r>
        <w:rPr>
          <w:b/>
          <w:color w:val="000000"/>
        </w:rPr>
        <w:t>2.7. Исчерпывающий перечень оснований для отказа в приеме документов, нео</w:t>
      </w:r>
      <w:r>
        <w:rPr>
          <w:b/>
          <w:color w:val="000000"/>
        </w:rPr>
        <w:t>б</w:t>
      </w:r>
      <w:r>
        <w:rPr>
          <w:b/>
          <w:color w:val="000000"/>
        </w:rPr>
        <w:t>ходимых для предоставления муниципальной услуги</w:t>
      </w:r>
    </w:p>
    <w:p w:rsidR="001018F8" w:rsidRDefault="001018F8" w:rsidP="001018F8">
      <w:pPr>
        <w:ind w:firstLine="567"/>
        <w:rPr>
          <w:color w:val="000000"/>
        </w:rPr>
      </w:pPr>
      <w:r>
        <w:rPr>
          <w:color w:val="000000"/>
        </w:rPr>
        <w:t>Оснований для отказа в приеме документов, необходимых для предоставления мун</w:t>
      </w:r>
      <w:r>
        <w:rPr>
          <w:color w:val="000000"/>
        </w:rPr>
        <w:t>и</w:t>
      </w:r>
      <w:r>
        <w:rPr>
          <w:color w:val="000000"/>
        </w:rPr>
        <w:t>ципальной услуги, не предусмотрено.</w:t>
      </w:r>
    </w:p>
    <w:p w:rsidR="001018F8" w:rsidRDefault="001018F8" w:rsidP="001018F8">
      <w:pPr>
        <w:ind w:firstLine="567"/>
        <w:rPr>
          <w:color w:val="000000"/>
        </w:rPr>
      </w:pPr>
    </w:p>
    <w:p w:rsidR="001018F8" w:rsidRDefault="001018F8" w:rsidP="001018F8">
      <w:pPr>
        <w:ind w:firstLine="567"/>
        <w:jc w:val="center"/>
        <w:rPr>
          <w:b/>
          <w:color w:val="000000"/>
        </w:rPr>
      </w:pPr>
      <w:r>
        <w:rPr>
          <w:b/>
          <w:color w:val="000000"/>
        </w:rPr>
        <w:lastRenderedPageBreak/>
        <w:t>2.8. Исчерпывающий перечень оснований для приостановления или отказа в предоставлении муниципальной услуги</w:t>
      </w:r>
    </w:p>
    <w:p w:rsidR="001018F8" w:rsidRDefault="001018F8" w:rsidP="001018F8">
      <w:pPr>
        <w:ind w:firstLine="567"/>
        <w:rPr>
          <w:color w:val="000000"/>
        </w:rPr>
      </w:pPr>
      <w:r>
        <w:rPr>
          <w:color w:val="000000"/>
        </w:rPr>
        <w:t>2.8.1. Основания для приостановления предоставления муниципальной услуги закон</w:t>
      </w:r>
      <w:r>
        <w:rPr>
          <w:color w:val="000000"/>
        </w:rPr>
        <w:t>о</w:t>
      </w:r>
      <w:r>
        <w:rPr>
          <w:color w:val="000000"/>
        </w:rPr>
        <w:t>дательством не установлены.</w:t>
      </w:r>
    </w:p>
    <w:p w:rsidR="001018F8" w:rsidRDefault="001018F8" w:rsidP="001018F8">
      <w:pPr>
        <w:ind w:firstLine="567"/>
        <w:rPr>
          <w:color w:val="000000"/>
        </w:rPr>
      </w:pPr>
      <w:bookmarkStart w:id="18" w:name="sub_282"/>
      <w:r>
        <w:rPr>
          <w:color w:val="000000"/>
        </w:rPr>
        <w:t>2.8.2. Основания для отказа в предоставлении муниципальной услуги:</w:t>
      </w:r>
    </w:p>
    <w:bookmarkEnd w:id="18"/>
    <w:p w:rsidR="001018F8" w:rsidRDefault="001018F8" w:rsidP="001018F8">
      <w:pPr>
        <w:ind w:firstLine="567"/>
        <w:rPr>
          <w:color w:val="000000"/>
        </w:rPr>
      </w:pPr>
      <w:r>
        <w:rPr>
          <w:color w:val="000000"/>
        </w:rPr>
        <w:t>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1018F8" w:rsidRDefault="001018F8" w:rsidP="001018F8">
      <w:pPr>
        <w:ind w:firstLine="567"/>
        <w:rPr>
          <w:color w:val="000000"/>
        </w:rPr>
      </w:pPr>
      <w:proofErr w:type="gramStart"/>
      <w:r>
        <w:rPr>
          <w:color w:val="000000"/>
        </w:rPr>
        <w:t>указанный в заявлении земельный участок предоставлен на праве постоянного (бе</w:t>
      </w:r>
      <w:r>
        <w:rPr>
          <w:color w:val="000000"/>
        </w:rPr>
        <w:t>с</w:t>
      </w:r>
      <w:r>
        <w:rPr>
          <w:color w:val="000000"/>
        </w:rPr>
        <w:t>срочного) пользования, безвозмездного пользования, пожизненного наследуемого владения или аренды, за исключением случаев, если с заявлением обратился обладатель данных прав или подано заявление о предоставлении в безвозмездное пользование гражданам и юридич</w:t>
      </w:r>
      <w:r>
        <w:rPr>
          <w:color w:val="000000"/>
        </w:rPr>
        <w:t>е</w:t>
      </w:r>
      <w:r>
        <w:rPr>
          <w:color w:val="000000"/>
        </w:rPr>
        <w:t xml:space="preserve">ским лицам для сельскохозяйственного, </w:t>
      </w:r>
      <w:proofErr w:type="spellStart"/>
      <w:r>
        <w:rPr>
          <w:color w:val="000000"/>
        </w:rPr>
        <w:t>охотхозяйственного</w:t>
      </w:r>
      <w:proofErr w:type="spellEnd"/>
      <w:r>
        <w:rPr>
          <w:color w:val="000000"/>
        </w:rPr>
        <w:t>, лесохозяйственного и иного использования, не предусматривающего строительства зданий, сооружений, если такие з</w:t>
      </w:r>
      <w:r>
        <w:rPr>
          <w:color w:val="000000"/>
        </w:rPr>
        <w:t>е</w:t>
      </w:r>
      <w:r>
        <w:rPr>
          <w:color w:val="000000"/>
        </w:rPr>
        <w:t>мельные участки включены в утвержденный в</w:t>
      </w:r>
      <w:proofErr w:type="gramEnd"/>
      <w:r>
        <w:rPr>
          <w:color w:val="000000"/>
        </w:rPr>
        <w:t xml:space="preserve">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rsidR="001018F8" w:rsidRDefault="001018F8" w:rsidP="001018F8">
      <w:pPr>
        <w:ind w:firstLine="567"/>
        <w:rPr>
          <w:color w:val="000000"/>
        </w:rPr>
      </w:pPr>
      <w:proofErr w:type="gramStart"/>
      <w:r>
        <w:rPr>
          <w:color w:val="000000"/>
        </w:rPr>
        <w:t>указанный в заявлении земельный участок образуется в результате раздела земельного участка, предоставленного садоводческому или огородническому некоммерческому товар</w:t>
      </w:r>
      <w:r>
        <w:rPr>
          <w:color w:val="000000"/>
        </w:rPr>
        <w:t>и</w:t>
      </w:r>
      <w:r>
        <w:rPr>
          <w:color w:val="000000"/>
        </w:rPr>
        <w:t>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w:t>
      </w:r>
      <w:r>
        <w:rPr>
          <w:color w:val="000000"/>
        </w:rPr>
        <w:t>е</w:t>
      </w:r>
      <w:r>
        <w:rPr>
          <w:color w:val="000000"/>
        </w:rPr>
        <w:t>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roofErr w:type="gramEnd"/>
    </w:p>
    <w:p w:rsidR="001018F8" w:rsidRDefault="001018F8" w:rsidP="001018F8">
      <w:pPr>
        <w:ind w:firstLine="567"/>
        <w:rPr>
          <w:color w:val="000000"/>
        </w:rPr>
      </w:pPr>
      <w:proofErr w:type="gramStart"/>
      <w:r>
        <w:rPr>
          <w:color w:val="000000"/>
        </w:rPr>
        <w:t>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w:t>
      </w:r>
      <w:r>
        <w:rPr>
          <w:color w:val="000000"/>
        </w:rPr>
        <w:t>с</w:t>
      </w:r>
      <w:r>
        <w:rPr>
          <w:color w:val="000000"/>
        </w:rPr>
        <w:t>ключением случаев, если на земельном участке расположены сооружения (в том числе с</w:t>
      </w:r>
      <w:r>
        <w:rPr>
          <w:color w:val="000000"/>
        </w:rPr>
        <w:t>о</w:t>
      </w:r>
      <w:r>
        <w:rPr>
          <w:color w:val="000000"/>
        </w:rPr>
        <w:t>оружения, строительство которых не завершено), размещение которых допускается на осн</w:t>
      </w:r>
      <w:r>
        <w:rPr>
          <w:color w:val="000000"/>
        </w:rPr>
        <w:t>о</w:t>
      </w:r>
      <w:r>
        <w:rPr>
          <w:color w:val="000000"/>
        </w:rPr>
        <w:t>вании сервитута, публичного сервитута, или объекты, размещенные в соответствии со стат</w:t>
      </w:r>
      <w:r>
        <w:rPr>
          <w:color w:val="000000"/>
        </w:rPr>
        <w:t>ь</w:t>
      </w:r>
      <w:r>
        <w:rPr>
          <w:color w:val="000000"/>
        </w:rPr>
        <w:t>ей 39.36 Земельного кодекса Российской Федерации, либо с заявлением о предоставлении земельного</w:t>
      </w:r>
      <w:proofErr w:type="gramEnd"/>
      <w:r>
        <w:rPr>
          <w:color w:val="000000"/>
        </w:rPr>
        <w:t xml:space="preserve"> </w:t>
      </w:r>
      <w:proofErr w:type="gramStart"/>
      <w:r>
        <w:rPr>
          <w:color w:val="000000"/>
        </w:rPr>
        <w:t>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w:t>
      </w:r>
      <w:r>
        <w:rPr>
          <w:color w:val="000000"/>
        </w:rPr>
        <w:t>в</w:t>
      </w:r>
      <w:r>
        <w:rPr>
          <w:color w:val="000000"/>
        </w:rPr>
        <w:t>лении земельного участка и в отношении расположенных на нем здания, сооружения, объе</w:t>
      </w:r>
      <w:r>
        <w:rPr>
          <w:color w:val="000000"/>
        </w:rPr>
        <w:t>к</w:t>
      </w:r>
      <w:r>
        <w:rPr>
          <w:color w:val="000000"/>
        </w:rPr>
        <w:t>та незавершенного строительства принято решение о сносе самовольной постройки либо р</w:t>
      </w:r>
      <w:r>
        <w:rPr>
          <w:color w:val="000000"/>
        </w:rPr>
        <w:t>е</w:t>
      </w:r>
      <w:r>
        <w:rPr>
          <w:color w:val="000000"/>
        </w:rPr>
        <w:t>шение о сносе самовольной постройки или ее приведении в соответствие с установленными требованиями и в сроки, установленные указанными решениями</w:t>
      </w:r>
      <w:proofErr w:type="gramEnd"/>
      <w:r>
        <w:rPr>
          <w:color w:val="000000"/>
        </w:rPr>
        <w:t>, не выполнены обязанности, предусмотренные частью 11 статьи 55.32 Градостроительного кодекса Российской Федер</w:t>
      </w:r>
      <w:r>
        <w:rPr>
          <w:color w:val="000000"/>
        </w:rPr>
        <w:t>а</w:t>
      </w:r>
      <w:r>
        <w:rPr>
          <w:color w:val="000000"/>
        </w:rPr>
        <w:t>ции;</w:t>
      </w:r>
    </w:p>
    <w:p w:rsidR="001018F8" w:rsidRDefault="001018F8" w:rsidP="001018F8">
      <w:pPr>
        <w:ind w:firstLine="567"/>
        <w:rPr>
          <w:color w:val="000000"/>
        </w:rPr>
      </w:pPr>
      <w:proofErr w:type="gramStart"/>
      <w:r>
        <w:rPr>
          <w:color w:val="000000"/>
        </w:rPr>
        <w:t>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w:t>
      </w:r>
      <w:r>
        <w:rPr>
          <w:color w:val="000000"/>
        </w:rPr>
        <w:t>б</w:t>
      </w:r>
      <w:r>
        <w:rPr>
          <w:color w:val="000000"/>
        </w:rPr>
        <w:t>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w:t>
      </w:r>
      <w:r>
        <w:rPr>
          <w:color w:val="000000"/>
        </w:rPr>
        <w:t>а</w:t>
      </w:r>
      <w:r>
        <w:rPr>
          <w:color w:val="000000"/>
        </w:rPr>
        <w:t>ется на основании сервитута, публичного сервитута, или объекты, размещенные в соотве</w:t>
      </w:r>
      <w:r>
        <w:rPr>
          <w:color w:val="000000"/>
        </w:rPr>
        <w:t>т</w:t>
      </w:r>
      <w:r>
        <w:rPr>
          <w:color w:val="000000"/>
        </w:rPr>
        <w:t>ствии со статьей 39.36 Земельного кодекса Российской Федерации, либо с заявлением о предоставлении</w:t>
      </w:r>
      <w:proofErr w:type="gramEnd"/>
      <w:r>
        <w:rPr>
          <w:color w:val="000000"/>
        </w:rPr>
        <w:t xml:space="preserve"> земельного участка обратился правообладатель этих здания, сооружения, помещений в них, этого объекта незавершенного строительства;</w:t>
      </w:r>
    </w:p>
    <w:p w:rsidR="001018F8" w:rsidRDefault="001018F8" w:rsidP="001018F8">
      <w:pPr>
        <w:ind w:firstLine="567"/>
        <w:rPr>
          <w:color w:val="000000"/>
        </w:rPr>
      </w:pPr>
      <w:r>
        <w:rPr>
          <w:color w:val="000000"/>
        </w:rPr>
        <w:t>указанный в заявлении земельный участок является изъятым из оборота или огран</w:t>
      </w:r>
      <w:r>
        <w:rPr>
          <w:color w:val="000000"/>
        </w:rPr>
        <w:t>и</w:t>
      </w:r>
      <w:r>
        <w:rPr>
          <w:color w:val="000000"/>
        </w:rPr>
        <w:t>ченным в обороте и его предоставление не допускается на праве, указанном в заявлении;</w:t>
      </w:r>
    </w:p>
    <w:p w:rsidR="001018F8" w:rsidRDefault="001018F8" w:rsidP="001018F8">
      <w:pPr>
        <w:ind w:firstLine="567"/>
        <w:rPr>
          <w:color w:val="000000"/>
        </w:rPr>
      </w:pPr>
      <w:proofErr w:type="gramStart"/>
      <w:r>
        <w:rPr>
          <w:color w:val="000000"/>
        </w:rPr>
        <w:t>указанный в заявлении земельный участок является зарезервированным для госуда</w:t>
      </w:r>
      <w:r>
        <w:rPr>
          <w:color w:val="000000"/>
        </w:rPr>
        <w:t>р</w:t>
      </w:r>
      <w:r>
        <w:rPr>
          <w:color w:val="000000"/>
        </w:rPr>
        <w:t>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w:t>
      </w:r>
      <w:r>
        <w:rPr>
          <w:color w:val="000000"/>
        </w:rPr>
        <w:t>с</w:t>
      </w:r>
      <w:r>
        <w:rPr>
          <w:color w:val="000000"/>
        </w:rPr>
        <w:t>ключением случая предоставления земельного участка для целей резервирования;</w:t>
      </w:r>
      <w:proofErr w:type="gramEnd"/>
    </w:p>
    <w:p w:rsidR="001018F8" w:rsidRDefault="001018F8" w:rsidP="001018F8">
      <w:pPr>
        <w:ind w:firstLine="567"/>
        <w:rPr>
          <w:color w:val="000000"/>
        </w:rPr>
      </w:pPr>
      <w:r>
        <w:rPr>
          <w:color w:val="000000"/>
        </w:rPr>
        <w:t>указанный в заявлении земельный участок расположен в границах территории, в отн</w:t>
      </w:r>
      <w:r>
        <w:rPr>
          <w:color w:val="000000"/>
        </w:rPr>
        <w:t>о</w:t>
      </w:r>
      <w:r>
        <w:rPr>
          <w:color w:val="000000"/>
        </w:rPr>
        <w:t>шении которой с другим лицом заключен договор о развитии застроенной территории, за и</w:t>
      </w:r>
      <w:r>
        <w:rPr>
          <w:color w:val="000000"/>
        </w:rPr>
        <w:t>с</w:t>
      </w:r>
      <w:r>
        <w:rPr>
          <w:color w:val="000000"/>
        </w:rPr>
        <w:lastRenderedPageBreak/>
        <w:t>ключением случаев, если с заявлением обратился собственник здания, сооружения, помещ</w:t>
      </w:r>
      <w:r>
        <w:rPr>
          <w:color w:val="000000"/>
        </w:rPr>
        <w:t>е</w:t>
      </w:r>
      <w:r>
        <w:rPr>
          <w:color w:val="000000"/>
        </w:rPr>
        <w:t>ний в них, объекта незавершенного строительства, расположенных на таком земельном участке, или правообладатель такого земельного участка;</w:t>
      </w:r>
    </w:p>
    <w:p w:rsidR="001018F8" w:rsidRDefault="001018F8" w:rsidP="001018F8">
      <w:pPr>
        <w:ind w:firstLine="567"/>
        <w:rPr>
          <w:color w:val="000000"/>
        </w:rPr>
      </w:pPr>
      <w:proofErr w:type="gramStart"/>
      <w:r>
        <w:rPr>
          <w:color w:val="000000"/>
        </w:rPr>
        <w:t>указанный в заявлении земельный участок расположен в границах территории, в отн</w:t>
      </w:r>
      <w:r>
        <w:rPr>
          <w:color w:val="000000"/>
        </w:rPr>
        <w:t>о</w:t>
      </w:r>
      <w:r>
        <w:rPr>
          <w:color w:val="000000"/>
        </w:rPr>
        <w:t>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w:t>
      </w:r>
      <w:proofErr w:type="gramEnd"/>
      <w:r>
        <w:rPr>
          <w:color w:val="000000"/>
        </w:rPr>
        <w:t xml:space="preserve"> и с заявлением обратилось лицо, уполномоченное на строительство указанных объектов;</w:t>
      </w:r>
    </w:p>
    <w:p w:rsidR="001018F8" w:rsidRDefault="001018F8" w:rsidP="001018F8">
      <w:pPr>
        <w:ind w:firstLine="567"/>
        <w:rPr>
          <w:color w:val="000000"/>
        </w:rPr>
      </w:pPr>
      <w:proofErr w:type="gramStart"/>
      <w:r>
        <w:rPr>
          <w:color w:val="000000"/>
        </w:rPr>
        <w:t>указанный в заявлении земельный участок образован из земельного участка, в отнош</w:t>
      </w:r>
      <w:r>
        <w:rPr>
          <w:color w:val="000000"/>
        </w:rPr>
        <w:t>е</w:t>
      </w:r>
      <w:r>
        <w:rPr>
          <w:color w:val="000000"/>
        </w:rPr>
        <w:t>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w:t>
      </w:r>
      <w:r>
        <w:rPr>
          <w:color w:val="000000"/>
        </w:rPr>
        <w:t>ъ</w:t>
      </w:r>
      <w:r>
        <w:rPr>
          <w:color w:val="000000"/>
        </w:rPr>
        <w:t>ектов федерального значения, объектов регионального значения или объектов местного зн</w:t>
      </w:r>
      <w:r>
        <w:rPr>
          <w:color w:val="000000"/>
        </w:rPr>
        <w:t>а</w:t>
      </w:r>
      <w:r>
        <w:rPr>
          <w:color w:val="000000"/>
        </w:rPr>
        <w:t>чения, за исключением случаев, если с заявлением обратилось лицо, с которым заключен д</w:t>
      </w:r>
      <w:r>
        <w:rPr>
          <w:color w:val="000000"/>
        </w:rPr>
        <w:t>о</w:t>
      </w:r>
      <w:r>
        <w:rPr>
          <w:color w:val="000000"/>
        </w:rPr>
        <w:t>говор о комплексном развитии территории, предусматривающий обязательство данного лица</w:t>
      </w:r>
      <w:proofErr w:type="gramEnd"/>
      <w:r>
        <w:rPr>
          <w:color w:val="000000"/>
        </w:rPr>
        <w:t xml:space="preserve"> по строительству указанных объектов;</w:t>
      </w:r>
    </w:p>
    <w:p w:rsidR="001018F8" w:rsidRDefault="001018F8" w:rsidP="001018F8">
      <w:pPr>
        <w:ind w:firstLine="567"/>
        <w:rPr>
          <w:color w:val="000000"/>
        </w:rPr>
      </w:pPr>
      <w:r>
        <w:rPr>
          <w:color w:val="000000"/>
        </w:rPr>
        <w:t xml:space="preserve">указанный в заявлении земельный участок является предметом аукциона, </w:t>
      </w:r>
      <w:proofErr w:type="gramStart"/>
      <w:r>
        <w:rPr>
          <w:color w:val="000000"/>
        </w:rPr>
        <w:t>извещение</w:t>
      </w:r>
      <w:proofErr w:type="gramEnd"/>
      <w:r>
        <w:rPr>
          <w:color w:val="000000"/>
        </w:rPr>
        <w:t xml:space="preserve"> о проведении которого размещено в соответствии с пунктом 19 статьи 39.11 Земельного к</w:t>
      </w:r>
      <w:r>
        <w:rPr>
          <w:color w:val="000000"/>
        </w:rPr>
        <w:t>о</w:t>
      </w:r>
      <w:r>
        <w:rPr>
          <w:color w:val="000000"/>
        </w:rPr>
        <w:t>декса Российской Федерации;</w:t>
      </w:r>
    </w:p>
    <w:p w:rsidR="001018F8" w:rsidRDefault="001018F8" w:rsidP="001018F8">
      <w:pPr>
        <w:ind w:firstLine="567"/>
        <w:rPr>
          <w:color w:val="000000"/>
        </w:rPr>
      </w:pPr>
      <w:proofErr w:type="gramStart"/>
      <w:r>
        <w:rPr>
          <w:color w:val="000000"/>
        </w:rPr>
        <w:t>в отношении земельного участка, указанного в заявлении,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w:t>
      </w:r>
      <w:r>
        <w:rPr>
          <w:color w:val="000000"/>
        </w:rPr>
        <w:t>н</w:t>
      </w:r>
      <w:r>
        <w:rPr>
          <w:color w:val="000000"/>
        </w:rPr>
        <w:t>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w:t>
      </w:r>
      <w:r>
        <w:rPr>
          <w:color w:val="000000"/>
        </w:rPr>
        <w:t>а</w:t>
      </w:r>
      <w:r>
        <w:rPr>
          <w:color w:val="000000"/>
        </w:rPr>
        <w:t>ном не принято решение</w:t>
      </w:r>
      <w:proofErr w:type="gramEnd"/>
      <w:r>
        <w:rPr>
          <w:color w:val="000000"/>
        </w:rPr>
        <w:t xml:space="preserve"> об отказе в проведении этого аукциона по основаниям, предусмо</w:t>
      </w:r>
      <w:r>
        <w:rPr>
          <w:color w:val="000000"/>
        </w:rPr>
        <w:t>т</w:t>
      </w:r>
      <w:r>
        <w:rPr>
          <w:color w:val="000000"/>
        </w:rPr>
        <w:t>ренным пунктом 8 статьи 39.11 Земельного кодекса Российской Федерации;</w:t>
      </w:r>
    </w:p>
    <w:p w:rsidR="001018F8" w:rsidRDefault="001018F8" w:rsidP="001018F8">
      <w:pPr>
        <w:ind w:firstLine="567"/>
        <w:rPr>
          <w:color w:val="000000"/>
        </w:rPr>
      </w:pPr>
      <w:r>
        <w:rPr>
          <w:color w:val="000000"/>
        </w:rPr>
        <w:t>в отношении земельного участка, указанного в заявлении, опубликовано и размещено в соответствии с подпунктом 1 пункта 1 статьи 39.18 Земельного кодекса Российской Федер</w:t>
      </w:r>
      <w:r>
        <w:rPr>
          <w:color w:val="000000"/>
        </w:rPr>
        <w:t>а</w:t>
      </w:r>
      <w:r>
        <w:rPr>
          <w:color w:val="000000"/>
        </w:rPr>
        <w:t>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w:t>
      </w:r>
      <w:r>
        <w:rPr>
          <w:color w:val="000000"/>
        </w:rPr>
        <w:t>е</w:t>
      </w:r>
      <w:r>
        <w:rPr>
          <w:color w:val="000000"/>
        </w:rPr>
        <w:t>стьянским (фермерским) хозяйством его деятельности;</w:t>
      </w:r>
    </w:p>
    <w:p w:rsidR="001018F8" w:rsidRDefault="001018F8" w:rsidP="001018F8">
      <w:pPr>
        <w:ind w:firstLine="567"/>
        <w:rPr>
          <w:color w:val="000000"/>
        </w:rPr>
      </w:pPr>
      <w:r>
        <w:rPr>
          <w:color w:val="000000"/>
        </w:rPr>
        <w:t>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w:t>
      </w:r>
      <w:r>
        <w:rPr>
          <w:color w:val="000000"/>
        </w:rPr>
        <w:t>и</w:t>
      </w:r>
      <w:r>
        <w:rPr>
          <w:color w:val="000000"/>
        </w:rPr>
        <w:t>нейного объекта в соответствии с утвержденным проектом планировки территории;</w:t>
      </w:r>
    </w:p>
    <w:p w:rsidR="001018F8" w:rsidRDefault="001018F8" w:rsidP="001018F8">
      <w:pPr>
        <w:ind w:firstLine="567"/>
        <w:rPr>
          <w:color w:val="000000"/>
        </w:rPr>
      </w:pPr>
      <w:r>
        <w:rPr>
          <w:color w:val="000000"/>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w:t>
      </w:r>
      <w:r>
        <w:rPr>
          <w:color w:val="000000"/>
        </w:rPr>
        <w:t>ь</w:t>
      </w:r>
      <w:r>
        <w:rPr>
          <w:color w:val="000000"/>
        </w:rPr>
        <w:t>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rsidR="001018F8" w:rsidRDefault="001018F8" w:rsidP="001018F8">
      <w:pPr>
        <w:ind w:firstLine="567"/>
        <w:rPr>
          <w:color w:val="000000"/>
        </w:rPr>
      </w:pPr>
      <w:proofErr w:type="gramStart"/>
      <w:r>
        <w:rPr>
          <w:color w:val="000000"/>
        </w:rPr>
        <w:t>испрашиваемый земельный участок не включен в утвержденный в установленном Пр</w:t>
      </w:r>
      <w:r>
        <w:rPr>
          <w:color w:val="000000"/>
        </w:rPr>
        <w:t>а</w:t>
      </w:r>
      <w:r>
        <w:rPr>
          <w:color w:val="000000"/>
        </w:rPr>
        <w:t>вительством Российской Федерации порядке перечень земельных участков, предоставле</w:t>
      </w:r>
      <w:r>
        <w:rPr>
          <w:color w:val="000000"/>
        </w:rPr>
        <w:t>н</w:t>
      </w:r>
      <w:r>
        <w:rPr>
          <w:color w:val="000000"/>
        </w:rPr>
        <w:t>ных для нужд обороны и безопасности и временно не используемых для указанных нужд, в случае, если подано заявление о предоставлении земельного участка в безвозмездное пол</w:t>
      </w:r>
      <w:r>
        <w:rPr>
          <w:color w:val="000000"/>
        </w:rPr>
        <w:t>ь</w:t>
      </w:r>
      <w:r>
        <w:rPr>
          <w:color w:val="000000"/>
        </w:rPr>
        <w:t xml:space="preserve">зование гражданам и юридическим лицам для сельскохозяйственного, </w:t>
      </w:r>
      <w:proofErr w:type="spellStart"/>
      <w:r>
        <w:rPr>
          <w:color w:val="000000"/>
        </w:rPr>
        <w:t>охотхозяйственного</w:t>
      </w:r>
      <w:proofErr w:type="spellEnd"/>
      <w:r>
        <w:rPr>
          <w:color w:val="000000"/>
        </w:rPr>
        <w:t>, лесохозяйственного и иного использования, не предусматривающего строительства зданий, сооружений, если такие земельные</w:t>
      </w:r>
      <w:proofErr w:type="gramEnd"/>
      <w:r>
        <w:rPr>
          <w:color w:val="000000"/>
        </w:rPr>
        <w:t xml:space="preserve"> </w:t>
      </w:r>
      <w:proofErr w:type="gramStart"/>
      <w:r>
        <w:rPr>
          <w:color w:val="000000"/>
        </w:rPr>
        <w:t>участки включены в утвержденный в установленном Правительством Российской Федерации порядке перечень земельных участков, предоста</w:t>
      </w:r>
      <w:r>
        <w:rPr>
          <w:color w:val="000000"/>
        </w:rPr>
        <w:t>в</w:t>
      </w:r>
      <w:r>
        <w:rPr>
          <w:color w:val="000000"/>
        </w:rPr>
        <w:t>ленных для нужд обороны и безопасности и временно не используемых для указанных нужд, на срок не более чем пять лет;</w:t>
      </w:r>
      <w:proofErr w:type="gramEnd"/>
    </w:p>
    <w:p w:rsidR="001018F8" w:rsidRDefault="001018F8" w:rsidP="001018F8">
      <w:pPr>
        <w:ind w:firstLine="567"/>
        <w:rPr>
          <w:color w:val="000000"/>
        </w:rPr>
      </w:pPr>
      <w:r>
        <w:rPr>
          <w:color w:val="000000"/>
        </w:rPr>
        <w:t>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w:t>
      </w:r>
    </w:p>
    <w:p w:rsidR="001018F8" w:rsidRDefault="001018F8" w:rsidP="001018F8">
      <w:pPr>
        <w:ind w:firstLine="567"/>
        <w:rPr>
          <w:color w:val="000000"/>
        </w:rPr>
      </w:pPr>
      <w:r>
        <w:rPr>
          <w:color w:val="000000"/>
        </w:rPr>
        <w:t>указанный в заявлении земельный участок в соответствии с утвержденными докуме</w:t>
      </w:r>
      <w:r>
        <w:rPr>
          <w:color w:val="000000"/>
        </w:rPr>
        <w:t>н</w:t>
      </w:r>
      <w:r>
        <w:rPr>
          <w:color w:val="000000"/>
        </w:rPr>
        <w:t xml:space="preserve">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w:t>
      </w:r>
      <w:r>
        <w:rPr>
          <w:color w:val="000000"/>
        </w:rPr>
        <w:lastRenderedPageBreak/>
        <w:t>значения или объектов местного значения и с заявлением обратилось лицо, не уполномоче</w:t>
      </w:r>
      <w:r>
        <w:rPr>
          <w:color w:val="000000"/>
        </w:rPr>
        <w:t>н</w:t>
      </w:r>
      <w:r>
        <w:rPr>
          <w:color w:val="000000"/>
        </w:rPr>
        <w:t>ное на строительство этих объектов;</w:t>
      </w:r>
    </w:p>
    <w:p w:rsidR="001018F8" w:rsidRDefault="001018F8" w:rsidP="001018F8">
      <w:pPr>
        <w:ind w:firstLine="567"/>
        <w:rPr>
          <w:color w:val="000000"/>
        </w:rPr>
      </w:pPr>
      <w:r>
        <w:rPr>
          <w:color w:val="000000"/>
        </w:rPr>
        <w:t>указанный в заявлении земельный участок предназначен для размещения здания, с</w:t>
      </w:r>
      <w:r>
        <w:rPr>
          <w:color w:val="000000"/>
        </w:rPr>
        <w:t>о</w:t>
      </w:r>
      <w:r>
        <w:rPr>
          <w:color w:val="000000"/>
        </w:rPr>
        <w:t>оружения в соответствии с государственной программой Российской Федерации, госуда</w:t>
      </w:r>
      <w:r>
        <w:rPr>
          <w:color w:val="000000"/>
        </w:rPr>
        <w:t>р</w:t>
      </w:r>
      <w:r>
        <w:rPr>
          <w:color w:val="000000"/>
        </w:rPr>
        <w:t>ственной программой субъекта Российской Федерации и с заявлением обратилось лицо, не уполномоченное на строительство этих здания, сооружения;</w:t>
      </w:r>
    </w:p>
    <w:p w:rsidR="001018F8" w:rsidRDefault="001018F8" w:rsidP="001018F8">
      <w:pPr>
        <w:ind w:firstLine="567"/>
        <w:rPr>
          <w:color w:val="000000"/>
        </w:rPr>
      </w:pPr>
      <w:r>
        <w:rPr>
          <w:color w:val="000000"/>
        </w:rPr>
        <w:t>предоставление земельного участка на заявленном виде прав не допускается;</w:t>
      </w:r>
    </w:p>
    <w:p w:rsidR="001018F8" w:rsidRDefault="001018F8" w:rsidP="001018F8">
      <w:pPr>
        <w:ind w:firstLine="567"/>
        <w:rPr>
          <w:color w:val="000000"/>
        </w:rPr>
      </w:pPr>
      <w:r>
        <w:rPr>
          <w:color w:val="000000"/>
        </w:rPr>
        <w:t>в отношении земельного участка, указанного в заявлении, не установлен вид разреше</w:t>
      </w:r>
      <w:r>
        <w:rPr>
          <w:color w:val="000000"/>
        </w:rPr>
        <w:t>н</w:t>
      </w:r>
      <w:r>
        <w:rPr>
          <w:color w:val="000000"/>
        </w:rPr>
        <w:t>ного использования;</w:t>
      </w:r>
    </w:p>
    <w:p w:rsidR="001018F8" w:rsidRDefault="001018F8" w:rsidP="001018F8">
      <w:pPr>
        <w:ind w:firstLine="567"/>
        <w:rPr>
          <w:color w:val="000000"/>
        </w:rPr>
      </w:pPr>
      <w:r>
        <w:rPr>
          <w:color w:val="000000"/>
        </w:rPr>
        <w:t>указанный в заявлении земельный участок не отнесен к определенной категории з</w:t>
      </w:r>
      <w:r>
        <w:rPr>
          <w:color w:val="000000"/>
        </w:rPr>
        <w:t>е</w:t>
      </w:r>
      <w:r>
        <w:rPr>
          <w:color w:val="000000"/>
        </w:rPr>
        <w:t>мель;</w:t>
      </w:r>
    </w:p>
    <w:p w:rsidR="001018F8" w:rsidRDefault="001018F8" w:rsidP="001018F8">
      <w:pPr>
        <w:ind w:firstLine="567"/>
        <w:rPr>
          <w:color w:val="000000"/>
        </w:rPr>
      </w:pPr>
      <w:r>
        <w:rPr>
          <w:color w:val="000000"/>
        </w:rPr>
        <w:t>в отношении земельного участка, указанного в заявлении, принято решение о предв</w:t>
      </w:r>
      <w:r>
        <w:rPr>
          <w:color w:val="000000"/>
        </w:rPr>
        <w:t>а</w:t>
      </w:r>
      <w:r>
        <w:rPr>
          <w:color w:val="000000"/>
        </w:rPr>
        <w:t>рительном согласовании его предоставления, срок действия которого не истек;</w:t>
      </w:r>
    </w:p>
    <w:p w:rsidR="001018F8" w:rsidRDefault="001018F8" w:rsidP="001018F8">
      <w:pPr>
        <w:ind w:firstLine="567"/>
        <w:rPr>
          <w:color w:val="000000"/>
        </w:rPr>
      </w:pPr>
      <w:proofErr w:type="gramStart"/>
      <w:r>
        <w:rPr>
          <w:color w:val="000000"/>
        </w:rPr>
        <w:t>указанный в заявлении земельный участок изъят для государственных или муниц</w:t>
      </w:r>
      <w:r>
        <w:rPr>
          <w:color w:val="000000"/>
        </w:rPr>
        <w:t>и</w:t>
      </w:r>
      <w:r>
        <w:rPr>
          <w:color w:val="000000"/>
        </w:rPr>
        <w:t>пальных нужд и указанная в заявлении цель последующего предоставления такого земельн</w:t>
      </w:r>
      <w:r>
        <w:rPr>
          <w:color w:val="000000"/>
        </w:rPr>
        <w:t>о</w:t>
      </w:r>
      <w:r>
        <w:rPr>
          <w:color w:val="000000"/>
        </w:rPr>
        <w:t>го участка не соответствует целям, для которых такой земельный участок был изъят, за и</w:t>
      </w:r>
      <w:r>
        <w:rPr>
          <w:color w:val="000000"/>
        </w:rPr>
        <w:t>с</w:t>
      </w:r>
      <w:r>
        <w:rPr>
          <w:color w:val="000000"/>
        </w:rPr>
        <w:t>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w:t>
      </w:r>
      <w:r>
        <w:rPr>
          <w:color w:val="000000"/>
        </w:rPr>
        <w:t>т</w:t>
      </w:r>
      <w:r>
        <w:rPr>
          <w:color w:val="000000"/>
        </w:rPr>
        <w:t>ке, аварийным и подлежащим сносу или реконструкции;</w:t>
      </w:r>
      <w:proofErr w:type="gramEnd"/>
    </w:p>
    <w:p w:rsidR="001018F8" w:rsidRDefault="001018F8" w:rsidP="001018F8">
      <w:pPr>
        <w:ind w:firstLine="567"/>
        <w:rPr>
          <w:color w:val="000000"/>
        </w:rPr>
      </w:pPr>
      <w:r>
        <w:rPr>
          <w:color w:val="000000"/>
        </w:rPr>
        <w:t>границы земельного участка, указанного в заявлении, подлежат уточнению в соотве</w:t>
      </w:r>
      <w:r>
        <w:rPr>
          <w:color w:val="000000"/>
        </w:rPr>
        <w:t>т</w:t>
      </w:r>
      <w:r>
        <w:rPr>
          <w:color w:val="000000"/>
        </w:rPr>
        <w:t>ствии с Федеральным законом от 13 июля 2015 г. № 218-ФЗ «О государственной регистр</w:t>
      </w:r>
      <w:r>
        <w:rPr>
          <w:color w:val="000000"/>
        </w:rPr>
        <w:t>а</w:t>
      </w:r>
      <w:r>
        <w:rPr>
          <w:color w:val="000000"/>
        </w:rPr>
        <w:t>ции недвижимости»;</w:t>
      </w:r>
    </w:p>
    <w:p w:rsidR="001018F8" w:rsidRDefault="001018F8" w:rsidP="001018F8">
      <w:pPr>
        <w:ind w:firstLine="567"/>
        <w:rPr>
          <w:color w:val="000000"/>
        </w:rPr>
      </w:pPr>
      <w:r>
        <w:rPr>
          <w:color w:val="000000"/>
        </w:rPr>
        <w:t>площадь земельного участка, указанного в заявлении, превышает его площадь, указа</w:t>
      </w:r>
      <w:r>
        <w:rPr>
          <w:color w:val="000000"/>
        </w:rPr>
        <w:t>н</w:t>
      </w:r>
      <w:r>
        <w:rPr>
          <w:color w:val="000000"/>
        </w:rPr>
        <w:t>ную в схеме расположения земельного участка, проекте межевания территории или в пр</w:t>
      </w:r>
      <w:r>
        <w:rPr>
          <w:color w:val="000000"/>
        </w:rPr>
        <w:t>о</w:t>
      </w:r>
      <w:r>
        <w:rPr>
          <w:color w:val="000000"/>
        </w:rPr>
        <w:t>ектной документации лесных участков, в соответствии с которыми такой земельный участок образован, более чем на десять процентов;</w:t>
      </w:r>
    </w:p>
    <w:p w:rsidR="001018F8" w:rsidRDefault="001018F8" w:rsidP="001018F8">
      <w:pPr>
        <w:ind w:firstLine="567"/>
        <w:rPr>
          <w:color w:val="000000"/>
        </w:rPr>
      </w:pPr>
      <w:proofErr w:type="gramStart"/>
      <w:r>
        <w:rPr>
          <w:color w:val="000000"/>
        </w:rPr>
        <w:t>с заявлением о предоставлении земельного участка, включенного в перечень госуда</w:t>
      </w:r>
      <w:r>
        <w:rPr>
          <w:color w:val="000000"/>
        </w:rPr>
        <w:t>р</w:t>
      </w:r>
      <w:r>
        <w:rPr>
          <w:color w:val="000000"/>
        </w:rPr>
        <w:t>ственного имущества или перечень муниципального имущества, предусмотренные частью 4 статьи 18 Федерального закона от 24 июля 2007 г. № 209-ФЗ «О развитии малого и среднего предпринимательства в Российской Федерации», обратилось лицо, которое не является суб</w:t>
      </w:r>
      <w:r>
        <w:rPr>
          <w:color w:val="000000"/>
        </w:rPr>
        <w:t>ъ</w:t>
      </w:r>
      <w:r>
        <w:rPr>
          <w:color w:val="000000"/>
        </w:rPr>
        <w:t>ектом малого или среднего предпринимательства, или лицо, в отношении которого не может оказываться поддержка в соответствии с частью</w:t>
      </w:r>
      <w:proofErr w:type="gramEnd"/>
      <w:r>
        <w:rPr>
          <w:color w:val="000000"/>
        </w:rPr>
        <w:t xml:space="preserve"> 3 статьи 14 указанного Федерального зак</w:t>
      </w:r>
      <w:r>
        <w:rPr>
          <w:color w:val="000000"/>
        </w:rPr>
        <w:t>о</w:t>
      </w:r>
      <w:r>
        <w:rPr>
          <w:color w:val="000000"/>
        </w:rPr>
        <w:t>на.</w:t>
      </w:r>
    </w:p>
    <w:p w:rsidR="001018F8" w:rsidRDefault="001018F8" w:rsidP="001018F8">
      <w:pPr>
        <w:ind w:firstLine="567"/>
        <w:rPr>
          <w:color w:val="000000"/>
        </w:rPr>
      </w:pPr>
    </w:p>
    <w:p w:rsidR="001018F8" w:rsidRDefault="001018F8" w:rsidP="001018F8">
      <w:pPr>
        <w:ind w:firstLine="567"/>
        <w:jc w:val="center"/>
        <w:rPr>
          <w:b/>
          <w:color w:val="000000"/>
        </w:rPr>
      </w:pPr>
      <w:r>
        <w:rPr>
          <w:b/>
          <w:color w:val="000000"/>
        </w:rPr>
        <w:t>2.9. Размер платы, взимаемой с заявителя при предоставлении муниципальной услуги, и способы ее взимания</w:t>
      </w:r>
    </w:p>
    <w:p w:rsidR="001018F8" w:rsidRDefault="001018F8" w:rsidP="001018F8">
      <w:pPr>
        <w:ind w:firstLine="567"/>
        <w:rPr>
          <w:color w:val="000000"/>
        </w:rPr>
      </w:pPr>
      <w:r>
        <w:rPr>
          <w:color w:val="000000"/>
        </w:rPr>
        <w:t>Предоставление муниципальной услуги осуществляется без взимания государственной пошлины или иной платы.</w:t>
      </w:r>
    </w:p>
    <w:p w:rsidR="001018F8" w:rsidRDefault="001018F8" w:rsidP="001018F8">
      <w:pPr>
        <w:ind w:firstLine="567"/>
        <w:rPr>
          <w:color w:val="000000"/>
        </w:rPr>
      </w:pPr>
    </w:p>
    <w:p w:rsidR="001018F8" w:rsidRDefault="001018F8" w:rsidP="001018F8">
      <w:pPr>
        <w:ind w:firstLine="567"/>
        <w:jc w:val="center"/>
        <w:rPr>
          <w:b/>
          <w:color w:val="000000"/>
        </w:rPr>
      </w:pPr>
      <w:bookmarkStart w:id="19" w:name="sub_210"/>
      <w:r>
        <w:rPr>
          <w:b/>
          <w:color w:val="000000"/>
        </w:rPr>
        <w:t>2.10. Максимальный срок ожидания в очереди при подаче запроса о предоставл</w:t>
      </w:r>
      <w:r>
        <w:rPr>
          <w:b/>
          <w:color w:val="000000"/>
        </w:rPr>
        <w:t>е</w:t>
      </w:r>
      <w:r>
        <w:rPr>
          <w:b/>
          <w:color w:val="000000"/>
        </w:rPr>
        <w:t>нии муниципальной услуги и при получении результата предоставления муниципал</w:t>
      </w:r>
      <w:r>
        <w:rPr>
          <w:b/>
          <w:color w:val="000000"/>
        </w:rPr>
        <w:t>ь</w:t>
      </w:r>
      <w:r>
        <w:rPr>
          <w:b/>
          <w:color w:val="000000"/>
        </w:rPr>
        <w:t>ной услуги</w:t>
      </w:r>
    </w:p>
    <w:bookmarkEnd w:id="19"/>
    <w:p w:rsidR="001018F8" w:rsidRDefault="001018F8" w:rsidP="001018F8">
      <w:pPr>
        <w:ind w:firstLine="567"/>
        <w:rPr>
          <w:color w:val="000000"/>
        </w:rPr>
      </w:pPr>
      <w:r>
        <w:rPr>
          <w:color w:val="000000"/>
        </w:rPr>
        <w:t>Время ожидания в очереди заявителя при подаче заявителем заявления и документов к нему и при получении результата предоставления муниципальной услуги не должно прев</w:t>
      </w:r>
      <w:r>
        <w:rPr>
          <w:color w:val="000000"/>
        </w:rPr>
        <w:t>ы</w:t>
      </w:r>
      <w:r>
        <w:rPr>
          <w:color w:val="000000"/>
        </w:rPr>
        <w:t>шать 15 минут.</w:t>
      </w:r>
    </w:p>
    <w:p w:rsidR="001018F8" w:rsidRDefault="001018F8" w:rsidP="001018F8">
      <w:pPr>
        <w:ind w:firstLine="567"/>
        <w:rPr>
          <w:color w:val="000000"/>
        </w:rPr>
      </w:pPr>
    </w:p>
    <w:p w:rsidR="001018F8" w:rsidRDefault="001018F8" w:rsidP="001018F8">
      <w:pPr>
        <w:ind w:firstLine="567"/>
        <w:jc w:val="center"/>
        <w:rPr>
          <w:b/>
          <w:color w:val="000000"/>
        </w:rPr>
      </w:pPr>
      <w:r>
        <w:rPr>
          <w:b/>
          <w:color w:val="000000"/>
        </w:rPr>
        <w:t>2.11. Срок и порядок регистрации запроса заявителя, в том числе в электронной форме</w:t>
      </w:r>
    </w:p>
    <w:p w:rsidR="001018F8" w:rsidRDefault="001018F8" w:rsidP="001018F8">
      <w:pPr>
        <w:ind w:firstLine="567"/>
        <w:rPr>
          <w:color w:val="000000"/>
        </w:rPr>
      </w:pPr>
      <w:r>
        <w:rPr>
          <w:color w:val="000000"/>
        </w:rPr>
        <w:t>Заявление и документы, необходимых для предоставления муниципальной услуги, р</w:t>
      </w:r>
      <w:r>
        <w:rPr>
          <w:color w:val="000000"/>
        </w:rPr>
        <w:t>е</w:t>
      </w:r>
      <w:r>
        <w:rPr>
          <w:color w:val="000000"/>
        </w:rPr>
        <w:t>гистрируются в течение 1 рабочего дня со дня подачи заявления о предоставлении муниц</w:t>
      </w:r>
      <w:r>
        <w:rPr>
          <w:color w:val="000000"/>
        </w:rPr>
        <w:t>и</w:t>
      </w:r>
      <w:r>
        <w:rPr>
          <w:color w:val="000000"/>
        </w:rPr>
        <w:t>пальной услуги и документов, необходимых для предоставления муниципальной услуги.</w:t>
      </w:r>
    </w:p>
    <w:p w:rsidR="001018F8" w:rsidRDefault="001018F8" w:rsidP="001018F8">
      <w:pPr>
        <w:ind w:firstLine="567"/>
        <w:rPr>
          <w:color w:val="000000"/>
        </w:rPr>
      </w:pPr>
      <w:r>
        <w:rPr>
          <w:color w:val="000000"/>
        </w:rPr>
        <w:t>В случае направления заявления посредством Единого портала государственных и м</w:t>
      </w:r>
      <w:r>
        <w:rPr>
          <w:color w:val="000000"/>
        </w:rPr>
        <w:t>у</w:t>
      </w:r>
      <w:r>
        <w:rPr>
          <w:color w:val="000000"/>
        </w:rPr>
        <w:t>ниципальных услуг заявление регистрируется в автоматическом режиме в день поступления.</w:t>
      </w:r>
    </w:p>
    <w:p w:rsidR="001018F8" w:rsidRDefault="001018F8" w:rsidP="001018F8">
      <w:pPr>
        <w:ind w:firstLine="567"/>
        <w:rPr>
          <w:color w:val="000000"/>
        </w:rPr>
      </w:pPr>
    </w:p>
    <w:p w:rsidR="001018F8" w:rsidRDefault="001018F8" w:rsidP="001018F8">
      <w:pPr>
        <w:ind w:firstLine="567"/>
        <w:jc w:val="center"/>
        <w:rPr>
          <w:b/>
          <w:color w:val="000000"/>
        </w:rPr>
      </w:pPr>
      <w:r>
        <w:rPr>
          <w:b/>
          <w:color w:val="000000"/>
        </w:rPr>
        <w:t>2.12. Требования к помещениям, в которых предоставляется муниципальная услуга</w:t>
      </w:r>
    </w:p>
    <w:p w:rsidR="001018F8" w:rsidRDefault="001018F8" w:rsidP="001018F8">
      <w:pPr>
        <w:ind w:firstLine="567"/>
        <w:rPr>
          <w:color w:val="000000"/>
        </w:rPr>
      </w:pPr>
      <w:r>
        <w:rPr>
          <w:color w:val="000000"/>
        </w:rPr>
        <w:lastRenderedPageBreak/>
        <w:t>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w:t>
      </w:r>
      <w:r>
        <w:rPr>
          <w:color w:val="000000"/>
        </w:rPr>
        <w:t>с</w:t>
      </w:r>
      <w:r>
        <w:rPr>
          <w:color w:val="000000"/>
        </w:rPr>
        <w:t>сийской Федерации о социальной защите инвалидов. В местах предоставления муниципал</w:t>
      </w:r>
      <w:r>
        <w:rPr>
          <w:color w:val="000000"/>
        </w:rPr>
        <w:t>ь</w:t>
      </w:r>
      <w:r>
        <w:rPr>
          <w:color w:val="000000"/>
        </w:rPr>
        <w:t>ной услуги предусматривается оборудование посадочных мест, создание условий для обсл</w:t>
      </w:r>
      <w:r>
        <w:rPr>
          <w:color w:val="000000"/>
        </w:rPr>
        <w:t>у</w:t>
      </w:r>
      <w:r>
        <w:rPr>
          <w:color w:val="000000"/>
        </w:rPr>
        <w:t>живания маломобильных групп населения, в том числе оборудование пандусов, наличие удобной офисной мебели.</w:t>
      </w:r>
    </w:p>
    <w:p w:rsidR="001018F8" w:rsidRDefault="001018F8" w:rsidP="001018F8">
      <w:pPr>
        <w:ind w:firstLine="567"/>
        <w:rPr>
          <w:color w:val="000000"/>
        </w:rPr>
      </w:pPr>
      <w:r>
        <w:rPr>
          <w:color w:val="000000"/>
        </w:rPr>
        <w:t>Помещения для предоставления муниципальной услуги снабжаются соответствующ</w:t>
      </w:r>
      <w:r>
        <w:rPr>
          <w:color w:val="000000"/>
        </w:rPr>
        <w:t>и</w:t>
      </w:r>
      <w:r>
        <w:rPr>
          <w:color w:val="000000"/>
        </w:rPr>
        <w:t>ми табличками с указанием номера кабинета, названия соответствующего структурного по</w:t>
      </w:r>
      <w:r>
        <w:rPr>
          <w:color w:val="000000"/>
        </w:rPr>
        <w:t>д</w:t>
      </w:r>
      <w:r>
        <w:rPr>
          <w:color w:val="000000"/>
        </w:rPr>
        <w:t>разделения, фамилий, имен, отчеств, должностей специалистов, предоставляющих муниц</w:t>
      </w:r>
      <w:r>
        <w:rPr>
          <w:color w:val="000000"/>
        </w:rPr>
        <w:t>и</w:t>
      </w:r>
      <w:r>
        <w:rPr>
          <w:color w:val="000000"/>
        </w:rPr>
        <w:t>пальную услугу. Каждое помещение для предоставления муниципальной услуги оснащается телефоном, компьютером и принтером. Для ожидания приема гражданам отводятся места, оборудованные стульями, столами (стойками), письменными принадлежностями для во</w:t>
      </w:r>
      <w:r>
        <w:rPr>
          <w:color w:val="000000"/>
        </w:rPr>
        <w:t>з</w:t>
      </w:r>
      <w:r>
        <w:rPr>
          <w:color w:val="000000"/>
        </w:rPr>
        <w:t>можности оформления документов.</w:t>
      </w:r>
    </w:p>
    <w:p w:rsidR="001018F8" w:rsidRDefault="001018F8" w:rsidP="001018F8">
      <w:pPr>
        <w:ind w:firstLine="567"/>
        <w:rPr>
          <w:color w:val="000000"/>
        </w:rPr>
      </w:pPr>
      <w:r>
        <w:rPr>
          <w:color w:val="000000"/>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w:t>
      </w:r>
      <w:r>
        <w:rPr>
          <w:color w:val="000000"/>
        </w:rPr>
        <w:t>и</w:t>
      </w:r>
      <w:r>
        <w:rPr>
          <w:color w:val="000000"/>
        </w:rPr>
        <w:t>лии, имени, отчества и должности, крепящимися с помощью зажимов к одежде, либо настольными табличками аналогичного содержания.</w:t>
      </w:r>
    </w:p>
    <w:p w:rsidR="001018F8" w:rsidRDefault="001018F8" w:rsidP="001018F8">
      <w:pPr>
        <w:ind w:firstLine="567"/>
        <w:rPr>
          <w:color w:val="000000"/>
        </w:rPr>
      </w:pPr>
      <w:r>
        <w:rPr>
          <w:color w:val="000000"/>
        </w:rP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1018F8" w:rsidRDefault="001018F8" w:rsidP="001018F8">
      <w:pPr>
        <w:ind w:firstLine="567"/>
        <w:rPr>
          <w:color w:val="000000"/>
        </w:rPr>
      </w:pPr>
      <w:r>
        <w:rPr>
          <w:color w:val="000000"/>
        </w:rPr>
        <w:t>Визуальная, текстовая информация о порядке предоставления муниципальной услуги размещается на официальном сайте органа местного самоуправления, на Едином портале государственных и муниципальных услуг. Оформление визуальной, текстовой информации о порядке предоставления муниципальной услуги должно соответствовать оптимальному зр</w:t>
      </w:r>
      <w:r>
        <w:rPr>
          <w:color w:val="000000"/>
        </w:rPr>
        <w:t>и</w:t>
      </w:r>
      <w:r>
        <w:rPr>
          <w:color w:val="000000"/>
        </w:rPr>
        <w:t>тельному восприятию этой информации.</w:t>
      </w:r>
    </w:p>
    <w:p w:rsidR="001018F8" w:rsidRDefault="001018F8" w:rsidP="001018F8">
      <w:pPr>
        <w:ind w:firstLine="567"/>
        <w:rPr>
          <w:color w:val="000000"/>
        </w:rPr>
      </w:pPr>
    </w:p>
    <w:p w:rsidR="001018F8" w:rsidRDefault="001018F8" w:rsidP="001018F8">
      <w:pPr>
        <w:ind w:firstLine="567"/>
        <w:jc w:val="center"/>
        <w:rPr>
          <w:b/>
          <w:color w:val="000000"/>
        </w:rPr>
      </w:pPr>
      <w:r>
        <w:rPr>
          <w:b/>
          <w:color w:val="000000"/>
        </w:rPr>
        <w:t>2.13. Показатели доступности и качества муниципальной услуги</w:t>
      </w:r>
    </w:p>
    <w:p w:rsidR="001018F8" w:rsidRDefault="001018F8" w:rsidP="001018F8">
      <w:pPr>
        <w:ind w:firstLine="567"/>
        <w:rPr>
          <w:color w:val="000000"/>
        </w:rPr>
      </w:pPr>
      <w:r>
        <w:rPr>
          <w:color w:val="000000"/>
        </w:rPr>
        <w:t>2.13.1. Показателями доступности муниципальной услуги являются:</w:t>
      </w:r>
    </w:p>
    <w:p w:rsidR="001018F8" w:rsidRDefault="001018F8" w:rsidP="001018F8">
      <w:pPr>
        <w:ind w:firstLine="567"/>
        <w:rPr>
          <w:color w:val="000000"/>
        </w:rPr>
      </w:pPr>
      <w:r>
        <w:rPr>
          <w:color w:val="000000"/>
        </w:rPr>
        <w:t>обеспечение информирования о работе структурного подразделения администрации и предоставляемой муниципальной услуге (размещение информации на Едином портале гос</w:t>
      </w:r>
      <w:r>
        <w:rPr>
          <w:color w:val="000000"/>
        </w:rPr>
        <w:t>у</w:t>
      </w:r>
      <w:r>
        <w:rPr>
          <w:color w:val="000000"/>
        </w:rPr>
        <w:t>дарственных и муниципальных услуг);</w:t>
      </w:r>
    </w:p>
    <w:p w:rsidR="001018F8" w:rsidRDefault="001018F8" w:rsidP="001018F8">
      <w:pPr>
        <w:ind w:firstLine="567"/>
        <w:rPr>
          <w:color w:val="000000"/>
        </w:rPr>
      </w:pPr>
      <w:r>
        <w:rPr>
          <w:color w:val="000000"/>
        </w:rPr>
        <w:t>ясность и качество информации, объясняющей порядок и условия предоставления м</w:t>
      </w:r>
      <w:r>
        <w:rPr>
          <w:color w:val="000000"/>
        </w:rPr>
        <w:t>у</w:t>
      </w:r>
      <w:r>
        <w:rPr>
          <w:color w:val="000000"/>
        </w:rPr>
        <w:t>ниципальной услуги (включая необходимые документы), информация о правах заявителя;</w:t>
      </w:r>
    </w:p>
    <w:p w:rsidR="001018F8" w:rsidRDefault="001018F8" w:rsidP="001018F8">
      <w:pPr>
        <w:ind w:firstLine="567"/>
        <w:rPr>
          <w:color w:val="000000"/>
        </w:rPr>
      </w:pPr>
      <w:r>
        <w:rPr>
          <w:color w:val="000000"/>
        </w:rPr>
        <w:t>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w:t>
      </w:r>
      <w:r>
        <w:rPr>
          <w:color w:val="000000"/>
        </w:rPr>
        <w:t>н</w:t>
      </w:r>
      <w:r>
        <w:rPr>
          <w:color w:val="000000"/>
        </w:rPr>
        <w:t>ного транспорта к зданию администрации, наличие необходимого количества парковочных мест);</w:t>
      </w:r>
    </w:p>
    <w:p w:rsidR="001018F8" w:rsidRDefault="001018F8" w:rsidP="001018F8">
      <w:pPr>
        <w:ind w:firstLine="567"/>
        <w:rPr>
          <w:color w:val="000000"/>
        </w:rPr>
      </w:pPr>
      <w:r>
        <w:rPr>
          <w:color w:val="000000"/>
        </w:rPr>
        <w:t>обеспечение свободного доступа в здание администрации;</w:t>
      </w:r>
    </w:p>
    <w:p w:rsidR="001018F8" w:rsidRDefault="001018F8" w:rsidP="001018F8">
      <w:pPr>
        <w:ind w:firstLine="567"/>
        <w:rPr>
          <w:color w:val="000000"/>
        </w:rPr>
      </w:pPr>
      <w:r>
        <w:rPr>
          <w:color w:val="000000"/>
        </w:rPr>
        <w:t>доступность электронных форм документов, необходимых для предоставления мун</w:t>
      </w:r>
      <w:r>
        <w:rPr>
          <w:color w:val="000000"/>
        </w:rPr>
        <w:t>и</w:t>
      </w:r>
      <w:r>
        <w:rPr>
          <w:color w:val="000000"/>
        </w:rPr>
        <w:t>ципальной услуги;</w:t>
      </w:r>
    </w:p>
    <w:p w:rsidR="001018F8" w:rsidRDefault="001018F8" w:rsidP="001018F8">
      <w:pPr>
        <w:ind w:firstLine="567"/>
        <w:rPr>
          <w:color w:val="000000"/>
        </w:rPr>
      </w:pPr>
      <w:r>
        <w:rPr>
          <w:color w:val="000000"/>
        </w:rPr>
        <w:t>возможность подачи запроса на получение муниципальной услуги и документов в электронной форме;</w:t>
      </w:r>
    </w:p>
    <w:p w:rsidR="001018F8" w:rsidRDefault="001018F8" w:rsidP="001018F8">
      <w:pPr>
        <w:ind w:firstLine="567"/>
        <w:rPr>
          <w:color w:val="000000"/>
        </w:rPr>
      </w:pPr>
      <w:r>
        <w:rPr>
          <w:color w:val="000000"/>
        </w:rPr>
        <w:t>предоставление муниципальной услуги в соответствии с вариантом предоставления муниципальной услуги;</w:t>
      </w:r>
    </w:p>
    <w:p w:rsidR="001018F8" w:rsidRDefault="001018F8" w:rsidP="001018F8">
      <w:pPr>
        <w:ind w:firstLine="567"/>
        <w:rPr>
          <w:color w:val="000000"/>
        </w:rPr>
      </w:pPr>
      <w:r>
        <w:rPr>
          <w:color w:val="000000"/>
        </w:rPr>
        <w:t>организация предоставления муниципальной услуги через МФЦ.</w:t>
      </w:r>
    </w:p>
    <w:p w:rsidR="001018F8" w:rsidRDefault="001018F8" w:rsidP="001018F8">
      <w:pPr>
        <w:ind w:firstLine="567"/>
        <w:rPr>
          <w:color w:val="000000"/>
        </w:rPr>
      </w:pPr>
      <w:r>
        <w:rPr>
          <w:color w:val="000000"/>
        </w:rPr>
        <w:t>2.13.2. Показателями качества муниципальной услуги являются:</w:t>
      </w:r>
    </w:p>
    <w:p w:rsidR="001018F8" w:rsidRDefault="001018F8" w:rsidP="001018F8">
      <w:pPr>
        <w:ind w:firstLine="567"/>
        <w:rPr>
          <w:color w:val="000000"/>
        </w:rPr>
      </w:pPr>
      <w:r>
        <w:rPr>
          <w:color w:val="000000"/>
        </w:rPr>
        <w:t>комфортность ожидания и получения муниципальной услуги (оснащенные места ож</w:t>
      </w:r>
      <w:r>
        <w:rPr>
          <w:color w:val="000000"/>
        </w:rPr>
        <w:t>и</w:t>
      </w:r>
      <w:r>
        <w:rPr>
          <w:color w:val="000000"/>
        </w:rPr>
        <w:t>дания, соответствие помещений санитарно-гигиеническим требованиям (освещенность, пр</w:t>
      </w:r>
      <w:r>
        <w:rPr>
          <w:color w:val="000000"/>
        </w:rPr>
        <w:t>о</w:t>
      </w:r>
      <w:r>
        <w:rPr>
          <w:color w:val="000000"/>
        </w:rPr>
        <w:t>сторность, отопление и чистота воздуха), эстетическое оформление помещений);</w:t>
      </w:r>
    </w:p>
    <w:p w:rsidR="001018F8" w:rsidRDefault="001018F8" w:rsidP="001018F8">
      <w:pPr>
        <w:ind w:firstLine="567"/>
        <w:rPr>
          <w:color w:val="000000"/>
        </w:rPr>
      </w:pPr>
      <w:r>
        <w:rPr>
          <w:color w:val="000000"/>
        </w:rPr>
        <w:t>компетентность специалистов, предоставляющих муниципальную услугу, в вопросах предоставления муниципальной услуги;</w:t>
      </w:r>
    </w:p>
    <w:p w:rsidR="001018F8" w:rsidRDefault="001018F8" w:rsidP="001018F8">
      <w:pPr>
        <w:ind w:firstLine="567"/>
        <w:rPr>
          <w:color w:val="000000"/>
        </w:rPr>
      </w:pPr>
      <w:r>
        <w:rPr>
          <w:color w:val="000000"/>
        </w:rPr>
        <w:t>культура обслуживания (вежливость, тактичность, внимательность и готовность ок</w:t>
      </w:r>
      <w:r>
        <w:rPr>
          <w:color w:val="000000"/>
        </w:rPr>
        <w:t>а</w:t>
      </w:r>
      <w:r>
        <w:rPr>
          <w:color w:val="000000"/>
        </w:rPr>
        <w:t>зать эффективную помощь заявителю при возникновении трудностей);</w:t>
      </w:r>
    </w:p>
    <w:p w:rsidR="001018F8" w:rsidRDefault="001018F8" w:rsidP="001018F8">
      <w:pPr>
        <w:ind w:firstLine="567"/>
        <w:rPr>
          <w:color w:val="000000"/>
        </w:rPr>
      </w:pPr>
      <w:r>
        <w:rPr>
          <w:color w:val="000000"/>
        </w:rPr>
        <w:t>строгое соблюдение стандарта и порядка предоставления муниципальной услуги;</w:t>
      </w:r>
    </w:p>
    <w:p w:rsidR="001018F8" w:rsidRDefault="001018F8" w:rsidP="001018F8">
      <w:pPr>
        <w:ind w:firstLine="567"/>
        <w:rPr>
          <w:color w:val="000000"/>
        </w:rPr>
      </w:pPr>
      <w:r>
        <w:rPr>
          <w:color w:val="000000"/>
        </w:rPr>
        <w:t>эффективность и своевременность рассмотрения поступивших обращений по вопросам предоставления муниципальной услуги;</w:t>
      </w:r>
    </w:p>
    <w:p w:rsidR="001018F8" w:rsidRDefault="001018F8" w:rsidP="001018F8">
      <w:pPr>
        <w:ind w:firstLine="567"/>
        <w:rPr>
          <w:color w:val="000000"/>
        </w:rPr>
      </w:pPr>
      <w:r>
        <w:rPr>
          <w:color w:val="000000"/>
        </w:rPr>
        <w:lastRenderedPageBreak/>
        <w:t>своевременное предоставление муниципальной услуги (отсутствие нарушений сроков предоставления муниципальной услуги);</w:t>
      </w:r>
    </w:p>
    <w:p w:rsidR="001018F8" w:rsidRDefault="001018F8" w:rsidP="001018F8">
      <w:pPr>
        <w:ind w:firstLine="567"/>
        <w:rPr>
          <w:color w:val="000000"/>
        </w:rPr>
      </w:pPr>
      <w:r>
        <w:rPr>
          <w:color w:val="000000"/>
        </w:rPr>
        <w:t>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1018F8" w:rsidRDefault="001018F8" w:rsidP="001018F8">
      <w:pPr>
        <w:ind w:firstLine="567"/>
        <w:rPr>
          <w:color w:val="000000"/>
        </w:rPr>
      </w:pPr>
      <w:r>
        <w:rPr>
          <w:color w:val="000000"/>
        </w:rPr>
        <w:t>удовлетворенность заявителя качеством предоставления муниципальной услуги;</w:t>
      </w:r>
    </w:p>
    <w:p w:rsidR="001018F8" w:rsidRDefault="001018F8" w:rsidP="001018F8">
      <w:pPr>
        <w:ind w:firstLine="567"/>
        <w:rPr>
          <w:color w:val="000000"/>
        </w:rPr>
      </w:pPr>
      <w:r>
        <w:rPr>
          <w:color w:val="000000"/>
        </w:rPr>
        <w:t>отсутствие жалоб.</w:t>
      </w:r>
    </w:p>
    <w:p w:rsidR="001018F8" w:rsidRDefault="001018F8" w:rsidP="001018F8">
      <w:pPr>
        <w:ind w:firstLine="567"/>
        <w:rPr>
          <w:color w:val="000000"/>
        </w:rPr>
      </w:pPr>
    </w:p>
    <w:p w:rsidR="001018F8" w:rsidRDefault="001018F8" w:rsidP="001018F8">
      <w:pPr>
        <w:ind w:firstLine="567"/>
        <w:jc w:val="center"/>
        <w:rPr>
          <w:b/>
          <w:color w:val="000000"/>
        </w:rPr>
      </w:pPr>
      <w:r>
        <w:rPr>
          <w:b/>
          <w:color w:val="000000"/>
        </w:rPr>
        <w:t>2.14. Иные требования к предоставлению муниципальной услуги, в том числе учитывающие особенности предоставления муниципальных услуг в МФЦ и особенн</w:t>
      </w:r>
      <w:r>
        <w:rPr>
          <w:b/>
          <w:color w:val="000000"/>
        </w:rPr>
        <w:t>о</w:t>
      </w:r>
      <w:r>
        <w:rPr>
          <w:b/>
          <w:color w:val="000000"/>
        </w:rPr>
        <w:t>сти предоставления муниципальных услуг в электронной форме</w:t>
      </w:r>
    </w:p>
    <w:p w:rsidR="001018F8" w:rsidRDefault="001018F8" w:rsidP="001018F8">
      <w:pPr>
        <w:ind w:firstLine="567"/>
        <w:rPr>
          <w:color w:val="000000"/>
        </w:rPr>
      </w:pPr>
    </w:p>
    <w:p w:rsidR="001018F8" w:rsidRDefault="001018F8" w:rsidP="001018F8">
      <w:pPr>
        <w:ind w:firstLine="567"/>
        <w:rPr>
          <w:color w:val="000000"/>
        </w:rPr>
      </w:pPr>
      <w:r>
        <w:rPr>
          <w:color w:val="000000"/>
        </w:rPr>
        <w:t>2.14.1. При предоставлении муниципальной услуги оказание иных услуг, необходимых и обязательных для предоставления муниципальной услуги, не предусмотрено.</w:t>
      </w:r>
    </w:p>
    <w:p w:rsidR="001018F8" w:rsidRDefault="001018F8" w:rsidP="001018F8">
      <w:pPr>
        <w:ind w:firstLine="567"/>
        <w:rPr>
          <w:color w:val="000000"/>
        </w:rPr>
      </w:pPr>
      <w:r>
        <w:rPr>
          <w:color w:val="000000"/>
        </w:rPr>
        <w:t>2.14.2. Предоставление муниципальной услуги в электронной форме осуществляется с использованием Единого портала государственных и муниципальных услуг.</w:t>
      </w:r>
    </w:p>
    <w:p w:rsidR="001018F8" w:rsidRDefault="001018F8" w:rsidP="001018F8">
      <w:pPr>
        <w:ind w:firstLine="567"/>
        <w:rPr>
          <w:color w:val="000000"/>
        </w:rPr>
      </w:pPr>
      <w:r>
        <w:rPr>
          <w:color w:val="000000"/>
        </w:rPr>
        <w:t>2.14.3. Особенности предоставления муниципальной услуги в МФЦ:</w:t>
      </w:r>
    </w:p>
    <w:p w:rsidR="001018F8" w:rsidRDefault="001018F8" w:rsidP="001018F8">
      <w:pPr>
        <w:ind w:firstLine="567"/>
        <w:rPr>
          <w:color w:val="000000"/>
        </w:rPr>
      </w:pPr>
      <w:bookmarkStart w:id="20" w:name="sub_21431"/>
      <w:r>
        <w:rPr>
          <w:color w:val="000000"/>
        </w:rPr>
        <w:t>2.14.3.1. Предоставление бесплатного доступа к Единому порталу государственных и муниципальных услуг для подачи Уведомления, документов, необходимых для получения муниципальной услуги в электронной форме, а также для получения результата предоста</w:t>
      </w:r>
      <w:r>
        <w:rPr>
          <w:color w:val="000000"/>
        </w:rPr>
        <w:t>в</w:t>
      </w:r>
      <w:r>
        <w:rPr>
          <w:color w:val="000000"/>
        </w:rPr>
        <w:t xml:space="preserve">ления муниципальной </w:t>
      </w:r>
      <w:proofErr w:type="gramStart"/>
      <w:r>
        <w:rPr>
          <w:color w:val="000000"/>
        </w:rPr>
        <w:t>услуги</w:t>
      </w:r>
      <w:proofErr w:type="gramEnd"/>
      <w:r>
        <w:rPr>
          <w:color w:val="000000"/>
        </w:rPr>
        <w:t xml:space="preserve"> в виде распечатанного на бумажном носителе экземпляра эле</w:t>
      </w:r>
      <w:r>
        <w:rPr>
          <w:color w:val="000000"/>
        </w:rPr>
        <w:t>к</w:t>
      </w:r>
      <w:r>
        <w:rPr>
          <w:color w:val="000000"/>
        </w:rPr>
        <w:t>тронного документа осуществляется в любом МФЦ в пределах территории Чувашской Ре</w:t>
      </w:r>
      <w:r>
        <w:rPr>
          <w:color w:val="000000"/>
        </w:rPr>
        <w:t>с</w:t>
      </w:r>
      <w:r>
        <w:rPr>
          <w:color w:val="000000"/>
        </w:rPr>
        <w:t>публики по выбору заявителя независимо от его места жительства или места пребывания.</w:t>
      </w:r>
    </w:p>
    <w:p w:rsidR="001018F8" w:rsidRDefault="001018F8" w:rsidP="001018F8">
      <w:pPr>
        <w:ind w:firstLine="567"/>
        <w:rPr>
          <w:color w:val="000000"/>
        </w:rPr>
      </w:pPr>
      <w:bookmarkStart w:id="21" w:name="sub_21432"/>
      <w:bookmarkEnd w:id="20"/>
      <w:r>
        <w:rPr>
          <w:color w:val="000000"/>
        </w:rPr>
        <w:t>2.14.3.2. Предоставление муниципальной услуги в МФЦ осуществляется в соотве</w:t>
      </w:r>
      <w:r>
        <w:rPr>
          <w:color w:val="000000"/>
        </w:rPr>
        <w:t>т</w:t>
      </w:r>
      <w:r>
        <w:rPr>
          <w:color w:val="000000"/>
        </w:rPr>
        <w:t>ствии с Федеральным законом № 210-ФЗ, постановлением Правительства Российской Фед</w:t>
      </w:r>
      <w:r>
        <w:rPr>
          <w:color w:val="000000"/>
        </w:rPr>
        <w:t>е</w:t>
      </w:r>
      <w:r>
        <w:rPr>
          <w:color w:val="000000"/>
        </w:rPr>
        <w:t xml:space="preserve">рации от 22.12.2012 № 1376 «Об утверждении </w:t>
      </w:r>
      <w:proofErr w:type="gramStart"/>
      <w:r>
        <w:rPr>
          <w:color w:val="000000"/>
        </w:rPr>
        <w:t>Правил организации деятельности мн</w:t>
      </w:r>
      <w:r>
        <w:rPr>
          <w:color w:val="000000"/>
        </w:rPr>
        <w:t>о</w:t>
      </w:r>
      <w:r>
        <w:rPr>
          <w:color w:val="000000"/>
        </w:rPr>
        <w:t>гофункциональных центров предоставления государственных</w:t>
      </w:r>
      <w:proofErr w:type="gramEnd"/>
      <w:r>
        <w:rPr>
          <w:color w:val="000000"/>
        </w:rPr>
        <w:t xml:space="preserve"> и муниципальных услуг», а также в соответствии с соглашением.</w:t>
      </w:r>
    </w:p>
    <w:p w:rsidR="001018F8" w:rsidRDefault="001018F8" w:rsidP="001018F8">
      <w:pPr>
        <w:ind w:firstLine="567"/>
        <w:rPr>
          <w:color w:val="000000"/>
        </w:rPr>
      </w:pPr>
      <w:bookmarkStart w:id="22" w:name="sub_21433"/>
      <w:bookmarkEnd w:id="21"/>
      <w:r>
        <w:rPr>
          <w:color w:val="000000"/>
        </w:rPr>
        <w:t>2.14.3.3. Информирование и консультирование заявителей о порядке предоставления муниципальной услуги, ходе рассмотрения запросов, а также по иным вопросам, связанным с предоставлением муниципальной услуги, в МФЦ осуществляются бесплатно.</w:t>
      </w:r>
    </w:p>
    <w:p w:rsidR="001018F8" w:rsidRDefault="001018F8" w:rsidP="001018F8">
      <w:pPr>
        <w:ind w:firstLine="567"/>
        <w:rPr>
          <w:color w:val="000000"/>
        </w:rPr>
      </w:pPr>
      <w:bookmarkStart w:id="23" w:name="sub_21434"/>
      <w:bookmarkEnd w:id="22"/>
      <w:r>
        <w:rPr>
          <w:color w:val="000000"/>
        </w:rPr>
        <w:t>2.14.3.4. В МФЦ исключается взаимодействие заявителя с должностными лицами А</w:t>
      </w:r>
      <w:r>
        <w:rPr>
          <w:color w:val="000000"/>
        </w:rPr>
        <w:t>д</w:t>
      </w:r>
      <w:r>
        <w:rPr>
          <w:color w:val="000000"/>
        </w:rPr>
        <w:t>министрации.</w:t>
      </w:r>
    </w:p>
    <w:p w:rsidR="001018F8" w:rsidRDefault="001018F8" w:rsidP="001018F8">
      <w:pPr>
        <w:ind w:firstLine="567"/>
        <w:rPr>
          <w:color w:val="000000"/>
        </w:rPr>
      </w:pPr>
      <w:bookmarkStart w:id="24" w:name="sub_21435"/>
      <w:bookmarkEnd w:id="23"/>
      <w:r>
        <w:rPr>
          <w:color w:val="000000"/>
        </w:rPr>
        <w:t>2.14.3.5. При выдаче результата предоставления муниципальной услуги в МФЦ рабо</w:t>
      </w:r>
      <w:r>
        <w:rPr>
          <w:color w:val="000000"/>
        </w:rPr>
        <w:t>т</w:t>
      </w:r>
      <w:r>
        <w:rPr>
          <w:color w:val="000000"/>
        </w:rPr>
        <w:t>никам МФЦ запрещается требовать от Заявителя предоставления документов, информации и осуществления действий, предусмотренных частью 3 статьи 16 Федерального закона от 27.07.2010 № 210-ФЗ.</w:t>
      </w:r>
    </w:p>
    <w:bookmarkEnd w:id="24"/>
    <w:p w:rsidR="001018F8" w:rsidRDefault="001018F8" w:rsidP="001018F8">
      <w:pPr>
        <w:ind w:firstLine="567"/>
        <w:rPr>
          <w:color w:val="000000"/>
        </w:rPr>
      </w:pPr>
      <w:r>
        <w:rPr>
          <w:color w:val="000000"/>
        </w:rPr>
        <w:t>2.14.4 Особенности предоставления муниципальной услуги в электронной форме:</w:t>
      </w:r>
    </w:p>
    <w:p w:rsidR="001018F8" w:rsidRDefault="001018F8" w:rsidP="001018F8">
      <w:pPr>
        <w:ind w:firstLine="567"/>
        <w:rPr>
          <w:color w:val="000000"/>
        </w:rPr>
      </w:pPr>
      <w:bookmarkStart w:id="25" w:name="sub_21441"/>
      <w:r>
        <w:rPr>
          <w:color w:val="000000"/>
        </w:rPr>
        <w:t>2.14.4.1. При подаче Уведомления посредством Единого портала государственных и муниципальных услуг заполняется его интерактивная форма в карточке муниципальной услуги на Едином портале государственных и муниципальных услуг с приложением эле</w:t>
      </w:r>
      <w:r>
        <w:rPr>
          <w:color w:val="000000"/>
        </w:rPr>
        <w:t>к</w:t>
      </w:r>
      <w:r>
        <w:rPr>
          <w:color w:val="000000"/>
        </w:rPr>
        <w:t>тронных образов документов и (или) указанием сведений из документов, необходимых для предоставления муниципальной услуги.</w:t>
      </w:r>
    </w:p>
    <w:p w:rsidR="001018F8" w:rsidRDefault="001018F8" w:rsidP="001018F8">
      <w:pPr>
        <w:ind w:firstLine="567"/>
        <w:rPr>
          <w:color w:val="000000"/>
        </w:rPr>
      </w:pPr>
      <w:bookmarkStart w:id="26" w:name="sub_21442"/>
      <w:bookmarkEnd w:id="25"/>
      <w:r>
        <w:rPr>
          <w:color w:val="000000"/>
        </w:rPr>
        <w:t>2.14.4.2. Информирование заявителей о ходе рассмотрения Уведомления и готовности результата предоставления муниципальной услуги осуществляется в Личном кабинете на Едином портале государственных и муниципальных услуг.</w:t>
      </w:r>
    </w:p>
    <w:bookmarkEnd w:id="26"/>
    <w:p w:rsidR="001018F8" w:rsidRDefault="001018F8" w:rsidP="001018F8">
      <w:pPr>
        <w:ind w:firstLine="567"/>
        <w:jc w:val="center"/>
        <w:rPr>
          <w:b/>
          <w:color w:val="000000"/>
        </w:rPr>
      </w:pPr>
    </w:p>
    <w:p w:rsidR="001018F8" w:rsidRDefault="001018F8" w:rsidP="001018F8">
      <w:pPr>
        <w:ind w:firstLine="567"/>
        <w:jc w:val="center"/>
        <w:rPr>
          <w:b/>
          <w:color w:val="000000"/>
        </w:rPr>
      </w:pPr>
      <w:r>
        <w:rPr>
          <w:b/>
          <w:color w:val="000000"/>
        </w:rPr>
        <w:t>III. Состав, последовательность и сроки выполнения административных процедур</w:t>
      </w:r>
    </w:p>
    <w:p w:rsidR="001018F8" w:rsidRDefault="001018F8" w:rsidP="001018F8">
      <w:pPr>
        <w:ind w:firstLine="567"/>
        <w:rPr>
          <w:color w:val="000000"/>
        </w:rPr>
      </w:pPr>
    </w:p>
    <w:p w:rsidR="001018F8" w:rsidRDefault="001018F8" w:rsidP="001018F8">
      <w:pPr>
        <w:ind w:firstLine="567"/>
        <w:jc w:val="center"/>
        <w:rPr>
          <w:b/>
          <w:color w:val="000000"/>
        </w:rPr>
      </w:pPr>
      <w:r>
        <w:rPr>
          <w:b/>
          <w:color w:val="000000"/>
        </w:rPr>
        <w:t>3.1. Перечень вариантов предоставления муниципальной услуги</w:t>
      </w:r>
    </w:p>
    <w:p w:rsidR="001018F8" w:rsidRDefault="001018F8" w:rsidP="001018F8">
      <w:pPr>
        <w:ind w:firstLine="567"/>
        <w:rPr>
          <w:color w:val="000000"/>
        </w:rPr>
      </w:pPr>
      <w:r>
        <w:rPr>
          <w:color w:val="000000"/>
        </w:rPr>
        <w:t>1. Предоставление в собственность, аренду, постоянное (бессрочное) пользование, бе</w:t>
      </w:r>
      <w:r>
        <w:rPr>
          <w:color w:val="000000"/>
        </w:rPr>
        <w:t>з</w:t>
      </w:r>
      <w:r>
        <w:rPr>
          <w:color w:val="000000"/>
        </w:rPr>
        <w:t>возмездное пользование земельного участка, находящегося в муниципальной собственности, либо земельного участка, государственная собственность на который не разграничена, без проведения торгов.</w:t>
      </w:r>
    </w:p>
    <w:p w:rsidR="001018F8" w:rsidRDefault="001018F8" w:rsidP="001018F8">
      <w:pPr>
        <w:ind w:firstLine="567"/>
        <w:rPr>
          <w:color w:val="000000"/>
        </w:rPr>
      </w:pPr>
      <w:r>
        <w:rPr>
          <w:color w:val="000000"/>
        </w:rPr>
        <w:t>2. Исправление допущенных опечаток и ошибок в выданных в результате предоставл</w:t>
      </w:r>
      <w:r>
        <w:rPr>
          <w:color w:val="000000"/>
        </w:rPr>
        <w:t>е</w:t>
      </w:r>
      <w:r>
        <w:rPr>
          <w:color w:val="000000"/>
        </w:rPr>
        <w:t>ния муниципальной услуги документах.</w:t>
      </w:r>
    </w:p>
    <w:p w:rsidR="001018F8" w:rsidRDefault="001018F8" w:rsidP="001018F8">
      <w:pPr>
        <w:ind w:firstLine="567"/>
        <w:rPr>
          <w:color w:val="000000"/>
        </w:rPr>
      </w:pPr>
    </w:p>
    <w:p w:rsidR="001018F8" w:rsidRDefault="001018F8" w:rsidP="001018F8">
      <w:pPr>
        <w:ind w:firstLine="567"/>
        <w:jc w:val="center"/>
        <w:rPr>
          <w:b/>
          <w:color w:val="000000"/>
        </w:rPr>
      </w:pPr>
      <w:r>
        <w:rPr>
          <w:b/>
          <w:color w:val="000000"/>
        </w:rPr>
        <w:lastRenderedPageBreak/>
        <w:t>3.2. Профилирование заявителя</w:t>
      </w:r>
    </w:p>
    <w:p w:rsidR="001018F8" w:rsidRDefault="001018F8" w:rsidP="001018F8">
      <w:pPr>
        <w:ind w:firstLine="567"/>
        <w:rPr>
          <w:color w:val="000000"/>
        </w:rPr>
      </w:pPr>
      <w:r>
        <w:rPr>
          <w:color w:val="000000"/>
        </w:rPr>
        <w:t>Вариант предоставления муниципальной услуги определяется путем анкетирования з</w:t>
      </w:r>
      <w:r>
        <w:rPr>
          <w:color w:val="000000"/>
        </w:rPr>
        <w:t>а</w:t>
      </w:r>
      <w:r>
        <w:rPr>
          <w:color w:val="000000"/>
        </w:rPr>
        <w:t>явителя в Администрации, МФЦ, а также посредством Единого портала государственных и муниципальных услуг.</w:t>
      </w:r>
    </w:p>
    <w:p w:rsidR="001018F8" w:rsidRDefault="001018F8" w:rsidP="001018F8">
      <w:pPr>
        <w:ind w:firstLine="567"/>
        <w:rPr>
          <w:color w:val="000000"/>
        </w:rPr>
      </w:pPr>
      <w:r>
        <w:rPr>
          <w:color w:val="000000"/>
        </w:rPr>
        <w:t>На основании ответов заявителя на вопросы анкетирования определяется вариант предоставления муниципальной услуги.</w:t>
      </w:r>
    </w:p>
    <w:p w:rsidR="001018F8" w:rsidRDefault="001018F8" w:rsidP="001018F8">
      <w:pPr>
        <w:ind w:firstLine="567"/>
        <w:rPr>
          <w:color w:val="000000"/>
        </w:rPr>
      </w:pPr>
      <w:r>
        <w:rPr>
          <w:color w:val="000000"/>
        </w:rPr>
        <w:t>Перечень признаков заявителей приведен в приложении № 4 к Административному р</w:t>
      </w:r>
      <w:r>
        <w:rPr>
          <w:color w:val="000000"/>
        </w:rPr>
        <w:t>е</w:t>
      </w:r>
      <w:r>
        <w:rPr>
          <w:color w:val="000000"/>
        </w:rPr>
        <w:t>гламенту.</w:t>
      </w:r>
    </w:p>
    <w:p w:rsidR="001018F8" w:rsidRDefault="001018F8" w:rsidP="001018F8">
      <w:pPr>
        <w:ind w:firstLine="567"/>
        <w:rPr>
          <w:color w:val="000000"/>
        </w:rPr>
      </w:pPr>
    </w:p>
    <w:p w:rsidR="001018F8" w:rsidRDefault="001018F8" w:rsidP="001018F8">
      <w:pPr>
        <w:ind w:firstLine="567"/>
        <w:jc w:val="center"/>
        <w:rPr>
          <w:b/>
          <w:color w:val="000000"/>
        </w:rPr>
      </w:pPr>
      <w:r>
        <w:rPr>
          <w:b/>
          <w:color w:val="000000"/>
        </w:rPr>
        <w:t>3.3. Вариант 1. Предоставление в собственность, аренду, постоянное (бессрочное) пользование, безвозмездное пользование земельного участка, находящегося в муниц</w:t>
      </w:r>
      <w:r>
        <w:rPr>
          <w:b/>
          <w:color w:val="000000"/>
        </w:rPr>
        <w:t>и</w:t>
      </w:r>
      <w:r>
        <w:rPr>
          <w:b/>
          <w:color w:val="000000"/>
        </w:rPr>
        <w:t>пальной собственности, либо земельного участка, государственная собственность на который не разграничена, без проведения торгов</w:t>
      </w:r>
    </w:p>
    <w:p w:rsidR="001018F8" w:rsidRDefault="001018F8" w:rsidP="001018F8">
      <w:pPr>
        <w:ind w:firstLine="567"/>
        <w:rPr>
          <w:color w:val="000000"/>
        </w:rPr>
      </w:pPr>
      <w:r>
        <w:rPr>
          <w:color w:val="000000"/>
        </w:rPr>
        <w:t>3.3.1. Максимальный срок предоставления муниципальной услуги в соответствии с в</w:t>
      </w:r>
      <w:r>
        <w:rPr>
          <w:color w:val="000000"/>
        </w:rPr>
        <w:t>а</w:t>
      </w:r>
      <w:r>
        <w:rPr>
          <w:color w:val="000000"/>
        </w:rPr>
        <w:t>риантом не должен превышать 20 календарных дней со дня поступления заявления в Адм</w:t>
      </w:r>
      <w:r>
        <w:rPr>
          <w:color w:val="000000"/>
        </w:rPr>
        <w:t>и</w:t>
      </w:r>
      <w:r>
        <w:rPr>
          <w:color w:val="000000"/>
        </w:rPr>
        <w:t>нистрации.</w:t>
      </w:r>
    </w:p>
    <w:p w:rsidR="001018F8" w:rsidRDefault="001018F8" w:rsidP="001018F8">
      <w:pPr>
        <w:ind w:firstLine="567"/>
        <w:rPr>
          <w:color w:val="000000"/>
        </w:rPr>
      </w:pPr>
      <w:r>
        <w:rPr>
          <w:color w:val="000000"/>
        </w:rPr>
        <w:t>3.3.2. Результатом предоставления муниципальной услуги является выдача заявителю договора купли-продажи, аренды, безвозмездного пользования, постановления о предоста</w:t>
      </w:r>
      <w:r>
        <w:rPr>
          <w:color w:val="000000"/>
        </w:rPr>
        <w:t>в</w:t>
      </w:r>
      <w:r>
        <w:rPr>
          <w:color w:val="000000"/>
        </w:rPr>
        <w:t>лении в постоянное (бессрочное) пользование земельного участка, находящегося в муниц</w:t>
      </w:r>
      <w:r>
        <w:rPr>
          <w:color w:val="000000"/>
        </w:rPr>
        <w:t>и</w:t>
      </w:r>
      <w:r>
        <w:rPr>
          <w:color w:val="000000"/>
        </w:rPr>
        <w:t>пальной собственности, либо земельного участка, государственная собственность на кот</w:t>
      </w:r>
      <w:r>
        <w:rPr>
          <w:color w:val="000000"/>
        </w:rPr>
        <w:t>о</w:t>
      </w:r>
      <w:r>
        <w:rPr>
          <w:color w:val="000000"/>
        </w:rPr>
        <w:t>рый не разграничена, либо письменного уведомления об отказе в предоставлении муниц</w:t>
      </w:r>
      <w:r>
        <w:rPr>
          <w:color w:val="000000"/>
        </w:rPr>
        <w:t>и</w:t>
      </w:r>
      <w:r>
        <w:rPr>
          <w:color w:val="000000"/>
        </w:rPr>
        <w:t>пальной услуги.</w:t>
      </w:r>
    </w:p>
    <w:p w:rsidR="001018F8" w:rsidRDefault="001018F8" w:rsidP="001018F8">
      <w:pPr>
        <w:ind w:firstLine="567"/>
        <w:rPr>
          <w:color w:val="000000"/>
        </w:rPr>
      </w:pPr>
      <w:r>
        <w:rPr>
          <w:color w:val="000000"/>
        </w:rPr>
        <w:t>3.3.3. Оснований для отказа в приеме документов, необходимых для предоставления муниципальной услуги, не предусмотрено.</w:t>
      </w:r>
    </w:p>
    <w:p w:rsidR="001018F8" w:rsidRDefault="001018F8" w:rsidP="001018F8">
      <w:pPr>
        <w:ind w:firstLine="567"/>
        <w:rPr>
          <w:color w:val="000000"/>
        </w:rPr>
      </w:pPr>
      <w:r>
        <w:rPr>
          <w:color w:val="000000"/>
        </w:rPr>
        <w:t>3.3.4. Оснований для приостановления предоставления муниципальной услуги не предусмотрено.</w:t>
      </w:r>
    </w:p>
    <w:p w:rsidR="001018F8" w:rsidRDefault="001018F8" w:rsidP="001018F8">
      <w:pPr>
        <w:ind w:firstLine="567"/>
        <w:rPr>
          <w:color w:val="000000"/>
        </w:rPr>
      </w:pPr>
      <w:r>
        <w:rPr>
          <w:color w:val="000000"/>
        </w:rPr>
        <w:t>3.3.5. Основания для отказа в предоставлении муниципальной услуги предусмотрены пунктом 2.8.2 подраздела 2.8 раздела II настоящего Административного регламента.</w:t>
      </w:r>
    </w:p>
    <w:p w:rsidR="001018F8" w:rsidRDefault="001018F8" w:rsidP="001018F8">
      <w:pPr>
        <w:ind w:firstLine="567"/>
        <w:rPr>
          <w:color w:val="000000"/>
        </w:rPr>
      </w:pPr>
      <w:r>
        <w:rPr>
          <w:color w:val="000000"/>
        </w:rPr>
        <w:t>3.3.6. Для предоставления муниципальной услуги осуществляются следующие админ</w:t>
      </w:r>
      <w:r>
        <w:rPr>
          <w:color w:val="000000"/>
        </w:rPr>
        <w:t>и</w:t>
      </w:r>
      <w:r>
        <w:rPr>
          <w:color w:val="000000"/>
        </w:rPr>
        <w:t>стративные процедуры:</w:t>
      </w:r>
    </w:p>
    <w:p w:rsidR="001018F8" w:rsidRDefault="001018F8" w:rsidP="001018F8">
      <w:pPr>
        <w:ind w:firstLine="567"/>
        <w:rPr>
          <w:color w:val="000000"/>
        </w:rPr>
      </w:pPr>
      <w:r>
        <w:rPr>
          <w:color w:val="000000"/>
        </w:rPr>
        <w:t>- прием и регистрация заявления и документов, необходимых для предоставления м</w:t>
      </w:r>
      <w:r>
        <w:rPr>
          <w:color w:val="000000"/>
        </w:rPr>
        <w:t>у</w:t>
      </w:r>
      <w:r>
        <w:rPr>
          <w:color w:val="000000"/>
        </w:rPr>
        <w:t>ниципальной услуги;</w:t>
      </w:r>
    </w:p>
    <w:p w:rsidR="001018F8" w:rsidRDefault="001018F8" w:rsidP="001018F8">
      <w:pPr>
        <w:ind w:firstLine="567"/>
        <w:rPr>
          <w:color w:val="000000"/>
        </w:rPr>
      </w:pPr>
      <w:r>
        <w:rPr>
          <w:color w:val="000000"/>
        </w:rPr>
        <w:t>- межведомственное информационное взаимодействие;</w:t>
      </w:r>
    </w:p>
    <w:p w:rsidR="001018F8" w:rsidRDefault="001018F8" w:rsidP="001018F8">
      <w:pPr>
        <w:ind w:firstLine="567"/>
        <w:rPr>
          <w:color w:val="000000"/>
        </w:rPr>
      </w:pPr>
      <w:r>
        <w:rPr>
          <w:color w:val="000000"/>
        </w:rPr>
        <w:t>- принятие решения о предоставлении либо об отказе в предоставлении муниципальной услуги;</w:t>
      </w:r>
    </w:p>
    <w:p w:rsidR="001018F8" w:rsidRDefault="001018F8" w:rsidP="001018F8">
      <w:pPr>
        <w:ind w:firstLine="567"/>
        <w:rPr>
          <w:color w:val="000000"/>
        </w:rPr>
      </w:pPr>
      <w:r>
        <w:rPr>
          <w:color w:val="000000"/>
        </w:rPr>
        <w:t>- выдача (направление) результата предоставления муниципальной услуги.</w:t>
      </w:r>
    </w:p>
    <w:p w:rsidR="001018F8" w:rsidRDefault="001018F8" w:rsidP="001018F8">
      <w:pPr>
        <w:ind w:firstLine="567"/>
        <w:rPr>
          <w:color w:val="000000"/>
        </w:rPr>
      </w:pPr>
      <w:r>
        <w:rPr>
          <w:color w:val="000000"/>
        </w:rPr>
        <w:t>3.3.6.1. Для получения муниципальной услуги в Администрацию или МФЦ предста</w:t>
      </w:r>
      <w:r>
        <w:rPr>
          <w:color w:val="000000"/>
        </w:rPr>
        <w:t>в</w:t>
      </w:r>
      <w:r>
        <w:rPr>
          <w:color w:val="000000"/>
        </w:rPr>
        <w:t>ляются документы, указанные в пунктах 2.6.1 и 2.6.2 подраздела 2.6 раздела II Администр</w:t>
      </w:r>
      <w:r>
        <w:rPr>
          <w:color w:val="000000"/>
        </w:rPr>
        <w:t>а</w:t>
      </w:r>
      <w:r>
        <w:rPr>
          <w:color w:val="000000"/>
        </w:rPr>
        <w:t>тивного регламента.</w:t>
      </w:r>
    </w:p>
    <w:p w:rsidR="001018F8" w:rsidRDefault="001018F8" w:rsidP="001018F8">
      <w:pPr>
        <w:ind w:firstLine="567"/>
        <w:rPr>
          <w:color w:val="000000"/>
        </w:rPr>
      </w:pPr>
      <w:r>
        <w:rPr>
          <w:color w:val="000000"/>
        </w:rPr>
        <w:t>Указанные документы могут быть представлены заявителем посредством Единого по</w:t>
      </w:r>
      <w:r>
        <w:rPr>
          <w:color w:val="000000"/>
        </w:rPr>
        <w:t>р</w:t>
      </w:r>
      <w:r>
        <w:rPr>
          <w:color w:val="000000"/>
        </w:rPr>
        <w:t>тала государственных и муниципальных услуг.</w:t>
      </w:r>
    </w:p>
    <w:p w:rsidR="001018F8" w:rsidRDefault="001018F8" w:rsidP="001018F8">
      <w:pPr>
        <w:ind w:firstLine="567"/>
        <w:rPr>
          <w:color w:val="000000"/>
        </w:rPr>
      </w:pPr>
      <w:r>
        <w:rPr>
          <w:color w:val="000000"/>
        </w:rPr>
        <w:t>С заявкой и документами для получения муниципальной услуги также вправе обр</w:t>
      </w:r>
      <w:r>
        <w:rPr>
          <w:color w:val="000000"/>
        </w:rPr>
        <w:t>а</w:t>
      </w:r>
      <w:r>
        <w:rPr>
          <w:color w:val="000000"/>
        </w:rPr>
        <w:t>титься представители указанных лиц, действующие в силу полномочий, оформленных в с</w:t>
      </w:r>
      <w:r>
        <w:rPr>
          <w:color w:val="000000"/>
        </w:rPr>
        <w:t>о</w:t>
      </w:r>
      <w:r>
        <w:rPr>
          <w:color w:val="000000"/>
        </w:rPr>
        <w:t>ответствии с законодательством Российской Федерации.</w:t>
      </w:r>
    </w:p>
    <w:p w:rsidR="001018F8" w:rsidRDefault="001018F8" w:rsidP="001018F8">
      <w:pPr>
        <w:ind w:firstLine="567"/>
        <w:rPr>
          <w:color w:val="000000"/>
        </w:rPr>
      </w:pPr>
      <w:r>
        <w:rPr>
          <w:color w:val="000000"/>
        </w:rPr>
        <w:t>Способами установления личности (идентификации) заявителя являются:</w:t>
      </w:r>
    </w:p>
    <w:p w:rsidR="001018F8" w:rsidRDefault="001018F8" w:rsidP="001018F8">
      <w:pPr>
        <w:ind w:firstLine="567"/>
        <w:rPr>
          <w:color w:val="000000"/>
        </w:rPr>
      </w:pPr>
      <w:r>
        <w:rPr>
          <w:color w:val="000000"/>
        </w:rPr>
        <w:t>при подаче заявления в отдел, МФЦ - документ, удостоверяющий личность;</w:t>
      </w:r>
    </w:p>
    <w:p w:rsidR="001018F8" w:rsidRDefault="001018F8" w:rsidP="001018F8">
      <w:pPr>
        <w:ind w:firstLine="567"/>
        <w:rPr>
          <w:color w:val="000000"/>
        </w:rPr>
      </w:pPr>
      <w:r>
        <w:rPr>
          <w:color w:val="000000"/>
        </w:rPr>
        <w:t>при подаче заявления (запроса) посредством Единого портала государственных и м</w:t>
      </w:r>
      <w:r>
        <w:rPr>
          <w:color w:val="000000"/>
        </w:rPr>
        <w:t>у</w:t>
      </w:r>
      <w:r>
        <w:rPr>
          <w:color w:val="000000"/>
        </w:rPr>
        <w:t>ниципальных услуг - электронная подпись (простая электронная подпись);</w:t>
      </w:r>
    </w:p>
    <w:p w:rsidR="001018F8" w:rsidRDefault="001018F8" w:rsidP="001018F8">
      <w:pPr>
        <w:ind w:firstLine="567"/>
        <w:rPr>
          <w:color w:val="000000"/>
        </w:rPr>
      </w:pPr>
      <w:r>
        <w:rPr>
          <w:color w:val="000000"/>
        </w:rPr>
        <w:t>через операторов почтовой связи - установление личности не требуется.</w:t>
      </w:r>
    </w:p>
    <w:p w:rsidR="001018F8" w:rsidRDefault="001018F8" w:rsidP="001018F8">
      <w:pPr>
        <w:ind w:firstLine="567"/>
        <w:rPr>
          <w:color w:val="000000"/>
        </w:rPr>
      </w:pPr>
      <w:r>
        <w:rPr>
          <w:color w:val="000000"/>
        </w:rPr>
        <w:t>Возможность приема Администрацией, МФЦ заявления (запроса) и документов и (или) информации, необходимых для предоставления муниципальной услуги, по выбору заявителя независимо от места нахождения земельного участка не предусмотрена.</w:t>
      </w:r>
    </w:p>
    <w:p w:rsidR="001018F8" w:rsidRDefault="001018F8" w:rsidP="001018F8">
      <w:pPr>
        <w:ind w:firstLine="567"/>
        <w:rPr>
          <w:color w:val="000000"/>
        </w:rPr>
      </w:pPr>
      <w:r>
        <w:rPr>
          <w:color w:val="000000"/>
        </w:rPr>
        <w:t>Срок регистрации заявления (запроса) и документов, необходимых для предоставления муниципальной услуги, составляет не более 1 рабочего дня со дня подачи заявления о пред</w:t>
      </w:r>
      <w:r>
        <w:rPr>
          <w:color w:val="000000"/>
        </w:rPr>
        <w:t>о</w:t>
      </w:r>
      <w:r>
        <w:rPr>
          <w:color w:val="000000"/>
        </w:rPr>
        <w:t>ставлении муниципальной услуги и документов, необходимых для предоставления муниц</w:t>
      </w:r>
      <w:r>
        <w:rPr>
          <w:color w:val="000000"/>
        </w:rPr>
        <w:t>и</w:t>
      </w:r>
      <w:r>
        <w:rPr>
          <w:color w:val="000000"/>
        </w:rPr>
        <w:t>пальной услуги.</w:t>
      </w:r>
    </w:p>
    <w:p w:rsidR="001018F8" w:rsidRDefault="001018F8" w:rsidP="001018F8">
      <w:pPr>
        <w:ind w:firstLine="567"/>
        <w:rPr>
          <w:color w:val="000000"/>
        </w:rPr>
      </w:pPr>
      <w:r>
        <w:rPr>
          <w:color w:val="000000"/>
        </w:rPr>
        <w:lastRenderedPageBreak/>
        <w:t>В случае направления заявления посредством Единого портала государственных и м</w:t>
      </w:r>
      <w:r>
        <w:rPr>
          <w:color w:val="000000"/>
        </w:rPr>
        <w:t>у</w:t>
      </w:r>
      <w:r>
        <w:rPr>
          <w:color w:val="000000"/>
        </w:rPr>
        <w:t>ниципальных услуг заявление регистрируется в автоматическом режиме в день поступления.</w:t>
      </w:r>
    </w:p>
    <w:p w:rsidR="001018F8" w:rsidRDefault="001018F8" w:rsidP="001018F8">
      <w:pPr>
        <w:ind w:firstLine="567"/>
        <w:rPr>
          <w:color w:val="000000"/>
        </w:rPr>
      </w:pPr>
      <w:r>
        <w:rPr>
          <w:color w:val="000000"/>
        </w:rPr>
        <w:t>3.3.6.2. Межведомственное информационное взаимодействие.</w:t>
      </w:r>
    </w:p>
    <w:p w:rsidR="001018F8" w:rsidRDefault="001018F8" w:rsidP="001018F8">
      <w:pPr>
        <w:ind w:firstLine="567"/>
        <w:rPr>
          <w:color w:val="000000"/>
        </w:rPr>
      </w:pPr>
      <w:r>
        <w:rPr>
          <w:color w:val="000000"/>
        </w:rPr>
        <w:t>При предоставлении муниципальной услуги запрашиваются:</w:t>
      </w:r>
    </w:p>
    <w:p w:rsidR="001018F8" w:rsidRDefault="001018F8" w:rsidP="001018F8">
      <w:pPr>
        <w:ind w:firstLine="567"/>
        <w:rPr>
          <w:color w:val="000000"/>
        </w:rPr>
      </w:pPr>
      <w:bookmarkStart w:id="27" w:name="sub_33621"/>
      <w:r>
        <w:rPr>
          <w:color w:val="000000"/>
        </w:rPr>
        <w:t>1) в Федеральной службе государственной регистрации, кадастра и картографии Ро</w:t>
      </w:r>
      <w:r>
        <w:rPr>
          <w:color w:val="000000"/>
        </w:rPr>
        <w:t>с</w:t>
      </w:r>
      <w:r>
        <w:rPr>
          <w:color w:val="000000"/>
        </w:rPr>
        <w:t>сийской Федерации - выписка из Единого государственного реестра недвижимости об объе</w:t>
      </w:r>
      <w:r>
        <w:rPr>
          <w:color w:val="000000"/>
        </w:rPr>
        <w:t>к</w:t>
      </w:r>
      <w:r>
        <w:rPr>
          <w:color w:val="000000"/>
        </w:rPr>
        <w:t>те недвижимости;</w:t>
      </w:r>
    </w:p>
    <w:p w:rsidR="001018F8" w:rsidRDefault="001018F8" w:rsidP="001018F8">
      <w:pPr>
        <w:ind w:firstLine="567"/>
        <w:rPr>
          <w:color w:val="000000"/>
        </w:rPr>
      </w:pPr>
      <w:bookmarkStart w:id="28" w:name="sub_33622"/>
      <w:bookmarkEnd w:id="27"/>
      <w:r>
        <w:rPr>
          <w:color w:val="000000"/>
        </w:rPr>
        <w:t>2) в Федеральной налоговой службе - сведения из ЕГРЮЛ и ЕГРИП.</w:t>
      </w:r>
    </w:p>
    <w:bookmarkEnd w:id="28"/>
    <w:p w:rsidR="001018F8" w:rsidRDefault="001018F8" w:rsidP="001018F8">
      <w:pPr>
        <w:ind w:firstLine="567"/>
        <w:rPr>
          <w:color w:val="000000"/>
        </w:rPr>
      </w:pPr>
      <w:r>
        <w:rPr>
          <w:color w:val="000000"/>
        </w:rPr>
        <w:t>Специалист в течение 2 рабочих дней со дня поступления запроса и документов и (или) информации, необходимых для предоставления услуги, направляют межведомственные з</w:t>
      </w:r>
      <w:r>
        <w:rPr>
          <w:color w:val="000000"/>
        </w:rPr>
        <w:t>а</w:t>
      </w:r>
      <w:r>
        <w:rPr>
          <w:color w:val="000000"/>
        </w:rPr>
        <w:t>просы о предоставлении сведений, указанных в пункте 2.6.3 подраздела 2.6 раздела II наст</w:t>
      </w:r>
      <w:r>
        <w:rPr>
          <w:color w:val="000000"/>
        </w:rPr>
        <w:t>о</w:t>
      </w:r>
      <w:r>
        <w:rPr>
          <w:color w:val="000000"/>
        </w:rPr>
        <w:t>ящего Административного регламента.</w:t>
      </w:r>
    </w:p>
    <w:p w:rsidR="001018F8" w:rsidRDefault="001018F8" w:rsidP="001018F8">
      <w:pPr>
        <w:ind w:firstLine="567"/>
        <w:rPr>
          <w:color w:val="000000"/>
        </w:rPr>
      </w:pPr>
      <w:r>
        <w:rPr>
          <w:color w:val="000000"/>
        </w:rPr>
        <w:t>Межведомственный запрос направляется в форме электронного документа с использ</w:t>
      </w:r>
      <w:r>
        <w:rPr>
          <w:color w:val="000000"/>
        </w:rPr>
        <w:t>о</w:t>
      </w:r>
      <w:r>
        <w:rPr>
          <w:color w:val="000000"/>
        </w:rPr>
        <w:t>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w:t>
      </w:r>
      <w:r>
        <w:rPr>
          <w:color w:val="000000"/>
        </w:rPr>
        <w:t>о</w:t>
      </w:r>
      <w:r>
        <w:rPr>
          <w:color w:val="000000"/>
        </w:rPr>
        <w:t>нодательства Российской Федерации о защите персональных данных.</w:t>
      </w:r>
    </w:p>
    <w:p w:rsidR="001018F8" w:rsidRDefault="001018F8" w:rsidP="001018F8">
      <w:pPr>
        <w:ind w:firstLine="567"/>
        <w:rPr>
          <w:color w:val="000000"/>
        </w:rPr>
      </w:pPr>
      <w:r>
        <w:rPr>
          <w:color w:val="000000"/>
        </w:rPr>
        <w:t>Межведомственный запрос должен содержать следующие сведения:</w:t>
      </w:r>
    </w:p>
    <w:p w:rsidR="001018F8" w:rsidRDefault="001018F8" w:rsidP="001018F8">
      <w:pPr>
        <w:ind w:firstLine="567"/>
        <w:rPr>
          <w:color w:val="000000"/>
        </w:rPr>
      </w:pPr>
      <w:r>
        <w:rPr>
          <w:color w:val="000000"/>
        </w:rPr>
        <w:t>наименование органа, направляющего межведомственный запрос;</w:t>
      </w:r>
    </w:p>
    <w:p w:rsidR="001018F8" w:rsidRDefault="001018F8" w:rsidP="001018F8">
      <w:pPr>
        <w:ind w:firstLine="567"/>
        <w:rPr>
          <w:color w:val="000000"/>
        </w:rPr>
      </w:pPr>
      <w:r>
        <w:rPr>
          <w:color w:val="000000"/>
        </w:rPr>
        <w:t>наименование органа, в адрес которого направляется межведомственный запрос;</w:t>
      </w:r>
    </w:p>
    <w:p w:rsidR="001018F8" w:rsidRDefault="001018F8" w:rsidP="001018F8">
      <w:pPr>
        <w:ind w:firstLine="567"/>
        <w:rPr>
          <w:color w:val="000000"/>
        </w:rPr>
      </w:pPr>
      <w:r>
        <w:rPr>
          <w:color w:val="000000"/>
        </w:rPr>
        <w:t>наименование муниципальной услуги, для предоставления которой необходимо пре</w:t>
      </w:r>
      <w:r>
        <w:rPr>
          <w:color w:val="000000"/>
        </w:rPr>
        <w:t>д</w:t>
      </w:r>
      <w:r>
        <w:rPr>
          <w:color w:val="000000"/>
        </w:rPr>
        <w:t>ставление документа и (или) информации, а также, если имеется, номер (идентификатор) т</w:t>
      </w:r>
      <w:r>
        <w:rPr>
          <w:color w:val="000000"/>
        </w:rPr>
        <w:t>а</w:t>
      </w:r>
      <w:r>
        <w:rPr>
          <w:color w:val="000000"/>
        </w:rPr>
        <w:t>кой услуги в реестре муниципальных услуг;</w:t>
      </w:r>
    </w:p>
    <w:p w:rsidR="001018F8" w:rsidRDefault="001018F8" w:rsidP="001018F8">
      <w:pPr>
        <w:ind w:firstLine="567"/>
        <w:rPr>
          <w:color w:val="000000"/>
        </w:rPr>
      </w:pPr>
      <w:r>
        <w:rPr>
          <w:color w:val="000000"/>
        </w:rPr>
        <w:t>указание на положения нормативного правового акта, которыми установлено предста</w:t>
      </w:r>
      <w:r>
        <w:rPr>
          <w:color w:val="000000"/>
        </w:rPr>
        <w:t>в</w:t>
      </w:r>
      <w:r>
        <w:rPr>
          <w:color w:val="000000"/>
        </w:rPr>
        <w:t xml:space="preserve">ление документа и (или) информации, </w:t>
      </w:r>
      <w:proofErr w:type="gramStart"/>
      <w:r>
        <w:rPr>
          <w:color w:val="000000"/>
        </w:rPr>
        <w:t>необходимых</w:t>
      </w:r>
      <w:proofErr w:type="gramEnd"/>
      <w:r>
        <w:rPr>
          <w:color w:val="000000"/>
        </w:rPr>
        <w:t xml:space="preserve"> для предоставления муниципальной услуги, и указание на реквизиты данного нормативного правового акта;</w:t>
      </w:r>
    </w:p>
    <w:p w:rsidR="001018F8" w:rsidRDefault="001018F8" w:rsidP="001018F8">
      <w:pPr>
        <w:ind w:firstLine="567"/>
        <w:rPr>
          <w:color w:val="000000"/>
        </w:rPr>
      </w:pPr>
      <w:r>
        <w:rPr>
          <w:color w:val="000000"/>
        </w:rPr>
        <w:t>сведения, необходимые для представления документа и (или) информации, устано</w:t>
      </w:r>
      <w:r>
        <w:rPr>
          <w:color w:val="000000"/>
        </w:rPr>
        <w:t>в</w:t>
      </w:r>
      <w:r>
        <w:rPr>
          <w:color w:val="000000"/>
        </w:rPr>
        <w:t xml:space="preserve">ленные настоящим Административным регламентом, а также сведения, предусмотренные нормативными правовыми актами как необходимые для представления </w:t>
      </w:r>
      <w:proofErr w:type="gramStart"/>
      <w:r>
        <w:rPr>
          <w:color w:val="000000"/>
        </w:rPr>
        <w:t>таких</w:t>
      </w:r>
      <w:proofErr w:type="gramEnd"/>
      <w:r>
        <w:rPr>
          <w:color w:val="000000"/>
        </w:rPr>
        <w:t xml:space="preserve"> документа и (или) информации;</w:t>
      </w:r>
    </w:p>
    <w:p w:rsidR="001018F8" w:rsidRDefault="001018F8" w:rsidP="001018F8">
      <w:pPr>
        <w:ind w:firstLine="567"/>
        <w:rPr>
          <w:color w:val="000000"/>
        </w:rPr>
      </w:pPr>
      <w:r>
        <w:rPr>
          <w:color w:val="000000"/>
        </w:rPr>
        <w:t>контактная информация для направления ответа на межведомственный запрос;</w:t>
      </w:r>
    </w:p>
    <w:p w:rsidR="001018F8" w:rsidRDefault="001018F8" w:rsidP="001018F8">
      <w:pPr>
        <w:ind w:firstLine="567"/>
        <w:rPr>
          <w:color w:val="000000"/>
        </w:rPr>
      </w:pPr>
      <w:r>
        <w:rPr>
          <w:color w:val="000000"/>
        </w:rPr>
        <w:t>дата направления межведомственного запроса;</w:t>
      </w:r>
    </w:p>
    <w:p w:rsidR="001018F8" w:rsidRDefault="001018F8" w:rsidP="001018F8">
      <w:pPr>
        <w:ind w:firstLine="567"/>
        <w:rPr>
          <w:color w:val="000000"/>
        </w:rPr>
      </w:pPr>
      <w:r>
        <w:rPr>
          <w:color w:val="000000"/>
        </w:rPr>
        <w:t>фамилия, имя, отчество и должность лица, подготовившего и направившего межведо</w:t>
      </w:r>
      <w:r>
        <w:rPr>
          <w:color w:val="000000"/>
        </w:rPr>
        <w:t>м</w:t>
      </w:r>
      <w:r>
        <w:rPr>
          <w:color w:val="000000"/>
        </w:rPr>
        <w:t>ственный запрос, а также номер служебного телефона и (или) адрес электронной почты да</w:t>
      </w:r>
      <w:r>
        <w:rPr>
          <w:color w:val="000000"/>
        </w:rPr>
        <w:t>н</w:t>
      </w:r>
      <w:r>
        <w:rPr>
          <w:color w:val="000000"/>
        </w:rPr>
        <w:t>ного лица для связи;</w:t>
      </w:r>
    </w:p>
    <w:p w:rsidR="001018F8" w:rsidRDefault="001018F8" w:rsidP="001018F8">
      <w:pPr>
        <w:ind w:firstLine="567"/>
        <w:rPr>
          <w:color w:val="000000"/>
        </w:rPr>
      </w:pPr>
      <w:r>
        <w:rPr>
          <w:color w:val="000000"/>
        </w:rPr>
        <w:t>информация о факте получения согласия, предусмотренного частью 5 статьи 7 Фед</w:t>
      </w:r>
      <w:r>
        <w:rPr>
          <w:color w:val="000000"/>
        </w:rPr>
        <w:t>е</w:t>
      </w:r>
      <w:r>
        <w:rPr>
          <w:color w:val="000000"/>
        </w:rPr>
        <w:t>рального закона «Об организации предоставления государственных и муниципальных услуг» (при направлении межведомственного запроса в случае, предусмотренном частью 5 статьи Федерального закона «Об организации предоставления государственных и муниципальных услуг»).</w:t>
      </w:r>
    </w:p>
    <w:p w:rsidR="001018F8" w:rsidRDefault="001018F8" w:rsidP="001018F8">
      <w:pPr>
        <w:ind w:firstLine="567"/>
        <w:rPr>
          <w:color w:val="000000"/>
        </w:rPr>
      </w:pPr>
      <w:proofErr w:type="gramStart"/>
      <w:r>
        <w:rPr>
          <w:color w:val="000000"/>
        </w:rPr>
        <w:t>Срок подготовки и направления ответа на межведомственный запрос для предоставл</w:t>
      </w:r>
      <w:r>
        <w:rPr>
          <w:color w:val="000000"/>
        </w:rPr>
        <w:t>е</w:t>
      </w:r>
      <w:r>
        <w:rPr>
          <w:color w:val="000000"/>
        </w:rPr>
        <w:t>ния муниципальной услуги с использованием межведомственного информационного вза</w:t>
      </w:r>
      <w:r>
        <w:rPr>
          <w:color w:val="000000"/>
        </w:rPr>
        <w:t>и</w:t>
      </w:r>
      <w:r>
        <w:rPr>
          <w:color w:val="000000"/>
        </w:rPr>
        <w:t>модействия не может превышать пяти рабочих дней со дня поступления межведомственного запроса в орган, в распоряжении которого находятся документы и (или) информация, нео</w:t>
      </w:r>
      <w:r>
        <w:rPr>
          <w:color w:val="000000"/>
        </w:rPr>
        <w:t>б</w:t>
      </w:r>
      <w:r>
        <w:rPr>
          <w:color w:val="000000"/>
        </w:rPr>
        <w:t>ходимые для предоставления муниципальной услуги, если иные сроки подготовки и напра</w:t>
      </w:r>
      <w:r>
        <w:rPr>
          <w:color w:val="000000"/>
        </w:rPr>
        <w:t>в</w:t>
      </w:r>
      <w:r>
        <w:rPr>
          <w:color w:val="000000"/>
        </w:rPr>
        <w:t>ления ответа на межведомственный запрос не установлены федеральными законами, прав</w:t>
      </w:r>
      <w:r>
        <w:rPr>
          <w:color w:val="000000"/>
        </w:rPr>
        <w:t>о</w:t>
      </w:r>
      <w:r>
        <w:rPr>
          <w:color w:val="000000"/>
        </w:rPr>
        <w:t>выми актами Правительства</w:t>
      </w:r>
      <w:proofErr w:type="gramEnd"/>
      <w:r>
        <w:rPr>
          <w:color w:val="000000"/>
        </w:rPr>
        <w:t xml:space="preserve"> Российской Федерации и принятыми в соответствии с фед</w:t>
      </w:r>
      <w:r>
        <w:rPr>
          <w:color w:val="000000"/>
        </w:rPr>
        <w:t>е</w:t>
      </w:r>
      <w:r>
        <w:rPr>
          <w:color w:val="000000"/>
        </w:rPr>
        <w:t>ральными законами нормативными правовыми актами субъектов Российской Федерации.</w:t>
      </w:r>
    </w:p>
    <w:p w:rsidR="001018F8" w:rsidRDefault="001018F8" w:rsidP="001018F8">
      <w:pPr>
        <w:ind w:firstLine="567"/>
        <w:rPr>
          <w:color w:val="000000"/>
        </w:rPr>
      </w:pPr>
      <w:r>
        <w:rPr>
          <w:color w:val="000000"/>
        </w:rPr>
        <w:t>3.3.6.3. Решение о предоставлении (об отказе в предоставлении) муниципальной услуги принимается на основании следующих критериев принятия решения:</w:t>
      </w:r>
    </w:p>
    <w:p w:rsidR="001018F8" w:rsidRDefault="001018F8" w:rsidP="001018F8">
      <w:pPr>
        <w:ind w:firstLine="567"/>
        <w:rPr>
          <w:color w:val="000000"/>
        </w:rPr>
      </w:pPr>
      <w:r>
        <w:rPr>
          <w:color w:val="000000"/>
        </w:rPr>
        <w:t>- соответствие заявителя условиям, предусмотренным подразделом 1.2 раздела I Адм</w:t>
      </w:r>
      <w:r>
        <w:rPr>
          <w:color w:val="000000"/>
        </w:rPr>
        <w:t>и</w:t>
      </w:r>
      <w:r>
        <w:rPr>
          <w:color w:val="000000"/>
        </w:rPr>
        <w:t>нистративного регламента;</w:t>
      </w:r>
    </w:p>
    <w:p w:rsidR="001018F8" w:rsidRDefault="001018F8" w:rsidP="001018F8">
      <w:pPr>
        <w:ind w:firstLine="567"/>
        <w:rPr>
          <w:color w:val="000000"/>
        </w:rPr>
      </w:pPr>
      <w:r>
        <w:rPr>
          <w:color w:val="000000"/>
        </w:rPr>
        <w:t>- достоверность сведений, содержащихся в представленных заявителем документах;</w:t>
      </w:r>
    </w:p>
    <w:p w:rsidR="001018F8" w:rsidRDefault="001018F8" w:rsidP="001018F8">
      <w:pPr>
        <w:ind w:firstLine="567"/>
        <w:rPr>
          <w:color w:val="000000"/>
        </w:rPr>
      </w:pPr>
      <w:r>
        <w:rPr>
          <w:color w:val="000000"/>
        </w:rPr>
        <w:t>- представление полного комплекта документов, указанных в пунктах 2.6.1 и 2.6.2 по</w:t>
      </w:r>
      <w:r>
        <w:rPr>
          <w:color w:val="000000"/>
        </w:rPr>
        <w:t>д</w:t>
      </w:r>
      <w:r>
        <w:rPr>
          <w:color w:val="000000"/>
        </w:rPr>
        <w:t>раздела 2.6 раздела II Административного регламента;</w:t>
      </w:r>
    </w:p>
    <w:p w:rsidR="001018F8" w:rsidRDefault="001018F8" w:rsidP="001018F8">
      <w:pPr>
        <w:ind w:firstLine="567"/>
        <w:rPr>
          <w:color w:val="000000"/>
        </w:rPr>
      </w:pPr>
      <w:r>
        <w:rPr>
          <w:color w:val="000000"/>
        </w:rPr>
        <w:lastRenderedPageBreak/>
        <w:t>- отсутствие оснований для отказа в предоставлении муниципальной услуги, указанных в пункте 2.8.2 подраздела 2.8 раздела II Административного регламента.</w:t>
      </w:r>
    </w:p>
    <w:p w:rsidR="001018F8" w:rsidRDefault="001018F8" w:rsidP="001018F8">
      <w:pPr>
        <w:ind w:firstLine="567"/>
        <w:rPr>
          <w:color w:val="000000"/>
        </w:rPr>
      </w:pPr>
      <w:bookmarkStart w:id="29" w:name="sub_336366"/>
      <w:r>
        <w:rPr>
          <w:color w:val="000000"/>
        </w:rPr>
        <w:t>Срок принятия решения о предоставлении (об отказе в предоставлении) муниципал</w:t>
      </w:r>
      <w:r>
        <w:rPr>
          <w:color w:val="000000"/>
        </w:rPr>
        <w:t>ь</w:t>
      </w:r>
      <w:r>
        <w:rPr>
          <w:color w:val="000000"/>
        </w:rPr>
        <w:t>ной услуги в течение 14 календарных дней со дня регистрации Заявления.</w:t>
      </w:r>
    </w:p>
    <w:bookmarkEnd w:id="29"/>
    <w:p w:rsidR="001018F8" w:rsidRDefault="001018F8" w:rsidP="001018F8">
      <w:pPr>
        <w:ind w:firstLine="567"/>
        <w:rPr>
          <w:color w:val="000000"/>
        </w:rPr>
      </w:pPr>
      <w:r>
        <w:rPr>
          <w:color w:val="000000"/>
        </w:rPr>
        <w:t>В случае отсутствия оснований для отказа в предоставлении муниципальной услуги специалист администрации, являющийся ответственным исполнителем:</w:t>
      </w:r>
    </w:p>
    <w:p w:rsidR="001018F8" w:rsidRDefault="001018F8" w:rsidP="001018F8">
      <w:pPr>
        <w:ind w:firstLine="567"/>
        <w:rPr>
          <w:color w:val="000000"/>
        </w:rPr>
      </w:pPr>
      <w:proofErr w:type="gramStart"/>
      <w:r>
        <w:rPr>
          <w:color w:val="000000"/>
        </w:rPr>
        <w:t>принимает предварительно согласованный начальником уполномоченного органа п</w:t>
      </w:r>
      <w:r>
        <w:rPr>
          <w:color w:val="000000"/>
        </w:rPr>
        <w:t>о</w:t>
      </w:r>
      <w:r>
        <w:rPr>
          <w:color w:val="000000"/>
        </w:rPr>
        <w:t>становление администрации о передаче в собственность, аренду, постоянное (бессрочное) пользование, безвозмездное пользование земельного участка, находящегося в муниципал</w:t>
      </w:r>
      <w:r>
        <w:rPr>
          <w:color w:val="000000"/>
        </w:rPr>
        <w:t>ь</w:t>
      </w:r>
      <w:r>
        <w:rPr>
          <w:color w:val="000000"/>
        </w:rPr>
        <w:t>ной собственности, либо земельного участка, государственная собственность на который не разграничена;</w:t>
      </w:r>
      <w:proofErr w:type="gramEnd"/>
    </w:p>
    <w:p w:rsidR="001018F8" w:rsidRDefault="001018F8" w:rsidP="001018F8">
      <w:pPr>
        <w:ind w:firstLine="567"/>
        <w:rPr>
          <w:color w:val="000000"/>
        </w:rPr>
      </w:pPr>
      <w:r>
        <w:rPr>
          <w:color w:val="000000"/>
        </w:rPr>
        <w:t>готовит договоры купли-продажи, аренды, безвозмездного пользования, постановления о предоставлении в постоянное (бессрочное) пользование земельного участка, находящегося в муниципальной собственности, либо земельного участка, государственная собственность на который не разграничена.</w:t>
      </w:r>
    </w:p>
    <w:p w:rsidR="001018F8" w:rsidRDefault="001018F8" w:rsidP="001018F8">
      <w:pPr>
        <w:ind w:firstLine="567"/>
        <w:rPr>
          <w:color w:val="000000"/>
        </w:rPr>
      </w:pPr>
      <w:r>
        <w:rPr>
          <w:color w:val="000000"/>
        </w:rPr>
        <w:t>Заверенная копия постановления, три экземпляра договора выдаются для подписания Заявителю лично, либо его представителю при предъявлении надлежаще оформленных д</w:t>
      </w:r>
      <w:r>
        <w:rPr>
          <w:color w:val="000000"/>
        </w:rPr>
        <w:t>о</w:t>
      </w:r>
      <w:r>
        <w:rPr>
          <w:color w:val="000000"/>
        </w:rPr>
        <w:t>кументов, либо почтовым отправлением в адрес, указанный в Заявлении.</w:t>
      </w:r>
    </w:p>
    <w:p w:rsidR="001018F8" w:rsidRDefault="001018F8" w:rsidP="001018F8">
      <w:pPr>
        <w:ind w:firstLine="567"/>
        <w:rPr>
          <w:color w:val="000000"/>
        </w:rPr>
      </w:pPr>
      <w:r>
        <w:rPr>
          <w:color w:val="000000"/>
        </w:rPr>
        <w:t>В случае получения вышеперечисленных документов представителем Заявителя ук</w:t>
      </w:r>
      <w:r>
        <w:rPr>
          <w:color w:val="000000"/>
        </w:rPr>
        <w:t>а</w:t>
      </w:r>
      <w:r>
        <w:rPr>
          <w:color w:val="000000"/>
        </w:rPr>
        <w:t>занному лицу необходимо представить документ, удостоверяющий личность (паспорт). Сп</w:t>
      </w:r>
      <w:r>
        <w:rPr>
          <w:color w:val="000000"/>
        </w:rPr>
        <w:t>е</w:t>
      </w:r>
      <w:r>
        <w:rPr>
          <w:color w:val="000000"/>
        </w:rPr>
        <w:t>циалист Администрации, осуществляющий выдачу документов, проверяет соответствие да</w:t>
      </w:r>
      <w:r>
        <w:rPr>
          <w:color w:val="000000"/>
        </w:rPr>
        <w:t>н</w:t>
      </w:r>
      <w:r>
        <w:rPr>
          <w:color w:val="000000"/>
        </w:rPr>
        <w:t>ных документа, удостоверяющего личность, данным, указанным в документе, подтвержд</w:t>
      </w:r>
      <w:r>
        <w:rPr>
          <w:color w:val="000000"/>
        </w:rPr>
        <w:t>а</w:t>
      </w:r>
      <w:r>
        <w:rPr>
          <w:color w:val="000000"/>
        </w:rPr>
        <w:t>ющем полномочия представителя.</w:t>
      </w:r>
    </w:p>
    <w:p w:rsidR="001018F8" w:rsidRDefault="001018F8" w:rsidP="001018F8">
      <w:pPr>
        <w:ind w:firstLine="567"/>
        <w:rPr>
          <w:color w:val="000000"/>
        </w:rPr>
      </w:pPr>
      <w:r>
        <w:rPr>
          <w:color w:val="000000"/>
        </w:rPr>
        <w:t>Выдача заверенной копии постановления и трёх экземпляров договоров, должна быть осуществлена в течение 14 календарных дней со дня регистрации Заявления.</w:t>
      </w:r>
    </w:p>
    <w:p w:rsidR="001018F8" w:rsidRDefault="001018F8" w:rsidP="001018F8">
      <w:pPr>
        <w:ind w:firstLine="567"/>
        <w:rPr>
          <w:color w:val="000000"/>
        </w:rPr>
      </w:pPr>
      <w:r>
        <w:rPr>
          <w:color w:val="000000"/>
        </w:rPr>
        <w:t>Подписанный Заявителем договор купли-продажи, аренды, безвозмездного пользов</w:t>
      </w:r>
      <w:r>
        <w:rPr>
          <w:color w:val="000000"/>
        </w:rPr>
        <w:t>а</w:t>
      </w:r>
      <w:r>
        <w:rPr>
          <w:color w:val="000000"/>
        </w:rPr>
        <w:t xml:space="preserve">ния, постановления о предоставлении в постоянное (бессрочное) пользование земельного участка направляется для подписания главе </w:t>
      </w:r>
      <w:proofErr w:type="spellStart"/>
      <w:r>
        <w:rPr>
          <w:color w:val="000000"/>
        </w:rPr>
        <w:t>Шумерлинского</w:t>
      </w:r>
      <w:proofErr w:type="spellEnd"/>
      <w:r>
        <w:rPr>
          <w:color w:val="000000"/>
        </w:rPr>
        <w:t xml:space="preserve"> муниципального округа Чува</w:t>
      </w:r>
      <w:r>
        <w:rPr>
          <w:color w:val="000000"/>
        </w:rPr>
        <w:t>ш</w:t>
      </w:r>
      <w:r>
        <w:rPr>
          <w:color w:val="000000"/>
        </w:rPr>
        <w:t>ской Республики:</w:t>
      </w:r>
    </w:p>
    <w:p w:rsidR="001018F8" w:rsidRDefault="001018F8" w:rsidP="001018F8">
      <w:pPr>
        <w:ind w:firstLine="567"/>
        <w:rPr>
          <w:color w:val="000000"/>
        </w:rPr>
      </w:pPr>
      <w:r>
        <w:rPr>
          <w:color w:val="000000"/>
        </w:rPr>
        <w:t>лично либо через уполномоченное лицо специалисту Администрации;</w:t>
      </w:r>
    </w:p>
    <w:p w:rsidR="001018F8" w:rsidRDefault="001018F8" w:rsidP="001018F8">
      <w:pPr>
        <w:ind w:firstLine="567"/>
        <w:rPr>
          <w:color w:val="000000"/>
        </w:rPr>
      </w:pPr>
      <w:r>
        <w:rPr>
          <w:color w:val="000000"/>
        </w:rPr>
        <w:t>почтовым отправлением в адрес Администрации.</w:t>
      </w:r>
    </w:p>
    <w:p w:rsidR="001018F8" w:rsidRDefault="001018F8" w:rsidP="001018F8">
      <w:pPr>
        <w:ind w:firstLine="567"/>
        <w:rPr>
          <w:color w:val="000000"/>
        </w:rPr>
      </w:pPr>
      <w:r>
        <w:rPr>
          <w:color w:val="000000"/>
        </w:rPr>
        <w:t xml:space="preserve">3.3.6.4. </w:t>
      </w:r>
      <w:proofErr w:type="gramStart"/>
      <w:r>
        <w:rPr>
          <w:color w:val="000000"/>
        </w:rPr>
        <w:t>После подписания договор купли-продажи, аренды, безвозмездного пользов</w:t>
      </w:r>
      <w:r>
        <w:rPr>
          <w:color w:val="000000"/>
        </w:rPr>
        <w:t>а</w:t>
      </w:r>
      <w:r>
        <w:rPr>
          <w:color w:val="000000"/>
        </w:rPr>
        <w:t>ния, постановление о предоставлении в постоянное (бессрочное) пользование земельного участка, находящегося в муниципальной собственности, либо земельного участка, госуда</w:t>
      </w:r>
      <w:r>
        <w:rPr>
          <w:color w:val="000000"/>
        </w:rPr>
        <w:t>р</w:t>
      </w:r>
      <w:r>
        <w:rPr>
          <w:color w:val="000000"/>
        </w:rPr>
        <w:t>ственная собственность на который не разграничена, в течение 1 рабочего дня выдается З</w:t>
      </w:r>
      <w:r>
        <w:rPr>
          <w:color w:val="000000"/>
        </w:rPr>
        <w:t>а</w:t>
      </w:r>
      <w:r>
        <w:rPr>
          <w:color w:val="000000"/>
        </w:rPr>
        <w:t>явителю лично или его представителю при представлении надлежаще оформленных док</w:t>
      </w:r>
      <w:r>
        <w:rPr>
          <w:color w:val="000000"/>
        </w:rPr>
        <w:t>у</w:t>
      </w:r>
      <w:r>
        <w:rPr>
          <w:color w:val="000000"/>
        </w:rPr>
        <w:t>ментов либо направляется почтовым отправлением в адрес, указанный в Заявлении.</w:t>
      </w:r>
      <w:proofErr w:type="gramEnd"/>
    </w:p>
    <w:p w:rsidR="001018F8" w:rsidRDefault="001018F8" w:rsidP="001018F8">
      <w:pPr>
        <w:ind w:firstLine="567"/>
        <w:rPr>
          <w:color w:val="000000"/>
        </w:rPr>
      </w:pPr>
      <w:r>
        <w:rPr>
          <w:color w:val="000000"/>
        </w:rPr>
        <w:t>В случае получения результата муниципальной услуги представителем Заявителя ук</w:t>
      </w:r>
      <w:r>
        <w:rPr>
          <w:color w:val="000000"/>
        </w:rPr>
        <w:t>а</w:t>
      </w:r>
      <w:r>
        <w:rPr>
          <w:color w:val="000000"/>
        </w:rPr>
        <w:t>занному лицу необходимо представить документ, удостоверяющий личность (паспорт). Сп</w:t>
      </w:r>
      <w:r>
        <w:rPr>
          <w:color w:val="000000"/>
        </w:rPr>
        <w:t>е</w:t>
      </w:r>
      <w:r>
        <w:rPr>
          <w:color w:val="000000"/>
        </w:rPr>
        <w:t>циалист администрации, осуществляющий выдачу результата муниципальной услуги, пров</w:t>
      </w:r>
      <w:r>
        <w:rPr>
          <w:color w:val="000000"/>
        </w:rPr>
        <w:t>е</w:t>
      </w:r>
      <w:r>
        <w:rPr>
          <w:color w:val="000000"/>
        </w:rPr>
        <w:t>ряет соответствие данных документа, удостоверяющего личность, данным, указанным в д</w:t>
      </w:r>
      <w:r>
        <w:rPr>
          <w:color w:val="000000"/>
        </w:rPr>
        <w:t>о</w:t>
      </w:r>
      <w:r>
        <w:rPr>
          <w:color w:val="000000"/>
        </w:rPr>
        <w:t>кументе, подтверждающем полномочия представителя.</w:t>
      </w:r>
    </w:p>
    <w:p w:rsidR="001018F8" w:rsidRDefault="001018F8" w:rsidP="001018F8">
      <w:pPr>
        <w:ind w:firstLine="567"/>
        <w:rPr>
          <w:color w:val="000000"/>
        </w:rPr>
      </w:pPr>
      <w:r>
        <w:rPr>
          <w:color w:val="000000"/>
        </w:rPr>
        <w:t>Уведомление об отказе с указанием причин отказа и возможностей их устранения в</w:t>
      </w:r>
      <w:r>
        <w:rPr>
          <w:color w:val="000000"/>
        </w:rPr>
        <w:t>ы</w:t>
      </w:r>
      <w:r>
        <w:rPr>
          <w:color w:val="000000"/>
        </w:rPr>
        <w:t>дается заявителям либо их предстателям при наличии полномочий, оформленных в соотве</w:t>
      </w:r>
      <w:r>
        <w:rPr>
          <w:color w:val="000000"/>
        </w:rPr>
        <w:t>т</w:t>
      </w:r>
      <w:r>
        <w:rPr>
          <w:color w:val="000000"/>
        </w:rPr>
        <w:t>ствии с действующим законодательством, либо направляются по почте. К уведомлению пр</w:t>
      </w:r>
      <w:r>
        <w:rPr>
          <w:color w:val="000000"/>
        </w:rPr>
        <w:t>и</w:t>
      </w:r>
      <w:r>
        <w:rPr>
          <w:color w:val="000000"/>
        </w:rPr>
        <w:t>лагаются все представленные документы.</w:t>
      </w:r>
    </w:p>
    <w:p w:rsidR="001018F8" w:rsidRDefault="001018F8" w:rsidP="001018F8">
      <w:pPr>
        <w:ind w:firstLine="567"/>
        <w:rPr>
          <w:color w:val="000000"/>
        </w:rPr>
      </w:pPr>
      <w:r>
        <w:rPr>
          <w:color w:val="000000"/>
        </w:rPr>
        <w:t>В случае если Заявление с приложенными документами поступило из МФЦ, специ</w:t>
      </w:r>
      <w:r>
        <w:rPr>
          <w:color w:val="000000"/>
        </w:rPr>
        <w:t>а</w:t>
      </w:r>
      <w:r>
        <w:rPr>
          <w:color w:val="000000"/>
        </w:rPr>
        <w:t>лист уполномоченного органа организует доставку в МФЦ конечного результата предоста</w:t>
      </w:r>
      <w:r>
        <w:rPr>
          <w:color w:val="000000"/>
        </w:rPr>
        <w:t>в</w:t>
      </w:r>
      <w:r>
        <w:rPr>
          <w:color w:val="000000"/>
        </w:rPr>
        <w:t>ления услуги в течение 1 рабочего дня со дня подписания.</w:t>
      </w:r>
    </w:p>
    <w:p w:rsidR="001018F8" w:rsidRDefault="001018F8" w:rsidP="001018F8">
      <w:pPr>
        <w:ind w:firstLine="567"/>
        <w:rPr>
          <w:color w:val="000000"/>
        </w:rPr>
      </w:pPr>
      <w:r>
        <w:rPr>
          <w:color w:val="000000"/>
        </w:rPr>
        <w:t>Возможность предоставления результата муниципальной услуги по выбору заявителя независимо от места нахождения земельного участка не предусмотрена.</w:t>
      </w:r>
    </w:p>
    <w:p w:rsidR="001018F8" w:rsidRDefault="001018F8" w:rsidP="001018F8">
      <w:pPr>
        <w:ind w:firstLine="567"/>
        <w:rPr>
          <w:color w:val="000000"/>
        </w:rPr>
      </w:pPr>
      <w:r>
        <w:rPr>
          <w:color w:val="000000"/>
        </w:rPr>
        <w:t>3.3.7. Необходимость получения дополнительных сведений от заявителя для пред</w:t>
      </w:r>
      <w:r>
        <w:rPr>
          <w:color w:val="000000"/>
        </w:rPr>
        <w:t>о</w:t>
      </w:r>
      <w:r>
        <w:rPr>
          <w:color w:val="000000"/>
        </w:rPr>
        <w:t>ставления муниципальной услуги не предусмотрена.</w:t>
      </w:r>
    </w:p>
    <w:p w:rsidR="001018F8" w:rsidRDefault="001018F8" w:rsidP="001018F8">
      <w:pPr>
        <w:ind w:firstLine="567"/>
        <w:rPr>
          <w:color w:val="000000"/>
        </w:rPr>
      </w:pPr>
      <w:r>
        <w:rPr>
          <w:color w:val="000000"/>
        </w:rPr>
        <w:t>3.3.8. Предоставление муниципальной услуги в упреждающем (</w:t>
      </w:r>
      <w:proofErr w:type="spellStart"/>
      <w:r>
        <w:rPr>
          <w:color w:val="000000"/>
        </w:rPr>
        <w:t>проактивном</w:t>
      </w:r>
      <w:proofErr w:type="spellEnd"/>
      <w:r>
        <w:rPr>
          <w:color w:val="000000"/>
        </w:rPr>
        <w:t>) режиме не предусмотрено.</w:t>
      </w:r>
    </w:p>
    <w:p w:rsidR="001018F8" w:rsidRDefault="001018F8" w:rsidP="001018F8">
      <w:pPr>
        <w:ind w:firstLine="567"/>
        <w:rPr>
          <w:color w:val="000000"/>
        </w:rPr>
      </w:pPr>
    </w:p>
    <w:p w:rsidR="001018F8" w:rsidRDefault="001018F8" w:rsidP="001018F8">
      <w:pPr>
        <w:ind w:firstLine="567"/>
        <w:jc w:val="center"/>
        <w:rPr>
          <w:b/>
          <w:color w:val="000000"/>
        </w:rPr>
      </w:pPr>
      <w:r>
        <w:rPr>
          <w:b/>
          <w:color w:val="000000"/>
        </w:rPr>
        <w:lastRenderedPageBreak/>
        <w:t>3.4. Вариант 2. Исправление допущенных опечаток и ошибок в выданных в р</w:t>
      </w:r>
      <w:r>
        <w:rPr>
          <w:b/>
          <w:color w:val="000000"/>
        </w:rPr>
        <w:t>е</w:t>
      </w:r>
      <w:r>
        <w:rPr>
          <w:b/>
          <w:color w:val="000000"/>
        </w:rPr>
        <w:t>зультате предоставления муниципальной услуги документах</w:t>
      </w:r>
    </w:p>
    <w:p w:rsidR="001018F8" w:rsidRDefault="001018F8" w:rsidP="001018F8">
      <w:pPr>
        <w:ind w:firstLine="567"/>
        <w:rPr>
          <w:color w:val="000000"/>
        </w:rPr>
      </w:pPr>
      <w:r>
        <w:rPr>
          <w:color w:val="000000"/>
        </w:rPr>
        <w:t>3.4.1. Максимальный срок предоставления муниципальной услуги в соответствии с в</w:t>
      </w:r>
      <w:r>
        <w:rPr>
          <w:color w:val="000000"/>
        </w:rPr>
        <w:t>а</w:t>
      </w:r>
      <w:r>
        <w:rPr>
          <w:color w:val="000000"/>
        </w:rPr>
        <w:t>риантом составляет 3 рабочих дня с момента обнаружения ошибки или получения от любого заинтересованного лица письменного заявления об ошибке.</w:t>
      </w:r>
    </w:p>
    <w:p w:rsidR="001018F8" w:rsidRDefault="001018F8" w:rsidP="001018F8">
      <w:pPr>
        <w:ind w:firstLine="567"/>
        <w:rPr>
          <w:color w:val="000000"/>
        </w:rPr>
      </w:pPr>
      <w:r>
        <w:rPr>
          <w:color w:val="000000"/>
        </w:rPr>
        <w:t>3.4.2. Результатом предоставления муниципальной услуги является замена документов в случае выявления допущенных опечаток и (или) ошибок либо письменное уведомление об отсутствии таких опечаток и (или) ошибок.</w:t>
      </w:r>
    </w:p>
    <w:p w:rsidR="001018F8" w:rsidRDefault="001018F8" w:rsidP="001018F8">
      <w:pPr>
        <w:ind w:firstLine="567"/>
        <w:rPr>
          <w:color w:val="000000"/>
        </w:rPr>
      </w:pPr>
      <w:r>
        <w:rPr>
          <w:color w:val="000000"/>
        </w:rPr>
        <w:t>3.4.3. Оснований для отказа в приеме заявления не предусмотрено.</w:t>
      </w:r>
    </w:p>
    <w:p w:rsidR="001018F8" w:rsidRDefault="001018F8" w:rsidP="001018F8">
      <w:pPr>
        <w:ind w:firstLine="567"/>
        <w:rPr>
          <w:color w:val="000000"/>
        </w:rPr>
      </w:pPr>
      <w:r>
        <w:rPr>
          <w:color w:val="000000"/>
        </w:rPr>
        <w:t>3.4.4. Административные процедуры, осуществляемые при предоставлении муниц</w:t>
      </w:r>
      <w:r>
        <w:rPr>
          <w:color w:val="000000"/>
        </w:rPr>
        <w:t>и</w:t>
      </w:r>
      <w:r>
        <w:rPr>
          <w:color w:val="000000"/>
        </w:rPr>
        <w:t>пальной услуги в соответствии с настоящим вариантом:</w:t>
      </w:r>
    </w:p>
    <w:p w:rsidR="001018F8" w:rsidRDefault="001018F8" w:rsidP="001018F8">
      <w:pPr>
        <w:ind w:firstLine="567"/>
        <w:rPr>
          <w:color w:val="000000"/>
        </w:rPr>
      </w:pPr>
      <w:r>
        <w:rPr>
          <w:color w:val="000000"/>
        </w:rPr>
        <w:t>прием заявления;</w:t>
      </w:r>
    </w:p>
    <w:p w:rsidR="001018F8" w:rsidRDefault="001018F8" w:rsidP="001018F8">
      <w:pPr>
        <w:ind w:firstLine="567"/>
        <w:rPr>
          <w:color w:val="000000"/>
        </w:rPr>
      </w:pPr>
      <w:r>
        <w:rPr>
          <w:color w:val="000000"/>
        </w:rPr>
        <w:t>принятие решения о предоставлении муниципальной услуги;</w:t>
      </w:r>
    </w:p>
    <w:p w:rsidR="001018F8" w:rsidRDefault="001018F8" w:rsidP="001018F8">
      <w:pPr>
        <w:ind w:firstLine="567"/>
        <w:rPr>
          <w:color w:val="000000"/>
        </w:rPr>
      </w:pPr>
      <w:r>
        <w:rPr>
          <w:color w:val="000000"/>
        </w:rPr>
        <w:t>предоставление результата муниципальной услуги.</w:t>
      </w:r>
    </w:p>
    <w:p w:rsidR="001018F8" w:rsidRDefault="001018F8" w:rsidP="001018F8">
      <w:pPr>
        <w:ind w:firstLine="567"/>
        <w:rPr>
          <w:color w:val="000000"/>
        </w:rPr>
      </w:pPr>
      <w:r>
        <w:rPr>
          <w:color w:val="000000"/>
        </w:rPr>
        <w:t>Настоящим вариантом предоставления муниципальной услуги административные пр</w:t>
      </w:r>
      <w:r>
        <w:rPr>
          <w:color w:val="000000"/>
        </w:rPr>
        <w:t>о</w:t>
      </w:r>
      <w:r>
        <w:rPr>
          <w:color w:val="000000"/>
        </w:rPr>
        <w:t>цедуры: межведомственное информационное взаимодействие, приостановление предоста</w:t>
      </w:r>
      <w:r>
        <w:rPr>
          <w:color w:val="000000"/>
        </w:rPr>
        <w:t>в</w:t>
      </w:r>
      <w:r>
        <w:rPr>
          <w:color w:val="000000"/>
        </w:rPr>
        <w:t>ления муниципальной услуги - не предусмотрены.</w:t>
      </w:r>
    </w:p>
    <w:p w:rsidR="001018F8" w:rsidRDefault="001018F8" w:rsidP="001018F8">
      <w:pPr>
        <w:ind w:firstLine="567"/>
        <w:rPr>
          <w:color w:val="000000"/>
        </w:rPr>
      </w:pPr>
      <w:r>
        <w:rPr>
          <w:color w:val="000000"/>
        </w:rPr>
        <w:t xml:space="preserve">3.4.5. </w:t>
      </w:r>
      <w:proofErr w:type="gramStart"/>
      <w:r>
        <w:rPr>
          <w:color w:val="000000"/>
        </w:rPr>
        <w:t>Основанием для отказа в предоставлении муниципальной услуги является уст</w:t>
      </w:r>
      <w:r>
        <w:rPr>
          <w:color w:val="000000"/>
        </w:rPr>
        <w:t>а</w:t>
      </w:r>
      <w:r>
        <w:rPr>
          <w:color w:val="000000"/>
        </w:rPr>
        <w:t>новление факта отсутствия опечаток и (или) ошибок в выданных в результате предоставл</w:t>
      </w:r>
      <w:r>
        <w:rPr>
          <w:color w:val="000000"/>
        </w:rPr>
        <w:t>е</w:t>
      </w:r>
      <w:r>
        <w:rPr>
          <w:color w:val="000000"/>
        </w:rPr>
        <w:t>ния муниципальной услуги.</w:t>
      </w:r>
      <w:proofErr w:type="gramEnd"/>
    </w:p>
    <w:p w:rsidR="001018F8" w:rsidRDefault="001018F8" w:rsidP="001018F8">
      <w:pPr>
        <w:ind w:firstLine="567"/>
        <w:rPr>
          <w:color w:val="000000"/>
        </w:rPr>
      </w:pPr>
      <w:r>
        <w:rPr>
          <w:color w:val="000000"/>
        </w:rPr>
        <w:t>3.4.6. Для получения муниципальной услуги заявитель представляет в Администрацию заявление в произвольной форме об исправлении опечаток и (или) ошибок.</w:t>
      </w:r>
    </w:p>
    <w:p w:rsidR="001018F8" w:rsidRDefault="001018F8" w:rsidP="001018F8">
      <w:pPr>
        <w:ind w:firstLine="567"/>
        <w:rPr>
          <w:color w:val="000000"/>
        </w:rPr>
      </w:pPr>
      <w:r>
        <w:rPr>
          <w:color w:val="000000"/>
        </w:rPr>
        <w:t>3.4.7. Способами установления личности (идентификации) заявителя являются док</w:t>
      </w:r>
      <w:r>
        <w:rPr>
          <w:color w:val="000000"/>
        </w:rPr>
        <w:t>у</w:t>
      </w:r>
      <w:r>
        <w:rPr>
          <w:color w:val="000000"/>
        </w:rPr>
        <w:t>мент, удостоверяющий личность.</w:t>
      </w:r>
    </w:p>
    <w:p w:rsidR="001018F8" w:rsidRDefault="001018F8" w:rsidP="001018F8">
      <w:pPr>
        <w:ind w:firstLine="567"/>
        <w:rPr>
          <w:color w:val="000000"/>
        </w:rPr>
      </w:pPr>
      <w:r>
        <w:rPr>
          <w:color w:val="000000"/>
        </w:rPr>
        <w:t>3.4.8. Срок регистрации заявления составляет не позднее 1 рабочего дня со дня подачи заявления.</w:t>
      </w:r>
    </w:p>
    <w:p w:rsidR="001018F8" w:rsidRDefault="001018F8" w:rsidP="001018F8">
      <w:pPr>
        <w:ind w:firstLine="567"/>
        <w:rPr>
          <w:color w:val="000000"/>
        </w:rPr>
      </w:pPr>
      <w:bookmarkStart w:id="30" w:name="sub_349"/>
      <w:r>
        <w:rPr>
          <w:color w:val="000000"/>
        </w:rPr>
        <w:t>3.4.9. Критерием принятия решения о предоставлении муниципальной услуги в соо</w:t>
      </w:r>
      <w:r>
        <w:rPr>
          <w:color w:val="000000"/>
        </w:rPr>
        <w:t>т</w:t>
      </w:r>
      <w:r>
        <w:rPr>
          <w:color w:val="000000"/>
        </w:rPr>
        <w:t>ветствии с вариантом 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bookmarkEnd w:id="30"/>
    <w:p w:rsidR="001018F8" w:rsidRDefault="001018F8" w:rsidP="001018F8">
      <w:pPr>
        <w:ind w:firstLine="567"/>
        <w:rPr>
          <w:color w:val="000000"/>
        </w:rPr>
      </w:pPr>
      <w:proofErr w:type="gramStart"/>
      <w:r>
        <w:rPr>
          <w:color w:val="000000"/>
        </w:rPr>
        <w:t>В случае выявления допущенных опечаток и (или) ошибок в выданных в результате предоставления муниципальной услуги документах либо получения от любого заинтерес</w:t>
      </w:r>
      <w:r>
        <w:rPr>
          <w:color w:val="000000"/>
        </w:rPr>
        <w:t>о</w:t>
      </w:r>
      <w:r>
        <w:rPr>
          <w:color w:val="000000"/>
        </w:rPr>
        <w:t>ванного лица письменного заявления об ошибке специалист Администрации осуществляет замену указанных документов в срок, не превышающий 3 рабочих дней с момента обнар</w:t>
      </w:r>
      <w:r>
        <w:rPr>
          <w:color w:val="000000"/>
        </w:rPr>
        <w:t>у</w:t>
      </w:r>
      <w:r>
        <w:rPr>
          <w:color w:val="000000"/>
        </w:rPr>
        <w:t>жения ошибки или получения от любого заинтересованного лица письменного заявления об ошибке.</w:t>
      </w:r>
      <w:proofErr w:type="gramEnd"/>
    </w:p>
    <w:p w:rsidR="001018F8" w:rsidRDefault="001018F8" w:rsidP="001018F8">
      <w:pPr>
        <w:ind w:firstLine="567"/>
        <w:rPr>
          <w:color w:val="000000"/>
        </w:rPr>
      </w:pPr>
      <w:proofErr w:type="gramStart"/>
      <w:r>
        <w:rPr>
          <w:color w:val="000000"/>
        </w:rPr>
        <w:t>В случае отсутствия опечаток и (или) ошибок в выданных в результате предоставления муниципальной услуги документах специалист Администрации письменно сообщает заяв</w:t>
      </w:r>
      <w:r>
        <w:rPr>
          <w:color w:val="000000"/>
        </w:rPr>
        <w:t>и</w:t>
      </w:r>
      <w:r>
        <w:rPr>
          <w:color w:val="000000"/>
        </w:rPr>
        <w:t>телю об отсутствии таких опечаток и (или) ошибок в срок, не превышающий 3 рабочих дней с момента получения от любого заинтересованного лица письменного заявления об ошибке.</w:t>
      </w:r>
      <w:proofErr w:type="gramEnd"/>
    </w:p>
    <w:p w:rsidR="001018F8" w:rsidRDefault="001018F8" w:rsidP="001018F8">
      <w:pPr>
        <w:ind w:firstLine="567"/>
        <w:rPr>
          <w:color w:val="000000"/>
        </w:rPr>
      </w:pPr>
      <w:bookmarkStart w:id="31" w:name="sub_3410"/>
      <w:r>
        <w:rPr>
          <w:color w:val="000000"/>
        </w:rPr>
        <w:t>3.4.10. Возможность предоставления муниципальной услуги по выбору заявителя нез</w:t>
      </w:r>
      <w:r>
        <w:rPr>
          <w:color w:val="000000"/>
        </w:rPr>
        <w:t>а</w:t>
      </w:r>
      <w:r>
        <w:rPr>
          <w:color w:val="000000"/>
        </w:rPr>
        <w:t>висимо от места нахождения земельного участка не предусмотрена.</w:t>
      </w:r>
    </w:p>
    <w:bookmarkEnd w:id="31"/>
    <w:p w:rsidR="001018F8" w:rsidRDefault="001018F8" w:rsidP="001018F8">
      <w:pPr>
        <w:ind w:firstLine="567"/>
        <w:rPr>
          <w:color w:val="000000"/>
        </w:rPr>
      </w:pPr>
    </w:p>
    <w:p w:rsidR="001018F8" w:rsidRDefault="001018F8" w:rsidP="001018F8">
      <w:pPr>
        <w:ind w:firstLine="567"/>
        <w:rPr>
          <w:color w:val="000000"/>
        </w:rPr>
      </w:pPr>
    </w:p>
    <w:p w:rsidR="001018F8" w:rsidRDefault="001018F8" w:rsidP="001018F8">
      <w:pPr>
        <w:ind w:firstLine="567"/>
        <w:rPr>
          <w:color w:val="000000"/>
        </w:rPr>
      </w:pPr>
    </w:p>
    <w:p w:rsidR="001018F8" w:rsidRDefault="001018F8" w:rsidP="001018F8">
      <w:pPr>
        <w:ind w:firstLine="567"/>
        <w:rPr>
          <w:color w:val="000000"/>
        </w:rPr>
      </w:pPr>
    </w:p>
    <w:p w:rsidR="001018F8" w:rsidRDefault="001018F8" w:rsidP="001018F8">
      <w:pPr>
        <w:ind w:firstLine="567"/>
        <w:rPr>
          <w:color w:val="000000"/>
        </w:rPr>
      </w:pPr>
    </w:p>
    <w:p w:rsidR="001018F8" w:rsidRDefault="001018F8" w:rsidP="001018F8">
      <w:pPr>
        <w:ind w:firstLine="567"/>
        <w:rPr>
          <w:color w:val="000000"/>
        </w:rPr>
      </w:pPr>
    </w:p>
    <w:p w:rsidR="001018F8" w:rsidRDefault="001018F8" w:rsidP="001018F8">
      <w:pPr>
        <w:ind w:firstLine="567"/>
        <w:rPr>
          <w:color w:val="000000"/>
        </w:rPr>
      </w:pPr>
    </w:p>
    <w:p w:rsidR="001018F8" w:rsidRDefault="001018F8" w:rsidP="001018F8">
      <w:pPr>
        <w:ind w:firstLine="567"/>
        <w:rPr>
          <w:color w:val="000000"/>
        </w:rPr>
      </w:pPr>
    </w:p>
    <w:p w:rsidR="001018F8" w:rsidRDefault="001018F8" w:rsidP="001018F8">
      <w:pPr>
        <w:ind w:firstLine="567"/>
        <w:rPr>
          <w:color w:val="000000"/>
        </w:rPr>
      </w:pPr>
    </w:p>
    <w:p w:rsidR="001018F8" w:rsidRDefault="001018F8" w:rsidP="001018F8">
      <w:pPr>
        <w:ind w:firstLine="567"/>
        <w:rPr>
          <w:color w:val="000000"/>
        </w:rPr>
      </w:pPr>
    </w:p>
    <w:p w:rsidR="001018F8" w:rsidRDefault="001018F8" w:rsidP="001018F8">
      <w:pPr>
        <w:ind w:firstLine="567"/>
        <w:rPr>
          <w:color w:val="000000"/>
        </w:rPr>
      </w:pPr>
    </w:p>
    <w:p w:rsidR="001018F8" w:rsidRDefault="001018F8" w:rsidP="001018F8">
      <w:pPr>
        <w:ind w:firstLine="567"/>
        <w:rPr>
          <w:color w:val="000000"/>
        </w:rPr>
      </w:pPr>
    </w:p>
    <w:p w:rsidR="001018F8" w:rsidRDefault="001018F8" w:rsidP="001018F8">
      <w:pPr>
        <w:ind w:firstLine="567"/>
        <w:rPr>
          <w:color w:val="000000"/>
        </w:rPr>
      </w:pPr>
    </w:p>
    <w:p w:rsidR="001018F8" w:rsidRDefault="001018F8" w:rsidP="001018F8">
      <w:pPr>
        <w:ind w:firstLine="567"/>
        <w:rPr>
          <w:color w:val="000000"/>
        </w:rPr>
      </w:pPr>
    </w:p>
    <w:p w:rsidR="001018F8" w:rsidRDefault="001018F8" w:rsidP="001018F8">
      <w:pPr>
        <w:suppressAutoHyphens/>
        <w:overflowPunct w:val="0"/>
        <w:ind w:left="5954"/>
        <w:textAlignment w:val="baseline"/>
        <w:rPr>
          <w:kern w:val="3"/>
          <w:sz w:val="20"/>
          <w:szCs w:val="20"/>
        </w:rPr>
        <w:sectPr w:rsidR="001018F8" w:rsidSect="005022F1">
          <w:pgSz w:w="11906" w:h="16838"/>
          <w:pgMar w:top="425" w:right="567" w:bottom="709" w:left="1701" w:header="397" w:footer="720" w:gutter="0"/>
          <w:cols w:space="720"/>
          <w:titlePg/>
          <w:docGrid w:linePitch="360"/>
        </w:sectPr>
      </w:pPr>
    </w:p>
    <w:p w:rsidR="001018F8" w:rsidRDefault="001018F8" w:rsidP="001018F8">
      <w:pPr>
        <w:suppressAutoHyphens/>
        <w:overflowPunct w:val="0"/>
        <w:ind w:left="5954"/>
        <w:textAlignment w:val="baseline"/>
        <w:rPr>
          <w:kern w:val="3"/>
          <w:sz w:val="20"/>
          <w:szCs w:val="20"/>
        </w:rPr>
      </w:pPr>
      <w:r>
        <w:rPr>
          <w:kern w:val="3"/>
          <w:sz w:val="20"/>
          <w:szCs w:val="20"/>
        </w:rPr>
        <w:lastRenderedPageBreak/>
        <w:t>Приложение № 1</w:t>
      </w:r>
    </w:p>
    <w:p w:rsidR="001018F8" w:rsidRDefault="001018F8" w:rsidP="001018F8">
      <w:pPr>
        <w:suppressAutoHyphens/>
        <w:overflowPunct w:val="0"/>
        <w:ind w:left="5954"/>
        <w:textAlignment w:val="baseline"/>
        <w:rPr>
          <w:kern w:val="3"/>
          <w:szCs w:val="22"/>
        </w:rPr>
      </w:pPr>
      <w:r>
        <w:rPr>
          <w:kern w:val="3"/>
          <w:sz w:val="20"/>
          <w:szCs w:val="20"/>
        </w:rPr>
        <w:t xml:space="preserve">к </w:t>
      </w:r>
      <w:hyperlink r:id="rId15" w:anchor="anchor10000" w:history="1">
        <w:r>
          <w:rPr>
            <w:rStyle w:val="aff0"/>
            <w:kern w:val="3"/>
            <w:sz w:val="20"/>
            <w:szCs w:val="20"/>
          </w:rPr>
          <w:t>Административному регламенту</w:t>
        </w:r>
      </w:hyperlink>
      <w:r>
        <w:rPr>
          <w:kern w:val="3"/>
          <w:sz w:val="20"/>
          <w:szCs w:val="20"/>
        </w:rPr>
        <w:t xml:space="preserve"> администрации </w:t>
      </w:r>
      <w:proofErr w:type="spellStart"/>
      <w:r>
        <w:rPr>
          <w:kern w:val="3"/>
          <w:sz w:val="20"/>
          <w:szCs w:val="20"/>
        </w:rPr>
        <w:t>Шумерлинского</w:t>
      </w:r>
      <w:proofErr w:type="spellEnd"/>
      <w:r>
        <w:rPr>
          <w:kern w:val="3"/>
          <w:sz w:val="20"/>
          <w:szCs w:val="20"/>
        </w:rPr>
        <w:t xml:space="preserve"> муниципального округа Чувашской Республики </w:t>
      </w:r>
    </w:p>
    <w:p w:rsidR="001018F8" w:rsidRDefault="001018F8" w:rsidP="001018F8">
      <w:pPr>
        <w:ind w:firstLine="567"/>
        <w:rPr>
          <w:color w:val="000000"/>
        </w:rPr>
      </w:pPr>
    </w:p>
    <w:p w:rsidR="001018F8" w:rsidRDefault="001018F8" w:rsidP="001018F8">
      <w:pPr>
        <w:ind w:firstLine="567"/>
        <w:rPr>
          <w:color w:val="000000"/>
        </w:rPr>
      </w:pPr>
      <w:r>
        <w:rPr>
          <w:color w:val="000000"/>
        </w:rPr>
        <w:t>Перечень документов, подтверждающих право заявителя на приобретение земельного участка без проведения торгов (согласно приложению к приказу Федеральной службы гос</w:t>
      </w:r>
      <w:r>
        <w:rPr>
          <w:color w:val="000000"/>
        </w:rPr>
        <w:t>у</w:t>
      </w:r>
      <w:r>
        <w:rPr>
          <w:color w:val="000000"/>
        </w:rPr>
        <w:t xml:space="preserve">дарственной регистрации, кадастра и картографии от 02.09.2020 № </w:t>
      </w:r>
      <w:proofErr w:type="gramStart"/>
      <w:r>
        <w:rPr>
          <w:color w:val="000000"/>
        </w:rPr>
        <w:t>П</w:t>
      </w:r>
      <w:proofErr w:type="gramEnd"/>
      <w:r>
        <w:rPr>
          <w:color w:val="000000"/>
        </w:rPr>
        <w:t>/0321)</w:t>
      </w:r>
    </w:p>
    <w:p w:rsidR="001018F8" w:rsidRDefault="001018F8" w:rsidP="001018F8">
      <w:pPr>
        <w:ind w:firstLine="567"/>
        <w:rPr>
          <w:color w:val="000000"/>
        </w:rPr>
      </w:pPr>
    </w:p>
    <w:tbl>
      <w:tblPr>
        <w:tblW w:w="9780" w:type="dxa"/>
        <w:tblInd w:w="10" w:type="dxa"/>
        <w:tblLayout w:type="fixed"/>
        <w:tblCellMar>
          <w:left w:w="10" w:type="dxa"/>
          <w:right w:w="10" w:type="dxa"/>
        </w:tblCellMar>
        <w:tblLook w:val="04A0" w:firstRow="1" w:lastRow="0" w:firstColumn="1" w:lastColumn="0" w:noHBand="0" w:noVBand="1"/>
      </w:tblPr>
      <w:tblGrid>
        <w:gridCol w:w="425"/>
        <w:gridCol w:w="1134"/>
        <w:gridCol w:w="1275"/>
        <w:gridCol w:w="1397"/>
        <w:gridCol w:w="2005"/>
        <w:gridCol w:w="3544"/>
      </w:tblGrid>
      <w:tr w:rsidR="001018F8" w:rsidTr="001018F8">
        <w:tc>
          <w:tcPr>
            <w:tcW w:w="426" w:type="dxa"/>
            <w:tcBorders>
              <w:top w:val="single" w:sz="2" w:space="0" w:color="000000"/>
              <w:left w:val="single" w:sz="2" w:space="0" w:color="000000"/>
              <w:bottom w:val="single" w:sz="2" w:space="0" w:color="000000"/>
              <w:right w:val="single" w:sz="2" w:space="0" w:color="000000"/>
            </w:tcBorders>
            <w:hideMark/>
          </w:tcPr>
          <w:p w:rsidR="001018F8" w:rsidRDefault="001018F8">
            <w:pPr>
              <w:suppressAutoHyphens/>
              <w:overflowPunct w:val="0"/>
              <w:textAlignment w:val="baseline"/>
              <w:rPr>
                <w:kern w:val="3"/>
                <w:sz w:val="20"/>
                <w:szCs w:val="20"/>
              </w:rPr>
            </w:pPr>
            <w:r>
              <w:rPr>
                <w:kern w:val="3"/>
                <w:sz w:val="20"/>
                <w:szCs w:val="20"/>
              </w:rPr>
              <w:t>№</w:t>
            </w:r>
          </w:p>
          <w:p w:rsidR="001018F8" w:rsidRDefault="001018F8">
            <w:pPr>
              <w:suppressAutoHyphens/>
              <w:overflowPunct w:val="0"/>
              <w:autoSpaceDE w:val="0"/>
              <w:autoSpaceDN w:val="0"/>
              <w:jc w:val="both"/>
              <w:textAlignment w:val="baseline"/>
              <w:rPr>
                <w:kern w:val="3"/>
                <w:sz w:val="20"/>
                <w:szCs w:val="20"/>
              </w:rPr>
            </w:pPr>
            <w:proofErr w:type="gramStart"/>
            <w:r>
              <w:rPr>
                <w:kern w:val="3"/>
                <w:sz w:val="20"/>
                <w:szCs w:val="20"/>
              </w:rPr>
              <w:t>п</w:t>
            </w:r>
            <w:proofErr w:type="gramEnd"/>
            <w:r>
              <w:rPr>
                <w:kern w:val="3"/>
                <w:sz w:val="20"/>
                <w:szCs w:val="20"/>
              </w:rPr>
              <w:t>/п</w:t>
            </w:r>
          </w:p>
        </w:tc>
        <w:tc>
          <w:tcPr>
            <w:tcW w:w="1134" w:type="dxa"/>
            <w:tcBorders>
              <w:top w:val="single" w:sz="2" w:space="0" w:color="000000"/>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Основание предоставления земельного участка без проведения торгов</w:t>
            </w:r>
          </w:p>
        </w:tc>
        <w:tc>
          <w:tcPr>
            <w:tcW w:w="1275" w:type="dxa"/>
            <w:tcBorders>
              <w:top w:val="single" w:sz="2" w:space="0" w:color="000000"/>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Вид права, на котором осуществляется предоставление земельного участка бесплатно или за плату</w:t>
            </w:r>
          </w:p>
        </w:tc>
        <w:tc>
          <w:tcPr>
            <w:tcW w:w="1397" w:type="dxa"/>
            <w:tcBorders>
              <w:top w:val="single" w:sz="2" w:space="0" w:color="000000"/>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Заявитель</w:t>
            </w:r>
          </w:p>
        </w:tc>
        <w:tc>
          <w:tcPr>
            <w:tcW w:w="2005" w:type="dxa"/>
            <w:tcBorders>
              <w:top w:val="single" w:sz="2" w:space="0" w:color="000000"/>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Земельный участок</w:t>
            </w:r>
          </w:p>
        </w:tc>
        <w:tc>
          <w:tcPr>
            <w:tcW w:w="3544" w:type="dxa"/>
            <w:tcBorders>
              <w:top w:val="single" w:sz="2" w:space="0" w:color="000000"/>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proofErr w:type="gramStart"/>
            <w:r>
              <w:rPr>
                <w:kern w:val="3"/>
                <w:sz w:val="20"/>
                <w:szCs w:val="20"/>
              </w:rPr>
              <w:t>Документы, подтверждающие право заявителя на приобретение земельного участка без проведения торгов и прилагаемые к заявлению о приобретении прав на земельный участок (документы представляются (направляются) в подлиннике (в копии, если документы являются общедоступными) либо в копиях, заверяемых должностным лицом органа исполнительной власти или органа местного самоуправления, принимающим заявление о приобретении прав на земельный участок)</w:t>
            </w:r>
            <w:proofErr w:type="gramEnd"/>
          </w:p>
        </w:tc>
      </w:tr>
      <w:tr w:rsidR="001018F8" w:rsidTr="001018F8">
        <w:tc>
          <w:tcPr>
            <w:tcW w:w="426" w:type="dxa"/>
            <w:tcBorders>
              <w:top w:val="nil"/>
              <w:left w:val="single" w:sz="2" w:space="0" w:color="000000"/>
              <w:bottom w:val="single" w:sz="2" w:space="0" w:color="000000"/>
              <w:right w:val="single" w:sz="2" w:space="0" w:color="000000"/>
            </w:tcBorders>
            <w:hideMark/>
          </w:tcPr>
          <w:p w:rsidR="001018F8" w:rsidRDefault="001018F8">
            <w:pPr>
              <w:suppressAutoHyphens/>
              <w:overflowPunct w:val="0"/>
              <w:autoSpaceDE w:val="0"/>
              <w:autoSpaceDN w:val="0"/>
              <w:jc w:val="center"/>
              <w:textAlignment w:val="baseline"/>
              <w:rPr>
                <w:kern w:val="3"/>
                <w:sz w:val="20"/>
                <w:szCs w:val="20"/>
              </w:rPr>
            </w:pPr>
            <w:r>
              <w:rPr>
                <w:kern w:val="3"/>
                <w:sz w:val="20"/>
                <w:szCs w:val="20"/>
              </w:rPr>
              <w:t>1</w:t>
            </w:r>
          </w:p>
        </w:tc>
        <w:tc>
          <w:tcPr>
            <w:tcW w:w="1134" w:type="dxa"/>
            <w:tcBorders>
              <w:top w:val="nil"/>
              <w:left w:val="nil"/>
              <w:bottom w:val="single" w:sz="2" w:space="0" w:color="000000"/>
              <w:right w:val="single" w:sz="2" w:space="0" w:color="000000"/>
            </w:tcBorders>
            <w:hideMark/>
          </w:tcPr>
          <w:p w:rsidR="001018F8" w:rsidRDefault="00BC5E10">
            <w:pPr>
              <w:suppressAutoHyphens/>
              <w:overflowPunct w:val="0"/>
              <w:autoSpaceDE w:val="0"/>
              <w:autoSpaceDN w:val="0"/>
              <w:jc w:val="both"/>
              <w:textAlignment w:val="baseline"/>
              <w:rPr>
                <w:kern w:val="3"/>
                <w:sz w:val="20"/>
                <w:szCs w:val="20"/>
              </w:rPr>
            </w:pPr>
            <w:hyperlink r:id="rId16" w:history="1">
              <w:r w:rsidR="001018F8">
                <w:rPr>
                  <w:rStyle w:val="aff0"/>
                  <w:kern w:val="3"/>
                  <w:sz w:val="20"/>
                  <w:szCs w:val="20"/>
                </w:rPr>
                <w:t>Подпункт 3 пункта 2 статьи 39.3</w:t>
              </w:r>
            </w:hyperlink>
            <w:r w:rsidR="001018F8">
              <w:rPr>
                <w:kern w:val="3"/>
                <w:sz w:val="20"/>
                <w:szCs w:val="20"/>
              </w:rPr>
              <w:t xml:space="preserve"> ЗК РФ</w:t>
            </w:r>
          </w:p>
        </w:tc>
        <w:tc>
          <w:tcPr>
            <w:tcW w:w="127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В собственность за плату</w:t>
            </w:r>
          </w:p>
        </w:tc>
        <w:tc>
          <w:tcPr>
            <w:tcW w:w="1397"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Член садоводческого некоммерческого товарищества (СНТ) или огороднического некоммерческого товарищества (ОНТ)</w:t>
            </w:r>
          </w:p>
        </w:tc>
        <w:tc>
          <w:tcPr>
            <w:tcW w:w="200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Садовый земельный участок или огородный земельный участок, образованный из земельного участка, предоставленного СНТ или ОНТ</w:t>
            </w:r>
          </w:p>
        </w:tc>
        <w:tc>
          <w:tcPr>
            <w:tcW w:w="3544" w:type="dxa"/>
            <w:tcBorders>
              <w:top w:val="nil"/>
              <w:left w:val="nil"/>
              <w:bottom w:val="single" w:sz="2" w:space="0" w:color="000000"/>
              <w:right w:val="single" w:sz="2" w:space="0" w:color="000000"/>
            </w:tcBorders>
            <w:hideMark/>
          </w:tcPr>
          <w:p w:rsidR="001018F8" w:rsidRDefault="00BC5E10">
            <w:pPr>
              <w:suppressAutoHyphens/>
              <w:overflowPunct w:val="0"/>
              <w:textAlignment w:val="baseline"/>
              <w:rPr>
                <w:kern w:val="3"/>
                <w:sz w:val="20"/>
                <w:szCs w:val="20"/>
              </w:rPr>
            </w:pPr>
            <w:hyperlink r:id="rId17" w:anchor="anchor1001" w:history="1">
              <w:r w:rsidR="001018F8">
                <w:rPr>
                  <w:rStyle w:val="aff0"/>
                  <w:kern w:val="3"/>
                  <w:sz w:val="20"/>
                  <w:szCs w:val="20"/>
                </w:rPr>
                <w:t>*</w:t>
              </w:r>
            </w:hyperlink>
            <w:r w:rsidR="001018F8">
              <w:rPr>
                <w:kern w:val="3"/>
                <w:sz w:val="20"/>
                <w:szCs w:val="20"/>
              </w:rPr>
              <w:t>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1018F8" w:rsidRDefault="001018F8">
            <w:pPr>
              <w:suppressAutoHyphens/>
              <w:overflowPunct w:val="0"/>
              <w:textAlignment w:val="baseline"/>
              <w:rPr>
                <w:kern w:val="3"/>
                <w:sz w:val="20"/>
                <w:szCs w:val="20"/>
              </w:rPr>
            </w:pPr>
            <w:r>
              <w:rPr>
                <w:kern w:val="3"/>
                <w:sz w:val="20"/>
                <w:szCs w:val="20"/>
              </w:rPr>
              <w:t>документ, подтверждающий членство заявителя в СНТ или</w:t>
            </w:r>
          </w:p>
          <w:p w:rsidR="001018F8" w:rsidRDefault="001018F8">
            <w:pPr>
              <w:suppressAutoHyphens/>
              <w:overflowPunct w:val="0"/>
              <w:textAlignment w:val="baseline"/>
              <w:rPr>
                <w:kern w:val="3"/>
                <w:sz w:val="20"/>
                <w:szCs w:val="20"/>
              </w:rPr>
            </w:pPr>
            <w:r>
              <w:rPr>
                <w:kern w:val="3"/>
                <w:sz w:val="20"/>
                <w:szCs w:val="20"/>
              </w:rPr>
              <w:t>ОНТ;</w:t>
            </w:r>
          </w:p>
          <w:p w:rsidR="001018F8" w:rsidRDefault="001018F8">
            <w:pPr>
              <w:suppressAutoHyphens/>
              <w:overflowPunct w:val="0"/>
              <w:textAlignment w:val="baseline"/>
              <w:rPr>
                <w:kern w:val="3"/>
                <w:sz w:val="20"/>
                <w:szCs w:val="20"/>
              </w:rPr>
            </w:pPr>
            <w:r>
              <w:rPr>
                <w:kern w:val="3"/>
                <w:sz w:val="20"/>
                <w:szCs w:val="20"/>
              </w:rPr>
              <w:t>решение общего собрания членов СНТ или ОНТ о распределении садового или огородного земельного участка заявителю;</w:t>
            </w:r>
          </w:p>
          <w:p w:rsidR="001018F8" w:rsidRDefault="00BC5E10">
            <w:pPr>
              <w:suppressAutoHyphens/>
              <w:overflowPunct w:val="0"/>
              <w:textAlignment w:val="baseline"/>
              <w:rPr>
                <w:kern w:val="3"/>
                <w:sz w:val="20"/>
                <w:szCs w:val="20"/>
              </w:rPr>
            </w:pPr>
            <w:hyperlink r:id="rId18" w:anchor="anchor1001" w:history="1">
              <w:r w:rsidR="001018F8">
                <w:rPr>
                  <w:rStyle w:val="aff0"/>
                  <w:kern w:val="3"/>
                  <w:sz w:val="20"/>
                  <w:szCs w:val="20"/>
                </w:rPr>
                <w:t>*</w:t>
              </w:r>
            </w:hyperlink>
            <w:r w:rsidR="001018F8">
              <w:rPr>
                <w:kern w:val="3"/>
                <w:sz w:val="20"/>
                <w:szCs w:val="20"/>
              </w:rPr>
              <w:t> утвержденный проект межевания территории;</w:t>
            </w:r>
          </w:p>
          <w:p w:rsidR="001018F8" w:rsidRDefault="00BC5E10">
            <w:pPr>
              <w:suppressAutoHyphens/>
              <w:overflowPunct w:val="0"/>
              <w:textAlignment w:val="baseline"/>
              <w:rPr>
                <w:kern w:val="3"/>
                <w:sz w:val="20"/>
                <w:szCs w:val="20"/>
              </w:rPr>
            </w:pPr>
            <w:hyperlink r:id="rId19" w:anchor="anchor1001" w:history="1">
              <w:r w:rsidR="001018F8">
                <w:rPr>
                  <w:rStyle w:val="aff0"/>
                  <w:kern w:val="3"/>
                  <w:sz w:val="20"/>
                  <w:szCs w:val="20"/>
                </w:rPr>
                <w:t>*</w:t>
              </w:r>
            </w:hyperlink>
            <w:r w:rsidR="001018F8">
              <w:rPr>
                <w:kern w:val="3"/>
                <w:sz w:val="20"/>
                <w:szCs w:val="20"/>
              </w:rPr>
              <w:t> выписка из ЕГРН об объекте недвижимости (об испрашиваемом земельном участке);</w:t>
            </w:r>
          </w:p>
          <w:p w:rsidR="001018F8" w:rsidRDefault="00BC5E10">
            <w:pPr>
              <w:suppressAutoHyphens/>
              <w:overflowPunct w:val="0"/>
              <w:autoSpaceDE w:val="0"/>
              <w:autoSpaceDN w:val="0"/>
              <w:jc w:val="both"/>
              <w:textAlignment w:val="baseline"/>
              <w:rPr>
                <w:kern w:val="3"/>
                <w:sz w:val="20"/>
                <w:szCs w:val="20"/>
              </w:rPr>
            </w:pPr>
            <w:hyperlink r:id="rId20" w:anchor="anchor1001" w:history="1">
              <w:r w:rsidR="001018F8">
                <w:rPr>
                  <w:rStyle w:val="aff0"/>
                  <w:kern w:val="3"/>
                  <w:sz w:val="20"/>
                  <w:szCs w:val="20"/>
                </w:rPr>
                <w:t>*</w:t>
              </w:r>
            </w:hyperlink>
            <w:r w:rsidR="001018F8">
              <w:rPr>
                <w:kern w:val="3"/>
                <w:sz w:val="20"/>
                <w:szCs w:val="20"/>
              </w:rPr>
              <w:t> выписка из ЕГРЮЛ в отношении СНТ или ОНТ</w:t>
            </w:r>
          </w:p>
        </w:tc>
      </w:tr>
      <w:tr w:rsidR="001018F8" w:rsidTr="001018F8">
        <w:tc>
          <w:tcPr>
            <w:tcW w:w="426" w:type="dxa"/>
            <w:tcBorders>
              <w:top w:val="nil"/>
              <w:left w:val="single" w:sz="2" w:space="0" w:color="000000"/>
              <w:bottom w:val="single" w:sz="2" w:space="0" w:color="000000"/>
              <w:right w:val="single" w:sz="2" w:space="0" w:color="000000"/>
            </w:tcBorders>
            <w:hideMark/>
          </w:tcPr>
          <w:p w:rsidR="001018F8" w:rsidRDefault="001018F8">
            <w:pPr>
              <w:suppressAutoHyphens/>
              <w:overflowPunct w:val="0"/>
              <w:autoSpaceDE w:val="0"/>
              <w:autoSpaceDN w:val="0"/>
              <w:jc w:val="center"/>
              <w:textAlignment w:val="baseline"/>
              <w:rPr>
                <w:kern w:val="3"/>
                <w:sz w:val="20"/>
                <w:szCs w:val="20"/>
              </w:rPr>
            </w:pPr>
            <w:r>
              <w:rPr>
                <w:kern w:val="3"/>
                <w:sz w:val="20"/>
                <w:szCs w:val="20"/>
              </w:rPr>
              <w:t>2</w:t>
            </w:r>
          </w:p>
        </w:tc>
        <w:tc>
          <w:tcPr>
            <w:tcW w:w="1134" w:type="dxa"/>
            <w:tcBorders>
              <w:top w:val="nil"/>
              <w:left w:val="nil"/>
              <w:bottom w:val="single" w:sz="2" w:space="0" w:color="000000"/>
              <w:right w:val="single" w:sz="2" w:space="0" w:color="000000"/>
            </w:tcBorders>
            <w:hideMark/>
          </w:tcPr>
          <w:p w:rsidR="001018F8" w:rsidRDefault="00BC5E10">
            <w:pPr>
              <w:suppressAutoHyphens/>
              <w:overflowPunct w:val="0"/>
              <w:autoSpaceDE w:val="0"/>
              <w:autoSpaceDN w:val="0"/>
              <w:jc w:val="both"/>
              <w:textAlignment w:val="baseline"/>
              <w:rPr>
                <w:kern w:val="3"/>
                <w:sz w:val="20"/>
                <w:szCs w:val="20"/>
              </w:rPr>
            </w:pPr>
            <w:hyperlink r:id="rId21" w:history="1">
              <w:r w:rsidR="001018F8">
                <w:rPr>
                  <w:rStyle w:val="aff0"/>
                  <w:kern w:val="3"/>
                  <w:sz w:val="20"/>
                  <w:szCs w:val="20"/>
                </w:rPr>
                <w:t>Подпункт 6 пункта 2 статьи 39.3</w:t>
              </w:r>
            </w:hyperlink>
            <w:r w:rsidR="001018F8">
              <w:rPr>
                <w:kern w:val="3"/>
                <w:sz w:val="20"/>
                <w:szCs w:val="20"/>
              </w:rPr>
              <w:t xml:space="preserve"> ЗК РФ</w:t>
            </w:r>
          </w:p>
        </w:tc>
        <w:tc>
          <w:tcPr>
            <w:tcW w:w="127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В собственность за плату</w:t>
            </w:r>
          </w:p>
        </w:tc>
        <w:tc>
          <w:tcPr>
            <w:tcW w:w="1397"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Собственник здания, сооружения либо помещения в здании, сооружении</w:t>
            </w:r>
          </w:p>
        </w:tc>
        <w:tc>
          <w:tcPr>
            <w:tcW w:w="200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Земельный участок, на котором расположено здание, сооружение</w:t>
            </w:r>
          </w:p>
        </w:tc>
        <w:tc>
          <w:tcPr>
            <w:tcW w:w="3544" w:type="dxa"/>
            <w:tcBorders>
              <w:top w:val="nil"/>
              <w:left w:val="nil"/>
              <w:bottom w:val="single" w:sz="2" w:space="0" w:color="000000"/>
              <w:right w:val="single" w:sz="2" w:space="0" w:color="000000"/>
            </w:tcBorders>
            <w:hideMark/>
          </w:tcPr>
          <w:p w:rsidR="001018F8" w:rsidRDefault="001018F8">
            <w:pPr>
              <w:suppressAutoHyphens/>
              <w:overflowPunct w:val="0"/>
              <w:textAlignment w:val="baseline"/>
              <w:rPr>
                <w:kern w:val="3"/>
                <w:sz w:val="20"/>
                <w:szCs w:val="20"/>
              </w:rPr>
            </w:pPr>
            <w:r>
              <w:rPr>
                <w:kern w:val="3"/>
                <w:sz w:val="20"/>
                <w:szCs w:val="20"/>
              </w:rPr>
              <w:t>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w:t>
            </w:r>
          </w:p>
          <w:p w:rsidR="001018F8" w:rsidRDefault="001018F8">
            <w:pPr>
              <w:suppressAutoHyphens/>
              <w:overflowPunct w:val="0"/>
              <w:textAlignment w:val="baseline"/>
              <w:rPr>
                <w:kern w:val="3"/>
                <w:sz w:val="20"/>
                <w:szCs w:val="20"/>
              </w:rPr>
            </w:pPr>
            <w:r>
              <w:rPr>
                <w:kern w:val="3"/>
                <w:sz w:val="20"/>
                <w:szCs w:val="20"/>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1018F8" w:rsidRDefault="001018F8">
            <w:pPr>
              <w:suppressAutoHyphens/>
              <w:overflowPunct w:val="0"/>
              <w:textAlignment w:val="baseline"/>
              <w:rPr>
                <w:kern w:val="3"/>
                <w:sz w:val="20"/>
                <w:szCs w:val="20"/>
              </w:rPr>
            </w:pPr>
            <w:r>
              <w:rPr>
                <w:kern w:val="3"/>
                <w:sz w:val="20"/>
                <w:szCs w:val="20"/>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 зданий, сооружений, принадлежащих на соответствующем праве заявителю;</w:t>
            </w:r>
          </w:p>
          <w:p w:rsidR="001018F8" w:rsidRDefault="00BC5E10">
            <w:pPr>
              <w:suppressAutoHyphens/>
              <w:overflowPunct w:val="0"/>
              <w:textAlignment w:val="baseline"/>
              <w:rPr>
                <w:kern w:val="3"/>
                <w:sz w:val="20"/>
                <w:szCs w:val="20"/>
              </w:rPr>
            </w:pPr>
            <w:hyperlink r:id="rId22" w:anchor="anchor1001" w:history="1">
              <w:r w:rsidR="001018F8">
                <w:rPr>
                  <w:rStyle w:val="aff0"/>
                  <w:kern w:val="3"/>
                  <w:sz w:val="20"/>
                  <w:szCs w:val="20"/>
                </w:rPr>
                <w:t>*</w:t>
              </w:r>
            </w:hyperlink>
            <w:r w:rsidR="001018F8">
              <w:rPr>
                <w:kern w:val="3"/>
                <w:sz w:val="20"/>
                <w:szCs w:val="20"/>
              </w:rPr>
              <w:t xml:space="preserve"> выписка из ЕГРН об объекте </w:t>
            </w:r>
            <w:r w:rsidR="001018F8">
              <w:rPr>
                <w:kern w:val="3"/>
                <w:sz w:val="20"/>
                <w:szCs w:val="20"/>
              </w:rPr>
              <w:lastRenderedPageBreak/>
              <w:t>недвижимости (об испрашиваемом земельном участке);</w:t>
            </w:r>
          </w:p>
          <w:p w:rsidR="001018F8" w:rsidRDefault="00BC5E10">
            <w:pPr>
              <w:suppressAutoHyphens/>
              <w:overflowPunct w:val="0"/>
              <w:textAlignment w:val="baseline"/>
              <w:rPr>
                <w:kern w:val="3"/>
                <w:sz w:val="20"/>
                <w:szCs w:val="20"/>
              </w:rPr>
            </w:pPr>
            <w:hyperlink r:id="rId23" w:anchor="anchor1001" w:history="1">
              <w:r w:rsidR="001018F8">
                <w:rPr>
                  <w:rStyle w:val="aff0"/>
                  <w:kern w:val="3"/>
                  <w:sz w:val="20"/>
                  <w:szCs w:val="20"/>
                </w:rPr>
                <w:t>*</w:t>
              </w:r>
            </w:hyperlink>
            <w:r w:rsidR="001018F8">
              <w:rPr>
                <w:kern w:val="3"/>
                <w:sz w:val="20"/>
                <w:szCs w:val="20"/>
              </w:rPr>
              <w:t> выписка из ЕГРН об объекте недвижимости (здании и (или) сооружении, расположенно</w:t>
            </w:r>
            <w:proofErr w:type="gramStart"/>
            <w:r w:rsidR="001018F8">
              <w:rPr>
                <w:kern w:val="3"/>
                <w:sz w:val="20"/>
                <w:szCs w:val="20"/>
              </w:rPr>
              <w:t>м(</w:t>
            </w:r>
            <w:proofErr w:type="gramEnd"/>
            <w:r w:rsidR="001018F8">
              <w:rPr>
                <w:kern w:val="3"/>
                <w:sz w:val="20"/>
                <w:szCs w:val="20"/>
              </w:rPr>
              <w:t>-ых) на испрашиваемом земельном участке);</w:t>
            </w:r>
          </w:p>
          <w:p w:rsidR="001018F8" w:rsidRDefault="00BC5E10">
            <w:pPr>
              <w:suppressAutoHyphens/>
              <w:overflowPunct w:val="0"/>
              <w:textAlignment w:val="baseline"/>
              <w:rPr>
                <w:kern w:val="3"/>
                <w:sz w:val="20"/>
                <w:szCs w:val="20"/>
              </w:rPr>
            </w:pPr>
            <w:hyperlink r:id="rId24" w:anchor="anchor1001" w:history="1">
              <w:r w:rsidR="001018F8">
                <w:rPr>
                  <w:rStyle w:val="aff0"/>
                  <w:kern w:val="3"/>
                  <w:sz w:val="20"/>
                  <w:szCs w:val="20"/>
                </w:rPr>
                <w:t>*</w:t>
              </w:r>
            </w:hyperlink>
            <w:r w:rsidR="001018F8">
              <w:rPr>
                <w:kern w:val="3"/>
                <w:sz w:val="20"/>
                <w:szCs w:val="20"/>
              </w:rPr>
              <w:t> 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p w:rsidR="001018F8" w:rsidRDefault="00BC5E10">
            <w:pPr>
              <w:suppressAutoHyphens/>
              <w:overflowPunct w:val="0"/>
              <w:textAlignment w:val="baseline"/>
              <w:rPr>
                <w:kern w:val="3"/>
                <w:sz w:val="20"/>
                <w:szCs w:val="20"/>
              </w:rPr>
            </w:pPr>
            <w:hyperlink r:id="rId25" w:anchor="anchor1001" w:history="1">
              <w:r w:rsidR="001018F8">
                <w:rPr>
                  <w:rStyle w:val="aff0"/>
                  <w:kern w:val="3"/>
                  <w:sz w:val="20"/>
                  <w:szCs w:val="20"/>
                </w:rPr>
                <w:t>*</w:t>
              </w:r>
            </w:hyperlink>
            <w:r w:rsidR="001018F8">
              <w:rPr>
                <w:kern w:val="3"/>
                <w:sz w:val="20"/>
                <w:szCs w:val="20"/>
              </w:rPr>
              <w:t> выписка из ЕГРЮЛ о юридическом лице, являющемся заявителем;</w:t>
            </w:r>
          </w:p>
          <w:p w:rsidR="001018F8" w:rsidRDefault="00BC5E10">
            <w:pPr>
              <w:suppressAutoHyphens/>
              <w:overflowPunct w:val="0"/>
              <w:autoSpaceDE w:val="0"/>
              <w:autoSpaceDN w:val="0"/>
              <w:jc w:val="both"/>
              <w:textAlignment w:val="baseline"/>
              <w:rPr>
                <w:kern w:val="3"/>
                <w:sz w:val="20"/>
                <w:szCs w:val="20"/>
              </w:rPr>
            </w:pPr>
            <w:hyperlink r:id="rId26" w:anchor="anchor1001" w:history="1">
              <w:r w:rsidR="001018F8">
                <w:rPr>
                  <w:rStyle w:val="aff0"/>
                  <w:kern w:val="3"/>
                  <w:sz w:val="20"/>
                  <w:szCs w:val="20"/>
                </w:rPr>
                <w:t>*</w:t>
              </w:r>
            </w:hyperlink>
            <w:r w:rsidR="001018F8">
              <w:rPr>
                <w:kern w:val="3"/>
                <w:sz w:val="20"/>
                <w:szCs w:val="20"/>
              </w:rPr>
              <w:t> выписка из ЕГРИП об индивидуальном предпринимателе, являющемся заявителем</w:t>
            </w:r>
          </w:p>
        </w:tc>
      </w:tr>
      <w:tr w:rsidR="001018F8" w:rsidTr="001018F8">
        <w:tc>
          <w:tcPr>
            <w:tcW w:w="426" w:type="dxa"/>
            <w:tcBorders>
              <w:top w:val="nil"/>
              <w:left w:val="single" w:sz="2" w:space="0" w:color="000000"/>
              <w:bottom w:val="single" w:sz="2" w:space="0" w:color="000000"/>
              <w:right w:val="single" w:sz="2" w:space="0" w:color="000000"/>
            </w:tcBorders>
            <w:hideMark/>
          </w:tcPr>
          <w:p w:rsidR="001018F8" w:rsidRDefault="001018F8">
            <w:pPr>
              <w:suppressAutoHyphens/>
              <w:overflowPunct w:val="0"/>
              <w:autoSpaceDE w:val="0"/>
              <w:autoSpaceDN w:val="0"/>
              <w:jc w:val="center"/>
              <w:textAlignment w:val="baseline"/>
              <w:rPr>
                <w:kern w:val="3"/>
                <w:sz w:val="20"/>
                <w:szCs w:val="20"/>
              </w:rPr>
            </w:pPr>
            <w:r>
              <w:rPr>
                <w:kern w:val="3"/>
                <w:sz w:val="20"/>
                <w:szCs w:val="20"/>
              </w:rPr>
              <w:lastRenderedPageBreak/>
              <w:t>3</w:t>
            </w:r>
          </w:p>
        </w:tc>
        <w:tc>
          <w:tcPr>
            <w:tcW w:w="1134" w:type="dxa"/>
            <w:tcBorders>
              <w:top w:val="nil"/>
              <w:left w:val="nil"/>
              <w:bottom w:val="single" w:sz="2" w:space="0" w:color="000000"/>
              <w:right w:val="single" w:sz="2" w:space="0" w:color="000000"/>
            </w:tcBorders>
            <w:hideMark/>
          </w:tcPr>
          <w:p w:rsidR="001018F8" w:rsidRDefault="00BC5E10">
            <w:pPr>
              <w:suppressAutoHyphens/>
              <w:overflowPunct w:val="0"/>
              <w:autoSpaceDE w:val="0"/>
              <w:autoSpaceDN w:val="0"/>
              <w:jc w:val="both"/>
              <w:textAlignment w:val="baseline"/>
              <w:rPr>
                <w:kern w:val="3"/>
                <w:sz w:val="20"/>
                <w:szCs w:val="20"/>
              </w:rPr>
            </w:pPr>
            <w:hyperlink r:id="rId27" w:history="1">
              <w:r w:rsidR="001018F8">
                <w:rPr>
                  <w:rStyle w:val="aff0"/>
                  <w:kern w:val="3"/>
                  <w:sz w:val="20"/>
                  <w:szCs w:val="20"/>
                </w:rPr>
                <w:t>Подпункт 7 пункта 2 статьи 39.3</w:t>
              </w:r>
            </w:hyperlink>
            <w:r w:rsidR="001018F8">
              <w:rPr>
                <w:kern w:val="3"/>
                <w:sz w:val="20"/>
                <w:szCs w:val="20"/>
              </w:rPr>
              <w:t xml:space="preserve"> ЗК РФ</w:t>
            </w:r>
          </w:p>
        </w:tc>
        <w:tc>
          <w:tcPr>
            <w:tcW w:w="127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В собственность за плату</w:t>
            </w:r>
          </w:p>
        </w:tc>
        <w:tc>
          <w:tcPr>
            <w:tcW w:w="1397"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Юридическое лицо, использующее земельный участок на праве постоянного (бессрочного) пользования</w:t>
            </w:r>
          </w:p>
        </w:tc>
        <w:tc>
          <w:tcPr>
            <w:tcW w:w="200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Земельный участок, принадлежащий юридическому лицу на праве постоянного (бессрочного) пользования</w:t>
            </w:r>
          </w:p>
        </w:tc>
        <w:tc>
          <w:tcPr>
            <w:tcW w:w="3544" w:type="dxa"/>
            <w:tcBorders>
              <w:top w:val="nil"/>
              <w:left w:val="nil"/>
              <w:bottom w:val="single" w:sz="2" w:space="0" w:color="000000"/>
              <w:right w:val="single" w:sz="2" w:space="0" w:color="000000"/>
            </w:tcBorders>
            <w:hideMark/>
          </w:tcPr>
          <w:p w:rsidR="001018F8" w:rsidRDefault="001018F8">
            <w:pPr>
              <w:suppressAutoHyphens/>
              <w:overflowPunct w:val="0"/>
              <w:textAlignment w:val="baseline"/>
              <w:rPr>
                <w:kern w:val="3"/>
                <w:sz w:val="20"/>
                <w:szCs w:val="20"/>
              </w:rPr>
            </w:pPr>
            <w:r>
              <w:rPr>
                <w:kern w:val="3"/>
                <w:sz w:val="20"/>
                <w:szCs w:val="20"/>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1018F8" w:rsidRDefault="00BC5E10">
            <w:pPr>
              <w:suppressAutoHyphens/>
              <w:overflowPunct w:val="0"/>
              <w:textAlignment w:val="baseline"/>
              <w:rPr>
                <w:kern w:val="3"/>
                <w:sz w:val="20"/>
                <w:szCs w:val="20"/>
              </w:rPr>
            </w:pPr>
            <w:hyperlink r:id="rId28" w:anchor="anchor1001" w:history="1">
              <w:r w:rsidR="001018F8">
                <w:rPr>
                  <w:rStyle w:val="aff0"/>
                  <w:kern w:val="3"/>
                  <w:sz w:val="20"/>
                  <w:szCs w:val="20"/>
                </w:rPr>
                <w:t>*</w:t>
              </w:r>
            </w:hyperlink>
            <w:r w:rsidR="001018F8">
              <w:rPr>
                <w:kern w:val="3"/>
                <w:sz w:val="20"/>
                <w:szCs w:val="20"/>
              </w:rPr>
              <w:t> выписка из ЕГРН об объекте недвижимости (об испрашиваемом земельном участке);</w:t>
            </w:r>
          </w:p>
          <w:p w:rsidR="001018F8" w:rsidRDefault="00BC5E10">
            <w:pPr>
              <w:suppressAutoHyphens/>
              <w:overflowPunct w:val="0"/>
              <w:autoSpaceDE w:val="0"/>
              <w:autoSpaceDN w:val="0"/>
              <w:jc w:val="both"/>
              <w:textAlignment w:val="baseline"/>
              <w:rPr>
                <w:kern w:val="3"/>
                <w:sz w:val="20"/>
                <w:szCs w:val="20"/>
              </w:rPr>
            </w:pPr>
            <w:hyperlink r:id="rId29" w:anchor="anchor1001" w:history="1">
              <w:r w:rsidR="001018F8">
                <w:rPr>
                  <w:rStyle w:val="aff0"/>
                  <w:kern w:val="3"/>
                  <w:sz w:val="20"/>
                  <w:szCs w:val="20"/>
                </w:rPr>
                <w:t>*</w:t>
              </w:r>
            </w:hyperlink>
            <w:r w:rsidR="001018F8">
              <w:rPr>
                <w:kern w:val="3"/>
                <w:sz w:val="20"/>
                <w:szCs w:val="20"/>
              </w:rPr>
              <w:t> выписка из ЕГРЮЛ о юридическом лице, являющемся заявителем</w:t>
            </w:r>
          </w:p>
        </w:tc>
      </w:tr>
      <w:tr w:rsidR="001018F8" w:rsidTr="001018F8">
        <w:tc>
          <w:tcPr>
            <w:tcW w:w="426" w:type="dxa"/>
            <w:tcBorders>
              <w:top w:val="nil"/>
              <w:left w:val="single" w:sz="2" w:space="0" w:color="000000"/>
              <w:bottom w:val="single" w:sz="2" w:space="0" w:color="000000"/>
              <w:right w:val="single" w:sz="2" w:space="0" w:color="000000"/>
            </w:tcBorders>
            <w:hideMark/>
          </w:tcPr>
          <w:p w:rsidR="001018F8" w:rsidRDefault="001018F8">
            <w:pPr>
              <w:suppressAutoHyphens/>
              <w:overflowPunct w:val="0"/>
              <w:autoSpaceDE w:val="0"/>
              <w:autoSpaceDN w:val="0"/>
              <w:jc w:val="center"/>
              <w:textAlignment w:val="baseline"/>
              <w:rPr>
                <w:kern w:val="3"/>
                <w:sz w:val="20"/>
                <w:szCs w:val="20"/>
              </w:rPr>
            </w:pPr>
            <w:r>
              <w:rPr>
                <w:kern w:val="3"/>
                <w:sz w:val="20"/>
                <w:szCs w:val="20"/>
              </w:rPr>
              <w:t>4</w:t>
            </w:r>
          </w:p>
        </w:tc>
        <w:tc>
          <w:tcPr>
            <w:tcW w:w="1134" w:type="dxa"/>
            <w:tcBorders>
              <w:top w:val="nil"/>
              <w:left w:val="nil"/>
              <w:bottom w:val="single" w:sz="2" w:space="0" w:color="000000"/>
              <w:right w:val="single" w:sz="2" w:space="0" w:color="000000"/>
            </w:tcBorders>
            <w:hideMark/>
          </w:tcPr>
          <w:p w:rsidR="001018F8" w:rsidRDefault="00BC5E10">
            <w:pPr>
              <w:suppressAutoHyphens/>
              <w:overflowPunct w:val="0"/>
              <w:autoSpaceDE w:val="0"/>
              <w:autoSpaceDN w:val="0"/>
              <w:jc w:val="both"/>
              <w:textAlignment w:val="baseline"/>
              <w:rPr>
                <w:kern w:val="3"/>
                <w:sz w:val="20"/>
                <w:szCs w:val="20"/>
              </w:rPr>
            </w:pPr>
            <w:hyperlink r:id="rId30" w:history="1">
              <w:r w:rsidR="001018F8">
                <w:rPr>
                  <w:rStyle w:val="aff0"/>
                  <w:kern w:val="3"/>
                  <w:sz w:val="20"/>
                  <w:szCs w:val="20"/>
                </w:rPr>
                <w:t>Подпункт 8 пункта 2 статьи 39.3</w:t>
              </w:r>
            </w:hyperlink>
            <w:r w:rsidR="001018F8">
              <w:rPr>
                <w:kern w:val="3"/>
                <w:sz w:val="20"/>
                <w:szCs w:val="20"/>
              </w:rPr>
              <w:t xml:space="preserve"> ЗК РФ</w:t>
            </w:r>
          </w:p>
        </w:tc>
        <w:tc>
          <w:tcPr>
            <w:tcW w:w="127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В собственность за плату</w:t>
            </w:r>
          </w:p>
        </w:tc>
        <w:tc>
          <w:tcPr>
            <w:tcW w:w="1397"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Крестьянское (фермерское) 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200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3544" w:type="dxa"/>
            <w:tcBorders>
              <w:top w:val="nil"/>
              <w:left w:val="nil"/>
              <w:bottom w:val="single" w:sz="2" w:space="0" w:color="000000"/>
              <w:right w:val="single" w:sz="2" w:space="0" w:color="000000"/>
            </w:tcBorders>
            <w:hideMark/>
          </w:tcPr>
          <w:p w:rsidR="001018F8" w:rsidRDefault="00BC5E10">
            <w:pPr>
              <w:suppressAutoHyphens/>
              <w:overflowPunct w:val="0"/>
              <w:textAlignment w:val="baseline"/>
              <w:rPr>
                <w:kern w:val="3"/>
                <w:sz w:val="20"/>
                <w:szCs w:val="20"/>
              </w:rPr>
            </w:pPr>
            <w:hyperlink r:id="rId31" w:anchor="anchor1001" w:history="1">
              <w:r w:rsidR="001018F8">
                <w:rPr>
                  <w:rStyle w:val="aff0"/>
                  <w:kern w:val="3"/>
                  <w:sz w:val="20"/>
                  <w:szCs w:val="20"/>
                </w:rPr>
                <w:t>*</w:t>
              </w:r>
            </w:hyperlink>
            <w:r w:rsidR="001018F8">
              <w:rPr>
                <w:kern w:val="3"/>
                <w:sz w:val="20"/>
                <w:szCs w:val="20"/>
              </w:rPr>
              <w:t> Выписка из ЕГРН об объекте недвижимости (об испрашиваемом земельном участке);</w:t>
            </w:r>
          </w:p>
          <w:p w:rsidR="001018F8" w:rsidRDefault="00BC5E10">
            <w:pPr>
              <w:suppressAutoHyphens/>
              <w:overflowPunct w:val="0"/>
              <w:textAlignment w:val="baseline"/>
              <w:rPr>
                <w:kern w:val="3"/>
                <w:sz w:val="20"/>
                <w:szCs w:val="20"/>
              </w:rPr>
            </w:pPr>
            <w:hyperlink r:id="rId32" w:anchor="anchor1001" w:history="1">
              <w:r w:rsidR="001018F8">
                <w:rPr>
                  <w:rStyle w:val="aff0"/>
                  <w:kern w:val="3"/>
                  <w:sz w:val="20"/>
                  <w:szCs w:val="20"/>
                </w:rPr>
                <w:t>*</w:t>
              </w:r>
            </w:hyperlink>
            <w:r w:rsidR="001018F8">
              <w:rPr>
                <w:kern w:val="3"/>
                <w:sz w:val="20"/>
                <w:szCs w:val="20"/>
              </w:rPr>
              <w:t> выписка из ЕГРЮЛ о юридическом лице, являющемся заявителем;</w:t>
            </w:r>
          </w:p>
          <w:p w:rsidR="001018F8" w:rsidRDefault="00BC5E10">
            <w:pPr>
              <w:suppressAutoHyphens/>
              <w:overflowPunct w:val="0"/>
              <w:autoSpaceDE w:val="0"/>
              <w:autoSpaceDN w:val="0"/>
              <w:jc w:val="both"/>
              <w:textAlignment w:val="baseline"/>
              <w:rPr>
                <w:kern w:val="3"/>
                <w:sz w:val="20"/>
                <w:szCs w:val="20"/>
              </w:rPr>
            </w:pPr>
            <w:hyperlink r:id="rId33" w:anchor="anchor1001" w:history="1">
              <w:r w:rsidR="001018F8">
                <w:rPr>
                  <w:rStyle w:val="aff0"/>
                  <w:kern w:val="3"/>
                  <w:sz w:val="20"/>
                  <w:szCs w:val="20"/>
                </w:rPr>
                <w:t>*</w:t>
              </w:r>
            </w:hyperlink>
            <w:r w:rsidR="001018F8">
              <w:rPr>
                <w:kern w:val="3"/>
                <w:sz w:val="20"/>
                <w:szCs w:val="20"/>
              </w:rPr>
              <w:t> выписка из ЕГРИП об индивидуальном предпринимателе, являющемся заявителем</w:t>
            </w:r>
          </w:p>
        </w:tc>
      </w:tr>
      <w:tr w:rsidR="001018F8" w:rsidTr="001018F8">
        <w:tc>
          <w:tcPr>
            <w:tcW w:w="426" w:type="dxa"/>
            <w:tcBorders>
              <w:top w:val="nil"/>
              <w:left w:val="single" w:sz="2" w:space="0" w:color="000000"/>
              <w:bottom w:val="single" w:sz="2" w:space="0" w:color="000000"/>
              <w:right w:val="single" w:sz="2" w:space="0" w:color="000000"/>
            </w:tcBorders>
            <w:hideMark/>
          </w:tcPr>
          <w:p w:rsidR="001018F8" w:rsidRDefault="001018F8">
            <w:pPr>
              <w:suppressAutoHyphens/>
              <w:overflowPunct w:val="0"/>
              <w:autoSpaceDE w:val="0"/>
              <w:autoSpaceDN w:val="0"/>
              <w:jc w:val="center"/>
              <w:textAlignment w:val="baseline"/>
              <w:rPr>
                <w:kern w:val="3"/>
                <w:sz w:val="20"/>
                <w:szCs w:val="20"/>
              </w:rPr>
            </w:pPr>
            <w:r>
              <w:rPr>
                <w:kern w:val="3"/>
                <w:sz w:val="20"/>
                <w:szCs w:val="20"/>
              </w:rPr>
              <w:t>5</w:t>
            </w:r>
          </w:p>
        </w:tc>
        <w:tc>
          <w:tcPr>
            <w:tcW w:w="1134" w:type="dxa"/>
            <w:tcBorders>
              <w:top w:val="nil"/>
              <w:left w:val="nil"/>
              <w:bottom w:val="single" w:sz="2" w:space="0" w:color="000000"/>
              <w:right w:val="single" w:sz="2" w:space="0" w:color="000000"/>
            </w:tcBorders>
            <w:hideMark/>
          </w:tcPr>
          <w:p w:rsidR="001018F8" w:rsidRDefault="00BC5E10">
            <w:pPr>
              <w:suppressAutoHyphens/>
              <w:overflowPunct w:val="0"/>
              <w:autoSpaceDE w:val="0"/>
              <w:autoSpaceDN w:val="0"/>
              <w:jc w:val="both"/>
              <w:textAlignment w:val="baseline"/>
              <w:rPr>
                <w:kern w:val="3"/>
                <w:sz w:val="20"/>
                <w:szCs w:val="20"/>
              </w:rPr>
            </w:pPr>
            <w:hyperlink r:id="rId34" w:history="1">
              <w:r w:rsidR="001018F8">
                <w:rPr>
                  <w:rStyle w:val="aff0"/>
                  <w:kern w:val="3"/>
                  <w:sz w:val="20"/>
                  <w:szCs w:val="20"/>
                </w:rPr>
                <w:t>Подпункт 9 пункта 2 статьи 39.3</w:t>
              </w:r>
            </w:hyperlink>
            <w:r w:rsidR="001018F8">
              <w:rPr>
                <w:kern w:val="3"/>
                <w:sz w:val="20"/>
                <w:szCs w:val="20"/>
              </w:rPr>
              <w:t xml:space="preserve"> ЗК РФ</w:t>
            </w:r>
          </w:p>
        </w:tc>
        <w:tc>
          <w:tcPr>
            <w:tcW w:w="127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В собственность за плату</w:t>
            </w:r>
          </w:p>
        </w:tc>
        <w:tc>
          <w:tcPr>
            <w:tcW w:w="1397"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Гражданин или юридическое лицо, являющееся арендатором земельного участка, предназначенного для ведения сельскохозяйственного производства</w:t>
            </w:r>
          </w:p>
        </w:tc>
        <w:tc>
          <w:tcPr>
            <w:tcW w:w="200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Земельный участок, предназначенный для ведения сельскохозяйственного производства и используемый на основании договора аренды более трех лет</w:t>
            </w:r>
          </w:p>
        </w:tc>
        <w:tc>
          <w:tcPr>
            <w:tcW w:w="3544" w:type="dxa"/>
            <w:tcBorders>
              <w:top w:val="nil"/>
              <w:left w:val="nil"/>
              <w:bottom w:val="single" w:sz="2" w:space="0" w:color="000000"/>
              <w:right w:val="single" w:sz="2" w:space="0" w:color="000000"/>
            </w:tcBorders>
            <w:hideMark/>
          </w:tcPr>
          <w:p w:rsidR="001018F8" w:rsidRDefault="00BC5E10">
            <w:pPr>
              <w:suppressAutoHyphens/>
              <w:overflowPunct w:val="0"/>
              <w:textAlignment w:val="baseline"/>
              <w:rPr>
                <w:kern w:val="3"/>
                <w:sz w:val="20"/>
                <w:szCs w:val="20"/>
              </w:rPr>
            </w:pPr>
            <w:hyperlink r:id="rId35" w:anchor="anchor1001" w:history="1">
              <w:r w:rsidR="001018F8">
                <w:rPr>
                  <w:rStyle w:val="aff0"/>
                  <w:kern w:val="3"/>
                  <w:sz w:val="20"/>
                  <w:szCs w:val="20"/>
                </w:rPr>
                <w:t>*</w:t>
              </w:r>
            </w:hyperlink>
            <w:r w:rsidR="001018F8">
              <w:rPr>
                <w:kern w:val="3"/>
                <w:sz w:val="20"/>
                <w:szCs w:val="20"/>
              </w:rPr>
              <w:t> Выписка из ЕГРН об объекте недвижимости (об испрашиваемом земельном участке);</w:t>
            </w:r>
          </w:p>
          <w:p w:rsidR="001018F8" w:rsidRDefault="00BC5E10">
            <w:pPr>
              <w:suppressAutoHyphens/>
              <w:overflowPunct w:val="0"/>
              <w:textAlignment w:val="baseline"/>
              <w:rPr>
                <w:kern w:val="3"/>
                <w:sz w:val="20"/>
                <w:szCs w:val="20"/>
              </w:rPr>
            </w:pPr>
            <w:hyperlink r:id="rId36" w:anchor="anchor1001" w:history="1">
              <w:r w:rsidR="001018F8">
                <w:rPr>
                  <w:rStyle w:val="aff0"/>
                  <w:kern w:val="3"/>
                  <w:sz w:val="20"/>
                  <w:szCs w:val="20"/>
                </w:rPr>
                <w:t>*</w:t>
              </w:r>
            </w:hyperlink>
            <w:r w:rsidR="001018F8">
              <w:rPr>
                <w:kern w:val="3"/>
                <w:sz w:val="20"/>
                <w:szCs w:val="20"/>
              </w:rPr>
              <w:t> выписка из ЕГРЮЛ о юридическом лице, являющемся заявителем;</w:t>
            </w:r>
          </w:p>
          <w:p w:rsidR="001018F8" w:rsidRDefault="00BC5E10">
            <w:pPr>
              <w:suppressAutoHyphens/>
              <w:overflowPunct w:val="0"/>
              <w:autoSpaceDE w:val="0"/>
              <w:autoSpaceDN w:val="0"/>
              <w:jc w:val="both"/>
              <w:textAlignment w:val="baseline"/>
              <w:rPr>
                <w:kern w:val="3"/>
                <w:sz w:val="20"/>
                <w:szCs w:val="20"/>
              </w:rPr>
            </w:pPr>
            <w:hyperlink r:id="rId37" w:anchor="anchor1001" w:history="1">
              <w:r w:rsidR="001018F8">
                <w:rPr>
                  <w:rStyle w:val="aff0"/>
                  <w:kern w:val="3"/>
                  <w:sz w:val="20"/>
                  <w:szCs w:val="20"/>
                </w:rPr>
                <w:t>*</w:t>
              </w:r>
            </w:hyperlink>
            <w:r w:rsidR="001018F8">
              <w:rPr>
                <w:kern w:val="3"/>
                <w:sz w:val="20"/>
                <w:szCs w:val="20"/>
              </w:rPr>
              <w:t> выписка из ЕГРИП об индивидуальном предпринимателе, являющемся заявителем</w:t>
            </w:r>
          </w:p>
        </w:tc>
      </w:tr>
      <w:tr w:rsidR="001018F8" w:rsidTr="001018F8">
        <w:tc>
          <w:tcPr>
            <w:tcW w:w="426" w:type="dxa"/>
            <w:tcBorders>
              <w:top w:val="nil"/>
              <w:left w:val="single" w:sz="2" w:space="0" w:color="000000"/>
              <w:bottom w:val="single" w:sz="2" w:space="0" w:color="000000"/>
              <w:right w:val="single" w:sz="2" w:space="0" w:color="000000"/>
            </w:tcBorders>
            <w:hideMark/>
          </w:tcPr>
          <w:p w:rsidR="001018F8" w:rsidRDefault="001018F8">
            <w:pPr>
              <w:suppressAutoHyphens/>
              <w:overflowPunct w:val="0"/>
              <w:autoSpaceDE w:val="0"/>
              <w:autoSpaceDN w:val="0"/>
              <w:jc w:val="center"/>
              <w:textAlignment w:val="baseline"/>
              <w:rPr>
                <w:kern w:val="3"/>
                <w:sz w:val="20"/>
                <w:szCs w:val="20"/>
              </w:rPr>
            </w:pPr>
            <w:r>
              <w:rPr>
                <w:kern w:val="3"/>
                <w:sz w:val="20"/>
                <w:szCs w:val="20"/>
              </w:rPr>
              <w:t>6</w:t>
            </w:r>
          </w:p>
        </w:tc>
        <w:tc>
          <w:tcPr>
            <w:tcW w:w="1134" w:type="dxa"/>
            <w:tcBorders>
              <w:top w:val="nil"/>
              <w:left w:val="nil"/>
              <w:bottom w:val="single" w:sz="2" w:space="0" w:color="000000"/>
              <w:right w:val="single" w:sz="2" w:space="0" w:color="000000"/>
            </w:tcBorders>
            <w:hideMark/>
          </w:tcPr>
          <w:p w:rsidR="001018F8" w:rsidRDefault="00BC5E10">
            <w:pPr>
              <w:suppressAutoHyphens/>
              <w:overflowPunct w:val="0"/>
              <w:autoSpaceDE w:val="0"/>
              <w:autoSpaceDN w:val="0"/>
              <w:jc w:val="both"/>
              <w:textAlignment w:val="baseline"/>
              <w:rPr>
                <w:kern w:val="3"/>
                <w:sz w:val="20"/>
                <w:szCs w:val="20"/>
              </w:rPr>
            </w:pPr>
            <w:hyperlink r:id="rId38" w:history="1">
              <w:r w:rsidR="001018F8">
                <w:rPr>
                  <w:rStyle w:val="aff0"/>
                  <w:kern w:val="3"/>
                  <w:sz w:val="20"/>
                  <w:szCs w:val="20"/>
                </w:rPr>
                <w:t>Подпункт 10 пункта 2 статьи 39.3</w:t>
              </w:r>
            </w:hyperlink>
            <w:r w:rsidR="001018F8">
              <w:rPr>
                <w:kern w:val="3"/>
                <w:sz w:val="20"/>
                <w:szCs w:val="20"/>
              </w:rPr>
              <w:t xml:space="preserve"> ЗК РФ</w:t>
            </w:r>
          </w:p>
        </w:tc>
        <w:tc>
          <w:tcPr>
            <w:tcW w:w="127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В собственность за плату</w:t>
            </w:r>
          </w:p>
        </w:tc>
        <w:tc>
          <w:tcPr>
            <w:tcW w:w="1397"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 xml:space="preserve">Гражданин, подавший заявление о предварительном согласовании предоставления земельного участка или о предоставлении земельного участка для </w:t>
            </w:r>
            <w:r>
              <w:rPr>
                <w:kern w:val="3"/>
                <w:sz w:val="20"/>
                <w:szCs w:val="20"/>
              </w:rPr>
              <w:lastRenderedPageBreak/>
              <w:t>индивидуального жилищного строительства, ведения личного подсобного хозяйства в границах населенного пункта, садоводства</w:t>
            </w:r>
          </w:p>
        </w:tc>
        <w:tc>
          <w:tcPr>
            <w:tcW w:w="200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lastRenderedPageBreak/>
              <w:t>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w:t>
            </w:r>
          </w:p>
        </w:tc>
        <w:tc>
          <w:tcPr>
            <w:tcW w:w="3544" w:type="dxa"/>
            <w:tcBorders>
              <w:top w:val="nil"/>
              <w:left w:val="nil"/>
              <w:bottom w:val="single" w:sz="2" w:space="0" w:color="000000"/>
              <w:right w:val="single" w:sz="2" w:space="0" w:color="000000"/>
            </w:tcBorders>
            <w:hideMark/>
          </w:tcPr>
          <w:p w:rsidR="001018F8" w:rsidRDefault="00BC5E10">
            <w:pPr>
              <w:suppressAutoHyphens/>
              <w:overflowPunct w:val="0"/>
              <w:autoSpaceDE w:val="0"/>
              <w:autoSpaceDN w:val="0"/>
              <w:jc w:val="both"/>
              <w:textAlignment w:val="baseline"/>
              <w:rPr>
                <w:kern w:val="3"/>
                <w:sz w:val="20"/>
                <w:szCs w:val="20"/>
              </w:rPr>
            </w:pPr>
            <w:hyperlink r:id="rId39" w:anchor="anchor1001" w:history="1">
              <w:r w:rsidR="001018F8">
                <w:rPr>
                  <w:rStyle w:val="aff0"/>
                  <w:kern w:val="3"/>
                  <w:sz w:val="20"/>
                  <w:szCs w:val="20"/>
                </w:rPr>
                <w:t>*</w:t>
              </w:r>
            </w:hyperlink>
            <w:r w:rsidR="001018F8">
              <w:rPr>
                <w:kern w:val="3"/>
                <w:sz w:val="20"/>
                <w:szCs w:val="20"/>
              </w:rPr>
              <w:t> Выписка из ЕГРН об объекте недвижимости (об испрашиваемом земельном участке)</w:t>
            </w:r>
          </w:p>
        </w:tc>
      </w:tr>
      <w:tr w:rsidR="001018F8" w:rsidTr="001018F8">
        <w:tc>
          <w:tcPr>
            <w:tcW w:w="426" w:type="dxa"/>
            <w:tcBorders>
              <w:top w:val="nil"/>
              <w:left w:val="single" w:sz="2" w:space="0" w:color="000000"/>
              <w:bottom w:val="single" w:sz="2" w:space="0" w:color="000000"/>
              <w:right w:val="single" w:sz="2" w:space="0" w:color="000000"/>
            </w:tcBorders>
            <w:hideMark/>
          </w:tcPr>
          <w:p w:rsidR="001018F8" w:rsidRDefault="001018F8">
            <w:pPr>
              <w:suppressAutoHyphens/>
              <w:overflowPunct w:val="0"/>
              <w:autoSpaceDE w:val="0"/>
              <w:autoSpaceDN w:val="0"/>
              <w:jc w:val="center"/>
              <w:textAlignment w:val="baseline"/>
              <w:rPr>
                <w:kern w:val="3"/>
                <w:sz w:val="20"/>
                <w:szCs w:val="20"/>
              </w:rPr>
            </w:pPr>
            <w:r>
              <w:rPr>
                <w:kern w:val="3"/>
                <w:sz w:val="20"/>
                <w:szCs w:val="20"/>
              </w:rPr>
              <w:lastRenderedPageBreak/>
              <w:t>7</w:t>
            </w:r>
          </w:p>
        </w:tc>
        <w:tc>
          <w:tcPr>
            <w:tcW w:w="1134" w:type="dxa"/>
            <w:tcBorders>
              <w:top w:val="nil"/>
              <w:left w:val="nil"/>
              <w:bottom w:val="single" w:sz="2" w:space="0" w:color="000000"/>
              <w:right w:val="single" w:sz="2" w:space="0" w:color="000000"/>
            </w:tcBorders>
            <w:hideMark/>
          </w:tcPr>
          <w:p w:rsidR="001018F8" w:rsidRDefault="00BC5E10">
            <w:pPr>
              <w:suppressAutoHyphens/>
              <w:overflowPunct w:val="0"/>
              <w:autoSpaceDE w:val="0"/>
              <w:autoSpaceDN w:val="0"/>
              <w:jc w:val="both"/>
              <w:textAlignment w:val="baseline"/>
              <w:rPr>
                <w:kern w:val="3"/>
                <w:sz w:val="20"/>
                <w:szCs w:val="20"/>
              </w:rPr>
            </w:pPr>
            <w:hyperlink r:id="rId40" w:history="1">
              <w:r w:rsidR="001018F8">
                <w:rPr>
                  <w:rStyle w:val="aff0"/>
                  <w:kern w:val="3"/>
                  <w:sz w:val="20"/>
                  <w:szCs w:val="20"/>
                </w:rPr>
                <w:t>Подпункт 1 пункта 2 статьи 39.6</w:t>
              </w:r>
            </w:hyperlink>
            <w:r w:rsidR="001018F8">
              <w:rPr>
                <w:kern w:val="3"/>
                <w:sz w:val="20"/>
                <w:szCs w:val="20"/>
              </w:rPr>
              <w:t xml:space="preserve"> ЗК РФ</w:t>
            </w:r>
          </w:p>
        </w:tc>
        <w:tc>
          <w:tcPr>
            <w:tcW w:w="127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В аренду</w:t>
            </w:r>
          </w:p>
        </w:tc>
        <w:tc>
          <w:tcPr>
            <w:tcW w:w="1397"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Юридическое лицо</w:t>
            </w:r>
          </w:p>
        </w:tc>
        <w:tc>
          <w:tcPr>
            <w:tcW w:w="200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Определяется в соответствии с указом или распоряжением Президента Российской Федерации</w:t>
            </w:r>
          </w:p>
        </w:tc>
        <w:tc>
          <w:tcPr>
            <w:tcW w:w="3544" w:type="dxa"/>
            <w:tcBorders>
              <w:top w:val="nil"/>
              <w:left w:val="nil"/>
              <w:bottom w:val="single" w:sz="2" w:space="0" w:color="000000"/>
              <w:right w:val="single" w:sz="2" w:space="0" w:color="000000"/>
            </w:tcBorders>
            <w:hideMark/>
          </w:tcPr>
          <w:p w:rsidR="001018F8" w:rsidRDefault="00BC5E10">
            <w:pPr>
              <w:suppressAutoHyphens/>
              <w:overflowPunct w:val="0"/>
              <w:textAlignment w:val="baseline"/>
              <w:rPr>
                <w:kern w:val="3"/>
                <w:sz w:val="20"/>
                <w:szCs w:val="20"/>
              </w:rPr>
            </w:pPr>
            <w:hyperlink r:id="rId41" w:anchor="anchor1001" w:history="1">
              <w:r w:rsidR="001018F8">
                <w:rPr>
                  <w:rStyle w:val="aff0"/>
                  <w:kern w:val="3"/>
                  <w:sz w:val="20"/>
                  <w:szCs w:val="20"/>
                </w:rPr>
                <w:t>*</w:t>
              </w:r>
            </w:hyperlink>
            <w:r w:rsidR="001018F8">
              <w:rPr>
                <w:kern w:val="3"/>
                <w:sz w:val="20"/>
                <w:szCs w:val="20"/>
              </w:rPr>
              <w:t> Указ или распоряжение Президента Российской Федерации;</w:t>
            </w:r>
          </w:p>
          <w:p w:rsidR="001018F8" w:rsidRDefault="00BC5E10">
            <w:pPr>
              <w:suppressAutoHyphens/>
              <w:overflowPunct w:val="0"/>
              <w:textAlignment w:val="baseline"/>
              <w:rPr>
                <w:kern w:val="3"/>
                <w:sz w:val="20"/>
                <w:szCs w:val="20"/>
              </w:rPr>
            </w:pPr>
            <w:hyperlink r:id="rId42" w:anchor="anchor1001" w:history="1">
              <w:r w:rsidR="001018F8">
                <w:rPr>
                  <w:rStyle w:val="aff0"/>
                  <w:kern w:val="3"/>
                  <w:sz w:val="20"/>
                  <w:szCs w:val="20"/>
                </w:rPr>
                <w:t>*</w:t>
              </w:r>
            </w:hyperlink>
            <w:r w:rsidR="001018F8">
              <w:rPr>
                <w:kern w:val="3"/>
                <w:sz w:val="20"/>
                <w:szCs w:val="20"/>
              </w:rPr>
              <w:t> выписка из ЕГРН об объекте недвижимости (об испрашиваемом земельном участке);</w:t>
            </w:r>
          </w:p>
          <w:p w:rsidR="001018F8" w:rsidRDefault="00BC5E10">
            <w:pPr>
              <w:suppressAutoHyphens/>
              <w:overflowPunct w:val="0"/>
              <w:autoSpaceDE w:val="0"/>
              <w:autoSpaceDN w:val="0"/>
              <w:jc w:val="both"/>
              <w:textAlignment w:val="baseline"/>
              <w:rPr>
                <w:kern w:val="3"/>
                <w:sz w:val="20"/>
                <w:szCs w:val="20"/>
              </w:rPr>
            </w:pPr>
            <w:hyperlink r:id="rId43" w:anchor="anchor1001" w:history="1">
              <w:r w:rsidR="001018F8">
                <w:rPr>
                  <w:rStyle w:val="aff0"/>
                  <w:kern w:val="3"/>
                  <w:sz w:val="20"/>
                  <w:szCs w:val="20"/>
                </w:rPr>
                <w:t>*</w:t>
              </w:r>
            </w:hyperlink>
            <w:r w:rsidR="001018F8">
              <w:rPr>
                <w:kern w:val="3"/>
                <w:sz w:val="20"/>
                <w:szCs w:val="20"/>
              </w:rPr>
              <w:t> выписка из ЕГРЮЛ о юридическом лице, являющемся заявителем</w:t>
            </w:r>
          </w:p>
        </w:tc>
      </w:tr>
      <w:tr w:rsidR="001018F8" w:rsidTr="001018F8">
        <w:tc>
          <w:tcPr>
            <w:tcW w:w="426" w:type="dxa"/>
            <w:tcBorders>
              <w:top w:val="nil"/>
              <w:left w:val="single" w:sz="2" w:space="0" w:color="000000"/>
              <w:bottom w:val="single" w:sz="2" w:space="0" w:color="000000"/>
              <w:right w:val="single" w:sz="2" w:space="0" w:color="000000"/>
            </w:tcBorders>
            <w:hideMark/>
          </w:tcPr>
          <w:p w:rsidR="001018F8" w:rsidRDefault="001018F8">
            <w:pPr>
              <w:suppressAutoHyphens/>
              <w:overflowPunct w:val="0"/>
              <w:autoSpaceDE w:val="0"/>
              <w:autoSpaceDN w:val="0"/>
              <w:jc w:val="center"/>
              <w:textAlignment w:val="baseline"/>
              <w:rPr>
                <w:kern w:val="3"/>
                <w:sz w:val="20"/>
                <w:szCs w:val="20"/>
              </w:rPr>
            </w:pPr>
            <w:r>
              <w:rPr>
                <w:kern w:val="3"/>
                <w:sz w:val="20"/>
                <w:szCs w:val="20"/>
              </w:rPr>
              <w:t>8</w:t>
            </w:r>
          </w:p>
        </w:tc>
        <w:tc>
          <w:tcPr>
            <w:tcW w:w="1134" w:type="dxa"/>
            <w:tcBorders>
              <w:top w:val="nil"/>
              <w:left w:val="nil"/>
              <w:bottom w:val="single" w:sz="2" w:space="0" w:color="000000"/>
              <w:right w:val="single" w:sz="2" w:space="0" w:color="000000"/>
            </w:tcBorders>
            <w:hideMark/>
          </w:tcPr>
          <w:p w:rsidR="001018F8" w:rsidRDefault="00BC5E10">
            <w:pPr>
              <w:suppressAutoHyphens/>
              <w:overflowPunct w:val="0"/>
              <w:autoSpaceDE w:val="0"/>
              <w:autoSpaceDN w:val="0"/>
              <w:jc w:val="both"/>
              <w:textAlignment w:val="baseline"/>
              <w:rPr>
                <w:kern w:val="3"/>
                <w:sz w:val="20"/>
                <w:szCs w:val="20"/>
              </w:rPr>
            </w:pPr>
            <w:hyperlink r:id="rId44" w:history="1">
              <w:r w:rsidR="001018F8">
                <w:rPr>
                  <w:rStyle w:val="aff0"/>
                  <w:kern w:val="3"/>
                  <w:sz w:val="20"/>
                  <w:szCs w:val="20"/>
                </w:rPr>
                <w:t>Подпункт 2 пункта 2 статьи 39.6</w:t>
              </w:r>
            </w:hyperlink>
            <w:r w:rsidR="001018F8">
              <w:rPr>
                <w:kern w:val="3"/>
                <w:sz w:val="20"/>
                <w:szCs w:val="20"/>
              </w:rPr>
              <w:t xml:space="preserve"> ЗК РФ</w:t>
            </w:r>
          </w:p>
        </w:tc>
        <w:tc>
          <w:tcPr>
            <w:tcW w:w="127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В аренду</w:t>
            </w:r>
          </w:p>
        </w:tc>
        <w:tc>
          <w:tcPr>
            <w:tcW w:w="1397"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Юридическое лицо</w:t>
            </w:r>
          </w:p>
        </w:tc>
        <w:tc>
          <w:tcPr>
            <w:tcW w:w="200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Земельный участок, предназначенный для размещения объектов социально-культурного назначения, реализации масштабных инвестиционных проектов</w:t>
            </w:r>
          </w:p>
        </w:tc>
        <w:tc>
          <w:tcPr>
            <w:tcW w:w="3544" w:type="dxa"/>
            <w:tcBorders>
              <w:top w:val="nil"/>
              <w:left w:val="nil"/>
              <w:bottom w:val="single" w:sz="2" w:space="0" w:color="000000"/>
              <w:right w:val="single" w:sz="2" w:space="0" w:color="000000"/>
            </w:tcBorders>
            <w:hideMark/>
          </w:tcPr>
          <w:p w:rsidR="001018F8" w:rsidRDefault="00BC5E10">
            <w:pPr>
              <w:suppressAutoHyphens/>
              <w:overflowPunct w:val="0"/>
              <w:textAlignment w:val="baseline"/>
              <w:rPr>
                <w:kern w:val="3"/>
                <w:sz w:val="20"/>
                <w:szCs w:val="20"/>
              </w:rPr>
            </w:pPr>
            <w:hyperlink r:id="rId45" w:anchor="anchor1001" w:history="1">
              <w:r w:rsidR="001018F8">
                <w:rPr>
                  <w:rStyle w:val="aff0"/>
                  <w:kern w:val="3"/>
                  <w:sz w:val="20"/>
                  <w:szCs w:val="20"/>
                </w:rPr>
                <w:t>*</w:t>
              </w:r>
            </w:hyperlink>
            <w:r w:rsidR="001018F8">
              <w:rPr>
                <w:kern w:val="3"/>
                <w:sz w:val="20"/>
                <w:szCs w:val="20"/>
              </w:rPr>
              <w:t> распоряжение Правительства Российской Федерации;</w:t>
            </w:r>
          </w:p>
          <w:p w:rsidR="001018F8" w:rsidRDefault="00BC5E10">
            <w:pPr>
              <w:suppressAutoHyphens/>
              <w:overflowPunct w:val="0"/>
              <w:textAlignment w:val="baseline"/>
              <w:rPr>
                <w:kern w:val="3"/>
                <w:sz w:val="20"/>
                <w:szCs w:val="20"/>
              </w:rPr>
            </w:pPr>
            <w:hyperlink r:id="rId46" w:anchor="anchor1001" w:history="1">
              <w:r w:rsidR="001018F8">
                <w:rPr>
                  <w:rStyle w:val="aff0"/>
                  <w:kern w:val="3"/>
                  <w:sz w:val="20"/>
                  <w:szCs w:val="20"/>
                </w:rPr>
                <w:t>*</w:t>
              </w:r>
            </w:hyperlink>
            <w:r w:rsidR="001018F8">
              <w:rPr>
                <w:kern w:val="3"/>
                <w:sz w:val="20"/>
                <w:szCs w:val="20"/>
              </w:rPr>
              <w:t> выписка из ЕГРН об объекте недвижимости (об испрашиваемом земельном участке);</w:t>
            </w:r>
          </w:p>
          <w:p w:rsidR="001018F8" w:rsidRDefault="00BC5E10">
            <w:pPr>
              <w:suppressAutoHyphens/>
              <w:overflowPunct w:val="0"/>
              <w:autoSpaceDE w:val="0"/>
              <w:autoSpaceDN w:val="0"/>
              <w:jc w:val="both"/>
              <w:textAlignment w:val="baseline"/>
              <w:rPr>
                <w:kern w:val="3"/>
                <w:sz w:val="20"/>
                <w:szCs w:val="20"/>
              </w:rPr>
            </w:pPr>
            <w:hyperlink r:id="rId47" w:anchor="anchor1001" w:history="1">
              <w:r w:rsidR="001018F8">
                <w:rPr>
                  <w:rStyle w:val="aff0"/>
                  <w:kern w:val="3"/>
                  <w:sz w:val="20"/>
                  <w:szCs w:val="20"/>
                </w:rPr>
                <w:t>*</w:t>
              </w:r>
            </w:hyperlink>
            <w:r w:rsidR="001018F8">
              <w:rPr>
                <w:kern w:val="3"/>
                <w:sz w:val="20"/>
                <w:szCs w:val="20"/>
              </w:rPr>
              <w:t> выписка из ЕГРЮЛ о юридическом лице, являющемся заявителем</w:t>
            </w:r>
          </w:p>
        </w:tc>
      </w:tr>
      <w:tr w:rsidR="001018F8" w:rsidTr="001018F8">
        <w:tc>
          <w:tcPr>
            <w:tcW w:w="426" w:type="dxa"/>
            <w:tcBorders>
              <w:top w:val="nil"/>
              <w:left w:val="single" w:sz="2" w:space="0" w:color="000000"/>
              <w:bottom w:val="single" w:sz="2" w:space="0" w:color="000000"/>
              <w:right w:val="single" w:sz="2" w:space="0" w:color="000000"/>
            </w:tcBorders>
            <w:hideMark/>
          </w:tcPr>
          <w:p w:rsidR="001018F8" w:rsidRDefault="001018F8">
            <w:pPr>
              <w:suppressAutoHyphens/>
              <w:overflowPunct w:val="0"/>
              <w:autoSpaceDE w:val="0"/>
              <w:autoSpaceDN w:val="0"/>
              <w:jc w:val="center"/>
              <w:textAlignment w:val="baseline"/>
              <w:rPr>
                <w:kern w:val="3"/>
                <w:sz w:val="20"/>
                <w:szCs w:val="20"/>
              </w:rPr>
            </w:pPr>
            <w:r>
              <w:rPr>
                <w:kern w:val="3"/>
                <w:sz w:val="20"/>
                <w:szCs w:val="20"/>
              </w:rPr>
              <w:t>9</w:t>
            </w:r>
          </w:p>
        </w:tc>
        <w:tc>
          <w:tcPr>
            <w:tcW w:w="1134" w:type="dxa"/>
            <w:tcBorders>
              <w:top w:val="nil"/>
              <w:left w:val="nil"/>
              <w:bottom w:val="single" w:sz="2" w:space="0" w:color="000000"/>
              <w:right w:val="single" w:sz="2" w:space="0" w:color="000000"/>
            </w:tcBorders>
            <w:hideMark/>
          </w:tcPr>
          <w:p w:rsidR="001018F8" w:rsidRDefault="00BC5E10">
            <w:pPr>
              <w:suppressAutoHyphens/>
              <w:overflowPunct w:val="0"/>
              <w:autoSpaceDE w:val="0"/>
              <w:autoSpaceDN w:val="0"/>
              <w:jc w:val="both"/>
              <w:textAlignment w:val="baseline"/>
              <w:rPr>
                <w:kern w:val="3"/>
                <w:sz w:val="20"/>
                <w:szCs w:val="20"/>
              </w:rPr>
            </w:pPr>
            <w:hyperlink r:id="rId48" w:history="1">
              <w:r w:rsidR="001018F8">
                <w:rPr>
                  <w:rStyle w:val="aff0"/>
                  <w:kern w:val="3"/>
                  <w:sz w:val="20"/>
                  <w:szCs w:val="20"/>
                </w:rPr>
                <w:t>Подпункт 3 пункта 2 статьи 39.6</w:t>
              </w:r>
            </w:hyperlink>
            <w:r w:rsidR="001018F8">
              <w:rPr>
                <w:kern w:val="3"/>
                <w:sz w:val="20"/>
                <w:szCs w:val="20"/>
              </w:rPr>
              <w:t xml:space="preserve"> ЗК РФ</w:t>
            </w:r>
          </w:p>
        </w:tc>
        <w:tc>
          <w:tcPr>
            <w:tcW w:w="127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В аренду</w:t>
            </w:r>
          </w:p>
        </w:tc>
        <w:tc>
          <w:tcPr>
            <w:tcW w:w="1397"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Юридическое лицо</w:t>
            </w:r>
          </w:p>
        </w:tc>
        <w:tc>
          <w:tcPr>
            <w:tcW w:w="200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Земельный участок, предназначенный для размещения объектов социально-культурного назначения, реализации масштабных инвестиционных проектов</w:t>
            </w:r>
          </w:p>
        </w:tc>
        <w:tc>
          <w:tcPr>
            <w:tcW w:w="3544" w:type="dxa"/>
            <w:tcBorders>
              <w:top w:val="nil"/>
              <w:left w:val="nil"/>
              <w:bottom w:val="single" w:sz="2" w:space="0" w:color="000000"/>
              <w:right w:val="single" w:sz="2" w:space="0" w:color="000000"/>
            </w:tcBorders>
            <w:hideMark/>
          </w:tcPr>
          <w:p w:rsidR="001018F8" w:rsidRDefault="00BC5E10">
            <w:pPr>
              <w:suppressAutoHyphens/>
              <w:overflowPunct w:val="0"/>
              <w:textAlignment w:val="baseline"/>
              <w:rPr>
                <w:kern w:val="3"/>
                <w:sz w:val="20"/>
                <w:szCs w:val="20"/>
              </w:rPr>
            </w:pPr>
            <w:hyperlink r:id="rId49" w:anchor="anchor1001" w:history="1">
              <w:r w:rsidR="001018F8">
                <w:rPr>
                  <w:rStyle w:val="aff0"/>
                  <w:kern w:val="3"/>
                  <w:sz w:val="20"/>
                  <w:szCs w:val="20"/>
                </w:rPr>
                <w:t>*</w:t>
              </w:r>
            </w:hyperlink>
            <w:r w:rsidR="001018F8">
              <w:rPr>
                <w:kern w:val="3"/>
                <w:sz w:val="20"/>
                <w:szCs w:val="20"/>
              </w:rPr>
              <w:t> распоряжение высшего должностного лица субъекта Российской Федерации;</w:t>
            </w:r>
          </w:p>
          <w:p w:rsidR="001018F8" w:rsidRDefault="00BC5E10">
            <w:pPr>
              <w:suppressAutoHyphens/>
              <w:overflowPunct w:val="0"/>
              <w:textAlignment w:val="baseline"/>
              <w:rPr>
                <w:kern w:val="3"/>
                <w:sz w:val="20"/>
                <w:szCs w:val="20"/>
              </w:rPr>
            </w:pPr>
            <w:hyperlink r:id="rId50" w:anchor="anchor1001" w:history="1">
              <w:r w:rsidR="001018F8">
                <w:rPr>
                  <w:rStyle w:val="aff0"/>
                  <w:kern w:val="3"/>
                  <w:sz w:val="20"/>
                  <w:szCs w:val="20"/>
                </w:rPr>
                <w:t>*</w:t>
              </w:r>
            </w:hyperlink>
            <w:r w:rsidR="001018F8">
              <w:rPr>
                <w:kern w:val="3"/>
                <w:sz w:val="20"/>
                <w:szCs w:val="20"/>
              </w:rPr>
              <w:t> выписка из ЕГРН об объекте недвижимости (об испрашиваемом земельном участке);</w:t>
            </w:r>
          </w:p>
          <w:p w:rsidR="001018F8" w:rsidRDefault="00BC5E10">
            <w:pPr>
              <w:suppressAutoHyphens/>
              <w:overflowPunct w:val="0"/>
              <w:autoSpaceDE w:val="0"/>
              <w:autoSpaceDN w:val="0"/>
              <w:jc w:val="both"/>
              <w:textAlignment w:val="baseline"/>
              <w:rPr>
                <w:kern w:val="3"/>
                <w:sz w:val="20"/>
                <w:szCs w:val="20"/>
              </w:rPr>
            </w:pPr>
            <w:hyperlink r:id="rId51" w:anchor="anchor1001" w:history="1">
              <w:r w:rsidR="001018F8">
                <w:rPr>
                  <w:rStyle w:val="aff0"/>
                  <w:kern w:val="3"/>
                  <w:sz w:val="20"/>
                  <w:szCs w:val="20"/>
                </w:rPr>
                <w:t>*</w:t>
              </w:r>
            </w:hyperlink>
            <w:r w:rsidR="001018F8">
              <w:rPr>
                <w:kern w:val="3"/>
                <w:sz w:val="20"/>
                <w:szCs w:val="20"/>
              </w:rPr>
              <w:t> выписка из ЕГРЮЛ о юридическом лице, являющемся заявителем</w:t>
            </w:r>
          </w:p>
        </w:tc>
      </w:tr>
      <w:tr w:rsidR="001018F8" w:rsidTr="001018F8">
        <w:tc>
          <w:tcPr>
            <w:tcW w:w="426" w:type="dxa"/>
            <w:tcBorders>
              <w:top w:val="nil"/>
              <w:left w:val="single" w:sz="2" w:space="0" w:color="000000"/>
              <w:bottom w:val="single" w:sz="2" w:space="0" w:color="000000"/>
              <w:right w:val="single" w:sz="2" w:space="0" w:color="000000"/>
            </w:tcBorders>
            <w:hideMark/>
          </w:tcPr>
          <w:p w:rsidR="001018F8" w:rsidRDefault="001018F8">
            <w:pPr>
              <w:suppressAutoHyphens/>
              <w:overflowPunct w:val="0"/>
              <w:autoSpaceDE w:val="0"/>
              <w:autoSpaceDN w:val="0"/>
              <w:jc w:val="center"/>
              <w:textAlignment w:val="baseline"/>
              <w:rPr>
                <w:kern w:val="3"/>
                <w:sz w:val="20"/>
                <w:szCs w:val="20"/>
              </w:rPr>
            </w:pPr>
            <w:r>
              <w:rPr>
                <w:kern w:val="3"/>
                <w:sz w:val="20"/>
                <w:szCs w:val="20"/>
              </w:rPr>
              <w:t>10</w:t>
            </w:r>
          </w:p>
        </w:tc>
        <w:tc>
          <w:tcPr>
            <w:tcW w:w="1134" w:type="dxa"/>
            <w:tcBorders>
              <w:top w:val="nil"/>
              <w:left w:val="nil"/>
              <w:bottom w:val="single" w:sz="2" w:space="0" w:color="000000"/>
              <w:right w:val="single" w:sz="2" w:space="0" w:color="000000"/>
            </w:tcBorders>
            <w:hideMark/>
          </w:tcPr>
          <w:p w:rsidR="001018F8" w:rsidRDefault="00BC5E10">
            <w:pPr>
              <w:suppressAutoHyphens/>
              <w:overflowPunct w:val="0"/>
              <w:autoSpaceDE w:val="0"/>
              <w:autoSpaceDN w:val="0"/>
              <w:jc w:val="both"/>
              <w:textAlignment w:val="baseline"/>
              <w:rPr>
                <w:kern w:val="3"/>
                <w:sz w:val="20"/>
                <w:szCs w:val="20"/>
              </w:rPr>
            </w:pPr>
            <w:hyperlink r:id="rId52" w:history="1">
              <w:r w:rsidR="001018F8">
                <w:rPr>
                  <w:rStyle w:val="aff0"/>
                  <w:kern w:val="3"/>
                  <w:sz w:val="20"/>
                  <w:szCs w:val="20"/>
                </w:rPr>
                <w:t>Подпункт 3.3 пункта 2 статьи 39.6</w:t>
              </w:r>
            </w:hyperlink>
            <w:r w:rsidR="001018F8">
              <w:rPr>
                <w:kern w:val="3"/>
                <w:sz w:val="20"/>
                <w:szCs w:val="20"/>
              </w:rPr>
              <w:t xml:space="preserve"> ЗК РФ</w:t>
            </w:r>
          </w:p>
        </w:tc>
        <w:tc>
          <w:tcPr>
            <w:tcW w:w="127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В аренду</w:t>
            </w:r>
          </w:p>
        </w:tc>
        <w:tc>
          <w:tcPr>
            <w:tcW w:w="1397"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proofErr w:type="gramStart"/>
            <w:r>
              <w:rPr>
                <w:kern w:val="3"/>
                <w:sz w:val="20"/>
                <w:szCs w:val="20"/>
              </w:rPr>
              <w:t xml:space="preserve">Застройщик, признанный в соответствии с </w:t>
            </w:r>
            <w:hyperlink r:id="rId53" w:history="1">
              <w:r>
                <w:rPr>
                  <w:rStyle w:val="aff0"/>
                  <w:kern w:val="3"/>
                  <w:sz w:val="20"/>
                  <w:szCs w:val="20"/>
                </w:rPr>
                <w:t>Федеральным законом</w:t>
              </w:r>
            </w:hyperlink>
            <w:r>
              <w:rPr>
                <w:kern w:val="3"/>
                <w:sz w:val="20"/>
                <w:szCs w:val="20"/>
              </w:rPr>
              <w:t xml:space="preserve"> от 26.10.2002 № 127-ФЗ «О несостоятельности (банкротстве)» банкротом,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w:t>
            </w:r>
            <w:r>
              <w:rPr>
                <w:kern w:val="3"/>
                <w:sz w:val="20"/>
                <w:szCs w:val="20"/>
              </w:rPr>
              <w:lastRenderedPageBreak/>
              <w:t xml:space="preserve">соответствии с </w:t>
            </w:r>
            <w:hyperlink r:id="rId54" w:history="1">
              <w:r>
                <w:rPr>
                  <w:rStyle w:val="aff0"/>
                  <w:kern w:val="3"/>
                  <w:sz w:val="20"/>
                  <w:szCs w:val="20"/>
                </w:rPr>
                <w:t>Федеральным законом</w:t>
              </w:r>
            </w:hyperlink>
            <w:r>
              <w:rPr>
                <w:kern w:val="3"/>
                <w:sz w:val="20"/>
                <w:szCs w:val="20"/>
              </w:rPr>
              <w:t xml:space="preserve"> от 29.07.2017 № 18-ФЗ «О публично-правовой компании «Фонд развития территорий» и о внесении изменений в отдельные законодательные акты</w:t>
            </w:r>
            <w:proofErr w:type="gramEnd"/>
            <w:r>
              <w:rPr>
                <w:kern w:val="3"/>
                <w:sz w:val="20"/>
                <w:szCs w:val="20"/>
              </w:rPr>
              <w:t xml:space="preserve"> Российской Федерации»</w:t>
            </w:r>
          </w:p>
        </w:tc>
        <w:tc>
          <w:tcPr>
            <w:tcW w:w="200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proofErr w:type="gramStart"/>
            <w:r>
              <w:rPr>
                <w:kern w:val="3"/>
                <w:sz w:val="20"/>
                <w:szCs w:val="20"/>
              </w:rPr>
              <w:lastRenderedPageBreak/>
              <w:t xml:space="preserve">Земельный участок, необходимый застройщику, признанному в соответствии с </w:t>
            </w:r>
            <w:hyperlink r:id="rId55" w:history="1">
              <w:r>
                <w:rPr>
                  <w:rStyle w:val="aff0"/>
                  <w:kern w:val="3"/>
                  <w:sz w:val="20"/>
                  <w:szCs w:val="20"/>
                </w:rPr>
                <w:t>Федеральным законом</w:t>
              </w:r>
            </w:hyperlink>
            <w:r>
              <w:rPr>
                <w:kern w:val="3"/>
                <w:sz w:val="20"/>
                <w:szCs w:val="20"/>
              </w:rPr>
              <w:t xml:space="preserve"> от 26.10.2002 № 127-ФЗ «О несостоятельности (банкротстве)» банкротом,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w:t>
            </w:r>
            <w:hyperlink r:id="rId56" w:history="1">
              <w:r>
                <w:rPr>
                  <w:rStyle w:val="aff0"/>
                  <w:kern w:val="3"/>
                  <w:sz w:val="20"/>
                  <w:szCs w:val="20"/>
                </w:rPr>
                <w:t>Федеральным законом</w:t>
              </w:r>
            </w:hyperlink>
            <w:r>
              <w:rPr>
                <w:kern w:val="3"/>
                <w:sz w:val="20"/>
                <w:szCs w:val="20"/>
              </w:rPr>
              <w:t xml:space="preserve"> от 29.07.2017 № 218-ФЗ «О публично-правовой компании </w:t>
            </w:r>
            <w:r>
              <w:rPr>
                <w:kern w:val="3"/>
                <w:sz w:val="20"/>
                <w:szCs w:val="20"/>
              </w:rPr>
              <w:lastRenderedPageBreak/>
              <w:t>«Фонд развития территорий» и о внесении изменений в</w:t>
            </w:r>
            <w:proofErr w:type="gramEnd"/>
            <w:r>
              <w:rPr>
                <w:kern w:val="3"/>
                <w:sz w:val="20"/>
                <w:szCs w:val="20"/>
              </w:rPr>
              <w:t xml:space="preserve"> отдельные законодательные акты Российской Федерации»</w:t>
            </w:r>
          </w:p>
        </w:tc>
        <w:tc>
          <w:tcPr>
            <w:tcW w:w="3544" w:type="dxa"/>
            <w:tcBorders>
              <w:top w:val="nil"/>
              <w:left w:val="nil"/>
              <w:bottom w:val="single" w:sz="2" w:space="0" w:color="000000"/>
              <w:right w:val="single" w:sz="2" w:space="0" w:color="000000"/>
            </w:tcBorders>
            <w:hideMark/>
          </w:tcPr>
          <w:p w:rsidR="001018F8" w:rsidRDefault="001018F8">
            <w:pPr>
              <w:suppressAutoHyphens/>
              <w:overflowPunct w:val="0"/>
              <w:textAlignment w:val="baseline"/>
              <w:rPr>
                <w:kern w:val="3"/>
                <w:sz w:val="20"/>
                <w:szCs w:val="20"/>
              </w:rPr>
            </w:pPr>
            <w:r>
              <w:rPr>
                <w:kern w:val="3"/>
                <w:sz w:val="20"/>
                <w:szCs w:val="20"/>
              </w:rPr>
              <w:lastRenderedPageBreak/>
              <w:t xml:space="preserve">Решение публично-правовой компании «Фонд развития территорий» о финансировании мероприятий, предусмотренных </w:t>
            </w:r>
            <w:hyperlink r:id="rId57" w:history="1">
              <w:r>
                <w:rPr>
                  <w:rStyle w:val="aff0"/>
                  <w:kern w:val="3"/>
                  <w:sz w:val="20"/>
                  <w:szCs w:val="20"/>
                </w:rPr>
                <w:t>частью 2 статьи 13.1</w:t>
              </w:r>
            </w:hyperlink>
            <w:r>
              <w:rPr>
                <w:kern w:val="3"/>
                <w:sz w:val="20"/>
                <w:szCs w:val="20"/>
              </w:rPr>
              <w:t xml:space="preserve"> Федерального закона от 29.07.2017 № 218-ФЗ «О публично-правовой компании «Фонд развития территорий» и о внесении изменений в отдельные законодательные акты Российской Федерации»;</w:t>
            </w:r>
          </w:p>
          <w:p w:rsidR="001018F8" w:rsidRDefault="00BC5E10">
            <w:pPr>
              <w:suppressAutoHyphens/>
              <w:overflowPunct w:val="0"/>
              <w:textAlignment w:val="baseline"/>
              <w:rPr>
                <w:kern w:val="3"/>
                <w:sz w:val="20"/>
                <w:szCs w:val="20"/>
              </w:rPr>
            </w:pPr>
            <w:hyperlink r:id="rId58" w:anchor="anchor1001" w:history="1">
              <w:r w:rsidR="001018F8">
                <w:rPr>
                  <w:rStyle w:val="aff0"/>
                  <w:kern w:val="3"/>
                  <w:sz w:val="20"/>
                  <w:szCs w:val="20"/>
                </w:rPr>
                <w:t>*</w:t>
              </w:r>
            </w:hyperlink>
            <w:r w:rsidR="001018F8">
              <w:rPr>
                <w:kern w:val="3"/>
                <w:sz w:val="20"/>
                <w:szCs w:val="20"/>
              </w:rPr>
              <w:t> выписка из ЕГРН об объекте недвижимости (об испрашиваемом земельном участке);</w:t>
            </w:r>
          </w:p>
          <w:p w:rsidR="001018F8" w:rsidRDefault="00BC5E10">
            <w:pPr>
              <w:suppressAutoHyphens/>
              <w:overflowPunct w:val="0"/>
              <w:autoSpaceDE w:val="0"/>
              <w:autoSpaceDN w:val="0"/>
              <w:jc w:val="both"/>
              <w:textAlignment w:val="baseline"/>
              <w:rPr>
                <w:kern w:val="3"/>
                <w:sz w:val="20"/>
                <w:szCs w:val="20"/>
              </w:rPr>
            </w:pPr>
            <w:hyperlink r:id="rId59" w:anchor="anchor1001" w:history="1">
              <w:r w:rsidR="001018F8">
                <w:rPr>
                  <w:rStyle w:val="aff0"/>
                  <w:kern w:val="3"/>
                  <w:sz w:val="20"/>
                  <w:szCs w:val="20"/>
                </w:rPr>
                <w:t>*</w:t>
              </w:r>
            </w:hyperlink>
            <w:r w:rsidR="001018F8">
              <w:rPr>
                <w:kern w:val="3"/>
                <w:sz w:val="20"/>
                <w:szCs w:val="20"/>
              </w:rPr>
              <w:t> выписка из ЕГРЮЛ о юридическом лице, являющемся заявителем</w:t>
            </w:r>
          </w:p>
        </w:tc>
      </w:tr>
      <w:tr w:rsidR="001018F8" w:rsidTr="001018F8">
        <w:tc>
          <w:tcPr>
            <w:tcW w:w="426" w:type="dxa"/>
            <w:tcBorders>
              <w:top w:val="nil"/>
              <w:left w:val="single" w:sz="2" w:space="0" w:color="000000"/>
              <w:bottom w:val="single" w:sz="2" w:space="0" w:color="000000"/>
              <w:right w:val="single" w:sz="2" w:space="0" w:color="000000"/>
            </w:tcBorders>
            <w:hideMark/>
          </w:tcPr>
          <w:p w:rsidR="001018F8" w:rsidRDefault="001018F8">
            <w:pPr>
              <w:suppressAutoHyphens/>
              <w:overflowPunct w:val="0"/>
              <w:autoSpaceDE w:val="0"/>
              <w:autoSpaceDN w:val="0"/>
              <w:jc w:val="center"/>
              <w:textAlignment w:val="baseline"/>
              <w:rPr>
                <w:kern w:val="3"/>
                <w:sz w:val="20"/>
                <w:szCs w:val="20"/>
              </w:rPr>
            </w:pPr>
            <w:r>
              <w:rPr>
                <w:kern w:val="3"/>
                <w:sz w:val="20"/>
                <w:szCs w:val="20"/>
              </w:rPr>
              <w:lastRenderedPageBreak/>
              <w:t>11</w:t>
            </w:r>
          </w:p>
        </w:tc>
        <w:tc>
          <w:tcPr>
            <w:tcW w:w="1134" w:type="dxa"/>
            <w:tcBorders>
              <w:top w:val="nil"/>
              <w:left w:val="nil"/>
              <w:bottom w:val="single" w:sz="2" w:space="0" w:color="000000"/>
              <w:right w:val="single" w:sz="2" w:space="0" w:color="000000"/>
            </w:tcBorders>
            <w:hideMark/>
          </w:tcPr>
          <w:p w:rsidR="001018F8" w:rsidRDefault="00BC5E10">
            <w:pPr>
              <w:suppressAutoHyphens/>
              <w:overflowPunct w:val="0"/>
              <w:autoSpaceDE w:val="0"/>
              <w:autoSpaceDN w:val="0"/>
              <w:jc w:val="both"/>
              <w:textAlignment w:val="baseline"/>
              <w:rPr>
                <w:kern w:val="3"/>
                <w:sz w:val="20"/>
                <w:szCs w:val="20"/>
              </w:rPr>
            </w:pPr>
            <w:hyperlink r:id="rId60" w:history="1">
              <w:r w:rsidR="001018F8">
                <w:rPr>
                  <w:rStyle w:val="aff0"/>
                  <w:kern w:val="3"/>
                  <w:sz w:val="20"/>
                  <w:szCs w:val="20"/>
                </w:rPr>
                <w:t>Подпункт 4 пункта 2 статьи 39.6</w:t>
              </w:r>
            </w:hyperlink>
            <w:r w:rsidR="001018F8">
              <w:rPr>
                <w:kern w:val="3"/>
                <w:sz w:val="20"/>
                <w:szCs w:val="20"/>
              </w:rPr>
              <w:t xml:space="preserve"> ЗК РФ</w:t>
            </w:r>
          </w:p>
        </w:tc>
        <w:tc>
          <w:tcPr>
            <w:tcW w:w="127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В аренду</w:t>
            </w:r>
          </w:p>
        </w:tc>
        <w:tc>
          <w:tcPr>
            <w:tcW w:w="1397"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Юридическое лицо</w:t>
            </w:r>
          </w:p>
        </w:tc>
        <w:tc>
          <w:tcPr>
            <w:tcW w:w="200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Земельный участок, предназначенный для выполнения международных обязательств</w:t>
            </w:r>
          </w:p>
        </w:tc>
        <w:tc>
          <w:tcPr>
            <w:tcW w:w="3544"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Договор, соглашение или иной документ, предусматривающий выполнение международных обязательств</w:t>
            </w:r>
          </w:p>
        </w:tc>
      </w:tr>
      <w:tr w:rsidR="001018F8" w:rsidTr="001018F8">
        <w:tc>
          <w:tcPr>
            <w:tcW w:w="426" w:type="dxa"/>
            <w:tcBorders>
              <w:top w:val="nil"/>
              <w:left w:val="single" w:sz="2" w:space="0" w:color="000000"/>
              <w:bottom w:val="single" w:sz="2" w:space="0" w:color="000000"/>
              <w:right w:val="single" w:sz="2" w:space="0" w:color="000000"/>
            </w:tcBorders>
            <w:hideMark/>
          </w:tcPr>
          <w:p w:rsidR="001018F8" w:rsidRDefault="001018F8">
            <w:pPr>
              <w:suppressAutoHyphens/>
              <w:overflowPunct w:val="0"/>
              <w:autoSpaceDE w:val="0"/>
              <w:autoSpaceDN w:val="0"/>
              <w:jc w:val="center"/>
              <w:textAlignment w:val="baseline"/>
              <w:rPr>
                <w:kern w:val="3"/>
                <w:sz w:val="20"/>
                <w:szCs w:val="20"/>
              </w:rPr>
            </w:pPr>
            <w:r>
              <w:rPr>
                <w:kern w:val="3"/>
                <w:sz w:val="20"/>
                <w:szCs w:val="20"/>
              </w:rPr>
              <w:t>12</w:t>
            </w:r>
          </w:p>
        </w:tc>
        <w:tc>
          <w:tcPr>
            <w:tcW w:w="1134" w:type="dxa"/>
            <w:tcBorders>
              <w:top w:val="nil"/>
              <w:left w:val="nil"/>
              <w:bottom w:val="single" w:sz="2" w:space="0" w:color="000000"/>
              <w:right w:val="single" w:sz="2" w:space="0" w:color="000000"/>
            </w:tcBorders>
            <w:hideMark/>
          </w:tcPr>
          <w:p w:rsidR="001018F8" w:rsidRDefault="00BC5E10">
            <w:pPr>
              <w:suppressAutoHyphens/>
              <w:overflowPunct w:val="0"/>
              <w:autoSpaceDE w:val="0"/>
              <w:autoSpaceDN w:val="0"/>
              <w:jc w:val="both"/>
              <w:textAlignment w:val="baseline"/>
              <w:rPr>
                <w:kern w:val="3"/>
                <w:sz w:val="20"/>
                <w:szCs w:val="20"/>
              </w:rPr>
            </w:pPr>
            <w:hyperlink r:id="rId61" w:history="1">
              <w:r w:rsidR="001018F8">
                <w:rPr>
                  <w:rStyle w:val="aff0"/>
                  <w:kern w:val="3"/>
                  <w:sz w:val="20"/>
                  <w:szCs w:val="20"/>
                </w:rPr>
                <w:t>Подпункт 4 пункта 2 статьи 39.6</w:t>
              </w:r>
            </w:hyperlink>
            <w:r w:rsidR="001018F8">
              <w:rPr>
                <w:kern w:val="3"/>
                <w:sz w:val="20"/>
                <w:szCs w:val="20"/>
              </w:rPr>
              <w:t xml:space="preserve"> ЗК РФ</w:t>
            </w:r>
          </w:p>
        </w:tc>
        <w:tc>
          <w:tcPr>
            <w:tcW w:w="127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В аренду</w:t>
            </w:r>
          </w:p>
        </w:tc>
        <w:tc>
          <w:tcPr>
            <w:tcW w:w="1397"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Юридическое лицо</w:t>
            </w:r>
          </w:p>
        </w:tc>
        <w:tc>
          <w:tcPr>
            <w:tcW w:w="200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Земельный участок, предназначенный для размещения объектов, предназначенных для обеспечения электро-, тепл</w:t>
            </w:r>
            <w:proofErr w:type="gramStart"/>
            <w:r>
              <w:rPr>
                <w:kern w:val="3"/>
                <w:sz w:val="20"/>
                <w:szCs w:val="20"/>
              </w:rPr>
              <w:t>о-</w:t>
            </w:r>
            <w:proofErr w:type="gramEnd"/>
            <w:r>
              <w:rPr>
                <w:kern w:val="3"/>
                <w:sz w:val="20"/>
                <w:szCs w:val="20"/>
              </w:rPr>
              <w:t>, газо- и водоснабжения, водоотведения, связи, нефтепроводов, объектов федерального, регионального или местного значения</w:t>
            </w:r>
          </w:p>
        </w:tc>
        <w:tc>
          <w:tcPr>
            <w:tcW w:w="3544" w:type="dxa"/>
            <w:tcBorders>
              <w:top w:val="nil"/>
              <w:left w:val="nil"/>
              <w:bottom w:val="single" w:sz="2" w:space="0" w:color="000000"/>
              <w:right w:val="single" w:sz="2" w:space="0" w:color="000000"/>
            </w:tcBorders>
            <w:hideMark/>
          </w:tcPr>
          <w:p w:rsidR="001018F8" w:rsidRDefault="00BC5E10">
            <w:pPr>
              <w:suppressAutoHyphens/>
              <w:overflowPunct w:val="0"/>
              <w:textAlignment w:val="baseline"/>
              <w:rPr>
                <w:kern w:val="3"/>
                <w:sz w:val="20"/>
                <w:szCs w:val="20"/>
              </w:rPr>
            </w:pPr>
            <w:hyperlink r:id="rId62" w:anchor="anchor1001" w:history="1">
              <w:r w:rsidR="001018F8">
                <w:rPr>
                  <w:rStyle w:val="aff0"/>
                  <w:kern w:val="3"/>
                  <w:sz w:val="20"/>
                  <w:szCs w:val="20"/>
                </w:rPr>
                <w:t>*</w:t>
              </w:r>
            </w:hyperlink>
            <w:r w:rsidR="001018F8">
              <w:rPr>
                <w:kern w:val="3"/>
                <w:sz w:val="20"/>
                <w:szCs w:val="20"/>
              </w:rPr>
              <w:t> 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(не требуется в случае размещения объектов, предназначенных для обеспечения электро-, тепл</w:t>
            </w:r>
            <w:proofErr w:type="gramStart"/>
            <w:r w:rsidR="001018F8">
              <w:rPr>
                <w:kern w:val="3"/>
                <w:sz w:val="20"/>
                <w:szCs w:val="20"/>
              </w:rPr>
              <w:t>о-</w:t>
            </w:r>
            <w:proofErr w:type="gramEnd"/>
            <w:r w:rsidR="001018F8">
              <w:rPr>
                <w:kern w:val="3"/>
                <w:sz w:val="20"/>
                <w:szCs w:val="20"/>
              </w:rPr>
              <w:t>, газо- и водоснабжения, водоотведения, связи, нефтепроводов, не относящихся к объектам федерального, регионального или местного значения);</w:t>
            </w:r>
          </w:p>
          <w:p w:rsidR="001018F8" w:rsidRDefault="00BC5E10">
            <w:pPr>
              <w:suppressAutoHyphens/>
              <w:overflowPunct w:val="0"/>
              <w:textAlignment w:val="baseline"/>
              <w:rPr>
                <w:kern w:val="3"/>
                <w:sz w:val="20"/>
                <w:szCs w:val="20"/>
              </w:rPr>
            </w:pPr>
            <w:hyperlink r:id="rId63" w:anchor="anchor1001" w:history="1">
              <w:r w:rsidR="001018F8">
                <w:rPr>
                  <w:rStyle w:val="aff0"/>
                  <w:kern w:val="3"/>
                  <w:sz w:val="20"/>
                  <w:szCs w:val="20"/>
                </w:rPr>
                <w:t>*</w:t>
              </w:r>
            </w:hyperlink>
            <w:r w:rsidR="001018F8">
              <w:rPr>
                <w:kern w:val="3"/>
                <w:sz w:val="20"/>
                <w:szCs w:val="20"/>
              </w:rPr>
              <w:t> выписка из ЕГРН об объекте недвижимости (об испрашиваемом земельном участке);</w:t>
            </w:r>
          </w:p>
          <w:p w:rsidR="001018F8" w:rsidRDefault="00BC5E10">
            <w:pPr>
              <w:suppressAutoHyphens/>
              <w:overflowPunct w:val="0"/>
              <w:autoSpaceDE w:val="0"/>
              <w:autoSpaceDN w:val="0"/>
              <w:jc w:val="both"/>
              <w:textAlignment w:val="baseline"/>
              <w:rPr>
                <w:kern w:val="3"/>
                <w:sz w:val="20"/>
                <w:szCs w:val="20"/>
              </w:rPr>
            </w:pPr>
            <w:hyperlink r:id="rId64" w:anchor="anchor1001" w:history="1">
              <w:r w:rsidR="001018F8">
                <w:rPr>
                  <w:rStyle w:val="aff0"/>
                  <w:kern w:val="3"/>
                  <w:sz w:val="20"/>
                  <w:szCs w:val="20"/>
                </w:rPr>
                <w:t>*</w:t>
              </w:r>
            </w:hyperlink>
            <w:r w:rsidR="001018F8">
              <w:rPr>
                <w:kern w:val="3"/>
                <w:sz w:val="20"/>
                <w:szCs w:val="20"/>
              </w:rPr>
              <w:t> выписка из ЕГРЮЛ о юридическом лице, являющемся заявителем</w:t>
            </w:r>
          </w:p>
        </w:tc>
      </w:tr>
      <w:tr w:rsidR="001018F8" w:rsidTr="001018F8">
        <w:tc>
          <w:tcPr>
            <w:tcW w:w="426" w:type="dxa"/>
            <w:tcBorders>
              <w:top w:val="nil"/>
              <w:left w:val="single" w:sz="2" w:space="0" w:color="000000"/>
              <w:bottom w:val="single" w:sz="2" w:space="0" w:color="000000"/>
              <w:right w:val="single" w:sz="2" w:space="0" w:color="000000"/>
            </w:tcBorders>
            <w:hideMark/>
          </w:tcPr>
          <w:p w:rsidR="001018F8" w:rsidRDefault="001018F8">
            <w:pPr>
              <w:suppressAutoHyphens/>
              <w:overflowPunct w:val="0"/>
              <w:autoSpaceDE w:val="0"/>
              <w:autoSpaceDN w:val="0"/>
              <w:jc w:val="center"/>
              <w:textAlignment w:val="baseline"/>
              <w:rPr>
                <w:kern w:val="3"/>
                <w:sz w:val="20"/>
                <w:szCs w:val="20"/>
              </w:rPr>
            </w:pPr>
            <w:r>
              <w:rPr>
                <w:kern w:val="3"/>
                <w:sz w:val="20"/>
                <w:szCs w:val="20"/>
              </w:rPr>
              <w:t>13</w:t>
            </w:r>
          </w:p>
        </w:tc>
        <w:tc>
          <w:tcPr>
            <w:tcW w:w="1134" w:type="dxa"/>
            <w:tcBorders>
              <w:top w:val="nil"/>
              <w:left w:val="nil"/>
              <w:bottom w:val="single" w:sz="2" w:space="0" w:color="000000"/>
              <w:right w:val="single" w:sz="2" w:space="0" w:color="000000"/>
            </w:tcBorders>
            <w:hideMark/>
          </w:tcPr>
          <w:p w:rsidR="001018F8" w:rsidRDefault="00BC5E10">
            <w:pPr>
              <w:suppressAutoHyphens/>
              <w:overflowPunct w:val="0"/>
              <w:autoSpaceDE w:val="0"/>
              <w:autoSpaceDN w:val="0"/>
              <w:jc w:val="both"/>
              <w:textAlignment w:val="baseline"/>
              <w:rPr>
                <w:kern w:val="3"/>
                <w:sz w:val="20"/>
                <w:szCs w:val="20"/>
              </w:rPr>
            </w:pPr>
            <w:hyperlink r:id="rId65" w:history="1">
              <w:r w:rsidR="001018F8">
                <w:rPr>
                  <w:rStyle w:val="aff0"/>
                  <w:kern w:val="3"/>
                  <w:sz w:val="20"/>
                  <w:szCs w:val="20"/>
                </w:rPr>
                <w:t>Подпункт 5 пункта 2 статьи 39.6</w:t>
              </w:r>
            </w:hyperlink>
            <w:r w:rsidR="001018F8">
              <w:rPr>
                <w:kern w:val="3"/>
                <w:sz w:val="20"/>
                <w:szCs w:val="20"/>
              </w:rPr>
              <w:t xml:space="preserve"> ЗК РФ</w:t>
            </w:r>
          </w:p>
        </w:tc>
        <w:tc>
          <w:tcPr>
            <w:tcW w:w="127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В аренду</w:t>
            </w:r>
          </w:p>
        </w:tc>
        <w:tc>
          <w:tcPr>
            <w:tcW w:w="1397"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Арендатор земельного участка, находящегося в государственной или муниципальной собственности, из которого образован испрашиваемый земельный участок</w:t>
            </w:r>
          </w:p>
        </w:tc>
        <w:tc>
          <w:tcPr>
            <w:tcW w:w="200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Земельный участок, образованный из земельного участка, находящегося в государственной или муниципальной собственности</w:t>
            </w:r>
          </w:p>
        </w:tc>
        <w:tc>
          <w:tcPr>
            <w:tcW w:w="3544" w:type="dxa"/>
            <w:tcBorders>
              <w:top w:val="nil"/>
              <w:left w:val="nil"/>
              <w:bottom w:val="single" w:sz="2" w:space="0" w:color="000000"/>
              <w:right w:val="single" w:sz="2" w:space="0" w:color="000000"/>
            </w:tcBorders>
            <w:hideMark/>
          </w:tcPr>
          <w:p w:rsidR="001018F8" w:rsidRDefault="001018F8">
            <w:pPr>
              <w:suppressAutoHyphens/>
              <w:overflowPunct w:val="0"/>
              <w:textAlignment w:val="baseline"/>
              <w:rPr>
                <w:kern w:val="3"/>
                <w:sz w:val="20"/>
                <w:szCs w:val="20"/>
              </w:rPr>
            </w:pPr>
            <w:r>
              <w:rPr>
                <w:kern w:val="3"/>
                <w:sz w:val="20"/>
                <w:szCs w:val="20"/>
              </w:rPr>
              <w:t xml:space="preserve">Договор аренды исходного земельного участка (в случае если такой договор заключен до дня вступления в силу </w:t>
            </w:r>
            <w:hyperlink r:id="rId66" w:history="1">
              <w:r>
                <w:rPr>
                  <w:rStyle w:val="aff0"/>
                  <w:kern w:val="3"/>
                  <w:sz w:val="20"/>
                  <w:szCs w:val="20"/>
                </w:rPr>
                <w:t>Федерального закона</w:t>
              </w:r>
            </w:hyperlink>
            <w:r>
              <w:rPr>
                <w:kern w:val="3"/>
                <w:sz w:val="20"/>
                <w:szCs w:val="20"/>
              </w:rPr>
              <w:t xml:space="preserve"> от 21.07.1997 № 122-ФЗ «О государственной регистрации прав на недвижимое имущество и сделок с ним»);</w:t>
            </w:r>
          </w:p>
          <w:p w:rsidR="001018F8" w:rsidRDefault="00BC5E10">
            <w:pPr>
              <w:suppressAutoHyphens/>
              <w:overflowPunct w:val="0"/>
              <w:textAlignment w:val="baseline"/>
              <w:rPr>
                <w:kern w:val="3"/>
                <w:sz w:val="20"/>
                <w:szCs w:val="20"/>
              </w:rPr>
            </w:pPr>
            <w:hyperlink r:id="rId67" w:anchor="anchor1001" w:history="1">
              <w:r w:rsidR="001018F8">
                <w:rPr>
                  <w:rStyle w:val="aff0"/>
                  <w:kern w:val="3"/>
                  <w:sz w:val="20"/>
                  <w:szCs w:val="20"/>
                </w:rPr>
                <w:t>*</w:t>
              </w:r>
            </w:hyperlink>
            <w:r w:rsidR="001018F8">
              <w:rPr>
                <w:kern w:val="3"/>
                <w:sz w:val="20"/>
                <w:szCs w:val="20"/>
              </w:rPr>
              <w:t> выписка из ЕГРН об объекте недвижимости (об испрашиваемом земельном участке);</w:t>
            </w:r>
          </w:p>
          <w:p w:rsidR="001018F8" w:rsidRDefault="00BC5E10">
            <w:pPr>
              <w:suppressAutoHyphens/>
              <w:overflowPunct w:val="0"/>
              <w:autoSpaceDE w:val="0"/>
              <w:autoSpaceDN w:val="0"/>
              <w:jc w:val="both"/>
              <w:textAlignment w:val="baseline"/>
              <w:rPr>
                <w:kern w:val="3"/>
                <w:sz w:val="20"/>
                <w:szCs w:val="20"/>
              </w:rPr>
            </w:pPr>
            <w:hyperlink r:id="rId68" w:anchor="anchor1001" w:history="1">
              <w:r w:rsidR="001018F8">
                <w:rPr>
                  <w:rStyle w:val="aff0"/>
                  <w:kern w:val="3"/>
                  <w:sz w:val="20"/>
                  <w:szCs w:val="20"/>
                </w:rPr>
                <w:t>*</w:t>
              </w:r>
            </w:hyperlink>
            <w:r w:rsidR="001018F8">
              <w:rPr>
                <w:kern w:val="3"/>
                <w:sz w:val="20"/>
                <w:szCs w:val="20"/>
              </w:rPr>
              <w:t> выписка из ЕГРЮЛ о юридическом лице, являющемся заявителем</w:t>
            </w:r>
          </w:p>
        </w:tc>
      </w:tr>
      <w:tr w:rsidR="001018F8" w:rsidTr="001018F8">
        <w:tc>
          <w:tcPr>
            <w:tcW w:w="426" w:type="dxa"/>
            <w:tcBorders>
              <w:top w:val="nil"/>
              <w:left w:val="single" w:sz="2" w:space="0" w:color="000000"/>
              <w:bottom w:val="single" w:sz="2" w:space="0" w:color="000000"/>
              <w:right w:val="single" w:sz="2" w:space="0" w:color="000000"/>
            </w:tcBorders>
            <w:hideMark/>
          </w:tcPr>
          <w:p w:rsidR="001018F8" w:rsidRDefault="001018F8">
            <w:pPr>
              <w:suppressAutoHyphens/>
              <w:overflowPunct w:val="0"/>
              <w:autoSpaceDE w:val="0"/>
              <w:autoSpaceDN w:val="0"/>
              <w:jc w:val="center"/>
              <w:textAlignment w:val="baseline"/>
              <w:rPr>
                <w:kern w:val="3"/>
                <w:sz w:val="20"/>
                <w:szCs w:val="20"/>
              </w:rPr>
            </w:pPr>
            <w:r>
              <w:rPr>
                <w:kern w:val="3"/>
                <w:sz w:val="20"/>
                <w:szCs w:val="20"/>
              </w:rPr>
              <w:t>14</w:t>
            </w:r>
          </w:p>
        </w:tc>
        <w:tc>
          <w:tcPr>
            <w:tcW w:w="1134" w:type="dxa"/>
            <w:tcBorders>
              <w:top w:val="nil"/>
              <w:left w:val="nil"/>
              <w:bottom w:val="single" w:sz="2" w:space="0" w:color="000000"/>
              <w:right w:val="single" w:sz="2" w:space="0" w:color="000000"/>
            </w:tcBorders>
            <w:hideMark/>
          </w:tcPr>
          <w:p w:rsidR="001018F8" w:rsidRDefault="00BC5E10">
            <w:pPr>
              <w:suppressAutoHyphens/>
              <w:overflowPunct w:val="0"/>
              <w:autoSpaceDE w:val="0"/>
              <w:autoSpaceDN w:val="0"/>
              <w:jc w:val="both"/>
              <w:textAlignment w:val="baseline"/>
              <w:rPr>
                <w:kern w:val="3"/>
                <w:sz w:val="20"/>
                <w:szCs w:val="20"/>
              </w:rPr>
            </w:pPr>
            <w:hyperlink r:id="rId69" w:history="1">
              <w:r w:rsidR="001018F8">
                <w:rPr>
                  <w:rStyle w:val="aff0"/>
                  <w:kern w:val="3"/>
                  <w:sz w:val="20"/>
                  <w:szCs w:val="20"/>
                </w:rPr>
                <w:t>Подпункт 5 пункта 2 статьи 39.6</w:t>
              </w:r>
            </w:hyperlink>
            <w:r w:rsidR="001018F8">
              <w:rPr>
                <w:kern w:val="3"/>
                <w:sz w:val="20"/>
                <w:szCs w:val="20"/>
              </w:rPr>
              <w:t xml:space="preserve"> ЗК РФ</w:t>
            </w:r>
          </w:p>
        </w:tc>
        <w:tc>
          <w:tcPr>
            <w:tcW w:w="127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В аренду</w:t>
            </w:r>
          </w:p>
        </w:tc>
        <w:tc>
          <w:tcPr>
            <w:tcW w:w="1397"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 xml:space="preserve">Лицо, 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w:t>
            </w:r>
            <w:r>
              <w:rPr>
                <w:kern w:val="3"/>
                <w:sz w:val="20"/>
                <w:szCs w:val="20"/>
              </w:rPr>
              <w:lastRenderedPageBreak/>
              <w:t>развития территории</w:t>
            </w:r>
          </w:p>
        </w:tc>
        <w:tc>
          <w:tcPr>
            <w:tcW w:w="200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lastRenderedPageBreak/>
              <w:t>Земельный участок, образованный из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лицу, с которым был заключен договор аренды такого земельного участка</w:t>
            </w:r>
          </w:p>
        </w:tc>
        <w:tc>
          <w:tcPr>
            <w:tcW w:w="3544" w:type="dxa"/>
            <w:tcBorders>
              <w:top w:val="nil"/>
              <w:left w:val="nil"/>
              <w:bottom w:val="single" w:sz="2" w:space="0" w:color="000000"/>
              <w:right w:val="single" w:sz="2" w:space="0" w:color="000000"/>
            </w:tcBorders>
            <w:hideMark/>
          </w:tcPr>
          <w:p w:rsidR="001018F8" w:rsidRDefault="00BC5E10">
            <w:pPr>
              <w:suppressAutoHyphens/>
              <w:overflowPunct w:val="0"/>
              <w:textAlignment w:val="baseline"/>
              <w:rPr>
                <w:kern w:val="3"/>
                <w:sz w:val="20"/>
                <w:szCs w:val="20"/>
              </w:rPr>
            </w:pPr>
            <w:hyperlink r:id="rId70" w:anchor="anchor1001" w:history="1">
              <w:r w:rsidR="001018F8">
                <w:rPr>
                  <w:rStyle w:val="aff0"/>
                  <w:kern w:val="3"/>
                  <w:sz w:val="20"/>
                  <w:szCs w:val="20"/>
                </w:rPr>
                <w:t>*</w:t>
              </w:r>
            </w:hyperlink>
            <w:r w:rsidR="001018F8">
              <w:rPr>
                <w:kern w:val="3"/>
                <w:sz w:val="20"/>
                <w:szCs w:val="20"/>
              </w:rPr>
              <w:t> Договор аренды исходного земельного участка, в том числе предоставленного для комплексного развития территории;</w:t>
            </w:r>
          </w:p>
          <w:p w:rsidR="001018F8" w:rsidRDefault="00BC5E10">
            <w:pPr>
              <w:suppressAutoHyphens/>
              <w:overflowPunct w:val="0"/>
              <w:textAlignment w:val="baseline"/>
              <w:rPr>
                <w:kern w:val="3"/>
                <w:sz w:val="20"/>
                <w:szCs w:val="20"/>
              </w:rPr>
            </w:pPr>
            <w:hyperlink r:id="rId71" w:anchor="anchor1001" w:history="1">
              <w:r w:rsidR="001018F8">
                <w:rPr>
                  <w:rStyle w:val="aff0"/>
                  <w:kern w:val="3"/>
                  <w:sz w:val="20"/>
                  <w:szCs w:val="20"/>
                </w:rPr>
                <w:t>*</w:t>
              </w:r>
            </w:hyperlink>
            <w:r w:rsidR="001018F8">
              <w:rPr>
                <w:kern w:val="3"/>
                <w:sz w:val="20"/>
                <w:szCs w:val="20"/>
              </w:rPr>
              <w:t> утвержденные проект планировки и проект межевания территории;</w:t>
            </w:r>
          </w:p>
          <w:p w:rsidR="001018F8" w:rsidRDefault="00BC5E10">
            <w:pPr>
              <w:suppressAutoHyphens/>
              <w:overflowPunct w:val="0"/>
              <w:textAlignment w:val="baseline"/>
              <w:rPr>
                <w:kern w:val="3"/>
                <w:sz w:val="20"/>
                <w:szCs w:val="20"/>
              </w:rPr>
            </w:pPr>
            <w:hyperlink r:id="rId72" w:anchor="anchor1001" w:history="1">
              <w:r w:rsidR="001018F8">
                <w:rPr>
                  <w:rStyle w:val="aff0"/>
                  <w:kern w:val="3"/>
                  <w:sz w:val="20"/>
                  <w:szCs w:val="20"/>
                </w:rPr>
                <w:t>*</w:t>
              </w:r>
            </w:hyperlink>
            <w:r w:rsidR="001018F8">
              <w:rPr>
                <w:kern w:val="3"/>
                <w:sz w:val="20"/>
                <w:szCs w:val="20"/>
              </w:rPr>
              <w:t> выписка из ЕГРН об объекте недвижимости (об испрашиваемом земельном участке);</w:t>
            </w:r>
          </w:p>
          <w:p w:rsidR="001018F8" w:rsidRDefault="00BC5E10">
            <w:pPr>
              <w:suppressAutoHyphens/>
              <w:overflowPunct w:val="0"/>
              <w:autoSpaceDE w:val="0"/>
              <w:autoSpaceDN w:val="0"/>
              <w:jc w:val="both"/>
              <w:textAlignment w:val="baseline"/>
              <w:rPr>
                <w:kern w:val="3"/>
                <w:sz w:val="20"/>
                <w:szCs w:val="20"/>
              </w:rPr>
            </w:pPr>
            <w:hyperlink r:id="rId73" w:anchor="anchor1001" w:history="1">
              <w:r w:rsidR="001018F8">
                <w:rPr>
                  <w:rStyle w:val="aff0"/>
                  <w:kern w:val="3"/>
                  <w:sz w:val="20"/>
                  <w:szCs w:val="20"/>
                </w:rPr>
                <w:t>*</w:t>
              </w:r>
            </w:hyperlink>
            <w:r w:rsidR="001018F8">
              <w:rPr>
                <w:kern w:val="3"/>
                <w:sz w:val="20"/>
                <w:szCs w:val="20"/>
              </w:rPr>
              <w:t> выписка из ЕГРЮЛ о юридическом лице, являющемся заявителем</w:t>
            </w:r>
          </w:p>
        </w:tc>
      </w:tr>
      <w:tr w:rsidR="001018F8" w:rsidTr="001018F8">
        <w:tc>
          <w:tcPr>
            <w:tcW w:w="426" w:type="dxa"/>
            <w:tcBorders>
              <w:top w:val="nil"/>
              <w:left w:val="single" w:sz="2" w:space="0" w:color="000000"/>
              <w:bottom w:val="single" w:sz="2" w:space="0" w:color="000000"/>
              <w:right w:val="single" w:sz="2" w:space="0" w:color="000000"/>
            </w:tcBorders>
            <w:hideMark/>
          </w:tcPr>
          <w:p w:rsidR="001018F8" w:rsidRDefault="001018F8">
            <w:pPr>
              <w:suppressAutoHyphens/>
              <w:overflowPunct w:val="0"/>
              <w:autoSpaceDE w:val="0"/>
              <w:autoSpaceDN w:val="0"/>
              <w:jc w:val="center"/>
              <w:textAlignment w:val="baseline"/>
              <w:rPr>
                <w:kern w:val="3"/>
                <w:sz w:val="20"/>
                <w:szCs w:val="20"/>
              </w:rPr>
            </w:pPr>
            <w:r>
              <w:rPr>
                <w:kern w:val="3"/>
                <w:sz w:val="20"/>
                <w:szCs w:val="20"/>
              </w:rPr>
              <w:lastRenderedPageBreak/>
              <w:t>15</w:t>
            </w:r>
          </w:p>
        </w:tc>
        <w:tc>
          <w:tcPr>
            <w:tcW w:w="1134" w:type="dxa"/>
            <w:tcBorders>
              <w:top w:val="nil"/>
              <w:left w:val="nil"/>
              <w:bottom w:val="single" w:sz="2" w:space="0" w:color="000000"/>
              <w:right w:val="single" w:sz="2" w:space="0" w:color="000000"/>
            </w:tcBorders>
            <w:hideMark/>
          </w:tcPr>
          <w:p w:rsidR="001018F8" w:rsidRDefault="00BC5E10">
            <w:pPr>
              <w:suppressAutoHyphens/>
              <w:overflowPunct w:val="0"/>
              <w:autoSpaceDE w:val="0"/>
              <w:autoSpaceDN w:val="0"/>
              <w:jc w:val="both"/>
              <w:textAlignment w:val="baseline"/>
              <w:rPr>
                <w:kern w:val="3"/>
                <w:sz w:val="20"/>
                <w:szCs w:val="20"/>
              </w:rPr>
            </w:pPr>
            <w:hyperlink r:id="rId74" w:history="1">
              <w:r w:rsidR="001018F8">
                <w:rPr>
                  <w:rStyle w:val="aff0"/>
                  <w:kern w:val="3"/>
                  <w:sz w:val="20"/>
                  <w:szCs w:val="20"/>
                </w:rPr>
                <w:t>Подпункт 7 пункта 2 статьи 39.6</w:t>
              </w:r>
            </w:hyperlink>
            <w:r w:rsidR="001018F8">
              <w:rPr>
                <w:kern w:val="3"/>
                <w:sz w:val="20"/>
                <w:szCs w:val="20"/>
              </w:rPr>
              <w:t xml:space="preserve"> ЗК РФ</w:t>
            </w:r>
          </w:p>
        </w:tc>
        <w:tc>
          <w:tcPr>
            <w:tcW w:w="127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В аренду</w:t>
            </w:r>
          </w:p>
        </w:tc>
        <w:tc>
          <w:tcPr>
            <w:tcW w:w="1397"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Член СНТ или ОНТ</w:t>
            </w:r>
          </w:p>
        </w:tc>
        <w:tc>
          <w:tcPr>
            <w:tcW w:w="200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Садовый земельный участок или огородный земельный участок, образованный из земельного участка, предоставленного СНТ или ОНТ</w:t>
            </w:r>
          </w:p>
        </w:tc>
        <w:tc>
          <w:tcPr>
            <w:tcW w:w="3544" w:type="dxa"/>
            <w:tcBorders>
              <w:top w:val="nil"/>
              <w:left w:val="nil"/>
              <w:bottom w:val="single" w:sz="2" w:space="0" w:color="000000"/>
              <w:right w:val="single" w:sz="2" w:space="0" w:color="000000"/>
            </w:tcBorders>
            <w:hideMark/>
          </w:tcPr>
          <w:p w:rsidR="001018F8" w:rsidRDefault="00BC5E10">
            <w:pPr>
              <w:suppressAutoHyphens/>
              <w:overflowPunct w:val="0"/>
              <w:textAlignment w:val="baseline"/>
              <w:rPr>
                <w:kern w:val="3"/>
                <w:sz w:val="20"/>
                <w:szCs w:val="20"/>
              </w:rPr>
            </w:pPr>
            <w:hyperlink r:id="rId75" w:anchor="anchor1001" w:history="1">
              <w:r w:rsidR="001018F8">
                <w:rPr>
                  <w:rStyle w:val="aff0"/>
                  <w:kern w:val="3"/>
                  <w:sz w:val="20"/>
                  <w:szCs w:val="20"/>
                </w:rPr>
                <w:t>*</w:t>
              </w:r>
            </w:hyperlink>
            <w:r w:rsidR="001018F8">
              <w:rPr>
                <w:kern w:val="3"/>
                <w:sz w:val="20"/>
                <w:szCs w:val="20"/>
              </w:rPr>
              <w:t> Документ о предоставлении исходного земельного участка СНТ или ОНТ, за исключением случаев, когда право на исходный земельный участок зарегистрировано в ЕГРН;</w:t>
            </w:r>
          </w:p>
          <w:p w:rsidR="001018F8" w:rsidRDefault="001018F8">
            <w:pPr>
              <w:suppressAutoHyphens/>
              <w:overflowPunct w:val="0"/>
              <w:textAlignment w:val="baseline"/>
              <w:rPr>
                <w:kern w:val="3"/>
                <w:sz w:val="20"/>
                <w:szCs w:val="20"/>
              </w:rPr>
            </w:pPr>
            <w:r>
              <w:rPr>
                <w:kern w:val="3"/>
                <w:sz w:val="20"/>
                <w:szCs w:val="20"/>
              </w:rPr>
              <w:t>документ, подтверждающий членство заявителя в СНТ или ОНТ;</w:t>
            </w:r>
          </w:p>
          <w:p w:rsidR="001018F8" w:rsidRDefault="001018F8">
            <w:pPr>
              <w:suppressAutoHyphens/>
              <w:overflowPunct w:val="0"/>
              <w:textAlignment w:val="baseline"/>
              <w:rPr>
                <w:kern w:val="3"/>
                <w:sz w:val="20"/>
                <w:szCs w:val="20"/>
              </w:rPr>
            </w:pPr>
            <w:r>
              <w:rPr>
                <w:kern w:val="3"/>
                <w:sz w:val="20"/>
                <w:szCs w:val="20"/>
              </w:rPr>
              <w:t>Решение общего собрания членов СНТ или ОНТ о распределении садового или огородного земельного участка заявителю;</w:t>
            </w:r>
          </w:p>
          <w:p w:rsidR="001018F8" w:rsidRDefault="00BC5E10">
            <w:pPr>
              <w:suppressAutoHyphens/>
              <w:overflowPunct w:val="0"/>
              <w:textAlignment w:val="baseline"/>
              <w:rPr>
                <w:kern w:val="3"/>
                <w:sz w:val="20"/>
                <w:szCs w:val="20"/>
              </w:rPr>
            </w:pPr>
            <w:hyperlink r:id="rId76" w:anchor="anchor1001" w:history="1">
              <w:r w:rsidR="001018F8">
                <w:rPr>
                  <w:rStyle w:val="aff0"/>
                  <w:kern w:val="3"/>
                  <w:sz w:val="20"/>
                  <w:szCs w:val="20"/>
                </w:rPr>
                <w:t>*</w:t>
              </w:r>
            </w:hyperlink>
            <w:r w:rsidR="001018F8">
              <w:rPr>
                <w:kern w:val="3"/>
                <w:sz w:val="20"/>
                <w:szCs w:val="20"/>
              </w:rPr>
              <w:t> утвержденный проект межевания территории;</w:t>
            </w:r>
          </w:p>
          <w:p w:rsidR="001018F8" w:rsidRDefault="00BC5E10">
            <w:pPr>
              <w:suppressAutoHyphens/>
              <w:overflowPunct w:val="0"/>
              <w:textAlignment w:val="baseline"/>
              <w:rPr>
                <w:kern w:val="3"/>
                <w:sz w:val="20"/>
                <w:szCs w:val="20"/>
              </w:rPr>
            </w:pPr>
            <w:hyperlink r:id="rId77" w:anchor="anchor1001" w:history="1">
              <w:r w:rsidR="001018F8">
                <w:rPr>
                  <w:rStyle w:val="aff0"/>
                  <w:kern w:val="3"/>
                  <w:sz w:val="20"/>
                  <w:szCs w:val="20"/>
                </w:rPr>
                <w:t>*</w:t>
              </w:r>
            </w:hyperlink>
            <w:r w:rsidR="001018F8">
              <w:rPr>
                <w:kern w:val="3"/>
                <w:sz w:val="20"/>
                <w:szCs w:val="20"/>
              </w:rPr>
              <w:t> выписка из ЕГРН об объекте недвижимости (об испрашиваемом земельном участке);</w:t>
            </w:r>
          </w:p>
          <w:p w:rsidR="001018F8" w:rsidRDefault="00BC5E10">
            <w:pPr>
              <w:suppressAutoHyphens/>
              <w:overflowPunct w:val="0"/>
              <w:autoSpaceDE w:val="0"/>
              <w:autoSpaceDN w:val="0"/>
              <w:jc w:val="both"/>
              <w:textAlignment w:val="baseline"/>
              <w:rPr>
                <w:kern w:val="3"/>
                <w:sz w:val="20"/>
                <w:szCs w:val="20"/>
              </w:rPr>
            </w:pPr>
            <w:hyperlink r:id="rId78" w:anchor="anchor1001" w:history="1">
              <w:r w:rsidR="001018F8">
                <w:rPr>
                  <w:rStyle w:val="aff0"/>
                  <w:kern w:val="3"/>
                  <w:sz w:val="20"/>
                  <w:szCs w:val="20"/>
                </w:rPr>
                <w:t>*</w:t>
              </w:r>
            </w:hyperlink>
            <w:r w:rsidR="001018F8">
              <w:rPr>
                <w:kern w:val="3"/>
                <w:sz w:val="20"/>
                <w:szCs w:val="20"/>
              </w:rPr>
              <w:t> выписка из ЕГРЮЛ в отношении СНТ или ОНТ</w:t>
            </w:r>
          </w:p>
        </w:tc>
      </w:tr>
      <w:tr w:rsidR="001018F8" w:rsidTr="001018F8">
        <w:tc>
          <w:tcPr>
            <w:tcW w:w="426" w:type="dxa"/>
            <w:tcBorders>
              <w:top w:val="nil"/>
              <w:left w:val="single" w:sz="2" w:space="0" w:color="000000"/>
              <w:bottom w:val="single" w:sz="2" w:space="0" w:color="000000"/>
              <w:right w:val="single" w:sz="2" w:space="0" w:color="000000"/>
            </w:tcBorders>
            <w:hideMark/>
          </w:tcPr>
          <w:p w:rsidR="001018F8" w:rsidRDefault="001018F8">
            <w:pPr>
              <w:suppressAutoHyphens/>
              <w:overflowPunct w:val="0"/>
              <w:autoSpaceDE w:val="0"/>
              <w:autoSpaceDN w:val="0"/>
              <w:jc w:val="center"/>
              <w:textAlignment w:val="baseline"/>
              <w:rPr>
                <w:kern w:val="3"/>
                <w:sz w:val="20"/>
                <w:szCs w:val="20"/>
              </w:rPr>
            </w:pPr>
            <w:r>
              <w:rPr>
                <w:kern w:val="3"/>
                <w:sz w:val="20"/>
                <w:szCs w:val="20"/>
              </w:rPr>
              <w:t>16</w:t>
            </w:r>
          </w:p>
        </w:tc>
        <w:tc>
          <w:tcPr>
            <w:tcW w:w="1134" w:type="dxa"/>
            <w:tcBorders>
              <w:top w:val="nil"/>
              <w:left w:val="nil"/>
              <w:bottom w:val="single" w:sz="2" w:space="0" w:color="000000"/>
              <w:right w:val="single" w:sz="2" w:space="0" w:color="000000"/>
            </w:tcBorders>
            <w:hideMark/>
          </w:tcPr>
          <w:p w:rsidR="001018F8" w:rsidRDefault="00BC5E10">
            <w:pPr>
              <w:suppressAutoHyphens/>
              <w:overflowPunct w:val="0"/>
              <w:autoSpaceDE w:val="0"/>
              <w:autoSpaceDN w:val="0"/>
              <w:jc w:val="both"/>
              <w:textAlignment w:val="baseline"/>
              <w:rPr>
                <w:kern w:val="3"/>
                <w:sz w:val="20"/>
                <w:szCs w:val="20"/>
              </w:rPr>
            </w:pPr>
            <w:hyperlink r:id="rId79" w:history="1">
              <w:r w:rsidR="001018F8">
                <w:rPr>
                  <w:rStyle w:val="aff0"/>
                  <w:kern w:val="3"/>
                  <w:sz w:val="20"/>
                  <w:szCs w:val="20"/>
                </w:rPr>
                <w:t>Подпункт 8 пункта 2 статьи 39.6</w:t>
              </w:r>
            </w:hyperlink>
            <w:r w:rsidR="001018F8">
              <w:rPr>
                <w:kern w:val="3"/>
                <w:sz w:val="20"/>
                <w:szCs w:val="20"/>
              </w:rPr>
              <w:t xml:space="preserve"> ЗК РФ</w:t>
            </w:r>
          </w:p>
        </w:tc>
        <w:tc>
          <w:tcPr>
            <w:tcW w:w="127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 xml:space="preserve">В аренду </w:t>
            </w:r>
            <w:proofErr w:type="gramStart"/>
            <w:r>
              <w:rPr>
                <w:kern w:val="3"/>
                <w:sz w:val="20"/>
                <w:szCs w:val="20"/>
              </w:rPr>
              <w:t>со</w:t>
            </w:r>
            <w:proofErr w:type="gramEnd"/>
            <w:r>
              <w:rPr>
                <w:kern w:val="3"/>
                <w:sz w:val="20"/>
                <w:szCs w:val="20"/>
              </w:rPr>
              <w:t xml:space="preserve"> множественностью лиц на стороне арендатора</w:t>
            </w:r>
          </w:p>
        </w:tc>
        <w:tc>
          <w:tcPr>
            <w:tcW w:w="1397"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Лицо, уполномоченное на подачу заявления решением общего собрания членов СНТ или ОНТ</w:t>
            </w:r>
          </w:p>
        </w:tc>
        <w:tc>
          <w:tcPr>
            <w:tcW w:w="200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Ограниченный в обороте земельный участок общего назначения, расположенный в границах территории садоводства или огородничества</w:t>
            </w:r>
          </w:p>
        </w:tc>
        <w:tc>
          <w:tcPr>
            <w:tcW w:w="3544" w:type="dxa"/>
            <w:tcBorders>
              <w:top w:val="nil"/>
              <w:left w:val="nil"/>
              <w:bottom w:val="single" w:sz="2" w:space="0" w:color="000000"/>
              <w:right w:val="single" w:sz="2" w:space="0" w:color="000000"/>
            </w:tcBorders>
            <w:hideMark/>
          </w:tcPr>
          <w:p w:rsidR="001018F8" w:rsidRDefault="00BC5E10">
            <w:pPr>
              <w:suppressAutoHyphens/>
              <w:overflowPunct w:val="0"/>
              <w:textAlignment w:val="baseline"/>
              <w:rPr>
                <w:kern w:val="3"/>
                <w:sz w:val="20"/>
                <w:szCs w:val="20"/>
              </w:rPr>
            </w:pPr>
            <w:hyperlink r:id="rId80" w:anchor="anchor1001" w:history="1">
              <w:r w:rsidR="001018F8">
                <w:rPr>
                  <w:rStyle w:val="aff0"/>
                  <w:kern w:val="3"/>
                  <w:sz w:val="20"/>
                  <w:szCs w:val="20"/>
                </w:rPr>
                <w:t>*</w:t>
              </w:r>
            </w:hyperlink>
            <w:r w:rsidR="001018F8">
              <w:rPr>
                <w:kern w:val="3"/>
                <w:sz w:val="20"/>
                <w:szCs w:val="20"/>
              </w:rPr>
              <w:t> Документ о предоставлении исходного земельного участка СНТ или ОНТ, за исключением случаев, когда право на исходный земельный участок зарегистрировано в ЕГРН;</w:t>
            </w:r>
          </w:p>
          <w:p w:rsidR="001018F8" w:rsidRDefault="001018F8">
            <w:pPr>
              <w:suppressAutoHyphens/>
              <w:overflowPunct w:val="0"/>
              <w:textAlignment w:val="baseline"/>
              <w:rPr>
                <w:kern w:val="3"/>
                <w:sz w:val="20"/>
                <w:szCs w:val="20"/>
              </w:rPr>
            </w:pPr>
            <w:r>
              <w:rPr>
                <w:kern w:val="3"/>
                <w:sz w:val="20"/>
                <w:szCs w:val="20"/>
              </w:rPr>
              <w:t>решение общего собрания членов СНТ или ОНТ о приобретении права аренды земельного участка общего назначения, расположенного в границах территории садоводства или огородничества;</w:t>
            </w:r>
          </w:p>
          <w:p w:rsidR="001018F8" w:rsidRDefault="00BC5E10">
            <w:pPr>
              <w:suppressAutoHyphens/>
              <w:overflowPunct w:val="0"/>
              <w:textAlignment w:val="baseline"/>
              <w:rPr>
                <w:kern w:val="3"/>
                <w:sz w:val="20"/>
                <w:szCs w:val="20"/>
              </w:rPr>
            </w:pPr>
            <w:hyperlink r:id="rId81" w:anchor="anchor1001" w:history="1">
              <w:r w:rsidR="001018F8">
                <w:rPr>
                  <w:rStyle w:val="aff0"/>
                  <w:kern w:val="3"/>
                  <w:sz w:val="20"/>
                  <w:szCs w:val="20"/>
                </w:rPr>
                <w:t>*</w:t>
              </w:r>
            </w:hyperlink>
            <w:r w:rsidR="001018F8">
              <w:rPr>
                <w:kern w:val="3"/>
                <w:sz w:val="20"/>
                <w:szCs w:val="20"/>
              </w:rPr>
              <w:t> утвержденный проект межевания территории;</w:t>
            </w:r>
          </w:p>
          <w:p w:rsidR="001018F8" w:rsidRDefault="00BC5E10">
            <w:pPr>
              <w:suppressAutoHyphens/>
              <w:overflowPunct w:val="0"/>
              <w:textAlignment w:val="baseline"/>
              <w:rPr>
                <w:kern w:val="3"/>
                <w:sz w:val="20"/>
                <w:szCs w:val="20"/>
              </w:rPr>
            </w:pPr>
            <w:hyperlink r:id="rId82" w:anchor="anchor1001" w:history="1">
              <w:r w:rsidR="001018F8">
                <w:rPr>
                  <w:rStyle w:val="aff0"/>
                  <w:kern w:val="3"/>
                  <w:sz w:val="20"/>
                  <w:szCs w:val="20"/>
                </w:rPr>
                <w:t>*</w:t>
              </w:r>
            </w:hyperlink>
            <w:r w:rsidR="001018F8">
              <w:rPr>
                <w:kern w:val="3"/>
                <w:sz w:val="20"/>
                <w:szCs w:val="20"/>
              </w:rPr>
              <w:t> выписка из ЕГРН об объекте недвижимости (об испрашиваемом земельном участке);</w:t>
            </w:r>
          </w:p>
          <w:p w:rsidR="001018F8" w:rsidRDefault="00BC5E10">
            <w:pPr>
              <w:suppressAutoHyphens/>
              <w:overflowPunct w:val="0"/>
              <w:autoSpaceDE w:val="0"/>
              <w:autoSpaceDN w:val="0"/>
              <w:jc w:val="both"/>
              <w:textAlignment w:val="baseline"/>
              <w:rPr>
                <w:kern w:val="3"/>
                <w:sz w:val="20"/>
                <w:szCs w:val="20"/>
              </w:rPr>
            </w:pPr>
            <w:hyperlink r:id="rId83" w:anchor="anchor1001" w:history="1">
              <w:r w:rsidR="001018F8">
                <w:rPr>
                  <w:rStyle w:val="aff0"/>
                  <w:kern w:val="3"/>
                  <w:sz w:val="20"/>
                  <w:szCs w:val="20"/>
                </w:rPr>
                <w:t>*</w:t>
              </w:r>
            </w:hyperlink>
            <w:r w:rsidR="001018F8">
              <w:rPr>
                <w:kern w:val="3"/>
                <w:sz w:val="20"/>
                <w:szCs w:val="20"/>
              </w:rPr>
              <w:t> выписка из ЕГРЮЛ в отношении СНТ или ОНТ</w:t>
            </w:r>
          </w:p>
        </w:tc>
      </w:tr>
      <w:tr w:rsidR="001018F8" w:rsidTr="001018F8">
        <w:tc>
          <w:tcPr>
            <w:tcW w:w="426" w:type="dxa"/>
            <w:tcBorders>
              <w:top w:val="nil"/>
              <w:left w:val="single" w:sz="2" w:space="0" w:color="000000"/>
              <w:bottom w:val="single" w:sz="2" w:space="0" w:color="000000"/>
              <w:right w:val="single" w:sz="2" w:space="0" w:color="000000"/>
            </w:tcBorders>
            <w:hideMark/>
          </w:tcPr>
          <w:p w:rsidR="001018F8" w:rsidRDefault="001018F8">
            <w:pPr>
              <w:suppressAutoHyphens/>
              <w:overflowPunct w:val="0"/>
              <w:autoSpaceDE w:val="0"/>
              <w:autoSpaceDN w:val="0"/>
              <w:jc w:val="center"/>
              <w:textAlignment w:val="baseline"/>
              <w:rPr>
                <w:kern w:val="3"/>
                <w:sz w:val="20"/>
                <w:szCs w:val="20"/>
              </w:rPr>
            </w:pPr>
            <w:r>
              <w:rPr>
                <w:kern w:val="3"/>
                <w:sz w:val="20"/>
                <w:szCs w:val="20"/>
              </w:rPr>
              <w:t>17</w:t>
            </w:r>
          </w:p>
        </w:tc>
        <w:tc>
          <w:tcPr>
            <w:tcW w:w="1134" w:type="dxa"/>
            <w:tcBorders>
              <w:top w:val="nil"/>
              <w:left w:val="nil"/>
              <w:bottom w:val="single" w:sz="2" w:space="0" w:color="000000"/>
              <w:right w:val="single" w:sz="2" w:space="0" w:color="000000"/>
            </w:tcBorders>
            <w:hideMark/>
          </w:tcPr>
          <w:p w:rsidR="001018F8" w:rsidRDefault="00BC5E10">
            <w:pPr>
              <w:suppressAutoHyphens/>
              <w:overflowPunct w:val="0"/>
              <w:autoSpaceDE w:val="0"/>
              <w:autoSpaceDN w:val="0"/>
              <w:jc w:val="both"/>
              <w:textAlignment w:val="baseline"/>
              <w:rPr>
                <w:kern w:val="3"/>
                <w:sz w:val="20"/>
                <w:szCs w:val="20"/>
              </w:rPr>
            </w:pPr>
            <w:hyperlink r:id="rId84" w:history="1">
              <w:r w:rsidR="001018F8">
                <w:rPr>
                  <w:rStyle w:val="aff0"/>
                  <w:kern w:val="3"/>
                  <w:sz w:val="20"/>
                  <w:szCs w:val="20"/>
                </w:rPr>
                <w:t>Подпункт 8 пункта 2 статьи 39.6</w:t>
              </w:r>
            </w:hyperlink>
            <w:r w:rsidR="001018F8">
              <w:rPr>
                <w:kern w:val="3"/>
                <w:sz w:val="20"/>
                <w:szCs w:val="20"/>
              </w:rPr>
              <w:t xml:space="preserve"> ЗК РФ</w:t>
            </w:r>
          </w:p>
        </w:tc>
        <w:tc>
          <w:tcPr>
            <w:tcW w:w="127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 xml:space="preserve">В аренду </w:t>
            </w:r>
            <w:proofErr w:type="gramStart"/>
            <w:r>
              <w:rPr>
                <w:kern w:val="3"/>
                <w:sz w:val="20"/>
                <w:szCs w:val="20"/>
              </w:rPr>
              <w:t>со</w:t>
            </w:r>
            <w:proofErr w:type="gramEnd"/>
            <w:r>
              <w:rPr>
                <w:kern w:val="3"/>
                <w:sz w:val="20"/>
                <w:szCs w:val="20"/>
              </w:rPr>
              <w:t xml:space="preserve"> множественностью лиц на стороне арендатора</w:t>
            </w:r>
          </w:p>
        </w:tc>
        <w:tc>
          <w:tcPr>
            <w:tcW w:w="1397"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Участники долевого строительства в отношении индивидуальных жилых домов в малоэтажном жилом комплексе</w:t>
            </w:r>
          </w:p>
        </w:tc>
        <w:tc>
          <w:tcPr>
            <w:tcW w:w="200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 xml:space="preserve">Земельный участок, относящийся к общему имуществу собственников индивидуальных жилых домов в малоэтажном жилом комплексе, в случаях, предусмотренных </w:t>
            </w:r>
            <w:hyperlink r:id="rId85" w:history="1">
              <w:r>
                <w:rPr>
                  <w:rStyle w:val="aff0"/>
                  <w:kern w:val="3"/>
                  <w:sz w:val="20"/>
                  <w:szCs w:val="20"/>
                </w:rPr>
                <w:t>Федеральным законом</w:t>
              </w:r>
            </w:hyperlink>
            <w:r>
              <w:rPr>
                <w:kern w:val="3"/>
                <w:sz w:val="20"/>
                <w:szCs w:val="20"/>
              </w:rPr>
              <w:t xml:space="preserve">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tc>
        <w:tc>
          <w:tcPr>
            <w:tcW w:w="3544" w:type="dxa"/>
            <w:tcBorders>
              <w:top w:val="nil"/>
              <w:left w:val="nil"/>
              <w:bottom w:val="single" w:sz="2" w:space="0" w:color="000000"/>
              <w:right w:val="single" w:sz="2" w:space="0" w:color="000000"/>
            </w:tcBorders>
            <w:hideMark/>
          </w:tcPr>
          <w:p w:rsidR="001018F8" w:rsidRDefault="001018F8">
            <w:pPr>
              <w:suppressAutoHyphens/>
              <w:overflowPunct w:val="0"/>
              <w:textAlignment w:val="baseline"/>
              <w:rPr>
                <w:kern w:val="3"/>
                <w:sz w:val="20"/>
                <w:szCs w:val="20"/>
              </w:rPr>
            </w:pPr>
            <w:r>
              <w:rPr>
                <w:kern w:val="3"/>
                <w:sz w:val="20"/>
                <w:szCs w:val="20"/>
              </w:rPr>
              <w:t>Договор участия в долевом строительстве в отношении индивидуального жилого дома в границах территории малоэтажного жилого комплекса;</w:t>
            </w:r>
          </w:p>
          <w:p w:rsidR="001018F8" w:rsidRDefault="00BC5E10">
            <w:pPr>
              <w:suppressAutoHyphens/>
              <w:overflowPunct w:val="0"/>
              <w:textAlignment w:val="baseline"/>
              <w:rPr>
                <w:kern w:val="3"/>
                <w:sz w:val="20"/>
                <w:szCs w:val="20"/>
              </w:rPr>
            </w:pPr>
            <w:hyperlink r:id="rId86" w:anchor="anchor1001" w:history="1">
              <w:r w:rsidR="001018F8">
                <w:rPr>
                  <w:rStyle w:val="aff0"/>
                  <w:kern w:val="3"/>
                  <w:sz w:val="20"/>
                  <w:szCs w:val="20"/>
                </w:rPr>
                <w:t>*</w:t>
              </w:r>
            </w:hyperlink>
            <w:r w:rsidR="001018F8">
              <w:rPr>
                <w:kern w:val="3"/>
                <w:sz w:val="20"/>
                <w:szCs w:val="20"/>
              </w:rPr>
              <w:t> выписка из ЕГРН об испрашиваемом земельном участке;</w:t>
            </w:r>
          </w:p>
          <w:p w:rsidR="001018F8" w:rsidRDefault="00BC5E10">
            <w:pPr>
              <w:suppressAutoHyphens/>
              <w:overflowPunct w:val="0"/>
              <w:autoSpaceDE w:val="0"/>
              <w:autoSpaceDN w:val="0"/>
              <w:jc w:val="both"/>
              <w:textAlignment w:val="baseline"/>
              <w:rPr>
                <w:kern w:val="3"/>
                <w:sz w:val="20"/>
                <w:szCs w:val="20"/>
              </w:rPr>
            </w:pPr>
            <w:hyperlink r:id="rId87" w:anchor="anchor1001" w:history="1">
              <w:r w:rsidR="001018F8">
                <w:rPr>
                  <w:rStyle w:val="aff0"/>
                  <w:kern w:val="3"/>
                  <w:sz w:val="20"/>
                  <w:szCs w:val="20"/>
                </w:rPr>
                <w:t>*</w:t>
              </w:r>
            </w:hyperlink>
            <w:r w:rsidR="001018F8">
              <w:rPr>
                <w:kern w:val="3"/>
                <w:sz w:val="20"/>
                <w:szCs w:val="20"/>
              </w:rPr>
              <w:t> утвержденный проект планировки территории и проект межевания территории</w:t>
            </w:r>
          </w:p>
        </w:tc>
      </w:tr>
      <w:tr w:rsidR="001018F8" w:rsidTr="001018F8">
        <w:tc>
          <w:tcPr>
            <w:tcW w:w="426" w:type="dxa"/>
            <w:tcBorders>
              <w:top w:val="nil"/>
              <w:left w:val="single" w:sz="2" w:space="0" w:color="000000"/>
              <w:bottom w:val="single" w:sz="2" w:space="0" w:color="000000"/>
              <w:right w:val="single" w:sz="2" w:space="0" w:color="000000"/>
            </w:tcBorders>
            <w:hideMark/>
          </w:tcPr>
          <w:p w:rsidR="001018F8" w:rsidRDefault="001018F8">
            <w:pPr>
              <w:suppressAutoHyphens/>
              <w:overflowPunct w:val="0"/>
              <w:autoSpaceDE w:val="0"/>
              <w:autoSpaceDN w:val="0"/>
              <w:jc w:val="center"/>
              <w:textAlignment w:val="baseline"/>
              <w:rPr>
                <w:kern w:val="3"/>
                <w:sz w:val="20"/>
                <w:szCs w:val="20"/>
              </w:rPr>
            </w:pPr>
            <w:bookmarkStart w:id="32" w:name="anchor100018"/>
            <w:bookmarkEnd w:id="32"/>
            <w:r>
              <w:rPr>
                <w:kern w:val="3"/>
                <w:sz w:val="20"/>
                <w:szCs w:val="20"/>
              </w:rPr>
              <w:t>18</w:t>
            </w:r>
          </w:p>
        </w:tc>
        <w:tc>
          <w:tcPr>
            <w:tcW w:w="1134" w:type="dxa"/>
            <w:tcBorders>
              <w:top w:val="nil"/>
              <w:left w:val="nil"/>
              <w:bottom w:val="single" w:sz="2" w:space="0" w:color="000000"/>
              <w:right w:val="single" w:sz="2" w:space="0" w:color="000000"/>
            </w:tcBorders>
            <w:hideMark/>
          </w:tcPr>
          <w:p w:rsidR="001018F8" w:rsidRDefault="00BC5E10">
            <w:pPr>
              <w:suppressAutoHyphens/>
              <w:overflowPunct w:val="0"/>
              <w:autoSpaceDE w:val="0"/>
              <w:autoSpaceDN w:val="0"/>
              <w:jc w:val="both"/>
              <w:textAlignment w:val="baseline"/>
              <w:rPr>
                <w:kern w:val="3"/>
                <w:sz w:val="20"/>
                <w:szCs w:val="20"/>
              </w:rPr>
            </w:pPr>
            <w:hyperlink r:id="rId88" w:history="1">
              <w:r w:rsidR="001018F8">
                <w:rPr>
                  <w:rStyle w:val="aff0"/>
                  <w:kern w:val="3"/>
                  <w:sz w:val="20"/>
                  <w:szCs w:val="20"/>
                </w:rPr>
                <w:t>Подпункты 9</w:t>
              </w:r>
            </w:hyperlink>
            <w:r w:rsidR="001018F8">
              <w:rPr>
                <w:kern w:val="3"/>
                <w:sz w:val="20"/>
                <w:szCs w:val="20"/>
              </w:rPr>
              <w:t xml:space="preserve">, </w:t>
            </w:r>
            <w:hyperlink r:id="rId89" w:history="1">
              <w:r w:rsidR="001018F8">
                <w:rPr>
                  <w:rStyle w:val="aff0"/>
                  <w:kern w:val="3"/>
                  <w:sz w:val="20"/>
                  <w:szCs w:val="20"/>
                </w:rPr>
                <w:t>44 пункта 2 статьи 39.6</w:t>
              </w:r>
            </w:hyperlink>
            <w:r w:rsidR="001018F8">
              <w:rPr>
                <w:kern w:val="3"/>
                <w:sz w:val="20"/>
                <w:szCs w:val="20"/>
              </w:rPr>
              <w:t xml:space="preserve"> ЗК РФ</w:t>
            </w:r>
          </w:p>
        </w:tc>
        <w:tc>
          <w:tcPr>
            <w:tcW w:w="127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В аренду</w:t>
            </w:r>
          </w:p>
        </w:tc>
        <w:tc>
          <w:tcPr>
            <w:tcW w:w="1397" w:type="dxa"/>
            <w:tcBorders>
              <w:top w:val="nil"/>
              <w:left w:val="nil"/>
              <w:bottom w:val="single" w:sz="2" w:space="0" w:color="000000"/>
              <w:right w:val="single" w:sz="2" w:space="0" w:color="000000"/>
            </w:tcBorders>
            <w:hideMark/>
          </w:tcPr>
          <w:p w:rsidR="001018F8" w:rsidRDefault="001018F8">
            <w:pPr>
              <w:suppressAutoHyphens/>
              <w:overflowPunct w:val="0"/>
              <w:textAlignment w:val="baseline"/>
              <w:rPr>
                <w:kern w:val="3"/>
                <w:sz w:val="20"/>
                <w:szCs w:val="20"/>
              </w:rPr>
            </w:pPr>
            <w:r>
              <w:rPr>
                <w:kern w:val="3"/>
                <w:sz w:val="20"/>
                <w:szCs w:val="20"/>
              </w:rPr>
              <w:t xml:space="preserve">Собственник здания, сооружения, помещений в них и (или) лицо, которому здания, сооружения, находящиеся в </w:t>
            </w:r>
            <w:r>
              <w:rPr>
                <w:kern w:val="3"/>
                <w:sz w:val="20"/>
                <w:szCs w:val="20"/>
              </w:rPr>
              <w:lastRenderedPageBreak/>
              <w:t xml:space="preserve">государственной или муниципальной собственности, предоставлены в аренду, на праве хозяйственного ведения или в случаях, предусмотренных </w:t>
            </w:r>
            <w:hyperlink r:id="rId90" w:history="1">
              <w:r>
                <w:rPr>
                  <w:rStyle w:val="aff0"/>
                  <w:kern w:val="3"/>
                  <w:sz w:val="20"/>
                  <w:szCs w:val="20"/>
                </w:rPr>
                <w:t>статьей 39.20</w:t>
              </w:r>
            </w:hyperlink>
            <w:r>
              <w:rPr>
                <w:kern w:val="3"/>
                <w:sz w:val="20"/>
                <w:szCs w:val="20"/>
              </w:rPr>
              <w:t xml:space="preserve"> ЗК РФ, на праве оперативного управления; организация, являющаяся в соответствии</w:t>
            </w:r>
          </w:p>
          <w:p w:rsidR="001018F8" w:rsidRDefault="001018F8">
            <w:pPr>
              <w:suppressAutoHyphens/>
              <w:overflowPunct w:val="0"/>
              <w:autoSpaceDE w:val="0"/>
              <w:autoSpaceDN w:val="0"/>
              <w:jc w:val="both"/>
              <w:textAlignment w:val="baseline"/>
              <w:rPr>
                <w:kern w:val="3"/>
                <w:sz w:val="20"/>
                <w:szCs w:val="20"/>
              </w:rPr>
            </w:pPr>
            <w:r>
              <w:rPr>
                <w:kern w:val="3"/>
                <w:sz w:val="20"/>
                <w:szCs w:val="20"/>
              </w:rPr>
              <w:t xml:space="preserve">с </w:t>
            </w:r>
            <w:hyperlink r:id="rId91" w:history="1">
              <w:r>
                <w:rPr>
                  <w:rStyle w:val="aff0"/>
                  <w:kern w:val="3"/>
                  <w:sz w:val="20"/>
                  <w:szCs w:val="20"/>
                </w:rPr>
                <w:t>Федеральным законом</w:t>
              </w:r>
            </w:hyperlink>
            <w:r>
              <w:rPr>
                <w:kern w:val="3"/>
                <w:sz w:val="20"/>
                <w:szCs w:val="20"/>
              </w:rPr>
              <w:t xml:space="preserve"> от 31.03.1999 № 69-ФЗ «О газоснабжении в Российской Федерации» собственником Единой системы газоснабжения, в том числе в случае, если земельный участок предназначен для осуществления пользования недрами</w:t>
            </w:r>
          </w:p>
        </w:tc>
        <w:tc>
          <w:tcPr>
            <w:tcW w:w="200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lastRenderedPageBreak/>
              <w:t>Земельный участок, на котором расположены здания, сооружения; земельный участок, предназначенный для размещения объектов Единой системы газоснабжения</w:t>
            </w:r>
          </w:p>
        </w:tc>
        <w:tc>
          <w:tcPr>
            <w:tcW w:w="3544" w:type="dxa"/>
            <w:tcBorders>
              <w:top w:val="nil"/>
              <w:left w:val="nil"/>
              <w:bottom w:val="single" w:sz="2" w:space="0" w:color="000000"/>
              <w:right w:val="single" w:sz="2" w:space="0" w:color="000000"/>
            </w:tcBorders>
            <w:hideMark/>
          </w:tcPr>
          <w:p w:rsidR="001018F8" w:rsidRDefault="001018F8">
            <w:pPr>
              <w:suppressAutoHyphens/>
              <w:overflowPunct w:val="0"/>
              <w:textAlignment w:val="baseline"/>
              <w:rPr>
                <w:kern w:val="3"/>
                <w:sz w:val="20"/>
                <w:szCs w:val="20"/>
              </w:rPr>
            </w:pPr>
            <w:r>
              <w:rPr>
                <w:kern w:val="3"/>
                <w:sz w:val="20"/>
                <w:szCs w:val="20"/>
              </w:rPr>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p w:rsidR="001018F8" w:rsidRDefault="001018F8">
            <w:pPr>
              <w:suppressAutoHyphens/>
              <w:overflowPunct w:val="0"/>
              <w:textAlignment w:val="baseline"/>
              <w:rPr>
                <w:kern w:val="3"/>
                <w:sz w:val="20"/>
                <w:szCs w:val="20"/>
              </w:rPr>
            </w:pPr>
            <w:r>
              <w:rPr>
                <w:kern w:val="3"/>
                <w:sz w:val="20"/>
                <w:szCs w:val="20"/>
              </w:rPr>
              <w:t xml:space="preserve">документы, удостоверяющие (устанавливающие) права заявителя на испрашиваемый земельный участок, если право на такой земельный участок </w:t>
            </w:r>
            <w:r>
              <w:rPr>
                <w:kern w:val="3"/>
                <w:sz w:val="20"/>
                <w:szCs w:val="20"/>
              </w:rPr>
              <w:lastRenderedPageBreak/>
              <w:t>не зарегистрировано в ЕГРН;</w:t>
            </w:r>
          </w:p>
          <w:p w:rsidR="001018F8" w:rsidRDefault="001018F8">
            <w:pPr>
              <w:suppressAutoHyphens/>
              <w:overflowPunct w:val="0"/>
              <w:textAlignment w:val="baseline"/>
              <w:rPr>
                <w:kern w:val="3"/>
                <w:sz w:val="20"/>
                <w:szCs w:val="20"/>
              </w:rPr>
            </w:pPr>
            <w:r>
              <w:rPr>
                <w:kern w:val="3"/>
                <w:sz w:val="20"/>
                <w:szCs w:val="20"/>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rsidR="001018F8" w:rsidRDefault="001018F8">
            <w:pPr>
              <w:suppressAutoHyphens/>
              <w:overflowPunct w:val="0"/>
              <w:textAlignment w:val="baseline"/>
              <w:rPr>
                <w:kern w:val="3"/>
                <w:sz w:val="20"/>
                <w:szCs w:val="20"/>
              </w:rPr>
            </w:pPr>
            <w:r>
              <w:rPr>
                <w:kern w:val="3"/>
                <w:sz w:val="20"/>
                <w:szCs w:val="20"/>
              </w:rPr>
              <w:t>* выписка из ЕГРН об объекте недвижимости (об испрашиваемом земельном участке);</w:t>
            </w:r>
          </w:p>
          <w:p w:rsidR="001018F8" w:rsidRDefault="001018F8">
            <w:pPr>
              <w:suppressAutoHyphens/>
              <w:overflowPunct w:val="0"/>
              <w:textAlignment w:val="baseline"/>
              <w:rPr>
                <w:kern w:val="3"/>
                <w:sz w:val="20"/>
                <w:szCs w:val="20"/>
              </w:rPr>
            </w:pPr>
            <w:r>
              <w:rPr>
                <w:kern w:val="3"/>
                <w:sz w:val="20"/>
                <w:szCs w:val="20"/>
              </w:rPr>
              <w:t xml:space="preserve">* выписка из ЕГРН об объекте недвижимости (о здании и (или) сооружении, </w:t>
            </w:r>
            <w:proofErr w:type="gramStart"/>
            <w:r>
              <w:rPr>
                <w:kern w:val="3"/>
                <w:sz w:val="20"/>
                <w:szCs w:val="20"/>
              </w:rPr>
              <w:t>расположенных</w:t>
            </w:r>
            <w:proofErr w:type="gramEnd"/>
            <w:r>
              <w:rPr>
                <w:kern w:val="3"/>
                <w:sz w:val="20"/>
                <w:szCs w:val="20"/>
              </w:rPr>
              <w:t xml:space="preserve"> на испрашиваемом земельном участке);</w:t>
            </w:r>
          </w:p>
          <w:p w:rsidR="001018F8" w:rsidRDefault="001018F8">
            <w:pPr>
              <w:suppressAutoHyphens/>
              <w:overflowPunct w:val="0"/>
              <w:textAlignment w:val="baseline"/>
              <w:rPr>
                <w:kern w:val="3"/>
                <w:sz w:val="20"/>
                <w:szCs w:val="20"/>
              </w:rPr>
            </w:pPr>
            <w:r>
              <w:rPr>
                <w:kern w:val="3"/>
                <w:sz w:val="20"/>
                <w:szCs w:val="20"/>
              </w:rPr>
              <w:t>* выписка из ЕГРН об объекте недвижимости (о помещении в здании, сооружении, которые расположены на испрашиваемом земельном участке, в случае обращения собственника помещения);</w:t>
            </w:r>
          </w:p>
          <w:p w:rsidR="001018F8" w:rsidRDefault="001018F8">
            <w:pPr>
              <w:suppressAutoHyphens/>
              <w:overflowPunct w:val="0"/>
              <w:autoSpaceDE w:val="0"/>
              <w:autoSpaceDN w:val="0"/>
              <w:jc w:val="both"/>
              <w:textAlignment w:val="baseline"/>
              <w:rPr>
                <w:kern w:val="3"/>
                <w:sz w:val="20"/>
                <w:szCs w:val="20"/>
              </w:rPr>
            </w:pPr>
            <w:r>
              <w:rPr>
                <w:kern w:val="3"/>
                <w:sz w:val="20"/>
                <w:szCs w:val="20"/>
              </w:rPr>
              <w:t>* выписка из ЕГРЮЛ о юридическом лице, являющемся заявителем</w:t>
            </w:r>
          </w:p>
        </w:tc>
      </w:tr>
      <w:tr w:rsidR="001018F8" w:rsidTr="001018F8">
        <w:tc>
          <w:tcPr>
            <w:tcW w:w="426" w:type="dxa"/>
            <w:tcBorders>
              <w:top w:val="nil"/>
              <w:left w:val="single" w:sz="2" w:space="0" w:color="000000"/>
              <w:bottom w:val="single" w:sz="2" w:space="0" w:color="000000"/>
              <w:right w:val="single" w:sz="2" w:space="0" w:color="000000"/>
            </w:tcBorders>
            <w:hideMark/>
          </w:tcPr>
          <w:p w:rsidR="001018F8" w:rsidRDefault="001018F8">
            <w:pPr>
              <w:suppressAutoHyphens/>
              <w:overflowPunct w:val="0"/>
              <w:autoSpaceDE w:val="0"/>
              <w:autoSpaceDN w:val="0"/>
              <w:jc w:val="center"/>
              <w:textAlignment w:val="baseline"/>
              <w:rPr>
                <w:kern w:val="3"/>
                <w:sz w:val="20"/>
                <w:szCs w:val="20"/>
              </w:rPr>
            </w:pPr>
            <w:r>
              <w:rPr>
                <w:kern w:val="3"/>
                <w:sz w:val="20"/>
                <w:szCs w:val="20"/>
              </w:rPr>
              <w:lastRenderedPageBreak/>
              <w:t>19</w:t>
            </w:r>
          </w:p>
        </w:tc>
        <w:tc>
          <w:tcPr>
            <w:tcW w:w="1134" w:type="dxa"/>
            <w:tcBorders>
              <w:top w:val="nil"/>
              <w:left w:val="nil"/>
              <w:bottom w:val="single" w:sz="2" w:space="0" w:color="000000"/>
              <w:right w:val="single" w:sz="2" w:space="0" w:color="000000"/>
            </w:tcBorders>
            <w:hideMark/>
          </w:tcPr>
          <w:p w:rsidR="001018F8" w:rsidRDefault="00BC5E10">
            <w:pPr>
              <w:suppressAutoHyphens/>
              <w:overflowPunct w:val="0"/>
              <w:autoSpaceDE w:val="0"/>
              <w:autoSpaceDN w:val="0"/>
              <w:jc w:val="both"/>
              <w:textAlignment w:val="baseline"/>
              <w:rPr>
                <w:kern w:val="3"/>
                <w:sz w:val="20"/>
                <w:szCs w:val="20"/>
              </w:rPr>
            </w:pPr>
            <w:hyperlink r:id="rId92" w:history="1">
              <w:r w:rsidR="001018F8">
                <w:rPr>
                  <w:rStyle w:val="aff0"/>
                  <w:kern w:val="3"/>
                  <w:sz w:val="20"/>
                  <w:szCs w:val="20"/>
                </w:rPr>
                <w:t>Подпункт 10 пункта 2 статьи 39.6</w:t>
              </w:r>
            </w:hyperlink>
            <w:r w:rsidR="001018F8">
              <w:rPr>
                <w:kern w:val="3"/>
                <w:sz w:val="20"/>
                <w:szCs w:val="20"/>
              </w:rPr>
              <w:t xml:space="preserve"> ЗК РФ, </w:t>
            </w:r>
            <w:hyperlink r:id="rId93" w:history="1">
              <w:r w:rsidR="001018F8">
                <w:rPr>
                  <w:rStyle w:val="aff0"/>
                  <w:kern w:val="3"/>
                  <w:sz w:val="20"/>
                  <w:szCs w:val="20"/>
                </w:rPr>
                <w:t>пункт 21 статьи 3</w:t>
              </w:r>
            </w:hyperlink>
            <w:r w:rsidR="001018F8">
              <w:rPr>
                <w:kern w:val="3"/>
                <w:sz w:val="20"/>
                <w:szCs w:val="20"/>
              </w:rPr>
              <w:t xml:space="preserve"> Федерального закона от 25.10.2001 № 137-ФЗ «О введении в действие Земельного кодекса Российской Федерации»</w:t>
            </w:r>
          </w:p>
        </w:tc>
        <w:tc>
          <w:tcPr>
            <w:tcW w:w="127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В аренду</w:t>
            </w:r>
          </w:p>
        </w:tc>
        <w:tc>
          <w:tcPr>
            <w:tcW w:w="1397"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Собственник объекта незавершенного строительства</w:t>
            </w:r>
          </w:p>
        </w:tc>
        <w:tc>
          <w:tcPr>
            <w:tcW w:w="200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Земельный участок, на котором расположен объект незавершенного строительства</w:t>
            </w:r>
          </w:p>
        </w:tc>
        <w:tc>
          <w:tcPr>
            <w:tcW w:w="3544" w:type="dxa"/>
            <w:tcBorders>
              <w:top w:val="nil"/>
              <w:left w:val="nil"/>
              <w:bottom w:val="single" w:sz="2" w:space="0" w:color="000000"/>
              <w:right w:val="single" w:sz="2" w:space="0" w:color="000000"/>
            </w:tcBorders>
            <w:hideMark/>
          </w:tcPr>
          <w:p w:rsidR="001018F8" w:rsidRDefault="001018F8">
            <w:pPr>
              <w:suppressAutoHyphens/>
              <w:overflowPunct w:val="0"/>
              <w:textAlignment w:val="baseline"/>
              <w:rPr>
                <w:kern w:val="3"/>
                <w:sz w:val="20"/>
                <w:szCs w:val="20"/>
              </w:rPr>
            </w:pPr>
            <w:r>
              <w:rPr>
                <w:kern w:val="3"/>
                <w:sz w:val="20"/>
                <w:szCs w:val="20"/>
              </w:rPr>
              <w:t>Документы, удостоверяющие (устанавливающие) права заявителя на объект незавершенного строительства, если право на такой объект незавершенного строительства не зарегистрировано в ЕГРН;</w:t>
            </w:r>
          </w:p>
          <w:p w:rsidR="001018F8" w:rsidRDefault="001018F8">
            <w:pPr>
              <w:suppressAutoHyphens/>
              <w:overflowPunct w:val="0"/>
              <w:textAlignment w:val="baseline"/>
              <w:rPr>
                <w:kern w:val="3"/>
                <w:sz w:val="20"/>
                <w:szCs w:val="20"/>
              </w:rPr>
            </w:pPr>
            <w:r>
              <w:rPr>
                <w:kern w:val="3"/>
                <w:sz w:val="20"/>
                <w:szCs w:val="20"/>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1018F8" w:rsidRDefault="001018F8">
            <w:pPr>
              <w:suppressAutoHyphens/>
              <w:overflowPunct w:val="0"/>
              <w:textAlignment w:val="baseline"/>
              <w:rPr>
                <w:kern w:val="3"/>
                <w:sz w:val="20"/>
                <w:szCs w:val="20"/>
              </w:rPr>
            </w:pPr>
            <w:proofErr w:type="gramStart"/>
            <w:r>
              <w:rPr>
                <w:kern w:val="3"/>
                <w:sz w:val="20"/>
                <w:szCs w:val="20"/>
              </w:rPr>
              <w:t>сообщение заявителя (заявителей), содержащее перечень всех зданий, сооружений, объектов незавершенного строительства, расположенных на испрашиваемом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принадлежащих на соответствующем праве заявителю;</w:t>
            </w:r>
            <w:proofErr w:type="gramEnd"/>
          </w:p>
          <w:p w:rsidR="001018F8" w:rsidRDefault="00BC5E10">
            <w:pPr>
              <w:suppressAutoHyphens/>
              <w:overflowPunct w:val="0"/>
              <w:textAlignment w:val="baseline"/>
              <w:rPr>
                <w:kern w:val="3"/>
                <w:sz w:val="20"/>
                <w:szCs w:val="20"/>
              </w:rPr>
            </w:pPr>
            <w:hyperlink r:id="rId94" w:anchor="anchor1001" w:history="1">
              <w:r w:rsidR="001018F8">
                <w:rPr>
                  <w:rStyle w:val="aff0"/>
                  <w:kern w:val="3"/>
                  <w:sz w:val="20"/>
                  <w:szCs w:val="20"/>
                </w:rPr>
                <w:t>*</w:t>
              </w:r>
            </w:hyperlink>
            <w:r w:rsidR="001018F8">
              <w:rPr>
                <w:kern w:val="3"/>
                <w:sz w:val="20"/>
                <w:szCs w:val="20"/>
              </w:rPr>
              <w:t> выписка из ЕГРН об объекте недвижимости (об испрашиваемом земельном участке);</w:t>
            </w:r>
          </w:p>
          <w:p w:rsidR="001018F8" w:rsidRDefault="00BC5E10">
            <w:pPr>
              <w:suppressAutoHyphens/>
              <w:overflowPunct w:val="0"/>
              <w:textAlignment w:val="baseline"/>
              <w:rPr>
                <w:kern w:val="3"/>
                <w:sz w:val="20"/>
                <w:szCs w:val="20"/>
              </w:rPr>
            </w:pPr>
            <w:hyperlink r:id="rId95" w:anchor="anchor1001" w:history="1">
              <w:r w:rsidR="001018F8">
                <w:rPr>
                  <w:rStyle w:val="aff0"/>
                  <w:kern w:val="3"/>
                  <w:sz w:val="20"/>
                  <w:szCs w:val="20"/>
                </w:rPr>
                <w:t>*</w:t>
              </w:r>
            </w:hyperlink>
            <w:r w:rsidR="001018F8">
              <w:rPr>
                <w:kern w:val="3"/>
                <w:sz w:val="20"/>
                <w:szCs w:val="20"/>
              </w:rPr>
              <w:t xml:space="preserve"> выписка из ЕГРН об объекте недвижимости (об объекте </w:t>
            </w:r>
            <w:r w:rsidR="001018F8">
              <w:rPr>
                <w:kern w:val="3"/>
                <w:sz w:val="20"/>
                <w:szCs w:val="20"/>
              </w:rPr>
              <w:lastRenderedPageBreak/>
              <w:t>незавершенного строительства, расположенном на испрашиваемом земельном участке);</w:t>
            </w:r>
          </w:p>
          <w:p w:rsidR="001018F8" w:rsidRDefault="00BC5E10">
            <w:pPr>
              <w:suppressAutoHyphens/>
              <w:overflowPunct w:val="0"/>
              <w:autoSpaceDE w:val="0"/>
              <w:autoSpaceDN w:val="0"/>
              <w:jc w:val="both"/>
              <w:textAlignment w:val="baseline"/>
              <w:rPr>
                <w:kern w:val="3"/>
                <w:sz w:val="20"/>
                <w:szCs w:val="20"/>
              </w:rPr>
            </w:pPr>
            <w:hyperlink r:id="rId96" w:anchor="anchor1001" w:history="1">
              <w:r w:rsidR="001018F8">
                <w:rPr>
                  <w:rStyle w:val="aff0"/>
                  <w:kern w:val="3"/>
                  <w:sz w:val="20"/>
                  <w:szCs w:val="20"/>
                </w:rPr>
                <w:t>*</w:t>
              </w:r>
            </w:hyperlink>
            <w:r w:rsidR="001018F8">
              <w:rPr>
                <w:kern w:val="3"/>
                <w:sz w:val="20"/>
                <w:szCs w:val="20"/>
              </w:rPr>
              <w:t> выписка из ЕГРЮЛ о юридическом лице, являющемся заявителем</w:t>
            </w:r>
          </w:p>
        </w:tc>
      </w:tr>
      <w:tr w:rsidR="001018F8" w:rsidTr="001018F8">
        <w:tc>
          <w:tcPr>
            <w:tcW w:w="426" w:type="dxa"/>
            <w:tcBorders>
              <w:top w:val="nil"/>
              <w:left w:val="single" w:sz="2" w:space="0" w:color="000000"/>
              <w:bottom w:val="single" w:sz="2" w:space="0" w:color="000000"/>
              <w:right w:val="single" w:sz="2" w:space="0" w:color="000000"/>
            </w:tcBorders>
            <w:hideMark/>
          </w:tcPr>
          <w:p w:rsidR="001018F8" w:rsidRDefault="001018F8">
            <w:pPr>
              <w:suppressAutoHyphens/>
              <w:overflowPunct w:val="0"/>
              <w:autoSpaceDE w:val="0"/>
              <w:autoSpaceDN w:val="0"/>
              <w:jc w:val="center"/>
              <w:textAlignment w:val="baseline"/>
              <w:rPr>
                <w:kern w:val="3"/>
                <w:sz w:val="20"/>
                <w:szCs w:val="20"/>
              </w:rPr>
            </w:pPr>
            <w:r>
              <w:rPr>
                <w:kern w:val="3"/>
                <w:sz w:val="20"/>
                <w:szCs w:val="20"/>
              </w:rPr>
              <w:lastRenderedPageBreak/>
              <w:t>20</w:t>
            </w:r>
          </w:p>
        </w:tc>
        <w:tc>
          <w:tcPr>
            <w:tcW w:w="1134" w:type="dxa"/>
            <w:tcBorders>
              <w:top w:val="nil"/>
              <w:left w:val="nil"/>
              <w:bottom w:val="single" w:sz="2" w:space="0" w:color="000000"/>
              <w:right w:val="single" w:sz="2" w:space="0" w:color="000000"/>
            </w:tcBorders>
            <w:hideMark/>
          </w:tcPr>
          <w:p w:rsidR="001018F8" w:rsidRDefault="00BC5E10">
            <w:pPr>
              <w:suppressAutoHyphens/>
              <w:overflowPunct w:val="0"/>
              <w:autoSpaceDE w:val="0"/>
              <w:autoSpaceDN w:val="0"/>
              <w:jc w:val="both"/>
              <w:textAlignment w:val="baseline"/>
              <w:rPr>
                <w:kern w:val="3"/>
                <w:sz w:val="20"/>
                <w:szCs w:val="20"/>
              </w:rPr>
            </w:pPr>
            <w:hyperlink r:id="rId97" w:history="1">
              <w:r w:rsidR="001018F8">
                <w:rPr>
                  <w:rStyle w:val="aff0"/>
                  <w:kern w:val="3"/>
                  <w:sz w:val="20"/>
                  <w:szCs w:val="20"/>
                </w:rPr>
                <w:t>Подпункт 11 пункта 2 статьи 39.6</w:t>
              </w:r>
            </w:hyperlink>
            <w:r w:rsidR="001018F8">
              <w:rPr>
                <w:kern w:val="3"/>
                <w:sz w:val="20"/>
                <w:szCs w:val="20"/>
              </w:rPr>
              <w:t xml:space="preserve"> ЗК РФ</w:t>
            </w:r>
          </w:p>
        </w:tc>
        <w:tc>
          <w:tcPr>
            <w:tcW w:w="127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В аренду</w:t>
            </w:r>
          </w:p>
        </w:tc>
        <w:tc>
          <w:tcPr>
            <w:tcW w:w="1397"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Юридическое лицо, использующее земельный участок на праве постоянного (бессрочного) пользования</w:t>
            </w:r>
          </w:p>
        </w:tc>
        <w:tc>
          <w:tcPr>
            <w:tcW w:w="200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Земельный участок, принадлежащий юридическому лицу на праве постоянного (бессрочного) пользования</w:t>
            </w:r>
          </w:p>
        </w:tc>
        <w:tc>
          <w:tcPr>
            <w:tcW w:w="3544" w:type="dxa"/>
            <w:tcBorders>
              <w:top w:val="nil"/>
              <w:left w:val="nil"/>
              <w:bottom w:val="single" w:sz="2" w:space="0" w:color="000000"/>
              <w:right w:val="single" w:sz="2" w:space="0" w:color="000000"/>
            </w:tcBorders>
            <w:hideMark/>
          </w:tcPr>
          <w:p w:rsidR="001018F8" w:rsidRDefault="001018F8">
            <w:pPr>
              <w:suppressAutoHyphens/>
              <w:overflowPunct w:val="0"/>
              <w:textAlignment w:val="baseline"/>
              <w:rPr>
                <w:kern w:val="3"/>
                <w:sz w:val="20"/>
                <w:szCs w:val="20"/>
              </w:rPr>
            </w:pPr>
            <w:r>
              <w:rPr>
                <w:kern w:val="3"/>
                <w:sz w:val="20"/>
                <w:szCs w:val="20"/>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1018F8" w:rsidRDefault="00BC5E10">
            <w:pPr>
              <w:suppressAutoHyphens/>
              <w:overflowPunct w:val="0"/>
              <w:textAlignment w:val="baseline"/>
              <w:rPr>
                <w:kern w:val="3"/>
                <w:sz w:val="20"/>
                <w:szCs w:val="20"/>
              </w:rPr>
            </w:pPr>
            <w:hyperlink r:id="rId98" w:anchor="anchor1001" w:history="1">
              <w:r w:rsidR="001018F8">
                <w:rPr>
                  <w:rStyle w:val="aff0"/>
                  <w:kern w:val="3"/>
                  <w:sz w:val="20"/>
                  <w:szCs w:val="20"/>
                </w:rPr>
                <w:t>*</w:t>
              </w:r>
            </w:hyperlink>
            <w:r w:rsidR="001018F8">
              <w:rPr>
                <w:kern w:val="3"/>
                <w:sz w:val="20"/>
                <w:szCs w:val="20"/>
              </w:rPr>
              <w:t> выписка из ЕГРН об объекте недвижимости (об испрашиваемом земельном участке);</w:t>
            </w:r>
          </w:p>
          <w:p w:rsidR="001018F8" w:rsidRDefault="00BC5E10">
            <w:pPr>
              <w:suppressAutoHyphens/>
              <w:overflowPunct w:val="0"/>
              <w:autoSpaceDE w:val="0"/>
              <w:autoSpaceDN w:val="0"/>
              <w:jc w:val="both"/>
              <w:textAlignment w:val="baseline"/>
              <w:rPr>
                <w:kern w:val="3"/>
                <w:sz w:val="20"/>
                <w:szCs w:val="20"/>
              </w:rPr>
            </w:pPr>
            <w:hyperlink r:id="rId99" w:anchor="anchor1001" w:history="1">
              <w:r w:rsidR="001018F8">
                <w:rPr>
                  <w:rStyle w:val="aff0"/>
                  <w:kern w:val="3"/>
                  <w:sz w:val="20"/>
                  <w:szCs w:val="20"/>
                </w:rPr>
                <w:t>*</w:t>
              </w:r>
            </w:hyperlink>
            <w:r w:rsidR="001018F8">
              <w:rPr>
                <w:kern w:val="3"/>
                <w:sz w:val="20"/>
                <w:szCs w:val="20"/>
              </w:rPr>
              <w:t> выписка из ЕГРЮЛ о юридическом лице, являющемся заявителем</w:t>
            </w:r>
          </w:p>
        </w:tc>
      </w:tr>
      <w:tr w:rsidR="001018F8" w:rsidTr="001018F8">
        <w:tc>
          <w:tcPr>
            <w:tcW w:w="426" w:type="dxa"/>
            <w:tcBorders>
              <w:top w:val="nil"/>
              <w:left w:val="single" w:sz="2" w:space="0" w:color="000000"/>
              <w:bottom w:val="single" w:sz="2" w:space="0" w:color="000000"/>
              <w:right w:val="single" w:sz="2" w:space="0" w:color="000000"/>
            </w:tcBorders>
            <w:hideMark/>
          </w:tcPr>
          <w:p w:rsidR="001018F8" w:rsidRDefault="001018F8">
            <w:pPr>
              <w:suppressAutoHyphens/>
              <w:overflowPunct w:val="0"/>
              <w:autoSpaceDE w:val="0"/>
              <w:autoSpaceDN w:val="0"/>
              <w:jc w:val="center"/>
              <w:textAlignment w:val="baseline"/>
              <w:rPr>
                <w:kern w:val="3"/>
                <w:sz w:val="20"/>
                <w:szCs w:val="20"/>
              </w:rPr>
            </w:pPr>
            <w:r>
              <w:rPr>
                <w:kern w:val="3"/>
                <w:sz w:val="20"/>
                <w:szCs w:val="20"/>
              </w:rPr>
              <w:t>21</w:t>
            </w:r>
          </w:p>
        </w:tc>
        <w:tc>
          <w:tcPr>
            <w:tcW w:w="1134" w:type="dxa"/>
            <w:tcBorders>
              <w:top w:val="nil"/>
              <w:left w:val="nil"/>
              <w:bottom w:val="single" w:sz="2" w:space="0" w:color="000000"/>
              <w:right w:val="single" w:sz="2" w:space="0" w:color="000000"/>
            </w:tcBorders>
            <w:hideMark/>
          </w:tcPr>
          <w:p w:rsidR="001018F8" w:rsidRDefault="00BC5E10">
            <w:pPr>
              <w:suppressAutoHyphens/>
              <w:overflowPunct w:val="0"/>
              <w:autoSpaceDE w:val="0"/>
              <w:autoSpaceDN w:val="0"/>
              <w:jc w:val="both"/>
              <w:textAlignment w:val="baseline"/>
              <w:rPr>
                <w:kern w:val="3"/>
                <w:sz w:val="20"/>
                <w:szCs w:val="20"/>
              </w:rPr>
            </w:pPr>
            <w:hyperlink r:id="rId100" w:history="1">
              <w:r w:rsidR="001018F8">
                <w:rPr>
                  <w:rStyle w:val="aff0"/>
                  <w:kern w:val="3"/>
                  <w:sz w:val="20"/>
                  <w:szCs w:val="20"/>
                </w:rPr>
                <w:t>Подпункт 12 пункта 2 статьи 39.6</w:t>
              </w:r>
            </w:hyperlink>
            <w:r w:rsidR="001018F8">
              <w:rPr>
                <w:kern w:val="3"/>
                <w:sz w:val="20"/>
                <w:szCs w:val="20"/>
              </w:rPr>
              <w:t xml:space="preserve"> ЗК РФ</w:t>
            </w:r>
          </w:p>
        </w:tc>
        <w:tc>
          <w:tcPr>
            <w:tcW w:w="127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В аренду</w:t>
            </w:r>
          </w:p>
        </w:tc>
        <w:tc>
          <w:tcPr>
            <w:tcW w:w="1397"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Крестьянское (фермерское) 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200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3544" w:type="dxa"/>
            <w:tcBorders>
              <w:top w:val="nil"/>
              <w:left w:val="nil"/>
              <w:bottom w:val="single" w:sz="2" w:space="0" w:color="000000"/>
              <w:right w:val="single" w:sz="2" w:space="0" w:color="000000"/>
            </w:tcBorders>
            <w:hideMark/>
          </w:tcPr>
          <w:p w:rsidR="001018F8" w:rsidRDefault="00BC5E10">
            <w:pPr>
              <w:suppressAutoHyphens/>
              <w:overflowPunct w:val="0"/>
              <w:textAlignment w:val="baseline"/>
              <w:rPr>
                <w:kern w:val="3"/>
                <w:sz w:val="20"/>
                <w:szCs w:val="20"/>
              </w:rPr>
            </w:pPr>
            <w:hyperlink r:id="rId101" w:anchor="anchor1001" w:history="1">
              <w:r w:rsidR="001018F8">
                <w:rPr>
                  <w:rStyle w:val="aff0"/>
                  <w:kern w:val="3"/>
                  <w:sz w:val="20"/>
                  <w:szCs w:val="20"/>
                </w:rPr>
                <w:t>*</w:t>
              </w:r>
            </w:hyperlink>
            <w:r w:rsidR="001018F8">
              <w:rPr>
                <w:kern w:val="3"/>
                <w:sz w:val="20"/>
                <w:szCs w:val="20"/>
              </w:rPr>
              <w:t> Выписка из ЕГРН об объекте недвижимости (об испрашиваемом земельном участке);</w:t>
            </w:r>
          </w:p>
          <w:p w:rsidR="001018F8" w:rsidRDefault="00BC5E10">
            <w:pPr>
              <w:suppressAutoHyphens/>
              <w:overflowPunct w:val="0"/>
              <w:textAlignment w:val="baseline"/>
              <w:rPr>
                <w:kern w:val="3"/>
                <w:sz w:val="20"/>
                <w:szCs w:val="20"/>
              </w:rPr>
            </w:pPr>
            <w:hyperlink r:id="rId102" w:anchor="anchor1001" w:history="1">
              <w:r w:rsidR="001018F8">
                <w:rPr>
                  <w:rStyle w:val="aff0"/>
                  <w:kern w:val="3"/>
                  <w:sz w:val="20"/>
                  <w:szCs w:val="20"/>
                </w:rPr>
                <w:t>*</w:t>
              </w:r>
            </w:hyperlink>
            <w:r w:rsidR="001018F8">
              <w:rPr>
                <w:kern w:val="3"/>
                <w:sz w:val="20"/>
                <w:szCs w:val="20"/>
              </w:rPr>
              <w:t> выписка из ЕГРЮЛ о юридическом лице, являющемся заявителем;</w:t>
            </w:r>
          </w:p>
          <w:p w:rsidR="001018F8" w:rsidRDefault="00BC5E10">
            <w:pPr>
              <w:suppressAutoHyphens/>
              <w:overflowPunct w:val="0"/>
              <w:autoSpaceDE w:val="0"/>
              <w:autoSpaceDN w:val="0"/>
              <w:jc w:val="both"/>
              <w:textAlignment w:val="baseline"/>
              <w:rPr>
                <w:kern w:val="3"/>
                <w:sz w:val="20"/>
                <w:szCs w:val="20"/>
              </w:rPr>
            </w:pPr>
            <w:hyperlink r:id="rId103" w:anchor="anchor1001" w:history="1">
              <w:r w:rsidR="001018F8">
                <w:rPr>
                  <w:rStyle w:val="aff0"/>
                  <w:kern w:val="3"/>
                  <w:sz w:val="20"/>
                  <w:szCs w:val="20"/>
                </w:rPr>
                <w:t>*</w:t>
              </w:r>
            </w:hyperlink>
            <w:r w:rsidR="001018F8">
              <w:rPr>
                <w:kern w:val="3"/>
                <w:sz w:val="20"/>
                <w:szCs w:val="20"/>
              </w:rPr>
              <w:t> выписка из ЕГРИП об индивидуальном предпринимателе, являющемся заявителем</w:t>
            </w:r>
          </w:p>
        </w:tc>
      </w:tr>
      <w:tr w:rsidR="001018F8" w:rsidTr="001018F8">
        <w:tc>
          <w:tcPr>
            <w:tcW w:w="426" w:type="dxa"/>
            <w:tcBorders>
              <w:top w:val="nil"/>
              <w:left w:val="single" w:sz="2" w:space="0" w:color="000000"/>
              <w:bottom w:val="single" w:sz="2" w:space="0" w:color="000000"/>
              <w:right w:val="single" w:sz="2" w:space="0" w:color="000000"/>
            </w:tcBorders>
            <w:hideMark/>
          </w:tcPr>
          <w:p w:rsidR="001018F8" w:rsidRDefault="001018F8">
            <w:pPr>
              <w:suppressAutoHyphens/>
              <w:overflowPunct w:val="0"/>
              <w:autoSpaceDE w:val="0"/>
              <w:autoSpaceDN w:val="0"/>
              <w:jc w:val="center"/>
              <w:textAlignment w:val="baseline"/>
              <w:rPr>
                <w:kern w:val="3"/>
                <w:sz w:val="20"/>
                <w:szCs w:val="20"/>
              </w:rPr>
            </w:pPr>
            <w:r>
              <w:rPr>
                <w:kern w:val="3"/>
                <w:sz w:val="20"/>
                <w:szCs w:val="20"/>
              </w:rPr>
              <w:t>22</w:t>
            </w:r>
          </w:p>
        </w:tc>
        <w:tc>
          <w:tcPr>
            <w:tcW w:w="1134" w:type="dxa"/>
            <w:tcBorders>
              <w:top w:val="nil"/>
              <w:left w:val="nil"/>
              <w:bottom w:val="single" w:sz="2" w:space="0" w:color="000000"/>
              <w:right w:val="single" w:sz="2" w:space="0" w:color="000000"/>
            </w:tcBorders>
            <w:hideMark/>
          </w:tcPr>
          <w:p w:rsidR="001018F8" w:rsidRDefault="00BC5E10">
            <w:pPr>
              <w:suppressAutoHyphens/>
              <w:overflowPunct w:val="0"/>
              <w:autoSpaceDE w:val="0"/>
              <w:autoSpaceDN w:val="0"/>
              <w:jc w:val="both"/>
              <w:textAlignment w:val="baseline"/>
              <w:rPr>
                <w:kern w:val="3"/>
                <w:sz w:val="20"/>
                <w:szCs w:val="20"/>
              </w:rPr>
            </w:pPr>
            <w:hyperlink r:id="rId104" w:history="1">
              <w:r w:rsidR="001018F8">
                <w:rPr>
                  <w:rStyle w:val="aff0"/>
                  <w:kern w:val="3"/>
                  <w:sz w:val="20"/>
                  <w:szCs w:val="20"/>
                </w:rPr>
                <w:t>Подпункт 13 пункта 2 статьи 39.6</w:t>
              </w:r>
            </w:hyperlink>
            <w:r w:rsidR="001018F8">
              <w:rPr>
                <w:kern w:val="3"/>
                <w:sz w:val="20"/>
                <w:szCs w:val="20"/>
              </w:rPr>
              <w:t xml:space="preserve"> ЗК РФ</w:t>
            </w:r>
          </w:p>
        </w:tc>
        <w:tc>
          <w:tcPr>
            <w:tcW w:w="127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В аренду</w:t>
            </w:r>
          </w:p>
        </w:tc>
        <w:tc>
          <w:tcPr>
            <w:tcW w:w="1397"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 xml:space="preserve">Лицо, с которым заключен договор о комплексном развитии территории в соответствии с </w:t>
            </w:r>
            <w:hyperlink r:id="rId105" w:history="1">
              <w:r>
                <w:rPr>
                  <w:rStyle w:val="aff0"/>
                  <w:kern w:val="3"/>
                  <w:sz w:val="20"/>
                  <w:szCs w:val="20"/>
                </w:rPr>
                <w:t>Градостроительным кодексом</w:t>
              </w:r>
            </w:hyperlink>
            <w:r>
              <w:rPr>
                <w:kern w:val="3"/>
                <w:sz w:val="20"/>
                <w:szCs w:val="20"/>
              </w:rPr>
              <w:t xml:space="preserve"> Российской Федерации, либо юридическое лицо, обеспечивающее в соответствии с </w:t>
            </w:r>
            <w:hyperlink r:id="rId106" w:history="1">
              <w:r>
                <w:rPr>
                  <w:rStyle w:val="aff0"/>
                  <w:kern w:val="3"/>
                  <w:sz w:val="20"/>
                  <w:szCs w:val="20"/>
                </w:rPr>
                <w:t>Градостроительным кодексом</w:t>
              </w:r>
            </w:hyperlink>
            <w:r>
              <w:rPr>
                <w:kern w:val="3"/>
                <w:sz w:val="20"/>
                <w:szCs w:val="20"/>
              </w:rPr>
              <w:t xml:space="preserve"> Российской Федерации реализацию решения о комплексном развитии территории</w:t>
            </w:r>
          </w:p>
        </w:tc>
        <w:tc>
          <w:tcPr>
            <w:tcW w:w="200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Земельный участок, образованный в границах территории, в отношении которой заключен договор о ее комплексном развитии</w:t>
            </w:r>
          </w:p>
        </w:tc>
        <w:tc>
          <w:tcPr>
            <w:tcW w:w="3544" w:type="dxa"/>
            <w:tcBorders>
              <w:top w:val="nil"/>
              <w:left w:val="nil"/>
              <w:bottom w:val="single" w:sz="2" w:space="0" w:color="000000"/>
              <w:right w:val="single" w:sz="2" w:space="0" w:color="000000"/>
            </w:tcBorders>
            <w:hideMark/>
          </w:tcPr>
          <w:p w:rsidR="001018F8" w:rsidRDefault="00BC5E10">
            <w:pPr>
              <w:suppressAutoHyphens/>
              <w:overflowPunct w:val="0"/>
              <w:textAlignment w:val="baseline"/>
              <w:rPr>
                <w:kern w:val="3"/>
                <w:sz w:val="20"/>
                <w:szCs w:val="20"/>
              </w:rPr>
            </w:pPr>
            <w:hyperlink r:id="rId107" w:anchor="anchor1001" w:history="1">
              <w:r w:rsidR="001018F8">
                <w:rPr>
                  <w:rStyle w:val="aff0"/>
                  <w:kern w:val="3"/>
                  <w:sz w:val="20"/>
                  <w:szCs w:val="20"/>
                </w:rPr>
                <w:t>*</w:t>
              </w:r>
            </w:hyperlink>
            <w:r w:rsidR="001018F8">
              <w:rPr>
                <w:kern w:val="3"/>
                <w:sz w:val="20"/>
                <w:szCs w:val="20"/>
              </w:rPr>
              <w:t> Договор или решение о комплексном развитии территории;</w:t>
            </w:r>
          </w:p>
          <w:p w:rsidR="001018F8" w:rsidRDefault="00BC5E10">
            <w:pPr>
              <w:suppressAutoHyphens/>
              <w:overflowPunct w:val="0"/>
              <w:textAlignment w:val="baseline"/>
              <w:rPr>
                <w:kern w:val="3"/>
                <w:sz w:val="20"/>
                <w:szCs w:val="20"/>
              </w:rPr>
            </w:pPr>
            <w:hyperlink r:id="rId108" w:anchor="anchor1001" w:history="1">
              <w:r w:rsidR="001018F8">
                <w:rPr>
                  <w:rStyle w:val="aff0"/>
                  <w:kern w:val="3"/>
                  <w:sz w:val="20"/>
                  <w:szCs w:val="20"/>
                </w:rPr>
                <w:t>*</w:t>
              </w:r>
            </w:hyperlink>
            <w:r w:rsidR="001018F8">
              <w:rPr>
                <w:kern w:val="3"/>
                <w:sz w:val="20"/>
                <w:szCs w:val="20"/>
              </w:rPr>
              <w:t> выписка из ЕГРН об объекте недвижимости (об испрашиваемом земельном участке);</w:t>
            </w:r>
          </w:p>
          <w:p w:rsidR="001018F8" w:rsidRDefault="00BC5E10">
            <w:pPr>
              <w:suppressAutoHyphens/>
              <w:overflowPunct w:val="0"/>
              <w:textAlignment w:val="baseline"/>
              <w:rPr>
                <w:kern w:val="3"/>
                <w:sz w:val="20"/>
                <w:szCs w:val="20"/>
              </w:rPr>
            </w:pPr>
            <w:hyperlink r:id="rId109" w:anchor="anchor1001" w:history="1">
              <w:r w:rsidR="001018F8">
                <w:rPr>
                  <w:rStyle w:val="aff0"/>
                  <w:kern w:val="3"/>
                  <w:sz w:val="20"/>
                  <w:szCs w:val="20"/>
                </w:rPr>
                <w:t>*</w:t>
              </w:r>
            </w:hyperlink>
            <w:r w:rsidR="001018F8">
              <w:rPr>
                <w:kern w:val="3"/>
                <w:sz w:val="20"/>
                <w:szCs w:val="20"/>
              </w:rPr>
              <w:t> утвержденные проект планировки и проект межевания территории;</w:t>
            </w:r>
          </w:p>
          <w:p w:rsidR="001018F8" w:rsidRDefault="00BC5E10">
            <w:pPr>
              <w:suppressAutoHyphens/>
              <w:overflowPunct w:val="0"/>
              <w:autoSpaceDE w:val="0"/>
              <w:autoSpaceDN w:val="0"/>
              <w:jc w:val="both"/>
              <w:textAlignment w:val="baseline"/>
              <w:rPr>
                <w:kern w:val="3"/>
                <w:sz w:val="20"/>
                <w:szCs w:val="20"/>
              </w:rPr>
            </w:pPr>
            <w:hyperlink r:id="rId110" w:anchor="anchor1001" w:history="1">
              <w:r w:rsidR="001018F8">
                <w:rPr>
                  <w:rStyle w:val="aff0"/>
                  <w:kern w:val="3"/>
                  <w:sz w:val="20"/>
                  <w:szCs w:val="20"/>
                </w:rPr>
                <w:t>*</w:t>
              </w:r>
            </w:hyperlink>
            <w:r w:rsidR="001018F8">
              <w:rPr>
                <w:kern w:val="3"/>
                <w:sz w:val="20"/>
                <w:szCs w:val="20"/>
              </w:rPr>
              <w:t> выписка из ЕГРЮЛ о юридическом лице, являющемся заявителем</w:t>
            </w:r>
          </w:p>
        </w:tc>
      </w:tr>
      <w:tr w:rsidR="001018F8" w:rsidTr="001018F8">
        <w:tc>
          <w:tcPr>
            <w:tcW w:w="426" w:type="dxa"/>
            <w:tcBorders>
              <w:top w:val="nil"/>
              <w:left w:val="single" w:sz="2" w:space="0" w:color="000000"/>
              <w:bottom w:val="single" w:sz="2" w:space="0" w:color="000000"/>
              <w:right w:val="single" w:sz="2" w:space="0" w:color="000000"/>
            </w:tcBorders>
            <w:hideMark/>
          </w:tcPr>
          <w:p w:rsidR="001018F8" w:rsidRDefault="001018F8">
            <w:pPr>
              <w:suppressAutoHyphens/>
              <w:overflowPunct w:val="0"/>
              <w:autoSpaceDE w:val="0"/>
              <w:autoSpaceDN w:val="0"/>
              <w:jc w:val="center"/>
              <w:textAlignment w:val="baseline"/>
              <w:rPr>
                <w:kern w:val="3"/>
                <w:sz w:val="20"/>
                <w:szCs w:val="20"/>
              </w:rPr>
            </w:pPr>
            <w:r>
              <w:rPr>
                <w:kern w:val="3"/>
                <w:sz w:val="20"/>
                <w:szCs w:val="20"/>
              </w:rPr>
              <w:t>23</w:t>
            </w:r>
          </w:p>
        </w:tc>
        <w:tc>
          <w:tcPr>
            <w:tcW w:w="1134" w:type="dxa"/>
            <w:tcBorders>
              <w:top w:val="nil"/>
              <w:left w:val="nil"/>
              <w:bottom w:val="single" w:sz="2" w:space="0" w:color="000000"/>
              <w:right w:val="single" w:sz="2" w:space="0" w:color="000000"/>
            </w:tcBorders>
            <w:hideMark/>
          </w:tcPr>
          <w:p w:rsidR="001018F8" w:rsidRDefault="00BC5E10">
            <w:pPr>
              <w:suppressAutoHyphens/>
              <w:overflowPunct w:val="0"/>
              <w:autoSpaceDE w:val="0"/>
              <w:autoSpaceDN w:val="0"/>
              <w:jc w:val="both"/>
              <w:textAlignment w:val="baseline"/>
              <w:rPr>
                <w:kern w:val="3"/>
                <w:sz w:val="20"/>
                <w:szCs w:val="20"/>
              </w:rPr>
            </w:pPr>
            <w:hyperlink r:id="rId111" w:history="1">
              <w:r w:rsidR="001018F8">
                <w:rPr>
                  <w:rStyle w:val="aff0"/>
                  <w:kern w:val="3"/>
                  <w:sz w:val="20"/>
                  <w:szCs w:val="20"/>
                </w:rPr>
                <w:t>Подпункт 14 пункта 2 статьи 39.6</w:t>
              </w:r>
            </w:hyperlink>
            <w:r w:rsidR="001018F8">
              <w:rPr>
                <w:kern w:val="3"/>
                <w:sz w:val="20"/>
                <w:szCs w:val="20"/>
              </w:rPr>
              <w:t xml:space="preserve"> ЗК РФ</w:t>
            </w:r>
          </w:p>
        </w:tc>
        <w:tc>
          <w:tcPr>
            <w:tcW w:w="127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В аренду</w:t>
            </w:r>
          </w:p>
        </w:tc>
        <w:tc>
          <w:tcPr>
            <w:tcW w:w="1397"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 xml:space="preserve">Гражданин, имеющий право на первоочередное или внеочередное приобретение земельных </w:t>
            </w:r>
            <w:r>
              <w:rPr>
                <w:kern w:val="3"/>
                <w:sz w:val="20"/>
                <w:szCs w:val="20"/>
              </w:rPr>
              <w:lastRenderedPageBreak/>
              <w:t>участков</w:t>
            </w:r>
          </w:p>
        </w:tc>
        <w:tc>
          <w:tcPr>
            <w:tcW w:w="200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lastRenderedPageBreak/>
              <w:t>Случаи предоставления земельных участков устанавливаются федеральным законом или законом субъекта Российской Федерации</w:t>
            </w:r>
          </w:p>
        </w:tc>
        <w:tc>
          <w:tcPr>
            <w:tcW w:w="3544" w:type="dxa"/>
            <w:tcBorders>
              <w:top w:val="nil"/>
              <w:left w:val="nil"/>
              <w:bottom w:val="single" w:sz="2" w:space="0" w:color="000000"/>
              <w:right w:val="single" w:sz="2" w:space="0" w:color="000000"/>
            </w:tcBorders>
            <w:hideMark/>
          </w:tcPr>
          <w:p w:rsidR="001018F8" w:rsidRDefault="001018F8">
            <w:pPr>
              <w:suppressAutoHyphens/>
              <w:overflowPunct w:val="0"/>
              <w:textAlignment w:val="baseline"/>
              <w:rPr>
                <w:kern w:val="3"/>
                <w:sz w:val="20"/>
                <w:szCs w:val="20"/>
              </w:rPr>
            </w:pPr>
            <w:r>
              <w:rPr>
                <w:kern w:val="3"/>
                <w:sz w:val="20"/>
                <w:szCs w:val="20"/>
              </w:rPr>
              <w:t>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p>
          <w:p w:rsidR="001018F8" w:rsidRDefault="00BC5E10">
            <w:pPr>
              <w:suppressAutoHyphens/>
              <w:overflowPunct w:val="0"/>
              <w:autoSpaceDE w:val="0"/>
              <w:autoSpaceDN w:val="0"/>
              <w:jc w:val="both"/>
              <w:textAlignment w:val="baseline"/>
              <w:rPr>
                <w:kern w:val="3"/>
                <w:sz w:val="20"/>
                <w:szCs w:val="20"/>
              </w:rPr>
            </w:pPr>
            <w:hyperlink r:id="rId112" w:anchor="anchor1001" w:history="1">
              <w:r w:rsidR="001018F8">
                <w:rPr>
                  <w:rStyle w:val="aff0"/>
                  <w:kern w:val="3"/>
                  <w:sz w:val="20"/>
                  <w:szCs w:val="20"/>
                </w:rPr>
                <w:t>*</w:t>
              </w:r>
            </w:hyperlink>
            <w:r w:rsidR="001018F8">
              <w:rPr>
                <w:kern w:val="3"/>
                <w:sz w:val="20"/>
                <w:szCs w:val="20"/>
              </w:rPr>
              <w:t xml:space="preserve"> выписка из ЕГРН об объекте недвижимости (об испрашиваемом </w:t>
            </w:r>
            <w:r w:rsidR="001018F8">
              <w:rPr>
                <w:kern w:val="3"/>
                <w:sz w:val="20"/>
                <w:szCs w:val="20"/>
              </w:rPr>
              <w:lastRenderedPageBreak/>
              <w:t>земельном участке)</w:t>
            </w:r>
          </w:p>
        </w:tc>
      </w:tr>
      <w:tr w:rsidR="001018F8" w:rsidTr="001018F8">
        <w:tc>
          <w:tcPr>
            <w:tcW w:w="426" w:type="dxa"/>
            <w:tcBorders>
              <w:top w:val="nil"/>
              <w:left w:val="single" w:sz="2" w:space="0" w:color="000000"/>
              <w:bottom w:val="single" w:sz="2" w:space="0" w:color="000000"/>
              <w:right w:val="single" w:sz="2" w:space="0" w:color="000000"/>
            </w:tcBorders>
            <w:hideMark/>
          </w:tcPr>
          <w:p w:rsidR="001018F8" w:rsidRDefault="001018F8">
            <w:pPr>
              <w:suppressAutoHyphens/>
              <w:overflowPunct w:val="0"/>
              <w:autoSpaceDE w:val="0"/>
              <w:autoSpaceDN w:val="0"/>
              <w:jc w:val="center"/>
              <w:textAlignment w:val="baseline"/>
              <w:rPr>
                <w:kern w:val="3"/>
                <w:sz w:val="20"/>
                <w:szCs w:val="20"/>
              </w:rPr>
            </w:pPr>
            <w:r>
              <w:rPr>
                <w:kern w:val="3"/>
                <w:sz w:val="20"/>
                <w:szCs w:val="20"/>
              </w:rPr>
              <w:lastRenderedPageBreak/>
              <w:t>24</w:t>
            </w:r>
          </w:p>
        </w:tc>
        <w:tc>
          <w:tcPr>
            <w:tcW w:w="1134" w:type="dxa"/>
            <w:tcBorders>
              <w:top w:val="nil"/>
              <w:left w:val="nil"/>
              <w:bottom w:val="single" w:sz="2" w:space="0" w:color="000000"/>
              <w:right w:val="single" w:sz="2" w:space="0" w:color="000000"/>
            </w:tcBorders>
            <w:hideMark/>
          </w:tcPr>
          <w:p w:rsidR="001018F8" w:rsidRDefault="00BC5E10">
            <w:pPr>
              <w:suppressAutoHyphens/>
              <w:overflowPunct w:val="0"/>
              <w:autoSpaceDE w:val="0"/>
              <w:autoSpaceDN w:val="0"/>
              <w:jc w:val="both"/>
              <w:textAlignment w:val="baseline"/>
              <w:rPr>
                <w:kern w:val="3"/>
                <w:sz w:val="20"/>
                <w:szCs w:val="20"/>
              </w:rPr>
            </w:pPr>
            <w:hyperlink r:id="rId113" w:history="1">
              <w:r w:rsidR="001018F8">
                <w:rPr>
                  <w:rStyle w:val="aff0"/>
                  <w:kern w:val="3"/>
                  <w:sz w:val="20"/>
                  <w:szCs w:val="20"/>
                </w:rPr>
                <w:t>Подпункт 15 пункта 2 статьи 39.6</w:t>
              </w:r>
            </w:hyperlink>
            <w:r w:rsidR="001018F8">
              <w:rPr>
                <w:kern w:val="3"/>
                <w:sz w:val="20"/>
                <w:szCs w:val="20"/>
              </w:rPr>
              <w:t xml:space="preserve"> ЗК РФ</w:t>
            </w:r>
          </w:p>
        </w:tc>
        <w:tc>
          <w:tcPr>
            <w:tcW w:w="127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В аренду</w:t>
            </w:r>
          </w:p>
        </w:tc>
        <w:tc>
          <w:tcPr>
            <w:tcW w:w="1397"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w:t>
            </w:r>
          </w:p>
        </w:tc>
        <w:tc>
          <w:tcPr>
            <w:tcW w:w="200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w:t>
            </w:r>
          </w:p>
        </w:tc>
        <w:tc>
          <w:tcPr>
            <w:tcW w:w="3544" w:type="dxa"/>
            <w:tcBorders>
              <w:top w:val="nil"/>
              <w:left w:val="nil"/>
              <w:bottom w:val="single" w:sz="2" w:space="0" w:color="000000"/>
              <w:right w:val="single" w:sz="2" w:space="0" w:color="000000"/>
            </w:tcBorders>
            <w:hideMark/>
          </w:tcPr>
          <w:p w:rsidR="001018F8" w:rsidRDefault="001018F8">
            <w:pPr>
              <w:suppressAutoHyphens/>
              <w:overflowPunct w:val="0"/>
              <w:textAlignment w:val="baseline"/>
              <w:rPr>
                <w:kern w:val="3"/>
                <w:sz w:val="20"/>
                <w:szCs w:val="20"/>
              </w:rPr>
            </w:pPr>
            <w:r>
              <w:rPr>
                <w:kern w:val="3"/>
                <w:sz w:val="20"/>
                <w:szCs w:val="20"/>
              </w:rPr>
              <w:t>Решение о предварительном согласовании предоставления земельного участка;</w:t>
            </w:r>
          </w:p>
          <w:p w:rsidR="001018F8" w:rsidRDefault="00BC5E10">
            <w:pPr>
              <w:suppressAutoHyphens/>
              <w:overflowPunct w:val="0"/>
              <w:autoSpaceDE w:val="0"/>
              <w:autoSpaceDN w:val="0"/>
              <w:jc w:val="both"/>
              <w:textAlignment w:val="baseline"/>
              <w:rPr>
                <w:kern w:val="3"/>
                <w:sz w:val="20"/>
                <w:szCs w:val="20"/>
              </w:rPr>
            </w:pPr>
            <w:hyperlink r:id="rId114" w:anchor="anchor1001" w:history="1">
              <w:r w:rsidR="001018F8">
                <w:rPr>
                  <w:rStyle w:val="aff0"/>
                  <w:kern w:val="3"/>
                  <w:sz w:val="20"/>
                  <w:szCs w:val="20"/>
                </w:rPr>
                <w:t>*</w:t>
              </w:r>
            </w:hyperlink>
            <w:r w:rsidR="001018F8">
              <w:rPr>
                <w:kern w:val="3"/>
                <w:sz w:val="20"/>
                <w:szCs w:val="20"/>
              </w:rPr>
              <w:t> выписка из ЕГРН об объекте недвижимости (об испрашиваемом земельном участке)</w:t>
            </w:r>
          </w:p>
        </w:tc>
      </w:tr>
      <w:tr w:rsidR="001018F8" w:rsidTr="001018F8">
        <w:tc>
          <w:tcPr>
            <w:tcW w:w="426" w:type="dxa"/>
            <w:tcBorders>
              <w:top w:val="nil"/>
              <w:left w:val="single" w:sz="2" w:space="0" w:color="000000"/>
              <w:bottom w:val="single" w:sz="2" w:space="0" w:color="000000"/>
              <w:right w:val="single" w:sz="2" w:space="0" w:color="000000"/>
            </w:tcBorders>
            <w:hideMark/>
          </w:tcPr>
          <w:p w:rsidR="001018F8" w:rsidRDefault="001018F8">
            <w:pPr>
              <w:suppressAutoHyphens/>
              <w:overflowPunct w:val="0"/>
              <w:autoSpaceDE w:val="0"/>
              <w:autoSpaceDN w:val="0"/>
              <w:jc w:val="center"/>
              <w:textAlignment w:val="baseline"/>
              <w:rPr>
                <w:kern w:val="3"/>
                <w:sz w:val="20"/>
                <w:szCs w:val="20"/>
              </w:rPr>
            </w:pPr>
            <w:r>
              <w:rPr>
                <w:kern w:val="3"/>
                <w:sz w:val="20"/>
                <w:szCs w:val="20"/>
              </w:rPr>
              <w:t>25</w:t>
            </w:r>
          </w:p>
        </w:tc>
        <w:tc>
          <w:tcPr>
            <w:tcW w:w="1134" w:type="dxa"/>
            <w:tcBorders>
              <w:top w:val="nil"/>
              <w:left w:val="nil"/>
              <w:bottom w:val="single" w:sz="2" w:space="0" w:color="000000"/>
              <w:right w:val="single" w:sz="2" w:space="0" w:color="000000"/>
            </w:tcBorders>
            <w:hideMark/>
          </w:tcPr>
          <w:p w:rsidR="001018F8" w:rsidRDefault="00BC5E10">
            <w:pPr>
              <w:suppressAutoHyphens/>
              <w:overflowPunct w:val="0"/>
              <w:autoSpaceDE w:val="0"/>
              <w:autoSpaceDN w:val="0"/>
              <w:jc w:val="both"/>
              <w:textAlignment w:val="baseline"/>
              <w:rPr>
                <w:kern w:val="3"/>
                <w:sz w:val="20"/>
                <w:szCs w:val="20"/>
              </w:rPr>
            </w:pPr>
            <w:hyperlink r:id="rId115" w:history="1">
              <w:r w:rsidR="001018F8">
                <w:rPr>
                  <w:rStyle w:val="aff0"/>
                  <w:kern w:val="3"/>
                  <w:sz w:val="20"/>
                  <w:szCs w:val="20"/>
                </w:rPr>
                <w:t>Подпункт 16 пункта 2 статьи 39.6</w:t>
              </w:r>
            </w:hyperlink>
            <w:r w:rsidR="001018F8">
              <w:rPr>
                <w:kern w:val="3"/>
                <w:sz w:val="20"/>
                <w:szCs w:val="20"/>
              </w:rPr>
              <w:t xml:space="preserve"> ЗК РФ</w:t>
            </w:r>
          </w:p>
        </w:tc>
        <w:tc>
          <w:tcPr>
            <w:tcW w:w="127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В аренду</w:t>
            </w:r>
          </w:p>
        </w:tc>
        <w:tc>
          <w:tcPr>
            <w:tcW w:w="1397"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Гражданин или юридическое лицо, у которого изъят для государственных или муниципальных нужд предоставленный на праве аренды земельный участок</w:t>
            </w:r>
          </w:p>
        </w:tc>
        <w:tc>
          <w:tcPr>
            <w:tcW w:w="200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Земельный участок, предоставляемый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tc>
        <w:tc>
          <w:tcPr>
            <w:tcW w:w="3544" w:type="dxa"/>
            <w:tcBorders>
              <w:top w:val="nil"/>
              <w:left w:val="nil"/>
              <w:bottom w:val="single" w:sz="2" w:space="0" w:color="000000"/>
              <w:right w:val="single" w:sz="2" w:space="0" w:color="000000"/>
            </w:tcBorders>
            <w:hideMark/>
          </w:tcPr>
          <w:p w:rsidR="001018F8" w:rsidRDefault="001018F8">
            <w:pPr>
              <w:suppressAutoHyphens/>
              <w:overflowPunct w:val="0"/>
              <w:textAlignment w:val="baseline"/>
              <w:rPr>
                <w:kern w:val="3"/>
                <w:sz w:val="20"/>
                <w:szCs w:val="20"/>
              </w:rPr>
            </w:pPr>
            <w:r>
              <w:rPr>
                <w:kern w:val="3"/>
                <w:sz w:val="20"/>
                <w:szCs w:val="20"/>
              </w:rPr>
              <w:t>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p w:rsidR="001018F8" w:rsidRDefault="00BC5E10">
            <w:pPr>
              <w:suppressAutoHyphens/>
              <w:overflowPunct w:val="0"/>
              <w:textAlignment w:val="baseline"/>
              <w:rPr>
                <w:kern w:val="3"/>
                <w:sz w:val="20"/>
                <w:szCs w:val="20"/>
              </w:rPr>
            </w:pPr>
            <w:hyperlink r:id="rId116" w:anchor="anchor1001" w:history="1">
              <w:r w:rsidR="001018F8">
                <w:rPr>
                  <w:rStyle w:val="aff0"/>
                  <w:kern w:val="3"/>
                  <w:sz w:val="20"/>
                  <w:szCs w:val="20"/>
                </w:rPr>
                <w:t>*</w:t>
              </w:r>
            </w:hyperlink>
            <w:r w:rsidR="001018F8">
              <w:rPr>
                <w:kern w:val="3"/>
                <w:sz w:val="20"/>
                <w:szCs w:val="20"/>
              </w:rPr>
              <w:t> выписка из ЕГРН об объекте недвижимости (об испрашиваемом земельном участке);</w:t>
            </w:r>
          </w:p>
          <w:p w:rsidR="001018F8" w:rsidRDefault="00BC5E10">
            <w:pPr>
              <w:suppressAutoHyphens/>
              <w:overflowPunct w:val="0"/>
              <w:autoSpaceDE w:val="0"/>
              <w:autoSpaceDN w:val="0"/>
              <w:jc w:val="both"/>
              <w:textAlignment w:val="baseline"/>
              <w:rPr>
                <w:kern w:val="3"/>
                <w:sz w:val="20"/>
                <w:szCs w:val="20"/>
              </w:rPr>
            </w:pPr>
            <w:hyperlink r:id="rId117" w:anchor="anchor1001" w:history="1">
              <w:r w:rsidR="001018F8">
                <w:rPr>
                  <w:rStyle w:val="aff0"/>
                  <w:kern w:val="3"/>
                  <w:sz w:val="20"/>
                  <w:szCs w:val="20"/>
                </w:rPr>
                <w:t>*</w:t>
              </w:r>
            </w:hyperlink>
            <w:r w:rsidR="001018F8">
              <w:rPr>
                <w:kern w:val="3"/>
                <w:sz w:val="20"/>
                <w:szCs w:val="20"/>
              </w:rPr>
              <w:t> выписка из ЕГРЮЛ о юридическом лице, являющемся заявителем</w:t>
            </w:r>
          </w:p>
        </w:tc>
      </w:tr>
      <w:tr w:rsidR="001018F8" w:rsidTr="001018F8">
        <w:tc>
          <w:tcPr>
            <w:tcW w:w="426" w:type="dxa"/>
            <w:tcBorders>
              <w:top w:val="nil"/>
              <w:left w:val="single" w:sz="2" w:space="0" w:color="000000"/>
              <w:bottom w:val="single" w:sz="2" w:space="0" w:color="000000"/>
              <w:right w:val="single" w:sz="2" w:space="0" w:color="000000"/>
            </w:tcBorders>
            <w:hideMark/>
          </w:tcPr>
          <w:p w:rsidR="001018F8" w:rsidRDefault="001018F8">
            <w:pPr>
              <w:suppressAutoHyphens/>
              <w:overflowPunct w:val="0"/>
              <w:autoSpaceDE w:val="0"/>
              <w:autoSpaceDN w:val="0"/>
              <w:jc w:val="center"/>
              <w:textAlignment w:val="baseline"/>
              <w:rPr>
                <w:kern w:val="3"/>
                <w:sz w:val="20"/>
                <w:szCs w:val="20"/>
              </w:rPr>
            </w:pPr>
            <w:r>
              <w:rPr>
                <w:kern w:val="3"/>
                <w:sz w:val="20"/>
                <w:szCs w:val="20"/>
              </w:rPr>
              <w:t>26</w:t>
            </w:r>
          </w:p>
        </w:tc>
        <w:tc>
          <w:tcPr>
            <w:tcW w:w="1134" w:type="dxa"/>
            <w:tcBorders>
              <w:top w:val="nil"/>
              <w:left w:val="nil"/>
              <w:bottom w:val="single" w:sz="2" w:space="0" w:color="000000"/>
              <w:right w:val="single" w:sz="2" w:space="0" w:color="000000"/>
            </w:tcBorders>
            <w:hideMark/>
          </w:tcPr>
          <w:p w:rsidR="001018F8" w:rsidRDefault="00BC5E10">
            <w:pPr>
              <w:suppressAutoHyphens/>
              <w:overflowPunct w:val="0"/>
              <w:autoSpaceDE w:val="0"/>
              <w:autoSpaceDN w:val="0"/>
              <w:jc w:val="both"/>
              <w:textAlignment w:val="baseline"/>
              <w:rPr>
                <w:kern w:val="3"/>
                <w:sz w:val="20"/>
                <w:szCs w:val="20"/>
              </w:rPr>
            </w:pPr>
            <w:hyperlink r:id="rId118" w:history="1">
              <w:r w:rsidR="001018F8">
                <w:rPr>
                  <w:rStyle w:val="aff0"/>
                  <w:kern w:val="3"/>
                  <w:sz w:val="20"/>
                  <w:szCs w:val="20"/>
                </w:rPr>
                <w:t>Подпункт 17 пункта 2 статьи 39.6</w:t>
              </w:r>
            </w:hyperlink>
            <w:r w:rsidR="001018F8">
              <w:rPr>
                <w:kern w:val="3"/>
                <w:sz w:val="20"/>
                <w:szCs w:val="20"/>
              </w:rPr>
              <w:t xml:space="preserve"> ЗК РФ</w:t>
            </w:r>
          </w:p>
        </w:tc>
        <w:tc>
          <w:tcPr>
            <w:tcW w:w="127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В аренду</w:t>
            </w:r>
          </w:p>
        </w:tc>
        <w:tc>
          <w:tcPr>
            <w:tcW w:w="1397"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Религиозная организация</w:t>
            </w:r>
          </w:p>
        </w:tc>
        <w:tc>
          <w:tcPr>
            <w:tcW w:w="200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Земельный участок, предназначенный для осуществления сельскохозяйственного производства</w:t>
            </w:r>
          </w:p>
        </w:tc>
        <w:tc>
          <w:tcPr>
            <w:tcW w:w="3544" w:type="dxa"/>
            <w:tcBorders>
              <w:top w:val="nil"/>
              <w:left w:val="nil"/>
              <w:bottom w:val="single" w:sz="2" w:space="0" w:color="000000"/>
              <w:right w:val="single" w:sz="2" w:space="0" w:color="000000"/>
            </w:tcBorders>
            <w:hideMark/>
          </w:tcPr>
          <w:p w:rsidR="001018F8" w:rsidRDefault="00BC5E10">
            <w:pPr>
              <w:suppressAutoHyphens/>
              <w:overflowPunct w:val="0"/>
              <w:textAlignment w:val="baseline"/>
              <w:rPr>
                <w:kern w:val="3"/>
                <w:sz w:val="20"/>
                <w:szCs w:val="20"/>
              </w:rPr>
            </w:pPr>
            <w:hyperlink r:id="rId119" w:anchor="anchor1001" w:history="1">
              <w:r w:rsidR="001018F8">
                <w:rPr>
                  <w:rStyle w:val="aff0"/>
                  <w:kern w:val="3"/>
                  <w:sz w:val="20"/>
                  <w:szCs w:val="20"/>
                </w:rPr>
                <w:t>*</w:t>
              </w:r>
            </w:hyperlink>
            <w:r w:rsidR="001018F8">
              <w:rPr>
                <w:kern w:val="3"/>
                <w:sz w:val="20"/>
                <w:szCs w:val="20"/>
              </w:rPr>
              <w:t> Выписка из ЕГРН об объекте недвижимости (об испрашиваемом земельном участке);</w:t>
            </w:r>
          </w:p>
          <w:p w:rsidR="001018F8" w:rsidRDefault="00BC5E10">
            <w:pPr>
              <w:suppressAutoHyphens/>
              <w:overflowPunct w:val="0"/>
              <w:autoSpaceDE w:val="0"/>
              <w:autoSpaceDN w:val="0"/>
              <w:jc w:val="both"/>
              <w:textAlignment w:val="baseline"/>
              <w:rPr>
                <w:kern w:val="3"/>
                <w:sz w:val="20"/>
                <w:szCs w:val="20"/>
              </w:rPr>
            </w:pPr>
            <w:hyperlink r:id="rId120" w:anchor="anchor1001" w:history="1">
              <w:r w:rsidR="001018F8">
                <w:rPr>
                  <w:rStyle w:val="aff0"/>
                  <w:kern w:val="3"/>
                  <w:sz w:val="20"/>
                  <w:szCs w:val="20"/>
                </w:rPr>
                <w:t>*</w:t>
              </w:r>
            </w:hyperlink>
            <w:r w:rsidR="001018F8">
              <w:rPr>
                <w:kern w:val="3"/>
                <w:sz w:val="20"/>
                <w:szCs w:val="20"/>
              </w:rPr>
              <w:t> выписка из ЕГРЮЛ о юридическом лице, являющемся заявителем</w:t>
            </w:r>
          </w:p>
        </w:tc>
      </w:tr>
      <w:tr w:rsidR="001018F8" w:rsidTr="001018F8">
        <w:tc>
          <w:tcPr>
            <w:tcW w:w="426" w:type="dxa"/>
            <w:tcBorders>
              <w:top w:val="nil"/>
              <w:left w:val="single" w:sz="2" w:space="0" w:color="000000"/>
              <w:bottom w:val="single" w:sz="2" w:space="0" w:color="000000"/>
              <w:right w:val="single" w:sz="2" w:space="0" w:color="000000"/>
            </w:tcBorders>
            <w:hideMark/>
          </w:tcPr>
          <w:p w:rsidR="001018F8" w:rsidRDefault="001018F8">
            <w:pPr>
              <w:suppressAutoHyphens/>
              <w:overflowPunct w:val="0"/>
              <w:autoSpaceDE w:val="0"/>
              <w:autoSpaceDN w:val="0"/>
              <w:jc w:val="center"/>
              <w:textAlignment w:val="baseline"/>
              <w:rPr>
                <w:kern w:val="3"/>
                <w:sz w:val="20"/>
                <w:szCs w:val="20"/>
              </w:rPr>
            </w:pPr>
            <w:r>
              <w:rPr>
                <w:kern w:val="3"/>
                <w:sz w:val="20"/>
                <w:szCs w:val="20"/>
              </w:rPr>
              <w:t>27</w:t>
            </w:r>
          </w:p>
        </w:tc>
        <w:tc>
          <w:tcPr>
            <w:tcW w:w="1134" w:type="dxa"/>
            <w:tcBorders>
              <w:top w:val="nil"/>
              <w:left w:val="nil"/>
              <w:bottom w:val="single" w:sz="2" w:space="0" w:color="000000"/>
              <w:right w:val="single" w:sz="2" w:space="0" w:color="000000"/>
            </w:tcBorders>
            <w:hideMark/>
          </w:tcPr>
          <w:p w:rsidR="001018F8" w:rsidRDefault="00BC5E10">
            <w:pPr>
              <w:suppressAutoHyphens/>
              <w:overflowPunct w:val="0"/>
              <w:autoSpaceDE w:val="0"/>
              <w:autoSpaceDN w:val="0"/>
              <w:jc w:val="both"/>
              <w:textAlignment w:val="baseline"/>
              <w:rPr>
                <w:kern w:val="3"/>
                <w:sz w:val="20"/>
                <w:szCs w:val="20"/>
              </w:rPr>
            </w:pPr>
            <w:hyperlink r:id="rId121" w:history="1">
              <w:r w:rsidR="001018F8">
                <w:rPr>
                  <w:rStyle w:val="aff0"/>
                  <w:kern w:val="3"/>
                  <w:sz w:val="20"/>
                  <w:szCs w:val="20"/>
                </w:rPr>
                <w:t>Подпункт 17 пункта 2 статьи 39.6</w:t>
              </w:r>
            </w:hyperlink>
            <w:r w:rsidR="001018F8">
              <w:rPr>
                <w:kern w:val="3"/>
                <w:sz w:val="20"/>
                <w:szCs w:val="20"/>
              </w:rPr>
              <w:t xml:space="preserve"> ЗК РФ</w:t>
            </w:r>
          </w:p>
        </w:tc>
        <w:tc>
          <w:tcPr>
            <w:tcW w:w="127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В аренду</w:t>
            </w:r>
          </w:p>
        </w:tc>
        <w:tc>
          <w:tcPr>
            <w:tcW w:w="1397"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Казачье общество</w:t>
            </w:r>
          </w:p>
        </w:tc>
        <w:tc>
          <w:tcPr>
            <w:tcW w:w="200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Земельный участок, предназначенный для осуществления сельскохозяйственного производства, сохранения и развития традиционного образа жизни и хозяйствования казачьих обществ</w:t>
            </w:r>
          </w:p>
        </w:tc>
        <w:tc>
          <w:tcPr>
            <w:tcW w:w="3544" w:type="dxa"/>
            <w:tcBorders>
              <w:top w:val="nil"/>
              <w:left w:val="nil"/>
              <w:bottom w:val="single" w:sz="2" w:space="0" w:color="000000"/>
              <w:right w:val="single" w:sz="2" w:space="0" w:color="000000"/>
            </w:tcBorders>
            <w:hideMark/>
          </w:tcPr>
          <w:p w:rsidR="001018F8" w:rsidRDefault="001018F8">
            <w:pPr>
              <w:suppressAutoHyphens/>
              <w:overflowPunct w:val="0"/>
              <w:textAlignment w:val="baseline"/>
              <w:rPr>
                <w:kern w:val="3"/>
                <w:sz w:val="20"/>
                <w:szCs w:val="20"/>
              </w:rPr>
            </w:pPr>
            <w:r>
              <w:rPr>
                <w:kern w:val="3"/>
                <w:sz w:val="20"/>
                <w:szCs w:val="20"/>
              </w:rPr>
              <w:t>Свидетельство о внесении казачьего общества в государственный реестр казачьих обществ в Российской Федерации;</w:t>
            </w:r>
          </w:p>
          <w:p w:rsidR="001018F8" w:rsidRDefault="00BC5E10">
            <w:pPr>
              <w:suppressAutoHyphens/>
              <w:overflowPunct w:val="0"/>
              <w:textAlignment w:val="baseline"/>
              <w:rPr>
                <w:kern w:val="3"/>
                <w:sz w:val="20"/>
                <w:szCs w:val="20"/>
              </w:rPr>
            </w:pPr>
            <w:hyperlink r:id="rId122" w:anchor="anchor1001" w:history="1">
              <w:r w:rsidR="001018F8">
                <w:rPr>
                  <w:rStyle w:val="aff0"/>
                  <w:kern w:val="3"/>
                  <w:sz w:val="20"/>
                  <w:szCs w:val="20"/>
                </w:rPr>
                <w:t>*</w:t>
              </w:r>
            </w:hyperlink>
            <w:r w:rsidR="001018F8">
              <w:rPr>
                <w:kern w:val="3"/>
                <w:sz w:val="20"/>
                <w:szCs w:val="20"/>
              </w:rPr>
              <w:t> выписка из ЕГРН об объекте недвижимости (об испрашиваемом земельном участке);</w:t>
            </w:r>
          </w:p>
          <w:p w:rsidR="001018F8" w:rsidRDefault="00BC5E10">
            <w:pPr>
              <w:suppressAutoHyphens/>
              <w:overflowPunct w:val="0"/>
              <w:autoSpaceDE w:val="0"/>
              <w:autoSpaceDN w:val="0"/>
              <w:jc w:val="both"/>
              <w:textAlignment w:val="baseline"/>
              <w:rPr>
                <w:kern w:val="3"/>
                <w:sz w:val="20"/>
                <w:szCs w:val="20"/>
              </w:rPr>
            </w:pPr>
            <w:hyperlink r:id="rId123" w:anchor="anchor1001" w:history="1">
              <w:r w:rsidR="001018F8">
                <w:rPr>
                  <w:rStyle w:val="aff0"/>
                  <w:kern w:val="3"/>
                  <w:sz w:val="20"/>
                  <w:szCs w:val="20"/>
                </w:rPr>
                <w:t>*</w:t>
              </w:r>
            </w:hyperlink>
            <w:r w:rsidR="001018F8">
              <w:rPr>
                <w:kern w:val="3"/>
                <w:sz w:val="20"/>
                <w:szCs w:val="20"/>
              </w:rPr>
              <w:t> выписка из ЕГРЮЛ о юридическом лице, являющемся заявителем</w:t>
            </w:r>
          </w:p>
        </w:tc>
      </w:tr>
      <w:tr w:rsidR="001018F8" w:rsidTr="001018F8">
        <w:tc>
          <w:tcPr>
            <w:tcW w:w="426" w:type="dxa"/>
            <w:tcBorders>
              <w:top w:val="nil"/>
              <w:left w:val="single" w:sz="2" w:space="0" w:color="000000"/>
              <w:bottom w:val="single" w:sz="2" w:space="0" w:color="000000"/>
              <w:right w:val="single" w:sz="2" w:space="0" w:color="000000"/>
            </w:tcBorders>
            <w:hideMark/>
          </w:tcPr>
          <w:p w:rsidR="001018F8" w:rsidRDefault="001018F8">
            <w:pPr>
              <w:suppressAutoHyphens/>
              <w:overflowPunct w:val="0"/>
              <w:autoSpaceDE w:val="0"/>
              <w:autoSpaceDN w:val="0"/>
              <w:jc w:val="center"/>
              <w:textAlignment w:val="baseline"/>
              <w:rPr>
                <w:kern w:val="3"/>
                <w:sz w:val="20"/>
                <w:szCs w:val="20"/>
              </w:rPr>
            </w:pPr>
            <w:r>
              <w:rPr>
                <w:kern w:val="3"/>
                <w:sz w:val="20"/>
                <w:szCs w:val="20"/>
              </w:rPr>
              <w:t>28</w:t>
            </w:r>
          </w:p>
        </w:tc>
        <w:tc>
          <w:tcPr>
            <w:tcW w:w="1134" w:type="dxa"/>
            <w:tcBorders>
              <w:top w:val="nil"/>
              <w:left w:val="nil"/>
              <w:bottom w:val="single" w:sz="2" w:space="0" w:color="000000"/>
              <w:right w:val="single" w:sz="2" w:space="0" w:color="000000"/>
            </w:tcBorders>
            <w:hideMark/>
          </w:tcPr>
          <w:p w:rsidR="001018F8" w:rsidRDefault="00BC5E10">
            <w:pPr>
              <w:suppressAutoHyphens/>
              <w:overflowPunct w:val="0"/>
              <w:autoSpaceDE w:val="0"/>
              <w:autoSpaceDN w:val="0"/>
              <w:jc w:val="both"/>
              <w:textAlignment w:val="baseline"/>
              <w:rPr>
                <w:kern w:val="3"/>
                <w:sz w:val="20"/>
                <w:szCs w:val="20"/>
              </w:rPr>
            </w:pPr>
            <w:hyperlink r:id="rId124" w:history="1">
              <w:r w:rsidR="001018F8">
                <w:rPr>
                  <w:rStyle w:val="aff0"/>
                  <w:kern w:val="3"/>
                  <w:sz w:val="20"/>
                  <w:szCs w:val="20"/>
                </w:rPr>
                <w:t>Подпункт 18 пункта 2 статьи 39.6</w:t>
              </w:r>
            </w:hyperlink>
            <w:r w:rsidR="001018F8">
              <w:rPr>
                <w:kern w:val="3"/>
                <w:sz w:val="20"/>
                <w:szCs w:val="20"/>
              </w:rPr>
              <w:t xml:space="preserve"> ЗК РФ</w:t>
            </w:r>
          </w:p>
        </w:tc>
        <w:tc>
          <w:tcPr>
            <w:tcW w:w="127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В аренду</w:t>
            </w:r>
          </w:p>
        </w:tc>
        <w:tc>
          <w:tcPr>
            <w:tcW w:w="1397"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Лицо, которое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w:t>
            </w:r>
          </w:p>
        </w:tc>
        <w:tc>
          <w:tcPr>
            <w:tcW w:w="200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Земельный участок, ограниченный в обороте</w:t>
            </w:r>
          </w:p>
        </w:tc>
        <w:tc>
          <w:tcPr>
            <w:tcW w:w="3544" w:type="dxa"/>
            <w:tcBorders>
              <w:top w:val="nil"/>
              <w:left w:val="nil"/>
              <w:bottom w:val="single" w:sz="2" w:space="0" w:color="000000"/>
              <w:right w:val="single" w:sz="2" w:space="0" w:color="000000"/>
            </w:tcBorders>
            <w:hideMark/>
          </w:tcPr>
          <w:p w:rsidR="001018F8" w:rsidRDefault="001018F8">
            <w:pPr>
              <w:suppressAutoHyphens/>
              <w:overflowPunct w:val="0"/>
              <w:textAlignment w:val="baseline"/>
              <w:rPr>
                <w:kern w:val="3"/>
                <w:sz w:val="20"/>
                <w:szCs w:val="20"/>
              </w:rPr>
            </w:pPr>
            <w:r>
              <w:rPr>
                <w:kern w:val="3"/>
                <w:sz w:val="20"/>
                <w:szCs w:val="20"/>
              </w:rPr>
              <w:t>Документ, предусмотренный настоящим перечнем, подтверждающий право заявителя на предоставление земельного участка в собственность без проведения торгов;</w:t>
            </w:r>
          </w:p>
          <w:p w:rsidR="001018F8" w:rsidRDefault="00BC5E10">
            <w:pPr>
              <w:suppressAutoHyphens/>
              <w:overflowPunct w:val="0"/>
              <w:textAlignment w:val="baseline"/>
              <w:rPr>
                <w:kern w:val="3"/>
                <w:sz w:val="20"/>
                <w:szCs w:val="20"/>
              </w:rPr>
            </w:pPr>
            <w:hyperlink r:id="rId125" w:anchor="anchor1001" w:history="1">
              <w:r w:rsidR="001018F8">
                <w:rPr>
                  <w:rStyle w:val="aff0"/>
                  <w:kern w:val="3"/>
                  <w:sz w:val="20"/>
                  <w:szCs w:val="20"/>
                </w:rPr>
                <w:t>*</w:t>
              </w:r>
            </w:hyperlink>
            <w:r w:rsidR="001018F8">
              <w:rPr>
                <w:kern w:val="3"/>
                <w:sz w:val="20"/>
                <w:szCs w:val="20"/>
              </w:rPr>
              <w:t> выписка из ЕГРН об объекте недвижимости (об испрашиваемом земельном участке);</w:t>
            </w:r>
          </w:p>
          <w:p w:rsidR="001018F8" w:rsidRDefault="00BC5E10">
            <w:pPr>
              <w:suppressAutoHyphens/>
              <w:overflowPunct w:val="0"/>
              <w:autoSpaceDE w:val="0"/>
              <w:autoSpaceDN w:val="0"/>
              <w:jc w:val="both"/>
              <w:textAlignment w:val="baseline"/>
              <w:rPr>
                <w:kern w:val="3"/>
                <w:sz w:val="20"/>
                <w:szCs w:val="20"/>
              </w:rPr>
            </w:pPr>
            <w:hyperlink r:id="rId126" w:anchor="anchor1001" w:history="1">
              <w:r w:rsidR="001018F8">
                <w:rPr>
                  <w:rStyle w:val="aff0"/>
                  <w:kern w:val="3"/>
                  <w:sz w:val="20"/>
                  <w:szCs w:val="20"/>
                </w:rPr>
                <w:t>*</w:t>
              </w:r>
            </w:hyperlink>
            <w:r w:rsidR="001018F8">
              <w:rPr>
                <w:kern w:val="3"/>
                <w:sz w:val="20"/>
                <w:szCs w:val="20"/>
              </w:rPr>
              <w:t> выписка из ЕГРЮЛ о юридическом лице, являющемся заявителем</w:t>
            </w:r>
          </w:p>
        </w:tc>
      </w:tr>
      <w:tr w:rsidR="001018F8" w:rsidTr="001018F8">
        <w:tc>
          <w:tcPr>
            <w:tcW w:w="426" w:type="dxa"/>
            <w:tcBorders>
              <w:top w:val="nil"/>
              <w:left w:val="single" w:sz="2" w:space="0" w:color="000000"/>
              <w:bottom w:val="single" w:sz="2" w:space="0" w:color="000000"/>
              <w:right w:val="single" w:sz="2" w:space="0" w:color="000000"/>
            </w:tcBorders>
            <w:hideMark/>
          </w:tcPr>
          <w:p w:rsidR="001018F8" w:rsidRDefault="001018F8">
            <w:pPr>
              <w:suppressAutoHyphens/>
              <w:overflowPunct w:val="0"/>
              <w:autoSpaceDE w:val="0"/>
              <w:autoSpaceDN w:val="0"/>
              <w:jc w:val="center"/>
              <w:textAlignment w:val="baseline"/>
              <w:rPr>
                <w:kern w:val="3"/>
                <w:sz w:val="20"/>
                <w:szCs w:val="20"/>
              </w:rPr>
            </w:pPr>
            <w:r>
              <w:rPr>
                <w:kern w:val="3"/>
                <w:sz w:val="20"/>
                <w:szCs w:val="20"/>
              </w:rPr>
              <w:t>29</w:t>
            </w:r>
          </w:p>
        </w:tc>
        <w:tc>
          <w:tcPr>
            <w:tcW w:w="1134" w:type="dxa"/>
            <w:tcBorders>
              <w:top w:val="nil"/>
              <w:left w:val="nil"/>
              <w:bottom w:val="single" w:sz="2" w:space="0" w:color="000000"/>
              <w:right w:val="single" w:sz="2" w:space="0" w:color="000000"/>
            </w:tcBorders>
            <w:hideMark/>
          </w:tcPr>
          <w:p w:rsidR="001018F8" w:rsidRDefault="00BC5E10">
            <w:pPr>
              <w:suppressAutoHyphens/>
              <w:overflowPunct w:val="0"/>
              <w:autoSpaceDE w:val="0"/>
              <w:autoSpaceDN w:val="0"/>
              <w:jc w:val="both"/>
              <w:textAlignment w:val="baseline"/>
              <w:rPr>
                <w:kern w:val="3"/>
                <w:sz w:val="20"/>
                <w:szCs w:val="20"/>
              </w:rPr>
            </w:pPr>
            <w:hyperlink r:id="rId127" w:history="1">
              <w:r w:rsidR="001018F8">
                <w:rPr>
                  <w:rStyle w:val="aff0"/>
                  <w:kern w:val="3"/>
                  <w:sz w:val="20"/>
                  <w:szCs w:val="20"/>
                </w:rPr>
                <w:t xml:space="preserve">Подпункт 19 </w:t>
              </w:r>
              <w:r w:rsidR="001018F8">
                <w:rPr>
                  <w:rStyle w:val="aff0"/>
                  <w:kern w:val="3"/>
                  <w:sz w:val="20"/>
                  <w:szCs w:val="20"/>
                </w:rPr>
                <w:lastRenderedPageBreak/>
                <w:t>пункта 2 статьи 39.6</w:t>
              </w:r>
            </w:hyperlink>
            <w:r w:rsidR="001018F8">
              <w:rPr>
                <w:kern w:val="3"/>
                <w:sz w:val="20"/>
                <w:szCs w:val="20"/>
              </w:rPr>
              <w:t xml:space="preserve"> ЗК РФ</w:t>
            </w:r>
          </w:p>
        </w:tc>
        <w:tc>
          <w:tcPr>
            <w:tcW w:w="127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lastRenderedPageBreak/>
              <w:t>В аренду</w:t>
            </w:r>
          </w:p>
        </w:tc>
        <w:tc>
          <w:tcPr>
            <w:tcW w:w="1397"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 xml:space="preserve">Гражданин, </w:t>
            </w:r>
            <w:r>
              <w:rPr>
                <w:kern w:val="3"/>
                <w:sz w:val="20"/>
                <w:szCs w:val="20"/>
              </w:rPr>
              <w:lastRenderedPageBreak/>
              <w:t>испрашивающий земельный участок для сенокошения, выпаса сельскохозяйственных животных, ведения огородничества или земельный участок, расположенный за границами населенного пункта, для ведения личного подсобного хозяйства</w:t>
            </w:r>
          </w:p>
        </w:tc>
        <w:tc>
          <w:tcPr>
            <w:tcW w:w="200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lastRenderedPageBreak/>
              <w:t xml:space="preserve">Земельный участок, </w:t>
            </w:r>
            <w:r>
              <w:rPr>
                <w:kern w:val="3"/>
                <w:sz w:val="20"/>
                <w:szCs w:val="20"/>
              </w:rPr>
              <w:lastRenderedPageBreak/>
              <w:t>предназначенный для сенокошения, выпаса сельскохозяйственных животных, ведения огородничества, или земельный участок, расположенный за границами населенного пункта, предназначенный для ведения личного подсобного хозяйства</w:t>
            </w:r>
          </w:p>
        </w:tc>
        <w:tc>
          <w:tcPr>
            <w:tcW w:w="3544" w:type="dxa"/>
            <w:tcBorders>
              <w:top w:val="nil"/>
              <w:left w:val="nil"/>
              <w:bottom w:val="single" w:sz="2" w:space="0" w:color="000000"/>
              <w:right w:val="single" w:sz="2" w:space="0" w:color="000000"/>
            </w:tcBorders>
            <w:hideMark/>
          </w:tcPr>
          <w:p w:rsidR="001018F8" w:rsidRDefault="00BC5E10">
            <w:pPr>
              <w:suppressAutoHyphens/>
              <w:overflowPunct w:val="0"/>
              <w:autoSpaceDE w:val="0"/>
              <w:autoSpaceDN w:val="0"/>
              <w:jc w:val="both"/>
              <w:textAlignment w:val="baseline"/>
              <w:rPr>
                <w:kern w:val="3"/>
                <w:sz w:val="20"/>
                <w:szCs w:val="20"/>
              </w:rPr>
            </w:pPr>
            <w:hyperlink r:id="rId128" w:anchor="anchor1001" w:history="1">
              <w:r w:rsidR="001018F8">
                <w:rPr>
                  <w:rStyle w:val="aff0"/>
                  <w:kern w:val="3"/>
                  <w:sz w:val="20"/>
                  <w:szCs w:val="20"/>
                </w:rPr>
                <w:t>*</w:t>
              </w:r>
            </w:hyperlink>
            <w:r w:rsidR="001018F8">
              <w:rPr>
                <w:kern w:val="3"/>
                <w:sz w:val="20"/>
                <w:szCs w:val="20"/>
              </w:rPr>
              <w:t xml:space="preserve"> Выписка из ЕГРН об объекте </w:t>
            </w:r>
            <w:r w:rsidR="001018F8">
              <w:rPr>
                <w:kern w:val="3"/>
                <w:sz w:val="20"/>
                <w:szCs w:val="20"/>
              </w:rPr>
              <w:lastRenderedPageBreak/>
              <w:t>недвижимости (об испрашиваемом земельном участке)</w:t>
            </w:r>
          </w:p>
        </w:tc>
      </w:tr>
      <w:tr w:rsidR="001018F8" w:rsidTr="001018F8">
        <w:tc>
          <w:tcPr>
            <w:tcW w:w="426" w:type="dxa"/>
            <w:tcBorders>
              <w:top w:val="nil"/>
              <w:left w:val="single" w:sz="2" w:space="0" w:color="000000"/>
              <w:bottom w:val="single" w:sz="2" w:space="0" w:color="000000"/>
              <w:right w:val="single" w:sz="2" w:space="0" w:color="000000"/>
            </w:tcBorders>
            <w:hideMark/>
          </w:tcPr>
          <w:p w:rsidR="001018F8" w:rsidRDefault="001018F8">
            <w:pPr>
              <w:suppressAutoHyphens/>
              <w:overflowPunct w:val="0"/>
              <w:autoSpaceDE w:val="0"/>
              <w:autoSpaceDN w:val="0"/>
              <w:jc w:val="center"/>
              <w:textAlignment w:val="baseline"/>
              <w:rPr>
                <w:kern w:val="3"/>
                <w:sz w:val="20"/>
                <w:szCs w:val="20"/>
              </w:rPr>
            </w:pPr>
            <w:bookmarkStart w:id="33" w:name="anchor100030"/>
            <w:bookmarkEnd w:id="33"/>
            <w:r>
              <w:rPr>
                <w:kern w:val="3"/>
                <w:sz w:val="20"/>
                <w:szCs w:val="20"/>
              </w:rPr>
              <w:lastRenderedPageBreak/>
              <w:t>30</w:t>
            </w:r>
          </w:p>
        </w:tc>
        <w:tc>
          <w:tcPr>
            <w:tcW w:w="1134" w:type="dxa"/>
            <w:tcBorders>
              <w:top w:val="nil"/>
              <w:left w:val="nil"/>
              <w:bottom w:val="single" w:sz="2" w:space="0" w:color="000000"/>
              <w:right w:val="single" w:sz="2" w:space="0" w:color="000000"/>
            </w:tcBorders>
            <w:hideMark/>
          </w:tcPr>
          <w:p w:rsidR="001018F8" w:rsidRDefault="00BC5E10">
            <w:pPr>
              <w:suppressAutoHyphens/>
              <w:overflowPunct w:val="0"/>
              <w:autoSpaceDE w:val="0"/>
              <w:autoSpaceDN w:val="0"/>
              <w:jc w:val="both"/>
              <w:textAlignment w:val="baseline"/>
              <w:rPr>
                <w:kern w:val="3"/>
                <w:sz w:val="20"/>
                <w:szCs w:val="20"/>
              </w:rPr>
            </w:pPr>
            <w:hyperlink r:id="rId129" w:history="1">
              <w:r w:rsidR="001018F8">
                <w:rPr>
                  <w:rStyle w:val="aff0"/>
                  <w:kern w:val="3"/>
                  <w:sz w:val="20"/>
                  <w:szCs w:val="20"/>
                </w:rPr>
                <w:t>Подпункт 20 пункта 2 статьи 39.6</w:t>
              </w:r>
            </w:hyperlink>
            <w:r w:rsidR="001018F8">
              <w:rPr>
                <w:kern w:val="3"/>
                <w:sz w:val="20"/>
                <w:szCs w:val="20"/>
              </w:rPr>
              <w:t xml:space="preserve"> ЗК РФ</w:t>
            </w:r>
          </w:p>
        </w:tc>
        <w:tc>
          <w:tcPr>
            <w:tcW w:w="127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В аренду</w:t>
            </w:r>
          </w:p>
        </w:tc>
        <w:tc>
          <w:tcPr>
            <w:tcW w:w="1397"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proofErr w:type="spellStart"/>
            <w:r>
              <w:rPr>
                <w:kern w:val="3"/>
                <w:sz w:val="20"/>
                <w:szCs w:val="20"/>
              </w:rPr>
              <w:t>Недропользователь</w:t>
            </w:r>
            <w:proofErr w:type="spellEnd"/>
          </w:p>
        </w:tc>
        <w:tc>
          <w:tcPr>
            <w:tcW w:w="200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Земельный участок, необходимый для осуществления пользования недрами</w:t>
            </w:r>
          </w:p>
        </w:tc>
        <w:tc>
          <w:tcPr>
            <w:tcW w:w="3544" w:type="dxa"/>
            <w:tcBorders>
              <w:top w:val="nil"/>
              <w:left w:val="nil"/>
              <w:bottom w:val="single" w:sz="2" w:space="0" w:color="000000"/>
              <w:right w:val="single" w:sz="2" w:space="0" w:color="000000"/>
            </w:tcBorders>
            <w:hideMark/>
          </w:tcPr>
          <w:p w:rsidR="001018F8" w:rsidRDefault="001018F8">
            <w:pPr>
              <w:suppressAutoHyphens/>
              <w:overflowPunct w:val="0"/>
              <w:textAlignment w:val="baseline"/>
              <w:rPr>
                <w:kern w:val="3"/>
                <w:sz w:val="20"/>
                <w:szCs w:val="20"/>
              </w:rPr>
            </w:pPr>
            <w:proofErr w:type="gramStart"/>
            <w:r>
              <w:rPr>
                <w:kern w:val="3"/>
                <w:sz w:val="20"/>
                <w:szCs w:val="20"/>
              </w:rPr>
              <w:t>В зависимости от основания предоставления земельного участка к заявлению о приобретении прав на земельный участок</w:t>
            </w:r>
            <w:proofErr w:type="gramEnd"/>
            <w:r>
              <w:rPr>
                <w:kern w:val="3"/>
                <w:sz w:val="20"/>
                <w:szCs w:val="20"/>
              </w:rPr>
              <w:t xml:space="preserve"> прилагается один из следующих документов, предусматривающих осуществление соответствующей деятельности (за исключением сведений, содержащих </w:t>
            </w:r>
            <w:hyperlink r:id="rId130" w:history="1">
              <w:r>
                <w:rPr>
                  <w:rStyle w:val="aff0"/>
                  <w:kern w:val="3"/>
                  <w:sz w:val="20"/>
                  <w:szCs w:val="20"/>
                </w:rPr>
                <w:t>государственную тайну</w:t>
              </w:r>
            </w:hyperlink>
            <w:r>
              <w:rPr>
                <w:kern w:val="3"/>
                <w:sz w:val="20"/>
                <w:szCs w:val="20"/>
              </w:rPr>
              <w:t>):</w:t>
            </w:r>
          </w:p>
          <w:p w:rsidR="001018F8" w:rsidRDefault="001018F8">
            <w:pPr>
              <w:suppressAutoHyphens/>
              <w:overflowPunct w:val="0"/>
              <w:textAlignment w:val="baseline"/>
              <w:rPr>
                <w:kern w:val="3"/>
                <w:sz w:val="20"/>
                <w:szCs w:val="20"/>
              </w:rPr>
            </w:pPr>
            <w:r>
              <w:rPr>
                <w:kern w:val="3"/>
                <w:sz w:val="20"/>
                <w:szCs w:val="20"/>
              </w:rPr>
              <w:t>проектная документация на выполнение работ, связанных с пользованием недрами, либо ее часть;</w:t>
            </w:r>
          </w:p>
          <w:p w:rsidR="001018F8" w:rsidRDefault="001018F8">
            <w:pPr>
              <w:suppressAutoHyphens/>
              <w:overflowPunct w:val="0"/>
              <w:textAlignment w:val="baseline"/>
              <w:rPr>
                <w:kern w:val="3"/>
                <w:sz w:val="20"/>
                <w:szCs w:val="20"/>
              </w:rPr>
            </w:pPr>
            <w:r>
              <w:rPr>
                <w:kern w:val="3"/>
                <w:sz w:val="20"/>
                <w:szCs w:val="20"/>
              </w:rPr>
              <w:t>Государственное задание, предусматривающее выполнение мероприятий по государственному геологическому изучению недр;</w:t>
            </w:r>
          </w:p>
          <w:p w:rsidR="001018F8" w:rsidRDefault="001018F8">
            <w:pPr>
              <w:suppressAutoHyphens/>
              <w:overflowPunct w:val="0"/>
              <w:textAlignment w:val="baseline"/>
              <w:rPr>
                <w:kern w:val="3"/>
                <w:sz w:val="20"/>
                <w:szCs w:val="20"/>
              </w:rPr>
            </w:pPr>
            <w:r>
              <w:rPr>
                <w:kern w:val="3"/>
                <w:sz w:val="20"/>
                <w:szCs w:val="20"/>
              </w:rPr>
              <w:t>* государственный контракт на выполнение работ по геологическому изучению недр (в том числе региональному);</w:t>
            </w:r>
          </w:p>
          <w:p w:rsidR="001018F8" w:rsidRDefault="001018F8">
            <w:pPr>
              <w:suppressAutoHyphens/>
              <w:overflowPunct w:val="0"/>
              <w:textAlignment w:val="baseline"/>
              <w:rPr>
                <w:kern w:val="3"/>
                <w:sz w:val="20"/>
                <w:szCs w:val="20"/>
              </w:rPr>
            </w:pPr>
            <w:r>
              <w:rPr>
                <w:kern w:val="3"/>
                <w:sz w:val="20"/>
                <w:szCs w:val="20"/>
              </w:rPr>
              <w:t>* выписка из ЕГРН об объекте недвижимости (об испрашиваемом земельном участке);</w:t>
            </w:r>
          </w:p>
          <w:p w:rsidR="001018F8" w:rsidRDefault="001018F8">
            <w:pPr>
              <w:suppressAutoHyphens/>
              <w:overflowPunct w:val="0"/>
              <w:autoSpaceDE w:val="0"/>
              <w:autoSpaceDN w:val="0"/>
              <w:jc w:val="both"/>
              <w:textAlignment w:val="baseline"/>
              <w:rPr>
                <w:kern w:val="3"/>
                <w:sz w:val="20"/>
                <w:szCs w:val="20"/>
              </w:rPr>
            </w:pPr>
            <w:r>
              <w:rPr>
                <w:kern w:val="3"/>
                <w:sz w:val="20"/>
                <w:szCs w:val="20"/>
              </w:rPr>
              <w:t>* выписка из ЕГРЮЛ о юридическом лице, являющемся заявителем</w:t>
            </w:r>
          </w:p>
        </w:tc>
      </w:tr>
      <w:tr w:rsidR="001018F8" w:rsidTr="001018F8">
        <w:tc>
          <w:tcPr>
            <w:tcW w:w="426" w:type="dxa"/>
            <w:tcBorders>
              <w:top w:val="nil"/>
              <w:left w:val="single" w:sz="2" w:space="0" w:color="000000"/>
              <w:bottom w:val="single" w:sz="2" w:space="0" w:color="000000"/>
              <w:right w:val="single" w:sz="2" w:space="0" w:color="000000"/>
            </w:tcBorders>
            <w:hideMark/>
          </w:tcPr>
          <w:p w:rsidR="001018F8" w:rsidRDefault="001018F8">
            <w:pPr>
              <w:suppressAutoHyphens/>
              <w:overflowPunct w:val="0"/>
              <w:autoSpaceDE w:val="0"/>
              <w:autoSpaceDN w:val="0"/>
              <w:jc w:val="center"/>
              <w:textAlignment w:val="baseline"/>
              <w:rPr>
                <w:kern w:val="3"/>
                <w:sz w:val="20"/>
                <w:szCs w:val="20"/>
              </w:rPr>
            </w:pPr>
            <w:r>
              <w:rPr>
                <w:kern w:val="3"/>
                <w:sz w:val="20"/>
                <w:szCs w:val="20"/>
              </w:rPr>
              <w:t>31</w:t>
            </w:r>
          </w:p>
        </w:tc>
        <w:tc>
          <w:tcPr>
            <w:tcW w:w="1134" w:type="dxa"/>
            <w:tcBorders>
              <w:top w:val="nil"/>
              <w:left w:val="nil"/>
              <w:bottom w:val="single" w:sz="2" w:space="0" w:color="000000"/>
              <w:right w:val="single" w:sz="2" w:space="0" w:color="000000"/>
            </w:tcBorders>
            <w:hideMark/>
          </w:tcPr>
          <w:p w:rsidR="001018F8" w:rsidRDefault="00BC5E10">
            <w:pPr>
              <w:suppressAutoHyphens/>
              <w:overflowPunct w:val="0"/>
              <w:autoSpaceDE w:val="0"/>
              <w:autoSpaceDN w:val="0"/>
              <w:jc w:val="both"/>
              <w:textAlignment w:val="baseline"/>
              <w:rPr>
                <w:kern w:val="3"/>
                <w:sz w:val="20"/>
                <w:szCs w:val="20"/>
              </w:rPr>
            </w:pPr>
            <w:hyperlink r:id="rId131" w:history="1">
              <w:r w:rsidR="001018F8">
                <w:rPr>
                  <w:rStyle w:val="aff0"/>
                  <w:kern w:val="3"/>
                  <w:sz w:val="20"/>
                  <w:szCs w:val="20"/>
                </w:rPr>
                <w:t>Подпункт 21 пункта 2 статьи 39.6</w:t>
              </w:r>
            </w:hyperlink>
            <w:r w:rsidR="001018F8">
              <w:rPr>
                <w:kern w:val="3"/>
                <w:sz w:val="20"/>
                <w:szCs w:val="20"/>
              </w:rPr>
              <w:t xml:space="preserve"> ЗК РФ</w:t>
            </w:r>
          </w:p>
        </w:tc>
        <w:tc>
          <w:tcPr>
            <w:tcW w:w="127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В аренду</w:t>
            </w:r>
          </w:p>
        </w:tc>
        <w:tc>
          <w:tcPr>
            <w:tcW w:w="1397"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Резидент особой экономической зоны</w:t>
            </w:r>
          </w:p>
        </w:tc>
        <w:tc>
          <w:tcPr>
            <w:tcW w:w="200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Земельный участок, расположенный в границах особой экономической зоны или на прилегающей к ней территории</w:t>
            </w:r>
          </w:p>
        </w:tc>
        <w:tc>
          <w:tcPr>
            <w:tcW w:w="3544" w:type="dxa"/>
            <w:tcBorders>
              <w:top w:val="nil"/>
              <w:left w:val="nil"/>
              <w:bottom w:val="single" w:sz="2" w:space="0" w:color="000000"/>
              <w:right w:val="single" w:sz="2" w:space="0" w:color="000000"/>
            </w:tcBorders>
            <w:hideMark/>
          </w:tcPr>
          <w:p w:rsidR="001018F8" w:rsidRDefault="00BC5E10">
            <w:pPr>
              <w:suppressAutoHyphens/>
              <w:overflowPunct w:val="0"/>
              <w:textAlignment w:val="baseline"/>
              <w:rPr>
                <w:kern w:val="3"/>
                <w:sz w:val="20"/>
                <w:szCs w:val="20"/>
              </w:rPr>
            </w:pPr>
            <w:hyperlink r:id="rId132" w:anchor="anchor1001" w:history="1">
              <w:r w:rsidR="001018F8">
                <w:rPr>
                  <w:rStyle w:val="aff0"/>
                  <w:kern w:val="3"/>
                  <w:sz w:val="20"/>
                  <w:szCs w:val="20"/>
                </w:rPr>
                <w:t>*</w:t>
              </w:r>
            </w:hyperlink>
            <w:r w:rsidR="001018F8">
              <w:rPr>
                <w:kern w:val="3"/>
                <w:sz w:val="20"/>
                <w:szCs w:val="20"/>
              </w:rPr>
              <w:t> Свидетельство, удостоверяющее регистрацию лица в качестве резидента особой экономической зоны;</w:t>
            </w:r>
          </w:p>
          <w:p w:rsidR="001018F8" w:rsidRDefault="00BC5E10">
            <w:pPr>
              <w:suppressAutoHyphens/>
              <w:overflowPunct w:val="0"/>
              <w:textAlignment w:val="baseline"/>
              <w:rPr>
                <w:kern w:val="3"/>
                <w:sz w:val="20"/>
                <w:szCs w:val="20"/>
              </w:rPr>
            </w:pPr>
            <w:hyperlink r:id="rId133" w:anchor="anchor1001" w:history="1">
              <w:r w:rsidR="001018F8">
                <w:rPr>
                  <w:rStyle w:val="aff0"/>
                  <w:kern w:val="3"/>
                  <w:sz w:val="20"/>
                  <w:szCs w:val="20"/>
                </w:rPr>
                <w:t>*</w:t>
              </w:r>
            </w:hyperlink>
            <w:r w:rsidR="001018F8">
              <w:rPr>
                <w:kern w:val="3"/>
                <w:sz w:val="20"/>
                <w:szCs w:val="20"/>
              </w:rPr>
              <w:t> выписка из ЕГРН об объекте недвижимости (об испрашиваемом земельном участке);</w:t>
            </w:r>
          </w:p>
          <w:p w:rsidR="001018F8" w:rsidRDefault="00BC5E10">
            <w:pPr>
              <w:suppressAutoHyphens/>
              <w:overflowPunct w:val="0"/>
              <w:autoSpaceDE w:val="0"/>
              <w:autoSpaceDN w:val="0"/>
              <w:jc w:val="both"/>
              <w:textAlignment w:val="baseline"/>
              <w:rPr>
                <w:kern w:val="3"/>
                <w:sz w:val="20"/>
                <w:szCs w:val="20"/>
              </w:rPr>
            </w:pPr>
            <w:hyperlink r:id="rId134" w:anchor="anchor1001" w:history="1">
              <w:r w:rsidR="001018F8">
                <w:rPr>
                  <w:rStyle w:val="aff0"/>
                  <w:kern w:val="3"/>
                  <w:sz w:val="20"/>
                  <w:szCs w:val="20"/>
                </w:rPr>
                <w:t>*</w:t>
              </w:r>
            </w:hyperlink>
            <w:r w:rsidR="001018F8">
              <w:rPr>
                <w:kern w:val="3"/>
                <w:sz w:val="20"/>
                <w:szCs w:val="20"/>
              </w:rPr>
              <w:t> выписка из ЕГРЮЛ о юридическом лице, являющемся заявителем</w:t>
            </w:r>
          </w:p>
        </w:tc>
      </w:tr>
      <w:tr w:rsidR="001018F8" w:rsidTr="001018F8">
        <w:tc>
          <w:tcPr>
            <w:tcW w:w="426" w:type="dxa"/>
            <w:tcBorders>
              <w:top w:val="nil"/>
              <w:left w:val="single" w:sz="2" w:space="0" w:color="000000"/>
              <w:bottom w:val="single" w:sz="2" w:space="0" w:color="000000"/>
              <w:right w:val="single" w:sz="2" w:space="0" w:color="000000"/>
            </w:tcBorders>
            <w:hideMark/>
          </w:tcPr>
          <w:p w:rsidR="001018F8" w:rsidRDefault="001018F8">
            <w:pPr>
              <w:suppressAutoHyphens/>
              <w:overflowPunct w:val="0"/>
              <w:autoSpaceDE w:val="0"/>
              <w:autoSpaceDN w:val="0"/>
              <w:jc w:val="center"/>
              <w:textAlignment w:val="baseline"/>
              <w:rPr>
                <w:kern w:val="3"/>
                <w:sz w:val="20"/>
                <w:szCs w:val="20"/>
              </w:rPr>
            </w:pPr>
            <w:r>
              <w:rPr>
                <w:kern w:val="3"/>
                <w:sz w:val="20"/>
                <w:szCs w:val="20"/>
              </w:rPr>
              <w:t>32</w:t>
            </w:r>
          </w:p>
        </w:tc>
        <w:tc>
          <w:tcPr>
            <w:tcW w:w="1134" w:type="dxa"/>
            <w:tcBorders>
              <w:top w:val="nil"/>
              <w:left w:val="nil"/>
              <w:bottom w:val="single" w:sz="2" w:space="0" w:color="000000"/>
              <w:right w:val="single" w:sz="2" w:space="0" w:color="000000"/>
            </w:tcBorders>
            <w:hideMark/>
          </w:tcPr>
          <w:p w:rsidR="001018F8" w:rsidRDefault="00BC5E10">
            <w:pPr>
              <w:suppressAutoHyphens/>
              <w:overflowPunct w:val="0"/>
              <w:autoSpaceDE w:val="0"/>
              <w:autoSpaceDN w:val="0"/>
              <w:jc w:val="both"/>
              <w:textAlignment w:val="baseline"/>
              <w:rPr>
                <w:kern w:val="3"/>
                <w:sz w:val="20"/>
                <w:szCs w:val="20"/>
              </w:rPr>
            </w:pPr>
            <w:hyperlink r:id="rId135" w:history="1">
              <w:r w:rsidR="001018F8">
                <w:rPr>
                  <w:rStyle w:val="aff0"/>
                  <w:kern w:val="3"/>
                  <w:sz w:val="20"/>
                  <w:szCs w:val="20"/>
                </w:rPr>
                <w:t>Подпункт 21 пункта 2 статьи 39.6</w:t>
              </w:r>
            </w:hyperlink>
            <w:r w:rsidR="001018F8">
              <w:rPr>
                <w:kern w:val="3"/>
                <w:sz w:val="20"/>
                <w:szCs w:val="20"/>
              </w:rPr>
              <w:t xml:space="preserve"> ЗК РФ</w:t>
            </w:r>
          </w:p>
        </w:tc>
        <w:tc>
          <w:tcPr>
            <w:tcW w:w="127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В аренду</w:t>
            </w:r>
          </w:p>
        </w:tc>
        <w:tc>
          <w:tcPr>
            <w:tcW w:w="1397"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 xml:space="preserve">Управляющая компания, привлеченная для выполнения функций по созданию за счет средств федерального бюджета, бюджета субъекта Российской Федерации, местного </w:t>
            </w:r>
            <w:r>
              <w:rPr>
                <w:kern w:val="3"/>
                <w:sz w:val="20"/>
                <w:szCs w:val="20"/>
              </w:rPr>
              <w:lastRenderedPageBreak/>
              <w:t>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tc>
        <w:tc>
          <w:tcPr>
            <w:tcW w:w="200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lastRenderedPageBreak/>
              <w:t>Земельный участок, расположенный в границах особой экономической зоны или на прилегающей к ней территории</w:t>
            </w:r>
          </w:p>
        </w:tc>
        <w:tc>
          <w:tcPr>
            <w:tcW w:w="3544" w:type="dxa"/>
            <w:tcBorders>
              <w:top w:val="nil"/>
              <w:left w:val="nil"/>
              <w:bottom w:val="single" w:sz="2" w:space="0" w:color="000000"/>
              <w:right w:val="single" w:sz="2" w:space="0" w:color="000000"/>
            </w:tcBorders>
            <w:hideMark/>
          </w:tcPr>
          <w:p w:rsidR="001018F8" w:rsidRDefault="00BC5E10">
            <w:pPr>
              <w:suppressAutoHyphens/>
              <w:overflowPunct w:val="0"/>
              <w:textAlignment w:val="baseline"/>
              <w:rPr>
                <w:kern w:val="3"/>
                <w:sz w:val="20"/>
                <w:szCs w:val="20"/>
              </w:rPr>
            </w:pPr>
            <w:hyperlink r:id="rId136" w:anchor="anchor1001" w:history="1">
              <w:r w:rsidR="001018F8">
                <w:rPr>
                  <w:rStyle w:val="aff0"/>
                  <w:kern w:val="3"/>
                  <w:sz w:val="20"/>
                  <w:szCs w:val="20"/>
                </w:rPr>
                <w:t>*</w:t>
              </w:r>
            </w:hyperlink>
            <w:r w:rsidR="001018F8">
              <w:rPr>
                <w:kern w:val="3"/>
                <w:sz w:val="20"/>
                <w:szCs w:val="20"/>
              </w:rPr>
              <w:t> Соглашение об управлении особой экономической зоной;</w:t>
            </w:r>
          </w:p>
          <w:p w:rsidR="001018F8" w:rsidRDefault="00BC5E10">
            <w:pPr>
              <w:suppressAutoHyphens/>
              <w:overflowPunct w:val="0"/>
              <w:textAlignment w:val="baseline"/>
              <w:rPr>
                <w:kern w:val="3"/>
                <w:sz w:val="20"/>
                <w:szCs w:val="20"/>
              </w:rPr>
            </w:pPr>
            <w:hyperlink r:id="rId137" w:anchor="anchor1001" w:history="1">
              <w:r w:rsidR="001018F8">
                <w:rPr>
                  <w:rStyle w:val="aff0"/>
                  <w:kern w:val="3"/>
                  <w:sz w:val="20"/>
                  <w:szCs w:val="20"/>
                </w:rPr>
                <w:t>*</w:t>
              </w:r>
            </w:hyperlink>
            <w:r w:rsidR="001018F8">
              <w:rPr>
                <w:kern w:val="3"/>
                <w:sz w:val="20"/>
                <w:szCs w:val="20"/>
              </w:rPr>
              <w:t> выписка из ЕГРН об объекте недвижимости (об испрашиваемом земельном участке);</w:t>
            </w:r>
          </w:p>
          <w:p w:rsidR="001018F8" w:rsidRDefault="00BC5E10">
            <w:pPr>
              <w:suppressAutoHyphens/>
              <w:overflowPunct w:val="0"/>
              <w:autoSpaceDE w:val="0"/>
              <w:autoSpaceDN w:val="0"/>
              <w:jc w:val="both"/>
              <w:textAlignment w:val="baseline"/>
              <w:rPr>
                <w:kern w:val="3"/>
                <w:sz w:val="20"/>
                <w:szCs w:val="20"/>
              </w:rPr>
            </w:pPr>
            <w:hyperlink r:id="rId138" w:anchor="anchor1001" w:history="1">
              <w:r w:rsidR="001018F8">
                <w:rPr>
                  <w:rStyle w:val="aff0"/>
                  <w:kern w:val="3"/>
                  <w:sz w:val="20"/>
                  <w:szCs w:val="20"/>
                </w:rPr>
                <w:t>*</w:t>
              </w:r>
            </w:hyperlink>
            <w:r w:rsidR="001018F8">
              <w:rPr>
                <w:kern w:val="3"/>
                <w:sz w:val="20"/>
                <w:szCs w:val="20"/>
              </w:rPr>
              <w:t> выписка из ЕГРЮЛ о юридическом лице, являющемся заявителем</w:t>
            </w:r>
          </w:p>
        </w:tc>
      </w:tr>
      <w:tr w:rsidR="001018F8" w:rsidTr="001018F8">
        <w:tc>
          <w:tcPr>
            <w:tcW w:w="426" w:type="dxa"/>
            <w:tcBorders>
              <w:top w:val="nil"/>
              <w:left w:val="single" w:sz="2" w:space="0" w:color="000000"/>
              <w:bottom w:val="single" w:sz="2" w:space="0" w:color="000000"/>
              <w:right w:val="single" w:sz="2" w:space="0" w:color="000000"/>
            </w:tcBorders>
            <w:hideMark/>
          </w:tcPr>
          <w:p w:rsidR="001018F8" w:rsidRDefault="001018F8">
            <w:pPr>
              <w:suppressAutoHyphens/>
              <w:overflowPunct w:val="0"/>
              <w:autoSpaceDE w:val="0"/>
              <w:autoSpaceDN w:val="0"/>
              <w:jc w:val="center"/>
              <w:textAlignment w:val="baseline"/>
              <w:rPr>
                <w:kern w:val="3"/>
                <w:sz w:val="20"/>
                <w:szCs w:val="20"/>
              </w:rPr>
            </w:pPr>
            <w:r>
              <w:rPr>
                <w:kern w:val="3"/>
                <w:sz w:val="20"/>
                <w:szCs w:val="20"/>
              </w:rPr>
              <w:lastRenderedPageBreak/>
              <w:t>33</w:t>
            </w:r>
          </w:p>
        </w:tc>
        <w:tc>
          <w:tcPr>
            <w:tcW w:w="1134" w:type="dxa"/>
            <w:tcBorders>
              <w:top w:val="nil"/>
              <w:left w:val="nil"/>
              <w:bottom w:val="single" w:sz="2" w:space="0" w:color="000000"/>
              <w:right w:val="single" w:sz="2" w:space="0" w:color="000000"/>
            </w:tcBorders>
            <w:hideMark/>
          </w:tcPr>
          <w:p w:rsidR="001018F8" w:rsidRDefault="00BC5E10">
            <w:pPr>
              <w:suppressAutoHyphens/>
              <w:overflowPunct w:val="0"/>
              <w:autoSpaceDE w:val="0"/>
              <w:autoSpaceDN w:val="0"/>
              <w:jc w:val="both"/>
              <w:textAlignment w:val="baseline"/>
              <w:rPr>
                <w:kern w:val="3"/>
                <w:sz w:val="20"/>
                <w:szCs w:val="20"/>
              </w:rPr>
            </w:pPr>
            <w:hyperlink r:id="rId139" w:history="1">
              <w:r w:rsidR="001018F8">
                <w:rPr>
                  <w:rStyle w:val="aff0"/>
                  <w:kern w:val="3"/>
                  <w:sz w:val="20"/>
                  <w:szCs w:val="20"/>
                </w:rPr>
                <w:t>Подпункт 22 пункта 2 статьи 39.6</w:t>
              </w:r>
            </w:hyperlink>
            <w:r w:rsidR="001018F8">
              <w:rPr>
                <w:kern w:val="3"/>
                <w:sz w:val="20"/>
                <w:szCs w:val="20"/>
              </w:rPr>
              <w:t xml:space="preserve"> ЗК РФ</w:t>
            </w:r>
          </w:p>
        </w:tc>
        <w:tc>
          <w:tcPr>
            <w:tcW w:w="127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В аренду</w:t>
            </w:r>
          </w:p>
        </w:tc>
        <w:tc>
          <w:tcPr>
            <w:tcW w:w="1397"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Лицо,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p>
        </w:tc>
        <w:tc>
          <w:tcPr>
            <w:tcW w:w="200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Земельный участок, расположенный в границах особой экономической зоны или на прилегающей к ней территории, предназначенный для строительства объектов инфраструктуры этой зоны</w:t>
            </w:r>
          </w:p>
        </w:tc>
        <w:tc>
          <w:tcPr>
            <w:tcW w:w="3544" w:type="dxa"/>
            <w:tcBorders>
              <w:top w:val="nil"/>
              <w:left w:val="nil"/>
              <w:bottom w:val="single" w:sz="2" w:space="0" w:color="000000"/>
              <w:right w:val="single" w:sz="2" w:space="0" w:color="000000"/>
            </w:tcBorders>
            <w:hideMark/>
          </w:tcPr>
          <w:p w:rsidR="001018F8" w:rsidRDefault="00BC5E10">
            <w:pPr>
              <w:suppressAutoHyphens/>
              <w:overflowPunct w:val="0"/>
              <w:textAlignment w:val="baseline"/>
              <w:rPr>
                <w:kern w:val="3"/>
                <w:sz w:val="20"/>
                <w:szCs w:val="20"/>
              </w:rPr>
            </w:pPr>
            <w:hyperlink r:id="rId140" w:anchor="anchor1001" w:history="1">
              <w:r w:rsidR="001018F8">
                <w:rPr>
                  <w:rStyle w:val="aff0"/>
                  <w:kern w:val="3"/>
                  <w:sz w:val="20"/>
                  <w:szCs w:val="20"/>
                </w:rPr>
                <w:t>*</w:t>
              </w:r>
            </w:hyperlink>
            <w:r w:rsidR="001018F8">
              <w:rPr>
                <w:kern w:val="3"/>
                <w:sz w:val="20"/>
                <w:szCs w:val="20"/>
              </w:rPr>
              <w:t> Соглашение о взаимодействии в сфере развития инфраструктуры особой экономической зоны;</w:t>
            </w:r>
          </w:p>
          <w:p w:rsidR="001018F8" w:rsidRDefault="00BC5E10">
            <w:pPr>
              <w:suppressAutoHyphens/>
              <w:overflowPunct w:val="0"/>
              <w:textAlignment w:val="baseline"/>
              <w:rPr>
                <w:kern w:val="3"/>
                <w:sz w:val="20"/>
                <w:szCs w:val="20"/>
              </w:rPr>
            </w:pPr>
            <w:hyperlink r:id="rId141" w:anchor="anchor1001" w:history="1">
              <w:r w:rsidR="001018F8">
                <w:rPr>
                  <w:rStyle w:val="aff0"/>
                  <w:kern w:val="3"/>
                  <w:sz w:val="20"/>
                  <w:szCs w:val="20"/>
                </w:rPr>
                <w:t>*</w:t>
              </w:r>
            </w:hyperlink>
            <w:r w:rsidR="001018F8">
              <w:rPr>
                <w:kern w:val="3"/>
                <w:sz w:val="20"/>
                <w:szCs w:val="20"/>
              </w:rPr>
              <w:t> выписка из ЕГРН об объекте недвижимости (об испрашиваемом земельном участке);</w:t>
            </w:r>
          </w:p>
          <w:p w:rsidR="001018F8" w:rsidRDefault="00BC5E10">
            <w:pPr>
              <w:suppressAutoHyphens/>
              <w:overflowPunct w:val="0"/>
              <w:autoSpaceDE w:val="0"/>
              <w:autoSpaceDN w:val="0"/>
              <w:jc w:val="both"/>
              <w:textAlignment w:val="baseline"/>
              <w:rPr>
                <w:kern w:val="3"/>
                <w:sz w:val="20"/>
                <w:szCs w:val="20"/>
              </w:rPr>
            </w:pPr>
            <w:hyperlink r:id="rId142" w:anchor="anchor1001" w:history="1">
              <w:r w:rsidR="001018F8">
                <w:rPr>
                  <w:rStyle w:val="aff0"/>
                  <w:kern w:val="3"/>
                  <w:sz w:val="20"/>
                  <w:szCs w:val="20"/>
                </w:rPr>
                <w:t>*</w:t>
              </w:r>
            </w:hyperlink>
            <w:r w:rsidR="001018F8">
              <w:rPr>
                <w:kern w:val="3"/>
                <w:sz w:val="20"/>
                <w:szCs w:val="20"/>
              </w:rPr>
              <w:t> выписка из ЕГРЮЛ о юридическом лице, являющемся заявителем</w:t>
            </w:r>
          </w:p>
        </w:tc>
      </w:tr>
      <w:tr w:rsidR="001018F8" w:rsidTr="001018F8">
        <w:tc>
          <w:tcPr>
            <w:tcW w:w="426" w:type="dxa"/>
            <w:tcBorders>
              <w:top w:val="nil"/>
              <w:left w:val="single" w:sz="2" w:space="0" w:color="000000"/>
              <w:bottom w:val="single" w:sz="2" w:space="0" w:color="000000"/>
              <w:right w:val="single" w:sz="2" w:space="0" w:color="000000"/>
            </w:tcBorders>
            <w:hideMark/>
          </w:tcPr>
          <w:p w:rsidR="001018F8" w:rsidRDefault="001018F8">
            <w:pPr>
              <w:suppressAutoHyphens/>
              <w:overflowPunct w:val="0"/>
              <w:autoSpaceDE w:val="0"/>
              <w:autoSpaceDN w:val="0"/>
              <w:jc w:val="center"/>
              <w:textAlignment w:val="baseline"/>
              <w:rPr>
                <w:kern w:val="3"/>
                <w:sz w:val="20"/>
                <w:szCs w:val="20"/>
              </w:rPr>
            </w:pPr>
            <w:r>
              <w:rPr>
                <w:kern w:val="3"/>
                <w:sz w:val="20"/>
                <w:szCs w:val="20"/>
              </w:rPr>
              <w:t>34</w:t>
            </w:r>
          </w:p>
        </w:tc>
        <w:tc>
          <w:tcPr>
            <w:tcW w:w="1134" w:type="dxa"/>
            <w:tcBorders>
              <w:top w:val="nil"/>
              <w:left w:val="nil"/>
              <w:bottom w:val="single" w:sz="2" w:space="0" w:color="000000"/>
              <w:right w:val="single" w:sz="2" w:space="0" w:color="000000"/>
            </w:tcBorders>
            <w:hideMark/>
          </w:tcPr>
          <w:p w:rsidR="001018F8" w:rsidRDefault="00BC5E10">
            <w:pPr>
              <w:suppressAutoHyphens/>
              <w:overflowPunct w:val="0"/>
              <w:autoSpaceDE w:val="0"/>
              <w:autoSpaceDN w:val="0"/>
              <w:jc w:val="both"/>
              <w:textAlignment w:val="baseline"/>
              <w:rPr>
                <w:kern w:val="3"/>
                <w:sz w:val="20"/>
                <w:szCs w:val="20"/>
              </w:rPr>
            </w:pPr>
            <w:hyperlink r:id="rId143" w:history="1">
              <w:r w:rsidR="001018F8">
                <w:rPr>
                  <w:rStyle w:val="aff0"/>
                  <w:kern w:val="3"/>
                  <w:sz w:val="20"/>
                  <w:szCs w:val="20"/>
                </w:rPr>
                <w:t>Подпункт 23 пункта 2 статьи 39.6</w:t>
              </w:r>
            </w:hyperlink>
            <w:r w:rsidR="001018F8">
              <w:rPr>
                <w:kern w:val="3"/>
                <w:sz w:val="20"/>
                <w:szCs w:val="20"/>
              </w:rPr>
              <w:t xml:space="preserve"> ЗК РФ</w:t>
            </w:r>
          </w:p>
        </w:tc>
        <w:tc>
          <w:tcPr>
            <w:tcW w:w="127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В аренду</w:t>
            </w:r>
          </w:p>
        </w:tc>
        <w:tc>
          <w:tcPr>
            <w:tcW w:w="1397"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Лицо, с которым заключено концессионное соглашение</w:t>
            </w:r>
          </w:p>
        </w:tc>
        <w:tc>
          <w:tcPr>
            <w:tcW w:w="200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Земельный участок, необходимый для осуществления деятельности, предусмотренной концессионным соглашением</w:t>
            </w:r>
          </w:p>
        </w:tc>
        <w:tc>
          <w:tcPr>
            <w:tcW w:w="3544" w:type="dxa"/>
            <w:tcBorders>
              <w:top w:val="nil"/>
              <w:left w:val="nil"/>
              <w:bottom w:val="single" w:sz="2" w:space="0" w:color="000000"/>
              <w:right w:val="single" w:sz="2" w:space="0" w:color="000000"/>
            </w:tcBorders>
            <w:hideMark/>
          </w:tcPr>
          <w:p w:rsidR="001018F8" w:rsidRDefault="00BC5E10">
            <w:pPr>
              <w:suppressAutoHyphens/>
              <w:overflowPunct w:val="0"/>
              <w:textAlignment w:val="baseline"/>
              <w:rPr>
                <w:kern w:val="3"/>
                <w:sz w:val="20"/>
                <w:szCs w:val="20"/>
              </w:rPr>
            </w:pPr>
            <w:hyperlink r:id="rId144" w:anchor="anchor1001" w:history="1">
              <w:r w:rsidR="001018F8">
                <w:rPr>
                  <w:rStyle w:val="aff0"/>
                  <w:kern w:val="3"/>
                  <w:sz w:val="20"/>
                  <w:szCs w:val="20"/>
                </w:rPr>
                <w:t>*</w:t>
              </w:r>
            </w:hyperlink>
            <w:r w:rsidR="001018F8">
              <w:rPr>
                <w:kern w:val="3"/>
                <w:sz w:val="20"/>
                <w:szCs w:val="20"/>
              </w:rPr>
              <w:t> Концессионное соглашение;</w:t>
            </w:r>
          </w:p>
          <w:p w:rsidR="001018F8" w:rsidRDefault="00BC5E10">
            <w:pPr>
              <w:suppressAutoHyphens/>
              <w:overflowPunct w:val="0"/>
              <w:textAlignment w:val="baseline"/>
              <w:rPr>
                <w:kern w:val="3"/>
                <w:sz w:val="20"/>
                <w:szCs w:val="20"/>
              </w:rPr>
            </w:pPr>
            <w:hyperlink r:id="rId145" w:anchor="anchor1001" w:history="1">
              <w:r w:rsidR="001018F8">
                <w:rPr>
                  <w:rStyle w:val="aff0"/>
                  <w:kern w:val="3"/>
                  <w:sz w:val="20"/>
                  <w:szCs w:val="20"/>
                </w:rPr>
                <w:t>*</w:t>
              </w:r>
            </w:hyperlink>
            <w:r w:rsidR="001018F8">
              <w:rPr>
                <w:kern w:val="3"/>
                <w:sz w:val="20"/>
                <w:szCs w:val="20"/>
              </w:rPr>
              <w:t> выписка из ЕГРН об объекте недвижимости (об испрашиваемом земельном участке);</w:t>
            </w:r>
          </w:p>
          <w:p w:rsidR="001018F8" w:rsidRDefault="00BC5E10">
            <w:pPr>
              <w:suppressAutoHyphens/>
              <w:overflowPunct w:val="0"/>
              <w:autoSpaceDE w:val="0"/>
              <w:autoSpaceDN w:val="0"/>
              <w:jc w:val="both"/>
              <w:textAlignment w:val="baseline"/>
              <w:rPr>
                <w:kern w:val="3"/>
                <w:sz w:val="20"/>
                <w:szCs w:val="20"/>
              </w:rPr>
            </w:pPr>
            <w:hyperlink r:id="rId146" w:anchor="anchor1001" w:history="1">
              <w:r w:rsidR="001018F8">
                <w:rPr>
                  <w:rStyle w:val="aff0"/>
                  <w:kern w:val="3"/>
                  <w:sz w:val="20"/>
                  <w:szCs w:val="20"/>
                </w:rPr>
                <w:t>*</w:t>
              </w:r>
            </w:hyperlink>
            <w:r w:rsidR="001018F8">
              <w:rPr>
                <w:kern w:val="3"/>
                <w:sz w:val="20"/>
                <w:szCs w:val="20"/>
              </w:rPr>
              <w:t> выписка из ЕГРЮЛ о юридическом лице, являющемся заявителем</w:t>
            </w:r>
          </w:p>
        </w:tc>
      </w:tr>
      <w:tr w:rsidR="001018F8" w:rsidTr="001018F8">
        <w:tc>
          <w:tcPr>
            <w:tcW w:w="426" w:type="dxa"/>
            <w:tcBorders>
              <w:top w:val="nil"/>
              <w:left w:val="single" w:sz="2" w:space="0" w:color="000000"/>
              <w:bottom w:val="single" w:sz="2" w:space="0" w:color="000000"/>
              <w:right w:val="single" w:sz="2" w:space="0" w:color="000000"/>
            </w:tcBorders>
            <w:hideMark/>
          </w:tcPr>
          <w:p w:rsidR="001018F8" w:rsidRDefault="001018F8">
            <w:pPr>
              <w:suppressAutoHyphens/>
              <w:overflowPunct w:val="0"/>
              <w:autoSpaceDE w:val="0"/>
              <w:autoSpaceDN w:val="0"/>
              <w:jc w:val="center"/>
              <w:textAlignment w:val="baseline"/>
              <w:rPr>
                <w:kern w:val="3"/>
                <w:sz w:val="20"/>
                <w:szCs w:val="20"/>
              </w:rPr>
            </w:pPr>
            <w:r>
              <w:rPr>
                <w:kern w:val="3"/>
                <w:sz w:val="20"/>
                <w:szCs w:val="20"/>
              </w:rPr>
              <w:t>35</w:t>
            </w:r>
          </w:p>
        </w:tc>
        <w:tc>
          <w:tcPr>
            <w:tcW w:w="1134" w:type="dxa"/>
            <w:tcBorders>
              <w:top w:val="nil"/>
              <w:left w:val="nil"/>
              <w:bottom w:val="single" w:sz="2" w:space="0" w:color="000000"/>
              <w:right w:val="single" w:sz="2" w:space="0" w:color="000000"/>
            </w:tcBorders>
            <w:hideMark/>
          </w:tcPr>
          <w:p w:rsidR="001018F8" w:rsidRDefault="00BC5E10">
            <w:pPr>
              <w:suppressAutoHyphens/>
              <w:overflowPunct w:val="0"/>
              <w:autoSpaceDE w:val="0"/>
              <w:autoSpaceDN w:val="0"/>
              <w:jc w:val="both"/>
              <w:textAlignment w:val="baseline"/>
              <w:rPr>
                <w:kern w:val="3"/>
                <w:sz w:val="20"/>
                <w:szCs w:val="20"/>
              </w:rPr>
            </w:pPr>
            <w:hyperlink r:id="rId147" w:history="1">
              <w:r w:rsidR="001018F8">
                <w:rPr>
                  <w:rStyle w:val="aff0"/>
                  <w:kern w:val="3"/>
                  <w:sz w:val="20"/>
                  <w:szCs w:val="20"/>
                </w:rPr>
                <w:t>Подпункт 23.1 пункта 2 статьи 39.6</w:t>
              </w:r>
            </w:hyperlink>
            <w:r w:rsidR="001018F8">
              <w:rPr>
                <w:kern w:val="3"/>
                <w:sz w:val="20"/>
                <w:szCs w:val="20"/>
              </w:rPr>
              <w:t xml:space="preserve"> ЗК РФ</w:t>
            </w:r>
          </w:p>
        </w:tc>
        <w:tc>
          <w:tcPr>
            <w:tcW w:w="127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В аренду</w:t>
            </w:r>
          </w:p>
        </w:tc>
        <w:tc>
          <w:tcPr>
            <w:tcW w:w="1397"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Лицо, заключившее договор об освоении территории в целях строительства и эксплуатации наемного дома коммерческого использования</w:t>
            </w:r>
          </w:p>
        </w:tc>
        <w:tc>
          <w:tcPr>
            <w:tcW w:w="200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Земельный участок, предназначенный для освоения территории в целях строительства и эксплуатации наемного дома коммерческого использования</w:t>
            </w:r>
          </w:p>
        </w:tc>
        <w:tc>
          <w:tcPr>
            <w:tcW w:w="3544" w:type="dxa"/>
            <w:tcBorders>
              <w:top w:val="nil"/>
              <w:left w:val="nil"/>
              <w:bottom w:val="single" w:sz="2" w:space="0" w:color="000000"/>
              <w:right w:val="single" w:sz="2" w:space="0" w:color="000000"/>
            </w:tcBorders>
            <w:hideMark/>
          </w:tcPr>
          <w:p w:rsidR="001018F8" w:rsidRDefault="00BC5E10">
            <w:pPr>
              <w:suppressAutoHyphens/>
              <w:overflowPunct w:val="0"/>
              <w:textAlignment w:val="baseline"/>
              <w:rPr>
                <w:kern w:val="3"/>
                <w:sz w:val="20"/>
                <w:szCs w:val="20"/>
              </w:rPr>
            </w:pPr>
            <w:hyperlink r:id="rId148" w:anchor="anchor1001" w:history="1">
              <w:r w:rsidR="001018F8">
                <w:rPr>
                  <w:rStyle w:val="aff0"/>
                  <w:kern w:val="3"/>
                  <w:sz w:val="20"/>
                  <w:szCs w:val="20"/>
                </w:rPr>
                <w:t>*</w:t>
              </w:r>
            </w:hyperlink>
            <w:r w:rsidR="001018F8">
              <w:rPr>
                <w:kern w:val="3"/>
                <w:sz w:val="20"/>
                <w:szCs w:val="20"/>
              </w:rPr>
              <w:t> Договор об освоении территории в целях строительства и эксплуатации наемного дома коммерческого использования;</w:t>
            </w:r>
          </w:p>
          <w:p w:rsidR="001018F8" w:rsidRDefault="00BC5E10">
            <w:pPr>
              <w:suppressAutoHyphens/>
              <w:overflowPunct w:val="0"/>
              <w:textAlignment w:val="baseline"/>
              <w:rPr>
                <w:kern w:val="3"/>
                <w:sz w:val="20"/>
                <w:szCs w:val="20"/>
              </w:rPr>
            </w:pPr>
            <w:hyperlink r:id="rId149" w:anchor="anchor1001" w:history="1">
              <w:r w:rsidR="001018F8">
                <w:rPr>
                  <w:rStyle w:val="aff0"/>
                  <w:kern w:val="3"/>
                  <w:sz w:val="20"/>
                  <w:szCs w:val="20"/>
                </w:rPr>
                <w:t>*</w:t>
              </w:r>
            </w:hyperlink>
            <w:r w:rsidR="001018F8">
              <w:rPr>
                <w:kern w:val="3"/>
                <w:sz w:val="20"/>
                <w:szCs w:val="20"/>
              </w:rPr>
              <w:t> утвержденные проект планировки и проект межевания территории;</w:t>
            </w:r>
          </w:p>
          <w:p w:rsidR="001018F8" w:rsidRDefault="00BC5E10">
            <w:pPr>
              <w:suppressAutoHyphens/>
              <w:overflowPunct w:val="0"/>
              <w:textAlignment w:val="baseline"/>
              <w:rPr>
                <w:kern w:val="3"/>
                <w:sz w:val="20"/>
                <w:szCs w:val="20"/>
              </w:rPr>
            </w:pPr>
            <w:hyperlink r:id="rId150" w:anchor="anchor1001" w:history="1">
              <w:r w:rsidR="001018F8">
                <w:rPr>
                  <w:rStyle w:val="aff0"/>
                  <w:kern w:val="3"/>
                  <w:sz w:val="20"/>
                  <w:szCs w:val="20"/>
                </w:rPr>
                <w:t>*</w:t>
              </w:r>
            </w:hyperlink>
            <w:r w:rsidR="001018F8">
              <w:rPr>
                <w:kern w:val="3"/>
                <w:sz w:val="20"/>
                <w:szCs w:val="20"/>
              </w:rPr>
              <w:t> выписка из ЕГРН об объекте недвижимости (об испрашиваемом земельном участке);</w:t>
            </w:r>
          </w:p>
          <w:p w:rsidR="001018F8" w:rsidRDefault="00BC5E10">
            <w:pPr>
              <w:suppressAutoHyphens/>
              <w:overflowPunct w:val="0"/>
              <w:autoSpaceDE w:val="0"/>
              <w:autoSpaceDN w:val="0"/>
              <w:jc w:val="both"/>
              <w:textAlignment w:val="baseline"/>
              <w:rPr>
                <w:kern w:val="3"/>
                <w:sz w:val="20"/>
                <w:szCs w:val="20"/>
              </w:rPr>
            </w:pPr>
            <w:hyperlink r:id="rId151" w:anchor="anchor1001" w:history="1">
              <w:r w:rsidR="001018F8">
                <w:rPr>
                  <w:rStyle w:val="aff0"/>
                  <w:kern w:val="3"/>
                  <w:sz w:val="20"/>
                  <w:szCs w:val="20"/>
                </w:rPr>
                <w:t>*</w:t>
              </w:r>
            </w:hyperlink>
            <w:r w:rsidR="001018F8">
              <w:rPr>
                <w:kern w:val="3"/>
                <w:sz w:val="20"/>
                <w:szCs w:val="20"/>
              </w:rPr>
              <w:t> выписка из ЕГРЮЛ о юридическом лице, являющемся заявителем</w:t>
            </w:r>
          </w:p>
        </w:tc>
      </w:tr>
      <w:tr w:rsidR="001018F8" w:rsidTr="001018F8">
        <w:tc>
          <w:tcPr>
            <w:tcW w:w="426" w:type="dxa"/>
            <w:tcBorders>
              <w:top w:val="nil"/>
              <w:left w:val="single" w:sz="2" w:space="0" w:color="000000"/>
              <w:bottom w:val="single" w:sz="2" w:space="0" w:color="000000"/>
              <w:right w:val="single" w:sz="2" w:space="0" w:color="000000"/>
            </w:tcBorders>
            <w:hideMark/>
          </w:tcPr>
          <w:p w:rsidR="001018F8" w:rsidRDefault="001018F8">
            <w:pPr>
              <w:suppressAutoHyphens/>
              <w:overflowPunct w:val="0"/>
              <w:autoSpaceDE w:val="0"/>
              <w:autoSpaceDN w:val="0"/>
              <w:jc w:val="center"/>
              <w:textAlignment w:val="baseline"/>
              <w:rPr>
                <w:kern w:val="3"/>
                <w:sz w:val="20"/>
                <w:szCs w:val="20"/>
              </w:rPr>
            </w:pPr>
            <w:r>
              <w:rPr>
                <w:kern w:val="3"/>
                <w:sz w:val="20"/>
                <w:szCs w:val="20"/>
              </w:rPr>
              <w:t>36</w:t>
            </w:r>
          </w:p>
        </w:tc>
        <w:tc>
          <w:tcPr>
            <w:tcW w:w="1134" w:type="dxa"/>
            <w:tcBorders>
              <w:top w:val="nil"/>
              <w:left w:val="nil"/>
              <w:bottom w:val="single" w:sz="2" w:space="0" w:color="000000"/>
              <w:right w:val="single" w:sz="2" w:space="0" w:color="000000"/>
            </w:tcBorders>
            <w:hideMark/>
          </w:tcPr>
          <w:p w:rsidR="001018F8" w:rsidRDefault="00BC5E10">
            <w:pPr>
              <w:suppressAutoHyphens/>
              <w:overflowPunct w:val="0"/>
              <w:autoSpaceDE w:val="0"/>
              <w:autoSpaceDN w:val="0"/>
              <w:jc w:val="both"/>
              <w:textAlignment w:val="baseline"/>
              <w:rPr>
                <w:kern w:val="3"/>
                <w:sz w:val="20"/>
                <w:szCs w:val="20"/>
              </w:rPr>
            </w:pPr>
            <w:hyperlink r:id="rId152" w:history="1">
              <w:r w:rsidR="001018F8">
                <w:rPr>
                  <w:rStyle w:val="aff0"/>
                  <w:kern w:val="3"/>
                  <w:sz w:val="20"/>
                  <w:szCs w:val="20"/>
                </w:rPr>
                <w:t>Подпункт 23.1 пункта 2 статьи 39.6</w:t>
              </w:r>
            </w:hyperlink>
            <w:r w:rsidR="001018F8">
              <w:rPr>
                <w:kern w:val="3"/>
                <w:sz w:val="20"/>
                <w:szCs w:val="20"/>
              </w:rPr>
              <w:t xml:space="preserve"> ЗК РФ</w:t>
            </w:r>
          </w:p>
        </w:tc>
        <w:tc>
          <w:tcPr>
            <w:tcW w:w="127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В аренду</w:t>
            </w:r>
          </w:p>
        </w:tc>
        <w:tc>
          <w:tcPr>
            <w:tcW w:w="1397"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Юридическое лицо, заключившее договор об освоении территории в целях строительства и эксплуатации наемного дома социального использования</w:t>
            </w:r>
          </w:p>
        </w:tc>
        <w:tc>
          <w:tcPr>
            <w:tcW w:w="200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Земельный участок, предназначенный для освоения территории в целях строительства и эксплуатации наемного дома социального использования</w:t>
            </w:r>
          </w:p>
        </w:tc>
        <w:tc>
          <w:tcPr>
            <w:tcW w:w="3544" w:type="dxa"/>
            <w:tcBorders>
              <w:top w:val="nil"/>
              <w:left w:val="nil"/>
              <w:bottom w:val="single" w:sz="2" w:space="0" w:color="000000"/>
              <w:right w:val="single" w:sz="2" w:space="0" w:color="000000"/>
            </w:tcBorders>
            <w:hideMark/>
          </w:tcPr>
          <w:p w:rsidR="001018F8" w:rsidRDefault="00BC5E10">
            <w:pPr>
              <w:suppressAutoHyphens/>
              <w:overflowPunct w:val="0"/>
              <w:textAlignment w:val="baseline"/>
              <w:rPr>
                <w:kern w:val="3"/>
                <w:sz w:val="20"/>
                <w:szCs w:val="20"/>
              </w:rPr>
            </w:pPr>
            <w:hyperlink r:id="rId153" w:anchor="anchor1001" w:history="1">
              <w:r w:rsidR="001018F8">
                <w:rPr>
                  <w:rStyle w:val="aff0"/>
                  <w:kern w:val="3"/>
                  <w:sz w:val="20"/>
                  <w:szCs w:val="20"/>
                </w:rPr>
                <w:t>*</w:t>
              </w:r>
            </w:hyperlink>
            <w:r w:rsidR="001018F8">
              <w:rPr>
                <w:kern w:val="3"/>
                <w:sz w:val="20"/>
                <w:szCs w:val="20"/>
              </w:rPr>
              <w:t> Договор об освоении территории в целях строительства и эксплуатации наемного дома социального использования;</w:t>
            </w:r>
          </w:p>
          <w:p w:rsidR="001018F8" w:rsidRDefault="00BC5E10">
            <w:pPr>
              <w:suppressAutoHyphens/>
              <w:overflowPunct w:val="0"/>
              <w:textAlignment w:val="baseline"/>
              <w:rPr>
                <w:kern w:val="3"/>
                <w:sz w:val="20"/>
                <w:szCs w:val="20"/>
              </w:rPr>
            </w:pPr>
            <w:hyperlink r:id="rId154" w:anchor="anchor1001" w:history="1">
              <w:r w:rsidR="001018F8">
                <w:rPr>
                  <w:rStyle w:val="aff0"/>
                  <w:kern w:val="3"/>
                  <w:sz w:val="20"/>
                  <w:szCs w:val="20"/>
                </w:rPr>
                <w:t>*</w:t>
              </w:r>
            </w:hyperlink>
            <w:r w:rsidR="001018F8">
              <w:rPr>
                <w:kern w:val="3"/>
                <w:sz w:val="20"/>
                <w:szCs w:val="20"/>
              </w:rPr>
              <w:t> утвержденные проект планировки и проект межевания территории;</w:t>
            </w:r>
          </w:p>
          <w:p w:rsidR="001018F8" w:rsidRDefault="00BC5E10">
            <w:pPr>
              <w:suppressAutoHyphens/>
              <w:overflowPunct w:val="0"/>
              <w:textAlignment w:val="baseline"/>
              <w:rPr>
                <w:kern w:val="3"/>
                <w:sz w:val="20"/>
                <w:szCs w:val="20"/>
              </w:rPr>
            </w:pPr>
            <w:hyperlink r:id="rId155" w:anchor="anchor1001" w:history="1">
              <w:r w:rsidR="001018F8">
                <w:rPr>
                  <w:rStyle w:val="aff0"/>
                  <w:kern w:val="3"/>
                  <w:sz w:val="20"/>
                  <w:szCs w:val="20"/>
                </w:rPr>
                <w:t>*</w:t>
              </w:r>
            </w:hyperlink>
            <w:r w:rsidR="001018F8">
              <w:rPr>
                <w:kern w:val="3"/>
                <w:sz w:val="20"/>
                <w:szCs w:val="20"/>
              </w:rPr>
              <w:t> выписка из ЕГРН об объекте недвижимости (об испрашиваемом земельном участке);</w:t>
            </w:r>
          </w:p>
          <w:p w:rsidR="001018F8" w:rsidRDefault="00BC5E10">
            <w:pPr>
              <w:suppressAutoHyphens/>
              <w:overflowPunct w:val="0"/>
              <w:autoSpaceDE w:val="0"/>
              <w:autoSpaceDN w:val="0"/>
              <w:jc w:val="both"/>
              <w:textAlignment w:val="baseline"/>
              <w:rPr>
                <w:kern w:val="3"/>
                <w:sz w:val="20"/>
                <w:szCs w:val="20"/>
              </w:rPr>
            </w:pPr>
            <w:hyperlink r:id="rId156" w:anchor="anchor1001" w:history="1">
              <w:r w:rsidR="001018F8">
                <w:rPr>
                  <w:rStyle w:val="aff0"/>
                  <w:kern w:val="3"/>
                  <w:sz w:val="20"/>
                  <w:szCs w:val="20"/>
                </w:rPr>
                <w:t>*</w:t>
              </w:r>
            </w:hyperlink>
            <w:r w:rsidR="001018F8">
              <w:rPr>
                <w:kern w:val="3"/>
                <w:sz w:val="20"/>
                <w:szCs w:val="20"/>
              </w:rPr>
              <w:t> выписка из ЕГРЮЛ о юридическом лице, являющемся заявителем</w:t>
            </w:r>
          </w:p>
        </w:tc>
      </w:tr>
      <w:tr w:rsidR="001018F8" w:rsidTr="001018F8">
        <w:tc>
          <w:tcPr>
            <w:tcW w:w="426" w:type="dxa"/>
            <w:tcBorders>
              <w:top w:val="nil"/>
              <w:left w:val="single" w:sz="2" w:space="0" w:color="000000"/>
              <w:bottom w:val="single" w:sz="2" w:space="0" w:color="000000"/>
              <w:right w:val="single" w:sz="2" w:space="0" w:color="000000"/>
            </w:tcBorders>
            <w:hideMark/>
          </w:tcPr>
          <w:p w:rsidR="001018F8" w:rsidRDefault="001018F8">
            <w:pPr>
              <w:suppressAutoHyphens/>
              <w:overflowPunct w:val="0"/>
              <w:autoSpaceDE w:val="0"/>
              <w:autoSpaceDN w:val="0"/>
              <w:jc w:val="center"/>
              <w:textAlignment w:val="baseline"/>
              <w:rPr>
                <w:kern w:val="3"/>
                <w:sz w:val="20"/>
                <w:szCs w:val="20"/>
              </w:rPr>
            </w:pPr>
            <w:r>
              <w:rPr>
                <w:kern w:val="3"/>
                <w:sz w:val="20"/>
                <w:szCs w:val="20"/>
              </w:rPr>
              <w:lastRenderedPageBreak/>
              <w:t>37</w:t>
            </w:r>
          </w:p>
        </w:tc>
        <w:tc>
          <w:tcPr>
            <w:tcW w:w="1134" w:type="dxa"/>
            <w:tcBorders>
              <w:top w:val="nil"/>
              <w:left w:val="nil"/>
              <w:bottom w:val="single" w:sz="2" w:space="0" w:color="000000"/>
              <w:right w:val="single" w:sz="2" w:space="0" w:color="000000"/>
            </w:tcBorders>
            <w:hideMark/>
          </w:tcPr>
          <w:p w:rsidR="001018F8" w:rsidRDefault="00BC5E10">
            <w:pPr>
              <w:suppressAutoHyphens/>
              <w:overflowPunct w:val="0"/>
              <w:autoSpaceDE w:val="0"/>
              <w:autoSpaceDN w:val="0"/>
              <w:jc w:val="both"/>
              <w:textAlignment w:val="baseline"/>
              <w:rPr>
                <w:kern w:val="3"/>
                <w:sz w:val="20"/>
                <w:szCs w:val="20"/>
              </w:rPr>
            </w:pPr>
            <w:hyperlink r:id="rId157" w:history="1">
              <w:r w:rsidR="001018F8">
                <w:rPr>
                  <w:rStyle w:val="aff0"/>
                  <w:kern w:val="3"/>
                  <w:sz w:val="20"/>
                  <w:szCs w:val="20"/>
                </w:rPr>
                <w:t>Подпункт 23.2 пункта 2 статьи 39.6</w:t>
              </w:r>
            </w:hyperlink>
            <w:r w:rsidR="001018F8">
              <w:rPr>
                <w:kern w:val="3"/>
                <w:sz w:val="20"/>
                <w:szCs w:val="20"/>
              </w:rPr>
              <w:t xml:space="preserve"> ЗК РФ</w:t>
            </w:r>
          </w:p>
        </w:tc>
        <w:tc>
          <w:tcPr>
            <w:tcW w:w="127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В аренду</w:t>
            </w:r>
          </w:p>
        </w:tc>
        <w:tc>
          <w:tcPr>
            <w:tcW w:w="1397"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Юридическое лицо, с которым заключен специальный инвестиционный контракт</w:t>
            </w:r>
          </w:p>
        </w:tc>
        <w:tc>
          <w:tcPr>
            <w:tcW w:w="200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Земельный участок, необходимый для осуществления деятельности, предусмотренной специальным инвестиционным контрактом</w:t>
            </w:r>
          </w:p>
        </w:tc>
        <w:tc>
          <w:tcPr>
            <w:tcW w:w="3544" w:type="dxa"/>
            <w:tcBorders>
              <w:top w:val="nil"/>
              <w:left w:val="nil"/>
              <w:bottom w:val="single" w:sz="2" w:space="0" w:color="000000"/>
              <w:right w:val="single" w:sz="2" w:space="0" w:color="000000"/>
            </w:tcBorders>
            <w:hideMark/>
          </w:tcPr>
          <w:p w:rsidR="001018F8" w:rsidRDefault="00BC5E10">
            <w:pPr>
              <w:suppressAutoHyphens/>
              <w:overflowPunct w:val="0"/>
              <w:textAlignment w:val="baseline"/>
              <w:rPr>
                <w:kern w:val="3"/>
                <w:sz w:val="20"/>
                <w:szCs w:val="20"/>
              </w:rPr>
            </w:pPr>
            <w:hyperlink r:id="rId158" w:anchor="anchor1001" w:history="1">
              <w:r w:rsidR="001018F8">
                <w:rPr>
                  <w:rStyle w:val="aff0"/>
                  <w:kern w:val="3"/>
                  <w:sz w:val="20"/>
                  <w:szCs w:val="20"/>
                </w:rPr>
                <w:t>*</w:t>
              </w:r>
            </w:hyperlink>
            <w:r w:rsidR="001018F8">
              <w:rPr>
                <w:kern w:val="3"/>
                <w:sz w:val="20"/>
                <w:szCs w:val="20"/>
              </w:rPr>
              <w:t> Специальный инвестиционный контракт;</w:t>
            </w:r>
          </w:p>
          <w:p w:rsidR="001018F8" w:rsidRDefault="00BC5E10">
            <w:pPr>
              <w:suppressAutoHyphens/>
              <w:overflowPunct w:val="0"/>
              <w:textAlignment w:val="baseline"/>
              <w:rPr>
                <w:kern w:val="3"/>
                <w:sz w:val="20"/>
                <w:szCs w:val="20"/>
              </w:rPr>
            </w:pPr>
            <w:hyperlink r:id="rId159" w:anchor="anchor1001" w:history="1">
              <w:r w:rsidR="001018F8">
                <w:rPr>
                  <w:rStyle w:val="aff0"/>
                  <w:kern w:val="3"/>
                  <w:sz w:val="20"/>
                  <w:szCs w:val="20"/>
                </w:rPr>
                <w:t>*</w:t>
              </w:r>
            </w:hyperlink>
            <w:r w:rsidR="001018F8">
              <w:rPr>
                <w:kern w:val="3"/>
                <w:sz w:val="20"/>
                <w:szCs w:val="20"/>
              </w:rPr>
              <w:t> выписка из ЕГРН об объекте недвижимости (об испрашиваемом земельном участке);</w:t>
            </w:r>
          </w:p>
          <w:p w:rsidR="001018F8" w:rsidRDefault="00BC5E10">
            <w:pPr>
              <w:suppressAutoHyphens/>
              <w:overflowPunct w:val="0"/>
              <w:autoSpaceDE w:val="0"/>
              <w:autoSpaceDN w:val="0"/>
              <w:jc w:val="both"/>
              <w:textAlignment w:val="baseline"/>
              <w:rPr>
                <w:kern w:val="3"/>
                <w:sz w:val="20"/>
                <w:szCs w:val="20"/>
              </w:rPr>
            </w:pPr>
            <w:hyperlink r:id="rId160" w:anchor="anchor1001" w:history="1">
              <w:r w:rsidR="001018F8">
                <w:rPr>
                  <w:rStyle w:val="aff0"/>
                  <w:kern w:val="3"/>
                  <w:sz w:val="20"/>
                  <w:szCs w:val="20"/>
                </w:rPr>
                <w:t>*</w:t>
              </w:r>
            </w:hyperlink>
            <w:r w:rsidR="001018F8">
              <w:rPr>
                <w:kern w:val="3"/>
                <w:sz w:val="20"/>
                <w:szCs w:val="20"/>
              </w:rPr>
              <w:t> выписка из ЕГРЮЛ о юридическом лице, являющемся заявителем</w:t>
            </w:r>
          </w:p>
        </w:tc>
      </w:tr>
      <w:tr w:rsidR="001018F8" w:rsidTr="001018F8">
        <w:tc>
          <w:tcPr>
            <w:tcW w:w="426" w:type="dxa"/>
            <w:tcBorders>
              <w:top w:val="nil"/>
              <w:left w:val="single" w:sz="2" w:space="0" w:color="000000"/>
              <w:bottom w:val="single" w:sz="2" w:space="0" w:color="000000"/>
              <w:right w:val="single" w:sz="2" w:space="0" w:color="000000"/>
            </w:tcBorders>
            <w:hideMark/>
          </w:tcPr>
          <w:p w:rsidR="001018F8" w:rsidRDefault="001018F8">
            <w:pPr>
              <w:suppressAutoHyphens/>
              <w:overflowPunct w:val="0"/>
              <w:autoSpaceDE w:val="0"/>
              <w:autoSpaceDN w:val="0"/>
              <w:jc w:val="center"/>
              <w:textAlignment w:val="baseline"/>
              <w:rPr>
                <w:kern w:val="3"/>
                <w:sz w:val="20"/>
                <w:szCs w:val="20"/>
              </w:rPr>
            </w:pPr>
            <w:r>
              <w:rPr>
                <w:kern w:val="3"/>
                <w:sz w:val="20"/>
                <w:szCs w:val="20"/>
              </w:rPr>
              <w:t>38</w:t>
            </w:r>
          </w:p>
        </w:tc>
        <w:tc>
          <w:tcPr>
            <w:tcW w:w="1134" w:type="dxa"/>
            <w:tcBorders>
              <w:top w:val="nil"/>
              <w:left w:val="nil"/>
              <w:bottom w:val="single" w:sz="2" w:space="0" w:color="000000"/>
              <w:right w:val="single" w:sz="2" w:space="0" w:color="000000"/>
            </w:tcBorders>
            <w:hideMark/>
          </w:tcPr>
          <w:p w:rsidR="001018F8" w:rsidRDefault="00BC5E10">
            <w:pPr>
              <w:suppressAutoHyphens/>
              <w:overflowPunct w:val="0"/>
              <w:autoSpaceDE w:val="0"/>
              <w:autoSpaceDN w:val="0"/>
              <w:jc w:val="both"/>
              <w:textAlignment w:val="baseline"/>
              <w:rPr>
                <w:kern w:val="3"/>
                <w:sz w:val="20"/>
                <w:szCs w:val="20"/>
              </w:rPr>
            </w:pPr>
            <w:hyperlink r:id="rId161" w:history="1">
              <w:r w:rsidR="001018F8">
                <w:rPr>
                  <w:rStyle w:val="aff0"/>
                  <w:kern w:val="3"/>
                  <w:sz w:val="20"/>
                  <w:szCs w:val="20"/>
                </w:rPr>
                <w:t>Подпункт 24 пункта 2 статьи 39.6</w:t>
              </w:r>
            </w:hyperlink>
            <w:r w:rsidR="001018F8">
              <w:rPr>
                <w:kern w:val="3"/>
                <w:sz w:val="20"/>
                <w:szCs w:val="20"/>
              </w:rPr>
              <w:t xml:space="preserve"> ЗК РФ</w:t>
            </w:r>
          </w:p>
        </w:tc>
        <w:tc>
          <w:tcPr>
            <w:tcW w:w="127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В аренду</w:t>
            </w:r>
          </w:p>
        </w:tc>
        <w:tc>
          <w:tcPr>
            <w:tcW w:w="1397"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 xml:space="preserve">Лицо, с которым заключено </w:t>
            </w:r>
            <w:proofErr w:type="spellStart"/>
            <w:r>
              <w:rPr>
                <w:kern w:val="3"/>
                <w:sz w:val="20"/>
                <w:szCs w:val="20"/>
              </w:rPr>
              <w:t>охотхозяйственное</w:t>
            </w:r>
            <w:proofErr w:type="spellEnd"/>
            <w:r>
              <w:rPr>
                <w:kern w:val="3"/>
                <w:sz w:val="20"/>
                <w:szCs w:val="20"/>
              </w:rPr>
              <w:t xml:space="preserve"> соглашение</w:t>
            </w:r>
          </w:p>
        </w:tc>
        <w:tc>
          <w:tcPr>
            <w:tcW w:w="200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Земельный участок, необходимый для осуществления видов деятельности в сфере охотничьего хозяйства</w:t>
            </w:r>
          </w:p>
        </w:tc>
        <w:tc>
          <w:tcPr>
            <w:tcW w:w="3544" w:type="dxa"/>
            <w:tcBorders>
              <w:top w:val="nil"/>
              <w:left w:val="nil"/>
              <w:bottom w:val="single" w:sz="2" w:space="0" w:color="000000"/>
              <w:right w:val="single" w:sz="2" w:space="0" w:color="000000"/>
            </w:tcBorders>
            <w:hideMark/>
          </w:tcPr>
          <w:p w:rsidR="001018F8" w:rsidRDefault="00BC5E10">
            <w:pPr>
              <w:suppressAutoHyphens/>
              <w:overflowPunct w:val="0"/>
              <w:textAlignment w:val="baseline"/>
              <w:rPr>
                <w:kern w:val="3"/>
                <w:sz w:val="20"/>
                <w:szCs w:val="20"/>
              </w:rPr>
            </w:pPr>
            <w:hyperlink r:id="rId162" w:anchor="anchor1001" w:history="1">
              <w:r w:rsidR="001018F8">
                <w:rPr>
                  <w:rStyle w:val="aff0"/>
                  <w:kern w:val="3"/>
                  <w:sz w:val="20"/>
                  <w:szCs w:val="20"/>
                </w:rPr>
                <w:t>*</w:t>
              </w:r>
            </w:hyperlink>
            <w:r w:rsidR="001018F8">
              <w:rPr>
                <w:kern w:val="3"/>
                <w:sz w:val="20"/>
                <w:szCs w:val="20"/>
              </w:rPr>
              <w:t> </w:t>
            </w:r>
            <w:proofErr w:type="spellStart"/>
            <w:r w:rsidR="001018F8">
              <w:rPr>
                <w:kern w:val="3"/>
                <w:sz w:val="20"/>
                <w:szCs w:val="20"/>
              </w:rPr>
              <w:t>Охотхозяйственное</w:t>
            </w:r>
            <w:proofErr w:type="spellEnd"/>
            <w:r w:rsidR="001018F8">
              <w:rPr>
                <w:kern w:val="3"/>
                <w:sz w:val="20"/>
                <w:szCs w:val="20"/>
              </w:rPr>
              <w:t xml:space="preserve"> соглашение;</w:t>
            </w:r>
          </w:p>
          <w:p w:rsidR="001018F8" w:rsidRDefault="00BC5E10">
            <w:pPr>
              <w:suppressAutoHyphens/>
              <w:overflowPunct w:val="0"/>
              <w:textAlignment w:val="baseline"/>
              <w:rPr>
                <w:kern w:val="3"/>
                <w:sz w:val="20"/>
                <w:szCs w:val="20"/>
              </w:rPr>
            </w:pPr>
            <w:hyperlink r:id="rId163" w:anchor="anchor1001" w:history="1">
              <w:r w:rsidR="001018F8">
                <w:rPr>
                  <w:rStyle w:val="aff0"/>
                  <w:kern w:val="3"/>
                  <w:sz w:val="20"/>
                  <w:szCs w:val="20"/>
                </w:rPr>
                <w:t>*</w:t>
              </w:r>
            </w:hyperlink>
            <w:r w:rsidR="001018F8">
              <w:rPr>
                <w:kern w:val="3"/>
                <w:sz w:val="20"/>
                <w:szCs w:val="20"/>
              </w:rPr>
              <w:t> выписка из ЕГРН об объекте недвижимости (об испрашиваемом земельном участке);</w:t>
            </w:r>
          </w:p>
          <w:p w:rsidR="001018F8" w:rsidRDefault="00BC5E10">
            <w:pPr>
              <w:suppressAutoHyphens/>
              <w:overflowPunct w:val="0"/>
              <w:textAlignment w:val="baseline"/>
              <w:rPr>
                <w:kern w:val="3"/>
                <w:sz w:val="20"/>
                <w:szCs w:val="20"/>
              </w:rPr>
            </w:pPr>
            <w:hyperlink r:id="rId164" w:anchor="anchor1001" w:history="1">
              <w:r w:rsidR="001018F8">
                <w:rPr>
                  <w:rStyle w:val="aff0"/>
                  <w:kern w:val="3"/>
                  <w:sz w:val="20"/>
                  <w:szCs w:val="20"/>
                </w:rPr>
                <w:t>*</w:t>
              </w:r>
            </w:hyperlink>
            <w:r w:rsidR="001018F8">
              <w:rPr>
                <w:kern w:val="3"/>
                <w:sz w:val="20"/>
                <w:szCs w:val="20"/>
              </w:rPr>
              <w:t> выписка из ЕГРЮЛ о юридическом лице, являющемся заявителем;</w:t>
            </w:r>
          </w:p>
          <w:p w:rsidR="001018F8" w:rsidRDefault="00BC5E10">
            <w:pPr>
              <w:suppressAutoHyphens/>
              <w:overflowPunct w:val="0"/>
              <w:autoSpaceDE w:val="0"/>
              <w:autoSpaceDN w:val="0"/>
              <w:jc w:val="both"/>
              <w:textAlignment w:val="baseline"/>
              <w:rPr>
                <w:kern w:val="3"/>
                <w:sz w:val="20"/>
                <w:szCs w:val="20"/>
              </w:rPr>
            </w:pPr>
            <w:hyperlink r:id="rId165" w:anchor="anchor1001" w:history="1">
              <w:r w:rsidR="001018F8">
                <w:rPr>
                  <w:rStyle w:val="aff0"/>
                  <w:kern w:val="3"/>
                  <w:sz w:val="20"/>
                  <w:szCs w:val="20"/>
                </w:rPr>
                <w:t>*</w:t>
              </w:r>
            </w:hyperlink>
            <w:r w:rsidR="001018F8">
              <w:rPr>
                <w:kern w:val="3"/>
                <w:sz w:val="20"/>
                <w:szCs w:val="20"/>
              </w:rPr>
              <w:t> выписка из ЕГРИП об индивидуальном предпринимателе, являющемся заявителем</w:t>
            </w:r>
          </w:p>
        </w:tc>
      </w:tr>
      <w:tr w:rsidR="001018F8" w:rsidTr="001018F8">
        <w:tc>
          <w:tcPr>
            <w:tcW w:w="426" w:type="dxa"/>
            <w:tcBorders>
              <w:top w:val="nil"/>
              <w:left w:val="single" w:sz="2" w:space="0" w:color="000000"/>
              <w:bottom w:val="single" w:sz="2" w:space="0" w:color="000000"/>
              <w:right w:val="single" w:sz="2" w:space="0" w:color="000000"/>
            </w:tcBorders>
            <w:hideMark/>
          </w:tcPr>
          <w:p w:rsidR="001018F8" w:rsidRDefault="001018F8">
            <w:pPr>
              <w:suppressAutoHyphens/>
              <w:overflowPunct w:val="0"/>
              <w:autoSpaceDE w:val="0"/>
              <w:autoSpaceDN w:val="0"/>
              <w:jc w:val="center"/>
              <w:textAlignment w:val="baseline"/>
              <w:rPr>
                <w:kern w:val="3"/>
                <w:sz w:val="20"/>
                <w:szCs w:val="20"/>
              </w:rPr>
            </w:pPr>
            <w:r>
              <w:rPr>
                <w:kern w:val="3"/>
                <w:sz w:val="20"/>
                <w:szCs w:val="20"/>
              </w:rPr>
              <w:t>39</w:t>
            </w:r>
          </w:p>
        </w:tc>
        <w:tc>
          <w:tcPr>
            <w:tcW w:w="1134" w:type="dxa"/>
            <w:tcBorders>
              <w:top w:val="nil"/>
              <w:left w:val="nil"/>
              <w:bottom w:val="single" w:sz="2" w:space="0" w:color="000000"/>
              <w:right w:val="single" w:sz="2" w:space="0" w:color="000000"/>
            </w:tcBorders>
            <w:hideMark/>
          </w:tcPr>
          <w:p w:rsidR="001018F8" w:rsidRDefault="00BC5E10">
            <w:pPr>
              <w:suppressAutoHyphens/>
              <w:overflowPunct w:val="0"/>
              <w:autoSpaceDE w:val="0"/>
              <w:autoSpaceDN w:val="0"/>
              <w:jc w:val="both"/>
              <w:textAlignment w:val="baseline"/>
              <w:rPr>
                <w:kern w:val="3"/>
                <w:sz w:val="20"/>
                <w:szCs w:val="20"/>
              </w:rPr>
            </w:pPr>
            <w:hyperlink r:id="rId166" w:history="1">
              <w:r w:rsidR="001018F8">
                <w:rPr>
                  <w:rStyle w:val="aff0"/>
                  <w:kern w:val="3"/>
                  <w:sz w:val="20"/>
                  <w:szCs w:val="20"/>
                </w:rPr>
                <w:t>Подпункт 25 пункта 2 статьи 39.6</w:t>
              </w:r>
            </w:hyperlink>
            <w:r w:rsidR="001018F8">
              <w:rPr>
                <w:kern w:val="3"/>
                <w:sz w:val="20"/>
                <w:szCs w:val="20"/>
              </w:rPr>
              <w:t xml:space="preserve"> ЗК РФ</w:t>
            </w:r>
          </w:p>
        </w:tc>
        <w:tc>
          <w:tcPr>
            <w:tcW w:w="127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В аренду</w:t>
            </w:r>
          </w:p>
        </w:tc>
        <w:tc>
          <w:tcPr>
            <w:tcW w:w="1397"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Лицо, испрашивающее земельный участок для размещения водохранилища и (или) гидротехнического сооружения</w:t>
            </w:r>
          </w:p>
        </w:tc>
        <w:tc>
          <w:tcPr>
            <w:tcW w:w="200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Земельный участок, предназначенный для размещения водохранилища и (или) гидротехнического сооружения</w:t>
            </w:r>
          </w:p>
        </w:tc>
        <w:tc>
          <w:tcPr>
            <w:tcW w:w="3544" w:type="dxa"/>
            <w:tcBorders>
              <w:top w:val="nil"/>
              <w:left w:val="nil"/>
              <w:bottom w:val="single" w:sz="2" w:space="0" w:color="000000"/>
              <w:right w:val="single" w:sz="2" w:space="0" w:color="000000"/>
            </w:tcBorders>
            <w:hideMark/>
          </w:tcPr>
          <w:p w:rsidR="001018F8" w:rsidRDefault="00BC5E10">
            <w:pPr>
              <w:suppressAutoHyphens/>
              <w:overflowPunct w:val="0"/>
              <w:textAlignment w:val="baseline"/>
              <w:rPr>
                <w:kern w:val="3"/>
                <w:sz w:val="20"/>
                <w:szCs w:val="20"/>
              </w:rPr>
            </w:pPr>
            <w:hyperlink r:id="rId167" w:anchor="anchor1001" w:history="1">
              <w:r w:rsidR="001018F8">
                <w:rPr>
                  <w:rStyle w:val="aff0"/>
                  <w:kern w:val="3"/>
                  <w:sz w:val="20"/>
                  <w:szCs w:val="20"/>
                </w:rPr>
                <w:t>*</w:t>
              </w:r>
            </w:hyperlink>
            <w:r w:rsidR="001018F8">
              <w:rPr>
                <w:kern w:val="3"/>
                <w:sz w:val="20"/>
                <w:szCs w:val="20"/>
              </w:rPr>
              <w:t> Выписка из ЕГРН об объекте недвижимости (об испрашиваемом земельном участке);</w:t>
            </w:r>
          </w:p>
          <w:p w:rsidR="001018F8" w:rsidRDefault="00BC5E10">
            <w:pPr>
              <w:suppressAutoHyphens/>
              <w:overflowPunct w:val="0"/>
              <w:textAlignment w:val="baseline"/>
              <w:rPr>
                <w:kern w:val="3"/>
                <w:sz w:val="20"/>
                <w:szCs w:val="20"/>
              </w:rPr>
            </w:pPr>
            <w:hyperlink r:id="rId168" w:anchor="anchor1001" w:history="1">
              <w:r w:rsidR="001018F8">
                <w:rPr>
                  <w:rStyle w:val="aff0"/>
                  <w:kern w:val="3"/>
                  <w:sz w:val="20"/>
                  <w:szCs w:val="20"/>
                </w:rPr>
                <w:t>*</w:t>
              </w:r>
            </w:hyperlink>
            <w:r w:rsidR="001018F8">
              <w:rPr>
                <w:kern w:val="3"/>
                <w:sz w:val="20"/>
                <w:szCs w:val="20"/>
              </w:rPr>
              <w:t> выписка из ЕГРЮЛ о юридическом лице, являющемся заявителем;</w:t>
            </w:r>
          </w:p>
          <w:p w:rsidR="001018F8" w:rsidRDefault="00BC5E10">
            <w:pPr>
              <w:suppressAutoHyphens/>
              <w:overflowPunct w:val="0"/>
              <w:autoSpaceDE w:val="0"/>
              <w:autoSpaceDN w:val="0"/>
              <w:jc w:val="both"/>
              <w:textAlignment w:val="baseline"/>
              <w:rPr>
                <w:kern w:val="3"/>
                <w:sz w:val="20"/>
                <w:szCs w:val="20"/>
              </w:rPr>
            </w:pPr>
            <w:hyperlink r:id="rId169" w:anchor="anchor1001" w:history="1">
              <w:r w:rsidR="001018F8">
                <w:rPr>
                  <w:rStyle w:val="aff0"/>
                  <w:kern w:val="3"/>
                  <w:sz w:val="20"/>
                  <w:szCs w:val="20"/>
                </w:rPr>
                <w:t>*</w:t>
              </w:r>
            </w:hyperlink>
            <w:r w:rsidR="001018F8">
              <w:rPr>
                <w:kern w:val="3"/>
                <w:sz w:val="20"/>
                <w:szCs w:val="20"/>
              </w:rPr>
              <w:t> выписка из ЕГРИП об индивидуальном предпринимателе, являющемся заявителем</w:t>
            </w:r>
          </w:p>
        </w:tc>
      </w:tr>
      <w:tr w:rsidR="001018F8" w:rsidTr="001018F8">
        <w:tc>
          <w:tcPr>
            <w:tcW w:w="426" w:type="dxa"/>
            <w:tcBorders>
              <w:top w:val="nil"/>
              <w:left w:val="single" w:sz="2" w:space="0" w:color="000000"/>
              <w:bottom w:val="single" w:sz="2" w:space="0" w:color="000000"/>
              <w:right w:val="single" w:sz="2" w:space="0" w:color="000000"/>
            </w:tcBorders>
            <w:hideMark/>
          </w:tcPr>
          <w:p w:rsidR="001018F8" w:rsidRDefault="001018F8">
            <w:pPr>
              <w:suppressAutoHyphens/>
              <w:overflowPunct w:val="0"/>
              <w:autoSpaceDE w:val="0"/>
              <w:autoSpaceDN w:val="0"/>
              <w:jc w:val="center"/>
              <w:textAlignment w:val="baseline"/>
              <w:rPr>
                <w:kern w:val="3"/>
                <w:sz w:val="20"/>
                <w:szCs w:val="20"/>
              </w:rPr>
            </w:pPr>
            <w:r>
              <w:rPr>
                <w:kern w:val="3"/>
                <w:sz w:val="20"/>
                <w:szCs w:val="20"/>
              </w:rPr>
              <w:t>40</w:t>
            </w:r>
          </w:p>
        </w:tc>
        <w:tc>
          <w:tcPr>
            <w:tcW w:w="1134" w:type="dxa"/>
            <w:tcBorders>
              <w:top w:val="nil"/>
              <w:left w:val="nil"/>
              <w:bottom w:val="single" w:sz="2" w:space="0" w:color="000000"/>
              <w:right w:val="single" w:sz="2" w:space="0" w:color="000000"/>
            </w:tcBorders>
            <w:hideMark/>
          </w:tcPr>
          <w:p w:rsidR="001018F8" w:rsidRDefault="00BC5E10">
            <w:pPr>
              <w:suppressAutoHyphens/>
              <w:overflowPunct w:val="0"/>
              <w:autoSpaceDE w:val="0"/>
              <w:autoSpaceDN w:val="0"/>
              <w:jc w:val="both"/>
              <w:textAlignment w:val="baseline"/>
              <w:rPr>
                <w:kern w:val="3"/>
                <w:sz w:val="20"/>
                <w:szCs w:val="20"/>
              </w:rPr>
            </w:pPr>
            <w:hyperlink r:id="rId170" w:history="1">
              <w:r w:rsidR="001018F8">
                <w:rPr>
                  <w:rStyle w:val="aff0"/>
                  <w:kern w:val="3"/>
                  <w:sz w:val="20"/>
                  <w:szCs w:val="20"/>
                </w:rPr>
                <w:t>Подпункт 26 пункта 2 статьи 39.6</w:t>
              </w:r>
            </w:hyperlink>
            <w:r w:rsidR="001018F8">
              <w:rPr>
                <w:kern w:val="3"/>
                <w:sz w:val="20"/>
                <w:szCs w:val="20"/>
              </w:rPr>
              <w:t xml:space="preserve"> ЗК РФ</w:t>
            </w:r>
          </w:p>
        </w:tc>
        <w:tc>
          <w:tcPr>
            <w:tcW w:w="127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В аренду</w:t>
            </w:r>
          </w:p>
        </w:tc>
        <w:tc>
          <w:tcPr>
            <w:tcW w:w="1397"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Государственная компания «Российские автомобильные дороги»</w:t>
            </w:r>
          </w:p>
        </w:tc>
        <w:tc>
          <w:tcPr>
            <w:tcW w:w="200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Земельный участок, необходимый для осуществления деятельности Государственной компании «Российские автомобильные дороги», расположенный в границах полосы отвода и придорожной полосы автомобильной дороги</w:t>
            </w:r>
          </w:p>
        </w:tc>
        <w:tc>
          <w:tcPr>
            <w:tcW w:w="3544" w:type="dxa"/>
            <w:tcBorders>
              <w:top w:val="nil"/>
              <w:left w:val="nil"/>
              <w:bottom w:val="single" w:sz="2" w:space="0" w:color="000000"/>
              <w:right w:val="single" w:sz="2" w:space="0" w:color="000000"/>
            </w:tcBorders>
            <w:hideMark/>
          </w:tcPr>
          <w:p w:rsidR="001018F8" w:rsidRDefault="00BC5E10">
            <w:pPr>
              <w:suppressAutoHyphens/>
              <w:overflowPunct w:val="0"/>
              <w:textAlignment w:val="baseline"/>
              <w:rPr>
                <w:kern w:val="3"/>
                <w:sz w:val="20"/>
                <w:szCs w:val="20"/>
              </w:rPr>
            </w:pPr>
            <w:hyperlink r:id="rId171" w:anchor="anchor1001" w:history="1">
              <w:r w:rsidR="001018F8">
                <w:rPr>
                  <w:rStyle w:val="aff0"/>
                  <w:kern w:val="3"/>
                  <w:sz w:val="20"/>
                  <w:szCs w:val="20"/>
                </w:rPr>
                <w:t>*</w:t>
              </w:r>
            </w:hyperlink>
            <w:r w:rsidR="001018F8">
              <w:rPr>
                <w:kern w:val="3"/>
                <w:sz w:val="20"/>
                <w:szCs w:val="20"/>
              </w:rPr>
              <w:t> Выписка из ЕГРН об объекте недвижимости (об испрашиваемом земельном участке);</w:t>
            </w:r>
          </w:p>
          <w:p w:rsidR="001018F8" w:rsidRDefault="00BC5E10">
            <w:pPr>
              <w:suppressAutoHyphens/>
              <w:overflowPunct w:val="0"/>
              <w:autoSpaceDE w:val="0"/>
              <w:autoSpaceDN w:val="0"/>
              <w:jc w:val="both"/>
              <w:textAlignment w:val="baseline"/>
              <w:rPr>
                <w:kern w:val="3"/>
                <w:sz w:val="20"/>
                <w:szCs w:val="20"/>
              </w:rPr>
            </w:pPr>
            <w:hyperlink r:id="rId172" w:anchor="anchor1001" w:history="1">
              <w:r w:rsidR="001018F8">
                <w:rPr>
                  <w:rStyle w:val="aff0"/>
                  <w:kern w:val="3"/>
                  <w:sz w:val="20"/>
                  <w:szCs w:val="20"/>
                </w:rPr>
                <w:t>*</w:t>
              </w:r>
            </w:hyperlink>
            <w:r w:rsidR="001018F8">
              <w:rPr>
                <w:kern w:val="3"/>
                <w:sz w:val="20"/>
                <w:szCs w:val="20"/>
              </w:rPr>
              <w:t> выписка из ЕГРЮЛ о юридическом лице, являющемся заявителем</w:t>
            </w:r>
          </w:p>
        </w:tc>
      </w:tr>
      <w:tr w:rsidR="001018F8" w:rsidTr="001018F8">
        <w:tc>
          <w:tcPr>
            <w:tcW w:w="426" w:type="dxa"/>
            <w:tcBorders>
              <w:top w:val="nil"/>
              <w:left w:val="single" w:sz="2" w:space="0" w:color="000000"/>
              <w:bottom w:val="single" w:sz="2" w:space="0" w:color="000000"/>
              <w:right w:val="single" w:sz="2" w:space="0" w:color="000000"/>
            </w:tcBorders>
            <w:hideMark/>
          </w:tcPr>
          <w:p w:rsidR="001018F8" w:rsidRDefault="001018F8">
            <w:pPr>
              <w:suppressAutoHyphens/>
              <w:overflowPunct w:val="0"/>
              <w:autoSpaceDE w:val="0"/>
              <w:autoSpaceDN w:val="0"/>
              <w:jc w:val="center"/>
              <w:textAlignment w:val="baseline"/>
              <w:rPr>
                <w:kern w:val="3"/>
                <w:sz w:val="20"/>
                <w:szCs w:val="20"/>
              </w:rPr>
            </w:pPr>
            <w:r>
              <w:rPr>
                <w:kern w:val="3"/>
                <w:sz w:val="20"/>
                <w:szCs w:val="20"/>
              </w:rPr>
              <w:t>41</w:t>
            </w:r>
          </w:p>
        </w:tc>
        <w:tc>
          <w:tcPr>
            <w:tcW w:w="1134" w:type="dxa"/>
            <w:tcBorders>
              <w:top w:val="nil"/>
              <w:left w:val="nil"/>
              <w:bottom w:val="single" w:sz="2" w:space="0" w:color="000000"/>
              <w:right w:val="single" w:sz="2" w:space="0" w:color="000000"/>
            </w:tcBorders>
            <w:hideMark/>
          </w:tcPr>
          <w:p w:rsidR="001018F8" w:rsidRDefault="00BC5E10">
            <w:pPr>
              <w:suppressAutoHyphens/>
              <w:overflowPunct w:val="0"/>
              <w:autoSpaceDE w:val="0"/>
              <w:autoSpaceDN w:val="0"/>
              <w:jc w:val="both"/>
              <w:textAlignment w:val="baseline"/>
              <w:rPr>
                <w:kern w:val="3"/>
                <w:sz w:val="20"/>
                <w:szCs w:val="20"/>
              </w:rPr>
            </w:pPr>
            <w:hyperlink r:id="rId173" w:history="1">
              <w:r w:rsidR="001018F8">
                <w:rPr>
                  <w:rStyle w:val="aff0"/>
                  <w:kern w:val="3"/>
                  <w:sz w:val="20"/>
                  <w:szCs w:val="20"/>
                </w:rPr>
                <w:t>Подпункт 27 пункта 2 статьи 39.6</w:t>
              </w:r>
            </w:hyperlink>
            <w:r w:rsidR="001018F8">
              <w:rPr>
                <w:kern w:val="3"/>
                <w:sz w:val="20"/>
                <w:szCs w:val="20"/>
              </w:rPr>
              <w:t xml:space="preserve"> ЗК РФ</w:t>
            </w:r>
          </w:p>
        </w:tc>
        <w:tc>
          <w:tcPr>
            <w:tcW w:w="127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В аренду</w:t>
            </w:r>
          </w:p>
        </w:tc>
        <w:tc>
          <w:tcPr>
            <w:tcW w:w="1397"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Открытое акционерное общество «Российские железные дороги»</w:t>
            </w:r>
          </w:p>
        </w:tc>
        <w:tc>
          <w:tcPr>
            <w:tcW w:w="200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Земельный участок, необходимый для осуществления деятельности Открытого акционерного общества «Российские железные дороги», предназначенный для размещения объектов инфраструктуры железнодорожного транспорта общего пользования</w:t>
            </w:r>
          </w:p>
        </w:tc>
        <w:tc>
          <w:tcPr>
            <w:tcW w:w="3544" w:type="dxa"/>
            <w:tcBorders>
              <w:top w:val="nil"/>
              <w:left w:val="nil"/>
              <w:bottom w:val="single" w:sz="2" w:space="0" w:color="000000"/>
              <w:right w:val="single" w:sz="2" w:space="0" w:color="000000"/>
            </w:tcBorders>
            <w:hideMark/>
          </w:tcPr>
          <w:p w:rsidR="001018F8" w:rsidRDefault="00BC5E10">
            <w:pPr>
              <w:suppressAutoHyphens/>
              <w:overflowPunct w:val="0"/>
              <w:textAlignment w:val="baseline"/>
              <w:rPr>
                <w:kern w:val="3"/>
                <w:sz w:val="20"/>
                <w:szCs w:val="20"/>
              </w:rPr>
            </w:pPr>
            <w:hyperlink r:id="rId174" w:anchor="anchor1001" w:history="1">
              <w:r w:rsidR="001018F8">
                <w:rPr>
                  <w:rStyle w:val="aff0"/>
                  <w:kern w:val="3"/>
                  <w:sz w:val="20"/>
                  <w:szCs w:val="20"/>
                </w:rPr>
                <w:t>*</w:t>
              </w:r>
            </w:hyperlink>
            <w:r w:rsidR="001018F8">
              <w:rPr>
                <w:kern w:val="3"/>
                <w:sz w:val="20"/>
                <w:szCs w:val="20"/>
              </w:rPr>
              <w:t> Выписка из ЕГРН об объекте недвижимости (об испрашиваемом земельном участке);</w:t>
            </w:r>
          </w:p>
          <w:p w:rsidR="001018F8" w:rsidRDefault="00BC5E10">
            <w:pPr>
              <w:suppressAutoHyphens/>
              <w:overflowPunct w:val="0"/>
              <w:autoSpaceDE w:val="0"/>
              <w:autoSpaceDN w:val="0"/>
              <w:jc w:val="both"/>
              <w:textAlignment w:val="baseline"/>
              <w:rPr>
                <w:kern w:val="3"/>
                <w:sz w:val="20"/>
                <w:szCs w:val="20"/>
              </w:rPr>
            </w:pPr>
            <w:hyperlink r:id="rId175" w:anchor="anchor1001" w:history="1">
              <w:r w:rsidR="001018F8">
                <w:rPr>
                  <w:rStyle w:val="aff0"/>
                  <w:kern w:val="3"/>
                  <w:sz w:val="20"/>
                  <w:szCs w:val="20"/>
                </w:rPr>
                <w:t>*</w:t>
              </w:r>
            </w:hyperlink>
            <w:r w:rsidR="001018F8">
              <w:rPr>
                <w:kern w:val="3"/>
                <w:sz w:val="20"/>
                <w:szCs w:val="20"/>
              </w:rPr>
              <w:t> выписка из ЕГРЮЛ о юридическом лице, являющемся заявителем</w:t>
            </w:r>
          </w:p>
        </w:tc>
      </w:tr>
      <w:tr w:rsidR="001018F8" w:rsidTr="001018F8">
        <w:tc>
          <w:tcPr>
            <w:tcW w:w="426" w:type="dxa"/>
            <w:tcBorders>
              <w:top w:val="nil"/>
              <w:left w:val="single" w:sz="2" w:space="0" w:color="000000"/>
              <w:bottom w:val="single" w:sz="2" w:space="0" w:color="000000"/>
              <w:right w:val="single" w:sz="2" w:space="0" w:color="000000"/>
            </w:tcBorders>
            <w:hideMark/>
          </w:tcPr>
          <w:p w:rsidR="001018F8" w:rsidRDefault="001018F8">
            <w:pPr>
              <w:suppressAutoHyphens/>
              <w:overflowPunct w:val="0"/>
              <w:autoSpaceDE w:val="0"/>
              <w:autoSpaceDN w:val="0"/>
              <w:jc w:val="center"/>
              <w:textAlignment w:val="baseline"/>
              <w:rPr>
                <w:kern w:val="3"/>
                <w:sz w:val="20"/>
                <w:szCs w:val="20"/>
              </w:rPr>
            </w:pPr>
            <w:r>
              <w:rPr>
                <w:kern w:val="3"/>
                <w:sz w:val="20"/>
                <w:szCs w:val="20"/>
              </w:rPr>
              <w:t>42</w:t>
            </w:r>
          </w:p>
        </w:tc>
        <w:tc>
          <w:tcPr>
            <w:tcW w:w="1134" w:type="dxa"/>
            <w:tcBorders>
              <w:top w:val="nil"/>
              <w:left w:val="nil"/>
              <w:bottom w:val="single" w:sz="2" w:space="0" w:color="000000"/>
              <w:right w:val="single" w:sz="2" w:space="0" w:color="000000"/>
            </w:tcBorders>
            <w:hideMark/>
          </w:tcPr>
          <w:p w:rsidR="001018F8" w:rsidRDefault="00BC5E10">
            <w:pPr>
              <w:suppressAutoHyphens/>
              <w:overflowPunct w:val="0"/>
              <w:autoSpaceDE w:val="0"/>
              <w:autoSpaceDN w:val="0"/>
              <w:jc w:val="both"/>
              <w:textAlignment w:val="baseline"/>
              <w:rPr>
                <w:kern w:val="3"/>
                <w:sz w:val="20"/>
                <w:szCs w:val="20"/>
              </w:rPr>
            </w:pPr>
            <w:hyperlink r:id="rId176" w:history="1">
              <w:r w:rsidR="001018F8">
                <w:rPr>
                  <w:rStyle w:val="aff0"/>
                  <w:kern w:val="3"/>
                  <w:sz w:val="20"/>
                  <w:szCs w:val="20"/>
                </w:rPr>
                <w:t>Подпункт 28 пункта 2 статьи 39.6</w:t>
              </w:r>
            </w:hyperlink>
            <w:r w:rsidR="001018F8">
              <w:rPr>
                <w:kern w:val="3"/>
                <w:sz w:val="20"/>
                <w:szCs w:val="20"/>
              </w:rPr>
              <w:t xml:space="preserve"> ЗК РФ</w:t>
            </w:r>
          </w:p>
        </w:tc>
        <w:tc>
          <w:tcPr>
            <w:tcW w:w="127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В аренду</w:t>
            </w:r>
          </w:p>
        </w:tc>
        <w:tc>
          <w:tcPr>
            <w:tcW w:w="1397"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Резидент зоны территориального развития, включенный в реестр резидентов зоны территориального развития</w:t>
            </w:r>
          </w:p>
        </w:tc>
        <w:tc>
          <w:tcPr>
            <w:tcW w:w="200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Земельный участок в границах зоны территориального развития</w:t>
            </w:r>
          </w:p>
        </w:tc>
        <w:tc>
          <w:tcPr>
            <w:tcW w:w="3544" w:type="dxa"/>
            <w:tcBorders>
              <w:top w:val="nil"/>
              <w:left w:val="nil"/>
              <w:bottom w:val="single" w:sz="2" w:space="0" w:color="000000"/>
              <w:right w:val="single" w:sz="2" w:space="0" w:color="000000"/>
            </w:tcBorders>
            <w:hideMark/>
          </w:tcPr>
          <w:p w:rsidR="001018F8" w:rsidRDefault="00BC5E10">
            <w:pPr>
              <w:suppressAutoHyphens/>
              <w:overflowPunct w:val="0"/>
              <w:textAlignment w:val="baseline"/>
              <w:rPr>
                <w:kern w:val="3"/>
                <w:sz w:val="20"/>
                <w:szCs w:val="20"/>
              </w:rPr>
            </w:pPr>
            <w:hyperlink r:id="rId177" w:anchor="anchor1001" w:history="1">
              <w:r w:rsidR="001018F8">
                <w:rPr>
                  <w:rStyle w:val="aff0"/>
                  <w:kern w:val="3"/>
                  <w:sz w:val="20"/>
                  <w:szCs w:val="20"/>
                </w:rPr>
                <w:t>*</w:t>
              </w:r>
            </w:hyperlink>
            <w:r w:rsidR="001018F8">
              <w:rPr>
                <w:kern w:val="3"/>
                <w:sz w:val="20"/>
                <w:szCs w:val="20"/>
              </w:rPr>
              <w:t> Инвестиционная декларация, в составе которой представлен инвестиционный проект;</w:t>
            </w:r>
          </w:p>
          <w:p w:rsidR="001018F8" w:rsidRDefault="00BC5E10">
            <w:pPr>
              <w:suppressAutoHyphens/>
              <w:overflowPunct w:val="0"/>
              <w:textAlignment w:val="baseline"/>
              <w:rPr>
                <w:kern w:val="3"/>
                <w:sz w:val="20"/>
                <w:szCs w:val="20"/>
              </w:rPr>
            </w:pPr>
            <w:hyperlink r:id="rId178" w:anchor="anchor1001" w:history="1">
              <w:r w:rsidR="001018F8">
                <w:rPr>
                  <w:rStyle w:val="aff0"/>
                  <w:kern w:val="3"/>
                  <w:sz w:val="20"/>
                  <w:szCs w:val="20"/>
                </w:rPr>
                <w:t>*</w:t>
              </w:r>
            </w:hyperlink>
            <w:r w:rsidR="001018F8">
              <w:rPr>
                <w:kern w:val="3"/>
                <w:sz w:val="20"/>
                <w:szCs w:val="20"/>
              </w:rPr>
              <w:t> выписка из ЕГРН об объекте недвижимости (об испрашиваемом земельном участке);</w:t>
            </w:r>
          </w:p>
          <w:p w:rsidR="001018F8" w:rsidRDefault="00BC5E10">
            <w:pPr>
              <w:suppressAutoHyphens/>
              <w:overflowPunct w:val="0"/>
              <w:autoSpaceDE w:val="0"/>
              <w:autoSpaceDN w:val="0"/>
              <w:jc w:val="both"/>
              <w:textAlignment w:val="baseline"/>
              <w:rPr>
                <w:kern w:val="3"/>
                <w:sz w:val="20"/>
                <w:szCs w:val="20"/>
              </w:rPr>
            </w:pPr>
            <w:hyperlink r:id="rId179" w:anchor="anchor1001" w:history="1">
              <w:r w:rsidR="001018F8">
                <w:rPr>
                  <w:rStyle w:val="aff0"/>
                  <w:kern w:val="3"/>
                  <w:sz w:val="20"/>
                  <w:szCs w:val="20"/>
                </w:rPr>
                <w:t>*</w:t>
              </w:r>
            </w:hyperlink>
            <w:r w:rsidR="001018F8">
              <w:rPr>
                <w:kern w:val="3"/>
                <w:sz w:val="20"/>
                <w:szCs w:val="20"/>
              </w:rPr>
              <w:t> выписка из ЕГРЮЛ о юридическом лице, являющемся заявителем</w:t>
            </w:r>
          </w:p>
        </w:tc>
      </w:tr>
      <w:tr w:rsidR="001018F8" w:rsidTr="001018F8">
        <w:tc>
          <w:tcPr>
            <w:tcW w:w="426" w:type="dxa"/>
            <w:tcBorders>
              <w:top w:val="nil"/>
              <w:left w:val="single" w:sz="2" w:space="0" w:color="000000"/>
              <w:bottom w:val="single" w:sz="2" w:space="0" w:color="000000"/>
              <w:right w:val="single" w:sz="2" w:space="0" w:color="000000"/>
            </w:tcBorders>
            <w:hideMark/>
          </w:tcPr>
          <w:p w:rsidR="001018F8" w:rsidRDefault="001018F8">
            <w:pPr>
              <w:suppressAutoHyphens/>
              <w:overflowPunct w:val="0"/>
              <w:autoSpaceDE w:val="0"/>
              <w:autoSpaceDN w:val="0"/>
              <w:jc w:val="center"/>
              <w:textAlignment w:val="baseline"/>
              <w:rPr>
                <w:kern w:val="3"/>
                <w:sz w:val="20"/>
                <w:szCs w:val="20"/>
              </w:rPr>
            </w:pPr>
            <w:r>
              <w:rPr>
                <w:kern w:val="3"/>
                <w:sz w:val="20"/>
                <w:szCs w:val="20"/>
              </w:rPr>
              <w:t>43</w:t>
            </w:r>
          </w:p>
        </w:tc>
        <w:tc>
          <w:tcPr>
            <w:tcW w:w="1134" w:type="dxa"/>
            <w:tcBorders>
              <w:top w:val="nil"/>
              <w:left w:val="nil"/>
              <w:bottom w:val="single" w:sz="2" w:space="0" w:color="000000"/>
              <w:right w:val="single" w:sz="2" w:space="0" w:color="000000"/>
            </w:tcBorders>
            <w:hideMark/>
          </w:tcPr>
          <w:p w:rsidR="001018F8" w:rsidRDefault="00BC5E10">
            <w:pPr>
              <w:suppressAutoHyphens/>
              <w:overflowPunct w:val="0"/>
              <w:autoSpaceDE w:val="0"/>
              <w:autoSpaceDN w:val="0"/>
              <w:jc w:val="both"/>
              <w:textAlignment w:val="baseline"/>
              <w:rPr>
                <w:kern w:val="3"/>
                <w:sz w:val="20"/>
                <w:szCs w:val="20"/>
              </w:rPr>
            </w:pPr>
            <w:hyperlink r:id="rId180" w:history="1">
              <w:r w:rsidR="001018F8">
                <w:rPr>
                  <w:rStyle w:val="aff0"/>
                  <w:kern w:val="3"/>
                  <w:sz w:val="20"/>
                  <w:szCs w:val="20"/>
                </w:rPr>
                <w:t>Подпункт 29 пункта 2 статьи 39.6</w:t>
              </w:r>
            </w:hyperlink>
            <w:r w:rsidR="001018F8">
              <w:rPr>
                <w:kern w:val="3"/>
                <w:sz w:val="20"/>
                <w:szCs w:val="20"/>
              </w:rPr>
              <w:t xml:space="preserve"> ЗК РФ</w:t>
            </w:r>
          </w:p>
        </w:tc>
        <w:tc>
          <w:tcPr>
            <w:tcW w:w="127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В аренду</w:t>
            </w:r>
          </w:p>
        </w:tc>
        <w:tc>
          <w:tcPr>
            <w:tcW w:w="1397"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 xml:space="preserve">Лицо, обладающее правом на добычу (вылов) водных биологических </w:t>
            </w:r>
            <w:r>
              <w:rPr>
                <w:kern w:val="3"/>
                <w:sz w:val="20"/>
                <w:szCs w:val="20"/>
              </w:rPr>
              <w:lastRenderedPageBreak/>
              <w:t>ресурсов</w:t>
            </w:r>
          </w:p>
        </w:tc>
        <w:tc>
          <w:tcPr>
            <w:tcW w:w="200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lastRenderedPageBreak/>
              <w:t xml:space="preserve">Земельный участок, необходимый для осуществления деятельности, предусмотренной решением о </w:t>
            </w:r>
            <w:r>
              <w:rPr>
                <w:kern w:val="3"/>
                <w:sz w:val="20"/>
                <w:szCs w:val="20"/>
              </w:rPr>
              <w:lastRenderedPageBreak/>
              <w:t>предоставлении в пользование водных биологических ресурсов, договором о предоставлении рыбопромыслового участка, договором пользования водными биологическими ресурсами</w:t>
            </w:r>
          </w:p>
        </w:tc>
        <w:tc>
          <w:tcPr>
            <w:tcW w:w="3544" w:type="dxa"/>
            <w:tcBorders>
              <w:top w:val="nil"/>
              <w:left w:val="nil"/>
              <w:bottom w:val="single" w:sz="2" w:space="0" w:color="000000"/>
              <w:right w:val="single" w:sz="2" w:space="0" w:color="000000"/>
            </w:tcBorders>
            <w:hideMark/>
          </w:tcPr>
          <w:p w:rsidR="001018F8" w:rsidRDefault="001018F8">
            <w:pPr>
              <w:suppressAutoHyphens/>
              <w:overflowPunct w:val="0"/>
              <w:textAlignment w:val="baseline"/>
              <w:rPr>
                <w:kern w:val="3"/>
                <w:sz w:val="20"/>
                <w:szCs w:val="20"/>
              </w:rPr>
            </w:pPr>
            <w:r>
              <w:rPr>
                <w:kern w:val="3"/>
                <w:sz w:val="20"/>
                <w:szCs w:val="20"/>
              </w:rPr>
              <w:lastRenderedPageBreak/>
              <w:t>Решение о предоставлении в пользование водных биологических ресурсов либо договор о предоставлении рыбопромыслового участка, договор пользования водными биологическими ресурсами;</w:t>
            </w:r>
          </w:p>
          <w:p w:rsidR="001018F8" w:rsidRDefault="00BC5E10">
            <w:pPr>
              <w:suppressAutoHyphens/>
              <w:overflowPunct w:val="0"/>
              <w:textAlignment w:val="baseline"/>
              <w:rPr>
                <w:kern w:val="3"/>
                <w:sz w:val="20"/>
                <w:szCs w:val="20"/>
              </w:rPr>
            </w:pPr>
            <w:hyperlink r:id="rId181" w:anchor="anchor1001" w:history="1">
              <w:r w:rsidR="001018F8">
                <w:rPr>
                  <w:rStyle w:val="aff0"/>
                  <w:kern w:val="3"/>
                  <w:sz w:val="20"/>
                  <w:szCs w:val="20"/>
                </w:rPr>
                <w:t>*</w:t>
              </w:r>
            </w:hyperlink>
            <w:r w:rsidR="001018F8">
              <w:rPr>
                <w:kern w:val="3"/>
                <w:sz w:val="20"/>
                <w:szCs w:val="20"/>
              </w:rPr>
              <w:t> выписка из ЕГРН об объекте недвижимости (об испрашиваемом земельном участке);</w:t>
            </w:r>
          </w:p>
          <w:p w:rsidR="001018F8" w:rsidRDefault="00BC5E10">
            <w:pPr>
              <w:suppressAutoHyphens/>
              <w:overflowPunct w:val="0"/>
              <w:autoSpaceDE w:val="0"/>
              <w:autoSpaceDN w:val="0"/>
              <w:jc w:val="both"/>
              <w:textAlignment w:val="baseline"/>
              <w:rPr>
                <w:kern w:val="3"/>
                <w:sz w:val="20"/>
                <w:szCs w:val="20"/>
              </w:rPr>
            </w:pPr>
            <w:hyperlink r:id="rId182" w:anchor="anchor1001" w:history="1">
              <w:r w:rsidR="001018F8">
                <w:rPr>
                  <w:rStyle w:val="aff0"/>
                  <w:kern w:val="3"/>
                  <w:sz w:val="20"/>
                  <w:szCs w:val="20"/>
                </w:rPr>
                <w:t>*</w:t>
              </w:r>
            </w:hyperlink>
            <w:r w:rsidR="001018F8">
              <w:rPr>
                <w:kern w:val="3"/>
                <w:sz w:val="20"/>
                <w:szCs w:val="20"/>
              </w:rPr>
              <w:t> выписка из ЕГРЮЛ о юридическом лице, являющемся заявителем</w:t>
            </w:r>
          </w:p>
        </w:tc>
      </w:tr>
      <w:tr w:rsidR="001018F8" w:rsidTr="001018F8">
        <w:tc>
          <w:tcPr>
            <w:tcW w:w="426" w:type="dxa"/>
            <w:tcBorders>
              <w:top w:val="nil"/>
              <w:left w:val="single" w:sz="2" w:space="0" w:color="000000"/>
              <w:bottom w:val="single" w:sz="2" w:space="0" w:color="000000"/>
              <w:right w:val="single" w:sz="2" w:space="0" w:color="000000"/>
            </w:tcBorders>
            <w:hideMark/>
          </w:tcPr>
          <w:p w:rsidR="001018F8" w:rsidRDefault="001018F8">
            <w:pPr>
              <w:suppressAutoHyphens/>
              <w:overflowPunct w:val="0"/>
              <w:autoSpaceDE w:val="0"/>
              <w:autoSpaceDN w:val="0"/>
              <w:jc w:val="center"/>
              <w:textAlignment w:val="baseline"/>
              <w:rPr>
                <w:kern w:val="3"/>
                <w:sz w:val="20"/>
                <w:szCs w:val="20"/>
              </w:rPr>
            </w:pPr>
            <w:r>
              <w:rPr>
                <w:kern w:val="3"/>
                <w:sz w:val="20"/>
                <w:szCs w:val="20"/>
              </w:rPr>
              <w:lastRenderedPageBreak/>
              <w:t>44</w:t>
            </w:r>
          </w:p>
        </w:tc>
        <w:tc>
          <w:tcPr>
            <w:tcW w:w="1134" w:type="dxa"/>
            <w:tcBorders>
              <w:top w:val="nil"/>
              <w:left w:val="nil"/>
              <w:bottom w:val="single" w:sz="2" w:space="0" w:color="000000"/>
              <w:right w:val="single" w:sz="2" w:space="0" w:color="000000"/>
            </w:tcBorders>
            <w:hideMark/>
          </w:tcPr>
          <w:p w:rsidR="001018F8" w:rsidRDefault="00BC5E10">
            <w:pPr>
              <w:suppressAutoHyphens/>
              <w:overflowPunct w:val="0"/>
              <w:autoSpaceDE w:val="0"/>
              <w:autoSpaceDN w:val="0"/>
              <w:jc w:val="both"/>
              <w:textAlignment w:val="baseline"/>
              <w:rPr>
                <w:kern w:val="3"/>
                <w:sz w:val="20"/>
                <w:szCs w:val="20"/>
              </w:rPr>
            </w:pPr>
            <w:hyperlink r:id="rId183" w:history="1">
              <w:r w:rsidR="001018F8">
                <w:rPr>
                  <w:rStyle w:val="aff0"/>
                  <w:kern w:val="3"/>
                  <w:sz w:val="20"/>
                  <w:szCs w:val="20"/>
                </w:rPr>
                <w:t>Подпункт 29.1 пункта 2 статьи 39.6</w:t>
              </w:r>
            </w:hyperlink>
            <w:r w:rsidR="001018F8">
              <w:rPr>
                <w:kern w:val="3"/>
                <w:sz w:val="20"/>
                <w:szCs w:val="20"/>
              </w:rPr>
              <w:t xml:space="preserve"> ЗК РФ</w:t>
            </w:r>
          </w:p>
        </w:tc>
        <w:tc>
          <w:tcPr>
            <w:tcW w:w="127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В аренду</w:t>
            </w:r>
          </w:p>
        </w:tc>
        <w:tc>
          <w:tcPr>
            <w:tcW w:w="1397"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 xml:space="preserve">Лицо, осуществляющее </w:t>
            </w:r>
            <w:proofErr w:type="gramStart"/>
            <w:r>
              <w:rPr>
                <w:kern w:val="3"/>
                <w:sz w:val="20"/>
                <w:szCs w:val="20"/>
              </w:rPr>
              <w:t>товарную</w:t>
            </w:r>
            <w:proofErr w:type="gramEnd"/>
            <w:r>
              <w:rPr>
                <w:kern w:val="3"/>
                <w:sz w:val="20"/>
                <w:szCs w:val="20"/>
              </w:rPr>
              <w:t xml:space="preserve"> </w:t>
            </w:r>
            <w:proofErr w:type="spellStart"/>
            <w:r>
              <w:rPr>
                <w:kern w:val="3"/>
                <w:sz w:val="20"/>
                <w:szCs w:val="20"/>
              </w:rPr>
              <w:t>аквакультуру</w:t>
            </w:r>
            <w:proofErr w:type="spellEnd"/>
            <w:r>
              <w:rPr>
                <w:kern w:val="3"/>
                <w:sz w:val="20"/>
                <w:szCs w:val="20"/>
              </w:rPr>
              <w:t xml:space="preserve"> (товарное рыбоводство)</w:t>
            </w:r>
          </w:p>
        </w:tc>
        <w:tc>
          <w:tcPr>
            <w:tcW w:w="200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 xml:space="preserve">Земельный участок, необходимый для осуществления деятельности, предусмотренной договором пользования рыбоводным участком, находящимся в государственной или муниципальной собственности, для осуществления товарной </w:t>
            </w:r>
            <w:proofErr w:type="spellStart"/>
            <w:r>
              <w:rPr>
                <w:kern w:val="3"/>
                <w:sz w:val="20"/>
                <w:szCs w:val="20"/>
              </w:rPr>
              <w:t>аквакультуры</w:t>
            </w:r>
            <w:proofErr w:type="spellEnd"/>
            <w:r>
              <w:rPr>
                <w:kern w:val="3"/>
                <w:sz w:val="20"/>
                <w:szCs w:val="20"/>
              </w:rPr>
              <w:t xml:space="preserve"> (товарного рыбоводства)</w:t>
            </w:r>
          </w:p>
        </w:tc>
        <w:tc>
          <w:tcPr>
            <w:tcW w:w="3544" w:type="dxa"/>
            <w:tcBorders>
              <w:top w:val="nil"/>
              <w:left w:val="nil"/>
              <w:bottom w:val="single" w:sz="2" w:space="0" w:color="000000"/>
              <w:right w:val="single" w:sz="2" w:space="0" w:color="000000"/>
            </w:tcBorders>
            <w:hideMark/>
          </w:tcPr>
          <w:p w:rsidR="001018F8" w:rsidRDefault="00BC5E10">
            <w:pPr>
              <w:suppressAutoHyphens/>
              <w:overflowPunct w:val="0"/>
              <w:textAlignment w:val="baseline"/>
              <w:rPr>
                <w:kern w:val="3"/>
                <w:sz w:val="20"/>
                <w:szCs w:val="20"/>
              </w:rPr>
            </w:pPr>
            <w:hyperlink r:id="rId184" w:anchor="anchor1001" w:history="1">
              <w:r w:rsidR="001018F8">
                <w:rPr>
                  <w:rStyle w:val="aff0"/>
                  <w:kern w:val="3"/>
                  <w:sz w:val="20"/>
                  <w:szCs w:val="20"/>
                </w:rPr>
                <w:t>*</w:t>
              </w:r>
            </w:hyperlink>
            <w:r w:rsidR="001018F8">
              <w:rPr>
                <w:kern w:val="3"/>
                <w:sz w:val="20"/>
                <w:szCs w:val="20"/>
              </w:rPr>
              <w:t> Договор пользования рыбоводным участком;</w:t>
            </w:r>
          </w:p>
          <w:p w:rsidR="001018F8" w:rsidRDefault="00BC5E10">
            <w:pPr>
              <w:suppressAutoHyphens/>
              <w:overflowPunct w:val="0"/>
              <w:textAlignment w:val="baseline"/>
              <w:rPr>
                <w:kern w:val="3"/>
                <w:sz w:val="20"/>
                <w:szCs w:val="20"/>
              </w:rPr>
            </w:pPr>
            <w:hyperlink r:id="rId185" w:anchor="anchor1001" w:history="1">
              <w:r w:rsidR="001018F8">
                <w:rPr>
                  <w:rStyle w:val="aff0"/>
                  <w:kern w:val="3"/>
                  <w:sz w:val="20"/>
                  <w:szCs w:val="20"/>
                </w:rPr>
                <w:t>*</w:t>
              </w:r>
            </w:hyperlink>
            <w:r w:rsidR="001018F8">
              <w:rPr>
                <w:kern w:val="3"/>
                <w:sz w:val="20"/>
                <w:szCs w:val="20"/>
              </w:rPr>
              <w:t> выписка из ЕГРН об объекте недвижимости (об испрашиваемом земельном участке);</w:t>
            </w:r>
          </w:p>
          <w:p w:rsidR="001018F8" w:rsidRDefault="00BC5E10">
            <w:pPr>
              <w:suppressAutoHyphens/>
              <w:overflowPunct w:val="0"/>
              <w:textAlignment w:val="baseline"/>
              <w:rPr>
                <w:kern w:val="3"/>
                <w:sz w:val="20"/>
                <w:szCs w:val="20"/>
              </w:rPr>
            </w:pPr>
            <w:hyperlink r:id="rId186" w:anchor="anchor1001" w:history="1">
              <w:r w:rsidR="001018F8">
                <w:rPr>
                  <w:rStyle w:val="aff0"/>
                  <w:kern w:val="3"/>
                  <w:sz w:val="20"/>
                  <w:szCs w:val="20"/>
                </w:rPr>
                <w:t>*</w:t>
              </w:r>
            </w:hyperlink>
            <w:r w:rsidR="001018F8">
              <w:rPr>
                <w:kern w:val="3"/>
                <w:sz w:val="20"/>
                <w:szCs w:val="20"/>
              </w:rPr>
              <w:t> выписка из ЕГРЮЛ о юридическом лице, являющемся заявителем;</w:t>
            </w:r>
          </w:p>
          <w:p w:rsidR="001018F8" w:rsidRDefault="00BC5E10">
            <w:pPr>
              <w:suppressAutoHyphens/>
              <w:overflowPunct w:val="0"/>
              <w:autoSpaceDE w:val="0"/>
              <w:autoSpaceDN w:val="0"/>
              <w:jc w:val="both"/>
              <w:textAlignment w:val="baseline"/>
              <w:rPr>
                <w:kern w:val="3"/>
                <w:sz w:val="20"/>
                <w:szCs w:val="20"/>
              </w:rPr>
            </w:pPr>
            <w:hyperlink r:id="rId187" w:anchor="anchor1001" w:history="1">
              <w:r w:rsidR="001018F8">
                <w:rPr>
                  <w:rStyle w:val="aff0"/>
                  <w:kern w:val="3"/>
                  <w:sz w:val="20"/>
                  <w:szCs w:val="20"/>
                </w:rPr>
                <w:t>*</w:t>
              </w:r>
            </w:hyperlink>
            <w:r w:rsidR="001018F8">
              <w:rPr>
                <w:kern w:val="3"/>
                <w:sz w:val="20"/>
                <w:szCs w:val="20"/>
              </w:rPr>
              <w:t> выписка из ЕГРИП об индивидуальном предпринимателе, являющемся заявителем</w:t>
            </w:r>
          </w:p>
        </w:tc>
      </w:tr>
      <w:tr w:rsidR="001018F8" w:rsidTr="001018F8">
        <w:tc>
          <w:tcPr>
            <w:tcW w:w="426" w:type="dxa"/>
            <w:tcBorders>
              <w:top w:val="nil"/>
              <w:left w:val="single" w:sz="2" w:space="0" w:color="000000"/>
              <w:bottom w:val="single" w:sz="2" w:space="0" w:color="000000"/>
              <w:right w:val="single" w:sz="2" w:space="0" w:color="000000"/>
            </w:tcBorders>
            <w:hideMark/>
          </w:tcPr>
          <w:p w:rsidR="001018F8" w:rsidRDefault="001018F8">
            <w:pPr>
              <w:suppressAutoHyphens/>
              <w:overflowPunct w:val="0"/>
              <w:autoSpaceDE w:val="0"/>
              <w:autoSpaceDN w:val="0"/>
              <w:jc w:val="center"/>
              <w:textAlignment w:val="baseline"/>
              <w:rPr>
                <w:kern w:val="3"/>
                <w:sz w:val="20"/>
                <w:szCs w:val="20"/>
              </w:rPr>
            </w:pPr>
            <w:r>
              <w:rPr>
                <w:kern w:val="3"/>
                <w:sz w:val="20"/>
                <w:szCs w:val="20"/>
              </w:rPr>
              <w:t>45</w:t>
            </w:r>
          </w:p>
        </w:tc>
        <w:tc>
          <w:tcPr>
            <w:tcW w:w="1134" w:type="dxa"/>
            <w:tcBorders>
              <w:top w:val="nil"/>
              <w:left w:val="nil"/>
              <w:bottom w:val="single" w:sz="2" w:space="0" w:color="000000"/>
              <w:right w:val="single" w:sz="2" w:space="0" w:color="000000"/>
            </w:tcBorders>
            <w:hideMark/>
          </w:tcPr>
          <w:p w:rsidR="001018F8" w:rsidRDefault="00BC5E10">
            <w:pPr>
              <w:suppressAutoHyphens/>
              <w:overflowPunct w:val="0"/>
              <w:autoSpaceDE w:val="0"/>
              <w:autoSpaceDN w:val="0"/>
              <w:jc w:val="both"/>
              <w:textAlignment w:val="baseline"/>
              <w:rPr>
                <w:kern w:val="3"/>
                <w:sz w:val="20"/>
                <w:szCs w:val="20"/>
              </w:rPr>
            </w:pPr>
            <w:hyperlink r:id="rId188" w:history="1">
              <w:r w:rsidR="001018F8">
                <w:rPr>
                  <w:rStyle w:val="aff0"/>
                  <w:kern w:val="3"/>
                  <w:sz w:val="20"/>
                  <w:szCs w:val="20"/>
                </w:rPr>
                <w:t>Подпункт 30 пункта 2 статьи 39.6</w:t>
              </w:r>
            </w:hyperlink>
            <w:r w:rsidR="001018F8">
              <w:rPr>
                <w:kern w:val="3"/>
                <w:sz w:val="20"/>
                <w:szCs w:val="20"/>
              </w:rPr>
              <w:t xml:space="preserve"> ЗК РФ</w:t>
            </w:r>
          </w:p>
        </w:tc>
        <w:tc>
          <w:tcPr>
            <w:tcW w:w="127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В аренду</w:t>
            </w:r>
          </w:p>
        </w:tc>
        <w:tc>
          <w:tcPr>
            <w:tcW w:w="1397"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
        </w:tc>
        <w:tc>
          <w:tcPr>
            <w:tcW w:w="200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Земельный участок, предназначенный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
        </w:tc>
        <w:tc>
          <w:tcPr>
            <w:tcW w:w="3544" w:type="dxa"/>
            <w:tcBorders>
              <w:top w:val="nil"/>
              <w:left w:val="nil"/>
              <w:bottom w:val="single" w:sz="2" w:space="0" w:color="000000"/>
              <w:right w:val="single" w:sz="2" w:space="0" w:color="000000"/>
            </w:tcBorders>
            <w:hideMark/>
          </w:tcPr>
          <w:p w:rsidR="001018F8" w:rsidRDefault="00BC5E10">
            <w:pPr>
              <w:suppressAutoHyphens/>
              <w:overflowPunct w:val="0"/>
              <w:textAlignment w:val="baseline"/>
              <w:rPr>
                <w:kern w:val="3"/>
                <w:sz w:val="20"/>
                <w:szCs w:val="20"/>
              </w:rPr>
            </w:pPr>
            <w:hyperlink r:id="rId189" w:anchor="anchor1001" w:history="1">
              <w:r w:rsidR="001018F8">
                <w:rPr>
                  <w:rStyle w:val="aff0"/>
                  <w:kern w:val="3"/>
                  <w:sz w:val="20"/>
                  <w:szCs w:val="20"/>
                </w:rPr>
                <w:t>*</w:t>
              </w:r>
            </w:hyperlink>
            <w:r w:rsidR="001018F8">
              <w:rPr>
                <w:kern w:val="3"/>
                <w:sz w:val="20"/>
                <w:szCs w:val="20"/>
              </w:rPr>
              <w:t> 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p>
          <w:p w:rsidR="001018F8" w:rsidRDefault="00BC5E10">
            <w:pPr>
              <w:suppressAutoHyphens/>
              <w:overflowPunct w:val="0"/>
              <w:textAlignment w:val="baseline"/>
              <w:rPr>
                <w:kern w:val="3"/>
                <w:sz w:val="20"/>
                <w:szCs w:val="20"/>
              </w:rPr>
            </w:pPr>
            <w:hyperlink r:id="rId190" w:anchor="anchor1001" w:history="1">
              <w:r w:rsidR="001018F8">
                <w:rPr>
                  <w:rStyle w:val="aff0"/>
                  <w:kern w:val="3"/>
                  <w:sz w:val="20"/>
                  <w:szCs w:val="20"/>
                </w:rPr>
                <w:t>*</w:t>
              </w:r>
            </w:hyperlink>
            <w:r w:rsidR="001018F8">
              <w:rPr>
                <w:kern w:val="3"/>
                <w:sz w:val="20"/>
                <w:szCs w:val="20"/>
              </w:rPr>
              <w:t> выписка из ЕГРН об объекте недвижимости (об испрашиваемом земельном участке);</w:t>
            </w:r>
          </w:p>
          <w:p w:rsidR="001018F8" w:rsidRDefault="00BC5E10">
            <w:pPr>
              <w:suppressAutoHyphens/>
              <w:overflowPunct w:val="0"/>
              <w:autoSpaceDE w:val="0"/>
              <w:autoSpaceDN w:val="0"/>
              <w:jc w:val="both"/>
              <w:textAlignment w:val="baseline"/>
              <w:rPr>
                <w:kern w:val="3"/>
                <w:sz w:val="20"/>
                <w:szCs w:val="20"/>
              </w:rPr>
            </w:pPr>
            <w:hyperlink r:id="rId191" w:anchor="anchor1001" w:history="1">
              <w:r w:rsidR="001018F8">
                <w:rPr>
                  <w:rStyle w:val="aff0"/>
                  <w:kern w:val="3"/>
                  <w:sz w:val="20"/>
                  <w:szCs w:val="20"/>
                </w:rPr>
                <w:t>*</w:t>
              </w:r>
            </w:hyperlink>
            <w:r w:rsidR="001018F8">
              <w:rPr>
                <w:kern w:val="3"/>
                <w:sz w:val="20"/>
                <w:szCs w:val="20"/>
              </w:rPr>
              <w:t> выписка из ЕГРЮЛ о юридическом лице, являющемся заявителем</w:t>
            </w:r>
          </w:p>
        </w:tc>
      </w:tr>
      <w:tr w:rsidR="001018F8" w:rsidTr="001018F8">
        <w:tc>
          <w:tcPr>
            <w:tcW w:w="426" w:type="dxa"/>
            <w:tcBorders>
              <w:top w:val="nil"/>
              <w:left w:val="single" w:sz="2" w:space="0" w:color="000000"/>
              <w:bottom w:val="single" w:sz="2" w:space="0" w:color="000000"/>
              <w:right w:val="single" w:sz="2" w:space="0" w:color="000000"/>
            </w:tcBorders>
            <w:hideMark/>
          </w:tcPr>
          <w:p w:rsidR="001018F8" w:rsidRDefault="001018F8">
            <w:pPr>
              <w:suppressAutoHyphens/>
              <w:overflowPunct w:val="0"/>
              <w:autoSpaceDE w:val="0"/>
              <w:autoSpaceDN w:val="0"/>
              <w:jc w:val="center"/>
              <w:textAlignment w:val="baseline"/>
              <w:rPr>
                <w:kern w:val="3"/>
                <w:sz w:val="20"/>
                <w:szCs w:val="20"/>
              </w:rPr>
            </w:pPr>
            <w:r>
              <w:rPr>
                <w:kern w:val="3"/>
                <w:sz w:val="20"/>
                <w:szCs w:val="20"/>
              </w:rPr>
              <w:t>46</w:t>
            </w:r>
          </w:p>
        </w:tc>
        <w:tc>
          <w:tcPr>
            <w:tcW w:w="1134" w:type="dxa"/>
            <w:tcBorders>
              <w:top w:val="nil"/>
              <w:left w:val="nil"/>
              <w:bottom w:val="single" w:sz="2" w:space="0" w:color="000000"/>
              <w:right w:val="single" w:sz="2" w:space="0" w:color="000000"/>
            </w:tcBorders>
            <w:hideMark/>
          </w:tcPr>
          <w:p w:rsidR="001018F8" w:rsidRDefault="00BC5E10">
            <w:pPr>
              <w:suppressAutoHyphens/>
              <w:overflowPunct w:val="0"/>
              <w:autoSpaceDE w:val="0"/>
              <w:autoSpaceDN w:val="0"/>
              <w:jc w:val="both"/>
              <w:textAlignment w:val="baseline"/>
              <w:rPr>
                <w:kern w:val="3"/>
                <w:sz w:val="20"/>
                <w:szCs w:val="20"/>
              </w:rPr>
            </w:pPr>
            <w:hyperlink r:id="rId192" w:history="1">
              <w:r w:rsidR="001018F8">
                <w:rPr>
                  <w:rStyle w:val="aff0"/>
                  <w:kern w:val="3"/>
                  <w:sz w:val="20"/>
                  <w:szCs w:val="20"/>
                </w:rPr>
                <w:t>Подпункт 31 пункта 2 статьи 39.6</w:t>
              </w:r>
            </w:hyperlink>
            <w:r w:rsidR="001018F8">
              <w:rPr>
                <w:kern w:val="3"/>
                <w:sz w:val="20"/>
                <w:szCs w:val="20"/>
              </w:rPr>
              <w:t xml:space="preserve"> ЗК РФ</w:t>
            </w:r>
          </w:p>
        </w:tc>
        <w:tc>
          <w:tcPr>
            <w:tcW w:w="127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В аренду</w:t>
            </w:r>
          </w:p>
        </w:tc>
        <w:tc>
          <w:tcPr>
            <w:tcW w:w="1397"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Гражданин или юридическое лицо, которые являются арендаторами земельного участка, предназначенного для ведения сельскохозяйственного производства</w:t>
            </w:r>
          </w:p>
        </w:tc>
        <w:tc>
          <w:tcPr>
            <w:tcW w:w="200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Земельный участок, предназначенный для ведения сельскохозяйственного производства и используемый на основании договора аренды</w:t>
            </w:r>
          </w:p>
        </w:tc>
        <w:tc>
          <w:tcPr>
            <w:tcW w:w="3544" w:type="dxa"/>
            <w:tcBorders>
              <w:top w:val="nil"/>
              <w:left w:val="nil"/>
              <w:bottom w:val="single" w:sz="2" w:space="0" w:color="000000"/>
              <w:right w:val="single" w:sz="2" w:space="0" w:color="000000"/>
            </w:tcBorders>
            <w:hideMark/>
          </w:tcPr>
          <w:p w:rsidR="001018F8" w:rsidRDefault="00BC5E10">
            <w:pPr>
              <w:suppressAutoHyphens/>
              <w:overflowPunct w:val="0"/>
              <w:textAlignment w:val="baseline"/>
              <w:rPr>
                <w:kern w:val="3"/>
                <w:sz w:val="20"/>
                <w:szCs w:val="20"/>
              </w:rPr>
            </w:pPr>
            <w:hyperlink r:id="rId193" w:anchor="anchor1001" w:history="1">
              <w:r w:rsidR="001018F8">
                <w:rPr>
                  <w:rStyle w:val="aff0"/>
                  <w:kern w:val="3"/>
                  <w:sz w:val="20"/>
                  <w:szCs w:val="20"/>
                </w:rPr>
                <w:t>*</w:t>
              </w:r>
            </w:hyperlink>
            <w:r w:rsidR="001018F8">
              <w:rPr>
                <w:kern w:val="3"/>
                <w:sz w:val="20"/>
                <w:szCs w:val="20"/>
              </w:rPr>
              <w:t> Выписка из ЕГРН об объекте недвижимости (об испрашиваемом земельном участке);</w:t>
            </w:r>
          </w:p>
          <w:p w:rsidR="001018F8" w:rsidRDefault="00BC5E10">
            <w:pPr>
              <w:suppressAutoHyphens/>
              <w:overflowPunct w:val="0"/>
              <w:textAlignment w:val="baseline"/>
              <w:rPr>
                <w:kern w:val="3"/>
                <w:sz w:val="20"/>
                <w:szCs w:val="20"/>
              </w:rPr>
            </w:pPr>
            <w:hyperlink r:id="rId194" w:anchor="anchor1001" w:history="1">
              <w:r w:rsidR="001018F8">
                <w:rPr>
                  <w:rStyle w:val="aff0"/>
                  <w:kern w:val="3"/>
                  <w:sz w:val="20"/>
                  <w:szCs w:val="20"/>
                </w:rPr>
                <w:t>*</w:t>
              </w:r>
            </w:hyperlink>
            <w:r w:rsidR="001018F8">
              <w:rPr>
                <w:kern w:val="3"/>
                <w:sz w:val="20"/>
                <w:szCs w:val="20"/>
              </w:rPr>
              <w:t> выписка из ЕГРЮЛ о юридическом лице, являющемся заявителем;</w:t>
            </w:r>
          </w:p>
          <w:p w:rsidR="001018F8" w:rsidRDefault="00BC5E10">
            <w:pPr>
              <w:suppressAutoHyphens/>
              <w:overflowPunct w:val="0"/>
              <w:autoSpaceDE w:val="0"/>
              <w:autoSpaceDN w:val="0"/>
              <w:jc w:val="both"/>
              <w:textAlignment w:val="baseline"/>
              <w:rPr>
                <w:kern w:val="3"/>
                <w:sz w:val="20"/>
                <w:szCs w:val="20"/>
              </w:rPr>
            </w:pPr>
            <w:hyperlink r:id="rId195" w:anchor="anchor1001" w:history="1">
              <w:r w:rsidR="001018F8">
                <w:rPr>
                  <w:rStyle w:val="aff0"/>
                  <w:kern w:val="3"/>
                  <w:sz w:val="20"/>
                  <w:szCs w:val="20"/>
                </w:rPr>
                <w:t>*</w:t>
              </w:r>
            </w:hyperlink>
            <w:r w:rsidR="001018F8">
              <w:rPr>
                <w:kern w:val="3"/>
                <w:sz w:val="20"/>
                <w:szCs w:val="20"/>
              </w:rPr>
              <w:t> выписка из ЕГРИП об индивидуальном предпринимателе, являющемся заявителем</w:t>
            </w:r>
          </w:p>
        </w:tc>
      </w:tr>
      <w:tr w:rsidR="001018F8" w:rsidTr="001018F8">
        <w:tc>
          <w:tcPr>
            <w:tcW w:w="426" w:type="dxa"/>
            <w:tcBorders>
              <w:top w:val="nil"/>
              <w:left w:val="single" w:sz="2" w:space="0" w:color="000000"/>
              <w:bottom w:val="single" w:sz="2" w:space="0" w:color="000000"/>
              <w:right w:val="single" w:sz="2" w:space="0" w:color="000000"/>
            </w:tcBorders>
            <w:hideMark/>
          </w:tcPr>
          <w:p w:rsidR="001018F8" w:rsidRDefault="001018F8">
            <w:pPr>
              <w:suppressAutoHyphens/>
              <w:overflowPunct w:val="0"/>
              <w:autoSpaceDE w:val="0"/>
              <w:autoSpaceDN w:val="0"/>
              <w:jc w:val="center"/>
              <w:textAlignment w:val="baseline"/>
              <w:rPr>
                <w:kern w:val="3"/>
                <w:sz w:val="20"/>
                <w:szCs w:val="20"/>
              </w:rPr>
            </w:pPr>
            <w:r>
              <w:rPr>
                <w:kern w:val="3"/>
                <w:sz w:val="20"/>
                <w:szCs w:val="20"/>
              </w:rPr>
              <w:t>47</w:t>
            </w:r>
          </w:p>
        </w:tc>
        <w:tc>
          <w:tcPr>
            <w:tcW w:w="1134" w:type="dxa"/>
            <w:tcBorders>
              <w:top w:val="nil"/>
              <w:left w:val="nil"/>
              <w:bottom w:val="single" w:sz="2" w:space="0" w:color="000000"/>
              <w:right w:val="single" w:sz="2" w:space="0" w:color="000000"/>
            </w:tcBorders>
            <w:hideMark/>
          </w:tcPr>
          <w:p w:rsidR="001018F8" w:rsidRDefault="00BC5E10">
            <w:pPr>
              <w:suppressAutoHyphens/>
              <w:overflowPunct w:val="0"/>
              <w:autoSpaceDE w:val="0"/>
              <w:autoSpaceDN w:val="0"/>
              <w:jc w:val="both"/>
              <w:textAlignment w:val="baseline"/>
              <w:rPr>
                <w:kern w:val="3"/>
                <w:sz w:val="20"/>
                <w:szCs w:val="20"/>
              </w:rPr>
            </w:pPr>
            <w:hyperlink r:id="rId196" w:history="1">
              <w:r w:rsidR="001018F8">
                <w:rPr>
                  <w:rStyle w:val="aff0"/>
                  <w:kern w:val="3"/>
                  <w:sz w:val="20"/>
                  <w:szCs w:val="20"/>
                </w:rPr>
                <w:t>Подпункт 32 пункта 2 статьи 39.6</w:t>
              </w:r>
            </w:hyperlink>
            <w:r w:rsidR="001018F8">
              <w:rPr>
                <w:kern w:val="3"/>
                <w:sz w:val="20"/>
                <w:szCs w:val="20"/>
              </w:rPr>
              <w:t xml:space="preserve"> ЗК РФ</w:t>
            </w:r>
          </w:p>
        </w:tc>
        <w:tc>
          <w:tcPr>
            <w:tcW w:w="127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В аренду</w:t>
            </w:r>
          </w:p>
        </w:tc>
        <w:tc>
          <w:tcPr>
            <w:tcW w:w="1397"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 xml:space="preserve">Арендатор земельного участка, имеющий право на заключение нового </w:t>
            </w:r>
            <w:r>
              <w:rPr>
                <w:kern w:val="3"/>
                <w:sz w:val="20"/>
                <w:szCs w:val="20"/>
              </w:rPr>
              <w:lastRenderedPageBreak/>
              <w:t>договора аренды земельного участка</w:t>
            </w:r>
          </w:p>
        </w:tc>
        <w:tc>
          <w:tcPr>
            <w:tcW w:w="200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lastRenderedPageBreak/>
              <w:t>Земельный участок, используемый на основании договора аренды</w:t>
            </w:r>
          </w:p>
        </w:tc>
        <w:tc>
          <w:tcPr>
            <w:tcW w:w="3544" w:type="dxa"/>
            <w:tcBorders>
              <w:top w:val="nil"/>
              <w:left w:val="nil"/>
              <w:bottom w:val="single" w:sz="2" w:space="0" w:color="000000"/>
              <w:right w:val="single" w:sz="2" w:space="0" w:color="000000"/>
            </w:tcBorders>
            <w:hideMark/>
          </w:tcPr>
          <w:p w:rsidR="001018F8" w:rsidRDefault="001018F8">
            <w:pPr>
              <w:suppressAutoHyphens/>
              <w:overflowPunct w:val="0"/>
              <w:textAlignment w:val="baseline"/>
              <w:rPr>
                <w:kern w:val="3"/>
                <w:sz w:val="20"/>
                <w:szCs w:val="20"/>
              </w:rPr>
            </w:pPr>
            <w:r>
              <w:rPr>
                <w:kern w:val="3"/>
                <w:sz w:val="20"/>
                <w:szCs w:val="20"/>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1018F8" w:rsidRDefault="00BC5E10">
            <w:pPr>
              <w:suppressAutoHyphens/>
              <w:overflowPunct w:val="0"/>
              <w:textAlignment w:val="baseline"/>
              <w:rPr>
                <w:kern w:val="3"/>
                <w:sz w:val="20"/>
                <w:szCs w:val="20"/>
              </w:rPr>
            </w:pPr>
            <w:hyperlink r:id="rId197" w:anchor="anchor1001" w:history="1">
              <w:r w:rsidR="001018F8">
                <w:rPr>
                  <w:rStyle w:val="aff0"/>
                  <w:kern w:val="3"/>
                  <w:sz w:val="20"/>
                  <w:szCs w:val="20"/>
                </w:rPr>
                <w:t>*</w:t>
              </w:r>
            </w:hyperlink>
            <w:r w:rsidR="001018F8">
              <w:rPr>
                <w:kern w:val="3"/>
                <w:sz w:val="20"/>
                <w:szCs w:val="20"/>
              </w:rPr>
              <w:t xml:space="preserve"> выписка из ЕГРН об объекте недвижимости (об испрашиваемом </w:t>
            </w:r>
            <w:r w:rsidR="001018F8">
              <w:rPr>
                <w:kern w:val="3"/>
                <w:sz w:val="20"/>
                <w:szCs w:val="20"/>
              </w:rPr>
              <w:lastRenderedPageBreak/>
              <w:t>земельном участке);</w:t>
            </w:r>
          </w:p>
          <w:p w:rsidR="001018F8" w:rsidRDefault="00BC5E10">
            <w:pPr>
              <w:suppressAutoHyphens/>
              <w:overflowPunct w:val="0"/>
              <w:autoSpaceDE w:val="0"/>
              <w:autoSpaceDN w:val="0"/>
              <w:jc w:val="both"/>
              <w:textAlignment w:val="baseline"/>
              <w:rPr>
                <w:kern w:val="3"/>
                <w:sz w:val="20"/>
                <w:szCs w:val="20"/>
              </w:rPr>
            </w:pPr>
            <w:hyperlink r:id="rId198" w:anchor="anchor1001" w:history="1">
              <w:r w:rsidR="001018F8">
                <w:rPr>
                  <w:rStyle w:val="aff0"/>
                  <w:kern w:val="3"/>
                  <w:sz w:val="20"/>
                  <w:szCs w:val="20"/>
                </w:rPr>
                <w:t>*</w:t>
              </w:r>
            </w:hyperlink>
            <w:r w:rsidR="001018F8">
              <w:rPr>
                <w:kern w:val="3"/>
                <w:sz w:val="20"/>
                <w:szCs w:val="20"/>
              </w:rPr>
              <w:t> выписка из ЕГРЮЛ о юридическом лице, являющемся заявителем</w:t>
            </w:r>
          </w:p>
        </w:tc>
      </w:tr>
      <w:tr w:rsidR="001018F8" w:rsidTr="001018F8">
        <w:tc>
          <w:tcPr>
            <w:tcW w:w="426" w:type="dxa"/>
            <w:tcBorders>
              <w:top w:val="nil"/>
              <w:left w:val="single" w:sz="2" w:space="0" w:color="000000"/>
              <w:bottom w:val="single" w:sz="2" w:space="0" w:color="000000"/>
              <w:right w:val="single" w:sz="2" w:space="0" w:color="000000"/>
            </w:tcBorders>
            <w:hideMark/>
          </w:tcPr>
          <w:p w:rsidR="001018F8" w:rsidRDefault="001018F8">
            <w:pPr>
              <w:suppressAutoHyphens/>
              <w:overflowPunct w:val="0"/>
              <w:autoSpaceDE w:val="0"/>
              <w:autoSpaceDN w:val="0"/>
              <w:jc w:val="center"/>
              <w:textAlignment w:val="baseline"/>
              <w:rPr>
                <w:kern w:val="3"/>
                <w:sz w:val="20"/>
                <w:szCs w:val="20"/>
              </w:rPr>
            </w:pPr>
            <w:r>
              <w:rPr>
                <w:kern w:val="3"/>
                <w:sz w:val="20"/>
                <w:szCs w:val="20"/>
              </w:rPr>
              <w:lastRenderedPageBreak/>
              <w:t>48</w:t>
            </w:r>
          </w:p>
        </w:tc>
        <w:tc>
          <w:tcPr>
            <w:tcW w:w="1134" w:type="dxa"/>
            <w:tcBorders>
              <w:top w:val="nil"/>
              <w:left w:val="nil"/>
              <w:bottom w:val="single" w:sz="2" w:space="0" w:color="000000"/>
              <w:right w:val="single" w:sz="2" w:space="0" w:color="000000"/>
            </w:tcBorders>
            <w:hideMark/>
          </w:tcPr>
          <w:p w:rsidR="001018F8" w:rsidRDefault="00BC5E10">
            <w:pPr>
              <w:suppressAutoHyphens/>
              <w:overflowPunct w:val="0"/>
              <w:autoSpaceDE w:val="0"/>
              <w:autoSpaceDN w:val="0"/>
              <w:jc w:val="both"/>
              <w:textAlignment w:val="baseline"/>
              <w:rPr>
                <w:kern w:val="3"/>
                <w:sz w:val="20"/>
                <w:szCs w:val="20"/>
              </w:rPr>
            </w:pPr>
            <w:hyperlink r:id="rId199" w:history="1">
              <w:r w:rsidR="001018F8">
                <w:rPr>
                  <w:rStyle w:val="aff0"/>
                  <w:kern w:val="3"/>
                  <w:sz w:val="20"/>
                  <w:szCs w:val="20"/>
                </w:rPr>
                <w:t>Подпункт 41 пункта 2 статьи 39.6</w:t>
              </w:r>
            </w:hyperlink>
            <w:r w:rsidR="001018F8">
              <w:rPr>
                <w:kern w:val="3"/>
                <w:sz w:val="20"/>
                <w:szCs w:val="20"/>
              </w:rPr>
              <w:t xml:space="preserve"> ЗК РФ</w:t>
            </w:r>
          </w:p>
        </w:tc>
        <w:tc>
          <w:tcPr>
            <w:tcW w:w="127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В аренду</w:t>
            </w:r>
          </w:p>
        </w:tc>
        <w:tc>
          <w:tcPr>
            <w:tcW w:w="1397"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Публично-правовая компания «Фонд развития территорий»</w:t>
            </w:r>
          </w:p>
        </w:tc>
        <w:tc>
          <w:tcPr>
            <w:tcW w:w="200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proofErr w:type="gramStart"/>
            <w:r>
              <w:rPr>
                <w:kern w:val="3"/>
                <w:sz w:val="20"/>
                <w:szCs w:val="20"/>
              </w:rPr>
              <w:t xml:space="preserve">Земельный участок, необходимый для осуществления публично-правовой компанией «Фонд развития территорий» функций и полномочий, предусмотренных </w:t>
            </w:r>
            <w:hyperlink r:id="rId200" w:history="1">
              <w:r>
                <w:rPr>
                  <w:rStyle w:val="aff0"/>
                  <w:kern w:val="3"/>
                  <w:sz w:val="20"/>
                  <w:szCs w:val="20"/>
                </w:rPr>
                <w:t>Федеральным законом</w:t>
              </w:r>
            </w:hyperlink>
            <w:r>
              <w:rPr>
                <w:kern w:val="3"/>
                <w:sz w:val="20"/>
                <w:szCs w:val="20"/>
              </w:rPr>
              <w:t xml:space="preserve"> от 29.07.2017 №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w:t>
            </w:r>
            <w:hyperlink r:id="rId201" w:history="1">
              <w:r>
                <w:rPr>
                  <w:rStyle w:val="aff0"/>
                  <w:kern w:val="3"/>
                  <w:sz w:val="20"/>
                  <w:szCs w:val="20"/>
                </w:rPr>
                <w:t>Федеральным</w:t>
              </w:r>
              <w:proofErr w:type="gramEnd"/>
              <w:r>
                <w:rPr>
                  <w:rStyle w:val="aff0"/>
                  <w:kern w:val="3"/>
                  <w:sz w:val="20"/>
                  <w:szCs w:val="20"/>
                </w:rPr>
                <w:t xml:space="preserve"> </w:t>
              </w:r>
              <w:proofErr w:type="gramStart"/>
              <w:r>
                <w:rPr>
                  <w:rStyle w:val="aff0"/>
                  <w:kern w:val="3"/>
                  <w:sz w:val="20"/>
                  <w:szCs w:val="20"/>
                </w:rPr>
                <w:t>законом</w:t>
              </w:r>
            </w:hyperlink>
            <w:r>
              <w:rPr>
                <w:kern w:val="3"/>
                <w:sz w:val="20"/>
                <w:szCs w:val="20"/>
              </w:rPr>
              <w:t xml:space="preserve"> от 26.10.2002 №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w:t>
            </w:r>
            <w:hyperlink r:id="rId202" w:history="1">
              <w:r>
                <w:rPr>
                  <w:rStyle w:val="aff0"/>
                  <w:kern w:val="3"/>
                  <w:sz w:val="20"/>
                  <w:szCs w:val="20"/>
                </w:rPr>
                <w:t>Градостроительным кодексом</w:t>
              </w:r>
            </w:hyperlink>
            <w:r>
              <w:rPr>
                <w:kern w:val="3"/>
                <w:sz w:val="20"/>
                <w:szCs w:val="20"/>
              </w:rPr>
              <w:t xml:space="preserve"> Российской Федерации</w:t>
            </w:r>
            <w:proofErr w:type="gramEnd"/>
          </w:p>
        </w:tc>
        <w:tc>
          <w:tcPr>
            <w:tcW w:w="3544" w:type="dxa"/>
            <w:tcBorders>
              <w:top w:val="nil"/>
              <w:left w:val="nil"/>
              <w:bottom w:val="single" w:sz="2" w:space="0" w:color="000000"/>
              <w:right w:val="single" w:sz="2" w:space="0" w:color="000000"/>
            </w:tcBorders>
            <w:hideMark/>
          </w:tcPr>
          <w:p w:rsidR="001018F8" w:rsidRDefault="001018F8">
            <w:pPr>
              <w:suppressAutoHyphens/>
              <w:overflowPunct w:val="0"/>
              <w:textAlignment w:val="baseline"/>
              <w:rPr>
                <w:kern w:val="3"/>
                <w:sz w:val="20"/>
                <w:szCs w:val="20"/>
              </w:rPr>
            </w:pPr>
            <w:proofErr w:type="gramStart"/>
            <w:r>
              <w:rPr>
                <w:kern w:val="3"/>
                <w:sz w:val="20"/>
                <w:szCs w:val="20"/>
              </w:rPr>
              <w:lastRenderedPageBreak/>
              <w:t>Судебный акт о передаче публично-правовой компании «Фонд развития территорий» прав застройщика на земельный участок с находящимися на нем объектом (объектами) незавершенного строительства, неотделимыми улучшениями (в отношении земельного участка, который передан публично-правовой компании «Фонд развития территорий»).</w:t>
            </w:r>
            <w:proofErr w:type="gramEnd"/>
          </w:p>
          <w:p w:rsidR="001018F8" w:rsidRDefault="001018F8">
            <w:pPr>
              <w:suppressAutoHyphens/>
              <w:overflowPunct w:val="0"/>
              <w:textAlignment w:val="baseline"/>
              <w:rPr>
                <w:kern w:val="3"/>
                <w:sz w:val="20"/>
                <w:szCs w:val="20"/>
              </w:rPr>
            </w:pPr>
            <w:r>
              <w:rPr>
                <w:kern w:val="3"/>
                <w:sz w:val="20"/>
                <w:szCs w:val="20"/>
              </w:rPr>
              <w:t xml:space="preserve">Решение публично-правовой компании «Фонд развития территорий» о финансировании мероприятий, предусмотренных </w:t>
            </w:r>
            <w:hyperlink r:id="rId203" w:history="1">
              <w:r>
                <w:rPr>
                  <w:rStyle w:val="aff0"/>
                  <w:kern w:val="3"/>
                  <w:sz w:val="20"/>
                  <w:szCs w:val="20"/>
                </w:rPr>
                <w:t>частью 2 статьи 13.1</w:t>
              </w:r>
            </w:hyperlink>
            <w:r>
              <w:rPr>
                <w:kern w:val="3"/>
                <w:sz w:val="20"/>
                <w:szCs w:val="20"/>
              </w:rPr>
              <w:t xml:space="preserve"> Федерального закона от 29.07.2017 № 218-ФЗ «О публично-правовой компании «Фонд развития территорий» и о внесении изменений в отдельные законодательные акты Российской Федерации» (в отношении земельного участка, который может быть передан публично-правовой компании «Фонд развития территорий»);</w:t>
            </w:r>
          </w:p>
          <w:p w:rsidR="001018F8" w:rsidRDefault="00BC5E10">
            <w:pPr>
              <w:suppressAutoHyphens/>
              <w:overflowPunct w:val="0"/>
              <w:textAlignment w:val="baseline"/>
              <w:rPr>
                <w:kern w:val="3"/>
                <w:sz w:val="20"/>
                <w:szCs w:val="20"/>
              </w:rPr>
            </w:pPr>
            <w:hyperlink r:id="rId204" w:anchor="anchor1001" w:history="1">
              <w:r w:rsidR="001018F8">
                <w:rPr>
                  <w:rStyle w:val="aff0"/>
                  <w:kern w:val="3"/>
                  <w:sz w:val="20"/>
                  <w:szCs w:val="20"/>
                </w:rPr>
                <w:t>*</w:t>
              </w:r>
            </w:hyperlink>
            <w:r w:rsidR="001018F8">
              <w:rPr>
                <w:kern w:val="3"/>
                <w:sz w:val="20"/>
                <w:szCs w:val="20"/>
              </w:rPr>
              <w:t> выписка из государственной информационной системы обеспечения градостроительной деятельности, содержащая сведения о наличии ограничений использования земельного участка и (или) наличии ограничений использования объекта незавершенного строительства;</w:t>
            </w:r>
          </w:p>
          <w:p w:rsidR="001018F8" w:rsidRDefault="00BC5E10">
            <w:pPr>
              <w:suppressAutoHyphens/>
              <w:overflowPunct w:val="0"/>
              <w:textAlignment w:val="baseline"/>
              <w:rPr>
                <w:kern w:val="3"/>
                <w:sz w:val="20"/>
                <w:szCs w:val="20"/>
              </w:rPr>
            </w:pPr>
            <w:hyperlink r:id="rId205" w:anchor="anchor1001" w:history="1">
              <w:r w:rsidR="001018F8">
                <w:rPr>
                  <w:rStyle w:val="aff0"/>
                  <w:kern w:val="3"/>
                  <w:sz w:val="20"/>
                  <w:szCs w:val="20"/>
                </w:rPr>
                <w:t>*</w:t>
              </w:r>
            </w:hyperlink>
            <w:r w:rsidR="001018F8">
              <w:rPr>
                <w:kern w:val="3"/>
                <w:sz w:val="20"/>
                <w:szCs w:val="20"/>
              </w:rPr>
              <w:t> выписка из ЕГРН об испрашиваемом земельном участке;</w:t>
            </w:r>
          </w:p>
          <w:p w:rsidR="001018F8" w:rsidRDefault="00BC5E10">
            <w:pPr>
              <w:suppressAutoHyphens/>
              <w:overflowPunct w:val="0"/>
              <w:autoSpaceDE w:val="0"/>
              <w:autoSpaceDN w:val="0"/>
              <w:jc w:val="both"/>
              <w:textAlignment w:val="baseline"/>
              <w:rPr>
                <w:kern w:val="3"/>
                <w:sz w:val="20"/>
                <w:szCs w:val="20"/>
              </w:rPr>
            </w:pPr>
            <w:hyperlink r:id="rId206" w:anchor="anchor1001" w:history="1">
              <w:r w:rsidR="001018F8">
                <w:rPr>
                  <w:rStyle w:val="aff0"/>
                  <w:kern w:val="3"/>
                  <w:sz w:val="20"/>
                  <w:szCs w:val="20"/>
                </w:rPr>
                <w:t>*</w:t>
              </w:r>
            </w:hyperlink>
            <w:r w:rsidR="001018F8">
              <w:rPr>
                <w:kern w:val="3"/>
                <w:sz w:val="20"/>
                <w:szCs w:val="20"/>
              </w:rPr>
              <w:t> выписка из ЕГРЮЛ о юридическом лице, являющемся заявителем</w:t>
            </w:r>
          </w:p>
        </w:tc>
      </w:tr>
      <w:tr w:rsidR="001018F8" w:rsidTr="001018F8">
        <w:tc>
          <w:tcPr>
            <w:tcW w:w="426" w:type="dxa"/>
            <w:tcBorders>
              <w:top w:val="nil"/>
              <w:left w:val="single" w:sz="2" w:space="0" w:color="000000"/>
              <w:bottom w:val="single" w:sz="2" w:space="0" w:color="000000"/>
              <w:right w:val="single" w:sz="2" w:space="0" w:color="000000"/>
            </w:tcBorders>
            <w:hideMark/>
          </w:tcPr>
          <w:p w:rsidR="001018F8" w:rsidRDefault="001018F8">
            <w:pPr>
              <w:suppressAutoHyphens/>
              <w:overflowPunct w:val="0"/>
              <w:autoSpaceDE w:val="0"/>
              <w:autoSpaceDN w:val="0"/>
              <w:jc w:val="center"/>
              <w:textAlignment w:val="baseline"/>
              <w:rPr>
                <w:kern w:val="3"/>
                <w:sz w:val="20"/>
                <w:szCs w:val="20"/>
              </w:rPr>
            </w:pPr>
            <w:r>
              <w:rPr>
                <w:kern w:val="3"/>
                <w:sz w:val="20"/>
                <w:szCs w:val="20"/>
              </w:rPr>
              <w:lastRenderedPageBreak/>
              <w:t>49</w:t>
            </w:r>
          </w:p>
        </w:tc>
        <w:tc>
          <w:tcPr>
            <w:tcW w:w="1134" w:type="dxa"/>
            <w:tcBorders>
              <w:top w:val="nil"/>
              <w:left w:val="nil"/>
              <w:bottom w:val="single" w:sz="2" w:space="0" w:color="000000"/>
              <w:right w:val="single" w:sz="2" w:space="0" w:color="000000"/>
            </w:tcBorders>
            <w:hideMark/>
          </w:tcPr>
          <w:p w:rsidR="001018F8" w:rsidRDefault="00BC5E10">
            <w:pPr>
              <w:suppressAutoHyphens/>
              <w:overflowPunct w:val="0"/>
              <w:autoSpaceDE w:val="0"/>
              <w:autoSpaceDN w:val="0"/>
              <w:jc w:val="both"/>
              <w:textAlignment w:val="baseline"/>
              <w:rPr>
                <w:kern w:val="3"/>
                <w:sz w:val="20"/>
                <w:szCs w:val="20"/>
              </w:rPr>
            </w:pPr>
            <w:hyperlink r:id="rId207" w:history="1">
              <w:r w:rsidR="001018F8">
                <w:rPr>
                  <w:rStyle w:val="aff0"/>
                  <w:kern w:val="3"/>
                  <w:sz w:val="20"/>
                  <w:szCs w:val="20"/>
                </w:rPr>
                <w:t>Подпункт 41 пункта 2 статьи 39.6</w:t>
              </w:r>
            </w:hyperlink>
            <w:r w:rsidR="001018F8">
              <w:rPr>
                <w:kern w:val="3"/>
                <w:sz w:val="20"/>
                <w:szCs w:val="20"/>
              </w:rPr>
              <w:t xml:space="preserve"> ЗК РФ</w:t>
            </w:r>
          </w:p>
        </w:tc>
        <w:tc>
          <w:tcPr>
            <w:tcW w:w="127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В аренду</w:t>
            </w:r>
          </w:p>
        </w:tc>
        <w:tc>
          <w:tcPr>
            <w:tcW w:w="1397"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Публично-правовая компания «Фонд развития территорий»</w:t>
            </w:r>
          </w:p>
        </w:tc>
        <w:tc>
          <w:tcPr>
            <w:tcW w:w="200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 xml:space="preserve">Земельный участок, необходимый для осуществления публично-правовой компанией «Фонд развития территорий» функций и полномочий, предусмотренных </w:t>
            </w:r>
            <w:hyperlink r:id="rId208" w:history="1">
              <w:r>
                <w:rPr>
                  <w:rStyle w:val="aff0"/>
                  <w:kern w:val="3"/>
                  <w:sz w:val="20"/>
                  <w:szCs w:val="20"/>
                </w:rPr>
                <w:t>Федеральным законом</w:t>
              </w:r>
            </w:hyperlink>
            <w:r>
              <w:rPr>
                <w:kern w:val="3"/>
                <w:sz w:val="20"/>
                <w:szCs w:val="20"/>
              </w:rPr>
              <w:t xml:space="preserve"> от 29.07.2017 № 218-ФЗ «О публично-правовой компании «Фонд развития территорий» и о внесении изменений в отдельные законодательные акты Российской Федерации», если земельные участки (права на них) отсутствуют у застройщика, признанного несостоятельным (банкротом)</w:t>
            </w:r>
          </w:p>
        </w:tc>
        <w:tc>
          <w:tcPr>
            <w:tcW w:w="3544" w:type="dxa"/>
            <w:tcBorders>
              <w:top w:val="nil"/>
              <w:left w:val="nil"/>
              <w:bottom w:val="single" w:sz="2" w:space="0" w:color="000000"/>
              <w:right w:val="single" w:sz="2" w:space="0" w:color="000000"/>
            </w:tcBorders>
            <w:hideMark/>
          </w:tcPr>
          <w:p w:rsidR="001018F8" w:rsidRDefault="001018F8">
            <w:pPr>
              <w:suppressAutoHyphens/>
              <w:overflowPunct w:val="0"/>
              <w:textAlignment w:val="baseline"/>
              <w:rPr>
                <w:kern w:val="3"/>
                <w:sz w:val="20"/>
                <w:szCs w:val="20"/>
              </w:rPr>
            </w:pPr>
            <w:r>
              <w:rPr>
                <w:kern w:val="3"/>
                <w:sz w:val="20"/>
                <w:szCs w:val="20"/>
              </w:rPr>
              <w:t xml:space="preserve">Решение публично-правовой компании «Фонд развития территорий» о финансировании мероприятий, предусмотренных </w:t>
            </w:r>
            <w:hyperlink r:id="rId209" w:history="1">
              <w:r>
                <w:rPr>
                  <w:rStyle w:val="aff0"/>
                  <w:kern w:val="3"/>
                  <w:sz w:val="20"/>
                  <w:szCs w:val="20"/>
                </w:rPr>
                <w:t>частью 2 статьи 13.1</w:t>
              </w:r>
            </w:hyperlink>
            <w:r>
              <w:rPr>
                <w:kern w:val="3"/>
                <w:sz w:val="20"/>
                <w:szCs w:val="20"/>
              </w:rPr>
              <w:t xml:space="preserve"> Федерального закона от 29.07.2017 № 218-ФЗ «О публично-правовой компании «Фонд развития территорий» и о внесении изменений в отдельные законодательные акты Российской Федерации»;</w:t>
            </w:r>
          </w:p>
          <w:p w:rsidR="001018F8" w:rsidRDefault="00BC5E10">
            <w:pPr>
              <w:suppressAutoHyphens/>
              <w:overflowPunct w:val="0"/>
              <w:textAlignment w:val="baseline"/>
              <w:rPr>
                <w:kern w:val="3"/>
                <w:sz w:val="20"/>
                <w:szCs w:val="20"/>
              </w:rPr>
            </w:pPr>
            <w:hyperlink r:id="rId210" w:anchor="anchor1001" w:history="1">
              <w:r w:rsidR="001018F8">
                <w:rPr>
                  <w:rStyle w:val="aff0"/>
                  <w:kern w:val="3"/>
                  <w:sz w:val="20"/>
                  <w:szCs w:val="20"/>
                </w:rPr>
                <w:t>*</w:t>
              </w:r>
            </w:hyperlink>
            <w:r w:rsidR="001018F8">
              <w:rPr>
                <w:kern w:val="3"/>
                <w:sz w:val="20"/>
                <w:szCs w:val="20"/>
              </w:rPr>
              <w:t> выписка из ЕГРН об объекте недвижимости</w:t>
            </w:r>
          </w:p>
          <w:p w:rsidR="001018F8" w:rsidRDefault="001018F8">
            <w:pPr>
              <w:suppressAutoHyphens/>
              <w:overflowPunct w:val="0"/>
              <w:textAlignment w:val="baseline"/>
              <w:rPr>
                <w:kern w:val="3"/>
                <w:sz w:val="20"/>
                <w:szCs w:val="20"/>
              </w:rPr>
            </w:pPr>
            <w:r>
              <w:rPr>
                <w:kern w:val="3"/>
                <w:sz w:val="20"/>
                <w:szCs w:val="20"/>
              </w:rPr>
              <w:t>(об испрашиваемом земельном участке);</w:t>
            </w:r>
          </w:p>
          <w:p w:rsidR="001018F8" w:rsidRDefault="00BC5E10">
            <w:pPr>
              <w:suppressAutoHyphens/>
              <w:overflowPunct w:val="0"/>
              <w:autoSpaceDE w:val="0"/>
              <w:autoSpaceDN w:val="0"/>
              <w:jc w:val="both"/>
              <w:textAlignment w:val="baseline"/>
              <w:rPr>
                <w:kern w:val="3"/>
                <w:sz w:val="20"/>
                <w:szCs w:val="20"/>
              </w:rPr>
            </w:pPr>
            <w:hyperlink r:id="rId211" w:anchor="anchor1001" w:history="1">
              <w:r w:rsidR="001018F8">
                <w:rPr>
                  <w:rStyle w:val="aff0"/>
                  <w:kern w:val="3"/>
                  <w:sz w:val="20"/>
                  <w:szCs w:val="20"/>
                </w:rPr>
                <w:t>*</w:t>
              </w:r>
            </w:hyperlink>
            <w:r w:rsidR="001018F8">
              <w:rPr>
                <w:kern w:val="3"/>
                <w:sz w:val="20"/>
                <w:szCs w:val="20"/>
              </w:rPr>
              <w:t> выписка из ЕГРЮЛ о юридическом лице, являющемся заявителем</w:t>
            </w:r>
          </w:p>
        </w:tc>
      </w:tr>
      <w:tr w:rsidR="001018F8" w:rsidTr="001018F8">
        <w:tc>
          <w:tcPr>
            <w:tcW w:w="426" w:type="dxa"/>
            <w:tcBorders>
              <w:top w:val="nil"/>
              <w:left w:val="single" w:sz="2" w:space="0" w:color="000000"/>
              <w:bottom w:val="single" w:sz="2" w:space="0" w:color="000000"/>
              <w:right w:val="single" w:sz="2" w:space="0" w:color="000000"/>
            </w:tcBorders>
            <w:hideMark/>
          </w:tcPr>
          <w:p w:rsidR="001018F8" w:rsidRDefault="001018F8">
            <w:pPr>
              <w:suppressAutoHyphens/>
              <w:overflowPunct w:val="0"/>
              <w:autoSpaceDE w:val="0"/>
              <w:autoSpaceDN w:val="0"/>
              <w:jc w:val="center"/>
              <w:textAlignment w:val="baseline"/>
              <w:rPr>
                <w:kern w:val="3"/>
                <w:sz w:val="20"/>
                <w:szCs w:val="20"/>
              </w:rPr>
            </w:pPr>
            <w:r>
              <w:rPr>
                <w:kern w:val="3"/>
                <w:sz w:val="20"/>
                <w:szCs w:val="20"/>
              </w:rPr>
              <w:t>50</w:t>
            </w:r>
          </w:p>
        </w:tc>
        <w:tc>
          <w:tcPr>
            <w:tcW w:w="1134" w:type="dxa"/>
            <w:tcBorders>
              <w:top w:val="nil"/>
              <w:left w:val="nil"/>
              <w:bottom w:val="single" w:sz="2" w:space="0" w:color="000000"/>
              <w:right w:val="single" w:sz="2" w:space="0" w:color="000000"/>
            </w:tcBorders>
            <w:hideMark/>
          </w:tcPr>
          <w:p w:rsidR="001018F8" w:rsidRDefault="00BC5E10">
            <w:pPr>
              <w:suppressAutoHyphens/>
              <w:overflowPunct w:val="0"/>
              <w:autoSpaceDE w:val="0"/>
              <w:autoSpaceDN w:val="0"/>
              <w:jc w:val="both"/>
              <w:textAlignment w:val="baseline"/>
              <w:rPr>
                <w:kern w:val="3"/>
                <w:sz w:val="20"/>
                <w:szCs w:val="20"/>
              </w:rPr>
            </w:pPr>
            <w:hyperlink r:id="rId212" w:history="1">
              <w:r w:rsidR="001018F8">
                <w:rPr>
                  <w:rStyle w:val="aff0"/>
                  <w:kern w:val="3"/>
                  <w:sz w:val="20"/>
                  <w:szCs w:val="20"/>
                </w:rPr>
                <w:t>Подпункт 1 пункта 2 статьи 39.9</w:t>
              </w:r>
            </w:hyperlink>
            <w:r w:rsidR="001018F8">
              <w:rPr>
                <w:kern w:val="3"/>
                <w:sz w:val="20"/>
                <w:szCs w:val="20"/>
              </w:rPr>
              <w:t xml:space="preserve"> ЗК РФ</w:t>
            </w:r>
          </w:p>
        </w:tc>
        <w:tc>
          <w:tcPr>
            <w:tcW w:w="127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В постоянное (бессрочное) пользование</w:t>
            </w:r>
          </w:p>
        </w:tc>
        <w:tc>
          <w:tcPr>
            <w:tcW w:w="1397"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Орган государственной власти</w:t>
            </w:r>
          </w:p>
        </w:tc>
        <w:tc>
          <w:tcPr>
            <w:tcW w:w="200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Земельный участок, необходимый для осуществления органами государственной власти своих полномочий</w:t>
            </w:r>
          </w:p>
        </w:tc>
        <w:tc>
          <w:tcPr>
            <w:tcW w:w="3544" w:type="dxa"/>
            <w:tcBorders>
              <w:top w:val="nil"/>
              <w:left w:val="nil"/>
              <w:bottom w:val="single" w:sz="2" w:space="0" w:color="000000"/>
              <w:right w:val="single" w:sz="2" w:space="0" w:color="000000"/>
            </w:tcBorders>
            <w:hideMark/>
          </w:tcPr>
          <w:p w:rsidR="001018F8" w:rsidRDefault="001018F8">
            <w:pPr>
              <w:suppressAutoHyphens/>
              <w:overflowPunct w:val="0"/>
              <w:textAlignment w:val="baseline"/>
              <w:rPr>
                <w:kern w:val="3"/>
                <w:sz w:val="20"/>
                <w:szCs w:val="20"/>
              </w:rPr>
            </w:pPr>
            <w:r>
              <w:rPr>
                <w:kern w:val="3"/>
                <w:sz w:val="20"/>
                <w:szCs w:val="20"/>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p w:rsidR="001018F8" w:rsidRDefault="00BC5E10">
            <w:pPr>
              <w:suppressAutoHyphens/>
              <w:overflowPunct w:val="0"/>
              <w:autoSpaceDE w:val="0"/>
              <w:autoSpaceDN w:val="0"/>
              <w:jc w:val="both"/>
              <w:textAlignment w:val="baseline"/>
              <w:rPr>
                <w:kern w:val="3"/>
                <w:sz w:val="20"/>
                <w:szCs w:val="20"/>
              </w:rPr>
            </w:pPr>
            <w:hyperlink r:id="rId213" w:anchor="anchor1001" w:history="1">
              <w:r w:rsidR="001018F8">
                <w:rPr>
                  <w:rStyle w:val="aff0"/>
                  <w:kern w:val="3"/>
                  <w:sz w:val="20"/>
                  <w:szCs w:val="20"/>
                </w:rPr>
                <w:t>*</w:t>
              </w:r>
            </w:hyperlink>
            <w:r w:rsidR="001018F8">
              <w:rPr>
                <w:kern w:val="3"/>
                <w:sz w:val="20"/>
                <w:szCs w:val="20"/>
              </w:rPr>
              <w:t> выписка из ЕГРН об объекте недвижимости (об испрашиваемом земельном участке)</w:t>
            </w:r>
          </w:p>
        </w:tc>
      </w:tr>
      <w:tr w:rsidR="001018F8" w:rsidTr="001018F8">
        <w:tc>
          <w:tcPr>
            <w:tcW w:w="426" w:type="dxa"/>
            <w:tcBorders>
              <w:top w:val="nil"/>
              <w:left w:val="single" w:sz="2" w:space="0" w:color="000000"/>
              <w:bottom w:val="single" w:sz="2" w:space="0" w:color="000000"/>
              <w:right w:val="single" w:sz="2" w:space="0" w:color="000000"/>
            </w:tcBorders>
            <w:hideMark/>
          </w:tcPr>
          <w:p w:rsidR="001018F8" w:rsidRDefault="001018F8">
            <w:pPr>
              <w:suppressAutoHyphens/>
              <w:overflowPunct w:val="0"/>
              <w:autoSpaceDE w:val="0"/>
              <w:autoSpaceDN w:val="0"/>
              <w:jc w:val="center"/>
              <w:textAlignment w:val="baseline"/>
              <w:rPr>
                <w:kern w:val="3"/>
                <w:sz w:val="20"/>
                <w:szCs w:val="20"/>
              </w:rPr>
            </w:pPr>
            <w:r>
              <w:rPr>
                <w:kern w:val="3"/>
                <w:sz w:val="20"/>
                <w:szCs w:val="20"/>
              </w:rPr>
              <w:t>51</w:t>
            </w:r>
          </w:p>
        </w:tc>
        <w:tc>
          <w:tcPr>
            <w:tcW w:w="1134" w:type="dxa"/>
            <w:tcBorders>
              <w:top w:val="nil"/>
              <w:left w:val="nil"/>
              <w:bottom w:val="single" w:sz="2" w:space="0" w:color="000000"/>
              <w:right w:val="single" w:sz="2" w:space="0" w:color="000000"/>
            </w:tcBorders>
            <w:hideMark/>
          </w:tcPr>
          <w:p w:rsidR="001018F8" w:rsidRDefault="00BC5E10">
            <w:pPr>
              <w:suppressAutoHyphens/>
              <w:overflowPunct w:val="0"/>
              <w:autoSpaceDE w:val="0"/>
              <w:autoSpaceDN w:val="0"/>
              <w:jc w:val="both"/>
              <w:textAlignment w:val="baseline"/>
              <w:rPr>
                <w:kern w:val="3"/>
                <w:sz w:val="20"/>
                <w:szCs w:val="20"/>
              </w:rPr>
            </w:pPr>
            <w:hyperlink r:id="rId214" w:history="1">
              <w:r w:rsidR="001018F8">
                <w:rPr>
                  <w:rStyle w:val="aff0"/>
                  <w:kern w:val="3"/>
                  <w:sz w:val="20"/>
                  <w:szCs w:val="20"/>
                </w:rPr>
                <w:t>Подпункт 1 пункта 2 статьи 39.9</w:t>
              </w:r>
            </w:hyperlink>
            <w:r w:rsidR="001018F8">
              <w:rPr>
                <w:kern w:val="3"/>
                <w:sz w:val="20"/>
                <w:szCs w:val="20"/>
              </w:rPr>
              <w:t xml:space="preserve"> ЗК РФ</w:t>
            </w:r>
          </w:p>
        </w:tc>
        <w:tc>
          <w:tcPr>
            <w:tcW w:w="127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В постоянное (бессрочное) пользование</w:t>
            </w:r>
          </w:p>
        </w:tc>
        <w:tc>
          <w:tcPr>
            <w:tcW w:w="1397"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Орган местного самоуправления</w:t>
            </w:r>
          </w:p>
        </w:tc>
        <w:tc>
          <w:tcPr>
            <w:tcW w:w="200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Земельный участок, необходимый для осуществления органами местного самоуправления своих полномочий</w:t>
            </w:r>
          </w:p>
        </w:tc>
        <w:tc>
          <w:tcPr>
            <w:tcW w:w="3544" w:type="dxa"/>
            <w:tcBorders>
              <w:top w:val="nil"/>
              <w:left w:val="nil"/>
              <w:bottom w:val="single" w:sz="2" w:space="0" w:color="000000"/>
              <w:right w:val="single" w:sz="2" w:space="0" w:color="000000"/>
            </w:tcBorders>
            <w:hideMark/>
          </w:tcPr>
          <w:p w:rsidR="001018F8" w:rsidRDefault="001018F8">
            <w:pPr>
              <w:suppressAutoHyphens/>
              <w:overflowPunct w:val="0"/>
              <w:textAlignment w:val="baseline"/>
              <w:rPr>
                <w:kern w:val="3"/>
                <w:sz w:val="20"/>
                <w:szCs w:val="20"/>
              </w:rPr>
            </w:pPr>
            <w:r>
              <w:rPr>
                <w:kern w:val="3"/>
                <w:sz w:val="20"/>
                <w:szCs w:val="20"/>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p w:rsidR="001018F8" w:rsidRDefault="00BC5E10">
            <w:pPr>
              <w:suppressAutoHyphens/>
              <w:overflowPunct w:val="0"/>
              <w:autoSpaceDE w:val="0"/>
              <w:autoSpaceDN w:val="0"/>
              <w:jc w:val="both"/>
              <w:textAlignment w:val="baseline"/>
              <w:rPr>
                <w:kern w:val="3"/>
                <w:sz w:val="20"/>
                <w:szCs w:val="20"/>
              </w:rPr>
            </w:pPr>
            <w:hyperlink r:id="rId215" w:anchor="anchor1001" w:history="1">
              <w:r w:rsidR="001018F8">
                <w:rPr>
                  <w:rStyle w:val="aff0"/>
                  <w:kern w:val="3"/>
                  <w:sz w:val="20"/>
                  <w:szCs w:val="20"/>
                </w:rPr>
                <w:t>*</w:t>
              </w:r>
            </w:hyperlink>
            <w:r w:rsidR="001018F8">
              <w:rPr>
                <w:kern w:val="3"/>
                <w:sz w:val="20"/>
                <w:szCs w:val="20"/>
              </w:rPr>
              <w:t> выписка из ЕГРН об объекте недвижимости (об испрашиваемом земельном участке)</w:t>
            </w:r>
          </w:p>
        </w:tc>
      </w:tr>
      <w:tr w:rsidR="001018F8" w:rsidTr="001018F8">
        <w:tc>
          <w:tcPr>
            <w:tcW w:w="426" w:type="dxa"/>
            <w:tcBorders>
              <w:top w:val="nil"/>
              <w:left w:val="single" w:sz="2" w:space="0" w:color="000000"/>
              <w:bottom w:val="single" w:sz="2" w:space="0" w:color="000000"/>
              <w:right w:val="single" w:sz="2" w:space="0" w:color="000000"/>
            </w:tcBorders>
            <w:hideMark/>
          </w:tcPr>
          <w:p w:rsidR="001018F8" w:rsidRDefault="001018F8">
            <w:pPr>
              <w:suppressAutoHyphens/>
              <w:overflowPunct w:val="0"/>
              <w:autoSpaceDE w:val="0"/>
              <w:autoSpaceDN w:val="0"/>
              <w:jc w:val="center"/>
              <w:textAlignment w:val="baseline"/>
              <w:rPr>
                <w:kern w:val="3"/>
                <w:sz w:val="20"/>
                <w:szCs w:val="20"/>
              </w:rPr>
            </w:pPr>
            <w:r>
              <w:rPr>
                <w:kern w:val="3"/>
                <w:sz w:val="20"/>
                <w:szCs w:val="20"/>
              </w:rPr>
              <w:t>52</w:t>
            </w:r>
          </w:p>
        </w:tc>
        <w:tc>
          <w:tcPr>
            <w:tcW w:w="1134" w:type="dxa"/>
            <w:tcBorders>
              <w:top w:val="nil"/>
              <w:left w:val="nil"/>
              <w:bottom w:val="single" w:sz="2" w:space="0" w:color="000000"/>
              <w:right w:val="single" w:sz="2" w:space="0" w:color="000000"/>
            </w:tcBorders>
            <w:hideMark/>
          </w:tcPr>
          <w:p w:rsidR="001018F8" w:rsidRDefault="00BC5E10">
            <w:pPr>
              <w:suppressAutoHyphens/>
              <w:overflowPunct w:val="0"/>
              <w:autoSpaceDE w:val="0"/>
              <w:autoSpaceDN w:val="0"/>
              <w:jc w:val="both"/>
              <w:textAlignment w:val="baseline"/>
              <w:rPr>
                <w:kern w:val="3"/>
                <w:sz w:val="20"/>
                <w:szCs w:val="20"/>
              </w:rPr>
            </w:pPr>
            <w:hyperlink r:id="rId216" w:history="1">
              <w:r w:rsidR="001018F8">
                <w:rPr>
                  <w:rStyle w:val="aff0"/>
                  <w:kern w:val="3"/>
                  <w:sz w:val="20"/>
                  <w:szCs w:val="20"/>
                </w:rPr>
                <w:t>Подпункт 2 пункта 2 статьи 39.9</w:t>
              </w:r>
            </w:hyperlink>
            <w:r w:rsidR="001018F8">
              <w:rPr>
                <w:kern w:val="3"/>
                <w:sz w:val="20"/>
                <w:szCs w:val="20"/>
              </w:rPr>
              <w:t xml:space="preserve"> ЗК РФ</w:t>
            </w:r>
          </w:p>
        </w:tc>
        <w:tc>
          <w:tcPr>
            <w:tcW w:w="127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В постоянное (бессрочное) пользование</w:t>
            </w:r>
          </w:p>
        </w:tc>
        <w:tc>
          <w:tcPr>
            <w:tcW w:w="1397"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Государственное или муниципальное учреждение (бюджетное, казенное, автономное)</w:t>
            </w:r>
          </w:p>
        </w:tc>
        <w:tc>
          <w:tcPr>
            <w:tcW w:w="200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Земельный участок, необходимый для осуществления деятельности государственного или муниципального учреждения (бюджетного, казенного, автономного)</w:t>
            </w:r>
          </w:p>
        </w:tc>
        <w:tc>
          <w:tcPr>
            <w:tcW w:w="3544" w:type="dxa"/>
            <w:tcBorders>
              <w:top w:val="nil"/>
              <w:left w:val="nil"/>
              <w:bottom w:val="single" w:sz="2" w:space="0" w:color="000000"/>
              <w:right w:val="single" w:sz="2" w:space="0" w:color="000000"/>
            </w:tcBorders>
            <w:hideMark/>
          </w:tcPr>
          <w:p w:rsidR="001018F8" w:rsidRDefault="001018F8">
            <w:pPr>
              <w:suppressAutoHyphens/>
              <w:overflowPunct w:val="0"/>
              <w:textAlignment w:val="baseline"/>
              <w:rPr>
                <w:kern w:val="3"/>
                <w:sz w:val="20"/>
                <w:szCs w:val="20"/>
              </w:rPr>
            </w:pPr>
            <w:r>
              <w:rPr>
                <w:kern w:val="3"/>
                <w:sz w:val="20"/>
                <w:szCs w:val="20"/>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p w:rsidR="001018F8" w:rsidRDefault="00BC5E10">
            <w:pPr>
              <w:suppressAutoHyphens/>
              <w:overflowPunct w:val="0"/>
              <w:textAlignment w:val="baseline"/>
              <w:rPr>
                <w:kern w:val="3"/>
                <w:sz w:val="20"/>
                <w:szCs w:val="20"/>
              </w:rPr>
            </w:pPr>
            <w:hyperlink r:id="rId217" w:anchor="anchor1001" w:history="1">
              <w:r w:rsidR="001018F8">
                <w:rPr>
                  <w:rStyle w:val="aff0"/>
                  <w:kern w:val="3"/>
                  <w:sz w:val="20"/>
                  <w:szCs w:val="20"/>
                </w:rPr>
                <w:t>*</w:t>
              </w:r>
            </w:hyperlink>
            <w:r w:rsidR="001018F8">
              <w:rPr>
                <w:kern w:val="3"/>
                <w:sz w:val="20"/>
                <w:szCs w:val="20"/>
              </w:rPr>
              <w:t> выписка из ЕГРН об объекте недвижимости (об испрашиваемом земельном участке);</w:t>
            </w:r>
          </w:p>
          <w:p w:rsidR="001018F8" w:rsidRDefault="00BC5E10">
            <w:pPr>
              <w:suppressAutoHyphens/>
              <w:overflowPunct w:val="0"/>
              <w:autoSpaceDE w:val="0"/>
              <w:autoSpaceDN w:val="0"/>
              <w:jc w:val="both"/>
              <w:textAlignment w:val="baseline"/>
              <w:rPr>
                <w:kern w:val="3"/>
                <w:sz w:val="20"/>
                <w:szCs w:val="20"/>
              </w:rPr>
            </w:pPr>
            <w:hyperlink r:id="rId218" w:anchor="anchor1001" w:history="1">
              <w:r w:rsidR="001018F8">
                <w:rPr>
                  <w:rStyle w:val="aff0"/>
                  <w:kern w:val="3"/>
                  <w:sz w:val="20"/>
                  <w:szCs w:val="20"/>
                </w:rPr>
                <w:t>*</w:t>
              </w:r>
            </w:hyperlink>
            <w:r w:rsidR="001018F8">
              <w:rPr>
                <w:kern w:val="3"/>
                <w:sz w:val="20"/>
                <w:szCs w:val="20"/>
              </w:rPr>
              <w:t> выписка из ЕГРЮЛ о юридическом лице, являющемся заявителем</w:t>
            </w:r>
          </w:p>
        </w:tc>
      </w:tr>
      <w:tr w:rsidR="001018F8" w:rsidTr="001018F8">
        <w:tc>
          <w:tcPr>
            <w:tcW w:w="426" w:type="dxa"/>
            <w:tcBorders>
              <w:top w:val="nil"/>
              <w:left w:val="single" w:sz="2" w:space="0" w:color="000000"/>
              <w:bottom w:val="single" w:sz="2" w:space="0" w:color="000000"/>
              <w:right w:val="single" w:sz="2" w:space="0" w:color="000000"/>
            </w:tcBorders>
            <w:hideMark/>
          </w:tcPr>
          <w:p w:rsidR="001018F8" w:rsidRDefault="001018F8">
            <w:pPr>
              <w:suppressAutoHyphens/>
              <w:overflowPunct w:val="0"/>
              <w:autoSpaceDE w:val="0"/>
              <w:autoSpaceDN w:val="0"/>
              <w:jc w:val="center"/>
              <w:textAlignment w:val="baseline"/>
              <w:rPr>
                <w:kern w:val="3"/>
                <w:sz w:val="20"/>
                <w:szCs w:val="20"/>
              </w:rPr>
            </w:pPr>
            <w:r>
              <w:rPr>
                <w:kern w:val="3"/>
                <w:sz w:val="20"/>
                <w:szCs w:val="20"/>
              </w:rPr>
              <w:t>53</w:t>
            </w:r>
          </w:p>
        </w:tc>
        <w:tc>
          <w:tcPr>
            <w:tcW w:w="1134" w:type="dxa"/>
            <w:tcBorders>
              <w:top w:val="nil"/>
              <w:left w:val="nil"/>
              <w:bottom w:val="single" w:sz="2" w:space="0" w:color="000000"/>
              <w:right w:val="single" w:sz="2" w:space="0" w:color="000000"/>
            </w:tcBorders>
            <w:hideMark/>
          </w:tcPr>
          <w:p w:rsidR="001018F8" w:rsidRDefault="00BC5E10">
            <w:pPr>
              <w:suppressAutoHyphens/>
              <w:overflowPunct w:val="0"/>
              <w:autoSpaceDE w:val="0"/>
              <w:autoSpaceDN w:val="0"/>
              <w:jc w:val="both"/>
              <w:textAlignment w:val="baseline"/>
              <w:rPr>
                <w:kern w:val="3"/>
                <w:sz w:val="20"/>
                <w:szCs w:val="20"/>
              </w:rPr>
            </w:pPr>
            <w:hyperlink r:id="rId219" w:history="1">
              <w:r w:rsidR="001018F8">
                <w:rPr>
                  <w:rStyle w:val="aff0"/>
                  <w:kern w:val="3"/>
                  <w:sz w:val="20"/>
                  <w:szCs w:val="20"/>
                </w:rPr>
                <w:t>Подпункт 3 пункта 2 статьи 39.9</w:t>
              </w:r>
            </w:hyperlink>
            <w:r w:rsidR="001018F8">
              <w:rPr>
                <w:kern w:val="3"/>
                <w:sz w:val="20"/>
                <w:szCs w:val="20"/>
              </w:rPr>
              <w:t xml:space="preserve"> ЗК РФ</w:t>
            </w:r>
          </w:p>
        </w:tc>
        <w:tc>
          <w:tcPr>
            <w:tcW w:w="127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В постоянное (бессрочное) пользование</w:t>
            </w:r>
          </w:p>
        </w:tc>
        <w:tc>
          <w:tcPr>
            <w:tcW w:w="1397"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Казенное предприятие</w:t>
            </w:r>
          </w:p>
        </w:tc>
        <w:tc>
          <w:tcPr>
            <w:tcW w:w="200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Земельный участок, необходимый для осуществления деятельности казенного предприятия</w:t>
            </w:r>
          </w:p>
        </w:tc>
        <w:tc>
          <w:tcPr>
            <w:tcW w:w="3544" w:type="dxa"/>
            <w:tcBorders>
              <w:top w:val="nil"/>
              <w:left w:val="nil"/>
              <w:bottom w:val="single" w:sz="2" w:space="0" w:color="000000"/>
              <w:right w:val="single" w:sz="2" w:space="0" w:color="000000"/>
            </w:tcBorders>
            <w:hideMark/>
          </w:tcPr>
          <w:p w:rsidR="001018F8" w:rsidRDefault="001018F8">
            <w:pPr>
              <w:suppressAutoHyphens/>
              <w:overflowPunct w:val="0"/>
              <w:textAlignment w:val="baseline"/>
              <w:rPr>
                <w:kern w:val="3"/>
                <w:sz w:val="20"/>
                <w:szCs w:val="20"/>
              </w:rPr>
            </w:pPr>
            <w:r>
              <w:rPr>
                <w:kern w:val="3"/>
                <w:sz w:val="20"/>
                <w:szCs w:val="20"/>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p w:rsidR="001018F8" w:rsidRDefault="00BC5E10">
            <w:pPr>
              <w:suppressAutoHyphens/>
              <w:overflowPunct w:val="0"/>
              <w:textAlignment w:val="baseline"/>
              <w:rPr>
                <w:kern w:val="3"/>
                <w:sz w:val="20"/>
                <w:szCs w:val="20"/>
              </w:rPr>
            </w:pPr>
            <w:hyperlink r:id="rId220" w:anchor="anchor1001" w:history="1">
              <w:r w:rsidR="001018F8">
                <w:rPr>
                  <w:rStyle w:val="aff0"/>
                  <w:kern w:val="3"/>
                  <w:sz w:val="20"/>
                  <w:szCs w:val="20"/>
                </w:rPr>
                <w:t>*</w:t>
              </w:r>
            </w:hyperlink>
            <w:r w:rsidR="001018F8">
              <w:rPr>
                <w:kern w:val="3"/>
                <w:sz w:val="20"/>
                <w:szCs w:val="20"/>
              </w:rPr>
              <w:t> выписка из ЕГРН об объекте недвижимости (об испрашиваемом земельном участке);</w:t>
            </w:r>
          </w:p>
          <w:p w:rsidR="001018F8" w:rsidRDefault="00BC5E10">
            <w:pPr>
              <w:suppressAutoHyphens/>
              <w:overflowPunct w:val="0"/>
              <w:autoSpaceDE w:val="0"/>
              <w:autoSpaceDN w:val="0"/>
              <w:jc w:val="both"/>
              <w:textAlignment w:val="baseline"/>
              <w:rPr>
                <w:kern w:val="3"/>
                <w:sz w:val="20"/>
                <w:szCs w:val="20"/>
              </w:rPr>
            </w:pPr>
            <w:hyperlink r:id="rId221" w:anchor="anchor1001" w:history="1">
              <w:r w:rsidR="001018F8">
                <w:rPr>
                  <w:rStyle w:val="aff0"/>
                  <w:kern w:val="3"/>
                  <w:sz w:val="20"/>
                  <w:szCs w:val="20"/>
                </w:rPr>
                <w:t>*</w:t>
              </w:r>
            </w:hyperlink>
            <w:r w:rsidR="001018F8">
              <w:rPr>
                <w:kern w:val="3"/>
                <w:sz w:val="20"/>
                <w:szCs w:val="20"/>
              </w:rPr>
              <w:t> выписка из ЕГРЮЛ о юридическом лице, являющемся заявителем</w:t>
            </w:r>
          </w:p>
        </w:tc>
      </w:tr>
      <w:tr w:rsidR="001018F8" w:rsidTr="001018F8">
        <w:tc>
          <w:tcPr>
            <w:tcW w:w="426" w:type="dxa"/>
            <w:tcBorders>
              <w:top w:val="nil"/>
              <w:left w:val="single" w:sz="2" w:space="0" w:color="000000"/>
              <w:bottom w:val="single" w:sz="2" w:space="0" w:color="000000"/>
              <w:right w:val="single" w:sz="2" w:space="0" w:color="000000"/>
            </w:tcBorders>
            <w:hideMark/>
          </w:tcPr>
          <w:p w:rsidR="001018F8" w:rsidRDefault="001018F8">
            <w:pPr>
              <w:suppressAutoHyphens/>
              <w:overflowPunct w:val="0"/>
              <w:autoSpaceDE w:val="0"/>
              <w:autoSpaceDN w:val="0"/>
              <w:jc w:val="center"/>
              <w:textAlignment w:val="baseline"/>
              <w:rPr>
                <w:kern w:val="3"/>
                <w:sz w:val="20"/>
                <w:szCs w:val="20"/>
              </w:rPr>
            </w:pPr>
            <w:r>
              <w:rPr>
                <w:kern w:val="3"/>
                <w:sz w:val="20"/>
                <w:szCs w:val="20"/>
              </w:rPr>
              <w:lastRenderedPageBreak/>
              <w:t>54</w:t>
            </w:r>
          </w:p>
        </w:tc>
        <w:tc>
          <w:tcPr>
            <w:tcW w:w="1134" w:type="dxa"/>
            <w:tcBorders>
              <w:top w:val="nil"/>
              <w:left w:val="nil"/>
              <w:bottom w:val="single" w:sz="2" w:space="0" w:color="000000"/>
              <w:right w:val="single" w:sz="2" w:space="0" w:color="000000"/>
            </w:tcBorders>
            <w:hideMark/>
          </w:tcPr>
          <w:p w:rsidR="001018F8" w:rsidRDefault="00BC5E10">
            <w:pPr>
              <w:suppressAutoHyphens/>
              <w:overflowPunct w:val="0"/>
              <w:autoSpaceDE w:val="0"/>
              <w:autoSpaceDN w:val="0"/>
              <w:jc w:val="both"/>
              <w:textAlignment w:val="baseline"/>
              <w:rPr>
                <w:kern w:val="3"/>
                <w:sz w:val="20"/>
                <w:szCs w:val="20"/>
              </w:rPr>
            </w:pPr>
            <w:hyperlink r:id="rId222" w:history="1">
              <w:r w:rsidR="001018F8">
                <w:rPr>
                  <w:rStyle w:val="aff0"/>
                  <w:kern w:val="3"/>
                  <w:sz w:val="20"/>
                  <w:szCs w:val="20"/>
                </w:rPr>
                <w:t>Подпункт 4 пункта 2 статьи 39.9</w:t>
              </w:r>
            </w:hyperlink>
            <w:r w:rsidR="001018F8">
              <w:rPr>
                <w:kern w:val="3"/>
                <w:sz w:val="20"/>
                <w:szCs w:val="20"/>
              </w:rPr>
              <w:t xml:space="preserve"> ЗК РФ</w:t>
            </w:r>
          </w:p>
        </w:tc>
        <w:tc>
          <w:tcPr>
            <w:tcW w:w="127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В постоянное (бессрочное) пользование</w:t>
            </w:r>
          </w:p>
        </w:tc>
        <w:tc>
          <w:tcPr>
            <w:tcW w:w="1397"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Центр исторического наследия Президента Российской Федерации, прекратившего исполнение своих полномочий</w:t>
            </w:r>
          </w:p>
        </w:tc>
        <w:tc>
          <w:tcPr>
            <w:tcW w:w="200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Земельный участок, необходимый для осуществления деятельности Центра исторического наследия Президента Российской Федерации, прекратившего исполнение своих полномочий</w:t>
            </w:r>
          </w:p>
        </w:tc>
        <w:tc>
          <w:tcPr>
            <w:tcW w:w="3544" w:type="dxa"/>
            <w:tcBorders>
              <w:top w:val="nil"/>
              <w:left w:val="nil"/>
              <w:bottom w:val="single" w:sz="2" w:space="0" w:color="000000"/>
              <w:right w:val="single" w:sz="2" w:space="0" w:color="000000"/>
            </w:tcBorders>
            <w:hideMark/>
          </w:tcPr>
          <w:p w:rsidR="001018F8" w:rsidRDefault="001018F8">
            <w:pPr>
              <w:suppressAutoHyphens/>
              <w:overflowPunct w:val="0"/>
              <w:textAlignment w:val="baseline"/>
              <w:rPr>
                <w:kern w:val="3"/>
                <w:sz w:val="20"/>
                <w:szCs w:val="20"/>
              </w:rPr>
            </w:pPr>
            <w:r>
              <w:rPr>
                <w:kern w:val="3"/>
                <w:sz w:val="20"/>
                <w:szCs w:val="20"/>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p w:rsidR="001018F8" w:rsidRDefault="00BC5E10">
            <w:pPr>
              <w:suppressAutoHyphens/>
              <w:overflowPunct w:val="0"/>
              <w:textAlignment w:val="baseline"/>
              <w:rPr>
                <w:kern w:val="3"/>
                <w:sz w:val="20"/>
                <w:szCs w:val="20"/>
              </w:rPr>
            </w:pPr>
            <w:hyperlink r:id="rId223" w:anchor="anchor1001" w:history="1">
              <w:r w:rsidR="001018F8">
                <w:rPr>
                  <w:rStyle w:val="aff0"/>
                  <w:kern w:val="3"/>
                  <w:sz w:val="20"/>
                  <w:szCs w:val="20"/>
                </w:rPr>
                <w:t>*</w:t>
              </w:r>
            </w:hyperlink>
            <w:r w:rsidR="001018F8">
              <w:rPr>
                <w:kern w:val="3"/>
                <w:sz w:val="20"/>
                <w:szCs w:val="20"/>
              </w:rPr>
              <w:t> выписка из ЕГРН об объекте недвижимости (об испрашиваемом земельном участке);</w:t>
            </w:r>
          </w:p>
          <w:p w:rsidR="001018F8" w:rsidRDefault="00BC5E10">
            <w:pPr>
              <w:suppressAutoHyphens/>
              <w:overflowPunct w:val="0"/>
              <w:autoSpaceDE w:val="0"/>
              <w:autoSpaceDN w:val="0"/>
              <w:jc w:val="both"/>
              <w:textAlignment w:val="baseline"/>
              <w:rPr>
                <w:kern w:val="3"/>
                <w:sz w:val="20"/>
                <w:szCs w:val="20"/>
              </w:rPr>
            </w:pPr>
            <w:hyperlink r:id="rId224" w:anchor="anchor1001" w:history="1">
              <w:r w:rsidR="001018F8">
                <w:rPr>
                  <w:rStyle w:val="aff0"/>
                  <w:kern w:val="3"/>
                  <w:sz w:val="20"/>
                  <w:szCs w:val="20"/>
                </w:rPr>
                <w:t>*</w:t>
              </w:r>
            </w:hyperlink>
            <w:r w:rsidR="001018F8">
              <w:rPr>
                <w:kern w:val="3"/>
                <w:sz w:val="20"/>
                <w:szCs w:val="20"/>
              </w:rPr>
              <w:t> выписка из ЕГРЮЛ о юридическом лице, являющемся заявителем</w:t>
            </w:r>
          </w:p>
        </w:tc>
      </w:tr>
      <w:tr w:rsidR="001018F8" w:rsidTr="001018F8">
        <w:tc>
          <w:tcPr>
            <w:tcW w:w="426" w:type="dxa"/>
            <w:tcBorders>
              <w:top w:val="nil"/>
              <w:left w:val="single" w:sz="2" w:space="0" w:color="000000"/>
              <w:bottom w:val="single" w:sz="2" w:space="0" w:color="000000"/>
              <w:right w:val="single" w:sz="2" w:space="0" w:color="000000"/>
            </w:tcBorders>
            <w:hideMark/>
          </w:tcPr>
          <w:p w:rsidR="001018F8" w:rsidRDefault="001018F8">
            <w:pPr>
              <w:suppressAutoHyphens/>
              <w:overflowPunct w:val="0"/>
              <w:autoSpaceDE w:val="0"/>
              <w:autoSpaceDN w:val="0"/>
              <w:jc w:val="center"/>
              <w:textAlignment w:val="baseline"/>
              <w:rPr>
                <w:kern w:val="3"/>
                <w:sz w:val="20"/>
                <w:szCs w:val="20"/>
              </w:rPr>
            </w:pPr>
            <w:r>
              <w:rPr>
                <w:kern w:val="3"/>
                <w:sz w:val="20"/>
                <w:szCs w:val="20"/>
              </w:rPr>
              <w:t>55</w:t>
            </w:r>
          </w:p>
        </w:tc>
        <w:tc>
          <w:tcPr>
            <w:tcW w:w="1134" w:type="dxa"/>
            <w:tcBorders>
              <w:top w:val="nil"/>
              <w:left w:val="nil"/>
              <w:bottom w:val="single" w:sz="2" w:space="0" w:color="000000"/>
              <w:right w:val="single" w:sz="2" w:space="0" w:color="000000"/>
            </w:tcBorders>
            <w:hideMark/>
          </w:tcPr>
          <w:p w:rsidR="001018F8" w:rsidRDefault="00BC5E10">
            <w:pPr>
              <w:suppressAutoHyphens/>
              <w:overflowPunct w:val="0"/>
              <w:autoSpaceDE w:val="0"/>
              <w:autoSpaceDN w:val="0"/>
              <w:jc w:val="both"/>
              <w:textAlignment w:val="baseline"/>
              <w:rPr>
                <w:kern w:val="3"/>
                <w:sz w:val="20"/>
                <w:szCs w:val="20"/>
              </w:rPr>
            </w:pPr>
            <w:hyperlink r:id="rId225" w:history="1">
              <w:r w:rsidR="001018F8">
                <w:rPr>
                  <w:rStyle w:val="aff0"/>
                  <w:kern w:val="3"/>
                  <w:sz w:val="20"/>
                  <w:szCs w:val="20"/>
                </w:rPr>
                <w:t>Подпункт 1 пункта 2 статьи 39.10</w:t>
              </w:r>
            </w:hyperlink>
            <w:r w:rsidR="001018F8">
              <w:rPr>
                <w:kern w:val="3"/>
                <w:sz w:val="20"/>
                <w:szCs w:val="20"/>
              </w:rPr>
              <w:t xml:space="preserve"> ЗК РФ</w:t>
            </w:r>
          </w:p>
        </w:tc>
        <w:tc>
          <w:tcPr>
            <w:tcW w:w="127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В безвозмездное пользование</w:t>
            </w:r>
          </w:p>
        </w:tc>
        <w:tc>
          <w:tcPr>
            <w:tcW w:w="1397"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Орган государственной власти</w:t>
            </w:r>
          </w:p>
        </w:tc>
        <w:tc>
          <w:tcPr>
            <w:tcW w:w="200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Земельный участок, необходимый для осуществления органами государственной власти своих полномочий</w:t>
            </w:r>
          </w:p>
        </w:tc>
        <w:tc>
          <w:tcPr>
            <w:tcW w:w="3544" w:type="dxa"/>
            <w:tcBorders>
              <w:top w:val="nil"/>
              <w:left w:val="nil"/>
              <w:bottom w:val="single" w:sz="2" w:space="0" w:color="000000"/>
              <w:right w:val="single" w:sz="2" w:space="0" w:color="000000"/>
            </w:tcBorders>
            <w:hideMark/>
          </w:tcPr>
          <w:p w:rsidR="001018F8" w:rsidRDefault="001018F8">
            <w:pPr>
              <w:suppressAutoHyphens/>
              <w:overflowPunct w:val="0"/>
              <w:textAlignment w:val="baseline"/>
              <w:rPr>
                <w:kern w:val="3"/>
                <w:sz w:val="20"/>
                <w:szCs w:val="20"/>
              </w:rPr>
            </w:pPr>
            <w:r>
              <w:rPr>
                <w:kern w:val="3"/>
                <w:sz w:val="20"/>
                <w:szCs w:val="20"/>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p w:rsidR="001018F8" w:rsidRDefault="00BC5E10">
            <w:pPr>
              <w:suppressAutoHyphens/>
              <w:overflowPunct w:val="0"/>
              <w:textAlignment w:val="baseline"/>
              <w:rPr>
                <w:kern w:val="3"/>
                <w:sz w:val="20"/>
                <w:szCs w:val="20"/>
              </w:rPr>
            </w:pPr>
            <w:hyperlink r:id="rId226" w:anchor="anchor1001" w:history="1">
              <w:r w:rsidR="001018F8">
                <w:rPr>
                  <w:rStyle w:val="aff0"/>
                  <w:kern w:val="3"/>
                  <w:sz w:val="20"/>
                  <w:szCs w:val="20"/>
                </w:rPr>
                <w:t>*</w:t>
              </w:r>
            </w:hyperlink>
            <w:r w:rsidR="001018F8">
              <w:rPr>
                <w:kern w:val="3"/>
                <w:sz w:val="20"/>
                <w:szCs w:val="20"/>
              </w:rPr>
              <w:t> выписка из ЕГРН об объекте недвижимости (об испрашиваемом земельном участке);</w:t>
            </w:r>
          </w:p>
          <w:p w:rsidR="001018F8" w:rsidRDefault="00BC5E10">
            <w:pPr>
              <w:suppressAutoHyphens/>
              <w:overflowPunct w:val="0"/>
              <w:autoSpaceDE w:val="0"/>
              <w:autoSpaceDN w:val="0"/>
              <w:jc w:val="both"/>
              <w:textAlignment w:val="baseline"/>
              <w:rPr>
                <w:kern w:val="3"/>
                <w:sz w:val="20"/>
                <w:szCs w:val="20"/>
              </w:rPr>
            </w:pPr>
            <w:hyperlink r:id="rId227" w:anchor="anchor1001" w:history="1">
              <w:r w:rsidR="001018F8">
                <w:rPr>
                  <w:rStyle w:val="aff0"/>
                  <w:kern w:val="3"/>
                  <w:sz w:val="20"/>
                  <w:szCs w:val="20"/>
                </w:rPr>
                <w:t>*</w:t>
              </w:r>
            </w:hyperlink>
            <w:r w:rsidR="001018F8">
              <w:rPr>
                <w:kern w:val="3"/>
                <w:sz w:val="20"/>
                <w:szCs w:val="20"/>
              </w:rPr>
              <w:t> выписка из ЕГРЮЛ о юридическом лице, являющемся заявителем</w:t>
            </w:r>
          </w:p>
        </w:tc>
      </w:tr>
      <w:tr w:rsidR="001018F8" w:rsidTr="001018F8">
        <w:tc>
          <w:tcPr>
            <w:tcW w:w="426" w:type="dxa"/>
            <w:tcBorders>
              <w:top w:val="nil"/>
              <w:left w:val="single" w:sz="2" w:space="0" w:color="000000"/>
              <w:bottom w:val="single" w:sz="2" w:space="0" w:color="000000"/>
              <w:right w:val="single" w:sz="2" w:space="0" w:color="000000"/>
            </w:tcBorders>
            <w:hideMark/>
          </w:tcPr>
          <w:p w:rsidR="001018F8" w:rsidRDefault="001018F8">
            <w:pPr>
              <w:suppressAutoHyphens/>
              <w:overflowPunct w:val="0"/>
              <w:autoSpaceDE w:val="0"/>
              <w:autoSpaceDN w:val="0"/>
              <w:jc w:val="center"/>
              <w:textAlignment w:val="baseline"/>
              <w:rPr>
                <w:kern w:val="3"/>
                <w:sz w:val="20"/>
                <w:szCs w:val="20"/>
              </w:rPr>
            </w:pPr>
            <w:r>
              <w:rPr>
                <w:kern w:val="3"/>
                <w:sz w:val="20"/>
                <w:szCs w:val="20"/>
              </w:rPr>
              <w:t>56</w:t>
            </w:r>
          </w:p>
        </w:tc>
        <w:tc>
          <w:tcPr>
            <w:tcW w:w="1134" w:type="dxa"/>
            <w:tcBorders>
              <w:top w:val="nil"/>
              <w:left w:val="nil"/>
              <w:bottom w:val="single" w:sz="2" w:space="0" w:color="000000"/>
              <w:right w:val="single" w:sz="2" w:space="0" w:color="000000"/>
            </w:tcBorders>
            <w:hideMark/>
          </w:tcPr>
          <w:p w:rsidR="001018F8" w:rsidRDefault="00BC5E10">
            <w:pPr>
              <w:suppressAutoHyphens/>
              <w:overflowPunct w:val="0"/>
              <w:autoSpaceDE w:val="0"/>
              <w:autoSpaceDN w:val="0"/>
              <w:jc w:val="both"/>
              <w:textAlignment w:val="baseline"/>
              <w:rPr>
                <w:kern w:val="3"/>
                <w:sz w:val="20"/>
                <w:szCs w:val="20"/>
              </w:rPr>
            </w:pPr>
            <w:hyperlink r:id="rId228" w:history="1">
              <w:r w:rsidR="001018F8">
                <w:rPr>
                  <w:rStyle w:val="aff0"/>
                  <w:kern w:val="3"/>
                  <w:sz w:val="20"/>
                  <w:szCs w:val="20"/>
                </w:rPr>
                <w:t>Подпункт 1 пункта 2 статьи 39.10</w:t>
              </w:r>
            </w:hyperlink>
            <w:r w:rsidR="001018F8">
              <w:rPr>
                <w:kern w:val="3"/>
                <w:sz w:val="20"/>
                <w:szCs w:val="20"/>
              </w:rPr>
              <w:t xml:space="preserve"> ЗК РФ</w:t>
            </w:r>
          </w:p>
        </w:tc>
        <w:tc>
          <w:tcPr>
            <w:tcW w:w="127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В безвозмездное пользование</w:t>
            </w:r>
          </w:p>
        </w:tc>
        <w:tc>
          <w:tcPr>
            <w:tcW w:w="1397"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Орган местного самоуправления</w:t>
            </w:r>
          </w:p>
        </w:tc>
        <w:tc>
          <w:tcPr>
            <w:tcW w:w="200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Земельный участок, необходимый для осуществления органами местного самоуправления своих полномочий</w:t>
            </w:r>
          </w:p>
        </w:tc>
        <w:tc>
          <w:tcPr>
            <w:tcW w:w="3544" w:type="dxa"/>
            <w:tcBorders>
              <w:top w:val="nil"/>
              <w:left w:val="nil"/>
              <w:bottom w:val="single" w:sz="2" w:space="0" w:color="000000"/>
              <w:right w:val="single" w:sz="2" w:space="0" w:color="000000"/>
            </w:tcBorders>
            <w:hideMark/>
          </w:tcPr>
          <w:p w:rsidR="001018F8" w:rsidRDefault="001018F8">
            <w:pPr>
              <w:suppressAutoHyphens/>
              <w:overflowPunct w:val="0"/>
              <w:textAlignment w:val="baseline"/>
              <w:rPr>
                <w:kern w:val="3"/>
                <w:sz w:val="20"/>
                <w:szCs w:val="20"/>
              </w:rPr>
            </w:pPr>
            <w:r>
              <w:rPr>
                <w:kern w:val="3"/>
                <w:sz w:val="20"/>
                <w:szCs w:val="20"/>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p w:rsidR="001018F8" w:rsidRDefault="00BC5E10">
            <w:pPr>
              <w:suppressAutoHyphens/>
              <w:overflowPunct w:val="0"/>
              <w:textAlignment w:val="baseline"/>
              <w:rPr>
                <w:kern w:val="3"/>
                <w:sz w:val="20"/>
                <w:szCs w:val="20"/>
              </w:rPr>
            </w:pPr>
            <w:hyperlink r:id="rId229" w:anchor="anchor1001" w:history="1">
              <w:r w:rsidR="001018F8">
                <w:rPr>
                  <w:rStyle w:val="aff0"/>
                  <w:kern w:val="3"/>
                  <w:sz w:val="20"/>
                  <w:szCs w:val="20"/>
                </w:rPr>
                <w:t>*</w:t>
              </w:r>
            </w:hyperlink>
            <w:r w:rsidR="001018F8">
              <w:rPr>
                <w:kern w:val="3"/>
                <w:sz w:val="20"/>
                <w:szCs w:val="20"/>
              </w:rPr>
              <w:t> выписка из ЕГРН об объекте недвижимости (об испрашиваемом земельном участке);</w:t>
            </w:r>
          </w:p>
          <w:p w:rsidR="001018F8" w:rsidRDefault="00BC5E10">
            <w:pPr>
              <w:suppressAutoHyphens/>
              <w:overflowPunct w:val="0"/>
              <w:autoSpaceDE w:val="0"/>
              <w:autoSpaceDN w:val="0"/>
              <w:jc w:val="both"/>
              <w:textAlignment w:val="baseline"/>
              <w:rPr>
                <w:kern w:val="3"/>
                <w:sz w:val="20"/>
                <w:szCs w:val="20"/>
              </w:rPr>
            </w:pPr>
            <w:hyperlink r:id="rId230" w:anchor="anchor1001" w:history="1">
              <w:r w:rsidR="001018F8">
                <w:rPr>
                  <w:rStyle w:val="aff0"/>
                  <w:kern w:val="3"/>
                  <w:sz w:val="20"/>
                  <w:szCs w:val="20"/>
                </w:rPr>
                <w:t>*</w:t>
              </w:r>
            </w:hyperlink>
            <w:r w:rsidR="001018F8">
              <w:rPr>
                <w:kern w:val="3"/>
                <w:sz w:val="20"/>
                <w:szCs w:val="20"/>
              </w:rPr>
              <w:t> выписка из ЕГРЮЛ о юридическом лице, являющемся заявителем</w:t>
            </w:r>
          </w:p>
        </w:tc>
      </w:tr>
      <w:tr w:rsidR="001018F8" w:rsidTr="001018F8">
        <w:tc>
          <w:tcPr>
            <w:tcW w:w="426" w:type="dxa"/>
            <w:tcBorders>
              <w:top w:val="nil"/>
              <w:left w:val="single" w:sz="2" w:space="0" w:color="000000"/>
              <w:bottom w:val="single" w:sz="2" w:space="0" w:color="000000"/>
              <w:right w:val="single" w:sz="2" w:space="0" w:color="000000"/>
            </w:tcBorders>
            <w:hideMark/>
          </w:tcPr>
          <w:p w:rsidR="001018F8" w:rsidRDefault="001018F8">
            <w:pPr>
              <w:suppressAutoHyphens/>
              <w:overflowPunct w:val="0"/>
              <w:autoSpaceDE w:val="0"/>
              <w:autoSpaceDN w:val="0"/>
              <w:jc w:val="center"/>
              <w:textAlignment w:val="baseline"/>
              <w:rPr>
                <w:kern w:val="3"/>
                <w:sz w:val="20"/>
                <w:szCs w:val="20"/>
              </w:rPr>
            </w:pPr>
            <w:r>
              <w:rPr>
                <w:kern w:val="3"/>
                <w:sz w:val="20"/>
                <w:szCs w:val="20"/>
              </w:rPr>
              <w:t>57</w:t>
            </w:r>
          </w:p>
        </w:tc>
        <w:tc>
          <w:tcPr>
            <w:tcW w:w="1134" w:type="dxa"/>
            <w:tcBorders>
              <w:top w:val="nil"/>
              <w:left w:val="nil"/>
              <w:bottom w:val="single" w:sz="2" w:space="0" w:color="000000"/>
              <w:right w:val="single" w:sz="2" w:space="0" w:color="000000"/>
            </w:tcBorders>
            <w:hideMark/>
          </w:tcPr>
          <w:p w:rsidR="001018F8" w:rsidRDefault="00BC5E10">
            <w:pPr>
              <w:suppressAutoHyphens/>
              <w:overflowPunct w:val="0"/>
              <w:autoSpaceDE w:val="0"/>
              <w:autoSpaceDN w:val="0"/>
              <w:jc w:val="both"/>
              <w:textAlignment w:val="baseline"/>
              <w:rPr>
                <w:kern w:val="3"/>
                <w:sz w:val="20"/>
                <w:szCs w:val="20"/>
              </w:rPr>
            </w:pPr>
            <w:hyperlink r:id="rId231" w:history="1">
              <w:r w:rsidR="001018F8">
                <w:rPr>
                  <w:rStyle w:val="aff0"/>
                  <w:kern w:val="3"/>
                  <w:sz w:val="20"/>
                  <w:szCs w:val="20"/>
                </w:rPr>
                <w:t>Подпункт 1 пункта 2 статьи 39.10</w:t>
              </w:r>
            </w:hyperlink>
            <w:r w:rsidR="001018F8">
              <w:rPr>
                <w:kern w:val="3"/>
                <w:sz w:val="20"/>
                <w:szCs w:val="20"/>
              </w:rPr>
              <w:t xml:space="preserve"> ЗК РФ</w:t>
            </w:r>
          </w:p>
        </w:tc>
        <w:tc>
          <w:tcPr>
            <w:tcW w:w="127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В безвозмездное пользование</w:t>
            </w:r>
          </w:p>
        </w:tc>
        <w:tc>
          <w:tcPr>
            <w:tcW w:w="1397"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Государственное или муниципальное учреждение (бюджетное, казенное, автономное)</w:t>
            </w:r>
          </w:p>
        </w:tc>
        <w:tc>
          <w:tcPr>
            <w:tcW w:w="200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Земельный участок, необходимый для осуществления деятельности государственного или муниципального учреждения (бюджетного, казенного, автономного)</w:t>
            </w:r>
          </w:p>
        </w:tc>
        <w:tc>
          <w:tcPr>
            <w:tcW w:w="3544" w:type="dxa"/>
            <w:tcBorders>
              <w:top w:val="nil"/>
              <w:left w:val="nil"/>
              <w:bottom w:val="single" w:sz="2" w:space="0" w:color="000000"/>
              <w:right w:val="single" w:sz="2" w:space="0" w:color="000000"/>
            </w:tcBorders>
            <w:hideMark/>
          </w:tcPr>
          <w:p w:rsidR="001018F8" w:rsidRDefault="001018F8">
            <w:pPr>
              <w:suppressAutoHyphens/>
              <w:overflowPunct w:val="0"/>
              <w:textAlignment w:val="baseline"/>
              <w:rPr>
                <w:kern w:val="3"/>
                <w:sz w:val="20"/>
                <w:szCs w:val="20"/>
              </w:rPr>
            </w:pPr>
            <w:r>
              <w:rPr>
                <w:kern w:val="3"/>
                <w:sz w:val="20"/>
                <w:szCs w:val="20"/>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p w:rsidR="001018F8" w:rsidRDefault="00BC5E10">
            <w:pPr>
              <w:suppressAutoHyphens/>
              <w:overflowPunct w:val="0"/>
              <w:textAlignment w:val="baseline"/>
              <w:rPr>
                <w:kern w:val="3"/>
                <w:sz w:val="20"/>
                <w:szCs w:val="20"/>
              </w:rPr>
            </w:pPr>
            <w:hyperlink r:id="rId232" w:anchor="anchor1001" w:history="1">
              <w:r w:rsidR="001018F8">
                <w:rPr>
                  <w:rStyle w:val="aff0"/>
                  <w:kern w:val="3"/>
                  <w:sz w:val="20"/>
                  <w:szCs w:val="20"/>
                </w:rPr>
                <w:t>*</w:t>
              </w:r>
            </w:hyperlink>
            <w:r w:rsidR="001018F8">
              <w:rPr>
                <w:kern w:val="3"/>
                <w:sz w:val="20"/>
                <w:szCs w:val="20"/>
              </w:rPr>
              <w:t> выписка из ЕГРН об объекте недвижимости (об испрашиваемом земельном участке);</w:t>
            </w:r>
          </w:p>
          <w:p w:rsidR="001018F8" w:rsidRDefault="00BC5E10">
            <w:pPr>
              <w:suppressAutoHyphens/>
              <w:overflowPunct w:val="0"/>
              <w:autoSpaceDE w:val="0"/>
              <w:autoSpaceDN w:val="0"/>
              <w:jc w:val="both"/>
              <w:textAlignment w:val="baseline"/>
              <w:rPr>
                <w:kern w:val="3"/>
                <w:sz w:val="20"/>
                <w:szCs w:val="20"/>
              </w:rPr>
            </w:pPr>
            <w:hyperlink r:id="rId233" w:anchor="anchor1001" w:history="1">
              <w:r w:rsidR="001018F8">
                <w:rPr>
                  <w:rStyle w:val="aff0"/>
                  <w:kern w:val="3"/>
                  <w:sz w:val="20"/>
                  <w:szCs w:val="20"/>
                </w:rPr>
                <w:t>*</w:t>
              </w:r>
            </w:hyperlink>
            <w:r w:rsidR="001018F8">
              <w:rPr>
                <w:kern w:val="3"/>
                <w:sz w:val="20"/>
                <w:szCs w:val="20"/>
              </w:rPr>
              <w:t> выписка из ЕГРЮЛ о юридическом лице, являющемся заявителем</w:t>
            </w:r>
          </w:p>
        </w:tc>
      </w:tr>
      <w:tr w:rsidR="001018F8" w:rsidTr="001018F8">
        <w:tc>
          <w:tcPr>
            <w:tcW w:w="426" w:type="dxa"/>
            <w:tcBorders>
              <w:top w:val="nil"/>
              <w:left w:val="single" w:sz="2" w:space="0" w:color="000000"/>
              <w:bottom w:val="single" w:sz="2" w:space="0" w:color="000000"/>
              <w:right w:val="single" w:sz="2" w:space="0" w:color="000000"/>
            </w:tcBorders>
            <w:hideMark/>
          </w:tcPr>
          <w:p w:rsidR="001018F8" w:rsidRDefault="001018F8">
            <w:pPr>
              <w:suppressAutoHyphens/>
              <w:overflowPunct w:val="0"/>
              <w:autoSpaceDE w:val="0"/>
              <w:autoSpaceDN w:val="0"/>
              <w:jc w:val="center"/>
              <w:textAlignment w:val="baseline"/>
              <w:rPr>
                <w:kern w:val="3"/>
                <w:sz w:val="20"/>
                <w:szCs w:val="20"/>
              </w:rPr>
            </w:pPr>
            <w:r>
              <w:rPr>
                <w:kern w:val="3"/>
                <w:sz w:val="20"/>
                <w:szCs w:val="20"/>
              </w:rPr>
              <w:t>58</w:t>
            </w:r>
          </w:p>
        </w:tc>
        <w:tc>
          <w:tcPr>
            <w:tcW w:w="1134" w:type="dxa"/>
            <w:tcBorders>
              <w:top w:val="nil"/>
              <w:left w:val="nil"/>
              <w:bottom w:val="single" w:sz="2" w:space="0" w:color="000000"/>
              <w:right w:val="single" w:sz="2" w:space="0" w:color="000000"/>
            </w:tcBorders>
            <w:hideMark/>
          </w:tcPr>
          <w:p w:rsidR="001018F8" w:rsidRDefault="00BC5E10">
            <w:pPr>
              <w:suppressAutoHyphens/>
              <w:overflowPunct w:val="0"/>
              <w:autoSpaceDE w:val="0"/>
              <w:autoSpaceDN w:val="0"/>
              <w:jc w:val="both"/>
              <w:textAlignment w:val="baseline"/>
              <w:rPr>
                <w:kern w:val="3"/>
                <w:sz w:val="20"/>
                <w:szCs w:val="20"/>
              </w:rPr>
            </w:pPr>
            <w:hyperlink r:id="rId234" w:history="1">
              <w:r w:rsidR="001018F8">
                <w:rPr>
                  <w:rStyle w:val="aff0"/>
                  <w:kern w:val="3"/>
                  <w:sz w:val="20"/>
                  <w:szCs w:val="20"/>
                </w:rPr>
                <w:t>Подпункт 1 пункта 2 статьи 39.10</w:t>
              </w:r>
            </w:hyperlink>
            <w:r w:rsidR="001018F8">
              <w:rPr>
                <w:kern w:val="3"/>
                <w:sz w:val="20"/>
                <w:szCs w:val="20"/>
              </w:rPr>
              <w:t xml:space="preserve"> ЗК РФ</w:t>
            </w:r>
          </w:p>
        </w:tc>
        <w:tc>
          <w:tcPr>
            <w:tcW w:w="127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В безвозмездное пользование</w:t>
            </w:r>
          </w:p>
        </w:tc>
        <w:tc>
          <w:tcPr>
            <w:tcW w:w="1397"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Казенное предприятие</w:t>
            </w:r>
          </w:p>
        </w:tc>
        <w:tc>
          <w:tcPr>
            <w:tcW w:w="200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Земельный участок, необходимый для осуществления деятельности казенного предприятия</w:t>
            </w:r>
          </w:p>
        </w:tc>
        <w:tc>
          <w:tcPr>
            <w:tcW w:w="3544" w:type="dxa"/>
            <w:tcBorders>
              <w:top w:val="nil"/>
              <w:left w:val="nil"/>
              <w:bottom w:val="single" w:sz="2" w:space="0" w:color="000000"/>
              <w:right w:val="single" w:sz="2" w:space="0" w:color="000000"/>
            </w:tcBorders>
            <w:hideMark/>
          </w:tcPr>
          <w:p w:rsidR="001018F8" w:rsidRDefault="001018F8">
            <w:pPr>
              <w:suppressAutoHyphens/>
              <w:overflowPunct w:val="0"/>
              <w:textAlignment w:val="baseline"/>
              <w:rPr>
                <w:kern w:val="3"/>
                <w:sz w:val="20"/>
                <w:szCs w:val="20"/>
              </w:rPr>
            </w:pPr>
            <w:r>
              <w:rPr>
                <w:kern w:val="3"/>
                <w:sz w:val="20"/>
                <w:szCs w:val="20"/>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p w:rsidR="001018F8" w:rsidRDefault="00BC5E10">
            <w:pPr>
              <w:suppressAutoHyphens/>
              <w:overflowPunct w:val="0"/>
              <w:textAlignment w:val="baseline"/>
              <w:rPr>
                <w:kern w:val="3"/>
                <w:sz w:val="20"/>
                <w:szCs w:val="20"/>
              </w:rPr>
            </w:pPr>
            <w:hyperlink r:id="rId235" w:anchor="anchor1001" w:history="1">
              <w:r w:rsidR="001018F8">
                <w:rPr>
                  <w:rStyle w:val="aff0"/>
                  <w:kern w:val="3"/>
                  <w:sz w:val="20"/>
                  <w:szCs w:val="20"/>
                </w:rPr>
                <w:t>*</w:t>
              </w:r>
            </w:hyperlink>
            <w:r w:rsidR="001018F8">
              <w:rPr>
                <w:kern w:val="3"/>
                <w:sz w:val="20"/>
                <w:szCs w:val="20"/>
              </w:rPr>
              <w:t> выписка из ЕГРН об объекте недвижимости (об испрашиваемом земельном участке);</w:t>
            </w:r>
          </w:p>
          <w:p w:rsidR="001018F8" w:rsidRDefault="00BC5E10">
            <w:pPr>
              <w:suppressAutoHyphens/>
              <w:overflowPunct w:val="0"/>
              <w:autoSpaceDE w:val="0"/>
              <w:autoSpaceDN w:val="0"/>
              <w:jc w:val="both"/>
              <w:textAlignment w:val="baseline"/>
              <w:rPr>
                <w:kern w:val="3"/>
                <w:sz w:val="20"/>
                <w:szCs w:val="20"/>
              </w:rPr>
            </w:pPr>
            <w:hyperlink r:id="rId236" w:anchor="anchor1001" w:history="1">
              <w:r w:rsidR="001018F8">
                <w:rPr>
                  <w:rStyle w:val="aff0"/>
                  <w:kern w:val="3"/>
                  <w:sz w:val="20"/>
                  <w:szCs w:val="20"/>
                </w:rPr>
                <w:t>*</w:t>
              </w:r>
            </w:hyperlink>
            <w:r w:rsidR="001018F8">
              <w:rPr>
                <w:kern w:val="3"/>
                <w:sz w:val="20"/>
                <w:szCs w:val="20"/>
              </w:rPr>
              <w:t> выписка из ЕГРЮЛ о юридическом лице, являющемся заявителем</w:t>
            </w:r>
          </w:p>
        </w:tc>
      </w:tr>
      <w:tr w:rsidR="001018F8" w:rsidTr="001018F8">
        <w:tc>
          <w:tcPr>
            <w:tcW w:w="426" w:type="dxa"/>
            <w:tcBorders>
              <w:top w:val="nil"/>
              <w:left w:val="single" w:sz="2" w:space="0" w:color="000000"/>
              <w:bottom w:val="single" w:sz="2" w:space="0" w:color="000000"/>
              <w:right w:val="single" w:sz="2" w:space="0" w:color="000000"/>
            </w:tcBorders>
            <w:hideMark/>
          </w:tcPr>
          <w:p w:rsidR="001018F8" w:rsidRDefault="001018F8">
            <w:pPr>
              <w:suppressAutoHyphens/>
              <w:overflowPunct w:val="0"/>
              <w:autoSpaceDE w:val="0"/>
              <w:autoSpaceDN w:val="0"/>
              <w:jc w:val="center"/>
              <w:textAlignment w:val="baseline"/>
              <w:rPr>
                <w:kern w:val="3"/>
                <w:sz w:val="20"/>
                <w:szCs w:val="20"/>
              </w:rPr>
            </w:pPr>
            <w:r>
              <w:rPr>
                <w:kern w:val="3"/>
                <w:sz w:val="20"/>
                <w:szCs w:val="20"/>
              </w:rPr>
              <w:t>59</w:t>
            </w:r>
          </w:p>
        </w:tc>
        <w:tc>
          <w:tcPr>
            <w:tcW w:w="1134" w:type="dxa"/>
            <w:tcBorders>
              <w:top w:val="nil"/>
              <w:left w:val="nil"/>
              <w:bottom w:val="single" w:sz="2" w:space="0" w:color="000000"/>
              <w:right w:val="single" w:sz="2" w:space="0" w:color="000000"/>
            </w:tcBorders>
            <w:hideMark/>
          </w:tcPr>
          <w:p w:rsidR="001018F8" w:rsidRDefault="00BC5E10">
            <w:pPr>
              <w:suppressAutoHyphens/>
              <w:overflowPunct w:val="0"/>
              <w:autoSpaceDE w:val="0"/>
              <w:autoSpaceDN w:val="0"/>
              <w:jc w:val="both"/>
              <w:textAlignment w:val="baseline"/>
              <w:rPr>
                <w:kern w:val="3"/>
                <w:sz w:val="20"/>
                <w:szCs w:val="20"/>
              </w:rPr>
            </w:pPr>
            <w:hyperlink r:id="rId237" w:history="1">
              <w:r w:rsidR="001018F8">
                <w:rPr>
                  <w:rStyle w:val="aff0"/>
                  <w:kern w:val="3"/>
                  <w:sz w:val="20"/>
                  <w:szCs w:val="20"/>
                </w:rPr>
                <w:t>Подпункт 1 пункта 2 статьи 39.10</w:t>
              </w:r>
            </w:hyperlink>
            <w:r w:rsidR="001018F8">
              <w:rPr>
                <w:kern w:val="3"/>
                <w:sz w:val="20"/>
                <w:szCs w:val="20"/>
              </w:rPr>
              <w:t xml:space="preserve"> ЗК РФ</w:t>
            </w:r>
          </w:p>
        </w:tc>
        <w:tc>
          <w:tcPr>
            <w:tcW w:w="127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В безвозмездное пользование</w:t>
            </w:r>
          </w:p>
        </w:tc>
        <w:tc>
          <w:tcPr>
            <w:tcW w:w="1397"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Центр исторического наследия Президента Российской Федерации, прекратившего исполнение своих полномочий</w:t>
            </w:r>
          </w:p>
        </w:tc>
        <w:tc>
          <w:tcPr>
            <w:tcW w:w="200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Земельный участок, необходимый для осуществления деятельности Центра исторического наследия Президента Российской Федерации, прекратившего исполнение своих полномочий</w:t>
            </w:r>
          </w:p>
        </w:tc>
        <w:tc>
          <w:tcPr>
            <w:tcW w:w="3544" w:type="dxa"/>
            <w:tcBorders>
              <w:top w:val="nil"/>
              <w:left w:val="nil"/>
              <w:bottom w:val="single" w:sz="2" w:space="0" w:color="000000"/>
              <w:right w:val="single" w:sz="2" w:space="0" w:color="000000"/>
            </w:tcBorders>
            <w:hideMark/>
          </w:tcPr>
          <w:p w:rsidR="001018F8" w:rsidRDefault="001018F8">
            <w:pPr>
              <w:suppressAutoHyphens/>
              <w:overflowPunct w:val="0"/>
              <w:textAlignment w:val="baseline"/>
              <w:rPr>
                <w:kern w:val="3"/>
                <w:sz w:val="20"/>
                <w:szCs w:val="20"/>
              </w:rPr>
            </w:pPr>
            <w:r>
              <w:rPr>
                <w:kern w:val="3"/>
                <w:sz w:val="20"/>
                <w:szCs w:val="20"/>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p w:rsidR="001018F8" w:rsidRDefault="00BC5E10">
            <w:pPr>
              <w:suppressAutoHyphens/>
              <w:overflowPunct w:val="0"/>
              <w:textAlignment w:val="baseline"/>
              <w:rPr>
                <w:kern w:val="3"/>
                <w:sz w:val="20"/>
                <w:szCs w:val="20"/>
              </w:rPr>
            </w:pPr>
            <w:hyperlink r:id="rId238" w:anchor="anchor1001" w:history="1">
              <w:r w:rsidR="001018F8">
                <w:rPr>
                  <w:rStyle w:val="aff0"/>
                  <w:kern w:val="3"/>
                  <w:sz w:val="20"/>
                  <w:szCs w:val="20"/>
                </w:rPr>
                <w:t>*</w:t>
              </w:r>
            </w:hyperlink>
            <w:r w:rsidR="001018F8">
              <w:rPr>
                <w:kern w:val="3"/>
                <w:sz w:val="20"/>
                <w:szCs w:val="20"/>
              </w:rPr>
              <w:t> выписка из ЕГРН об объекте недвижимости (об испрашиваемом земельном участке);</w:t>
            </w:r>
          </w:p>
          <w:p w:rsidR="001018F8" w:rsidRDefault="00BC5E10">
            <w:pPr>
              <w:suppressAutoHyphens/>
              <w:overflowPunct w:val="0"/>
              <w:autoSpaceDE w:val="0"/>
              <w:autoSpaceDN w:val="0"/>
              <w:jc w:val="both"/>
              <w:textAlignment w:val="baseline"/>
              <w:rPr>
                <w:kern w:val="3"/>
                <w:sz w:val="20"/>
                <w:szCs w:val="20"/>
              </w:rPr>
            </w:pPr>
            <w:hyperlink r:id="rId239" w:anchor="anchor1001" w:history="1">
              <w:r w:rsidR="001018F8">
                <w:rPr>
                  <w:rStyle w:val="aff0"/>
                  <w:kern w:val="3"/>
                  <w:sz w:val="20"/>
                  <w:szCs w:val="20"/>
                </w:rPr>
                <w:t>*</w:t>
              </w:r>
            </w:hyperlink>
            <w:r w:rsidR="001018F8">
              <w:rPr>
                <w:kern w:val="3"/>
                <w:sz w:val="20"/>
                <w:szCs w:val="20"/>
              </w:rPr>
              <w:t> выписка из ЕГРЮЛ о юридическом лице, являющемся заявителем</w:t>
            </w:r>
          </w:p>
        </w:tc>
      </w:tr>
      <w:tr w:rsidR="001018F8" w:rsidTr="001018F8">
        <w:tc>
          <w:tcPr>
            <w:tcW w:w="426" w:type="dxa"/>
            <w:tcBorders>
              <w:top w:val="nil"/>
              <w:left w:val="single" w:sz="2" w:space="0" w:color="000000"/>
              <w:bottom w:val="single" w:sz="2" w:space="0" w:color="000000"/>
              <w:right w:val="single" w:sz="2" w:space="0" w:color="000000"/>
            </w:tcBorders>
            <w:hideMark/>
          </w:tcPr>
          <w:p w:rsidR="001018F8" w:rsidRDefault="001018F8">
            <w:pPr>
              <w:suppressAutoHyphens/>
              <w:overflowPunct w:val="0"/>
              <w:autoSpaceDE w:val="0"/>
              <w:autoSpaceDN w:val="0"/>
              <w:jc w:val="center"/>
              <w:textAlignment w:val="baseline"/>
              <w:rPr>
                <w:kern w:val="3"/>
                <w:sz w:val="20"/>
                <w:szCs w:val="20"/>
              </w:rPr>
            </w:pPr>
            <w:r>
              <w:rPr>
                <w:kern w:val="3"/>
                <w:sz w:val="20"/>
                <w:szCs w:val="20"/>
              </w:rPr>
              <w:lastRenderedPageBreak/>
              <w:t>60</w:t>
            </w:r>
          </w:p>
        </w:tc>
        <w:tc>
          <w:tcPr>
            <w:tcW w:w="1134" w:type="dxa"/>
            <w:tcBorders>
              <w:top w:val="nil"/>
              <w:left w:val="nil"/>
              <w:bottom w:val="single" w:sz="2" w:space="0" w:color="000000"/>
              <w:right w:val="single" w:sz="2" w:space="0" w:color="000000"/>
            </w:tcBorders>
            <w:hideMark/>
          </w:tcPr>
          <w:p w:rsidR="001018F8" w:rsidRDefault="00BC5E10">
            <w:pPr>
              <w:suppressAutoHyphens/>
              <w:overflowPunct w:val="0"/>
              <w:autoSpaceDE w:val="0"/>
              <w:autoSpaceDN w:val="0"/>
              <w:jc w:val="both"/>
              <w:textAlignment w:val="baseline"/>
              <w:rPr>
                <w:kern w:val="3"/>
                <w:sz w:val="20"/>
                <w:szCs w:val="20"/>
              </w:rPr>
            </w:pPr>
            <w:hyperlink r:id="rId240" w:history="1">
              <w:r w:rsidR="001018F8">
                <w:rPr>
                  <w:rStyle w:val="aff0"/>
                  <w:kern w:val="3"/>
                  <w:sz w:val="20"/>
                  <w:szCs w:val="20"/>
                </w:rPr>
                <w:t>Подпункт 2 пункта 2 статьи 39.10</w:t>
              </w:r>
            </w:hyperlink>
            <w:r w:rsidR="001018F8">
              <w:rPr>
                <w:kern w:val="3"/>
                <w:sz w:val="20"/>
                <w:szCs w:val="20"/>
              </w:rPr>
              <w:t xml:space="preserve"> ЗК РФ</w:t>
            </w:r>
          </w:p>
        </w:tc>
        <w:tc>
          <w:tcPr>
            <w:tcW w:w="127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В безвозмездное пользование</w:t>
            </w:r>
          </w:p>
        </w:tc>
        <w:tc>
          <w:tcPr>
            <w:tcW w:w="1397"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Работник организации, которой земельный участок предоставлен на праве постоянного (бессрочного) пользования</w:t>
            </w:r>
          </w:p>
        </w:tc>
        <w:tc>
          <w:tcPr>
            <w:tcW w:w="200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Земельный участок, предоставляемый в виде служебного надела</w:t>
            </w:r>
          </w:p>
        </w:tc>
        <w:tc>
          <w:tcPr>
            <w:tcW w:w="3544" w:type="dxa"/>
            <w:tcBorders>
              <w:top w:val="nil"/>
              <w:left w:val="nil"/>
              <w:bottom w:val="single" w:sz="2" w:space="0" w:color="000000"/>
              <w:right w:val="single" w:sz="2" w:space="0" w:color="000000"/>
            </w:tcBorders>
            <w:hideMark/>
          </w:tcPr>
          <w:p w:rsidR="001018F8" w:rsidRDefault="00BC5E10">
            <w:pPr>
              <w:suppressAutoHyphens/>
              <w:overflowPunct w:val="0"/>
              <w:textAlignment w:val="baseline"/>
              <w:rPr>
                <w:kern w:val="3"/>
                <w:sz w:val="20"/>
                <w:szCs w:val="20"/>
              </w:rPr>
            </w:pPr>
            <w:hyperlink r:id="rId241" w:anchor="anchor1001" w:history="1">
              <w:r w:rsidR="001018F8">
                <w:rPr>
                  <w:rStyle w:val="aff0"/>
                  <w:kern w:val="3"/>
                  <w:sz w:val="20"/>
                  <w:szCs w:val="20"/>
                </w:rPr>
                <w:t>*</w:t>
              </w:r>
            </w:hyperlink>
            <w:r w:rsidR="001018F8">
              <w:rPr>
                <w:kern w:val="3"/>
                <w:sz w:val="20"/>
                <w:szCs w:val="20"/>
              </w:rPr>
              <w:t> Сведения о трудовой деятельности;</w:t>
            </w:r>
          </w:p>
          <w:p w:rsidR="001018F8" w:rsidRDefault="00BC5E10">
            <w:pPr>
              <w:suppressAutoHyphens/>
              <w:overflowPunct w:val="0"/>
              <w:autoSpaceDE w:val="0"/>
              <w:autoSpaceDN w:val="0"/>
              <w:jc w:val="both"/>
              <w:textAlignment w:val="baseline"/>
              <w:rPr>
                <w:kern w:val="3"/>
                <w:sz w:val="20"/>
                <w:szCs w:val="20"/>
              </w:rPr>
            </w:pPr>
            <w:hyperlink r:id="rId242" w:anchor="anchor1001" w:history="1">
              <w:r w:rsidR="001018F8">
                <w:rPr>
                  <w:rStyle w:val="aff0"/>
                  <w:kern w:val="3"/>
                  <w:sz w:val="20"/>
                  <w:szCs w:val="20"/>
                </w:rPr>
                <w:t>*</w:t>
              </w:r>
            </w:hyperlink>
            <w:r w:rsidR="001018F8">
              <w:rPr>
                <w:kern w:val="3"/>
                <w:sz w:val="20"/>
                <w:szCs w:val="20"/>
              </w:rPr>
              <w:t> выписка из ЕГРН об объекте недвижимости (об испрашиваемом земельном участке)</w:t>
            </w:r>
          </w:p>
        </w:tc>
      </w:tr>
      <w:tr w:rsidR="001018F8" w:rsidTr="001018F8">
        <w:tc>
          <w:tcPr>
            <w:tcW w:w="426" w:type="dxa"/>
            <w:tcBorders>
              <w:top w:val="nil"/>
              <w:left w:val="single" w:sz="2" w:space="0" w:color="000000"/>
              <w:bottom w:val="single" w:sz="2" w:space="0" w:color="000000"/>
              <w:right w:val="single" w:sz="2" w:space="0" w:color="000000"/>
            </w:tcBorders>
            <w:hideMark/>
          </w:tcPr>
          <w:p w:rsidR="001018F8" w:rsidRDefault="001018F8">
            <w:pPr>
              <w:suppressAutoHyphens/>
              <w:overflowPunct w:val="0"/>
              <w:autoSpaceDE w:val="0"/>
              <w:autoSpaceDN w:val="0"/>
              <w:jc w:val="center"/>
              <w:textAlignment w:val="baseline"/>
              <w:rPr>
                <w:kern w:val="3"/>
                <w:sz w:val="20"/>
                <w:szCs w:val="20"/>
              </w:rPr>
            </w:pPr>
            <w:r>
              <w:rPr>
                <w:kern w:val="3"/>
                <w:sz w:val="20"/>
                <w:szCs w:val="20"/>
              </w:rPr>
              <w:t>61</w:t>
            </w:r>
          </w:p>
        </w:tc>
        <w:tc>
          <w:tcPr>
            <w:tcW w:w="1134" w:type="dxa"/>
            <w:tcBorders>
              <w:top w:val="nil"/>
              <w:left w:val="nil"/>
              <w:bottom w:val="single" w:sz="2" w:space="0" w:color="000000"/>
              <w:right w:val="single" w:sz="2" w:space="0" w:color="000000"/>
            </w:tcBorders>
            <w:hideMark/>
          </w:tcPr>
          <w:p w:rsidR="001018F8" w:rsidRDefault="00BC5E10">
            <w:pPr>
              <w:suppressAutoHyphens/>
              <w:overflowPunct w:val="0"/>
              <w:autoSpaceDE w:val="0"/>
              <w:autoSpaceDN w:val="0"/>
              <w:jc w:val="both"/>
              <w:textAlignment w:val="baseline"/>
              <w:rPr>
                <w:kern w:val="3"/>
                <w:sz w:val="20"/>
                <w:szCs w:val="20"/>
              </w:rPr>
            </w:pPr>
            <w:hyperlink r:id="rId243" w:history="1">
              <w:r w:rsidR="001018F8">
                <w:rPr>
                  <w:rStyle w:val="aff0"/>
                  <w:kern w:val="3"/>
                  <w:sz w:val="20"/>
                  <w:szCs w:val="20"/>
                </w:rPr>
                <w:t>Подпункт 3 пункта 2 статьи 39.10</w:t>
              </w:r>
            </w:hyperlink>
            <w:r w:rsidR="001018F8">
              <w:rPr>
                <w:kern w:val="3"/>
                <w:sz w:val="20"/>
                <w:szCs w:val="20"/>
              </w:rPr>
              <w:t xml:space="preserve"> ЗК РФ</w:t>
            </w:r>
          </w:p>
        </w:tc>
        <w:tc>
          <w:tcPr>
            <w:tcW w:w="127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В безвозмездное пользование</w:t>
            </w:r>
          </w:p>
        </w:tc>
        <w:tc>
          <w:tcPr>
            <w:tcW w:w="1397"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Религиозная организация</w:t>
            </w:r>
          </w:p>
        </w:tc>
        <w:tc>
          <w:tcPr>
            <w:tcW w:w="200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Земельный участок, предназначенный для размещения зданий, сооружения религиозного или благотворительного назначения</w:t>
            </w:r>
          </w:p>
        </w:tc>
        <w:tc>
          <w:tcPr>
            <w:tcW w:w="3544" w:type="dxa"/>
            <w:tcBorders>
              <w:top w:val="nil"/>
              <w:left w:val="nil"/>
              <w:bottom w:val="single" w:sz="2" w:space="0" w:color="000000"/>
              <w:right w:val="single" w:sz="2" w:space="0" w:color="000000"/>
            </w:tcBorders>
            <w:hideMark/>
          </w:tcPr>
          <w:p w:rsidR="001018F8" w:rsidRDefault="001018F8">
            <w:pPr>
              <w:suppressAutoHyphens/>
              <w:overflowPunct w:val="0"/>
              <w:textAlignment w:val="baseline"/>
              <w:rPr>
                <w:kern w:val="3"/>
                <w:sz w:val="20"/>
                <w:szCs w:val="20"/>
              </w:rPr>
            </w:pPr>
            <w:r>
              <w:rPr>
                <w:kern w:val="3"/>
                <w:sz w:val="20"/>
                <w:szCs w:val="20"/>
              </w:rPr>
              <w:t>Документы, удостоверяющие (устанавливающие) права заявителя на здание, сооружение, если право на такое здание, сооружение не зарегистрировано в ЕГРН (не требуется в случае строительства здания, сооружения);</w:t>
            </w:r>
          </w:p>
          <w:p w:rsidR="001018F8" w:rsidRDefault="00BC5E10">
            <w:pPr>
              <w:suppressAutoHyphens/>
              <w:overflowPunct w:val="0"/>
              <w:textAlignment w:val="baseline"/>
              <w:rPr>
                <w:kern w:val="3"/>
                <w:sz w:val="20"/>
                <w:szCs w:val="20"/>
              </w:rPr>
            </w:pPr>
            <w:hyperlink r:id="rId244" w:anchor="anchor1001" w:history="1">
              <w:r w:rsidR="001018F8">
                <w:rPr>
                  <w:rStyle w:val="aff0"/>
                  <w:kern w:val="3"/>
                  <w:sz w:val="20"/>
                  <w:szCs w:val="20"/>
                </w:rPr>
                <w:t>*</w:t>
              </w:r>
            </w:hyperlink>
            <w:r w:rsidR="001018F8">
              <w:rPr>
                <w:kern w:val="3"/>
                <w:sz w:val="20"/>
                <w:szCs w:val="20"/>
              </w:rPr>
              <w:t> выписка из ЕГРН об объекте недвижимости (об испрашиваемом земельном участке);</w:t>
            </w:r>
          </w:p>
          <w:p w:rsidR="001018F8" w:rsidRDefault="00BC5E10">
            <w:pPr>
              <w:suppressAutoHyphens/>
              <w:overflowPunct w:val="0"/>
              <w:textAlignment w:val="baseline"/>
              <w:rPr>
                <w:kern w:val="3"/>
                <w:sz w:val="20"/>
                <w:szCs w:val="20"/>
              </w:rPr>
            </w:pPr>
            <w:hyperlink r:id="rId245" w:anchor="anchor1001" w:history="1">
              <w:r w:rsidR="001018F8">
                <w:rPr>
                  <w:rStyle w:val="aff0"/>
                  <w:kern w:val="3"/>
                  <w:sz w:val="20"/>
                  <w:szCs w:val="20"/>
                </w:rPr>
                <w:t>*</w:t>
              </w:r>
            </w:hyperlink>
            <w:r w:rsidR="001018F8">
              <w:rPr>
                <w:kern w:val="3"/>
                <w:sz w:val="20"/>
                <w:szCs w:val="20"/>
              </w:rPr>
              <w:t> выписка из ЕГРН об объекте недвижимости (о здании и (или) сооружении, расположенно</w:t>
            </w:r>
            <w:proofErr w:type="gramStart"/>
            <w:r w:rsidR="001018F8">
              <w:rPr>
                <w:kern w:val="3"/>
                <w:sz w:val="20"/>
                <w:szCs w:val="20"/>
              </w:rPr>
              <w:t>м(</w:t>
            </w:r>
            <w:proofErr w:type="gramEnd"/>
            <w:r w:rsidR="001018F8">
              <w:rPr>
                <w:kern w:val="3"/>
                <w:sz w:val="20"/>
                <w:szCs w:val="20"/>
              </w:rPr>
              <w:t>-ых) на испрашиваемом земельном участке (не требуется в случае строительства здания, сооружения));</w:t>
            </w:r>
          </w:p>
          <w:p w:rsidR="001018F8" w:rsidRDefault="00BC5E10">
            <w:pPr>
              <w:suppressAutoHyphens/>
              <w:overflowPunct w:val="0"/>
              <w:autoSpaceDE w:val="0"/>
              <w:autoSpaceDN w:val="0"/>
              <w:jc w:val="both"/>
              <w:textAlignment w:val="baseline"/>
              <w:rPr>
                <w:kern w:val="3"/>
                <w:sz w:val="20"/>
                <w:szCs w:val="20"/>
              </w:rPr>
            </w:pPr>
            <w:hyperlink r:id="rId246" w:anchor="anchor1001" w:history="1">
              <w:r w:rsidR="001018F8">
                <w:rPr>
                  <w:rStyle w:val="aff0"/>
                  <w:kern w:val="3"/>
                  <w:sz w:val="20"/>
                  <w:szCs w:val="20"/>
                </w:rPr>
                <w:t>*</w:t>
              </w:r>
            </w:hyperlink>
            <w:r w:rsidR="001018F8">
              <w:rPr>
                <w:kern w:val="3"/>
                <w:sz w:val="20"/>
                <w:szCs w:val="20"/>
              </w:rPr>
              <w:t> выписка из ЕГРЮЛ о юридическом лице, являющемся заявителем</w:t>
            </w:r>
          </w:p>
        </w:tc>
      </w:tr>
      <w:tr w:rsidR="001018F8" w:rsidTr="001018F8">
        <w:tc>
          <w:tcPr>
            <w:tcW w:w="426" w:type="dxa"/>
            <w:tcBorders>
              <w:top w:val="nil"/>
              <w:left w:val="single" w:sz="2" w:space="0" w:color="000000"/>
              <w:bottom w:val="single" w:sz="2" w:space="0" w:color="000000"/>
              <w:right w:val="single" w:sz="2" w:space="0" w:color="000000"/>
            </w:tcBorders>
            <w:hideMark/>
          </w:tcPr>
          <w:p w:rsidR="001018F8" w:rsidRDefault="001018F8">
            <w:pPr>
              <w:suppressAutoHyphens/>
              <w:overflowPunct w:val="0"/>
              <w:autoSpaceDE w:val="0"/>
              <w:autoSpaceDN w:val="0"/>
              <w:jc w:val="center"/>
              <w:textAlignment w:val="baseline"/>
              <w:rPr>
                <w:kern w:val="3"/>
                <w:sz w:val="20"/>
                <w:szCs w:val="20"/>
              </w:rPr>
            </w:pPr>
            <w:bookmarkStart w:id="34" w:name="anchor100062"/>
            <w:bookmarkEnd w:id="34"/>
            <w:r>
              <w:rPr>
                <w:kern w:val="3"/>
                <w:sz w:val="20"/>
                <w:szCs w:val="20"/>
              </w:rPr>
              <w:t>62</w:t>
            </w:r>
          </w:p>
        </w:tc>
        <w:tc>
          <w:tcPr>
            <w:tcW w:w="1134" w:type="dxa"/>
            <w:tcBorders>
              <w:top w:val="nil"/>
              <w:left w:val="nil"/>
              <w:bottom w:val="single" w:sz="2" w:space="0" w:color="000000"/>
              <w:right w:val="single" w:sz="2" w:space="0" w:color="000000"/>
            </w:tcBorders>
            <w:hideMark/>
          </w:tcPr>
          <w:p w:rsidR="001018F8" w:rsidRDefault="00BC5E10">
            <w:pPr>
              <w:suppressAutoHyphens/>
              <w:overflowPunct w:val="0"/>
              <w:autoSpaceDE w:val="0"/>
              <w:autoSpaceDN w:val="0"/>
              <w:jc w:val="both"/>
              <w:textAlignment w:val="baseline"/>
              <w:rPr>
                <w:kern w:val="3"/>
                <w:sz w:val="20"/>
                <w:szCs w:val="20"/>
              </w:rPr>
            </w:pPr>
            <w:hyperlink r:id="rId247" w:history="1">
              <w:r w:rsidR="001018F8">
                <w:rPr>
                  <w:rStyle w:val="aff0"/>
                  <w:kern w:val="3"/>
                  <w:sz w:val="20"/>
                  <w:szCs w:val="20"/>
                </w:rPr>
                <w:t>Подпункты 4</w:t>
              </w:r>
            </w:hyperlink>
            <w:r w:rsidR="001018F8">
              <w:rPr>
                <w:kern w:val="3"/>
                <w:sz w:val="20"/>
                <w:szCs w:val="20"/>
              </w:rPr>
              <w:t xml:space="preserve">, </w:t>
            </w:r>
            <w:hyperlink r:id="rId248" w:history="1">
              <w:r w:rsidR="001018F8">
                <w:rPr>
                  <w:rStyle w:val="aff0"/>
                  <w:kern w:val="3"/>
                  <w:sz w:val="20"/>
                  <w:szCs w:val="20"/>
                </w:rPr>
                <w:t>4.1</w:t>
              </w:r>
            </w:hyperlink>
            <w:r w:rsidR="001018F8">
              <w:rPr>
                <w:kern w:val="3"/>
                <w:sz w:val="20"/>
                <w:szCs w:val="20"/>
              </w:rPr>
              <w:t xml:space="preserve">, </w:t>
            </w:r>
            <w:hyperlink r:id="rId249" w:history="1">
              <w:r w:rsidR="001018F8">
                <w:rPr>
                  <w:rStyle w:val="aff0"/>
                  <w:kern w:val="3"/>
                  <w:sz w:val="20"/>
                  <w:szCs w:val="20"/>
                </w:rPr>
                <w:t>4.2 пункта 2 статьи 39.10</w:t>
              </w:r>
            </w:hyperlink>
            <w:r w:rsidR="001018F8">
              <w:rPr>
                <w:kern w:val="3"/>
                <w:sz w:val="20"/>
                <w:szCs w:val="20"/>
              </w:rPr>
              <w:t xml:space="preserve"> ЗК РФ</w:t>
            </w:r>
          </w:p>
        </w:tc>
        <w:tc>
          <w:tcPr>
            <w:tcW w:w="127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В безвозмездное пользование</w:t>
            </w:r>
          </w:p>
        </w:tc>
        <w:tc>
          <w:tcPr>
            <w:tcW w:w="1397"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proofErr w:type="gramStart"/>
            <w:r>
              <w:rPr>
                <w:kern w:val="3"/>
                <w:sz w:val="20"/>
                <w:szCs w:val="20"/>
              </w:rPr>
              <w:t>Религиозная организация, которой на праве безвозмездного пользования принадлежат здания, сооружения; религиозная организация, которой на праве собственности принадлежат здания и сооружения религиозного или благотворительного назначения; некоммерческая организация, которой на праве безвозмездного пользования предоставлены здания, сооружения, находящиеся в государственной или муниципальной собственности</w:t>
            </w:r>
            <w:proofErr w:type="gramEnd"/>
          </w:p>
        </w:tc>
        <w:tc>
          <w:tcPr>
            <w:tcW w:w="200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proofErr w:type="gramStart"/>
            <w:r>
              <w:rPr>
                <w:kern w:val="3"/>
                <w:sz w:val="20"/>
                <w:szCs w:val="20"/>
              </w:rPr>
              <w:t>Земельный участок, на котором расположены здания, сооружения, принадлежащие религиозной организации на праве безвозмездного пользования; земельный участок, на котором расположены здания и сооружения религиозного или благотворительного назначения, принадлежащие религиозной организации на праве собственности; земельный участок, на котором расположены здания, сооружения, находящиеся в государственной или муниципальной собственности, принадлежащие некоммерческой организации на праве безвозмездного пользования</w:t>
            </w:r>
            <w:proofErr w:type="gramEnd"/>
          </w:p>
        </w:tc>
        <w:tc>
          <w:tcPr>
            <w:tcW w:w="3544" w:type="dxa"/>
            <w:tcBorders>
              <w:top w:val="nil"/>
              <w:left w:val="nil"/>
              <w:bottom w:val="single" w:sz="2" w:space="0" w:color="000000"/>
              <w:right w:val="single" w:sz="2" w:space="0" w:color="000000"/>
            </w:tcBorders>
            <w:hideMark/>
          </w:tcPr>
          <w:p w:rsidR="001018F8" w:rsidRDefault="001018F8">
            <w:pPr>
              <w:suppressAutoHyphens/>
              <w:overflowPunct w:val="0"/>
              <w:textAlignment w:val="baseline"/>
              <w:rPr>
                <w:kern w:val="3"/>
                <w:sz w:val="20"/>
                <w:szCs w:val="20"/>
              </w:rPr>
            </w:pPr>
            <w:r>
              <w:rPr>
                <w:kern w:val="3"/>
                <w:sz w:val="20"/>
                <w:szCs w:val="20"/>
              </w:rPr>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p w:rsidR="001018F8" w:rsidRDefault="001018F8">
            <w:pPr>
              <w:suppressAutoHyphens/>
              <w:overflowPunct w:val="0"/>
              <w:textAlignment w:val="baseline"/>
              <w:rPr>
                <w:kern w:val="3"/>
                <w:sz w:val="20"/>
                <w:szCs w:val="20"/>
              </w:rPr>
            </w:pPr>
            <w:r>
              <w:rPr>
                <w:kern w:val="3"/>
                <w:sz w:val="20"/>
                <w:szCs w:val="20"/>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1018F8" w:rsidRDefault="001018F8">
            <w:pPr>
              <w:suppressAutoHyphens/>
              <w:overflowPunct w:val="0"/>
              <w:textAlignment w:val="baseline"/>
              <w:rPr>
                <w:kern w:val="3"/>
                <w:sz w:val="20"/>
                <w:szCs w:val="20"/>
              </w:rPr>
            </w:pPr>
            <w:r>
              <w:rPr>
                <w:kern w:val="3"/>
                <w:sz w:val="20"/>
                <w:szCs w:val="20"/>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rsidR="001018F8" w:rsidRDefault="001018F8">
            <w:pPr>
              <w:suppressAutoHyphens/>
              <w:overflowPunct w:val="0"/>
              <w:textAlignment w:val="baseline"/>
              <w:rPr>
                <w:kern w:val="3"/>
                <w:sz w:val="20"/>
                <w:szCs w:val="20"/>
              </w:rPr>
            </w:pPr>
            <w:r>
              <w:rPr>
                <w:kern w:val="3"/>
                <w:sz w:val="20"/>
                <w:szCs w:val="20"/>
              </w:rPr>
              <w:t>* выписка из ЕГРН об объекте недвижимости (об испрашиваемом земельном участке);</w:t>
            </w:r>
          </w:p>
          <w:p w:rsidR="001018F8" w:rsidRDefault="001018F8">
            <w:pPr>
              <w:suppressAutoHyphens/>
              <w:overflowPunct w:val="0"/>
              <w:textAlignment w:val="baseline"/>
              <w:rPr>
                <w:kern w:val="3"/>
                <w:sz w:val="20"/>
                <w:szCs w:val="20"/>
              </w:rPr>
            </w:pPr>
            <w:r>
              <w:rPr>
                <w:kern w:val="3"/>
                <w:sz w:val="20"/>
                <w:szCs w:val="20"/>
              </w:rPr>
              <w:t>* выписка из ЕГРН об объекте недвижимости (о здании и (или) сооружении, расположенном (</w:t>
            </w:r>
            <w:proofErr w:type="gramStart"/>
            <w:r>
              <w:rPr>
                <w:kern w:val="3"/>
                <w:sz w:val="20"/>
                <w:szCs w:val="20"/>
              </w:rPr>
              <w:t>расположенных</w:t>
            </w:r>
            <w:proofErr w:type="gramEnd"/>
            <w:r>
              <w:rPr>
                <w:kern w:val="3"/>
                <w:sz w:val="20"/>
                <w:szCs w:val="20"/>
              </w:rPr>
              <w:t>) на испрашиваемом земельном участке);</w:t>
            </w:r>
          </w:p>
          <w:p w:rsidR="001018F8" w:rsidRDefault="001018F8">
            <w:pPr>
              <w:suppressAutoHyphens/>
              <w:overflowPunct w:val="0"/>
              <w:autoSpaceDE w:val="0"/>
              <w:autoSpaceDN w:val="0"/>
              <w:jc w:val="both"/>
              <w:textAlignment w:val="baseline"/>
              <w:rPr>
                <w:kern w:val="3"/>
                <w:sz w:val="20"/>
                <w:szCs w:val="20"/>
              </w:rPr>
            </w:pPr>
            <w:r>
              <w:rPr>
                <w:kern w:val="3"/>
                <w:sz w:val="20"/>
                <w:szCs w:val="20"/>
              </w:rPr>
              <w:t>* выписка из ЕГРЮЛ о юридическом лице, являющемся заявителем</w:t>
            </w:r>
          </w:p>
        </w:tc>
      </w:tr>
      <w:tr w:rsidR="001018F8" w:rsidTr="001018F8">
        <w:tc>
          <w:tcPr>
            <w:tcW w:w="426" w:type="dxa"/>
            <w:tcBorders>
              <w:top w:val="nil"/>
              <w:left w:val="single" w:sz="2" w:space="0" w:color="000000"/>
              <w:bottom w:val="single" w:sz="2" w:space="0" w:color="000000"/>
              <w:right w:val="single" w:sz="2" w:space="0" w:color="000000"/>
            </w:tcBorders>
            <w:hideMark/>
          </w:tcPr>
          <w:p w:rsidR="001018F8" w:rsidRDefault="001018F8">
            <w:pPr>
              <w:suppressAutoHyphens/>
              <w:overflowPunct w:val="0"/>
              <w:autoSpaceDE w:val="0"/>
              <w:autoSpaceDN w:val="0"/>
              <w:jc w:val="center"/>
              <w:textAlignment w:val="baseline"/>
              <w:rPr>
                <w:kern w:val="3"/>
                <w:sz w:val="20"/>
                <w:szCs w:val="20"/>
              </w:rPr>
            </w:pPr>
            <w:r>
              <w:rPr>
                <w:kern w:val="3"/>
                <w:sz w:val="20"/>
                <w:szCs w:val="20"/>
              </w:rPr>
              <w:t>63</w:t>
            </w:r>
          </w:p>
        </w:tc>
        <w:tc>
          <w:tcPr>
            <w:tcW w:w="1134" w:type="dxa"/>
            <w:tcBorders>
              <w:top w:val="nil"/>
              <w:left w:val="nil"/>
              <w:bottom w:val="single" w:sz="2" w:space="0" w:color="000000"/>
              <w:right w:val="single" w:sz="2" w:space="0" w:color="000000"/>
            </w:tcBorders>
            <w:hideMark/>
          </w:tcPr>
          <w:p w:rsidR="001018F8" w:rsidRDefault="00BC5E10">
            <w:pPr>
              <w:suppressAutoHyphens/>
              <w:overflowPunct w:val="0"/>
              <w:autoSpaceDE w:val="0"/>
              <w:autoSpaceDN w:val="0"/>
              <w:jc w:val="both"/>
              <w:textAlignment w:val="baseline"/>
              <w:rPr>
                <w:kern w:val="3"/>
                <w:sz w:val="20"/>
                <w:szCs w:val="20"/>
              </w:rPr>
            </w:pPr>
            <w:hyperlink r:id="rId250" w:history="1">
              <w:r w:rsidR="001018F8">
                <w:rPr>
                  <w:rStyle w:val="aff0"/>
                  <w:kern w:val="3"/>
                  <w:sz w:val="20"/>
                  <w:szCs w:val="20"/>
                </w:rPr>
                <w:t>Подпункт 5 пункта 2 статьи 39.10</w:t>
              </w:r>
            </w:hyperlink>
            <w:r w:rsidR="001018F8">
              <w:rPr>
                <w:kern w:val="3"/>
                <w:sz w:val="20"/>
                <w:szCs w:val="20"/>
              </w:rPr>
              <w:t xml:space="preserve"> ЗК РФ</w:t>
            </w:r>
          </w:p>
        </w:tc>
        <w:tc>
          <w:tcPr>
            <w:tcW w:w="127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В безвозмездное пользование</w:t>
            </w:r>
          </w:p>
        </w:tc>
        <w:tc>
          <w:tcPr>
            <w:tcW w:w="1397"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proofErr w:type="gramStart"/>
            <w:r>
              <w:rPr>
                <w:kern w:val="3"/>
                <w:sz w:val="20"/>
                <w:szCs w:val="20"/>
              </w:rPr>
              <w:t xml:space="preserve">Лицо, с которым в соответствии с </w:t>
            </w:r>
            <w:hyperlink r:id="rId251" w:history="1">
              <w:r>
                <w:rPr>
                  <w:rStyle w:val="aff0"/>
                  <w:kern w:val="3"/>
                  <w:sz w:val="20"/>
                  <w:szCs w:val="20"/>
                </w:rPr>
                <w:t>Федеральным законом</w:t>
              </w:r>
            </w:hyperlink>
            <w:r>
              <w:rPr>
                <w:kern w:val="3"/>
                <w:sz w:val="20"/>
                <w:szCs w:val="20"/>
              </w:rPr>
              <w:t xml:space="preserve"> от </w:t>
            </w:r>
            <w:r>
              <w:rPr>
                <w:kern w:val="3"/>
                <w:sz w:val="20"/>
                <w:szCs w:val="20"/>
              </w:rPr>
              <w:lastRenderedPageBreak/>
              <w:t>05.04.2013 № 44-ФЗ «О контрактной системе в сфере закупок товаров, работ, услуг для обеспечения государственных и муниципальных нужд» заключен гражданско-правовой договор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roofErr w:type="gramEnd"/>
          </w:p>
        </w:tc>
        <w:tc>
          <w:tcPr>
            <w:tcW w:w="200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lastRenderedPageBreak/>
              <w:t xml:space="preserve">Земельный участок, предназначенный для строительства или реконструкции объектов </w:t>
            </w:r>
            <w:r>
              <w:rPr>
                <w:kern w:val="3"/>
                <w:sz w:val="20"/>
                <w:szCs w:val="20"/>
              </w:rPr>
              <w:lastRenderedPageBreak/>
              <w:t>недвижимости, осуществляемых полностью за счет средств федерального бюджета, средств бюджета субъекта Российской Федерации или средств местного бюджета</w:t>
            </w:r>
          </w:p>
        </w:tc>
        <w:tc>
          <w:tcPr>
            <w:tcW w:w="3544" w:type="dxa"/>
            <w:tcBorders>
              <w:top w:val="nil"/>
              <w:left w:val="nil"/>
              <w:bottom w:val="single" w:sz="2" w:space="0" w:color="000000"/>
              <w:right w:val="single" w:sz="2" w:space="0" w:color="000000"/>
            </w:tcBorders>
            <w:hideMark/>
          </w:tcPr>
          <w:p w:rsidR="001018F8" w:rsidRDefault="001018F8">
            <w:pPr>
              <w:suppressAutoHyphens/>
              <w:overflowPunct w:val="0"/>
              <w:textAlignment w:val="baseline"/>
              <w:rPr>
                <w:kern w:val="3"/>
                <w:sz w:val="20"/>
                <w:szCs w:val="20"/>
              </w:rPr>
            </w:pPr>
            <w:r>
              <w:rPr>
                <w:kern w:val="3"/>
                <w:sz w:val="20"/>
                <w:szCs w:val="20"/>
              </w:rPr>
              <w:lastRenderedPageBreak/>
              <w:t xml:space="preserve">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w:t>
            </w:r>
            <w:r>
              <w:rPr>
                <w:kern w:val="3"/>
                <w:sz w:val="20"/>
                <w:szCs w:val="20"/>
              </w:rPr>
              <w:lastRenderedPageBreak/>
              <w:t>бюджета субъекта Российской Федерации или средств местного бюджета;</w:t>
            </w:r>
          </w:p>
          <w:p w:rsidR="001018F8" w:rsidRDefault="00BC5E10">
            <w:pPr>
              <w:suppressAutoHyphens/>
              <w:overflowPunct w:val="0"/>
              <w:textAlignment w:val="baseline"/>
              <w:rPr>
                <w:kern w:val="3"/>
                <w:sz w:val="20"/>
                <w:szCs w:val="20"/>
              </w:rPr>
            </w:pPr>
            <w:hyperlink r:id="rId252" w:anchor="anchor1001" w:history="1">
              <w:r w:rsidR="001018F8">
                <w:rPr>
                  <w:rStyle w:val="aff0"/>
                  <w:kern w:val="3"/>
                  <w:sz w:val="20"/>
                  <w:szCs w:val="20"/>
                </w:rPr>
                <w:t>*</w:t>
              </w:r>
            </w:hyperlink>
            <w:r w:rsidR="001018F8">
              <w:rPr>
                <w:kern w:val="3"/>
                <w:sz w:val="20"/>
                <w:szCs w:val="20"/>
              </w:rPr>
              <w:t> выписка из ЕГРН об объекте недвижимости (об испрашиваемом земельном участке);</w:t>
            </w:r>
          </w:p>
          <w:p w:rsidR="001018F8" w:rsidRDefault="00BC5E10">
            <w:pPr>
              <w:suppressAutoHyphens/>
              <w:overflowPunct w:val="0"/>
              <w:autoSpaceDE w:val="0"/>
              <w:autoSpaceDN w:val="0"/>
              <w:jc w:val="both"/>
              <w:textAlignment w:val="baseline"/>
              <w:rPr>
                <w:kern w:val="3"/>
                <w:sz w:val="20"/>
                <w:szCs w:val="20"/>
              </w:rPr>
            </w:pPr>
            <w:hyperlink r:id="rId253" w:anchor="anchor1001" w:history="1">
              <w:r w:rsidR="001018F8">
                <w:rPr>
                  <w:rStyle w:val="aff0"/>
                  <w:kern w:val="3"/>
                  <w:sz w:val="20"/>
                  <w:szCs w:val="20"/>
                </w:rPr>
                <w:t>*</w:t>
              </w:r>
            </w:hyperlink>
            <w:r w:rsidR="001018F8">
              <w:rPr>
                <w:kern w:val="3"/>
                <w:sz w:val="20"/>
                <w:szCs w:val="20"/>
              </w:rPr>
              <w:t> выписка из ЕГРЮЛ о юридическом лице, являющемся заявителем</w:t>
            </w:r>
          </w:p>
        </w:tc>
      </w:tr>
      <w:tr w:rsidR="001018F8" w:rsidTr="001018F8">
        <w:tc>
          <w:tcPr>
            <w:tcW w:w="426" w:type="dxa"/>
            <w:tcBorders>
              <w:top w:val="nil"/>
              <w:left w:val="single" w:sz="2" w:space="0" w:color="000000"/>
              <w:bottom w:val="single" w:sz="2" w:space="0" w:color="000000"/>
              <w:right w:val="single" w:sz="2" w:space="0" w:color="000000"/>
            </w:tcBorders>
            <w:hideMark/>
          </w:tcPr>
          <w:p w:rsidR="001018F8" w:rsidRDefault="001018F8">
            <w:pPr>
              <w:suppressAutoHyphens/>
              <w:overflowPunct w:val="0"/>
              <w:autoSpaceDE w:val="0"/>
              <w:autoSpaceDN w:val="0"/>
              <w:jc w:val="center"/>
              <w:textAlignment w:val="baseline"/>
              <w:rPr>
                <w:kern w:val="3"/>
                <w:sz w:val="20"/>
                <w:szCs w:val="20"/>
              </w:rPr>
            </w:pPr>
            <w:r>
              <w:rPr>
                <w:kern w:val="3"/>
                <w:sz w:val="20"/>
                <w:szCs w:val="20"/>
              </w:rPr>
              <w:lastRenderedPageBreak/>
              <w:t>64</w:t>
            </w:r>
          </w:p>
        </w:tc>
        <w:tc>
          <w:tcPr>
            <w:tcW w:w="1134"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 xml:space="preserve">Подпункт 5.1 </w:t>
            </w:r>
            <w:hyperlink r:id="rId254" w:history="1">
              <w:r>
                <w:rPr>
                  <w:rStyle w:val="aff0"/>
                  <w:kern w:val="3"/>
                  <w:sz w:val="20"/>
                  <w:szCs w:val="20"/>
                </w:rPr>
                <w:t>пункта 2 статьи 39.10</w:t>
              </w:r>
            </w:hyperlink>
            <w:r>
              <w:rPr>
                <w:kern w:val="3"/>
                <w:sz w:val="20"/>
                <w:szCs w:val="20"/>
              </w:rPr>
              <w:t xml:space="preserve"> ЗК РФ</w:t>
            </w:r>
          </w:p>
        </w:tc>
        <w:tc>
          <w:tcPr>
            <w:tcW w:w="127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В безвозмездное пользование</w:t>
            </w:r>
          </w:p>
        </w:tc>
        <w:tc>
          <w:tcPr>
            <w:tcW w:w="1397"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Некоммерческая организация</w:t>
            </w:r>
          </w:p>
        </w:tc>
        <w:tc>
          <w:tcPr>
            <w:tcW w:w="200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Земельный участок, необходимый для осуществления строительства и (или) реконструкции объектов капитального строительства на таком земельном участке полностью за счет средств, полученных в качестве субсидии из федерального бюджета</w:t>
            </w:r>
          </w:p>
        </w:tc>
        <w:tc>
          <w:tcPr>
            <w:tcW w:w="3544" w:type="dxa"/>
            <w:tcBorders>
              <w:top w:val="nil"/>
              <w:left w:val="nil"/>
              <w:bottom w:val="single" w:sz="2" w:space="0" w:color="000000"/>
              <w:right w:val="single" w:sz="2" w:space="0" w:color="000000"/>
            </w:tcBorders>
            <w:hideMark/>
          </w:tcPr>
          <w:p w:rsidR="001018F8" w:rsidRDefault="001018F8">
            <w:pPr>
              <w:suppressAutoHyphens/>
              <w:overflowPunct w:val="0"/>
              <w:textAlignment w:val="baseline"/>
              <w:rPr>
                <w:kern w:val="3"/>
                <w:sz w:val="20"/>
                <w:szCs w:val="20"/>
              </w:rPr>
            </w:pPr>
            <w:r>
              <w:rPr>
                <w:kern w:val="3"/>
                <w:sz w:val="20"/>
                <w:szCs w:val="20"/>
              </w:rPr>
              <w:t>Документ, подтверждающий осуществление строительства и (или) реконструкции объектов капитального строительства полностью за счет средств, полученных в качестве субсидии из федерального бюджета;</w:t>
            </w:r>
          </w:p>
          <w:p w:rsidR="001018F8" w:rsidRDefault="00BC5E10">
            <w:pPr>
              <w:suppressAutoHyphens/>
              <w:overflowPunct w:val="0"/>
              <w:textAlignment w:val="baseline"/>
              <w:rPr>
                <w:kern w:val="3"/>
                <w:sz w:val="20"/>
                <w:szCs w:val="20"/>
              </w:rPr>
            </w:pPr>
            <w:hyperlink r:id="rId255" w:anchor="anchor1001" w:history="1">
              <w:r w:rsidR="001018F8">
                <w:rPr>
                  <w:rStyle w:val="aff0"/>
                  <w:kern w:val="3"/>
                  <w:sz w:val="20"/>
                  <w:szCs w:val="20"/>
                </w:rPr>
                <w:t>*</w:t>
              </w:r>
            </w:hyperlink>
            <w:r w:rsidR="001018F8">
              <w:rPr>
                <w:kern w:val="3"/>
                <w:sz w:val="20"/>
                <w:szCs w:val="20"/>
              </w:rPr>
              <w:t> выписка из ЕГРН об объекте недвижимости (об испрашиваемом земельном участке);</w:t>
            </w:r>
          </w:p>
          <w:p w:rsidR="001018F8" w:rsidRDefault="00BC5E10">
            <w:pPr>
              <w:suppressAutoHyphens/>
              <w:overflowPunct w:val="0"/>
              <w:autoSpaceDE w:val="0"/>
              <w:autoSpaceDN w:val="0"/>
              <w:jc w:val="both"/>
              <w:textAlignment w:val="baseline"/>
              <w:rPr>
                <w:kern w:val="3"/>
                <w:sz w:val="20"/>
                <w:szCs w:val="20"/>
              </w:rPr>
            </w:pPr>
            <w:hyperlink r:id="rId256" w:anchor="anchor1001" w:history="1">
              <w:r w:rsidR="001018F8">
                <w:rPr>
                  <w:rStyle w:val="aff0"/>
                  <w:kern w:val="3"/>
                  <w:sz w:val="20"/>
                  <w:szCs w:val="20"/>
                </w:rPr>
                <w:t>*</w:t>
              </w:r>
            </w:hyperlink>
            <w:r w:rsidR="001018F8">
              <w:rPr>
                <w:kern w:val="3"/>
                <w:sz w:val="20"/>
                <w:szCs w:val="20"/>
              </w:rPr>
              <w:t> выписка из ЕГРЮЛ о юридическом лице, являющемся заявителем</w:t>
            </w:r>
          </w:p>
        </w:tc>
      </w:tr>
      <w:tr w:rsidR="001018F8" w:rsidTr="001018F8">
        <w:tc>
          <w:tcPr>
            <w:tcW w:w="426" w:type="dxa"/>
            <w:tcBorders>
              <w:top w:val="nil"/>
              <w:left w:val="single" w:sz="2" w:space="0" w:color="000000"/>
              <w:bottom w:val="single" w:sz="2" w:space="0" w:color="000000"/>
              <w:right w:val="single" w:sz="2" w:space="0" w:color="000000"/>
            </w:tcBorders>
            <w:hideMark/>
          </w:tcPr>
          <w:p w:rsidR="001018F8" w:rsidRDefault="001018F8">
            <w:pPr>
              <w:suppressAutoHyphens/>
              <w:overflowPunct w:val="0"/>
              <w:autoSpaceDE w:val="0"/>
              <w:autoSpaceDN w:val="0"/>
              <w:jc w:val="center"/>
              <w:textAlignment w:val="baseline"/>
              <w:rPr>
                <w:kern w:val="3"/>
                <w:sz w:val="20"/>
                <w:szCs w:val="20"/>
              </w:rPr>
            </w:pPr>
            <w:r>
              <w:rPr>
                <w:kern w:val="3"/>
                <w:sz w:val="20"/>
                <w:szCs w:val="20"/>
              </w:rPr>
              <w:t>65</w:t>
            </w:r>
          </w:p>
        </w:tc>
        <w:tc>
          <w:tcPr>
            <w:tcW w:w="1134" w:type="dxa"/>
            <w:tcBorders>
              <w:top w:val="nil"/>
              <w:left w:val="nil"/>
              <w:bottom w:val="single" w:sz="2" w:space="0" w:color="000000"/>
              <w:right w:val="single" w:sz="2" w:space="0" w:color="000000"/>
            </w:tcBorders>
            <w:hideMark/>
          </w:tcPr>
          <w:p w:rsidR="001018F8" w:rsidRDefault="00BC5E10">
            <w:pPr>
              <w:suppressAutoHyphens/>
              <w:overflowPunct w:val="0"/>
              <w:autoSpaceDE w:val="0"/>
              <w:autoSpaceDN w:val="0"/>
              <w:jc w:val="both"/>
              <w:textAlignment w:val="baseline"/>
              <w:rPr>
                <w:kern w:val="3"/>
                <w:sz w:val="20"/>
                <w:szCs w:val="20"/>
              </w:rPr>
            </w:pPr>
            <w:hyperlink r:id="rId257" w:history="1">
              <w:r w:rsidR="001018F8">
                <w:rPr>
                  <w:rStyle w:val="aff0"/>
                  <w:kern w:val="3"/>
                  <w:sz w:val="20"/>
                  <w:szCs w:val="20"/>
                </w:rPr>
                <w:t>Подпункт 6 пункта 2 статьи 39.10</w:t>
              </w:r>
            </w:hyperlink>
            <w:r w:rsidR="001018F8">
              <w:rPr>
                <w:kern w:val="3"/>
                <w:sz w:val="20"/>
                <w:szCs w:val="20"/>
              </w:rPr>
              <w:t xml:space="preserve"> ЗК РФ</w:t>
            </w:r>
          </w:p>
        </w:tc>
        <w:tc>
          <w:tcPr>
            <w:tcW w:w="127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В безвозмездное пользование</w:t>
            </w:r>
          </w:p>
        </w:tc>
        <w:tc>
          <w:tcPr>
            <w:tcW w:w="1397"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Гражданин, испрашивающий земельный участок для ведения личного подсобного хозяйства или осуществления крестьянским (фермерским) хозяйством его деятельности в муниципальном образовании, определенном законом субъекта Российской Федерации</w:t>
            </w:r>
          </w:p>
        </w:tc>
        <w:tc>
          <w:tcPr>
            <w:tcW w:w="200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Земельный участок, предназначенный для ведения личного подсобного хозяйства или осуществления крестьянским (фермерским) хозяйством его деятельности</w:t>
            </w:r>
          </w:p>
        </w:tc>
        <w:tc>
          <w:tcPr>
            <w:tcW w:w="3544" w:type="dxa"/>
            <w:tcBorders>
              <w:top w:val="nil"/>
              <w:left w:val="nil"/>
              <w:bottom w:val="single" w:sz="2" w:space="0" w:color="000000"/>
              <w:right w:val="single" w:sz="2" w:space="0" w:color="000000"/>
            </w:tcBorders>
            <w:hideMark/>
          </w:tcPr>
          <w:p w:rsidR="001018F8" w:rsidRDefault="00BC5E10">
            <w:pPr>
              <w:suppressAutoHyphens/>
              <w:overflowPunct w:val="0"/>
              <w:textAlignment w:val="baseline"/>
              <w:rPr>
                <w:kern w:val="3"/>
                <w:sz w:val="20"/>
                <w:szCs w:val="20"/>
              </w:rPr>
            </w:pPr>
            <w:hyperlink r:id="rId258" w:anchor="anchor1001" w:history="1">
              <w:r w:rsidR="001018F8">
                <w:rPr>
                  <w:rStyle w:val="aff0"/>
                  <w:kern w:val="3"/>
                  <w:sz w:val="20"/>
                  <w:szCs w:val="20"/>
                </w:rPr>
                <w:t>*</w:t>
              </w:r>
            </w:hyperlink>
            <w:r w:rsidR="001018F8">
              <w:rPr>
                <w:kern w:val="3"/>
                <w:sz w:val="20"/>
                <w:szCs w:val="20"/>
              </w:rPr>
              <w:t> Выписка из ЕГРН об объекте недвижимости (об испрашиваемом земельном участке);</w:t>
            </w:r>
          </w:p>
          <w:p w:rsidR="001018F8" w:rsidRDefault="00BC5E10">
            <w:pPr>
              <w:suppressAutoHyphens/>
              <w:overflowPunct w:val="0"/>
              <w:textAlignment w:val="baseline"/>
              <w:rPr>
                <w:kern w:val="3"/>
                <w:sz w:val="20"/>
                <w:szCs w:val="20"/>
              </w:rPr>
            </w:pPr>
            <w:hyperlink r:id="rId259" w:anchor="anchor1001" w:history="1">
              <w:r w:rsidR="001018F8">
                <w:rPr>
                  <w:rStyle w:val="aff0"/>
                  <w:kern w:val="3"/>
                  <w:sz w:val="20"/>
                  <w:szCs w:val="20"/>
                </w:rPr>
                <w:t>*</w:t>
              </w:r>
            </w:hyperlink>
            <w:r w:rsidR="001018F8">
              <w:rPr>
                <w:kern w:val="3"/>
                <w:sz w:val="20"/>
                <w:szCs w:val="20"/>
              </w:rPr>
              <w:t> выписка из ЕГРЮЛ о юридическом лице, являющемся заявителем;</w:t>
            </w:r>
          </w:p>
          <w:p w:rsidR="001018F8" w:rsidRDefault="00BC5E10">
            <w:pPr>
              <w:suppressAutoHyphens/>
              <w:overflowPunct w:val="0"/>
              <w:autoSpaceDE w:val="0"/>
              <w:autoSpaceDN w:val="0"/>
              <w:jc w:val="both"/>
              <w:textAlignment w:val="baseline"/>
              <w:rPr>
                <w:kern w:val="3"/>
                <w:sz w:val="20"/>
                <w:szCs w:val="20"/>
              </w:rPr>
            </w:pPr>
            <w:hyperlink r:id="rId260" w:anchor="anchor1001" w:history="1">
              <w:r w:rsidR="001018F8">
                <w:rPr>
                  <w:rStyle w:val="aff0"/>
                  <w:kern w:val="3"/>
                  <w:sz w:val="20"/>
                  <w:szCs w:val="20"/>
                </w:rPr>
                <w:t>*</w:t>
              </w:r>
            </w:hyperlink>
            <w:r w:rsidR="001018F8">
              <w:rPr>
                <w:kern w:val="3"/>
                <w:sz w:val="20"/>
                <w:szCs w:val="20"/>
              </w:rPr>
              <w:t> выписка из ЕГРИП об индивидуальном предпринимателе, являющемся заявителем</w:t>
            </w:r>
          </w:p>
        </w:tc>
      </w:tr>
      <w:tr w:rsidR="001018F8" w:rsidTr="001018F8">
        <w:tc>
          <w:tcPr>
            <w:tcW w:w="426" w:type="dxa"/>
            <w:tcBorders>
              <w:top w:val="nil"/>
              <w:left w:val="single" w:sz="2" w:space="0" w:color="000000"/>
              <w:bottom w:val="single" w:sz="2" w:space="0" w:color="000000"/>
              <w:right w:val="single" w:sz="2" w:space="0" w:color="000000"/>
            </w:tcBorders>
            <w:hideMark/>
          </w:tcPr>
          <w:p w:rsidR="001018F8" w:rsidRDefault="001018F8">
            <w:pPr>
              <w:suppressAutoHyphens/>
              <w:overflowPunct w:val="0"/>
              <w:autoSpaceDE w:val="0"/>
              <w:autoSpaceDN w:val="0"/>
              <w:jc w:val="center"/>
              <w:textAlignment w:val="baseline"/>
              <w:rPr>
                <w:kern w:val="3"/>
                <w:sz w:val="20"/>
                <w:szCs w:val="20"/>
              </w:rPr>
            </w:pPr>
            <w:bookmarkStart w:id="35" w:name="anchor100066"/>
            <w:bookmarkEnd w:id="35"/>
            <w:r>
              <w:rPr>
                <w:kern w:val="3"/>
                <w:sz w:val="20"/>
                <w:szCs w:val="20"/>
              </w:rPr>
              <w:t>66</w:t>
            </w:r>
          </w:p>
        </w:tc>
        <w:tc>
          <w:tcPr>
            <w:tcW w:w="1134" w:type="dxa"/>
            <w:tcBorders>
              <w:top w:val="nil"/>
              <w:left w:val="nil"/>
              <w:bottom w:val="single" w:sz="2" w:space="0" w:color="000000"/>
              <w:right w:val="single" w:sz="2" w:space="0" w:color="000000"/>
            </w:tcBorders>
            <w:hideMark/>
          </w:tcPr>
          <w:p w:rsidR="001018F8" w:rsidRDefault="00BC5E10">
            <w:pPr>
              <w:suppressAutoHyphens/>
              <w:overflowPunct w:val="0"/>
              <w:autoSpaceDE w:val="0"/>
              <w:autoSpaceDN w:val="0"/>
              <w:jc w:val="both"/>
              <w:textAlignment w:val="baseline"/>
              <w:rPr>
                <w:kern w:val="3"/>
                <w:sz w:val="20"/>
                <w:szCs w:val="20"/>
              </w:rPr>
            </w:pPr>
            <w:hyperlink r:id="rId261" w:history="1">
              <w:r w:rsidR="001018F8">
                <w:rPr>
                  <w:rStyle w:val="aff0"/>
                  <w:kern w:val="3"/>
                  <w:sz w:val="20"/>
                  <w:szCs w:val="20"/>
                </w:rPr>
                <w:t xml:space="preserve">Подпункт 7 </w:t>
              </w:r>
              <w:r w:rsidR="001018F8">
                <w:rPr>
                  <w:rStyle w:val="aff0"/>
                  <w:kern w:val="3"/>
                  <w:sz w:val="20"/>
                  <w:szCs w:val="20"/>
                </w:rPr>
                <w:lastRenderedPageBreak/>
                <w:t>пункта 2 статьи 39.10</w:t>
              </w:r>
            </w:hyperlink>
            <w:r w:rsidR="001018F8">
              <w:rPr>
                <w:kern w:val="3"/>
                <w:sz w:val="20"/>
                <w:szCs w:val="20"/>
              </w:rPr>
              <w:t xml:space="preserve"> ЗК РФ</w:t>
            </w:r>
          </w:p>
        </w:tc>
        <w:tc>
          <w:tcPr>
            <w:tcW w:w="127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lastRenderedPageBreak/>
              <w:t xml:space="preserve">В </w:t>
            </w:r>
            <w:r>
              <w:rPr>
                <w:kern w:val="3"/>
                <w:sz w:val="20"/>
                <w:szCs w:val="20"/>
              </w:rPr>
              <w:lastRenderedPageBreak/>
              <w:t>безвозмездное пользование</w:t>
            </w:r>
          </w:p>
        </w:tc>
        <w:tc>
          <w:tcPr>
            <w:tcW w:w="1397"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lastRenderedPageBreak/>
              <w:t xml:space="preserve">Гражданин, </w:t>
            </w:r>
            <w:r>
              <w:rPr>
                <w:kern w:val="3"/>
                <w:sz w:val="20"/>
                <w:szCs w:val="20"/>
              </w:rPr>
              <w:lastRenderedPageBreak/>
              <w:t>работающий по основному месту работы в муниципальном образовании, определенном законом субъекта Российской Федерации, по профессии, специальности, установленным законом субъекта Российской Федерации</w:t>
            </w:r>
          </w:p>
        </w:tc>
        <w:tc>
          <w:tcPr>
            <w:tcW w:w="200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lastRenderedPageBreak/>
              <w:t xml:space="preserve">Земельный участок, </w:t>
            </w:r>
            <w:r>
              <w:rPr>
                <w:kern w:val="3"/>
                <w:sz w:val="20"/>
                <w:szCs w:val="20"/>
              </w:rPr>
              <w:lastRenderedPageBreak/>
              <w:t>предназначенный для индивидуального жилищного строительства или ведения личного подсобного хозяйства, расположенный в муниципальном образовании, определенном законом субъекта Российской Федерации</w:t>
            </w:r>
          </w:p>
        </w:tc>
        <w:tc>
          <w:tcPr>
            <w:tcW w:w="3544" w:type="dxa"/>
            <w:tcBorders>
              <w:top w:val="nil"/>
              <w:left w:val="nil"/>
              <w:bottom w:val="single" w:sz="2" w:space="0" w:color="000000"/>
              <w:right w:val="single" w:sz="2" w:space="0" w:color="000000"/>
            </w:tcBorders>
            <w:hideMark/>
          </w:tcPr>
          <w:p w:rsidR="001018F8" w:rsidRDefault="00BC5E10">
            <w:pPr>
              <w:suppressAutoHyphens/>
              <w:overflowPunct w:val="0"/>
              <w:textAlignment w:val="baseline"/>
              <w:rPr>
                <w:kern w:val="3"/>
                <w:sz w:val="20"/>
                <w:szCs w:val="20"/>
              </w:rPr>
            </w:pPr>
            <w:hyperlink r:id="rId262" w:anchor="anchor1001" w:history="1">
              <w:r w:rsidR="001018F8">
                <w:rPr>
                  <w:rStyle w:val="aff0"/>
                  <w:kern w:val="3"/>
                  <w:sz w:val="20"/>
                  <w:szCs w:val="20"/>
                </w:rPr>
                <w:t>*</w:t>
              </w:r>
            </w:hyperlink>
            <w:r w:rsidR="001018F8">
              <w:rPr>
                <w:kern w:val="3"/>
                <w:sz w:val="20"/>
                <w:szCs w:val="20"/>
              </w:rPr>
              <w:t> Сведения о трудовой деятельности;</w:t>
            </w:r>
          </w:p>
          <w:p w:rsidR="001018F8" w:rsidRDefault="00BC5E10">
            <w:pPr>
              <w:suppressAutoHyphens/>
              <w:overflowPunct w:val="0"/>
              <w:autoSpaceDE w:val="0"/>
              <w:autoSpaceDN w:val="0"/>
              <w:jc w:val="both"/>
              <w:textAlignment w:val="baseline"/>
              <w:rPr>
                <w:kern w:val="3"/>
                <w:sz w:val="20"/>
                <w:szCs w:val="20"/>
              </w:rPr>
            </w:pPr>
            <w:hyperlink r:id="rId263" w:anchor="anchor1001" w:history="1">
              <w:r w:rsidR="001018F8">
                <w:rPr>
                  <w:rStyle w:val="aff0"/>
                  <w:kern w:val="3"/>
                  <w:sz w:val="20"/>
                  <w:szCs w:val="20"/>
                </w:rPr>
                <w:t>*</w:t>
              </w:r>
            </w:hyperlink>
            <w:r w:rsidR="001018F8">
              <w:rPr>
                <w:kern w:val="3"/>
                <w:sz w:val="20"/>
                <w:szCs w:val="20"/>
              </w:rPr>
              <w:t> выписка из ЕГРН об объекте недвижимости (об испрашиваемом земельном участке)</w:t>
            </w:r>
          </w:p>
        </w:tc>
      </w:tr>
      <w:tr w:rsidR="001018F8" w:rsidTr="001018F8">
        <w:tc>
          <w:tcPr>
            <w:tcW w:w="426" w:type="dxa"/>
            <w:tcBorders>
              <w:top w:val="nil"/>
              <w:left w:val="single" w:sz="2" w:space="0" w:color="000000"/>
              <w:bottom w:val="single" w:sz="2" w:space="0" w:color="000000"/>
              <w:right w:val="single" w:sz="2" w:space="0" w:color="000000"/>
            </w:tcBorders>
            <w:hideMark/>
          </w:tcPr>
          <w:p w:rsidR="001018F8" w:rsidRDefault="001018F8">
            <w:pPr>
              <w:suppressAutoHyphens/>
              <w:overflowPunct w:val="0"/>
              <w:autoSpaceDE w:val="0"/>
              <w:autoSpaceDN w:val="0"/>
              <w:jc w:val="center"/>
              <w:textAlignment w:val="baseline"/>
              <w:rPr>
                <w:kern w:val="3"/>
                <w:sz w:val="20"/>
                <w:szCs w:val="20"/>
              </w:rPr>
            </w:pPr>
            <w:r>
              <w:rPr>
                <w:kern w:val="3"/>
                <w:sz w:val="20"/>
                <w:szCs w:val="20"/>
              </w:rPr>
              <w:lastRenderedPageBreak/>
              <w:t>67</w:t>
            </w:r>
          </w:p>
        </w:tc>
        <w:tc>
          <w:tcPr>
            <w:tcW w:w="1134" w:type="dxa"/>
            <w:tcBorders>
              <w:top w:val="nil"/>
              <w:left w:val="nil"/>
              <w:bottom w:val="single" w:sz="2" w:space="0" w:color="000000"/>
              <w:right w:val="single" w:sz="2" w:space="0" w:color="000000"/>
            </w:tcBorders>
            <w:hideMark/>
          </w:tcPr>
          <w:p w:rsidR="001018F8" w:rsidRDefault="00BC5E10">
            <w:pPr>
              <w:suppressAutoHyphens/>
              <w:overflowPunct w:val="0"/>
              <w:autoSpaceDE w:val="0"/>
              <w:autoSpaceDN w:val="0"/>
              <w:jc w:val="both"/>
              <w:textAlignment w:val="baseline"/>
              <w:rPr>
                <w:kern w:val="3"/>
                <w:sz w:val="20"/>
                <w:szCs w:val="20"/>
              </w:rPr>
            </w:pPr>
            <w:hyperlink r:id="rId264" w:history="1">
              <w:r w:rsidR="001018F8">
                <w:rPr>
                  <w:rStyle w:val="aff0"/>
                  <w:kern w:val="3"/>
                  <w:sz w:val="20"/>
                  <w:szCs w:val="20"/>
                </w:rPr>
                <w:t>Подпункт 8 пункта 2 статьи 39.10</w:t>
              </w:r>
            </w:hyperlink>
            <w:r w:rsidR="001018F8">
              <w:rPr>
                <w:kern w:val="3"/>
                <w:sz w:val="20"/>
                <w:szCs w:val="20"/>
              </w:rPr>
              <w:t xml:space="preserve"> ЗК РФ</w:t>
            </w:r>
          </w:p>
        </w:tc>
        <w:tc>
          <w:tcPr>
            <w:tcW w:w="127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В безвозмездное пользование</w:t>
            </w:r>
          </w:p>
        </w:tc>
        <w:tc>
          <w:tcPr>
            <w:tcW w:w="1397"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Гражданин, которому предоставлено служебное жилое помещение в виде жилого дома</w:t>
            </w:r>
          </w:p>
        </w:tc>
        <w:tc>
          <w:tcPr>
            <w:tcW w:w="200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Земельный участок, на котором находится служебное жилое помещение в виде жилого дома</w:t>
            </w:r>
          </w:p>
        </w:tc>
        <w:tc>
          <w:tcPr>
            <w:tcW w:w="3544" w:type="dxa"/>
            <w:tcBorders>
              <w:top w:val="nil"/>
              <w:left w:val="nil"/>
              <w:bottom w:val="single" w:sz="2" w:space="0" w:color="000000"/>
              <w:right w:val="single" w:sz="2" w:space="0" w:color="000000"/>
            </w:tcBorders>
            <w:hideMark/>
          </w:tcPr>
          <w:p w:rsidR="001018F8" w:rsidRDefault="001018F8">
            <w:pPr>
              <w:suppressAutoHyphens/>
              <w:overflowPunct w:val="0"/>
              <w:textAlignment w:val="baseline"/>
              <w:rPr>
                <w:kern w:val="3"/>
                <w:sz w:val="20"/>
                <w:szCs w:val="20"/>
              </w:rPr>
            </w:pPr>
            <w:r>
              <w:rPr>
                <w:kern w:val="3"/>
                <w:sz w:val="20"/>
                <w:szCs w:val="20"/>
              </w:rPr>
              <w:t>Договор найма служебного жилого помещения;</w:t>
            </w:r>
          </w:p>
          <w:p w:rsidR="001018F8" w:rsidRDefault="00BC5E10">
            <w:pPr>
              <w:suppressAutoHyphens/>
              <w:overflowPunct w:val="0"/>
              <w:autoSpaceDE w:val="0"/>
              <w:autoSpaceDN w:val="0"/>
              <w:jc w:val="both"/>
              <w:textAlignment w:val="baseline"/>
              <w:rPr>
                <w:kern w:val="3"/>
                <w:sz w:val="20"/>
                <w:szCs w:val="20"/>
              </w:rPr>
            </w:pPr>
            <w:hyperlink r:id="rId265" w:anchor="anchor1001" w:history="1">
              <w:r w:rsidR="001018F8">
                <w:rPr>
                  <w:rStyle w:val="aff0"/>
                  <w:kern w:val="3"/>
                  <w:sz w:val="20"/>
                  <w:szCs w:val="20"/>
                </w:rPr>
                <w:t>*</w:t>
              </w:r>
            </w:hyperlink>
            <w:r w:rsidR="001018F8">
              <w:rPr>
                <w:kern w:val="3"/>
                <w:sz w:val="20"/>
                <w:szCs w:val="20"/>
              </w:rPr>
              <w:t> выписка из ЕГРН об объекте недвижимости (об испрашиваемом земельном участке)</w:t>
            </w:r>
          </w:p>
        </w:tc>
      </w:tr>
      <w:tr w:rsidR="001018F8" w:rsidTr="001018F8">
        <w:tc>
          <w:tcPr>
            <w:tcW w:w="426" w:type="dxa"/>
            <w:tcBorders>
              <w:top w:val="nil"/>
              <w:left w:val="single" w:sz="2" w:space="0" w:color="000000"/>
              <w:bottom w:val="single" w:sz="2" w:space="0" w:color="000000"/>
              <w:right w:val="single" w:sz="2" w:space="0" w:color="000000"/>
            </w:tcBorders>
            <w:hideMark/>
          </w:tcPr>
          <w:p w:rsidR="001018F8" w:rsidRDefault="001018F8">
            <w:pPr>
              <w:suppressAutoHyphens/>
              <w:overflowPunct w:val="0"/>
              <w:autoSpaceDE w:val="0"/>
              <w:autoSpaceDN w:val="0"/>
              <w:jc w:val="center"/>
              <w:textAlignment w:val="baseline"/>
              <w:rPr>
                <w:kern w:val="3"/>
                <w:sz w:val="20"/>
                <w:szCs w:val="20"/>
              </w:rPr>
            </w:pPr>
            <w:r>
              <w:rPr>
                <w:kern w:val="3"/>
                <w:sz w:val="20"/>
                <w:szCs w:val="20"/>
              </w:rPr>
              <w:t>68</w:t>
            </w:r>
          </w:p>
        </w:tc>
        <w:tc>
          <w:tcPr>
            <w:tcW w:w="1134" w:type="dxa"/>
            <w:tcBorders>
              <w:top w:val="nil"/>
              <w:left w:val="nil"/>
              <w:bottom w:val="single" w:sz="2" w:space="0" w:color="000000"/>
              <w:right w:val="single" w:sz="2" w:space="0" w:color="000000"/>
            </w:tcBorders>
            <w:hideMark/>
          </w:tcPr>
          <w:p w:rsidR="001018F8" w:rsidRDefault="00BC5E10">
            <w:pPr>
              <w:suppressAutoHyphens/>
              <w:overflowPunct w:val="0"/>
              <w:autoSpaceDE w:val="0"/>
              <w:autoSpaceDN w:val="0"/>
              <w:jc w:val="both"/>
              <w:textAlignment w:val="baseline"/>
              <w:rPr>
                <w:kern w:val="3"/>
                <w:sz w:val="20"/>
                <w:szCs w:val="20"/>
              </w:rPr>
            </w:pPr>
            <w:hyperlink r:id="rId266" w:history="1">
              <w:r w:rsidR="001018F8">
                <w:rPr>
                  <w:rStyle w:val="aff0"/>
                  <w:kern w:val="3"/>
                  <w:sz w:val="20"/>
                  <w:szCs w:val="20"/>
                </w:rPr>
                <w:t>Подпункт 9 пункта 2 статьи 39.10</w:t>
              </w:r>
            </w:hyperlink>
            <w:r w:rsidR="001018F8">
              <w:rPr>
                <w:kern w:val="3"/>
                <w:sz w:val="20"/>
                <w:szCs w:val="20"/>
              </w:rPr>
              <w:t xml:space="preserve"> ЗК РФ</w:t>
            </w:r>
          </w:p>
        </w:tc>
        <w:tc>
          <w:tcPr>
            <w:tcW w:w="127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В безвозмездное пользование</w:t>
            </w:r>
          </w:p>
        </w:tc>
        <w:tc>
          <w:tcPr>
            <w:tcW w:w="1397"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Гражданин, испрашивающий земельный участок для сельскохозяйственной деятельности (в том числе пчеловодства) для собственных нужд</w:t>
            </w:r>
          </w:p>
        </w:tc>
        <w:tc>
          <w:tcPr>
            <w:tcW w:w="200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Лесной участок</w:t>
            </w:r>
          </w:p>
        </w:tc>
        <w:tc>
          <w:tcPr>
            <w:tcW w:w="3544" w:type="dxa"/>
            <w:tcBorders>
              <w:top w:val="nil"/>
              <w:left w:val="nil"/>
              <w:bottom w:val="single" w:sz="2" w:space="0" w:color="000000"/>
              <w:right w:val="single" w:sz="2" w:space="0" w:color="000000"/>
            </w:tcBorders>
            <w:hideMark/>
          </w:tcPr>
          <w:p w:rsidR="001018F8" w:rsidRDefault="00BC5E10">
            <w:pPr>
              <w:suppressAutoHyphens/>
              <w:overflowPunct w:val="0"/>
              <w:autoSpaceDE w:val="0"/>
              <w:autoSpaceDN w:val="0"/>
              <w:jc w:val="both"/>
              <w:textAlignment w:val="baseline"/>
              <w:rPr>
                <w:kern w:val="3"/>
                <w:sz w:val="20"/>
                <w:szCs w:val="20"/>
              </w:rPr>
            </w:pPr>
            <w:hyperlink r:id="rId267" w:anchor="anchor1001" w:history="1">
              <w:r w:rsidR="001018F8">
                <w:rPr>
                  <w:rStyle w:val="aff0"/>
                  <w:kern w:val="3"/>
                  <w:sz w:val="20"/>
                  <w:szCs w:val="20"/>
                </w:rPr>
                <w:t>*</w:t>
              </w:r>
            </w:hyperlink>
            <w:r w:rsidR="001018F8">
              <w:rPr>
                <w:kern w:val="3"/>
                <w:sz w:val="20"/>
                <w:szCs w:val="20"/>
              </w:rPr>
              <w:t> Выписка из ЕГРН об объекте недвижимости (об испрашиваемом земельном участке)</w:t>
            </w:r>
          </w:p>
        </w:tc>
      </w:tr>
      <w:tr w:rsidR="001018F8" w:rsidTr="001018F8">
        <w:tc>
          <w:tcPr>
            <w:tcW w:w="426" w:type="dxa"/>
            <w:tcBorders>
              <w:top w:val="nil"/>
              <w:left w:val="single" w:sz="2" w:space="0" w:color="000000"/>
              <w:bottom w:val="single" w:sz="2" w:space="0" w:color="000000"/>
              <w:right w:val="single" w:sz="2" w:space="0" w:color="000000"/>
            </w:tcBorders>
            <w:hideMark/>
          </w:tcPr>
          <w:p w:rsidR="001018F8" w:rsidRDefault="001018F8">
            <w:pPr>
              <w:suppressAutoHyphens/>
              <w:overflowPunct w:val="0"/>
              <w:autoSpaceDE w:val="0"/>
              <w:autoSpaceDN w:val="0"/>
              <w:jc w:val="center"/>
              <w:textAlignment w:val="baseline"/>
              <w:rPr>
                <w:kern w:val="3"/>
                <w:sz w:val="20"/>
                <w:szCs w:val="20"/>
              </w:rPr>
            </w:pPr>
            <w:r>
              <w:rPr>
                <w:kern w:val="3"/>
                <w:sz w:val="20"/>
                <w:szCs w:val="20"/>
              </w:rPr>
              <w:t>69</w:t>
            </w:r>
          </w:p>
        </w:tc>
        <w:tc>
          <w:tcPr>
            <w:tcW w:w="1134" w:type="dxa"/>
            <w:tcBorders>
              <w:top w:val="nil"/>
              <w:left w:val="nil"/>
              <w:bottom w:val="single" w:sz="2" w:space="0" w:color="000000"/>
              <w:right w:val="single" w:sz="2" w:space="0" w:color="000000"/>
            </w:tcBorders>
            <w:hideMark/>
          </w:tcPr>
          <w:p w:rsidR="001018F8" w:rsidRDefault="00BC5E10">
            <w:pPr>
              <w:suppressAutoHyphens/>
              <w:overflowPunct w:val="0"/>
              <w:autoSpaceDE w:val="0"/>
              <w:autoSpaceDN w:val="0"/>
              <w:jc w:val="both"/>
              <w:textAlignment w:val="baseline"/>
              <w:rPr>
                <w:kern w:val="3"/>
                <w:sz w:val="20"/>
                <w:szCs w:val="20"/>
              </w:rPr>
            </w:pPr>
            <w:hyperlink r:id="rId268" w:history="1">
              <w:r w:rsidR="001018F8">
                <w:rPr>
                  <w:rStyle w:val="aff0"/>
                  <w:kern w:val="3"/>
                  <w:sz w:val="20"/>
                  <w:szCs w:val="20"/>
                </w:rPr>
                <w:t>Подпункт 10 пункта 2 статьи 39.10</w:t>
              </w:r>
            </w:hyperlink>
            <w:r w:rsidR="001018F8">
              <w:rPr>
                <w:kern w:val="3"/>
                <w:sz w:val="20"/>
                <w:szCs w:val="20"/>
              </w:rPr>
              <w:t xml:space="preserve"> ЗК РФ</w:t>
            </w:r>
          </w:p>
        </w:tc>
        <w:tc>
          <w:tcPr>
            <w:tcW w:w="127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В безвозмездное пользование</w:t>
            </w:r>
          </w:p>
        </w:tc>
        <w:tc>
          <w:tcPr>
            <w:tcW w:w="1397"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 xml:space="preserve">Гражданин или юридическое лицо, испрашивающее земельный участок для сельскохозяйственного, </w:t>
            </w:r>
            <w:proofErr w:type="spellStart"/>
            <w:r>
              <w:rPr>
                <w:kern w:val="3"/>
                <w:sz w:val="20"/>
                <w:szCs w:val="20"/>
              </w:rPr>
              <w:t>охотхозяйственного</w:t>
            </w:r>
            <w:proofErr w:type="spellEnd"/>
            <w:r>
              <w:rPr>
                <w:kern w:val="3"/>
                <w:sz w:val="20"/>
                <w:szCs w:val="20"/>
              </w:rPr>
              <w:t>, лесохозяйственного и иного использования, не предусматривающего строительства зданий, сооружений</w:t>
            </w:r>
          </w:p>
        </w:tc>
        <w:tc>
          <w:tcPr>
            <w:tcW w:w="200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proofErr w:type="gramStart"/>
            <w:r>
              <w:rPr>
                <w:kern w:val="3"/>
                <w:sz w:val="20"/>
                <w:szCs w:val="20"/>
              </w:rPr>
              <w:t>Земельный участок, включенный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proofErr w:type="gramEnd"/>
          </w:p>
        </w:tc>
        <w:tc>
          <w:tcPr>
            <w:tcW w:w="3544" w:type="dxa"/>
            <w:tcBorders>
              <w:top w:val="nil"/>
              <w:left w:val="nil"/>
              <w:bottom w:val="single" w:sz="2" w:space="0" w:color="000000"/>
              <w:right w:val="single" w:sz="2" w:space="0" w:color="000000"/>
            </w:tcBorders>
            <w:hideMark/>
          </w:tcPr>
          <w:p w:rsidR="001018F8" w:rsidRDefault="00BC5E10">
            <w:pPr>
              <w:suppressAutoHyphens/>
              <w:overflowPunct w:val="0"/>
              <w:textAlignment w:val="baseline"/>
              <w:rPr>
                <w:kern w:val="3"/>
                <w:sz w:val="20"/>
                <w:szCs w:val="20"/>
              </w:rPr>
            </w:pPr>
            <w:hyperlink r:id="rId269" w:anchor="anchor1001" w:history="1">
              <w:r w:rsidR="001018F8">
                <w:rPr>
                  <w:rStyle w:val="aff0"/>
                  <w:kern w:val="3"/>
                  <w:sz w:val="20"/>
                  <w:szCs w:val="20"/>
                </w:rPr>
                <w:t>*</w:t>
              </w:r>
            </w:hyperlink>
            <w:r w:rsidR="001018F8">
              <w:rPr>
                <w:kern w:val="3"/>
                <w:sz w:val="20"/>
                <w:szCs w:val="20"/>
              </w:rPr>
              <w:t>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p>
          <w:p w:rsidR="001018F8" w:rsidRDefault="00BC5E10">
            <w:pPr>
              <w:suppressAutoHyphens/>
              <w:overflowPunct w:val="0"/>
              <w:textAlignment w:val="baseline"/>
              <w:rPr>
                <w:kern w:val="3"/>
                <w:sz w:val="20"/>
                <w:szCs w:val="20"/>
              </w:rPr>
            </w:pPr>
            <w:hyperlink r:id="rId270" w:anchor="anchor1001" w:history="1">
              <w:r w:rsidR="001018F8">
                <w:rPr>
                  <w:rStyle w:val="aff0"/>
                  <w:kern w:val="3"/>
                  <w:sz w:val="20"/>
                  <w:szCs w:val="20"/>
                </w:rPr>
                <w:t>*</w:t>
              </w:r>
            </w:hyperlink>
            <w:r w:rsidR="001018F8">
              <w:rPr>
                <w:kern w:val="3"/>
                <w:sz w:val="20"/>
                <w:szCs w:val="20"/>
              </w:rPr>
              <w:t> выписка из ЕГРН об объекте недвижимости (об испрашиваемом земельном участке);</w:t>
            </w:r>
          </w:p>
          <w:p w:rsidR="001018F8" w:rsidRDefault="00BC5E10">
            <w:pPr>
              <w:suppressAutoHyphens/>
              <w:overflowPunct w:val="0"/>
              <w:textAlignment w:val="baseline"/>
              <w:rPr>
                <w:kern w:val="3"/>
                <w:sz w:val="20"/>
                <w:szCs w:val="20"/>
              </w:rPr>
            </w:pPr>
            <w:hyperlink r:id="rId271" w:anchor="anchor1001" w:history="1">
              <w:r w:rsidR="001018F8">
                <w:rPr>
                  <w:rStyle w:val="aff0"/>
                  <w:kern w:val="3"/>
                  <w:sz w:val="20"/>
                  <w:szCs w:val="20"/>
                </w:rPr>
                <w:t>*</w:t>
              </w:r>
            </w:hyperlink>
            <w:r w:rsidR="001018F8">
              <w:rPr>
                <w:kern w:val="3"/>
                <w:sz w:val="20"/>
                <w:szCs w:val="20"/>
              </w:rPr>
              <w:t> выписка из ЕГРЮЛ о юридическом лице, являющемся заявителем;</w:t>
            </w:r>
          </w:p>
          <w:p w:rsidR="001018F8" w:rsidRDefault="00BC5E10">
            <w:pPr>
              <w:suppressAutoHyphens/>
              <w:overflowPunct w:val="0"/>
              <w:autoSpaceDE w:val="0"/>
              <w:autoSpaceDN w:val="0"/>
              <w:jc w:val="both"/>
              <w:textAlignment w:val="baseline"/>
              <w:rPr>
                <w:kern w:val="3"/>
                <w:sz w:val="20"/>
                <w:szCs w:val="20"/>
              </w:rPr>
            </w:pPr>
            <w:hyperlink r:id="rId272" w:anchor="anchor1001" w:history="1">
              <w:r w:rsidR="001018F8">
                <w:rPr>
                  <w:rStyle w:val="aff0"/>
                  <w:kern w:val="3"/>
                  <w:sz w:val="20"/>
                  <w:szCs w:val="20"/>
                </w:rPr>
                <w:t>*</w:t>
              </w:r>
            </w:hyperlink>
            <w:r w:rsidR="001018F8">
              <w:rPr>
                <w:kern w:val="3"/>
                <w:sz w:val="20"/>
                <w:szCs w:val="20"/>
              </w:rPr>
              <w:t> выписка из ЕГРИП об индивидуальном предпринимателе, являющемся заявителем</w:t>
            </w:r>
          </w:p>
        </w:tc>
      </w:tr>
      <w:tr w:rsidR="001018F8" w:rsidTr="001018F8">
        <w:tc>
          <w:tcPr>
            <w:tcW w:w="426" w:type="dxa"/>
            <w:tcBorders>
              <w:top w:val="nil"/>
              <w:left w:val="single" w:sz="2" w:space="0" w:color="000000"/>
              <w:bottom w:val="single" w:sz="2" w:space="0" w:color="000000"/>
              <w:right w:val="single" w:sz="2" w:space="0" w:color="000000"/>
            </w:tcBorders>
            <w:hideMark/>
          </w:tcPr>
          <w:p w:rsidR="001018F8" w:rsidRDefault="001018F8">
            <w:pPr>
              <w:suppressAutoHyphens/>
              <w:overflowPunct w:val="0"/>
              <w:autoSpaceDE w:val="0"/>
              <w:autoSpaceDN w:val="0"/>
              <w:jc w:val="center"/>
              <w:textAlignment w:val="baseline"/>
              <w:rPr>
                <w:kern w:val="3"/>
                <w:sz w:val="20"/>
                <w:szCs w:val="20"/>
              </w:rPr>
            </w:pPr>
            <w:r>
              <w:rPr>
                <w:kern w:val="3"/>
                <w:sz w:val="20"/>
                <w:szCs w:val="20"/>
              </w:rPr>
              <w:t>70</w:t>
            </w:r>
          </w:p>
        </w:tc>
        <w:tc>
          <w:tcPr>
            <w:tcW w:w="1134" w:type="dxa"/>
            <w:tcBorders>
              <w:top w:val="nil"/>
              <w:left w:val="nil"/>
              <w:bottom w:val="single" w:sz="2" w:space="0" w:color="000000"/>
              <w:right w:val="single" w:sz="2" w:space="0" w:color="000000"/>
            </w:tcBorders>
            <w:hideMark/>
          </w:tcPr>
          <w:p w:rsidR="001018F8" w:rsidRDefault="00BC5E10">
            <w:pPr>
              <w:suppressAutoHyphens/>
              <w:overflowPunct w:val="0"/>
              <w:autoSpaceDE w:val="0"/>
              <w:autoSpaceDN w:val="0"/>
              <w:jc w:val="both"/>
              <w:textAlignment w:val="baseline"/>
              <w:rPr>
                <w:kern w:val="3"/>
                <w:sz w:val="20"/>
                <w:szCs w:val="20"/>
              </w:rPr>
            </w:pPr>
            <w:hyperlink r:id="rId273" w:history="1">
              <w:r w:rsidR="001018F8">
                <w:rPr>
                  <w:rStyle w:val="aff0"/>
                  <w:kern w:val="3"/>
                  <w:sz w:val="20"/>
                  <w:szCs w:val="20"/>
                </w:rPr>
                <w:t>Подпункт 11 пункта 2 статьи 39.10</w:t>
              </w:r>
            </w:hyperlink>
            <w:r w:rsidR="001018F8">
              <w:rPr>
                <w:kern w:val="3"/>
                <w:sz w:val="20"/>
                <w:szCs w:val="20"/>
              </w:rPr>
              <w:t xml:space="preserve"> ЗК РФ</w:t>
            </w:r>
          </w:p>
        </w:tc>
        <w:tc>
          <w:tcPr>
            <w:tcW w:w="127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В безвозмездное пользование</w:t>
            </w:r>
          </w:p>
        </w:tc>
        <w:tc>
          <w:tcPr>
            <w:tcW w:w="1397"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СНТ или ОНТ</w:t>
            </w:r>
          </w:p>
        </w:tc>
        <w:tc>
          <w:tcPr>
            <w:tcW w:w="200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Земельный участок, предназначенный для ведения садоводства или огородничества</w:t>
            </w:r>
          </w:p>
        </w:tc>
        <w:tc>
          <w:tcPr>
            <w:tcW w:w="3544" w:type="dxa"/>
            <w:tcBorders>
              <w:top w:val="nil"/>
              <w:left w:val="nil"/>
              <w:bottom w:val="single" w:sz="2" w:space="0" w:color="000000"/>
              <w:right w:val="single" w:sz="2" w:space="0" w:color="000000"/>
            </w:tcBorders>
            <w:hideMark/>
          </w:tcPr>
          <w:p w:rsidR="001018F8" w:rsidRDefault="001018F8">
            <w:pPr>
              <w:suppressAutoHyphens/>
              <w:overflowPunct w:val="0"/>
              <w:textAlignment w:val="baseline"/>
              <w:rPr>
                <w:kern w:val="3"/>
                <w:sz w:val="20"/>
                <w:szCs w:val="20"/>
              </w:rPr>
            </w:pPr>
            <w:r>
              <w:rPr>
                <w:kern w:val="3"/>
                <w:sz w:val="20"/>
                <w:szCs w:val="20"/>
              </w:rPr>
              <w:t>Решение общего собрания членов товарищества о приобретении права безвозмездного пользования земельным участком, предназначенным для ведения гражданами садоводства или огородничества для собственных нужд;</w:t>
            </w:r>
          </w:p>
          <w:p w:rsidR="001018F8" w:rsidRDefault="00BC5E10">
            <w:pPr>
              <w:suppressAutoHyphens/>
              <w:overflowPunct w:val="0"/>
              <w:textAlignment w:val="baseline"/>
              <w:rPr>
                <w:kern w:val="3"/>
                <w:sz w:val="20"/>
                <w:szCs w:val="20"/>
              </w:rPr>
            </w:pPr>
            <w:hyperlink r:id="rId274" w:anchor="anchor1001" w:history="1">
              <w:r w:rsidR="001018F8">
                <w:rPr>
                  <w:rStyle w:val="aff0"/>
                  <w:kern w:val="3"/>
                  <w:sz w:val="20"/>
                  <w:szCs w:val="20"/>
                </w:rPr>
                <w:t>*</w:t>
              </w:r>
            </w:hyperlink>
            <w:r w:rsidR="001018F8">
              <w:rPr>
                <w:kern w:val="3"/>
                <w:sz w:val="20"/>
                <w:szCs w:val="20"/>
              </w:rPr>
              <w:t> выписка из ЕГРН об объекте недвижимости (об испрашиваемом земельном участке);</w:t>
            </w:r>
          </w:p>
          <w:p w:rsidR="001018F8" w:rsidRDefault="00BC5E10">
            <w:pPr>
              <w:suppressAutoHyphens/>
              <w:overflowPunct w:val="0"/>
              <w:autoSpaceDE w:val="0"/>
              <w:autoSpaceDN w:val="0"/>
              <w:jc w:val="both"/>
              <w:textAlignment w:val="baseline"/>
              <w:rPr>
                <w:kern w:val="3"/>
                <w:sz w:val="20"/>
                <w:szCs w:val="20"/>
              </w:rPr>
            </w:pPr>
            <w:hyperlink r:id="rId275" w:anchor="anchor1001" w:history="1">
              <w:r w:rsidR="001018F8">
                <w:rPr>
                  <w:rStyle w:val="aff0"/>
                  <w:kern w:val="3"/>
                  <w:sz w:val="20"/>
                  <w:szCs w:val="20"/>
                </w:rPr>
                <w:t>*</w:t>
              </w:r>
            </w:hyperlink>
            <w:r w:rsidR="001018F8">
              <w:rPr>
                <w:kern w:val="3"/>
                <w:sz w:val="20"/>
                <w:szCs w:val="20"/>
              </w:rPr>
              <w:t> выписка из ЕГРЮЛ о юридическом лице, являющемся заявителем</w:t>
            </w:r>
          </w:p>
        </w:tc>
      </w:tr>
      <w:tr w:rsidR="001018F8" w:rsidTr="001018F8">
        <w:tc>
          <w:tcPr>
            <w:tcW w:w="426" w:type="dxa"/>
            <w:tcBorders>
              <w:top w:val="nil"/>
              <w:left w:val="single" w:sz="2" w:space="0" w:color="000000"/>
              <w:bottom w:val="single" w:sz="2" w:space="0" w:color="000000"/>
              <w:right w:val="single" w:sz="2" w:space="0" w:color="000000"/>
            </w:tcBorders>
            <w:hideMark/>
          </w:tcPr>
          <w:p w:rsidR="001018F8" w:rsidRDefault="001018F8">
            <w:pPr>
              <w:suppressAutoHyphens/>
              <w:overflowPunct w:val="0"/>
              <w:autoSpaceDE w:val="0"/>
              <w:autoSpaceDN w:val="0"/>
              <w:jc w:val="center"/>
              <w:textAlignment w:val="baseline"/>
              <w:rPr>
                <w:kern w:val="3"/>
                <w:sz w:val="20"/>
                <w:szCs w:val="20"/>
              </w:rPr>
            </w:pPr>
            <w:r>
              <w:rPr>
                <w:kern w:val="3"/>
                <w:sz w:val="20"/>
                <w:szCs w:val="20"/>
              </w:rPr>
              <w:t>71</w:t>
            </w:r>
          </w:p>
        </w:tc>
        <w:tc>
          <w:tcPr>
            <w:tcW w:w="1134" w:type="dxa"/>
            <w:tcBorders>
              <w:top w:val="nil"/>
              <w:left w:val="nil"/>
              <w:bottom w:val="single" w:sz="2" w:space="0" w:color="000000"/>
              <w:right w:val="single" w:sz="2" w:space="0" w:color="000000"/>
            </w:tcBorders>
            <w:hideMark/>
          </w:tcPr>
          <w:p w:rsidR="001018F8" w:rsidRDefault="00BC5E10">
            <w:pPr>
              <w:suppressAutoHyphens/>
              <w:overflowPunct w:val="0"/>
              <w:autoSpaceDE w:val="0"/>
              <w:autoSpaceDN w:val="0"/>
              <w:jc w:val="both"/>
              <w:textAlignment w:val="baseline"/>
              <w:rPr>
                <w:kern w:val="3"/>
                <w:sz w:val="20"/>
                <w:szCs w:val="20"/>
              </w:rPr>
            </w:pPr>
            <w:hyperlink r:id="rId276" w:history="1">
              <w:r w:rsidR="001018F8">
                <w:rPr>
                  <w:rStyle w:val="aff0"/>
                  <w:kern w:val="3"/>
                  <w:sz w:val="20"/>
                  <w:szCs w:val="20"/>
                </w:rPr>
                <w:t xml:space="preserve">Подпункт 12 </w:t>
              </w:r>
              <w:r w:rsidR="001018F8">
                <w:rPr>
                  <w:rStyle w:val="aff0"/>
                  <w:kern w:val="3"/>
                  <w:sz w:val="20"/>
                  <w:szCs w:val="20"/>
                </w:rPr>
                <w:lastRenderedPageBreak/>
                <w:t>пункта 2 статьи 39.10</w:t>
              </w:r>
            </w:hyperlink>
            <w:r w:rsidR="001018F8">
              <w:rPr>
                <w:kern w:val="3"/>
                <w:sz w:val="20"/>
                <w:szCs w:val="20"/>
              </w:rPr>
              <w:t xml:space="preserve"> ЗК РФ</w:t>
            </w:r>
          </w:p>
        </w:tc>
        <w:tc>
          <w:tcPr>
            <w:tcW w:w="127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lastRenderedPageBreak/>
              <w:t xml:space="preserve">В </w:t>
            </w:r>
            <w:r>
              <w:rPr>
                <w:kern w:val="3"/>
                <w:sz w:val="20"/>
                <w:szCs w:val="20"/>
              </w:rPr>
              <w:lastRenderedPageBreak/>
              <w:t>безвозмездное пользование</w:t>
            </w:r>
          </w:p>
        </w:tc>
        <w:tc>
          <w:tcPr>
            <w:tcW w:w="1397"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lastRenderedPageBreak/>
              <w:t>Некоммерческа</w:t>
            </w:r>
            <w:r>
              <w:rPr>
                <w:kern w:val="3"/>
                <w:sz w:val="20"/>
                <w:szCs w:val="20"/>
              </w:rPr>
              <w:lastRenderedPageBreak/>
              <w:t>я организация, созданная гражданами в целях жилищного строительства</w:t>
            </w:r>
          </w:p>
        </w:tc>
        <w:tc>
          <w:tcPr>
            <w:tcW w:w="200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lastRenderedPageBreak/>
              <w:t xml:space="preserve">Земельный участок, </w:t>
            </w:r>
            <w:r>
              <w:rPr>
                <w:kern w:val="3"/>
                <w:sz w:val="20"/>
                <w:szCs w:val="20"/>
              </w:rPr>
              <w:lastRenderedPageBreak/>
              <w:t>предназначенный для жилищного строительства</w:t>
            </w:r>
          </w:p>
        </w:tc>
        <w:tc>
          <w:tcPr>
            <w:tcW w:w="3544" w:type="dxa"/>
            <w:tcBorders>
              <w:top w:val="nil"/>
              <w:left w:val="nil"/>
              <w:bottom w:val="single" w:sz="2" w:space="0" w:color="000000"/>
              <w:right w:val="single" w:sz="2" w:space="0" w:color="000000"/>
            </w:tcBorders>
            <w:hideMark/>
          </w:tcPr>
          <w:p w:rsidR="001018F8" w:rsidRDefault="001018F8">
            <w:pPr>
              <w:suppressAutoHyphens/>
              <w:overflowPunct w:val="0"/>
              <w:textAlignment w:val="baseline"/>
              <w:rPr>
                <w:kern w:val="3"/>
                <w:sz w:val="20"/>
                <w:szCs w:val="20"/>
              </w:rPr>
            </w:pPr>
            <w:r>
              <w:rPr>
                <w:kern w:val="3"/>
                <w:sz w:val="20"/>
                <w:szCs w:val="20"/>
              </w:rPr>
              <w:lastRenderedPageBreak/>
              <w:t xml:space="preserve">Решение о создании некоммерческой </w:t>
            </w:r>
            <w:r>
              <w:rPr>
                <w:kern w:val="3"/>
                <w:sz w:val="20"/>
                <w:szCs w:val="20"/>
              </w:rPr>
              <w:lastRenderedPageBreak/>
              <w:t>организации;</w:t>
            </w:r>
          </w:p>
          <w:p w:rsidR="001018F8" w:rsidRDefault="00BC5E10">
            <w:pPr>
              <w:suppressAutoHyphens/>
              <w:overflowPunct w:val="0"/>
              <w:textAlignment w:val="baseline"/>
              <w:rPr>
                <w:kern w:val="3"/>
                <w:sz w:val="20"/>
                <w:szCs w:val="20"/>
              </w:rPr>
            </w:pPr>
            <w:hyperlink r:id="rId277" w:anchor="anchor1001" w:history="1">
              <w:r w:rsidR="001018F8">
                <w:rPr>
                  <w:rStyle w:val="aff0"/>
                  <w:kern w:val="3"/>
                  <w:sz w:val="20"/>
                  <w:szCs w:val="20"/>
                </w:rPr>
                <w:t>*</w:t>
              </w:r>
            </w:hyperlink>
            <w:r w:rsidR="001018F8">
              <w:rPr>
                <w:kern w:val="3"/>
                <w:sz w:val="20"/>
                <w:szCs w:val="20"/>
              </w:rPr>
              <w:t> выписка из ЕГРН об объекте недвижимости (об испрашиваемом земельном участке);</w:t>
            </w:r>
          </w:p>
          <w:p w:rsidR="001018F8" w:rsidRDefault="00BC5E10">
            <w:pPr>
              <w:suppressAutoHyphens/>
              <w:overflowPunct w:val="0"/>
              <w:autoSpaceDE w:val="0"/>
              <w:autoSpaceDN w:val="0"/>
              <w:jc w:val="both"/>
              <w:textAlignment w:val="baseline"/>
              <w:rPr>
                <w:kern w:val="3"/>
                <w:sz w:val="20"/>
                <w:szCs w:val="20"/>
              </w:rPr>
            </w:pPr>
            <w:hyperlink r:id="rId278" w:anchor="anchor1001" w:history="1">
              <w:r w:rsidR="001018F8">
                <w:rPr>
                  <w:rStyle w:val="aff0"/>
                  <w:kern w:val="3"/>
                  <w:sz w:val="20"/>
                  <w:szCs w:val="20"/>
                </w:rPr>
                <w:t>*</w:t>
              </w:r>
            </w:hyperlink>
            <w:r w:rsidR="001018F8">
              <w:rPr>
                <w:kern w:val="3"/>
                <w:sz w:val="20"/>
                <w:szCs w:val="20"/>
              </w:rPr>
              <w:t> выписка из ЕГРЮЛ о юридическом лице, являющемся заявителем</w:t>
            </w:r>
          </w:p>
        </w:tc>
      </w:tr>
      <w:tr w:rsidR="001018F8" w:rsidTr="001018F8">
        <w:tc>
          <w:tcPr>
            <w:tcW w:w="426" w:type="dxa"/>
            <w:tcBorders>
              <w:top w:val="nil"/>
              <w:left w:val="single" w:sz="2" w:space="0" w:color="000000"/>
              <w:bottom w:val="single" w:sz="2" w:space="0" w:color="000000"/>
              <w:right w:val="single" w:sz="2" w:space="0" w:color="000000"/>
            </w:tcBorders>
            <w:hideMark/>
          </w:tcPr>
          <w:p w:rsidR="001018F8" w:rsidRDefault="001018F8">
            <w:pPr>
              <w:suppressAutoHyphens/>
              <w:overflowPunct w:val="0"/>
              <w:autoSpaceDE w:val="0"/>
              <w:autoSpaceDN w:val="0"/>
              <w:jc w:val="center"/>
              <w:textAlignment w:val="baseline"/>
              <w:rPr>
                <w:kern w:val="3"/>
                <w:sz w:val="20"/>
                <w:szCs w:val="20"/>
              </w:rPr>
            </w:pPr>
            <w:r>
              <w:rPr>
                <w:kern w:val="3"/>
                <w:sz w:val="20"/>
                <w:szCs w:val="20"/>
              </w:rPr>
              <w:lastRenderedPageBreak/>
              <w:t>72</w:t>
            </w:r>
          </w:p>
        </w:tc>
        <w:tc>
          <w:tcPr>
            <w:tcW w:w="1134" w:type="dxa"/>
            <w:tcBorders>
              <w:top w:val="nil"/>
              <w:left w:val="nil"/>
              <w:bottom w:val="single" w:sz="2" w:space="0" w:color="000000"/>
              <w:right w:val="single" w:sz="2" w:space="0" w:color="000000"/>
            </w:tcBorders>
            <w:hideMark/>
          </w:tcPr>
          <w:p w:rsidR="001018F8" w:rsidRDefault="00BC5E10">
            <w:pPr>
              <w:suppressAutoHyphens/>
              <w:overflowPunct w:val="0"/>
              <w:autoSpaceDE w:val="0"/>
              <w:autoSpaceDN w:val="0"/>
              <w:jc w:val="both"/>
              <w:textAlignment w:val="baseline"/>
              <w:rPr>
                <w:kern w:val="3"/>
                <w:sz w:val="20"/>
                <w:szCs w:val="20"/>
              </w:rPr>
            </w:pPr>
            <w:hyperlink r:id="rId279" w:history="1">
              <w:r w:rsidR="001018F8">
                <w:rPr>
                  <w:rStyle w:val="aff0"/>
                  <w:kern w:val="3"/>
                  <w:sz w:val="20"/>
                  <w:szCs w:val="20"/>
                </w:rPr>
                <w:t>Подпункт 13 пункта 2 статьи 39.10</w:t>
              </w:r>
            </w:hyperlink>
            <w:r w:rsidR="001018F8">
              <w:rPr>
                <w:kern w:val="3"/>
                <w:sz w:val="20"/>
                <w:szCs w:val="20"/>
              </w:rPr>
              <w:t xml:space="preserve"> ЗК РФ</w:t>
            </w:r>
          </w:p>
        </w:tc>
        <w:tc>
          <w:tcPr>
            <w:tcW w:w="127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В безвозмездное пользование</w:t>
            </w:r>
          </w:p>
        </w:tc>
        <w:tc>
          <w:tcPr>
            <w:tcW w:w="1397"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Лица, относящиеся к коренным малочисленным народам Севера, Сибири и Дальнего Востока, и их общины</w:t>
            </w:r>
          </w:p>
        </w:tc>
        <w:tc>
          <w:tcPr>
            <w:tcW w:w="200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Земельный участок, расположенный в местах традиционного проживания и традиционной хозяйственной деятельности и предназначенный для размещения зданий, сооружений, необходимых в целях сохранения и развития традиционных образа жизни, хозяйствования и промыслов коренных малочисленных народов Севера, Сибири и Дальнего Востока Российской Федерации</w:t>
            </w:r>
          </w:p>
        </w:tc>
        <w:tc>
          <w:tcPr>
            <w:tcW w:w="3544" w:type="dxa"/>
            <w:tcBorders>
              <w:top w:val="nil"/>
              <w:left w:val="nil"/>
              <w:bottom w:val="single" w:sz="2" w:space="0" w:color="000000"/>
              <w:right w:val="single" w:sz="2" w:space="0" w:color="000000"/>
            </w:tcBorders>
            <w:hideMark/>
          </w:tcPr>
          <w:p w:rsidR="001018F8" w:rsidRDefault="001018F8">
            <w:pPr>
              <w:suppressAutoHyphens/>
              <w:overflowPunct w:val="0"/>
              <w:textAlignment w:val="baseline"/>
              <w:rPr>
                <w:kern w:val="3"/>
                <w:sz w:val="20"/>
                <w:szCs w:val="20"/>
              </w:rPr>
            </w:pPr>
            <w:proofErr w:type="gramStart"/>
            <w:r>
              <w:rPr>
                <w:kern w:val="3"/>
                <w:sz w:val="20"/>
                <w:szCs w:val="20"/>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roofErr w:type="gramEnd"/>
          </w:p>
          <w:p w:rsidR="001018F8" w:rsidRDefault="001018F8">
            <w:pPr>
              <w:suppressAutoHyphens/>
              <w:overflowPunct w:val="0"/>
              <w:textAlignment w:val="baseline"/>
              <w:rPr>
                <w:kern w:val="3"/>
                <w:sz w:val="20"/>
                <w:szCs w:val="20"/>
              </w:rPr>
            </w:pPr>
            <w:r>
              <w:rPr>
                <w:kern w:val="3"/>
                <w:sz w:val="20"/>
                <w:szCs w:val="20"/>
              </w:rPr>
              <w:t>документ, подтверждающий принадлежность гражданина к коренным малочисленным народам Севера, Сибири и Дальнего Востока (при обращении гражданина);</w:t>
            </w:r>
          </w:p>
          <w:p w:rsidR="001018F8" w:rsidRDefault="00BC5E10">
            <w:pPr>
              <w:suppressAutoHyphens/>
              <w:overflowPunct w:val="0"/>
              <w:textAlignment w:val="baseline"/>
              <w:rPr>
                <w:kern w:val="3"/>
                <w:sz w:val="20"/>
                <w:szCs w:val="20"/>
              </w:rPr>
            </w:pPr>
            <w:hyperlink r:id="rId280" w:anchor="anchor1001" w:history="1">
              <w:r w:rsidR="001018F8">
                <w:rPr>
                  <w:rStyle w:val="aff0"/>
                  <w:kern w:val="3"/>
                  <w:sz w:val="20"/>
                  <w:szCs w:val="20"/>
                </w:rPr>
                <w:t>*</w:t>
              </w:r>
            </w:hyperlink>
            <w:r w:rsidR="001018F8">
              <w:rPr>
                <w:kern w:val="3"/>
                <w:sz w:val="20"/>
                <w:szCs w:val="20"/>
              </w:rPr>
              <w:t> выписка из ЕГРН об объекте недвижимости (об испрашиваемом земельном участке);</w:t>
            </w:r>
          </w:p>
          <w:p w:rsidR="001018F8" w:rsidRDefault="00BC5E10">
            <w:pPr>
              <w:suppressAutoHyphens/>
              <w:overflowPunct w:val="0"/>
              <w:textAlignment w:val="baseline"/>
              <w:rPr>
                <w:kern w:val="3"/>
                <w:sz w:val="20"/>
                <w:szCs w:val="20"/>
              </w:rPr>
            </w:pPr>
            <w:hyperlink r:id="rId281" w:anchor="anchor1001" w:history="1">
              <w:r w:rsidR="001018F8">
                <w:rPr>
                  <w:rStyle w:val="aff0"/>
                  <w:kern w:val="3"/>
                  <w:sz w:val="20"/>
                  <w:szCs w:val="20"/>
                </w:rPr>
                <w:t>*</w:t>
              </w:r>
            </w:hyperlink>
            <w:r w:rsidR="001018F8">
              <w:rPr>
                <w:kern w:val="3"/>
                <w:sz w:val="20"/>
                <w:szCs w:val="20"/>
              </w:rPr>
              <w:t> выписка из ЕГРН об объекте недвижимости (о здании и (или) сооружении, расположенно</w:t>
            </w:r>
            <w:proofErr w:type="gramStart"/>
            <w:r w:rsidR="001018F8">
              <w:rPr>
                <w:kern w:val="3"/>
                <w:sz w:val="20"/>
                <w:szCs w:val="20"/>
              </w:rPr>
              <w:t>м(</w:t>
            </w:r>
            <w:proofErr w:type="gramEnd"/>
            <w:r w:rsidR="001018F8">
              <w:rPr>
                <w:kern w:val="3"/>
                <w:sz w:val="20"/>
                <w:szCs w:val="20"/>
              </w:rPr>
              <w:t>-ых) на испрашиваемом земельном участке (не требуется в случае строительства здания, сооружения));</w:t>
            </w:r>
          </w:p>
          <w:p w:rsidR="001018F8" w:rsidRDefault="00BC5E10">
            <w:pPr>
              <w:suppressAutoHyphens/>
              <w:overflowPunct w:val="0"/>
              <w:autoSpaceDE w:val="0"/>
              <w:autoSpaceDN w:val="0"/>
              <w:jc w:val="both"/>
              <w:textAlignment w:val="baseline"/>
              <w:rPr>
                <w:kern w:val="3"/>
                <w:sz w:val="20"/>
                <w:szCs w:val="20"/>
              </w:rPr>
            </w:pPr>
            <w:hyperlink r:id="rId282" w:anchor="anchor1001" w:history="1">
              <w:r w:rsidR="001018F8">
                <w:rPr>
                  <w:rStyle w:val="aff0"/>
                  <w:kern w:val="3"/>
                  <w:sz w:val="20"/>
                  <w:szCs w:val="20"/>
                </w:rPr>
                <w:t>*</w:t>
              </w:r>
            </w:hyperlink>
            <w:r w:rsidR="001018F8">
              <w:rPr>
                <w:kern w:val="3"/>
                <w:sz w:val="20"/>
                <w:szCs w:val="20"/>
              </w:rPr>
              <w:t> выписка из ЕГРЮЛ о юридическом лице, являющемся заявителем</w:t>
            </w:r>
          </w:p>
        </w:tc>
      </w:tr>
      <w:tr w:rsidR="001018F8" w:rsidTr="001018F8">
        <w:tc>
          <w:tcPr>
            <w:tcW w:w="426" w:type="dxa"/>
            <w:tcBorders>
              <w:top w:val="nil"/>
              <w:left w:val="single" w:sz="2" w:space="0" w:color="000000"/>
              <w:bottom w:val="single" w:sz="2" w:space="0" w:color="000000"/>
              <w:right w:val="single" w:sz="2" w:space="0" w:color="000000"/>
            </w:tcBorders>
            <w:hideMark/>
          </w:tcPr>
          <w:p w:rsidR="001018F8" w:rsidRDefault="001018F8">
            <w:pPr>
              <w:suppressAutoHyphens/>
              <w:overflowPunct w:val="0"/>
              <w:autoSpaceDE w:val="0"/>
              <w:autoSpaceDN w:val="0"/>
              <w:jc w:val="center"/>
              <w:textAlignment w:val="baseline"/>
              <w:rPr>
                <w:kern w:val="3"/>
                <w:sz w:val="20"/>
                <w:szCs w:val="20"/>
              </w:rPr>
            </w:pPr>
            <w:r>
              <w:rPr>
                <w:kern w:val="3"/>
                <w:sz w:val="20"/>
                <w:szCs w:val="20"/>
              </w:rPr>
              <w:t>73</w:t>
            </w:r>
          </w:p>
        </w:tc>
        <w:tc>
          <w:tcPr>
            <w:tcW w:w="1134" w:type="dxa"/>
            <w:tcBorders>
              <w:top w:val="nil"/>
              <w:left w:val="nil"/>
              <w:bottom w:val="single" w:sz="2" w:space="0" w:color="000000"/>
              <w:right w:val="single" w:sz="2" w:space="0" w:color="000000"/>
            </w:tcBorders>
            <w:hideMark/>
          </w:tcPr>
          <w:p w:rsidR="001018F8" w:rsidRDefault="00BC5E10">
            <w:pPr>
              <w:suppressAutoHyphens/>
              <w:overflowPunct w:val="0"/>
              <w:autoSpaceDE w:val="0"/>
              <w:autoSpaceDN w:val="0"/>
              <w:jc w:val="both"/>
              <w:textAlignment w:val="baseline"/>
              <w:rPr>
                <w:kern w:val="3"/>
                <w:sz w:val="20"/>
                <w:szCs w:val="20"/>
              </w:rPr>
            </w:pPr>
            <w:hyperlink r:id="rId283" w:history="1">
              <w:r w:rsidR="001018F8">
                <w:rPr>
                  <w:rStyle w:val="aff0"/>
                  <w:kern w:val="3"/>
                  <w:sz w:val="20"/>
                  <w:szCs w:val="20"/>
                </w:rPr>
                <w:t>Подпункт 14 пункта 2 статьи 39.10</w:t>
              </w:r>
            </w:hyperlink>
            <w:r w:rsidR="001018F8">
              <w:rPr>
                <w:kern w:val="3"/>
                <w:sz w:val="20"/>
                <w:szCs w:val="20"/>
              </w:rPr>
              <w:t xml:space="preserve"> ЗК РФ</w:t>
            </w:r>
          </w:p>
        </w:tc>
        <w:tc>
          <w:tcPr>
            <w:tcW w:w="127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В безвозмездное пользование</w:t>
            </w:r>
          </w:p>
        </w:tc>
        <w:tc>
          <w:tcPr>
            <w:tcW w:w="1397"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proofErr w:type="gramStart"/>
            <w:r>
              <w:rPr>
                <w:kern w:val="3"/>
                <w:sz w:val="20"/>
                <w:szCs w:val="20"/>
              </w:rPr>
              <w:t xml:space="preserve">Лицо, с которым в соответствии с </w:t>
            </w:r>
            <w:hyperlink r:id="rId284" w:history="1">
              <w:r>
                <w:rPr>
                  <w:rStyle w:val="aff0"/>
                  <w:kern w:val="3"/>
                  <w:sz w:val="20"/>
                  <w:szCs w:val="20"/>
                </w:rPr>
                <w:t>Федеральным законом</w:t>
              </w:r>
            </w:hyperlink>
            <w:r>
              <w:rPr>
                <w:kern w:val="3"/>
                <w:sz w:val="20"/>
                <w:szCs w:val="20"/>
              </w:rPr>
              <w:t xml:space="preserve"> от 29.12.2012 № 275-ФЗ «О государственном оборонном заказе» или </w:t>
            </w:r>
            <w:hyperlink r:id="rId285" w:history="1">
              <w:r>
                <w:rPr>
                  <w:rStyle w:val="aff0"/>
                  <w:kern w:val="3"/>
                  <w:sz w:val="20"/>
                  <w:szCs w:val="20"/>
                </w:rPr>
                <w:t>Федеральным законом</w:t>
              </w:r>
            </w:hyperlink>
            <w:r>
              <w:rPr>
                <w:kern w:val="3"/>
                <w:sz w:val="20"/>
                <w:szCs w:val="20"/>
              </w:rPr>
              <w:t xml:space="preserve"> от 05.04.2013 № 44-ФЗ «О контрактной системе в сфере закупок товаров, работ, услуг для обеспечения государственных и муниципальных нужд»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w:t>
            </w:r>
            <w:r>
              <w:rPr>
                <w:kern w:val="3"/>
                <w:sz w:val="20"/>
                <w:szCs w:val="20"/>
              </w:rPr>
              <w:lastRenderedPageBreak/>
              <w:t>счет средств федерального бюджета</w:t>
            </w:r>
            <w:proofErr w:type="gramEnd"/>
          </w:p>
        </w:tc>
        <w:tc>
          <w:tcPr>
            <w:tcW w:w="200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lastRenderedPageBreak/>
              <w:t xml:space="preserve">Земельный участок, необходимый для выполнения работ или оказания услуг, предусмотренных государственным контрактом, заключенным в соответствии с </w:t>
            </w:r>
            <w:hyperlink r:id="rId286" w:history="1">
              <w:r>
                <w:rPr>
                  <w:rStyle w:val="aff0"/>
                  <w:kern w:val="3"/>
                  <w:sz w:val="20"/>
                  <w:szCs w:val="20"/>
                </w:rPr>
                <w:t>Федеральным законом</w:t>
              </w:r>
            </w:hyperlink>
            <w:r>
              <w:rPr>
                <w:kern w:val="3"/>
                <w:sz w:val="20"/>
                <w:szCs w:val="20"/>
              </w:rPr>
              <w:t xml:space="preserve"> от 29.12.2012 № 275-ФЗ «О государственном оборонном заказе» или </w:t>
            </w:r>
            <w:hyperlink r:id="rId287" w:history="1">
              <w:r>
                <w:rPr>
                  <w:rStyle w:val="aff0"/>
                  <w:kern w:val="3"/>
                  <w:sz w:val="20"/>
                  <w:szCs w:val="20"/>
                </w:rPr>
                <w:t>Федеральным законом</w:t>
              </w:r>
            </w:hyperlink>
            <w:r>
              <w:rPr>
                <w:kern w:val="3"/>
                <w:sz w:val="20"/>
                <w:szCs w:val="20"/>
              </w:rPr>
              <w:t xml:space="preserve"> от 05.04.2013 № 44-ФЗ «О контрактной системе в сфере закупок товаров, работ, услуг для обеспечения государственных и муниципальных нужд»</w:t>
            </w:r>
          </w:p>
        </w:tc>
        <w:tc>
          <w:tcPr>
            <w:tcW w:w="3544" w:type="dxa"/>
            <w:tcBorders>
              <w:top w:val="nil"/>
              <w:left w:val="nil"/>
              <w:bottom w:val="single" w:sz="2" w:space="0" w:color="000000"/>
              <w:right w:val="single" w:sz="2" w:space="0" w:color="000000"/>
            </w:tcBorders>
            <w:hideMark/>
          </w:tcPr>
          <w:p w:rsidR="001018F8" w:rsidRDefault="00BC5E10">
            <w:pPr>
              <w:suppressAutoHyphens/>
              <w:overflowPunct w:val="0"/>
              <w:textAlignment w:val="baseline"/>
              <w:rPr>
                <w:kern w:val="3"/>
                <w:sz w:val="20"/>
                <w:szCs w:val="20"/>
              </w:rPr>
            </w:pPr>
            <w:hyperlink r:id="rId288" w:anchor="anchor1001" w:history="1">
              <w:r w:rsidR="001018F8">
                <w:rPr>
                  <w:rStyle w:val="aff0"/>
                  <w:kern w:val="3"/>
                  <w:sz w:val="20"/>
                  <w:szCs w:val="20"/>
                </w:rPr>
                <w:t>*</w:t>
              </w:r>
            </w:hyperlink>
            <w:r w:rsidR="001018F8">
              <w:rPr>
                <w:kern w:val="3"/>
                <w:sz w:val="20"/>
                <w:szCs w:val="20"/>
              </w:rPr>
              <w:t> Государственный контракт;</w:t>
            </w:r>
          </w:p>
          <w:p w:rsidR="001018F8" w:rsidRDefault="00BC5E10">
            <w:pPr>
              <w:suppressAutoHyphens/>
              <w:overflowPunct w:val="0"/>
              <w:textAlignment w:val="baseline"/>
              <w:rPr>
                <w:kern w:val="3"/>
                <w:sz w:val="20"/>
                <w:szCs w:val="20"/>
              </w:rPr>
            </w:pPr>
            <w:hyperlink r:id="rId289" w:anchor="anchor1001" w:history="1">
              <w:r w:rsidR="001018F8">
                <w:rPr>
                  <w:rStyle w:val="aff0"/>
                  <w:kern w:val="3"/>
                  <w:sz w:val="20"/>
                  <w:szCs w:val="20"/>
                </w:rPr>
                <w:t>*</w:t>
              </w:r>
            </w:hyperlink>
            <w:r w:rsidR="001018F8">
              <w:rPr>
                <w:kern w:val="3"/>
                <w:sz w:val="20"/>
                <w:szCs w:val="20"/>
              </w:rPr>
              <w:t> выписка из ЕГРН об объекте недвижимости (об испрашиваемом земельном участке);</w:t>
            </w:r>
          </w:p>
          <w:p w:rsidR="001018F8" w:rsidRDefault="00BC5E10">
            <w:pPr>
              <w:suppressAutoHyphens/>
              <w:overflowPunct w:val="0"/>
              <w:autoSpaceDE w:val="0"/>
              <w:autoSpaceDN w:val="0"/>
              <w:jc w:val="both"/>
              <w:textAlignment w:val="baseline"/>
              <w:rPr>
                <w:kern w:val="3"/>
                <w:sz w:val="20"/>
                <w:szCs w:val="20"/>
              </w:rPr>
            </w:pPr>
            <w:hyperlink r:id="rId290" w:anchor="anchor1001" w:history="1">
              <w:r w:rsidR="001018F8">
                <w:rPr>
                  <w:rStyle w:val="aff0"/>
                  <w:kern w:val="3"/>
                  <w:sz w:val="20"/>
                  <w:szCs w:val="20"/>
                </w:rPr>
                <w:t>*</w:t>
              </w:r>
            </w:hyperlink>
            <w:r w:rsidR="001018F8">
              <w:rPr>
                <w:kern w:val="3"/>
                <w:sz w:val="20"/>
                <w:szCs w:val="20"/>
              </w:rPr>
              <w:t> выписка из ЕГРЮЛ о юридическом лице, являющемся заявителем</w:t>
            </w:r>
          </w:p>
        </w:tc>
      </w:tr>
      <w:tr w:rsidR="001018F8" w:rsidTr="001018F8">
        <w:tc>
          <w:tcPr>
            <w:tcW w:w="426" w:type="dxa"/>
            <w:tcBorders>
              <w:top w:val="nil"/>
              <w:left w:val="single" w:sz="2" w:space="0" w:color="000000"/>
              <w:bottom w:val="single" w:sz="2" w:space="0" w:color="000000"/>
              <w:right w:val="single" w:sz="2" w:space="0" w:color="000000"/>
            </w:tcBorders>
            <w:hideMark/>
          </w:tcPr>
          <w:p w:rsidR="001018F8" w:rsidRDefault="001018F8">
            <w:pPr>
              <w:suppressAutoHyphens/>
              <w:overflowPunct w:val="0"/>
              <w:autoSpaceDE w:val="0"/>
              <w:autoSpaceDN w:val="0"/>
              <w:jc w:val="center"/>
              <w:textAlignment w:val="baseline"/>
              <w:rPr>
                <w:kern w:val="3"/>
                <w:sz w:val="20"/>
                <w:szCs w:val="20"/>
              </w:rPr>
            </w:pPr>
            <w:r>
              <w:rPr>
                <w:kern w:val="3"/>
                <w:sz w:val="20"/>
                <w:szCs w:val="20"/>
              </w:rPr>
              <w:lastRenderedPageBreak/>
              <w:t>74</w:t>
            </w:r>
          </w:p>
        </w:tc>
        <w:tc>
          <w:tcPr>
            <w:tcW w:w="1134" w:type="dxa"/>
            <w:tcBorders>
              <w:top w:val="nil"/>
              <w:left w:val="nil"/>
              <w:bottom w:val="single" w:sz="2" w:space="0" w:color="000000"/>
              <w:right w:val="single" w:sz="2" w:space="0" w:color="000000"/>
            </w:tcBorders>
            <w:hideMark/>
          </w:tcPr>
          <w:p w:rsidR="001018F8" w:rsidRDefault="00BC5E10">
            <w:pPr>
              <w:suppressAutoHyphens/>
              <w:overflowPunct w:val="0"/>
              <w:autoSpaceDE w:val="0"/>
              <w:autoSpaceDN w:val="0"/>
              <w:jc w:val="both"/>
              <w:textAlignment w:val="baseline"/>
              <w:rPr>
                <w:kern w:val="3"/>
                <w:sz w:val="20"/>
                <w:szCs w:val="20"/>
              </w:rPr>
            </w:pPr>
            <w:hyperlink r:id="rId291" w:history="1">
              <w:r w:rsidR="001018F8">
                <w:rPr>
                  <w:rStyle w:val="aff0"/>
                  <w:kern w:val="3"/>
                  <w:sz w:val="20"/>
                  <w:szCs w:val="20"/>
                </w:rPr>
                <w:t>Подпункт 15 пункта 2 статьи 39.10</w:t>
              </w:r>
            </w:hyperlink>
            <w:r w:rsidR="001018F8">
              <w:rPr>
                <w:kern w:val="3"/>
                <w:sz w:val="20"/>
                <w:szCs w:val="20"/>
              </w:rPr>
              <w:t xml:space="preserve"> ЗК РФ</w:t>
            </w:r>
          </w:p>
        </w:tc>
        <w:tc>
          <w:tcPr>
            <w:tcW w:w="127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В безвозмездное пользование</w:t>
            </w:r>
          </w:p>
        </w:tc>
        <w:tc>
          <w:tcPr>
            <w:tcW w:w="1397"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Некоммерческая организация, предусмотренная законом субъекта Российской Федерации и созданная субъектом Российской Федерации в целях жилищного строительства для обеспечения жилыми помещениями отдельных категорий граждан</w:t>
            </w:r>
          </w:p>
        </w:tc>
        <w:tc>
          <w:tcPr>
            <w:tcW w:w="200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Земельный участок, предназначенный для жилищного строительства</w:t>
            </w:r>
          </w:p>
        </w:tc>
        <w:tc>
          <w:tcPr>
            <w:tcW w:w="3544" w:type="dxa"/>
            <w:tcBorders>
              <w:top w:val="nil"/>
              <w:left w:val="nil"/>
              <w:bottom w:val="single" w:sz="2" w:space="0" w:color="000000"/>
              <w:right w:val="single" w:sz="2" w:space="0" w:color="000000"/>
            </w:tcBorders>
            <w:hideMark/>
          </w:tcPr>
          <w:p w:rsidR="001018F8" w:rsidRDefault="001018F8">
            <w:pPr>
              <w:suppressAutoHyphens/>
              <w:overflowPunct w:val="0"/>
              <w:textAlignment w:val="baseline"/>
              <w:rPr>
                <w:kern w:val="3"/>
                <w:sz w:val="20"/>
                <w:szCs w:val="20"/>
              </w:rPr>
            </w:pPr>
            <w:r>
              <w:rPr>
                <w:kern w:val="3"/>
                <w:sz w:val="20"/>
                <w:szCs w:val="20"/>
              </w:rPr>
              <w:t>Решение субъекта Российской Федерации о создании некоммерческой организации;</w:t>
            </w:r>
          </w:p>
          <w:p w:rsidR="001018F8" w:rsidRDefault="00BC5E10">
            <w:pPr>
              <w:suppressAutoHyphens/>
              <w:overflowPunct w:val="0"/>
              <w:textAlignment w:val="baseline"/>
              <w:rPr>
                <w:kern w:val="3"/>
                <w:sz w:val="20"/>
                <w:szCs w:val="20"/>
              </w:rPr>
            </w:pPr>
            <w:hyperlink r:id="rId292" w:anchor="anchor1001" w:history="1">
              <w:r w:rsidR="001018F8">
                <w:rPr>
                  <w:rStyle w:val="aff0"/>
                  <w:kern w:val="3"/>
                  <w:sz w:val="20"/>
                  <w:szCs w:val="20"/>
                </w:rPr>
                <w:t>*</w:t>
              </w:r>
            </w:hyperlink>
            <w:r w:rsidR="001018F8">
              <w:rPr>
                <w:kern w:val="3"/>
                <w:sz w:val="20"/>
                <w:szCs w:val="20"/>
              </w:rPr>
              <w:t> выписка из ЕГРН об объекте недвижимости (об испрашиваемом земельном участке);</w:t>
            </w:r>
          </w:p>
          <w:p w:rsidR="001018F8" w:rsidRDefault="00BC5E10">
            <w:pPr>
              <w:suppressAutoHyphens/>
              <w:overflowPunct w:val="0"/>
              <w:autoSpaceDE w:val="0"/>
              <w:autoSpaceDN w:val="0"/>
              <w:jc w:val="both"/>
              <w:textAlignment w:val="baseline"/>
              <w:rPr>
                <w:kern w:val="3"/>
                <w:sz w:val="20"/>
                <w:szCs w:val="20"/>
              </w:rPr>
            </w:pPr>
            <w:hyperlink r:id="rId293" w:anchor="anchor1001" w:history="1">
              <w:r w:rsidR="001018F8">
                <w:rPr>
                  <w:rStyle w:val="aff0"/>
                  <w:kern w:val="3"/>
                  <w:sz w:val="20"/>
                  <w:szCs w:val="20"/>
                </w:rPr>
                <w:t>*</w:t>
              </w:r>
            </w:hyperlink>
            <w:r w:rsidR="001018F8">
              <w:rPr>
                <w:kern w:val="3"/>
                <w:sz w:val="20"/>
                <w:szCs w:val="20"/>
              </w:rPr>
              <w:t> выписка из ЕГРЮЛ о юридическом лице, являющемся заявителем</w:t>
            </w:r>
          </w:p>
        </w:tc>
      </w:tr>
      <w:tr w:rsidR="001018F8" w:rsidTr="001018F8">
        <w:tc>
          <w:tcPr>
            <w:tcW w:w="426" w:type="dxa"/>
            <w:tcBorders>
              <w:top w:val="nil"/>
              <w:left w:val="single" w:sz="2" w:space="0" w:color="000000"/>
              <w:bottom w:val="single" w:sz="2" w:space="0" w:color="000000"/>
              <w:right w:val="single" w:sz="2" w:space="0" w:color="000000"/>
            </w:tcBorders>
            <w:hideMark/>
          </w:tcPr>
          <w:p w:rsidR="001018F8" w:rsidRDefault="001018F8">
            <w:pPr>
              <w:suppressAutoHyphens/>
              <w:overflowPunct w:val="0"/>
              <w:autoSpaceDE w:val="0"/>
              <w:autoSpaceDN w:val="0"/>
              <w:jc w:val="center"/>
              <w:textAlignment w:val="baseline"/>
              <w:rPr>
                <w:kern w:val="3"/>
                <w:sz w:val="20"/>
                <w:szCs w:val="20"/>
              </w:rPr>
            </w:pPr>
            <w:r>
              <w:rPr>
                <w:kern w:val="3"/>
                <w:sz w:val="20"/>
                <w:szCs w:val="20"/>
              </w:rPr>
              <w:t>75</w:t>
            </w:r>
          </w:p>
        </w:tc>
        <w:tc>
          <w:tcPr>
            <w:tcW w:w="1134" w:type="dxa"/>
            <w:tcBorders>
              <w:top w:val="nil"/>
              <w:left w:val="nil"/>
              <w:bottom w:val="single" w:sz="2" w:space="0" w:color="000000"/>
              <w:right w:val="single" w:sz="2" w:space="0" w:color="000000"/>
            </w:tcBorders>
            <w:hideMark/>
          </w:tcPr>
          <w:p w:rsidR="001018F8" w:rsidRDefault="00BC5E10">
            <w:pPr>
              <w:suppressAutoHyphens/>
              <w:overflowPunct w:val="0"/>
              <w:autoSpaceDE w:val="0"/>
              <w:autoSpaceDN w:val="0"/>
              <w:jc w:val="both"/>
              <w:textAlignment w:val="baseline"/>
              <w:rPr>
                <w:kern w:val="3"/>
                <w:sz w:val="20"/>
                <w:szCs w:val="20"/>
              </w:rPr>
            </w:pPr>
            <w:hyperlink r:id="rId294" w:history="1">
              <w:r w:rsidR="001018F8">
                <w:rPr>
                  <w:rStyle w:val="aff0"/>
                  <w:kern w:val="3"/>
                  <w:sz w:val="20"/>
                  <w:szCs w:val="20"/>
                </w:rPr>
                <w:t>Подпункт 16 пункта 2 статьи 39.10</w:t>
              </w:r>
            </w:hyperlink>
            <w:r w:rsidR="001018F8">
              <w:rPr>
                <w:kern w:val="3"/>
                <w:sz w:val="20"/>
                <w:szCs w:val="20"/>
              </w:rPr>
              <w:t xml:space="preserve"> ЗК РФ</w:t>
            </w:r>
          </w:p>
        </w:tc>
        <w:tc>
          <w:tcPr>
            <w:tcW w:w="127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В безвозмездное пользование</w:t>
            </w:r>
          </w:p>
        </w:tc>
        <w:tc>
          <w:tcPr>
            <w:tcW w:w="1397"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 xml:space="preserve">Лицо, право безвозмездного </w:t>
            </w:r>
            <w:proofErr w:type="gramStart"/>
            <w:r>
              <w:rPr>
                <w:kern w:val="3"/>
                <w:sz w:val="20"/>
                <w:szCs w:val="20"/>
              </w:rPr>
              <w:t>пользования</w:t>
            </w:r>
            <w:proofErr w:type="gramEnd"/>
            <w:r>
              <w:rPr>
                <w:kern w:val="3"/>
                <w:sz w:val="20"/>
                <w:szCs w:val="20"/>
              </w:rPr>
              <w:t xml:space="preserve"> которого на земельный участок, находящийся в государственной или муниципальной собственности, прекращено в связи с изъятием для государственных или муниципальных нужд</w:t>
            </w:r>
          </w:p>
        </w:tc>
        <w:tc>
          <w:tcPr>
            <w:tcW w:w="200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Земельный участок, предоставляемый взамен земельного участка, изъятого для государственных или муниципальных нужд</w:t>
            </w:r>
          </w:p>
        </w:tc>
        <w:tc>
          <w:tcPr>
            <w:tcW w:w="3544" w:type="dxa"/>
            <w:tcBorders>
              <w:top w:val="nil"/>
              <w:left w:val="nil"/>
              <w:bottom w:val="single" w:sz="2" w:space="0" w:color="000000"/>
              <w:right w:val="single" w:sz="2" w:space="0" w:color="000000"/>
            </w:tcBorders>
            <w:hideMark/>
          </w:tcPr>
          <w:p w:rsidR="001018F8" w:rsidRDefault="001018F8">
            <w:pPr>
              <w:suppressAutoHyphens/>
              <w:overflowPunct w:val="0"/>
              <w:textAlignment w:val="baseline"/>
              <w:rPr>
                <w:kern w:val="3"/>
                <w:sz w:val="20"/>
                <w:szCs w:val="20"/>
              </w:rPr>
            </w:pPr>
            <w:r>
              <w:rPr>
                <w:kern w:val="3"/>
                <w:sz w:val="20"/>
                <w:szCs w:val="20"/>
              </w:rPr>
              <w:t>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p w:rsidR="001018F8" w:rsidRDefault="00BC5E10">
            <w:pPr>
              <w:suppressAutoHyphens/>
              <w:overflowPunct w:val="0"/>
              <w:textAlignment w:val="baseline"/>
              <w:rPr>
                <w:kern w:val="3"/>
                <w:sz w:val="20"/>
                <w:szCs w:val="20"/>
              </w:rPr>
            </w:pPr>
            <w:hyperlink r:id="rId295" w:anchor="anchor1001" w:history="1">
              <w:r w:rsidR="001018F8">
                <w:rPr>
                  <w:rStyle w:val="aff0"/>
                  <w:kern w:val="3"/>
                  <w:sz w:val="20"/>
                  <w:szCs w:val="20"/>
                </w:rPr>
                <w:t>*</w:t>
              </w:r>
            </w:hyperlink>
            <w:r w:rsidR="001018F8">
              <w:rPr>
                <w:kern w:val="3"/>
                <w:sz w:val="20"/>
                <w:szCs w:val="20"/>
              </w:rPr>
              <w:t> выписка из ЕГРН об объекте недвижимости (об испрашиваемом земельном участке);</w:t>
            </w:r>
          </w:p>
          <w:p w:rsidR="001018F8" w:rsidRDefault="00BC5E10">
            <w:pPr>
              <w:suppressAutoHyphens/>
              <w:overflowPunct w:val="0"/>
              <w:autoSpaceDE w:val="0"/>
              <w:autoSpaceDN w:val="0"/>
              <w:jc w:val="both"/>
              <w:textAlignment w:val="baseline"/>
              <w:rPr>
                <w:kern w:val="3"/>
                <w:sz w:val="20"/>
                <w:szCs w:val="20"/>
              </w:rPr>
            </w:pPr>
            <w:hyperlink r:id="rId296" w:anchor="anchor1001" w:history="1">
              <w:r w:rsidR="001018F8">
                <w:rPr>
                  <w:rStyle w:val="aff0"/>
                  <w:kern w:val="3"/>
                  <w:sz w:val="20"/>
                  <w:szCs w:val="20"/>
                </w:rPr>
                <w:t>*</w:t>
              </w:r>
            </w:hyperlink>
            <w:r w:rsidR="001018F8">
              <w:rPr>
                <w:kern w:val="3"/>
                <w:sz w:val="20"/>
                <w:szCs w:val="20"/>
              </w:rPr>
              <w:t> выписка из ЕГРЮЛ о юридическом лице, являющемся заявителем</w:t>
            </w:r>
          </w:p>
        </w:tc>
      </w:tr>
      <w:tr w:rsidR="001018F8" w:rsidTr="001018F8">
        <w:tc>
          <w:tcPr>
            <w:tcW w:w="426" w:type="dxa"/>
            <w:tcBorders>
              <w:top w:val="nil"/>
              <w:left w:val="single" w:sz="2" w:space="0" w:color="000000"/>
              <w:bottom w:val="single" w:sz="2" w:space="0" w:color="000000"/>
              <w:right w:val="single" w:sz="2" w:space="0" w:color="000000"/>
            </w:tcBorders>
            <w:hideMark/>
          </w:tcPr>
          <w:p w:rsidR="001018F8" w:rsidRDefault="001018F8">
            <w:pPr>
              <w:suppressAutoHyphens/>
              <w:overflowPunct w:val="0"/>
              <w:autoSpaceDE w:val="0"/>
              <w:autoSpaceDN w:val="0"/>
              <w:jc w:val="center"/>
              <w:textAlignment w:val="baseline"/>
              <w:rPr>
                <w:kern w:val="3"/>
                <w:sz w:val="20"/>
                <w:szCs w:val="20"/>
              </w:rPr>
            </w:pPr>
            <w:r>
              <w:rPr>
                <w:kern w:val="3"/>
                <w:sz w:val="20"/>
                <w:szCs w:val="20"/>
              </w:rPr>
              <w:t>76</w:t>
            </w:r>
          </w:p>
        </w:tc>
        <w:tc>
          <w:tcPr>
            <w:tcW w:w="1134" w:type="dxa"/>
            <w:tcBorders>
              <w:top w:val="nil"/>
              <w:left w:val="nil"/>
              <w:bottom w:val="single" w:sz="2" w:space="0" w:color="000000"/>
              <w:right w:val="single" w:sz="2" w:space="0" w:color="000000"/>
            </w:tcBorders>
            <w:hideMark/>
          </w:tcPr>
          <w:p w:rsidR="001018F8" w:rsidRDefault="00BC5E10">
            <w:pPr>
              <w:suppressAutoHyphens/>
              <w:overflowPunct w:val="0"/>
              <w:autoSpaceDE w:val="0"/>
              <w:autoSpaceDN w:val="0"/>
              <w:jc w:val="both"/>
              <w:textAlignment w:val="baseline"/>
              <w:rPr>
                <w:kern w:val="3"/>
                <w:sz w:val="20"/>
                <w:szCs w:val="20"/>
              </w:rPr>
            </w:pPr>
            <w:hyperlink r:id="rId297" w:history="1">
              <w:r w:rsidR="001018F8">
                <w:rPr>
                  <w:rStyle w:val="aff0"/>
                  <w:kern w:val="3"/>
                  <w:sz w:val="20"/>
                  <w:szCs w:val="20"/>
                </w:rPr>
                <w:t>Подпункт 22 пункта 2 статьи 39.10</w:t>
              </w:r>
            </w:hyperlink>
            <w:r w:rsidR="001018F8">
              <w:rPr>
                <w:kern w:val="3"/>
                <w:sz w:val="20"/>
                <w:szCs w:val="20"/>
              </w:rPr>
              <w:t xml:space="preserve"> ЗК РФ</w:t>
            </w:r>
          </w:p>
        </w:tc>
        <w:tc>
          <w:tcPr>
            <w:tcW w:w="127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В безвозмездное пользование</w:t>
            </w:r>
          </w:p>
        </w:tc>
        <w:tc>
          <w:tcPr>
            <w:tcW w:w="1397"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r>
              <w:rPr>
                <w:kern w:val="3"/>
                <w:sz w:val="20"/>
                <w:szCs w:val="20"/>
              </w:rPr>
              <w:t>Публично-правовая компания «Фонд развития территорий»</w:t>
            </w:r>
          </w:p>
        </w:tc>
        <w:tc>
          <w:tcPr>
            <w:tcW w:w="2005" w:type="dxa"/>
            <w:tcBorders>
              <w:top w:val="nil"/>
              <w:left w:val="nil"/>
              <w:bottom w:val="single" w:sz="2" w:space="0" w:color="000000"/>
              <w:right w:val="single" w:sz="2" w:space="0" w:color="000000"/>
            </w:tcBorders>
            <w:hideMark/>
          </w:tcPr>
          <w:p w:rsidR="001018F8" w:rsidRDefault="001018F8">
            <w:pPr>
              <w:suppressAutoHyphens/>
              <w:overflowPunct w:val="0"/>
              <w:autoSpaceDE w:val="0"/>
              <w:autoSpaceDN w:val="0"/>
              <w:jc w:val="both"/>
              <w:textAlignment w:val="baseline"/>
              <w:rPr>
                <w:kern w:val="3"/>
                <w:sz w:val="20"/>
                <w:szCs w:val="20"/>
              </w:rPr>
            </w:pPr>
            <w:proofErr w:type="gramStart"/>
            <w:r>
              <w:rPr>
                <w:kern w:val="3"/>
                <w:sz w:val="20"/>
                <w:szCs w:val="20"/>
              </w:rPr>
              <w:t xml:space="preserve">Земельный участок, необходимый для осуществления публично-правовой компанией «Фонд развития территорий» функций и полномочий, предусмотренных </w:t>
            </w:r>
            <w:hyperlink r:id="rId298" w:history="1">
              <w:r>
                <w:rPr>
                  <w:rStyle w:val="aff0"/>
                  <w:kern w:val="3"/>
                  <w:sz w:val="20"/>
                  <w:szCs w:val="20"/>
                </w:rPr>
                <w:t>Федеральным законом</w:t>
              </w:r>
            </w:hyperlink>
            <w:r>
              <w:rPr>
                <w:kern w:val="3"/>
                <w:sz w:val="20"/>
                <w:szCs w:val="20"/>
              </w:rPr>
              <w:t xml:space="preserve"> от 29.07.2017 №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w:t>
            </w:r>
            <w:r>
              <w:rPr>
                <w:kern w:val="3"/>
                <w:sz w:val="20"/>
                <w:szCs w:val="20"/>
              </w:rPr>
              <w:lastRenderedPageBreak/>
              <w:t xml:space="preserve">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w:t>
            </w:r>
            <w:hyperlink r:id="rId299" w:history="1">
              <w:r>
                <w:rPr>
                  <w:rStyle w:val="aff0"/>
                  <w:kern w:val="3"/>
                  <w:sz w:val="20"/>
                  <w:szCs w:val="20"/>
                </w:rPr>
                <w:t>Федеральным</w:t>
              </w:r>
              <w:proofErr w:type="gramEnd"/>
              <w:r>
                <w:rPr>
                  <w:rStyle w:val="aff0"/>
                  <w:kern w:val="3"/>
                  <w:sz w:val="20"/>
                  <w:szCs w:val="20"/>
                </w:rPr>
                <w:t xml:space="preserve"> </w:t>
              </w:r>
              <w:proofErr w:type="gramStart"/>
              <w:r>
                <w:rPr>
                  <w:rStyle w:val="aff0"/>
                  <w:kern w:val="3"/>
                  <w:sz w:val="20"/>
                  <w:szCs w:val="20"/>
                </w:rPr>
                <w:t>законом</w:t>
              </w:r>
            </w:hyperlink>
            <w:r>
              <w:rPr>
                <w:kern w:val="3"/>
                <w:sz w:val="20"/>
                <w:szCs w:val="20"/>
              </w:rPr>
              <w:t xml:space="preserve"> от 26.10.2002 №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w:t>
            </w:r>
            <w:hyperlink r:id="rId300" w:history="1">
              <w:r>
                <w:rPr>
                  <w:rStyle w:val="aff0"/>
                  <w:kern w:val="3"/>
                  <w:sz w:val="20"/>
                  <w:szCs w:val="20"/>
                </w:rPr>
                <w:t>Градостроительным кодексом</w:t>
              </w:r>
            </w:hyperlink>
            <w:r>
              <w:rPr>
                <w:kern w:val="3"/>
                <w:sz w:val="20"/>
                <w:szCs w:val="20"/>
              </w:rPr>
              <w:t xml:space="preserve"> Российской Федерации</w:t>
            </w:r>
            <w:proofErr w:type="gramEnd"/>
          </w:p>
        </w:tc>
        <w:tc>
          <w:tcPr>
            <w:tcW w:w="3544" w:type="dxa"/>
            <w:tcBorders>
              <w:top w:val="nil"/>
              <w:left w:val="nil"/>
              <w:bottom w:val="single" w:sz="2" w:space="0" w:color="000000"/>
              <w:right w:val="single" w:sz="2" w:space="0" w:color="000000"/>
            </w:tcBorders>
            <w:hideMark/>
          </w:tcPr>
          <w:p w:rsidR="001018F8" w:rsidRDefault="001018F8">
            <w:pPr>
              <w:suppressAutoHyphens/>
              <w:overflowPunct w:val="0"/>
              <w:textAlignment w:val="baseline"/>
              <w:rPr>
                <w:kern w:val="3"/>
                <w:sz w:val="20"/>
                <w:szCs w:val="20"/>
              </w:rPr>
            </w:pPr>
            <w:proofErr w:type="gramStart"/>
            <w:r>
              <w:rPr>
                <w:kern w:val="3"/>
                <w:sz w:val="20"/>
                <w:szCs w:val="20"/>
              </w:rPr>
              <w:lastRenderedPageBreak/>
              <w:t>Судебный акт о передаче публично-правовой компании «Фонд развития территорий» прав застройщика на земельный участок с находящимися на нем объектом (объектами) незавершенного строительства, неотделимыми улучшениями (в отношении земельного участка, который передан публично-правовой компании «Фонд развития территорий»).</w:t>
            </w:r>
            <w:proofErr w:type="gramEnd"/>
          </w:p>
          <w:p w:rsidR="001018F8" w:rsidRDefault="001018F8">
            <w:pPr>
              <w:suppressAutoHyphens/>
              <w:overflowPunct w:val="0"/>
              <w:textAlignment w:val="baseline"/>
              <w:rPr>
                <w:kern w:val="3"/>
                <w:sz w:val="20"/>
                <w:szCs w:val="20"/>
              </w:rPr>
            </w:pPr>
            <w:r>
              <w:rPr>
                <w:kern w:val="3"/>
                <w:sz w:val="20"/>
                <w:szCs w:val="20"/>
              </w:rPr>
              <w:t xml:space="preserve">Решение публично-правовой компании «Фонд развития территорий» о финансировании мероприятий, предусмотренных </w:t>
            </w:r>
            <w:hyperlink r:id="rId301" w:history="1">
              <w:r>
                <w:rPr>
                  <w:rStyle w:val="aff0"/>
                  <w:kern w:val="3"/>
                  <w:sz w:val="20"/>
                  <w:szCs w:val="20"/>
                </w:rPr>
                <w:t>частью 2 статьи 13.1</w:t>
              </w:r>
            </w:hyperlink>
            <w:r>
              <w:rPr>
                <w:kern w:val="3"/>
                <w:sz w:val="20"/>
                <w:szCs w:val="20"/>
              </w:rPr>
              <w:t xml:space="preserve"> Федерального закона от 29.07.2017 № 218-ФЗ «О публично-правовой компании «Фонд развития территорий» и о внесении изменений в отдельные законодательные акты Российской Федерации» (в отношении земельного участка, который может быть передан публично-правовой компании «Фонд развития территорий»);</w:t>
            </w:r>
          </w:p>
          <w:p w:rsidR="001018F8" w:rsidRDefault="001018F8">
            <w:pPr>
              <w:suppressAutoHyphens/>
              <w:overflowPunct w:val="0"/>
              <w:textAlignment w:val="baseline"/>
              <w:rPr>
                <w:kern w:val="3"/>
                <w:sz w:val="20"/>
                <w:szCs w:val="20"/>
              </w:rPr>
            </w:pPr>
            <w:r>
              <w:rPr>
                <w:kern w:val="3"/>
                <w:sz w:val="20"/>
                <w:szCs w:val="20"/>
              </w:rPr>
              <w:t xml:space="preserve">* выписка из государственной информационной системы обеспечения градостроительной деятельности, </w:t>
            </w:r>
            <w:r>
              <w:rPr>
                <w:kern w:val="3"/>
                <w:sz w:val="20"/>
                <w:szCs w:val="20"/>
              </w:rPr>
              <w:lastRenderedPageBreak/>
              <w:t>содержащая сведения о наличии ограничений использования земельного участка и (или) наличии ограничений использования объекта незавершенного строительства;</w:t>
            </w:r>
          </w:p>
          <w:p w:rsidR="001018F8" w:rsidRDefault="00BC5E10">
            <w:pPr>
              <w:suppressAutoHyphens/>
              <w:overflowPunct w:val="0"/>
              <w:textAlignment w:val="baseline"/>
              <w:rPr>
                <w:kern w:val="3"/>
                <w:sz w:val="20"/>
                <w:szCs w:val="20"/>
              </w:rPr>
            </w:pPr>
            <w:hyperlink r:id="rId302" w:anchor="anchor1001" w:history="1">
              <w:r w:rsidR="001018F8">
                <w:rPr>
                  <w:rStyle w:val="aff0"/>
                  <w:kern w:val="3"/>
                  <w:sz w:val="20"/>
                  <w:szCs w:val="20"/>
                </w:rPr>
                <w:t>*</w:t>
              </w:r>
            </w:hyperlink>
            <w:r w:rsidR="001018F8">
              <w:rPr>
                <w:kern w:val="3"/>
                <w:sz w:val="20"/>
                <w:szCs w:val="20"/>
              </w:rPr>
              <w:t> выписка из ЕГРН об испрашиваемом земельном участке;</w:t>
            </w:r>
          </w:p>
          <w:p w:rsidR="001018F8" w:rsidRDefault="00BC5E10">
            <w:pPr>
              <w:suppressAutoHyphens/>
              <w:overflowPunct w:val="0"/>
              <w:autoSpaceDE w:val="0"/>
              <w:autoSpaceDN w:val="0"/>
              <w:jc w:val="both"/>
              <w:textAlignment w:val="baseline"/>
              <w:rPr>
                <w:kern w:val="3"/>
                <w:sz w:val="20"/>
                <w:szCs w:val="20"/>
              </w:rPr>
            </w:pPr>
            <w:hyperlink r:id="rId303" w:anchor="anchor1001" w:history="1">
              <w:r w:rsidR="001018F8">
                <w:rPr>
                  <w:rStyle w:val="aff0"/>
                  <w:kern w:val="3"/>
                  <w:sz w:val="20"/>
                  <w:szCs w:val="20"/>
                </w:rPr>
                <w:t>*</w:t>
              </w:r>
            </w:hyperlink>
            <w:r w:rsidR="001018F8">
              <w:rPr>
                <w:kern w:val="3"/>
                <w:sz w:val="20"/>
                <w:szCs w:val="20"/>
              </w:rPr>
              <w:t> выписка из ЕГРЮЛ о юридическом лице, являющемся заявителем</w:t>
            </w:r>
          </w:p>
        </w:tc>
      </w:tr>
    </w:tbl>
    <w:p w:rsidR="001018F8" w:rsidRDefault="001018F8" w:rsidP="001018F8">
      <w:pPr>
        <w:ind w:firstLine="567"/>
        <w:rPr>
          <w:color w:val="000000"/>
        </w:rPr>
      </w:pPr>
    </w:p>
    <w:p w:rsidR="001018F8" w:rsidRDefault="001018F8" w:rsidP="001018F8">
      <w:pPr>
        <w:suppressAutoHyphens/>
        <w:overflowPunct w:val="0"/>
        <w:ind w:left="5954"/>
        <w:textAlignment w:val="baseline"/>
        <w:rPr>
          <w:kern w:val="3"/>
          <w:sz w:val="20"/>
          <w:szCs w:val="20"/>
        </w:rPr>
      </w:pPr>
    </w:p>
    <w:p w:rsidR="001018F8" w:rsidRDefault="001018F8" w:rsidP="001018F8">
      <w:pPr>
        <w:suppressAutoHyphens/>
        <w:overflowPunct w:val="0"/>
        <w:ind w:left="5954"/>
        <w:textAlignment w:val="baseline"/>
        <w:rPr>
          <w:kern w:val="3"/>
          <w:sz w:val="20"/>
          <w:szCs w:val="20"/>
        </w:rPr>
      </w:pPr>
    </w:p>
    <w:p w:rsidR="001018F8" w:rsidRDefault="001018F8" w:rsidP="001018F8">
      <w:pPr>
        <w:suppressAutoHyphens/>
        <w:overflowPunct w:val="0"/>
        <w:ind w:left="5954"/>
        <w:textAlignment w:val="baseline"/>
        <w:rPr>
          <w:kern w:val="3"/>
          <w:sz w:val="20"/>
          <w:szCs w:val="20"/>
        </w:rPr>
      </w:pPr>
    </w:p>
    <w:p w:rsidR="00370B7D" w:rsidRDefault="00370B7D" w:rsidP="001018F8">
      <w:pPr>
        <w:suppressAutoHyphens/>
        <w:overflowPunct w:val="0"/>
        <w:ind w:left="5954"/>
        <w:textAlignment w:val="baseline"/>
        <w:rPr>
          <w:kern w:val="3"/>
          <w:sz w:val="20"/>
          <w:szCs w:val="20"/>
        </w:rPr>
      </w:pPr>
    </w:p>
    <w:p w:rsidR="00370B7D" w:rsidRDefault="00370B7D" w:rsidP="001018F8">
      <w:pPr>
        <w:suppressAutoHyphens/>
        <w:overflowPunct w:val="0"/>
        <w:ind w:left="5954"/>
        <w:textAlignment w:val="baseline"/>
        <w:rPr>
          <w:kern w:val="3"/>
          <w:sz w:val="20"/>
          <w:szCs w:val="20"/>
        </w:rPr>
      </w:pPr>
    </w:p>
    <w:p w:rsidR="00370B7D" w:rsidRDefault="00370B7D" w:rsidP="001018F8">
      <w:pPr>
        <w:suppressAutoHyphens/>
        <w:overflowPunct w:val="0"/>
        <w:ind w:left="5954"/>
        <w:textAlignment w:val="baseline"/>
        <w:rPr>
          <w:kern w:val="3"/>
          <w:sz w:val="20"/>
          <w:szCs w:val="20"/>
        </w:rPr>
      </w:pPr>
    </w:p>
    <w:p w:rsidR="00370B7D" w:rsidRDefault="00370B7D" w:rsidP="001018F8">
      <w:pPr>
        <w:suppressAutoHyphens/>
        <w:overflowPunct w:val="0"/>
        <w:ind w:left="5954"/>
        <w:textAlignment w:val="baseline"/>
        <w:rPr>
          <w:kern w:val="3"/>
          <w:sz w:val="20"/>
          <w:szCs w:val="20"/>
        </w:rPr>
      </w:pPr>
    </w:p>
    <w:p w:rsidR="00370B7D" w:rsidRDefault="00370B7D" w:rsidP="001018F8">
      <w:pPr>
        <w:suppressAutoHyphens/>
        <w:overflowPunct w:val="0"/>
        <w:ind w:left="5954"/>
        <w:textAlignment w:val="baseline"/>
        <w:rPr>
          <w:kern w:val="3"/>
          <w:sz w:val="20"/>
          <w:szCs w:val="20"/>
        </w:rPr>
      </w:pPr>
    </w:p>
    <w:p w:rsidR="00370B7D" w:rsidRDefault="00370B7D" w:rsidP="001018F8">
      <w:pPr>
        <w:suppressAutoHyphens/>
        <w:overflowPunct w:val="0"/>
        <w:ind w:left="5954"/>
        <w:textAlignment w:val="baseline"/>
        <w:rPr>
          <w:kern w:val="3"/>
          <w:sz w:val="20"/>
          <w:szCs w:val="20"/>
        </w:rPr>
      </w:pPr>
    </w:p>
    <w:p w:rsidR="00370B7D" w:rsidRDefault="00370B7D" w:rsidP="001018F8">
      <w:pPr>
        <w:suppressAutoHyphens/>
        <w:overflowPunct w:val="0"/>
        <w:ind w:left="5954"/>
        <w:textAlignment w:val="baseline"/>
        <w:rPr>
          <w:kern w:val="3"/>
          <w:sz w:val="20"/>
          <w:szCs w:val="20"/>
        </w:rPr>
      </w:pPr>
    </w:p>
    <w:p w:rsidR="00370B7D" w:rsidRDefault="00370B7D" w:rsidP="001018F8">
      <w:pPr>
        <w:suppressAutoHyphens/>
        <w:overflowPunct w:val="0"/>
        <w:ind w:left="5954"/>
        <w:textAlignment w:val="baseline"/>
        <w:rPr>
          <w:kern w:val="3"/>
          <w:sz w:val="20"/>
          <w:szCs w:val="20"/>
        </w:rPr>
      </w:pPr>
    </w:p>
    <w:p w:rsidR="00370B7D" w:rsidRDefault="00370B7D" w:rsidP="001018F8">
      <w:pPr>
        <w:suppressAutoHyphens/>
        <w:overflowPunct w:val="0"/>
        <w:ind w:left="5954"/>
        <w:textAlignment w:val="baseline"/>
        <w:rPr>
          <w:kern w:val="3"/>
          <w:sz w:val="20"/>
          <w:szCs w:val="20"/>
        </w:rPr>
      </w:pPr>
    </w:p>
    <w:p w:rsidR="00370B7D" w:rsidRDefault="00370B7D" w:rsidP="001018F8">
      <w:pPr>
        <w:suppressAutoHyphens/>
        <w:overflowPunct w:val="0"/>
        <w:ind w:left="5954"/>
        <w:textAlignment w:val="baseline"/>
        <w:rPr>
          <w:kern w:val="3"/>
          <w:sz w:val="20"/>
          <w:szCs w:val="20"/>
        </w:rPr>
      </w:pPr>
    </w:p>
    <w:p w:rsidR="00370B7D" w:rsidRDefault="00370B7D" w:rsidP="001018F8">
      <w:pPr>
        <w:suppressAutoHyphens/>
        <w:overflowPunct w:val="0"/>
        <w:ind w:left="5954"/>
        <w:textAlignment w:val="baseline"/>
        <w:rPr>
          <w:kern w:val="3"/>
          <w:sz w:val="20"/>
          <w:szCs w:val="20"/>
        </w:rPr>
      </w:pPr>
    </w:p>
    <w:p w:rsidR="00370B7D" w:rsidRDefault="00370B7D" w:rsidP="001018F8">
      <w:pPr>
        <w:suppressAutoHyphens/>
        <w:overflowPunct w:val="0"/>
        <w:ind w:left="5954"/>
        <w:textAlignment w:val="baseline"/>
        <w:rPr>
          <w:kern w:val="3"/>
          <w:sz w:val="20"/>
          <w:szCs w:val="20"/>
        </w:rPr>
      </w:pPr>
    </w:p>
    <w:p w:rsidR="00370B7D" w:rsidRDefault="00370B7D" w:rsidP="001018F8">
      <w:pPr>
        <w:suppressAutoHyphens/>
        <w:overflowPunct w:val="0"/>
        <w:ind w:left="5954"/>
        <w:textAlignment w:val="baseline"/>
        <w:rPr>
          <w:kern w:val="3"/>
          <w:sz w:val="20"/>
          <w:szCs w:val="20"/>
        </w:rPr>
      </w:pPr>
    </w:p>
    <w:p w:rsidR="00370B7D" w:rsidRDefault="00370B7D" w:rsidP="001018F8">
      <w:pPr>
        <w:suppressAutoHyphens/>
        <w:overflowPunct w:val="0"/>
        <w:ind w:left="5954"/>
        <w:textAlignment w:val="baseline"/>
        <w:rPr>
          <w:kern w:val="3"/>
          <w:sz w:val="20"/>
          <w:szCs w:val="20"/>
        </w:rPr>
      </w:pPr>
    </w:p>
    <w:p w:rsidR="00370B7D" w:rsidRDefault="00370B7D" w:rsidP="001018F8">
      <w:pPr>
        <w:suppressAutoHyphens/>
        <w:overflowPunct w:val="0"/>
        <w:ind w:left="5954"/>
        <w:textAlignment w:val="baseline"/>
        <w:rPr>
          <w:kern w:val="3"/>
          <w:sz w:val="20"/>
          <w:szCs w:val="20"/>
        </w:rPr>
      </w:pPr>
    </w:p>
    <w:p w:rsidR="00370B7D" w:rsidRDefault="00370B7D" w:rsidP="001018F8">
      <w:pPr>
        <w:suppressAutoHyphens/>
        <w:overflowPunct w:val="0"/>
        <w:ind w:left="5954"/>
        <w:textAlignment w:val="baseline"/>
        <w:rPr>
          <w:kern w:val="3"/>
          <w:sz w:val="20"/>
          <w:szCs w:val="20"/>
        </w:rPr>
      </w:pPr>
    </w:p>
    <w:p w:rsidR="00370B7D" w:rsidRDefault="00370B7D" w:rsidP="001018F8">
      <w:pPr>
        <w:suppressAutoHyphens/>
        <w:overflowPunct w:val="0"/>
        <w:ind w:left="5954"/>
        <w:textAlignment w:val="baseline"/>
        <w:rPr>
          <w:kern w:val="3"/>
          <w:sz w:val="20"/>
          <w:szCs w:val="20"/>
        </w:rPr>
      </w:pPr>
    </w:p>
    <w:p w:rsidR="00370B7D" w:rsidRDefault="00370B7D" w:rsidP="001018F8">
      <w:pPr>
        <w:suppressAutoHyphens/>
        <w:overflowPunct w:val="0"/>
        <w:ind w:left="5954"/>
        <w:textAlignment w:val="baseline"/>
        <w:rPr>
          <w:kern w:val="3"/>
          <w:sz w:val="20"/>
          <w:szCs w:val="20"/>
        </w:rPr>
      </w:pPr>
    </w:p>
    <w:p w:rsidR="00370B7D" w:rsidRDefault="00370B7D" w:rsidP="001018F8">
      <w:pPr>
        <w:suppressAutoHyphens/>
        <w:overflowPunct w:val="0"/>
        <w:ind w:left="5954"/>
        <w:textAlignment w:val="baseline"/>
        <w:rPr>
          <w:kern w:val="3"/>
          <w:sz w:val="20"/>
          <w:szCs w:val="20"/>
        </w:rPr>
      </w:pPr>
    </w:p>
    <w:p w:rsidR="00370B7D" w:rsidRDefault="00370B7D" w:rsidP="001018F8">
      <w:pPr>
        <w:suppressAutoHyphens/>
        <w:overflowPunct w:val="0"/>
        <w:ind w:left="5954"/>
        <w:textAlignment w:val="baseline"/>
        <w:rPr>
          <w:kern w:val="3"/>
          <w:sz w:val="20"/>
          <w:szCs w:val="20"/>
        </w:rPr>
      </w:pPr>
    </w:p>
    <w:p w:rsidR="00370B7D" w:rsidRDefault="00370B7D" w:rsidP="001018F8">
      <w:pPr>
        <w:suppressAutoHyphens/>
        <w:overflowPunct w:val="0"/>
        <w:ind w:left="5954"/>
        <w:textAlignment w:val="baseline"/>
        <w:rPr>
          <w:kern w:val="3"/>
          <w:sz w:val="20"/>
          <w:szCs w:val="20"/>
        </w:rPr>
      </w:pPr>
    </w:p>
    <w:p w:rsidR="00370B7D" w:rsidRDefault="00370B7D" w:rsidP="001018F8">
      <w:pPr>
        <w:suppressAutoHyphens/>
        <w:overflowPunct w:val="0"/>
        <w:ind w:left="5954"/>
        <w:textAlignment w:val="baseline"/>
        <w:rPr>
          <w:kern w:val="3"/>
          <w:sz w:val="20"/>
          <w:szCs w:val="20"/>
        </w:rPr>
      </w:pPr>
    </w:p>
    <w:p w:rsidR="001018F8" w:rsidRDefault="001018F8" w:rsidP="001018F8">
      <w:pPr>
        <w:suppressAutoHyphens/>
        <w:overflowPunct w:val="0"/>
        <w:ind w:left="5954"/>
        <w:textAlignment w:val="baseline"/>
        <w:rPr>
          <w:kern w:val="3"/>
          <w:sz w:val="20"/>
          <w:szCs w:val="20"/>
        </w:rPr>
      </w:pPr>
      <w:r>
        <w:rPr>
          <w:kern w:val="3"/>
          <w:sz w:val="20"/>
          <w:szCs w:val="20"/>
        </w:rPr>
        <w:lastRenderedPageBreak/>
        <w:t xml:space="preserve">Приложение № 2 к </w:t>
      </w:r>
      <w:hyperlink r:id="rId304" w:anchor="anchor10000" w:history="1">
        <w:r>
          <w:rPr>
            <w:rStyle w:val="aff0"/>
            <w:kern w:val="3"/>
            <w:sz w:val="20"/>
            <w:szCs w:val="20"/>
          </w:rPr>
          <w:t>Административному регламенту</w:t>
        </w:r>
      </w:hyperlink>
      <w:r>
        <w:rPr>
          <w:kern w:val="3"/>
          <w:sz w:val="20"/>
          <w:szCs w:val="20"/>
        </w:rPr>
        <w:t xml:space="preserve"> администрации </w:t>
      </w:r>
      <w:proofErr w:type="spellStart"/>
      <w:r>
        <w:rPr>
          <w:kern w:val="3"/>
          <w:sz w:val="20"/>
          <w:szCs w:val="20"/>
        </w:rPr>
        <w:t>Шумерлинского</w:t>
      </w:r>
      <w:proofErr w:type="spellEnd"/>
      <w:r>
        <w:rPr>
          <w:kern w:val="3"/>
          <w:sz w:val="20"/>
          <w:szCs w:val="20"/>
        </w:rPr>
        <w:t xml:space="preserve"> муниципального округа Чувашской Республики</w:t>
      </w:r>
    </w:p>
    <w:p w:rsidR="001018F8" w:rsidRDefault="001018F8" w:rsidP="001018F8">
      <w:pPr>
        <w:suppressAutoHyphens/>
        <w:overflowPunct w:val="0"/>
        <w:ind w:left="5954"/>
        <w:textAlignment w:val="baseline"/>
        <w:rPr>
          <w:szCs w:val="20"/>
        </w:rPr>
      </w:pPr>
    </w:p>
    <w:p w:rsidR="001018F8" w:rsidRDefault="001018F8" w:rsidP="001018F8">
      <w:pPr>
        <w:suppressAutoHyphens/>
        <w:overflowPunct w:val="0"/>
        <w:ind w:left="5954"/>
        <w:textAlignment w:val="baseline"/>
        <w:rPr>
          <w:szCs w:val="20"/>
        </w:rPr>
      </w:pPr>
      <w:r>
        <w:rPr>
          <w:szCs w:val="20"/>
        </w:rPr>
        <w:t>(Форма для юридических лиц)</w:t>
      </w:r>
    </w:p>
    <w:p w:rsidR="001018F8" w:rsidRDefault="001018F8" w:rsidP="001018F8">
      <w:pPr>
        <w:suppressAutoHyphens/>
        <w:overflowPunct w:val="0"/>
        <w:ind w:left="5954"/>
        <w:textAlignment w:val="baseline"/>
        <w:rPr>
          <w:szCs w:val="20"/>
        </w:rPr>
      </w:pPr>
    </w:p>
    <w:p w:rsidR="001018F8" w:rsidRDefault="001018F8" w:rsidP="001018F8">
      <w:pPr>
        <w:jc w:val="center"/>
      </w:pPr>
      <w:r>
        <w:t xml:space="preserve">                                                    Главе  </w:t>
      </w:r>
      <w:proofErr w:type="spellStart"/>
      <w:r>
        <w:t>Шумерлинского</w:t>
      </w:r>
      <w:proofErr w:type="spellEnd"/>
      <w:r>
        <w:t xml:space="preserve"> муниципального округа</w:t>
      </w:r>
    </w:p>
    <w:p w:rsidR="001018F8" w:rsidRDefault="001018F8" w:rsidP="001018F8">
      <w:pPr>
        <w:jc w:val="center"/>
      </w:pPr>
      <w:r>
        <w:t xml:space="preserve">            Чувашской Республики</w:t>
      </w:r>
    </w:p>
    <w:p w:rsidR="001018F8" w:rsidRDefault="001018F8" w:rsidP="001018F8">
      <w:pPr>
        <w:jc w:val="center"/>
      </w:pPr>
      <w:r>
        <w:t xml:space="preserve">                                                       _________________________________________</w:t>
      </w:r>
    </w:p>
    <w:p w:rsidR="001018F8" w:rsidRDefault="001018F8" w:rsidP="001018F8">
      <w:pPr>
        <w:overflowPunct w:val="0"/>
        <w:textAlignment w:val="baseline"/>
        <w:rPr>
          <w:rFonts w:ascii="Courier New" w:eastAsia="Symbol" w:hAnsi="Courier New" w:cs="Wingdings"/>
          <w:kern w:val="3"/>
        </w:rPr>
      </w:pPr>
      <w:r>
        <w:rPr>
          <w:rFonts w:eastAsia="Symbol"/>
          <w:kern w:val="3"/>
        </w:rPr>
        <w:t xml:space="preserve">                                                                     </w:t>
      </w:r>
      <w:r>
        <w:rPr>
          <w:rFonts w:ascii="Courier New" w:eastAsia="Symbol" w:hAnsi="Courier New" w:cs="Wingdings"/>
          <w:kern w:val="3"/>
        </w:rPr>
        <w:t>от __________________________________</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________________________________________</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w:t>
      </w:r>
      <w:proofErr w:type="gramStart"/>
      <w:r>
        <w:rPr>
          <w:rFonts w:ascii="Courier New" w:eastAsia="Symbol" w:hAnsi="Courier New" w:cs="Wingdings"/>
          <w:kern w:val="3"/>
          <w:sz w:val="22"/>
        </w:rPr>
        <w:t>(наименование, организационно-правовая</w:t>
      </w:r>
      <w:proofErr w:type="gramEnd"/>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форма юридического лица)</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ИНН/КПП ________________________________,</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ОГРН ___________________________________,</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расчетный счет _________________________,</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в банке ________________________________,</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w:t>
      </w:r>
      <w:hyperlink r:id="rId305" w:history="1">
        <w:r>
          <w:rPr>
            <w:rStyle w:val="aff0"/>
            <w:rFonts w:ascii="Courier New" w:eastAsia="Symbol" w:hAnsi="Courier New" w:cs="Wingdings"/>
            <w:kern w:val="3"/>
            <w:sz w:val="22"/>
          </w:rPr>
          <w:t>БИК</w:t>
        </w:r>
      </w:hyperlink>
      <w:r>
        <w:rPr>
          <w:rFonts w:ascii="Courier New" w:eastAsia="Symbol" w:hAnsi="Courier New" w:cs="Wingdings"/>
          <w:kern w:val="3"/>
          <w:sz w:val="22"/>
        </w:rPr>
        <w:t xml:space="preserve"> ____________________________________.</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Юридический адрес: ______________________</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_________________________________________</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_________________________________________</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(индекс, город, улица, дом, корпус, офис)</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Контактная информация:</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номер тел. 1 ____________________________</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номер тел. 2 ____________________________</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эл. почта _______________________________</w:t>
      </w:r>
    </w:p>
    <w:p w:rsidR="001018F8" w:rsidRDefault="001018F8" w:rsidP="001018F8">
      <w:pPr>
        <w:suppressAutoHyphens/>
        <w:overflowPunct w:val="0"/>
        <w:textAlignment w:val="baseline"/>
        <w:rPr>
          <w:kern w:val="3"/>
          <w:szCs w:val="22"/>
        </w:rPr>
      </w:pP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b/>
          <w:color w:val="26282F"/>
          <w:kern w:val="3"/>
          <w:sz w:val="22"/>
        </w:rPr>
        <w:t xml:space="preserve">                               Заявление</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b/>
          <w:color w:val="26282F"/>
          <w:kern w:val="3"/>
          <w:sz w:val="22"/>
        </w:rPr>
        <w:t xml:space="preserve">                   о предоставлении земельного участка</w:t>
      </w:r>
    </w:p>
    <w:p w:rsidR="001018F8" w:rsidRDefault="001018F8" w:rsidP="001018F8">
      <w:pPr>
        <w:suppressAutoHyphens/>
        <w:overflowPunct w:val="0"/>
        <w:textAlignment w:val="baseline"/>
        <w:rPr>
          <w:kern w:val="3"/>
          <w:szCs w:val="22"/>
        </w:rPr>
      </w:pP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Прошу Вас на основании ____________________________________________</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w:t>
      </w:r>
      <w:proofErr w:type="gramStart"/>
      <w:r>
        <w:rPr>
          <w:rFonts w:ascii="Courier New" w:eastAsia="Symbol" w:hAnsi="Courier New" w:cs="Wingdings"/>
          <w:kern w:val="3"/>
          <w:sz w:val="22"/>
        </w:rPr>
        <w:t xml:space="preserve">(указывается основание из числа предусмотренных </w:t>
      </w:r>
      <w:hyperlink r:id="rId306" w:history="1">
        <w:r>
          <w:rPr>
            <w:rStyle w:val="aff0"/>
            <w:rFonts w:ascii="Courier New" w:eastAsia="Symbol" w:hAnsi="Courier New" w:cs="Wingdings"/>
            <w:kern w:val="3"/>
            <w:sz w:val="22"/>
          </w:rPr>
          <w:t>ст. 39.3</w:t>
        </w:r>
      </w:hyperlink>
      <w:r>
        <w:rPr>
          <w:rFonts w:ascii="Courier New" w:eastAsia="Symbol" w:hAnsi="Courier New" w:cs="Wingdings"/>
          <w:kern w:val="3"/>
          <w:sz w:val="22"/>
        </w:rPr>
        <w:t>,</w:t>
      </w:r>
      <w:proofErr w:type="gramEnd"/>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w:t>
      </w:r>
      <w:hyperlink r:id="rId307" w:history="1">
        <w:r>
          <w:rPr>
            <w:rStyle w:val="aff0"/>
            <w:rFonts w:ascii="Courier New" w:eastAsia="Symbol" w:hAnsi="Courier New" w:cs="Wingdings"/>
            <w:kern w:val="3"/>
            <w:sz w:val="22"/>
          </w:rPr>
          <w:t>ст. 39.6</w:t>
        </w:r>
      </w:hyperlink>
      <w:r>
        <w:rPr>
          <w:rFonts w:ascii="Courier New" w:eastAsia="Symbol" w:hAnsi="Courier New" w:cs="Wingdings"/>
          <w:kern w:val="3"/>
          <w:sz w:val="22"/>
        </w:rPr>
        <w:t xml:space="preserve">, </w:t>
      </w:r>
      <w:hyperlink r:id="rId308" w:history="1">
        <w:r>
          <w:rPr>
            <w:rStyle w:val="aff0"/>
            <w:rFonts w:ascii="Courier New" w:eastAsia="Symbol" w:hAnsi="Courier New" w:cs="Wingdings"/>
            <w:kern w:val="3"/>
            <w:sz w:val="22"/>
          </w:rPr>
          <w:t>ст. 39.9</w:t>
        </w:r>
      </w:hyperlink>
      <w:r>
        <w:rPr>
          <w:rFonts w:ascii="Courier New" w:eastAsia="Symbol" w:hAnsi="Courier New" w:cs="Wingdings"/>
          <w:kern w:val="3"/>
          <w:sz w:val="22"/>
        </w:rPr>
        <w:t xml:space="preserve">, </w:t>
      </w:r>
      <w:hyperlink r:id="rId309" w:history="1">
        <w:r>
          <w:rPr>
            <w:rStyle w:val="aff0"/>
            <w:rFonts w:ascii="Courier New" w:eastAsia="Symbol" w:hAnsi="Courier New" w:cs="Wingdings"/>
            <w:kern w:val="3"/>
            <w:sz w:val="22"/>
          </w:rPr>
          <w:t>ст. 39.10</w:t>
        </w:r>
      </w:hyperlink>
      <w:r>
        <w:rPr>
          <w:rFonts w:ascii="Courier New" w:eastAsia="Symbol" w:hAnsi="Courier New" w:cs="Wingdings"/>
          <w:kern w:val="3"/>
          <w:sz w:val="22"/>
        </w:rPr>
        <w:t xml:space="preserve"> ЗК РФ)</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предоставить для _______________________________________________________</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(указывается цель использования земельного участка)</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земельный   участок   площадью   _______   кв. м       кадастровый номер</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___________________________  из  категории  земель  населенных  пунктов,</w:t>
      </w:r>
    </w:p>
    <w:p w:rsidR="001018F8" w:rsidRDefault="001018F8" w:rsidP="001018F8">
      <w:pPr>
        <w:overflowPunct w:val="0"/>
        <w:textAlignment w:val="baseline"/>
        <w:rPr>
          <w:rFonts w:ascii="Courier New" w:eastAsia="Symbol" w:hAnsi="Courier New" w:cs="Wingdings"/>
          <w:kern w:val="3"/>
          <w:sz w:val="22"/>
        </w:rPr>
      </w:pPr>
      <w:proofErr w:type="gramStart"/>
      <w:r>
        <w:rPr>
          <w:rFonts w:ascii="Courier New" w:eastAsia="Symbol" w:hAnsi="Courier New" w:cs="Wingdings"/>
          <w:kern w:val="3"/>
          <w:sz w:val="22"/>
        </w:rPr>
        <w:t>расположенный</w:t>
      </w:r>
      <w:proofErr w:type="gramEnd"/>
      <w:r>
        <w:rPr>
          <w:rFonts w:ascii="Courier New" w:eastAsia="Symbol" w:hAnsi="Courier New" w:cs="Wingdings"/>
          <w:kern w:val="3"/>
          <w:sz w:val="22"/>
        </w:rPr>
        <w:t xml:space="preserve">  по  адресу:_______________________________________________   ________________________________________________________________________</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в _____________________________________________________________________.</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(вид права, на котором заявитель желает приобрести земельный участок)</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Перечень строений, расположенных на запрашиваемом земельном участке</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(кадастровые номера): __________________________________________________</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_______________________________________________________________________,</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реквизиты  постановления  Администрации, Уполномоченного органа о</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предварительном    </w:t>
      </w:r>
      <w:proofErr w:type="gramStart"/>
      <w:r>
        <w:rPr>
          <w:rFonts w:ascii="Courier New" w:eastAsia="Symbol" w:hAnsi="Courier New" w:cs="Wingdings"/>
          <w:kern w:val="3"/>
          <w:sz w:val="22"/>
        </w:rPr>
        <w:t>согласовании</w:t>
      </w:r>
      <w:proofErr w:type="gramEnd"/>
      <w:r>
        <w:rPr>
          <w:rFonts w:ascii="Courier New" w:eastAsia="Symbol" w:hAnsi="Courier New" w:cs="Wingdings"/>
          <w:kern w:val="3"/>
          <w:sz w:val="22"/>
        </w:rPr>
        <w:t xml:space="preserve">     предоставления    земельного участка</w:t>
      </w:r>
    </w:p>
    <w:p w:rsidR="001018F8" w:rsidRDefault="001018F8" w:rsidP="001018F8">
      <w:pPr>
        <w:overflowPunct w:val="0"/>
        <w:textAlignment w:val="baseline"/>
        <w:rPr>
          <w:rFonts w:ascii="Courier New" w:eastAsia="Symbol" w:hAnsi="Courier New" w:cs="Wingdings"/>
          <w:kern w:val="3"/>
          <w:sz w:val="22"/>
        </w:rPr>
      </w:pPr>
      <w:proofErr w:type="gramStart"/>
      <w:r>
        <w:rPr>
          <w:rFonts w:ascii="Courier New" w:eastAsia="Symbol" w:hAnsi="Courier New" w:cs="Wingdings"/>
          <w:kern w:val="3"/>
          <w:sz w:val="22"/>
        </w:rPr>
        <w:t>от</w:t>
      </w:r>
      <w:proofErr w:type="gramEnd"/>
      <w:r>
        <w:rPr>
          <w:rFonts w:ascii="Courier New" w:eastAsia="Symbol" w:hAnsi="Courier New" w:cs="Wingdings"/>
          <w:kern w:val="3"/>
          <w:sz w:val="22"/>
        </w:rPr>
        <w:t xml:space="preserve"> _______________ № ___________ (при наличии).</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w:t>
      </w:r>
      <w:proofErr w:type="gramStart"/>
      <w:r>
        <w:rPr>
          <w:rFonts w:ascii="Courier New" w:eastAsia="Symbol" w:hAnsi="Courier New" w:cs="Wingdings"/>
          <w:kern w:val="3"/>
          <w:sz w:val="22"/>
        </w:rPr>
        <w:t>Дополнительные  сведения  (заполняются  при  наличии  нижеуказанных</w:t>
      </w:r>
      <w:proofErr w:type="gramEnd"/>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условий):</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________________________________________________________________________</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реквизиты решения об изъятии земельного участка для </w:t>
      </w:r>
      <w:proofErr w:type="gramStart"/>
      <w:r>
        <w:rPr>
          <w:rFonts w:ascii="Courier New" w:eastAsia="Symbol" w:hAnsi="Courier New" w:cs="Wingdings"/>
          <w:kern w:val="3"/>
          <w:sz w:val="22"/>
        </w:rPr>
        <w:t>государственных</w:t>
      </w:r>
      <w:proofErr w:type="gramEnd"/>
      <w:r>
        <w:rPr>
          <w:rFonts w:ascii="Courier New" w:eastAsia="Symbol" w:hAnsi="Courier New" w:cs="Wingdings"/>
          <w:kern w:val="3"/>
          <w:sz w:val="22"/>
        </w:rPr>
        <w:t xml:space="preserve">  или</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муниципальных ну</w:t>
      </w:r>
      <w:proofErr w:type="gramStart"/>
      <w:r>
        <w:rPr>
          <w:rFonts w:ascii="Courier New" w:eastAsia="Symbol" w:hAnsi="Courier New" w:cs="Wingdings"/>
          <w:kern w:val="3"/>
          <w:sz w:val="22"/>
        </w:rPr>
        <w:t>жд в  сл</w:t>
      </w:r>
      <w:proofErr w:type="gramEnd"/>
      <w:r>
        <w:rPr>
          <w:rFonts w:ascii="Courier New" w:eastAsia="Symbol" w:hAnsi="Courier New" w:cs="Wingdings"/>
          <w:kern w:val="3"/>
          <w:sz w:val="22"/>
        </w:rPr>
        <w:t>учае,  если  земельный  участок  предоставляется</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взамен  земельного   участка,   изымаемого   для     </w:t>
      </w:r>
      <w:proofErr w:type="gramStart"/>
      <w:r>
        <w:rPr>
          <w:rFonts w:ascii="Courier New" w:eastAsia="Symbol" w:hAnsi="Courier New" w:cs="Wingdings"/>
          <w:kern w:val="3"/>
          <w:sz w:val="22"/>
        </w:rPr>
        <w:t>государственных</w:t>
      </w:r>
      <w:proofErr w:type="gramEnd"/>
      <w:r>
        <w:rPr>
          <w:rFonts w:ascii="Courier New" w:eastAsia="Symbol" w:hAnsi="Courier New" w:cs="Wingdings"/>
          <w:kern w:val="3"/>
          <w:sz w:val="22"/>
        </w:rPr>
        <w:t xml:space="preserve"> или</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муниципальных нужд;</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________________________________________________________________________</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реквизиты решения об утверждении документа территориального планирования</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и (или) проекта планировки территории в случае, если  земельный  участок</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предоставляется для размещения объектов, предусмотренных этим документом</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и (или) этим проектом.</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К заявлению прилагаются следующие документы:</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1) _______________________________________________________________;</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lastRenderedPageBreak/>
        <w:t xml:space="preserve">      2) _______________________________________________________________;</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3) _______________________________________________________________;</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4) _______________________________________________________________.</w:t>
      </w:r>
    </w:p>
    <w:p w:rsidR="001018F8" w:rsidRDefault="001018F8" w:rsidP="001018F8">
      <w:pPr>
        <w:suppressAutoHyphens/>
        <w:overflowPunct w:val="0"/>
        <w:textAlignment w:val="baseline"/>
        <w:rPr>
          <w:kern w:val="3"/>
          <w:szCs w:val="22"/>
        </w:rPr>
      </w:pPr>
    </w:p>
    <w:p w:rsidR="001018F8" w:rsidRDefault="001018F8" w:rsidP="001018F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22272F"/>
          <w:sz w:val="21"/>
          <w:szCs w:val="21"/>
        </w:rPr>
      </w:pPr>
      <w:r>
        <w:rPr>
          <w:rFonts w:ascii="Courier New" w:hAnsi="Courier New" w:cs="Courier New"/>
          <w:color w:val="22272F"/>
          <w:sz w:val="21"/>
          <w:szCs w:val="21"/>
        </w:rPr>
        <w:t>Настоящим уведомлением я ___________________________________________</w:t>
      </w:r>
    </w:p>
    <w:p w:rsidR="001018F8" w:rsidRDefault="001018F8" w:rsidP="001018F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22272F"/>
          <w:sz w:val="21"/>
          <w:szCs w:val="21"/>
        </w:rPr>
      </w:pPr>
      <w:r>
        <w:rPr>
          <w:rFonts w:ascii="Courier New" w:hAnsi="Courier New" w:cs="Courier New"/>
          <w:color w:val="22272F"/>
          <w:sz w:val="21"/>
          <w:szCs w:val="21"/>
        </w:rPr>
        <w:t xml:space="preserve">                                 (фамилия, имя, отчество (при наличии))</w:t>
      </w:r>
    </w:p>
    <w:p w:rsidR="001018F8" w:rsidRDefault="001018F8" w:rsidP="001018F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22272F"/>
          <w:sz w:val="21"/>
          <w:szCs w:val="21"/>
        </w:rPr>
      </w:pPr>
      <w:r>
        <w:rPr>
          <w:rFonts w:ascii="Courier New" w:hAnsi="Courier New" w:cs="Courier New"/>
          <w:color w:val="22272F"/>
          <w:sz w:val="21"/>
          <w:szCs w:val="21"/>
        </w:rPr>
        <w:t xml:space="preserve">даю  согласие  на  обработку  персональных  данных   в   соответствии   </w:t>
      </w:r>
      <w:proofErr w:type="gramStart"/>
      <w:r>
        <w:rPr>
          <w:rFonts w:ascii="Courier New" w:hAnsi="Courier New" w:cs="Courier New"/>
          <w:color w:val="22272F"/>
          <w:sz w:val="21"/>
          <w:szCs w:val="21"/>
        </w:rPr>
        <w:t>с</w:t>
      </w:r>
      <w:proofErr w:type="gramEnd"/>
    </w:p>
    <w:p w:rsidR="001018F8" w:rsidRDefault="00BC5E10" w:rsidP="001018F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22272F"/>
          <w:sz w:val="21"/>
          <w:szCs w:val="21"/>
        </w:rPr>
      </w:pPr>
      <w:hyperlink r:id="rId310" w:anchor="/document/12148567/entry/0" w:history="1">
        <w:r w:rsidR="001018F8">
          <w:rPr>
            <w:rStyle w:val="aff0"/>
            <w:rFonts w:ascii="Courier New" w:hAnsi="Courier New" w:cs="Courier New"/>
            <w:color w:val="3272C0"/>
            <w:sz w:val="21"/>
            <w:szCs w:val="21"/>
          </w:rPr>
          <w:t>Федеральным законом</w:t>
        </w:r>
      </w:hyperlink>
      <w:r w:rsidR="001018F8">
        <w:rPr>
          <w:rFonts w:ascii="Courier New" w:hAnsi="Courier New" w:cs="Courier New"/>
          <w:color w:val="22272F"/>
          <w:sz w:val="21"/>
          <w:szCs w:val="21"/>
        </w:rPr>
        <w:t xml:space="preserve"> от 27.07.2006 № 152-ФЗ «О персональных данных».</w:t>
      </w:r>
    </w:p>
    <w:p w:rsidR="001018F8" w:rsidRDefault="001018F8" w:rsidP="001018F8">
      <w:pPr>
        <w:suppressAutoHyphens/>
        <w:overflowPunct w:val="0"/>
        <w:textAlignment w:val="baseline"/>
        <w:rPr>
          <w:kern w:val="3"/>
          <w:szCs w:val="22"/>
        </w:rPr>
      </w:pP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__________________    _____________________   (_________________________)</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(дата)             (подпись, М.П.)         (Ф.И.О. руководителя)</w:t>
      </w:r>
    </w:p>
    <w:p w:rsidR="001018F8" w:rsidRDefault="001018F8" w:rsidP="001018F8">
      <w:pPr>
        <w:jc w:val="right"/>
        <w:rPr>
          <w:rFonts w:ascii="Arial" w:hAnsi="Arial" w:cs="Arial"/>
          <w:b/>
          <w:color w:val="26282F"/>
          <w:szCs w:val="20"/>
        </w:rPr>
      </w:pPr>
    </w:p>
    <w:p w:rsidR="001018F8" w:rsidRDefault="001018F8" w:rsidP="001018F8">
      <w:pPr>
        <w:jc w:val="right"/>
        <w:rPr>
          <w:b/>
          <w:color w:val="26282F"/>
          <w:szCs w:val="20"/>
        </w:rPr>
      </w:pPr>
    </w:p>
    <w:p w:rsidR="001018F8" w:rsidRDefault="001018F8" w:rsidP="001018F8">
      <w:pPr>
        <w:suppressAutoHyphens/>
        <w:overflowPunct w:val="0"/>
        <w:ind w:left="5954"/>
        <w:textAlignment w:val="baseline"/>
        <w:rPr>
          <w:kern w:val="3"/>
          <w:sz w:val="20"/>
          <w:szCs w:val="20"/>
        </w:rPr>
      </w:pPr>
    </w:p>
    <w:p w:rsidR="001018F8" w:rsidRDefault="001018F8" w:rsidP="001018F8">
      <w:pPr>
        <w:suppressAutoHyphens/>
        <w:overflowPunct w:val="0"/>
        <w:ind w:left="5954"/>
        <w:textAlignment w:val="baseline"/>
        <w:rPr>
          <w:kern w:val="3"/>
          <w:sz w:val="20"/>
          <w:szCs w:val="20"/>
        </w:rPr>
      </w:pPr>
    </w:p>
    <w:p w:rsidR="001018F8" w:rsidRDefault="001018F8" w:rsidP="001018F8">
      <w:pPr>
        <w:suppressAutoHyphens/>
        <w:overflowPunct w:val="0"/>
        <w:ind w:left="5954"/>
        <w:textAlignment w:val="baseline"/>
        <w:rPr>
          <w:kern w:val="3"/>
          <w:sz w:val="20"/>
          <w:szCs w:val="20"/>
        </w:rPr>
      </w:pPr>
    </w:p>
    <w:p w:rsidR="001018F8" w:rsidRDefault="001018F8" w:rsidP="001018F8">
      <w:pPr>
        <w:suppressAutoHyphens/>
        <w:overflowPunct w:val="0"/>
        <w:ind w:left="5954"/>
        <w:textAlignment w:val="baseline"/>
        <w:rPr>
          <w:kern w:val="3"/>
          <w:sz w:val="20"/>
          <w:szCs w:val="20"/>
        </w:rPr>
      </w:pPr>
    </w:p>
    <w:p w:rsidR="001018F8" w:rsidRDefault="001018F8" w:rsidP="001018F8">
      <w:pPr>
        <w:suppressAutoHyphens/>
        <w:overflowPunct w:val="0"/>
        <w:ind w:left="5954"/>
        <w:textAlignment w:val="baseline"/>
        <w:rPr>
          <w:kern w:val="3"/>
          <w:sz w:val="20"/>
          <w:szCs w:val="20"/>
        </w:rPr>
      </w:pPr>
    </w:p>
    <w:p w:rsidR="001018F8" w:rsidRDefault="001018F8" w:rsidP="001018F8">
      <w:pPr>
        <w:suppressAutoHyphens/>
        <w:overflowPunct w:val="0"/>
        <w:ind w:left="5954"/>
        <w:textAlignment w:val="baseline"/>
        <w:rPr>
          <w:kern w:val="3"/>
          <w:sz w:val="20"/>
          <w:szCs w:val="20"/>
        </w:rPr>
      </w:pPr>
    </w:p>
    <w:p w:rsidR="001018F8" w:rsidRDefault="001018F8" w:rsidP="001018F8">
      <w:pPr>
        <w:suppressAutoHyphens/>
        <w:overflowPunct w:val="0"/>
        <w:ind w:left="5954"/>
        <w:textAlignment w:val="baseline"/>
        <w:rPr>
          <w:kern w:val="3"/>
          <w:sz w:val="20"/>
          <w:szCs w:val="20"/>
        </w:rPr>
      </w:pPr>
    </w:p>
    <w:p w:rsidR="001018F8" w:rsidRDefault="001018F8" w:rsidP="001018F8">
      <w:pPr>
        <w:suppressAutoHyphens/>
        <w:overflowPunct w:val="0"/>
        <w:ind w:left="5954"/>
        <w:textAlignment w:val="baseline"/>
        <w:rPr>
          <w:kern w:val="3"/>
          <w:sz w:val="20"/>
          <w:szCs w:val="20"/>
        </w:rPr>
      </w:pPr>
    </w:p>
    <w:p w:rsidR="001018F8" w:rsidRDefault="001018F8" w:rsidP="001018F8">
      <w:pPr>
        <w:suppressAutoHyphens/>
        <w:overflowPunct w:val="0"/>
        <w:ind w:left="5954"/>
        <w:textAlignment w:val="baseline"/>
        <w:rPr>
          <w:kern w:val="3"/>
          <w:sz w:val="20"/>
          <w:szCs w:val="20"/>
        </w:rPr>
      </w:pPr>
    </w:p>
    <w:p w:rsidR="001018F8" w:rsidRDefault="001018F8" w:rsidP="001018F8">
      <w:pPr>
        <w:suppressAutoHyphens/>
        <w:overflowPunct w:val="0"/>
        <w:ind w:left="5954"/>
        <w:textAlignment w:val="baseline"/>
        <w:rPr>
          <w:kern w:val="3"/>
          <w:sz w:val="20"/>
          <w:szCs w:val="20"/>
        </w:rPr>
      </w:pPr>
    </w:p>
    <w:p w:rsidR="001018F8" w:rsidRDefault="001018F8" w:rsidP="001018F8">
      <w:pPr>
        <w:suppressAutoHyphens/>
        <w:overflowPunct w:val="0"/>
        <w:ind w:left="5954"/>
        <w:textAlignment w:val="baseline"/>
        <w:rPr>
          <w:kern w:val="3"/>
          <w:sz w:val="20"/>
          <w:szCs w:val="20"/>
        </w:rPr>
      </w:pPr>
    </w:p>
    <w:p w:rsidR="001018F8" w:rsidRDefault="001018F8" w:rsidP="001018F8">
      <w:pPr>
        <w:suppressAutoHyphens/>
        <w:overflowPunct w:val="0"/>
        <w:ind w:left="5954"/>
        <w:textAlignment w:val="baseline"/>
        <w:rPr>
          <w:kern w:val="3"/>
          <w:sz w:val="20"/>
          <w:szCs w:val="20"/>
        </w:rPr>
      </w:pPr>
    </w:p>
    <w:p w:rsidR="001018F8" w:rsidRDefault="001018F8" w:rsidP="001018F8">
      <w:pPr>
        <w:suppressAutoHyphens/>
        <w:overflowPunct w:val="0"/>
        <w:ind w:left="5954"/>
        <w:textAlignment w:val="baseline"/>
        <w:rPr>
          <w:kern w:val="3"/>
          <w:sz w:val="20"/>
          <w:szCs w:val="20"/>
        </w:rPr>
      </w:pPr>
    </w:p>
    <w:p w:rsidR="001018F8" w:rsidRDefault="001018F8" w:rsidP="001018F8">
      <w:pPr>
        <w:suppressAutoHyphens/>
        <w:overflowPunct w:val="0"/>
        <w:ind w:left="5954"/>
        <w:textAlignment w:val="baseline"/>
        <w:rPr>
          <w:kern w:val="3"/>
          <w:sz w:val="20"/>
          <w:szCs w:val="20"/>
        </w:rPr>
      </w:pPr>
    </w:p>
    <w:p w:rsidR="001018F8" w:rsidRDefault="001018F8" w:rsidP="001018F8">
      <w:pPr>
        <w:suppressAutoHyphens/>
        <w:overflowPunct w:val="0"/>
        <w:ind w:left="5954"/>
        <w:textAlignment w:val="baseline"/>
        <w:rPr>
          <w:kern w:val="3"/>
          <w:sz w:val="20"/>
          <w:szCs w:val="20"/>
        </w:rPr>
      </w:pPr>
    </w:p>
    <w:p w:rsidR="001018F8" w:rsidRDefault="001018F8" w:rsidP="001018F8">
      <w:pPr>
        <w:suppressAutoHyphens/>
        <w:overflowPunct w:val="0"/>
        <w:ind w:left="5954"/>
        <w:textAlignment w:val="baseline"/>
        <w:rPr>
          <w:kern w:val="3"/>
          <w:sz w:val="20"/>
          <w:szCs w:val="20"/>
        </w:rPr>
      </w:pPr>
    </w:p>
    <w:p w:rsidR="001018F8" w:rsidRDefault="001018F8" w:rsidP="001018F8">
      <w:pPr>
        <w:suppressAutoHyphens/>
        <w:overflowPunct w:val="0"/>
        <w:ind w:left="5954"/>
        <w:textAlignment w:val="baseline"/>
        <w:rPr>
          <w:kern w:val="3"/>
          <w:sz w:val="20"/>
          <w:szCs w:val="20"/>
        </w:rPr>
      </w:pPr>
    </w:p>
    <w:p w:rsidR="001018F8" w:rsidRDefault="001018F8" w:rsidP="001018F8">
      <w:pPr>
        <w:suppressAutoHyphens/>
        <w:overflowPunct w:val="0"/>
        <w:ind w:left="5954"/>
        <w:textAlignment w:val="baseline"/>
        <w:rPr>
          <w:kern w:val="3"/>
          <w:sz w:val="20"/>
          <w:szCs w:val="20"/>
        </w:rPr>
      </w:pPr>
    </w:p>
    <w:p w:rsidR="001018F8" w:rsidRDefault="001018F8" w:rsidP="001018F8">
      <w:pPr>
        <w:suppressAutoHyphens/>
        <w:overflowPunct w:val="0"/>
        <w:ind w:left="5954"/>
        <w:textAlignment w:val="baseline"/>
        <w:rPr>
          <w:kern w:val="3"/>
          <w:sz w:val="20"/>
          <w:szCs w:val="20"/>
        </w:rPr>
      </w:pPr>
    </w:p>
    <w:p w:rsidR="001018F8" w:rsidRDefault="001018F8" w:rsidP="001018F8">
      <w:pPr>
        <w:suppressAutoHyphens/>
        <w:overflowPunct w:val="0"/>
        <w:ind w:left="5954"/>
        <w:textAlignment w:val="baseline"/>
        <w:rPr>
          <w:kern w:val="3"/>
          <w:sz w:val="20"/>
          <w:szCs w:val="20"/>
        </w:rPr>
      </w:pPr>
    </w:p>
    <w:p w:rsidR="001018F8" w:rsidRDefault="001018F8" w:rsidP="001018F8">
      <w:pPr>
        <w:suppressAutoHyphens/>
        <w:overflowPunct w:val="0"/>
        <w:ind w:left="5954"/>
        <w:textAlignment w:val="baseline"/>
        <w:rPr>
          <w:kern w:val="3"/>
          <w:sz w:val="20"/>
          <w:szCs w:val="20"/>
        </w:rPr>
      </w:pPr>
    </w:p>
    <w:p w:rsidR="001018F8" w:rsidRDefault="001018F8" w:rsidP="001018F8">
      <w:pPr>
        <w:suppressAutoHyphens/>
        <w:overflowPunct w:val="0"/>
        <w:ind w:left="5954"/>
        <w:textAlignment w:val="baseline"/>
        <w:rPr>
          <w:kern w:val="3"/>
          <w:sz w:val="20"/>
          <w:szCs w:val="20"/>
        </w:rPr>
      </w:pPr>
    </w:p>
    <w:p w:rsidR="001018F8" w:rsidRDefault="001018F8" w:rsidP="001018F8">
      <w:pPr>
        <w:suppressAutoHyphens/>
        <w:overflowPunct w:val="0"/>
        <w:ind w:left="5954"/>
        <w:textAlignment w:val="baseline"/>
        <w:rPr>
          <w:kern w:val="3"/>
          <w:sz w:val="20"/>
          <w:szCs w:val="20"/>
        </w:rPr>
      </w:pPr>
    </w:p>
    <w:p w:rsidR="001018F8" w:rsidRDefault="001018F8" w:rsidP="001018F8">
      <w:pPr>
        <w:suppressAutoHyphens/>
        <w:overflowPunct w:val="0"/>
        <w:ind w:left="5954"/>
        <w:textAlignment w:val="baseline"/>
        <w:rPr>
          <w:kern w:val="3"/>
          <w:sz w:val="20"/>
          <w:szCs w:val="20"/>
        </w:rPr>
      </w:pPr>
    </w:p>
    <w:p w:rsidR="001018F8" w:rsidRDefault="001018F8" w:rsidP="001018F8">
      <w:pPr>
        <w:suppressAutoHyphens/>
        <w:overflowPunct w:val="0"/>
        <w:ind w:left="5954"/>
        <w:textAlignment w:val="baseline"/>
        <w:rPr>
          <w:kern w:val="3"/>
          <w:sz w:val="20"/>
          <w:szCs w:val="20"/>
        </w:rPr>
      </w:pPr>
    </w:p>
    <w:p w:rsidR="001018F8" w:rsidRDefault="001018F8" w:rsidP="001018F8">
      <w:pPr>
        <w:suppressAutoHyphens/>
        <w:overflowPunct w:val="0"/>
        <w:ind w:left="5954"/>
        <w:textAlignment w:val="baseline"/>
        <w:rPr>
          <w:kern w:val="3"/>
          <w:sz w:val="20"/>
          <w:szCs w:val="20"/>
        </w:rPr>
      </w:pPr>
    </w:p>
    <w:p w:rsidR="001018F8" w:rsidRDefault="001018F8" w:rsidP="001018F8">
      <w:pPr>
        <w:suppressAutoHyphens/>
        <w:overflowPunct w:val="0"/>
        <w:ind w:left="5954"/>
        <w:textAlignment w:val="baseline"/>
        <w:rPr>
          <w:kern w:val="3"/>
          <w:sz w:val="20"/>
          <w:szCs w:val="20"/>
        </w:rPr>
      </w:pPr>
    </w:p>
    <w:p w:rsidR="001018F8" w:rsidRDefault="001018F8" w:rsidP="001018F8">
      <w:pPr>
        <w:suppressAutoHyphens/>
        <w:overflowPunct w:val="0"/>
        <w:ind w:left="5954"/>
        <w:textAlignment w:val="baseline"/>
        <w:rPr>
          <w:kern w:val="3"/>
          <w:sz w:val="20"/>
          <w:szCs w:val="20"/>
        </w:rPr>
      </w:pPr>
    </w:p>
    <w:p w:rsidR="001018F8" w:rsidRDefault="001018F8" w:rsidP="001018F8">
      <w:pPr>
        <w:suppressAutoHyphens/>
        <w:overflowPunct w:val="0"/>
        <w:ind w:left="5954"/>
        <w:textAlignment w:val="baseline"/>
        <w:rPr>
          <w:kern w:val="3"/>
          <w:sz w:val="20"/>
          <w:szCs w:val="20"/>
        </w:rPr>
      </w:pPr>
    </w:p>
    <w:p w:rsidR="001018F8" w:rsidRDefault="001018F8" w:rsidP="001018F8">
      <w:pPr>
        <w:suppressAutoHyphens/>
        <w:overflowPunct w:val="0"/>
        <w:ind w:left="5954"/>
        <w:textAlignment w:val="baseline"/>
        <w:rPr>
          <w:kern w:val="3"/>
          <w:sz w:val="20"/>
          <w:szCs w:val="20"/>
        </w:rPr>
      </w:pPr>
    </w:p>
    <w:p w:rsidR="001018F8" w:rsidRDefault="001018F8" w:rsidP="001018F8">
      <w:pPr>
        <w:suppressAutoHyphens/>
        <w:overflowPunct w:val="0"/>
        <w:ind w:left="5954"/>
        <w:textAlignment w:val="baseline"/>
        <w:rPr>
          <w:kern w:val="3"/>
          <w:sz w:val="20"/>
          <w:szCs w:val="20"/>
        </w:rPr>
      </w:pPr>
    </w:p>
    <w:p w:rsidR="001018F8" w:rsidRDefault="001018F8" w:rsidP="001018F8">
      <w:pPr>
        <w:suppressAutoHyphens/>
        <w:overflowPunct w:val="0"/>
        <w:ind w:left="5954"/>
        <w:textAlignment w:val="baseline"/>
        <w:rPr>
          <w:kern w:val="3"/>
          <w:sz w:val="20"/>
          <w:szCs w:val="20"/>
        </w:rPr>
      </w:pPr>
    </w:p>
    <w:p w:rsidR="001018F8" w:rsidRDefault="001018F8" w:rsidP="001018F8">
      <w:pPr>
        <w:suppressAutoHyphens/>
        <w:overflowPunct w:val="0"/>
        <w:ind w:left="5954"/>
        <w:textAlignment w:val="baseline"/>
        <w:rPr>
          <w:kern w:val="3"/>
          <w:sz w:val="20"/>
          <w:szCs w:val="20"/>
        </w:rPr>
      </w:pPr>
    </w:p>
    <w:p w:rsidR="001018F8" w:rsidRDefault="001018F8" w:rsidP="001018F8">
      <w:pPr>
        <w:suppressAutoHyphens/>
        <w:overflowPunct w:val="0"/>
        <w:ind w:left="5954"/>
        <w:textAlignment w:val="baseline"/>
        <w:rPr>
          <w:kern w:val="3"/>
          <w:sz w:val="20"/>
          <w:szCs w:val="20"/>
        </w:rPr>
      </w:pPr>
    </w:p>
    <w:p w:rsidR="001018F8" w:rsidRDefault="001018F8" w:rsidP="001018F8">
      <w:pPr>
        <w:suppressAutoHyphens/>
        <w:overflowPunct w:val="0"/>
        <w:ind w:left="5954"/>
        <w:textAlignment w:val="baseline"/>
        <w:rPr>
          <w:kern w:val="3"/>
          <w:sz w:val="20"/>
          <w:szCs w:val="20"/>
        </w:rPr>
      </w:pPr>
    </w:p>
    <w:p w:rsidR="001018F8" w:rsidRDefault="001018F8" w:rsidP="001018F8">
      <w:pPr>
        <w:suppressAutoHyphens/>
        <w:overflowPunct w:val="0"/>
        <w:ind w:left="5954"/>
        <w:textAlignment w:val="baseline"/>
        <w:rPr>
          <w:kern w:val="3"/>
          <w:sz w:val="20"/>
          <w:szCs w:val="20"/>
        </w:rPr>
      </w:pPr>
    </w:p>
    <w:p w:rsidR="001018F8" w:rsidRDefault="001018F8" w:rsidP="001018F8">
      <w:pPr>
        <w:suppressAutoHyphens/>
        <w:overflowPunct w:val="0"/>
        <w:ind w:left="5954"/>
        <w:textAlignment w:val="baseline"/>
        <w:rPr>
          <w:kern w:val="3"/>
          <w:sz w:val="20"/>
          <w:szCs w:val="20"/>
        </w:rPr>
      </w:pPr>
    </w:p>
    <w:p w:rsidR="001018F8" w:rsidRDefault="001018F8" w:rsidP="001018F8">
      <w:pPr>
        <w:suppressAutoHyphens/>
        <w:overflowPunct w:val="0"/>
        <w:ind w:left="5954"/>
        <w:textAlignment w:val="baseline"/>
        <w:rPr>
          <w:kern w:val="3"/>
          <w:sz w:val="20"/>
          <w:szCs w:val="20"/>
        </w:rPr>
      </w:pPr>
    </w:p>
    <w:p w:rsidR="001018F8" w:rsidRDefault="001018F8" w:rsidP="001018F8">
      <w:pPr>
        <w:suppressAutoHyphens/>
        <w:overflowPunct w:val="0"/>
        <w:ind w:left="5954"/>
        <w:textAlignment w:val="baseline"/>
        <w:rPr>
          <w:kern w:val="3"/>
          <w:sz w:val="20"/>
          <w:szCs w:val="20"/>
        </w:rPr>
      </w:pPr>
    </w:p>
    <w:p w:rsidR="001018F8" w:rsidRDefault="001018F8" w:rsidP="001018F8">
      <w:pPr>
        <w:suppressAutoHyphens/>
        <w:overflowPunct w:val="0"/>
        <w:ind w:left="5954"/>
        <w:textAlignment w:val="baseline"/>
        <w:rPr>
          <w:kern w:val="3"/>
          <w:sz w:val="20"/>
          <w:szCs w:val="20"/>
        </w:rPr>
      </w:pPr>
    </w:p>
    <w:p w:rsidR="001018F8" w:rsidRDefault="001018F8" w:rsidP="001018F8">
      <w:pPr>
        <w:suppressAutoHyphens/>
        <w:overflowPunct w:val="0"/>
        <w:ind w:left="5954"/>
        <w:textAlignment w:val="baseline"/>
        <w:rPr>
          <w:kern w:val="3"/>
          <w:sz w:val="20"/>
          <w:szCs w:val="20"/>
        </w:rPr>
      </w:pPr>
    </w:p>
    <w:p w:rsidR="001018F8" w:rsidRDefault="001018F8" w:rsidP="001018F8">
      <w:pPr>
        <w:suppressAutoHyphens/>
        <w:overflowPunct w:val="0"/>
        <w:ind w:left="5954"/>
        <w:textAlignment w:val="baseline"/>
        <w:rPr>
          <w:kern w:val="3"/>
          <w:sz w:val="20"/>
          <w:szCs w:val="20"/>
        </w:rPr>
      </w:pPr>
    </w:p>
    <w:p w:rsidR="001018F8" w:rsidRDefault="001018F8" w:rsidP="001018F8">
      <w:pPr>
        <w:suppressAutoHyphens/>
        <w:overflowPunct w:val="0"/>
        <w:ind w:left="5954"/>
        <w:textAlignment w:val="baseline"/>
        <w:rPr>
          <w:kern w:val="3"/>
          <w:sz w:val="20"/>
          <w:szCs w:val="20"/>
        </w:rPr>
      </w:pPr>
    </w:p>
    <w:p w:rsidR="001018F8" w:rsidRDefault="001018F8" w:rsidP="001018F8">
      <w:pPr>
        <w:suppressAutoHyphens/>
        <w:overflowPunct w:val="0"/>
        <w:ind w:left="5954"/>
        <w:textAlignment w:val="baseline"/>
        <w:rPr>
          <w:kern w:val="3"/>
          <w:sz w:val="20"/>
          <w:szCs w:val="20"/>
        </w:rPr>
      </w:pPr>
    </w:p>
    <w:p w:rsidR="001018F8" w:rsidRDefault="001018F8" w:rsidP="001018F8">
      <w:pPr>
        <w:suppressAutoHyphens/>
        <w:overflowPunct w:val="0"/>
        <w:ind w:left="5954"/>
        <w:textAlignment w:val="baseline"/>
        <w:rPr>
          <w:kern w:val="3"/>
          <w:sz w:val="20"/>
          <w:szCs w:val="20"/>
        </w:rPr>
      </w:pPr>
    </w:p>
    <w:p w:rsidR="001018F8" w:rsidRDefault="001018F8" w:rsidP="001018F8">
      <w:pPr>
        <w:suppressAutoHyphens/>
        <w:overflowPunct w:val="0"/>
        <w:ind w:left="5954"/>
        <w:textAlignment w:val="baseline"/>
        <w:rPr>
          <w:kern w:val="3"/>
          <w:sz w:val="20"/>
          <w:szCs w:val="20"/>
        </w:rPr>
      </w:pPr>
    </w:p>
    <w:p w:rsidR="001018F8" w:rsidRDefault="001018F8" w:rsidP="001018F8">
      <w:pPr>
        <w:suppressAutoHyphens/>
        <w:overflowPunct w:val="0"/>
        <w:ind w:left="5954"/>
        <w:textAlignment w:val="baseline"/>
        <w:rPr>
          <w:kern w:val="3"/>
          <w:sz w:val="20"/>
          <w:szCs w:val="20"/>
        </w:rPr>
      </w:pPr>
    </w:p>
    <w:p w:rsidR="001018F8" w:rsidRDefault="001018F8" w:rsidP="001018F8">
      <w:pPr>
        <w:suppressAutoHyphens/>
        <w:overflowPunct w:val="0"/>
        <w:ind w:left="5954"/>
        <w:textAlignment w:val="baseline"/>
        <w:rPr>
          <w:kern w:val="3"/>
          <w:sz w:val="20"/>
          <w:szCs w:val="20"/>
        </w:rPr>
      </w:pPr>
    </w:p>
    <w:p w:rsidR="00370B7D" w:rsidRDefault="00370B7D" w:rsidP="001018F8">
      <w:pPr>
        <w:suppressAutoHyphens/>
        <w:overflowPunct w:val="0"/>
        <w:ind w:left="5954"/>
        <w:textAlignment w:val="baseline"/>
        <w:rPr>
          <w:kern w:val="3"/>
          <w:sz w:val="20"/>
          <w:szCs w:val="20"/>
        </w:rPr>
      </w:pPr>
    </w:p>
    <w:p w:rsidR="00370B7D" w:rsidRDefault="00370B7D" w:rsidP="001018F8">
      <w:pPr>
        <w:suppressAutoHyphens/>
        <w:overflowPunct w:val="0"/>
        <w:ind w:left="5954"/>
        <w:textAlignment w:val="baseline"/>
        <w:rPr>
          <w:kern w:val="3"/>
          <w:sz w:val="20"/>
          <w:szCs w:val="20"/>
        </w:rPr>
      </w:pPr>
    </w:p>
    <w:p w:rsidR="001018F8" w:rsidRDefault="001018F8" w:rsidP="001018F8">
      <w:pPr>
        <w:suppressAutoHyphens/>
        <w:overflowPunct w:val="0"/>
        <w:ind w:left="5954"/>
        <w:textAlignment w:val="baseline"/>
        <w:rPr>
          <w:kern w:val="3"/>
          <w:sz w:val="20"/>
          <w:szCs w:val="20"/>
        </w:rPr>
      </w:pPr>
    </w:p>
    <w:p w:rsidR="001018F8" w:rsidRDefault="001018F8" w:rsidP="001018F8">
      <w:pPr>
        <w:suppressAutoHyphens/>
        <w:overflowPunct w:val="0"/>
        <w:ind w:left="5954"/>
        <w:textAlignment w:val="baseline"/>
        <w:rPr>
          <w:kern w:val="3"/>
          <w:sz w:val="20"/>
          <w:szCs w:val="20"/>
        </w:rPr>
      </w:pPr>
    </w:p>
    <w:p w:rsidR="001018F8" w:rsidRDefault="001018F8" w:rsidP="001018F8">
      <w:pPr>
        <w:suppressAutoHyphens/>
        <w:overflowPunct w:val="0"/>
        <w:ind w:left="5954"/>
        <w:textAlignment w:val="baseline"/>
        <w:rPr>
          <w:kern w:val="3"/>
          <w:sz w:val="20"/>
          <w:szCs w:val="20"/>
        </w:rPr>
      </w:pPr>
      <w:r>
        <w:rPr>
          <w:kern w:val="3"/>
          <w:sz w:val="20"/>
          <w:szCs w:val="20"/>
        </w:rPr>
        <w:lastRenderedPageBreak/>
        <w:t xml:space="preserve">Приложение № 3 к </w:t>
      </w:r>
      <w:hyperlink r:id="rId311" w:anchor="anchor10000" w:history="1">
        <w:r>
          <w:rPr>
            <w:rStyle w:val="aff0"/>
            <w:kern w:val="3"/>
            <w:sz w:val="20"/>
            <w:szCs w:val="20"/>
          </w:rPr>
          <w:t>Административному регламенту</w:t>
        </w:r>
      </w:hyperlink>
      <w:r>
        <w:rPr>
          <w:kern w:val="3"/>
          <w:sz w:val="20"/>
          <w:szCs w:val="20"/>
        </w:rPr>
        <w:t xml:space="preserve"> администрации </w:t>
      </w:r>
      <w:proofErr w:type="spellStart"/>
      <w:r>
        <w:rPr>
          <w:kern w:val="3"/>
          <w:sz w:val="20"/>
          <w:szCs w:val="20"/>
        </w:rPr>
        <w:t>Шумерлинского</w:t>
      </w:r>
      <w:proofErr w:type="spellEnd"/>
      <w:r>
        <w:rPr>
          <w:kern w:val="3"/>
          <w:sz w:val="20"/>
          <w:szCs w:val="20"/>
        </w:rPr>
        <w:t xml:space="preserve"> муниципального округа Чувашской Республики</w:t>
      </w:r>
    </w:p>
    <w:p w:rsidR="001018F8" w:rsidRDefault="001018F8" w:rsidP="001018F8">
      <w:pPr>
        <w:suppressAutoHyphens/>
        <w:overflowPunct w:val="0"/>
        <w:ind w:left="5954"/>
        <w:textAlignment w:val="baseline"/>
        <w:rPr>
          <w:kern w:val="3"/>
          <w:sz w:val="20"/>
          <w:szCs w:val="20"/>
        </w:rPr>
      </w:pPr>
    </w:p>
    <w:p w:rsidR="001018F8" w:rsidRDefault="001018F8" w:rsidP="001018F8">
      <w:pPr>
        <w:jc w:val="center"/>
        <w:rPr>
          <w:color w:val="26282F"/>
          <w:szCs w:val="20"/>
        </w:rPr>
      </w:pPr>
      <w:r>
        <w:rPr>
          <w:szCs w:val="20"/>
        </w:rPr>
        <w:t xml:space="preserve">                                                                               (Форма для физических лиц)</w:t>
      </w:r>
    </w:p>
    <w:p w:rsidR="001018F8" w:rsidRDefault="001018F8" w:rsidP="001018F8">
      <w:pPr>
        <w:rPr>
          <w:color w:val="26282F"/>
          <w:szCs w:val="20"/>
        </w:rPr>
      </w:pP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Главе  </w:t>
      </w:r>
      <w:proofErr w:type="spellStart"/>
      <w:r>
        <w:rPr>
          <w:rFonts w:ascii="Courier New" w:eastAsia="Symbol" w:hAnsi="Courier New" w:cs="Wingdings"/>
          <w:kern w:val="3"/>
          <w:sz w:val="22"/>
        </w:rPr>
        <w:t>Шумерлинского</w:t>
      </w:r>
      <w:proofErr w:type="spellEnd"/>
      <w:r>
        <w:rPr>
          <w:rFonts w:ascii="Courier New" w:eastAsia="Symbol" w:hAnsi="Courier New" w:cs="Wingdings"/>
          <w:kern w:val="3"/>
          <w:sz w:val="22"/>
        </w:rPr>
        <w:t xml:space="preserve"> муниципального окр</w:t>
      </w:r>
      <w:r>
        <w:rPr>
          <w:rFonts w:ascii="Courier New" w:eastAsia="Symbol" w:hAnsi="Courier New" w:cs="Wingdings"/>
          <w:kern w:val="3"/>
          <w:sz w:val="22"/>
        </w:rPr>
        <w:t>у</w:t>
      </w:r>
      <w:r>
        <w:rPr>
          <w:rFonts w:ascii="Courier New" w:eastAsia="Symbol" w:hAnsi="Courier New" w:cs="Wingdings"/>
          <w:kern w:val="3"/>
          <w:sz w:val="22"/>
        </w:rPr>
        <w:t>га</w:t>
      </w:r>
    </w:p>
    <w:p w:rsidR="001018F8" w:rsidRDefault="001018F8" w:rsidP="001018F8">
      <w:pPr>
        <w:overflowPunct w:val="0"/>
        <w:jc w:val="center"/>
        <w:textAlignment w:val="baseline"/>
        <w:rPr>
          <w:rFonts w:ascii="Courier New" w:eastAsia="Symbol" w:hAnsi="Courier New" w:cs="Wingdings"/>
          <w:kern w:val="3"/>
          <w:sz w:val="22"/>
        </w:rPr>
      </w:pPr>
      <w:r>
        <w:rPr>
          <w:rFonts w:ascii="Courier New" w:eastAsia="Symbol" w:hAnsi="Courier New" w:cs="Wingdings"/>
          <w:kern w:val="3"/>
          <w:sz w:val="22"/>
        </w:rPr>
        <w:t xml:space="preserve">      Чувашской Республики</w:t>
      </w:r>
    </w:p>
    <w:p w:rsidR="001018F8" w:rsidRDefault="001018F8" w:rsidP="001018F8">
      <w:pPr>
        <w:overflowPunct w:val="0"/>
        <w:jc w:val="center"/>
        <w:textAlignment w:val="baseline"/>
        <w:rPr>
          <w:rFonts w:ascii="Courier New" w:eastAsia="Symbol" w:hAnsi="Courier New" w:cs="Wingdings"/>
          <w:kern w:val="3"/>
          <w:sz w:val="22"/>
        </w:rPr>
      </w:pPr>
      <w:r>
        <w:rPr>
          <w:rFonts w:ascii="Courier New" w:eastAsia="Symbol" w:hAnsi="Courier New" w:cs="Wingdings"/>
          <w:kern w:val="3"/>
          <w:sz w:val="22"/>
        </w:rPr>
        <w:t xml:space="preserve">                           _________________________________________</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от ______________________________________</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_________________________________________</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_________________________________________</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(Ф.И.О. полностью)</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паспорт: серия ___________ номер ________</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выдан ___________________________________</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_________________________________________</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дата выдачи: ___________________________.</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ОРГНИП (для ИП) ________________________.</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Адрес регистрации: ______________________</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_________________________________________</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СНИЛС ___________________________________</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Представитель по доверенности или</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законный представитель: _________________</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(Ф.И.О.) ________________________________</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_________________________________________</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паспорт: серия __________ номер _________</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выдан ___________________________________</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дата выдачи: ____________________________</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Реквизиты документа, подтверждающего</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полномочия: _____________________________</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_________________________________________</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Адрес регистрации: ______________________</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_________________________________________</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_________________________________________</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Контактная информация:</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номер тел. 1 ____________________________</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номер тел. 2 ____________________________</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эл. почта _______________________________</w:t>
      </w:r>
    </w:p>
    <w:p w:rsidR="001018F8" w:rsidRDefault="001018F8" w:rsidP="001018F8">
      <w:pPr>
        <w:suppressAutoHyphens/>
        <w:overflowPunct w:val="0"/>
        <w:textAlignment w:val="baseline"/>
        <w:rPr>
          <w:kern w:val="3"/>
          <w:szCs w:val="22"/>
        </w:rPr>
      </w:pP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b/>
          <w:color w:val="26282F"/>
          <w:kern w:val="3"/>
          <w:sz w:val="22"/>
        </w:rPr>
        <w:t xml:space="preserve">                                Заявление</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b/>
          <w:color w:val="26282F"/>
          <w:kern w:val="3"/>
          <w:sz w:val="22"/>
        </w:rPr>
        <w:t xml:space="preserve">                   о предоставлении земельного участка</w:t>
      </w:r>
    </w:p>
    <w:p w:rsidR="001018F8" w:rsidRDefault="001018F8" w:rsidP="001018F8">
      <w:pPr>
        <w:suppressAutoHyphens/>
        <w:overflowPunct w:val="0"/>
        <w:textAlignment w:val="baseline"/>
        <w:rPr>
          <w:kern w:val="3"/>
          <w:szCs w:val="22"/>
        </w:rPr>
      </w:pP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Прошу Вас на основании ____________________________________________</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w:t>
      </w:r>
      <w:proofErr w:type="gramStart"/>
      <w:r>
        <w:rPr>
          <w:rFonts w:ascii="Courier New" w:eastAsia="Symbol" w:hAnsi="Courier New" w:cs="Wingdings"/>
          <w:kern w:val="3"/>
          <w:sz w:val="22"/>
        </w:rPr>
        <w:t xml:space="preserve">(указывается основание из числа предусмотренных </w:t>
      </w:r>
      <w:hyperlink r:id="rId312" w:history="1">
        <w:r>
          <w:rPr>
            <w:rStyle w:val="aff0"/>
            <w:rFonts w:ascii="Courier New" w:eastAsia="Symbol" w:hAnsi="Courier New" w:cs="Wingdings"/>
            <w:kern w:val="3"/>
            <w:sz w:val="22"/>
          </w:rPr>
          <w:t>ст. 39.3</w:t>
        </w:r>
      </w:hyperlink>
      <w:r>
        <w:rPr>
          <w:rFonts w:ascii="Courier New" w:eastAsia="Symbol" w:hAnsi="Courier New" w:cs="Wingdings"/>
          <w:kern w:val="3"/>
          <w:sz w:val="22"/>
        </w:rPr>
        <w:t>,</w:t>
      </w:r>
      <w:proofErr w:type="gramEnd"/>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w:t>
      </w:r>
      <w:hyperlink r:id="rId313" w:history="1">
        <w:r>
          <w:rPr>
            <w:rStyle w:val="aff0"/>
            <w:rFonts w:ascii="Courier New" w:eastAsia="Symbol" w:hAnsi="Courier New" w:cs="Wingdings"/>
            <w:kern w:val="3"/>
            <w:sz w:val="22"/>
          </w:rPr>
          <w:t>ст. 39.6</w:t>
        </w:r>
      </w:hyperlink>
      <w:r>
        <w:rPr>
          <w:rFonts w:ascii="Courier New" w:eastAsia="Symbol" w:hAnsi="Courier New" w:cs="Wingdings"/>
          <w:kern w:val="3"/>
          <w:sz w:val="22"/>
        </w:rPr>
        <w:t xml:space="preserve">, </w:t>
      </w:r>
      <w:hyperlink r:id="rId314" w:history="1">
        <w:r>
          <w:rPr>
            <w:rStyle w:val="aff0"/>
            <w:rFonts w:ascii="Courier New" w:eastAsia="Symbol" w:hAnsi="Courier New" w:cs="Wingdings"/>
            <w:kern w:val="3"/>
            <w:sz w:val="22"/>
          </w:rPr>
          <w:t>ст. 39.10</w:t>
        </w:r>
      </w:hyperlink>
      <w:r>
        <w:rPr>
          <w:rFonts w:ascii="Courier New" w:eastAsia="Symbol" w:hAnsi="Courier New" w:cs="Wingdings"/>
          <w:kern w:val="3"/>
          <w:sz w:val="22"/>
        </w:rPr>
        <w:t xml:space="preserve"> ЗК РФ)</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предоставить для _______________________________________________________</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(указывается цель использования земельного участка)</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земельный   участок   площадью   _______   кв. м       кадастровый номер</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_________________________  из  категории  земель   населенных   пунктов,</w:t>
      </w:r>
    </w:p>
    <w:p w:rsidR="001018F8" w:rsidRDefault="001018F8" w:rsidP="001018F8">
      <w:pPr>
        <w:overflowPunct w:val="0"/>
        <w:textAlignment w:val="baseline"/>
        <w:rPr>
          <w:rFonts w:ascii="Courier New" w:eastAsia="Symbol" w:hAnsi="Courier New" w:cs="Wingdings"/>
          <w:kern w:val="3"/>
          <w:sz w:val="22"/>
        </w:rPr>
      </w:pPr>
      <w:proofErr w:type="gramStart"/>
      <w:r>
        <w:rPr>
          <w:rFonts w:ascii="Courier New" w:eastAsia="Symbol" w:hAnsi="Courier New" w:cs="Wingdings"/>
          <w:kern w:val="3"/>
          <w:sz w:val="22"/>
        </w:rPr>
        <w:t>Расположенный</w:t>
      </w:r>
      <w:proofErr w:type="gramEnd"/>
      <w:r>
        <w:rPr>
          <w:rFonts w:ascii="Courier New" w:eastAsia="Symbol" w:hAnsi="Courier New" w:cs="Wingdings"/>
          <w:kern w:val="3"/>
          <w:sz w:val="22"/>
        </w:rPr>
        <w:t xml:space="preserve"> по адресу:_________________________________________________</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в _____________________________________________________________________.</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(вид права, на котором заявитель желает приобрести земельный участок)</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Перечень строений, расположенных на запрашиваемом земельном участке</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(кадастровые номера): ________________________________________________</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реквизиты  постановления  Администрации, Уполномоченного органа о</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предварительном   </w:t>
      </w:r>
      <w:proofErr w:type="gramStart"/>
      <w:r>
        <w:rPr>
          <w:rFonts w:ascii="Courier New" w:eastAsia="Symbol" w:hAnsi="Courier New" w:cs="Wingdings"/>
          <w:kern w:val="3"/>
          <w:sz w:val="22"/>
        </w:rPr>
        <w:t>согласовании</w:t>
      </w:r>
      <w:proofErr w:type="gramEnd"/>
      <w:r>
        <w:rPr>
          <w:rFonts w:ascii="Courier New" w:eastAsia="Symbol" w:hAnsi="Courier New" w:cs="Wingdings"/>
          <w:kern w:val="3"/>
          <w:sz w:val="22"/>
        </w:rPr>
        <w:t xml:space="preserve">   предоставления    земельного    участка</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от _____________________ N _____________ (при наличии).</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w:t>
      </w:r>
      <w:proofErr w:type="gramStart"/>
      <w:r>
        <w:rPr>
          <w:rFonts w:ascii="Courier New" w:eastAsia="Symbol" w:hAnsi="Courier New" w:cs="Wingdings"/>
          <w:kern w:val="3"/>
          <w:sz w:val="22"/>
        </w:rPr>
        <w:t>Дополнительные  сведения  (заполняются  при  наличии  нижеуказанных</w:t>
      </w:r>
      <w:proofErr w:type="gramEnd"/>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условий):</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________________________________________________________________________</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lastRenderedPageBreak/>
        <w:t xml:space="preserve">реквизиты решения об изъятии земельного участка для </w:t>
      </w:r>
      <w:proofErr w:type="gramStart"/>
      <w:r>
        <w:rPr>
          <w:rFonts w:ascii="Courier New" w:eastAsia="Symbol" w:hAnsi="Courier New" w:cs="Wingdings"/>
          <w:kern w:val="3"/>
          <w:sz w:val="22"/>
        </w:rPr>
        <w:t>государственных</w:t>
      </w:r>
      <w:proofErr w:type="gramEnd"/>
      <w:r>
        <w:rPr>
          <w:rFonts w:ascii="Courier New" w:eastAsia="Symbol" w:hAnsi="Courier New" w:cs="Wingdings"/>
          <w:kern w:val="3"/>
          <w:sz w:val="22"/>
        </w:rPr>
        <w:t xml:space="preserve">  или</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муниципальных ну</w:t>
      </w:r>
      <w:proofErr w:type="gramStart"/>
      <w:r>
        <w:rPr>
          <w:rFonts w:ascii="Courier New" w:eastAsia="Symbol" w:hAnsi="Courier New" w:cs="Wingdings"/>
          <w:kern w:val="3"/>
          <w:sz w:val="22"/>
        </w:rPr>
        <w:t>жд в  сл</w:t>
      </w:r>
      <w:proofErr w:type="gramEnd"/>
      <w:r>
        <w:rPr>
          <w:rFonts w:ascii="Courier New" w:eastAsia="Symbol" w:hAnsi="Courier New" w:cs="Wingdings"/>
          <w:kern w:val="3"/>
          <w:sz w:val="22"/>
        </w:rPr>
        <w:t>учае,  если  земельный  участок  предоставляется</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взамен  земельного   участка,   изымаемого   для     </w:t>
      </w:r>
      <w:proofErr w:type="gramStart"/>
      <w:r>
        <w:rPr>
          <w:rFonts w:ascii="Courier New" w:eastAsia="Symbol" w:hAnsi="Courier New" w:cs="Wingdings"/>
          <w:kern w:val="3"/>
          <w:sz w:val="22"/>
        </w:rPr>
        <w:t>государственных</w:t>
      </w:r>
      <w:proofErr w:type="gramEnd"/>
      <w:r>
        <w:rPr>
          <w:rFonts w:ascii="Courier New" w:eastAsia="Symbol" w:hAnsi="Courier New" w:cs="Wingdings"/>
          <w:kern w:val="3"/>
          <w:sz w:val="22"/>
        </w:rPr>
        <w:t xml:space="preserve"> или</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муниципальных нужд;</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________________________________________________________________________</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реквизиты решения об утверждении документа территориального планирования</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и (или) проекта планировки территории в случае, если  земельный  участок</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предоставляется для размещения объектов, предусмотренных этим документом</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и (или) этим проектом.</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К заявлению прилагаются следующие документы:</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1) _______________________________________________________________;</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2) _______________________________________________________________;</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3) _______________________________________________________________;</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4) _______________________________________________________________.</w:t>
      </w:r>
    </w:p>
    <w:p w:rsidR="001018F8" w:rsidRDefault="001018F8" w:rsidP="001018F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22272F"/>
          <w:sz w:val="21"/>
          <w:szCs w:val="21"/>
        </w:rPr>
      </w:pPr>
      <w:r>
        <w:rPr>
          <w:rFonts w:ascii="Courier New" w:hAnsi="Courier New" w:cs="Courier New"/>
          <w:color w:val="22272F"/>
          <w:sz w:val="21"/>
          <w:szCs w:val="21"/>
        </w:rPr>
        <w:t>Настоящим уведомлением я ___________________________________________</w:t>
      </w:r>
    </w:p>
    <w:p w:rsidR="001018F8" w:rsidRDefault="001018F8" w:rsidP="001018F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22272F"/>
          <w:sz w:val="21"/>
          <w:szCs w:val="21"/>
        </w:rPr>
      </w:pPr>
      <w:r>
        <w:rPr>
          <w:rFonts w:ascii="Courier New" w:hAnsi="Courier New" w:cs="Courier New"/>
          <w:color w:val="22272F"/>
          <w:sz w:val="21"/>
          <w:szCs w:val="21"/>
        </w:rPr>
        <w:t xml:space="preserve">                                 (фамилия, имя, отчество (при наличии))</w:t>
      </w:r>
    </w:p>
    <w:p w:rsidR="001018F8" w:rsidRDefault="001018F8" w:rsidP="001018F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22272F"/>
          <w:sz w:val="21"/>
          <w:szCs w:val="21"/>
        </w:rPr>
      </w:pPr>
      <w:r>
        <w:rPr>
          <w:rFonts w:ascii="Courier New" w:hAnsi="Courier New" w:cs="Courier New"/>
          <w:color w:val="22272F"/>
          <w:sz w:val="21"/>
          <w:szCs w:val="21"/>
        </w:rPr>
        <w:t xml:space="preserve">даю  согласие  на  обработку  персональных  данных   в   соответствии   </w:t>
      </w:r>
      <w:proofErr w:type="gramStart"/>
      <w:r>
        <w:rPr>
          <w:rFonts w:ascii="Courier New" w:hAnsi="Courier New" w:cs="Courier New"/>
          <w:color w:val="22272F"/>
          <w:sz w:val="21"/>
          <w:szCs w:val="21"/>
        </w:rPr>
        <w:t>с</w:t>
      </w:r>
      <w:proofErr w:type="gramEnd"/>
    </w:p>
    <w:p w:rsidR="001018F8" w:rsidRDefault="00BC5E10" w:rsidP="001018F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22272F"/>
          <w:sz w:val="21"/>
          <w:szCs w:val="21"/>
        </w:rPr>
      </w:pPr>
      <w:hyperlink r:id="rId315" w:anchor="/document/12148567/entry/0" w:history="1">
        <w:r w:rsidR="001018F8">
          <w:rPr>
            <w:rStyle w:val="aff0"/>
            <w:rFonts w:ascii="Courier New" w:hAnsi="Courier New" w:cs="Courier New"/>
            <w:color w:val="3272C0"/>
            <w:sz w:val="21"/>
            <w:szCs w:val="21"/>
          </w:rPr>
          <w:t>Федеральным законом</w:t>
        </w:r>
      </w:hyperlink>
      <w:r w:rsidR="001018F8">
        <w:rPr>
          <w:rFonts w:ascii="Courier New" w:hAnsi="Courier New" w:cs="Courier New"/>
          <w:color w:val="22272F"/>
          <w:sz w:val="21"/>
          <w:szCs w:val="21"/>
        </w:rPr>
        <w:t xml:space="preserve"> от 27.07.2006 № 152-ФЗ «О персональных данных».</w:t>
      </w:r>
    </w:p>
    <w:p w:rsidR="001018F8" w:rsidRDefault="001018F8" w:rsidP="001018F8">
      <w:pPr>
        <w:suppressAutoHyphens/>
        <w:overflowPunct w:val="0"/>
        <w:textAlignment w:val="baseline"/>
        <w:rPr>
          <w:kern w:val="3"/>
          <w:szCs w:val="22"/>
        </w:rPr>
      </w:pP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__________________    _____________________   (_________________________)</w:t>
      </w:r>
    </w:p>
    <w:p w:rsidR="001018F8" w:rsidRDefault="001018F8" w:rsidP="001018F8">
      <w:pPr>
        <w:overflowPunct w:val="0"/>
        <w:textAlignment w:val="baseline"/>
        <w:rPr>
          <w:rFonts w:ascii="Courier New" w:eastAsia="Symbol" w:hAnsi="Courier New" w:cs="Wingdings"/>
          <w:kern w:val="3"/>
          <w:sz w:val="22"/>
        </w:rPr>
      </w:pPr>
      <w:r>
        <w:rPr>
          <w:rFonts w:ascii="Courier New" w:eastAsia="Symbol" w:hAnsi="Courier New" w:cs="Wingdings"/>
          <w:kern w:val="3"/>
          <w:sz w:val="22"/>
        </w:rPr>
        <w:t xml:space="preserve">      (дата)               (подпись)                    (Ф.И.О.)</w:t>
      </w:r>
    </w:p>
    <w:p w:rsidR="001018F8" w:rsidRDefault="001018F8" w:rsidP="001018F8">
      <w:pPr>
        <w:suppressAutoHyphens/>
        <w:overflowPunct w:val="0"/>
        <w:textAlignment w:val="baseline"/>
        <w:rPr>
          <w:kern w:val="3"/>
          <w:szCs w:val="22"/>
        </w:rPr>
      </w:pPr>
    </w:p>
    <w:p w:rsidR="001018F8" w:rsidRDefault="001018F8" w:rsidP="001018F8">
      <w:pPr>
        <w:jc w:val="right"/>
        <w:rPr>
          <w:color w:val="26282F"/>
          <w:szCs w:val="20"/>
        </w:rPr>
      </w:pPr>
    </w:p>
    <w:p w:rsidR="001018F8" w:rsidRDefault="001018F8" w:rsidP="001018F8">
      <w:pPr>
        <w:jc w:val="right"/>
        <w:rPr>
          <w:color w:val="26282F"/>
          <w:szCs w:val="20"/>
        </w:rPr>
      </w:pPr>
    </w:p>
    <w:p w:rsidR="001018F8" w:rsidRDefault="001018F8" w:rsidP="001018F8">
      <w:pPr>
        <w:jc w:val="right"/>
        <w:rPr>
          <w:color w:val="26282F"/>
          <w:szCs w:val="20"/>
        </w:rPr>
      </w:pPr>
    </w:p>
    <w:p w:rsidR="001018F8" w:rsidRDefault="001018F8" w:rsidP="001018F8">
      <w:pPr>
        <w:jc w:val="right"/>
        <w:rPr>
          <w:color w:val="26282F"/>
          <w:szCs w:val="20"/>
        </w:rPr>
      </w:pPr>
    </w:p>
    <w:p w:rsidR="001018F8" w:rsidRDefault="001018F8" w:rsidP="001018F8">
      <w:pPr>
        <w:jc w:val="right"/>
        <w:rPr>
          <w:color w:val="26282F"/>
          <w:szCs w:val="20"/>
        </w:rPr>
      </w:pPr>
    </w:p>
    <w:p w:rsidR="001018F8" w:rsidRDefault="001018F8" w:rsidP="001018F8">
      <w:pPr>
        <w:jc w:val="right"/>
        <w:rPr>
          <w:color w:val="26282F"/>
          <w:szCs w:val="20"/>
        </w:rPr>
      </w:pPr>
    </w:p>
    <w:p w:rsidR="001018F8" w:rsidRDefault="001018F8" w:rsidP="001018F8">
      <w:pPr>
        <w:jc w:val="right"/>
        <w:rPr>
          <w:color w:val="26282F"/>
          <w:szCs w:val="20"/>
        </w:rPr>
      </w:pPr>
    </w:p>
    <w:p w:rsidR="001018F8" w:rsidRDefault="001018F8" w:rsidP="001018F8">
      <w:pPr>
        <w:jc w:val="right"/>
        <w:rPr>
          <w:color w:val="26282F"/>
          <w:szCs w:val="20"/>
        </w:rPr>
      </w:pPr>
    </w:p>
    <w:p w:rsidR="001018F8" w:rsidRDefault="001018F8" w:rsidP="001018F8">
      <w:pPr>
        <w:jc w:val="right"/>
        <w:rPr>
          <w:color w:val="26282F"/>
          <w:szCs w:val="20"/>
        </w:rPr>
      </w:pPr>
    </w:p>
    <w:p w:rsidR="001018F8" w:rsidRDefault="001018F8" w:rsidP="001018F8">
      <w:pPr>
        <w:jc w:val="right"/>
        <w:rPr>
          <w:color w:val="26282F"/>
          <w:szCs w:val="20"/>
        </w:rPr>
      </w:pPr>
    </w:p>
    <w:p w:rsidR="001018F8" w:rsidRDefault="001018F8" w:rsidP="001018F8">
      <w:pPr>
        <w:jc w:val="right"/>
        <w:rPr>
          <w:color w:val="26282F"/>
          <w:szCs w:val="20"/>
        </w:rPr>
      </w:pPr>
    </w:p>
    <w:p w:rsidR="001018F8" w:rsidRDefault="001018F8" w:rsidP="001018F8">
      <w:pPr>
        <w:jc w:val="right"/>
        <w:rPr>
          <w:color w:val="26282F"/>
          <w:szCs w:val="20"/>
        </w:rPr>
      </w:pPr>
    </w:p>
    <w:p w:rsidR="001018F8" w:rsidRDefault="001018F8" w:rsidP="001018F8">
      <w:pPr>
        <w:jc w:val="right"/>
        <w:rPr>
          <w:color w:val="26282F"/>
          <w:szCs w:val="20"/>
        </w:rPr>
      </w:pPr>
    </w:p>
    <w:p w:rsidR="001018F8" w:rsidRDefault="001018F8" w:rsidP="001018F8">
      <w:pPr>
        <w:jc w:val="right"/>
        <w:rPr>
          <w:color w:val="26282F"/>
          <w:szCs w:val="20"/>
        </w:rPr>
      </w:pPr>
    </w:p>
    <w:p w:rsidR="001018F8" w:rsidRDefault="001018F8" w:rsidP="001018F8">
      <w:pPr>
        <w:jc w:val="right"/>
        <w:rPr>
          <w:color w:val="26282F"/>
          <w:szCs w:val="20"/>
        </w:rPr>
      </w:pPr>
    </w:p>
    <w:p w:rsidR="001018F8" w:rsidRDefault="001018F8" w:rsidP="001018F8">
      <w:pPr>
        <w:jc w:val="right"/>
        <w:rPr>
          <w:color w:val="26282F"/>
          <w:szCs w:val="20"/>
        </w:rPr>
      </w:pPr>
    </w:p>
    <w:p w:rsidR="001018F8" w:rsidRDefault="001018F8" w:rsidP="001018F8">
      <w:pPr>
        <w:jc w:val="right"/>
        <w:rPr>
          <w:color w:val="26282F"/>
          <w:szCs w:val="20"/>
        </w:rPr>
      </w:pPr>
    </w:p>
    <w:p w:rsidR="001018F8" w:rsidRDefault="001018F8" w:rsidP="001018F8">
      <w:pPr>
        <w:jc w:val="right"/>
        <w:rPr>
          <w:color w:val="26282F"/>
          <w:szCs w:val="20"/>
        </w:rPr>
      </w:pPr>
    </w:p>
    <w:p w:rsidR="001018F8" w:rsidRDefault="001018F8" w:rsidP="001018F8">
      <w:pPr>
        <w:jc w:val="right"/>
        <w:rPr>
          <w:color w:val="26282F"/>
          <w:szCs w:val="20"/>
        </w:rPr>
      </w:pPr>
    </w:p>
    <w:p w:rsidR="001018F8" w:rsidRDefault="001018F8" w:rsidP="001018F8">
      <w:pPr>
        <w:jc w:val="right"/>
        <w:rPr>
          <w:color w:val="26282F"/>
          <w:szCs w:val="20"/>
        </w:rPr>
      </w:pPr>
    </w:p>
    <w:p w:rsidR="001018F8" w:rsidRDefault="001018F8" w:rsidP="001018F8">
      <w:pPr>
        <w:jc w:val="right"/>
        <w:rPr>
          <w:color w:val="26282F"/>
          <w:szCs w:val="20"/>
        </w:rPr>
      </w:pPr>
    </w:p>
    <w:p w:rsidR="001018F8" w:rsidRDefault="001018F8" w:rsidP="001018F8">
      <w:pPr>
        <w:jc w:val="right"/>
        <w:rPr>
          <w:color w:val="26282F"/>
          <w:szCs w:val="20"/>
        </w:rPr>
      </w:pPr>
    </w:p>
    <w:p w:rsidR="001018F8" w:rsidRDefault="001018F8" w:rsidP="001018F8">
      <w:pPr>
        <w:jc w:val="right"/>
        <w:rPr>
          <w:color w:val="26282F"/>
          <w:szCs w:val="20"/>
        </w:rPr>
      </w:pPr>
    </w:p>
    <w:p w:rsidR="001018F8" w:rsidRDefault="001018F8" w:rsidP="001018F8">
      <w:pPr>
        <w:jc w:val="right"/>
        <w:rPr>
          <w:color w:val="26282F"/>
          <w:szCs w:val="20"/>
        </w:rPr>
      </w:pPr>
    </w:p>
    <w:p w:rsidR="001018F8" w:rsidRDefault="001018F8" w:rsidP="001018F8">
      <w:pPr>
        <w:jc w:val="right"/>
        <w:rPr>
          <w:color w:val="26282F"/>
          <w:szCs w:val="20"/>
        </w:rPr>
      </w:pPr>
    </w:p>
    <w:p w:rsidR="001018F8" w:rsidRDefault="001018F8" w:rsidP="001018F8">
      <w:pPr>
        <w:jc w:val="right"/>
        <w:rPr>
          <w:color w:val="26282F"/>
          <w:szCs w:val="20"/>
        </w:rPr>
      </w:pPr>
    </w:p>
    <w:p w:rsidR="001018F8" w:rsidRDefault="001018F8" w:rsidP="001018F8">
      <w:pPr>
        <w:jc w:val="right"/>
        <w:rPr>
          <w:color w:val="26282F"/>
          <w:szCs w:val="20"/>
        </w:rPr>
      </w:pPr>
    </w:p>
    <w:p w:rsidR="001018F8" w:rsidRDefault="001018F8" w:rsidP="001018F8">
      <w:pPr>
        <w:jc w:val="right"/>
        <w:rPr>
          <w:color w:val="26282F"/>
          <w:szCs w:val="20"/>
        </w:rPr>
      </w:pPr>
    </w:p>
    <w:p w:rsidR="001018F8" w:rsidRDefault="001018F8" w:rsidP="001018F8">
      <w:pPr>
        <w:jc w:val="right"/>
        <w:rPr>
          <w:color w:val="26282F"/>
          <w:szCs w:val="20"/>
        </w:rPr>
      </w:pPr>
    </w:p>
    <w:p w:rsidR="001018F8" w:rsidRDefault="001018F8" w:rsidP="001018F8">
      <w:pPr>
        <w:jc w:val="right"/>
        <w:rPr>
          <w:color w:val="26282F"/>
          <w:szCs w:val="20"/>
        </w:rPr>
      </w:pPr>
    </w:p>
    <w:p w:rsidR="001018F8" w:rsidRDefault="001018F8" w:rsidP="001018F8">
      <w:pPr>
        <w:jc w:val="right"/>
        <w:rPr>
          <w:color w:val="26282F"/>
          <w:szCs w:val="20"/>
        </w:rPr>
      </w:pPr>
    </w:p>
    <w:p w:rsidR="00370B7D" w:rsidRDefault="00370B7D" w:rsidP="001018F8">
      <w:pPr>
        <w:jc w:val="right"/>
        <w:rPr>
          <w:color w:val="26282F"/>
          <w:szCs w:val="20"/>
        </w:rPr>
      </w:pPr>
    </w:p>
    <w:p w:rsidR="00370B7D" w:rsidRDefault="00370B7D" w:rsidP="001018F8">
      <w:pPr>
        <w:jc w:val="right"/>
        <w:rPr>
          <w:color w:val="26282F"/>
          <w:szCs w:val="20"/>
        </w:rPr>
      </w:pPr>
    </w:p>
    <w:p w:rsidR="001018F8" w:rsidRDefault="001018F8" w:rsidP="001018F8">
      <w:pPr>
        <w:jc w:val="right"/>
        <w:rPr>
          <w:color w:val="26282F"/>
          <w:szCs w:val="20"/>
        </w:rPr>
      </w:pPr>
    </w:p>
    <w:p w:rsidR="001018F8" w:rsidRDefault="001018F8" w:rsidP="001018F8">
      <w:pPr>
        <w:jc w:val="right"/>
        <w:rPr>
          <w:color w:val="26282F"/>
          <w:szCs w:val="20"/>
        </w:rPr>
      </w:pPr>
    </w:p>
    <w:p w:rsidR="001018F8" w:rsidRDefault="001018F8" w:rsidP="001018F8">
      <w:pPr>
        <w:jc w:val="right"/>
        <w:rPr>
          <w:color w:val="26282F"/>
          <w:szCs w:val="20"/>
        </w:rPr>
      </w:pPr>
    </w:p>
    <w:p w:rsidR="001018F8" w:rsidRDefault="001018F8" w:rsidP="001018F8">
      <w:pPr>
        <w:suppressAutoHyphens/>
        <w:overflowPunct w:val="0"/>
        <w:ind w:left="5954"/>
        <w:textAlignment w:val="baseline"/>
        <w:rPr>
          <w:kern w:val="3"/>
          <w:sz w:val="20"/>
          <w:szCs w:val="20"/>
        </w:rPr>
      </w:pPr>
      <w:r>
        <w:rPr>
          <w:kern w:val="3"/>
          <w:sz w:val="20"/>
          <w:szCs w:val="20"/>
        </w:rPr>
        <w:lastRenderedPageBreak/>
        <w:t xml:space="preserve">Приложение № 4 к </w:t>
      </w:r>
      <w:hyperlink r:id="rId316" w:anchor="anchor10000" w:history="1">
        <w:r>
          <w:rPr>
            <w:rStyle w:val="aff0"/>
            <w:kern w:val="3"/>
            <w:sz w:val="20"/>
            <w:szCs w:val="20"/>
          </w:rPr>
          <w:t>Административному регламенту</w:t>
        </w:r>
      </w:hyperlink>
      <w:r>
        <w:rPr>
          <w:kern w:val="3"/>
          <w:sz w:val="20"/>
          <w:szCs w:val="20"/>
        </w:rPr>
        <w:t xml:space="preserve"> администрации </w:t>
      </w:r>
      <w:proofErr w:type="spellStart"/>
      <w:r>
        <w:rPr>
          <w:kern w:val="3"/>
          <w:sz w:val="20"/>
          <w:szCs w:val="20"/>
        </w:rPr>
        <w:t>Шумерлинского</w:t>
      </w:r>
      <w:proofErr w:type="spellEnd"/>
      <w:r>
        <w:rPr>
          <w:kern w:val="3"/>
          <w:sz w:val="20"/>
          <w:szCs w:val="20"/>
        </w:rPr>
        <w:t xml:space="preserve"> муниципального округа Чувашской Республики</w:t>
      </w:r>
    </w:p>
    <w:p w:rsidR="001018F8" w:rsidRDefault="001018F8" w:rsidP="001018F8">
      <w:pPr>
        <w:rPr>
          <w:rFonts w:ascii="Arial" w:hAnsi="Arial"/>
          <w:szCs w:val="20"/>
        </w:rPr>
      </w:pPr>
    </w:p>
    <w:p w:rsidR="001018F8" w:rsidRDefault="001018F8" w:rsidP="001018F8">
      <w:pPr>
        <w:keepNext/>
        <w:jc w:val="center"/>
        <w:outlineLvl w:val="0"/>
        <w:rPr>
          <w:b/>
        </w:rPr>
      </w:pPr>
      <w:r>
        <w:rPr>
          <w:b/>
        </w:rPr>
        <w:t>Перечень</w:t>
      </w:r>
      <w:r>
        <w:rPr>
          <w:b/>
        </w:rPr>
        <w:br/>
        <w:t>признаков заявителей</w:t>
      </w:r>
    </w:p>
    <w:p w:rsidR="001018F8" w:rsidRDefault="001018F8" w:rsidP="001018F8"/>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960"/>
        <w:gridCol w:w="840"/>
        <w:gridCol w:w="6839"/>
      </w:tblGrid>
      <w:tr w:rsidR="001018F8" w:rsidTr="001018F8">
        <w:tc>
          <w:tcPr>
            <w:tcW w:w="1960" w:type="dxa"/>
            <w:tcBorders>
              <w:top w:val="single" w:sz="4" w:space="0" w:color="auto"/>
              <w:left w:val="single" w:sz="4" w:space="0" w:color="auto"/>
              <w:bottom w:val="single" w:sz="4" w:space="0" w:color="auto"/>
              <w:right w:val="single" w:sz="4" w:space="0" w:color="auto"/>
            </w:tcBorders>
            <w:hideMark/>
          </w:tcPr>
          <w:p w:rsidR="001018F8" w:rsidRDefault="001018F8">
            <w:pPr>
              <w:autoSpaceDE w:val="0"/>
              <w:autoSpaceDN w:val="0"/>
              <w:adjustRightInd w:val="0"/>
              <w:jc w:val="center"/>
            </w:pPr>
            <w:r>
              <w:t>Признак заяв</w:t>
            </w:r>
            <w:r>
              <w:t>и</w:t>
            </w:r>
            <w:r>
              <w:t>теля</w:t>
            </w:r>
          </w:p>
        </w:tc>
        <w:tc>
          <w:tcPr>
            <w:tcW w:w="840" w:type="dxa"/>
            <w:tcBorders>
              <w:top w:val="single" w:sz="4" w:space="0" w:color="auto"/>
              <w:left w:val="single" w:sz="4" w:space="0" w:color="auto"/>
              <w:bottom w:val="single" w:sz="4" w:space="0" w:color="auto"/>
              <w:right w:val="single" w:sz="4" w:space="0" w:color="auto"/>
            </w:tcBorders>
          </w:tcPr>
          <w:p w:rsidR="001018F8" w:rsidRDefault="001018F8">
            <w:pPr>
              <w:autoSpaceDE w:val="0"/>
              <w:autoSpaceDN w:val="0"/>
              <w:adjustRightInd w:val="0"/>
              <w:jc w:val="both"/>
            </w:pPr>
          </w:p>
        </w:tc>
        <w:tc>
          <w:tcPr>
            <w:tcW w:w="6839" w:type="dxa"/>
            <w:tcBorders>
              <w:top w:val="single" w:sz="4" w:space="0" w:color="auto"/>
              <w:left w:val="single" w:sz="4" w:space="0" w:color="auto"/>
              <w:bottom w:val="single" w:sz="4" w:space="0" w:color="auto"/>
              <w:right w:val="single" w:sz="4" w:space="0" w:color="auto"/>
            </w:tcBorders>
            <w:hideMark/>
          </w:tcPr>
          <w:p w:rsidR="001018F8" w:rsidRDefault="001018F8">
            <w:pPr>
              <w:autoSpaceDE w:val="0"/>
              <w:autoSpaceDN w:val="0"/>
              <w:adjustRightInd w:val="0"/>
              <w:jc w:val="center"/>
            </w:pPr>
            <w:r>
              <w:t>Значения признака заявителя</w:t>
            </w:r>
          </w:p>
        </w:tc>
      </w:tr>
      <w:tr w:rsidR="001018F8" w:rsidTr="001018F8">
        <w:tc>
          <w:tcPr>
            <w:tcW w:w="1960" w:type="dxa"/>
            <w:tcBorders>
              <w:top w:val="single" w:sz="4" w:space="0" w:color="auto"/>
              <w:left w:val="single" w:sz="4" w:space="0" w:color="auto"/>
              <w:bottom w:val="single" w:sz="4" w:space="0" w:color="auto"/>
              <w:right w:val="single" w:sz="4" w:space="0" w:color="auto"/>
            </w:tcBorders>
            <w:hideMark/>
          </w:tcPr>
          <w:p w:rsidR="001018F8" w:rsidRDefault="001018F8">
            <w:pPr>
              <w:widowControl w:val="0"/>
              <w:autoSpaceDE w:val="0"/>
              <w:autoSpaceDN w:val="0"/>
              <w:adjustRightInd w:val="0"/>
            </w:pPr>
            <w:r>
              <w:t>Статус заявит</w:t>
            </w:r>
            <w:r>
              <w:t>е</w:t>
            </w:r>
            <w:r>
              <w:t>ля</w:t>
            </w:r>
          </w:p>
        </w:tc>
        <w:tc>
          <w:tcPr>
            <w:tcW w:w="840" w:type="dxa"/>
            <w:tcBorders>
              <w:top w:val="single" w:sz="4" w:space="0" w:color="auto"/>
              <w:left w:val="single" w:sz="4" w:space="0" w:color="auto"/>
              <w:bottom w:val="single" w:sz="4" w:space="0" w:color="auto"/>
              <w:right w:val="single" w:sz="4" w:space="0" w:color="auto"/>
            </w:tcBorders>
            <w:hideMark/>
          </w:tcPr>
          <w:p w:rsidR="001018F8" w:rsidRDefault="001018F8">
            <w:pPr>
              <w:autoSpaceDE w:val="0"/>
              <w:autoSpaceDN w:val="0"/>
              <w:adjustRightInd w:val="0"/>
              <w:jc w:val="center"/>
            </w:pPr>
            <w:r>
              <w:t>1</w:t>
            </w:r>
          </w:p>
        </w:tc>
        <w:tc>
          <w:tcPr>
            <w:tcW w:w="6839" w:type="dxa"/>
            <w:tcBorders>
              <w:top w:val="single" w:sz="4" w:space="0" w:color="auto"/>
              <w:left w:val="single" w:sz="4" w:space="0" w:color="auto"/>
              <w:bottom w:val="single" w:sz="4" w:space="0" w:color="auto"/>
              <w:right w:val="single" w:sz="4" w:space="0" w:color="auto"/>
            </w:tcBorders>
            <w:hideMark/>
          </w:tcPr>
          <w:p w:rsidR="001018F8" w:rsidRDefault="001018F8">
            <w:pPr>
              <w:widowControl w:val="0"/>
              <w:autoSpaceDE w:val="0"/>
              <w:autoSpaceDN w:val="0"/>
              <w:adjustRightInd w:val="0"/>
              <w:jc w:val="both"/>
            </w:pPr>
            <w:r>
              <w:t>физические лица, индивидуальные предприниматели, юридич</w:t>
            </w:r>
            <w:r>
              <w:t>е</w:t>
            </w:r>
            <w:r>
              <w:t>ские лица, любо их представители желающие оформить з</w:t>
            </w:r>
            <w:r>
              <w:t>е</w:t>
            </w:r>
            <w:r>
              <w:t>мельные участки, находящиеся в муниципальной собственн</w:t>
            </w:r>
            <w:r>
              <w:t>о</w:t>
            </w:r>
            <w:r>
              <w:t>сти, либо государственная собственность на которые не разгр</w:t>
            </w:r>
            <w:r>
              <w:t>а</w:t>
            </w:r>
            <w:r>
              <w:t>ничена, без проведения торгов</w:t>
            </w:r>
          </w:p>
        </w:tc>
      </w:tr>
      <w:tr w:rsidR="001018F8" w:rsidTr="001018F8">
        <w:tc>
          <w:tcPr>
            <w:tcW w:w="1960" w:type="dxa"/>
            <w:vMerge w:val="restart"/>
            <w:tcBorders>
              <w:top w:val="single" w:sz="4" w:space="0" w:color="auto"/>
              <w:left w:val="single" w:sz="4" w:space="0" w:color="auto"/>
              <w:bottom w:val="single" w:sz="4" w:space="0" w:color="auto"/>
              <w:right w:val="single" w:sz="4" w:space="0" w:color="auto"/>
            </w:tcBorders>
            <w:hideMark/>
          </w:tcPr>
          <w:p w:rsidR="001018F8" w:rsidRDefault="001018F8">
            <w:pPr>
              <w:widowControl w:val="0"/>
              <w:autoSpaceDE w:val="0"/>
              <w:autoSpaceDN w:val="0"/>
              <w:adjustRightInd w:val="0"/>
            </w:pPr>
            <w:r>
              <w:t>Цель обращения</w:t>
            </w:r>
          </w:p>
        </w:tc>
        <w:tc>
          <w:tcPr>
            <w:tcW w:w="840" w:type="dxa"/>
            <w:tcBorders>
              <w:top w:val="single" w:sz="4" w:space="0" w:color="auto"/>
              <w:left w:val="single" w:sz="4" w:space="0" w:color="auto"/>
              <w:bottom w:val="single" w:sz="4" w:space="0" w:color="auto"/>
              <w:right w:val="single" w:sz="4" w:space="0" w:color="auto"/>
            </w:tcBorders>
            <w:hideMark/>
          </w:tcPr>
          <w:p w:rsidR="001018F8" w:rsidRDefault="001018F8">
            <w:pPr>
              <w:autoSpaceDE w:val="0"/>
              <w:autoSpaceDN w:val="0"/>
              <w:adjustRightInd w:val="0"/>
              <w:jc w:val="center"/>
            </w:pPr>
            <w:r>
              <w:t>1</w:t>
            </w:r>
          </w:p>
        </w:tc>
        <w:tc>
          <w:tcPr>
            <w:tcW w:w="6839" w:type="dxa"/>
            <w:tcBorders>
              <w:top w:val="single" w:sz="4" w:space="0" w:color="auto"/>
              <w:left w:val="single" w:sz="4" w:space="0" w:color="auto"/>
              <w:bottom w:val="single" w:sz="4" w:space="0" w:color="auto"/>
              <w:right w:val="single" w:sz="4" w:space="0" w:color="auto"/>
            </w:tcBorders>
            <w:hideMark/>
          </w:tcPr>
          <w:p w:rsidR="001018F8" w:rsidRDefault="001018F8">
            <w:pPr>
              <w:widowControl w:val="0"/>
              <w:autoSpaceDE w:val="0"/>
              <w:autoSpaceDN w:val="0"/>
              <w:adjustRightInd w:val="0"/>
              <w:jc w:val="both"/>
            </w:pPr>
            <w:proofErr w:type="gramStart"/>
            <w:r>
              <w:t>предоставление земельных участков, находящихся в муниц</w:t>
            </w:r>
            <w:r>
              <w:t>и</w:t>
            </w:r>
            <w:r>
              <w:t>пальной собственности, либо земельных участков, госуда</w:t>
            </w:r>
            <w:r>
              <w:t>р</w:t>
            </w:r>
            <w:r>
              <w:t>ственная собственность на которые не разграничена, без пров</w:t>
            </w:r>
            <w:r>
              <w:t>е</w:t>
            </w:r>
            <w:r>
              <w:t>дения торгов (заключение договора аренды либо договора ку</w:t>
            </w:r>
            <w:r>
              <w:t>п</w:t>
            </w:r>
            <w:r>
              <w:t>ли-продажи земельного участка, заключение договора безво</w:t>
            </w:r>
            <w:r>
              <w:t>з</w:t>
            </w:r>
            <w:r>
              <w:t>мездного пользования земельным участком, постановление о предоставлении земельного участка, находящегося в муниц</w:t>
            </w:r>
            <w:r>
              <w:t>и</w:t>
            </w:r>
            <w:r>
              <w:t>пальной собственности, либо земельного участка, госуда</w:t>
            </w:r>
            <w:r>
              <w:t>р</w:t>
            </w:r>
            <w:r>
              <w:t>ственная собственность на который не разграничена, в пост</w:t>
            </w:r>
            <w:r>
              <w:t>о</w:t>
            </w:r>
            <w:r>
              <w:t>янное (бессрочное) пользование)</w:t>
            </w:r>
            <w:proofErr w:type="gramEnd"/>
          </w:p>
        </w:tc>
      </w:tr>
      <w:tr w:rsidR="001018F8" w:rsidTr="001018F8">
        <w:tc>
          <w:tcPr>
            <w:tcW w:w="1960" w:type="dxa"/>
            <w:vMerge/>
            <w:tcBorders>
              <w:top w:val="single" w:sz="4" w:space="0" w:color="auto"/>
              <w:left w:val="single" w:sz="4" w:space="0" w:color="auto"/>
              <w:bottom w:val="single" w:sz="4" w:space="0" w:color="auto"/>
              <w:right w:val="single" w:sz="4" w:space="0" w:color="auto"/>
            </w:tcBorders>
            <w:vAlign w:val="center"/>
            <w:hideMark/>
          </w:tcPr>
          <w:p w:rsidR="001018F8" w:rsidRDefault="001018F8"/>
        </w:tc>
        <w:tc>
          <w:tcPr>
            <w:tcW w:w="840" w:type="dxa"/>
            <w:tcBorders>
              <w:top w:val="single" w:sz="4" w:space="0" w:color="auto"/>
              <w:left w:val="single" w:sz="4" w:space="0" w:color="auto"/>
              <w:bottom w:val="single" w:sz="4" w:space="0" w:color="auto"/>
              <w:right w:val="single" w:sz="4" w:space="0" w:color="auto"/>
            </w:tcBorders>
            <w:hideMark/>
          </w:tcPr>
          <w:p w:rsidR="001018F8" w:rsidRDefault="001018F8">
            <w:pPr>
              <w:autoSpaceDE w:val="0"/>
              <w:autoSpaceDN w:val="0"/>
              <w:adjustRightInd w:val="0"/>
              <w:jc w:val="center"/>
            </w:pPr>
            <w:r>
              <w:t>2</w:t>
            </w:r>
          </w:p>
        </w:tc>
        <w:tc>
          <w:tcPr>
            <w:tcW w:w="6839" w:type="dxa"/>
            <w:tcBorders>
              <w:top w:val="single" w:sz="4" w:space="0" w:color="auto"/>
              <w:left w:val="single" w:sz="4" w:space="0" w:color="auto"/>
              <w:bottom w:val="single" w:sz="4" w:space="0" w:color="auto"/>
              <w:right w:val="single" w:sz="4" w:space="0" w:color="auto"/>
            </w:tcBorders>
            <w:hideMark/>
          </w:tcPr>
          <w:p w:rsidR="001018F8" w:rsidRDefault="001018F8">
            <w:pPr>
              <w:widowControl w:val="0"/>
              <w:autoSpaceDE w:val="0"/>
              <w:autoSpaceDN w:val="0"/>
              <w:adjustRightInd w:val="0"/>
              <w:jc w:val="both"/>
            </w:pPr>
            <w:r>
              <w:t>исправление допущенных опечаток и ошибок в выданных в р</w:t>
            </w:r>
            <w:r>
              <w:t>е</w:t>
            </w:r>
            <w:r>
              <w:t>зультате предоставления муниципальной услуги документах</w:t>
            </w:r>
          </w:p>
        </w:tc>
      </w:tr>
    </w:tbl>
    <w:p w:rsidR="001018F8" w:rsidRDefault="001018F8" w:rsidP="001018F8">
      <w:pPr>
        <w:spacing w:before="108" w:after="108"/>
        <w:jc w:val="center"/>
        <w:outlineLvl w:val="0"/>
        <w:rPr>
          <w:rFonts w:ascii="Times New Roman Cyr" w:hAnsi="Times New Roman Cyr" w:cs="Arial"/>
          <w:b/>
          <w:bCs/>
          <w:color w:val="26282F"/>
        </w:rPr>
      </w:pPr>
    </w:p>
    <w:p w:rsidR="001018F8" w:rsidRDefault="001018F8" w:rsidP="001018F8">
      <w:pPr>
        <w:overflowPunct w:val="0"/>
        <w:jc w:val="center"/>
        <w:textAlignment w:val="baseline"/>
        <w:rPr>
          <w:rFonts w:ascii="Courier New" w:eastAsia="Symbol" w:hAnsi="Courier New" w:cs="Wingdings"/>
          <w:kern w:val="3"/>
          <w:sz w:val="20"/>
        </w:rPr>
      </w:pPr>
      <w:r>
        <w:rPr>
          <w:rFonts w:ascii="Courier New" w:eastAsia="Symbol" w:hAnsi="Courier New" w:cs="Wingdings"/>
          <w:kern w:val="3"/>
          <w:sz w:val="20"/>
        </w:rPr>
        <w:t xml:space="preserve"> </w:t>
      </w:r>
    </w:p>
    <w:p w:rsidR="00CE295F" w:rsidRDefault="00CE295F" w:rsidP="0097228D">
      <w:pPr>
        <w:jc w:val="both"/>
        <w:rPr>
          <w:sz w:val="20"/>
          <w:szCs w:val="20"/>
        </w:rPr>
      </w:pPr>
    </w:p>
    <w:p w:rsidR="00370B7D" w:rsidRDefault="00370B7D" w:rsidP="0097228D">
      <w:pPr>
        <w:jc w:val="both"/>
        <w:rPr>
          <w:sz w:val="20"/>
          <w:szCs w:val="20"/>
        </w:rPr>
      </w:pPr>
    </w:p>
    <w:p w:rsidR="00370B7D" w:rsidRDefault="00370B7D" w:rsidP="0097228D">
      <w:pPr>
        <w:jc w:val="both"/>
        <w:rPr>
          <w:sz w:val="20"/>
          <w:szCs w:val="20"/>
        </w:rPr>
      </w:pPr>
    </w:p>
    <w:p w:rsidR="00370B7D" w:rsidRDefault="00370B7D" w:rsidP="0097228D">
      <w:pPr>
        <w:jc w:val="both"/>
        <w:rPr>
          <w:sz w:val="20"/>
          <w:szCs w:val="20"/>
        </w:rPr>
      </w:pPr>
    </w:p>
    <w:p w:rsidR="00370B7D" w:rsidRDefault="00370B7D" w:rsidP="0097228D">
      <w:pPr>
        <w:jc w:val="both"/>
        <w:rPr>
          <w:sz w:val="20"/>
          <w:szCs w:val="20"/>
        </w:rPr>
      </w:pPr>
    </w:p>
    <w:p w:rsidR="00370B7D" w:rsidRDefault="00370B7D" w:rsidP="0097228D">
      <w:pPr>
        <w:jc w:val="both"/>
        <w:rPr>
          <w:sz w:val="20"/>
          <w:szCs w:val="20"/>
        </w:rPr>
      </w:pPr>
    </w:p>
    <w:p w:rsidR="00370B7D" w:rsidRDefault="00370B7D" w:rsidP="0097228D">
      <w:pPr>
        <w:jc w:val="both"/>
        <w:rPr>
          <w:sz w:val="20"/>
          <w:szCs w:val="20"/>
        </w:rPr>
      </w:pPr>
    </w:p>
    <w:p w:rsidR="00370B7D" w:rsidRDefault="00370B7D" w:rsidP="0097228D">
      <w:pPr>
        <w:jc w:val="both"/>
        <w:rPr>
          <w:sz w:val="20"/>
          <w:szCs w:val="20"/>
        </w:rPr>
      </w:pPr>
    </w:p>
    <w:p w:rsidR="00370B7D" w:rsidRDefault="00370B7D" w:rsidP="0097228D">
      <w:pPr>
        <w:jc w:val="both"/>
        <w:rPr>
          <w:sz w:val="20"/>
          <w:szCs w:val="20"/>
        </w:rPr>
      </w:pPr>
    </w:p>
    <w:p w:rsidR="00370B7D" w:rsidRDefault="00370B7D" w:rsidP="0097228D">
      <w:pPr>
        <w:jc w:val="both"/>
        <w:rPr>
          <w:sz w:val="20"/>
          <w:szCs w:val="20"/>
        </w:rPr>
      </w:pPr>
    </w:p>
    <w:p w:rsidR="00370B7D" w:rsidRDefault="00370B7D" w:rsidP="0097228D">
      <w:pPr>
        <w:jc w:val="both"/>
        <w:rPr>
          <w:sz w:val="20"/>
          <w:szCs w:val="20"/>
        </w:rPr>
      </w:pPr>
    </w:p>
    <w:p w:rsidR="00370B7D" w:rsidRDefault="00370B7D" w:rsidP="0097228D">
      <w:pPr>
        <w:jc w:val="both"/>
        <w:rPr>
          <w:sz w:val="20"/>
          <w:szCs w:val="20"/>
        </w:rPr>
      </w:pPr>
    </w:p>
    <w:p w:rsidR="00370B7D" w:rsidRDefault="00370B7D" w:rsidP="0097228D">
      <w:pPr>
        <w:jc w:val="both"/>
        <w:rPr>
          <w:sz w:val="20"/>
          <w:szCs w:val="20"/>
        </w:rPr>
      </w:pPr>
    </w:p>
    <w:p w:rsidR="00370B7D" w:rsidRDefault="00370B7D" w:rsidP="0097228D">
      <w:pPr>
        <w:jc w:val="both"/>
        <w:rPr>
          <w:sz w:val="20"/>
          <w:szCs w:val="20"/>
        </w:rPr>
      </w:pPr>
    </w:p>
    <w:p w:rsidR="00370B7D" w:rsidRDefault="00370B7D" w:rsidP="0097228D">
      <w:pPr>
        <w:jc w:val="both"/>
        <w:rPr>
          <w:sz w:val="20"/>
          <w:szCs w:val="20"/>
        </w:rPr>
      </w:pPr>
    </w:p>
    <w:p w:rsidR="00370B7D" w:rsidRDefault="00370B7D" w:rsidP="0097228D">
      <w:pPr>
        <w:jc w:val="both"/>
        <w:rPr>
          <w:sz w:val="20"/>
          <w:szCs w:val="20"/>
        </w:rPr>
      </w:pPr>
    </w:p>
    <w:p w:rsidR="00370B7D" w:rsidRDefault="00370B7D" w:rsidP="0097228D">
      <w:pPr>
        <w:jc w:val="both"/>
        <w:rPr>
          <w:sz w:val="20"/>
          <w:szCs w:val="20"/>
        </w:rPr>
      </w:pPr>
    </w:p>
    <w:p w:rsidR="00370B7D" w:rsidRDefault="00370B7D" w:rsidP="0097228D">
      <w:pPr>
        <w:jc w:val="both"/>
        <w:rPr>
          <w:sz w:val="20"/>
          <w:szCs w:val="20"/>
        </w:rPr>
      </w:pPr>
    </w:p>
    <w:p w:rsidR="00370B7D" w:rsidRDefault="00370B7D" w:rsidP="0097228D">
      <w:pPr>
        <w:jc w:val="both"/>
        <w:rPr>
          <w:sz w:val="20"/>
          <w:szCs w:val="20"/>
        </w:rPr>
      </w:pPr>
    </w:p>
    <w:p w:rsidR="00370B7D" w:rsidRDefault="00370B7D" w:rsidP="0097228D">
      <w:pPr>
        <w:jc w:val="both"/>
        <w:rPr>
          <w:sz w:val="20"/>
          <w:szCs w:val="20"/>
        </w:rPr>
      </w:pPr>
    </w:p>
    <w:p w:rsidR="00370B7D" w:rsidRDefault="00370B7D" w:rsidP="0097228D">
      <w:pPr>
        <w:jc w:val="both"/>
        <w:rPr>
          <w:sz w:val="20"/>
          <w:szCs w:val="20"/>
        </w:rPr>
      </w:pPr>
    </w:p>
    <w:p w:rsidR="00370B7D" w:rsidRDefault="00370B7D" w:rsidP="0097228D">
      <w:pPr>
        <w:jc w:val="both"/>
        <w:rPr>
          <w:sz w:val="20"/>
          <w:szCs w:val="20"/>
        </w:rPr>
      </w:pPr>
    </w:p>
    <w:p w:rsidR="00370B7D" w:rsidRDefault="00370B7D" w:rsidP="0097228D">
      <w:pPr>
        <w:jc w:val="both"/>
        <w:rPr>
          <w:sz w:val="20"/>
          <w:szCs w:val="20"/>
        </w:rPr>
      </w:pPr>
    </w:p>
    <w:p w:rsidR="00370B7D" w:rsidRDefault="00370B7D" w:rsidP="0097228D">
      <w:pPr>
        <w:jc w:val="both"/>
        <w:rPr>
          <w:sz w:val="20"/>
          <w:szCs w:val="20"/>
        </w:rPr>
      </w:pPr>
    </w:p>
    <w:p w:rsidR="00370B7D" w:rsidRDefault="00370B7D" w:rsidP="0097228D">
      <w:pPr>
        <w:jc w:val="both"/>
        <w:rPr>
          <w:sz w:val="20"/>
          <w:szCs w:val="20"/>
        </w:rPr>
      </w:pPr>
    </w:p>
    <w:p w:rsidR="00370B7D" w:rsidRDefault="00370B7D" w:rsidP="0097228D">
      <w:pPr>
        <w:jc w:val="both"/>
        <w:rPr>
          <w:sz w:val="20"/>
          <w:szCs w:val="20"/>
        </w:rPr>
      </w:pPr>
    </w:p>
    <w:p w:rsidR="00370B7D" w:rsidRDefault="00370B7D" w:rsidP="0097228D">
      <w:pPr>
        <w:jc w:val="both"/>
        <w:rPr>
          <w:sz w:val="20"/>
          <w:szCs w:val="20"/>
        </w:rPr>
      </w:pPr>
    </w:p>
    <w:p w:rsidR="00370B7D" w:rsidRDefault="00370B7D" w:rsidP="0097228D">
      <w:pPr>
        <w:jc w:val="both"/>
        <w:rPr>
          <w:sz w:val="20"/>
          <w:szCs w:val="20"/>
        </w:rPr>
      </w:pPr>
    </w:p>
    <w:p w:rsidR="00370B7D" w:rsidRDefault="00370B7D" w:rsidP="0097228D">
      <w:pPr>
        <w:jc w:val="both"/>
        <w:rPr>
          <w:sz w:val="20"/>
          <w:szCs w:val="20"/>
        </w:rPr>
      </w:pPr>
    </w:p>
    <w:p w:rsidR="00370B7D" w:rsidRDefault="00370B7D" w:rsidP="0097228D">
      <w:pPr>
        <w:jc w:val="both"/>
        <w:rPr>
          <w:sz w:val="20"/>
          <w:szCs w:val="20"/>
        </w:rPr>
      </w:pPr>
    </w:p>
    <w:p w:rsidR="00370B7D" w:rsidRDefault="00370B7D" w:rsidP="0097228D">
      <w:pPr>
        <w:jc w:val="both"/>
        <w:rPr>
          <w:sz w:val="20"/>
          <w:szCs w:val="20"/>
        </w:rPr>
      </w:pPr>
    </w:p>
    <w:p w:rsidR="00370B7D" w:rsidRDefault="00370B7D" w:rsidP="0097228D">
      <w:pPr>
        <w:jc w:val="both"/>
        <w:rPr>
          <w:sz w:val="20"/>
          <w:szCs w:val="20"/>
        </w:rPr>
      </w:pPr>
      <w:bookmarkStart w:id="36" w:name="_GoBack"/>
      <w:bookmarkEnd w:id="36"/>
    </w:p>
    <w:p w:rsidR="00370B7D" w:rsidRDefault="00370B7D" w:rsidP="0097228D">
      <w:pPr>
        <w:jc w:val="both"/>
        <w:rPr>
          <w:sz w:val="20"/>
          <w:szCs w:val="20"/>
        </w:rPr>
      </w:pPr>
    </w:p>
    <w:sectPr w:rsidR="00370B7D" w:rsidSect="005022F1">
      <w:pgSz w:w="11906" w:h="16838"/>
      <w:pgMar w:top="425" w:right="567" w:bottom="709" w:left="1701" w:header="397"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295F" w:rsidRDefault="00CE295F" w:rsidP="00183D70">
      <w:r>
        <w:separator/>
      </w:r>
    </w:p>
  </w:endnote>
  <w:endnote w:type="continuationSeparator" w:id="0">
    <w:p w:rsidR="00CE295F" w:rsidRDefault="00CE295F" w:rsidP="00183D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PT Astra Serif">
    <w:altName w:val="Times New Roman"/>
    <w:charset w:val="01"/>
    <w:family w:val="roman"/>
    <w:pitch w:val="default"/>
  </w:font>
  <w:font w:name="Noto Sans Devanagari">
    <w:altName w:val="Times New Roman"/>
    <w:panose1 w:val="00000000000000000000"/>
    <w:charset w:val="00"/>
    <w:family w:val="roman"/>
    <w:notTrueType/>
    <w:pitch w:val="default"/>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XO Thames">
    <w:altName w:val="Times New Roman"/>
    <w:charset w:val="CC"/>
    <w:family w:val="roman"/>
    <w:pitch w:val="variable"/>
    <w:sig w:usb0="800002FF" w:usb1="0000084A" w:usb2="00000000" w:usb3="00000000" w:csb0="00000015" w:csb1="00000000"/>
  </w:font>
  <w:font w:name="Tempora LGC Uni">
    <w:altName w:val="Times New Roman"/>
    <w:charset w:val="00"/>
    <w:family w:val="auto"/>
    <w:pitch w:val="default"/>
  </w:font>
  <w:font w:name="Peterburg">
    <w:charset w:val="00"/>
    <w:family w:val="auto"/>
    <w:pitch w:val="variable"/>
    <w:sig w:usb0="00000203" w:usb1="00000000" w:usb2="00000000" w:usb3="00000000" w:csb0="00000005" w:csb1="00000000"/>
  </w:font>
  <w:font w:name="Algerian">
    <w:panose1 w:val="04020705040A02060702"/>
    <w:charset w:val="00"/>
    <w:family w:val="decorative"/>
    <w:pitch w:val="variable"/>
    <w:sig w:usb0="00000003" w:usb1="00000000" w:usb2="00000000" w:usb3="00000000" w:csb0="00000001" w:csb1="00000000"/>
  </w:font>
  <w:font w:name="Times New Roman Cyr">
    <w:panose1 w:val="02020603050405020304"/>
    <w:charset w:val="CC"/>
    <w:family w:val="roman"/>
    <w:pitch w:val="variable"/>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295F" w:rsidRDefault="00CE295F" w:rsidP="00183D70">
      <w:r>
        <w:separator/>
      </w:r>
    </w:p>
  </w:footnote>
  <w:footnote w:type="continuationSeparator" w:id="0">
    <w:p w:rsidR="00CE295F" w:rsidRDefault="00CE295F" w:rsidP="00183D7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nsid w:val="080A08F9"/>
    <w:multiLevelType w:val="hybridMultilevel"/>
    <w:tmpl w:val="1DB86EF8"/>
    <w:lvl w:ilvl="0" w:tplc="F8C07176">
      <w:start w:val="1"/>
      <w:numFmt w:val="upperRoman"/>
      <w:lvlText w:val="%1."/>
      <w:lvlJc w:val="left"/>
      <w:pPr>
        <w:ind w:left="1080" w:hanging="720"/>
      </w:pPr>
      <w:rPr>
        <w:rFonts w:hint="default"/>
        <w:color w:val="26282F"/>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3AF1892"/>
    <w:multiLevelType w:val="hybridMultilevel"/>
    <w:tmpl w:val="5E30D8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CA919AF"/>
    <w:multiLevelType w:val="hybridMultilevel"/>
    <w:tmpl w:val="1AC2DA7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31066EE4"/>
    <w:multiLevelType w:val="hybridMultilevel"/>
    <w:tmpl w:val="1D92DBB2"/>
    <w:lvl w:ilvl="0" w:tplc="9236BA0E">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5">
    <w:nsid w:val="41423D4D"/>
    <w:multiLevelType w:val="hybridMultilevel"/>
    <w:tmpl w:val="F10A9086"/>
    <w:lvl w:ilvl="0" w:tplc="0419000F">
      <w:start w:val="3"/>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44E01A96"/>
    <w:multiLevelType w:val="hybridMultilevel"/>
    <w:tmpl w:val="B7F2518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454E79E4"/>
    <w:multiLevelType w:val="hybridMultilevel"/>
    <w:tmpl w:val="7010867C"/>
    <w:lvl w:ilvl="0" w:tplc="A1AE3786">
      <w:start w:val="1"/>
      <w:numFmt w:val="decimal"/>
      <w:lvlText w:val="%1)"/>
      <w:lvlJc w:val="left"/>
      <w:pPr>
        <w:ind w:left="1211" w:hanging="360"/>
      </w:p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abstractNum w:abstractNumId="8">
    <w:nsid w:val="4B983FEF"/>
    <w:multiLevelType w:val="hybridMultilevel"/>
    <w:tmpl w:val="B9B8383C"/>
    <w:lvl w:ilvl="0" w:tplc="334EC478">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5A55398E"/>
    <w:multiLevelType w:val="hybridMultilevel"/>
    <w:tmpl w:val="18249A9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5D8D3B56"/>
    <w:multiLevelType w:val="hybridMultilevel"/>
    <w:tmpl w:val="25D85CEE"/>
    <w:lvl w:ilvl="0" w:tplc="5F58458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729060DC"/>
    <w:multiLevelType w:val="hybridMultilevel"/>
    <w:tmpl w:val="430EFC96"/>
    <w:lvl w:ilvl="0" w:tplc="61D8387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0"/>
  </w:num>
  <w:num w:numId="2">
    <w:abstractNumId w:val="1"/>
  </w:num>
  <w:num w:numId="3">
    <w:abstractNumId w:val="2"/>
  </w:num>
  <w:num w:numId="4">
    <w:abstractNumId w:val="11"/>
  </w:num>
  <w:num w:numId="5">
    <w:abstractNumId w:val="10"/>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drawingGridHorizontalSpacing w:val="120"/>
  <w:displayHorizontalDrawingGridEvery w:val="2"/>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2"/>
  </w:compat>
  <w:rsids>
    <w:rsidRoot w:val="00BF6233"/>
    <w:rsid w:val="000652B7"/>
    <w:rsid w:val="000710D1"/>
    <w:rsid w:val="000808B5"/>
    <w:rsid w:val="000C00C4"/>
    <w:rsid w:val="000D3DB4"/>
    <w:rsid w:val="001018F8"/>
    <w:rsid w:val="00160215"/>
    <w:rsid w:val="00183D70"/>
    <w:rsid w:val="00186960"/>
    <w:rsid w:val="001B58EB"/>
    <w:rsid w:val="0026465D"/>
    <w:rsid w:val="002671B2"/>
    <w:rsid w:val="00282A4A"/>
    <w:rsid w:val="00292751"/>
    <w:rsid w:val="00300860"/>
    <w:rsid w:val="00324DC9"/>
    <w:rsid w:val="00361D7A"/>
    <w:rsid w:val="00370B7D"/>
    <w:rsid w:val="00396F1C"/>
    <w:rsid w:val="003A5AAD"/>
    <w:rsid w:val="003A7392"/>
    <w:rsid w:val="003B03E9"/>
    <w:rsid w:val="003B0563"/>
    <w:rsid w:val="003F6606"/>
    <w:rsid w:val="00414A30"/>
    <w:rsid w:val="004413D1"/>
    <w:rsid w:val="004446AE"/>
    <w:rsid w:val="004513EE"/>
    <w:rsid w:val="004A02FA"/>
    <w:rsid w:val="004B5DA8"/>
    <w:rsid w:val="004C7B3A"/>
    <w:rsid w:val="005022F1"/>
    <w:rsid w:val="0050506F"/>
    <w:rsid w:val="005322AB"/>
    <w:rsid w:val="005477BF"/>
    <w:rsid w:val="00562110"/>
    <w:rsid w:val="00573879"/>
    <w:rsid w:val="005A7066"/>
    <w:rsid w:val="005B5F36"/>
    <w:rsid w:val="00624CB0"/>
    <w:rsid w:val="00634056"/>
    <w:rsid w:val="00634952"/>
    <w:rsid w:val="006471D3"/>
    <w:rsid w:val="00661029"/>
    <w:rsid w:val="00690377"/>
    <w:rsid w:val="006A6D93"/>
    <w:rsid w:val="006D494B"/>
    <w:rsid w:val="006E44EA"/>
    <w:rsid w:val="007823AB"/>
    <w:rsid w:val="00787701"/>
    <w:rsid w:val="00814BD5"/>
    <w:rsid w:val="00826531"/>
    <w:rsid w:val="00837073"/>
    <w:rsid w:val="00844A34"/>
    <w:rsid w:val="00863D80"/>
    <w:rsid w:val="008E0301"/>
    <w:rsid w:val="00942787"/>
    <w:rsid w:val="00965582"/>
    <w:rsid w:val="0097228D"/>
    <w:rsid w:val="009E6EC0"/>
    <w:rsid w:val="00A064BB"/>
    <w:rsid w:val="00A27A07"/>
    <w:rsid w:val="00A31340"/>
    <w:rsid w:val="00A64DBD"/>
    <w:rsid w:val="00A76CA9"/>
    <w:rsid w:val="00A8624F"/>
    <w:rsid w:val="00AC248A"/>
    <w:rsid w:val="00AE5F4C"/>
    <w:rsid w:val="00B11189"/>
    <w:rsid w:val="00B2505A"/>
    <w:rsid w:val="00B500BD"/>
    <w:rsid w:val="00BC5E10"/>
    <w:rsid w:val="00BF6233"/>
    <w:rsid w:val="00C45932"/>
    <w:rsid w:val="00CA03D2"/>
    <w:rsid w:val="00CB08AE"/>
    <w:rsid w:val="00CE295F"/>
    <w:rsid w:val="00CF0542"/>
    <w:rsid w:val="00D26632"/>
    <w:rsid w:val="00D26A23"/>
    <w:rsid w:val="00D67F61"/>
    <w:rsid w:val="00D83EE9"/>
    <w:rsid w:val="00DA5F6D"/>
    <w:rsid w:val="00E35996"/>
    <w:rsid w:val="00E369BF"/>
    <w:rsid w:val="00E36A97"/>
    <w:rsid w:val="00E464F5"/>
    <w:rsid w:val="00E514FB"/>
    <w:rsid w:val="00E53FDC"/>
    <w:rsid w:val="00E71CB7"/>
    <w:rsid w:val="00EB6B2D"/>
    <w:rsid w:val="00F31C14"/>
    <w:rsid w:val="00F560AC"/>
    <w:rsid w:val="00F70BBF"/>
    <w:rsid w:val="00F86914"/>
    <w:rsid w:val="00F96C50"/>
    <w:rsid w:val="00FB02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annotation text" w:qFormat="1"/>
    <w:lsdException w:name="header" w:qFormat="1"/>
    <w:lsdException w:name="footer" w:qFormat="1"/>
    <w:lsdException w:name="index heading" w:uiPriority="0"/>
    <w:lsdException w:name="caption" w:uiPriority="35" w:qFormat="1"/>
    <w:lsdException w:name="table of figures" w:qFormat="1"/>
    <w:lsdException w:name="page number" w:qFormat="1"/>
    <w:lsdException w:name="endnote reference" w:uiPriority="0"/>
    <w:lsdException w:name="endnote text" w:qFormat="1"/>
    <w:lsdException w:name="List Number" w:uiPriority="0"/>
    <w:lsdException w:name="Title" w:semiHidden="0" w:uiPriority="10" w:unhideWhenUsed="0" w:qFormat="1"/>
    <w:lsdException w:name="Default Paragraph Font" w:uiPriority="1"/>
    <w:lsdException w:name="Body Text" w:uiPriority="0" w:qFormat="1"/>
    <w:lsdException w:name="Body Text Indent" w:uiPriority="0" w:qFormat="1"/>
    <w:lsdException w:name="Subtitle" w:semiHidden="0" w:uiPriority="11" w:unhideWhenUsed="0" w:qFormat="1"/>
    <w:lsdException w:name="Body Text 2" w:uiPriority="0" w:qFormat="1"/>
    <w:lsdException w:name="Body Text 3" w:qFormat="1"/>
    <w:lsdException w:name="Body Text Indent 2" w:uiPriority="0" w:qFormat="1"/>
    <w:lsdException w:name="Body Text Indent 3" w:qFormat="1"/>
    <w:lsdException w:name="Block Text" w:uiPriority="0"/>
    <w:lsdException w:name="Hyperlink" w:uiPriority="0" w:qFormat="1"/>
    <w:lsdException w:name="Strong" w:semiHidden="0" w:uiPriority="22" w:unhideWhenUsed="0" w:qFormat="1"/>
    <w:lsdException w:name="Emphasis" w:semiHidden="0" w:uiPriority="20" w:unhideWhenUsed="0" w:qFormat="1"/>
    <w:lsdException w:name="Normal (Web)" w:uiPriority="0" w:qFormat="1"/>
    <w:lsdException w:name="annotation subject"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623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31340"/>
    <w:pPr>
      <w:widowControl w:val="0"/>
      <w:autoSpaceDE w:val="0"/>
      <w:autoSpaceDN w:val="0"/>
      <w:adjustRightInd w:val="0"/>
      <w:spacing w:before="108" w:after="108"/>
      <w:jc w:val="center"/>
      <w:outlineLvl w:val="0"/>
    </w:pPr>
    <w:rPr>
      <w:rFonts w:ascii="Cambria" w:hAnsi="Cambria"/>
      <w:b/>
      <w:bCs/>
      <w:kern w:val="32"/>
      <w:sz w:val="32"/>
      <w:szCs w:val="32"/>
    </w:rPr>
  </w:style>
  <w:style w:type="paragraph" w:styleId="2">
    <w:name w:val="heading 2"/>
    <w:basedOn w:val="a"/>
    <w:next w:val="a"/>
    <w:link w:val="20"/>
    <w:qFormat/>
    <w:rsid w:val="0026465D"/>
    <w:pPr>
      <w:keepNext/>
      <w:spacing w:before="240" w:after="60"/>
      <w:outlineLvl w:val="1"/>
    </w:pPr>
    <w:rPr>
      <w:rFonts w:ascii="Arial" w:hAnsi="Arial" w:cs="Arial"/>
      <w:b/>
      <w:bCs/>
      <w:i/>
      <w:iCs/>
      <w:sz w:val="28"/>
      <w:szCs w:val="28"/>
    </w:rPr>
  </w:style>
  <w:style w:type="paragraph" w:styleId="3">
    <w:name w:val="heading 3"/>
    <w:basedOn w:val="a"/>
    <w:next w:val="a"/>
    <w:link w:val="30"/>
    <w:unhideWhenUsed/>
    <w:qFormat/>
    <w:rsid w:val="00A31340"/>
    <w:pPr>
      <w:keepNext/>
      <w:widowControl w:val="0"/>
      <w:autoSpaceDE w:val="0"/>
      <w:autoSpaceDN w:val="0"/>
      <w:adjustRightInd w:val="0"/>
      <w:spacing w:before="240" w:after="60"/>
      <w:ind w:firstLine="720"/>
      <w:jc w:val="both"/>
      <w:outlineLvl w:val="2"/>
    </w:pPr>
    <w:rPr>
      <w:rFonts w:ascii="Cambria" w:hAnsi="Cambria"/>
      <w:b/>
      <w:bCs/>
      <w:sz w:val="26"/>
      <w:szCs w:val="26"/>
    </w:rPr>
  </w:style>
  <w:style w:type="paragraph" w:styleId="4">
    <w:name w:val="heading 4"/>
    <w:basedOn w:val="a"/>
    <w:next w:val="a"/>
    <w:link w:val="40"/>
    <w:qFormat/>
    <w:rsid w:val="0026465D"/>
    <w:pPr>
      <w:keepNext/>
      <w:spacing w:before="240" w:after="60"/>
      <w:outlineLvl w:val="3"/>
    </w:pPr>
    <w:rPr>
      <w:b/>
      <w:bCs/>
      <w:sz w:val="28"/>
      <w:szCs w:val="28"/>
    </w:rPr>
  </w:style>
  <w:style w:type="paragraph" w:styleId="5">
    <w:name w:val="heading 5"/>
    <w:basedOn w:val="a"/>
    <w:next w:val="a"/>
    <w:link w:val="50"/>
    <w:uiPriority w:val="9"/>
    <w:qFormat/>
    <w:rsid w:val="0026465D"/>
    <w:pPr>
      <w:spacing w:before="240" w:after="60"/>
      <w:outlineLvl w:val="4"/>
    </w:pPr>
    <w:rPr>
      <w:b/>
      <w:bCs/>
      <w:i/>
      <w:iCs/>
      <w:sz w:val="26"/>
      <w:szCs w:val="26"/>
    </w:rPr>
  </w:style>
  <w:style w:type="paragraph" w:styleId="6">
    <w:name w:val="heading 6"/>
    <w:basedOn w:val="a"/>
    <w:next w:val="a"/>
    <w:link w:val="60"/>
    <w:uiPriority w:val="9"/>
    <w:qFormat/>
    <w:rsid w:val="0026465D"/>
    <w:pPr>
      <w:spacing w:before="240" w:after="60"/>
      <w:outlineLvl w:val="5"/>
    </w:pPr>
    <w:rPr>
      <w:b/>
      <w:bCs/>
      <w:sz w:val="22"/>
      <w:szCs w:val="22"/>
    </w:rPr>
  </w:style>
  <w:style w:type="paragraph" w:styleId="7">
    <w:name w:val="heading 7"/>
    <w:basedOn w:val="a"/>
    <w:next w:val="a"/>
    <w:link w:val="70"/>
    <w:uiPriority w:val="9"/>
    <w:qFormat/>
    <w:rsid w:val="0026465D"/>
    <w:pPr>
      <w:spacing w:before="240" w:after="60"/>
      <w:outlineLvl w:val="6"/>
    </w:pPr>
  </w:style>
  <w:style w:type="paragraph" w:styleId="8">
    <w:name w:val="heading 8"/>
    <w:basedOn w:val="a"/>
    <w:next w:val="a"/>
    <w:link w:val="80"/>
    <w:uiPriority w:val="9"/>
    <w:qFormat/>
    <w:rsid w:val="0026465D"/>
    <w:pPr>
      <w:spacing w:before="240" w:after="60"/>
      <w:outlineLvl w:val="7"/>
    </w:pPr>
    <w:rPr>
      <w:i/>
      <w:iCs/>
    </w:rPr>
  </w:style>
  <w:style w:type="paragraph" w:styleId="9">
    <w:name w:val="heading 9"/>
    <w:basedOn w:val="a"/>
    <w:next w:val="a"/>
    <w:link w:val="90"/>
    <w:uiPriority w:val="9"/>
    <w:qFormat/>
    <w:rsid w:val="0026465D"/>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BF6233"/>
    <w:pPr>
      <w:widowControl w:val="0"/>
      <w:autoSpaceDE w:val="0"/>
      <w:autoSpaceDN w:val="0"/>
      <w:adjustRightInd w:val="0"/>
      <w:spacing w:after="0" w:line="240" w:lineRule="auto"/>
      <w:ind w:firstLine="720"/>
      <w:jc w:val="both"/>
    </w:pPr>
    <w:rPr>
      <w:rFonts w:ascii="Arial" w:eastAsia="Times New Roman" w:hAnsi="Arial" w:cs="Arial"/>
      <w:sz w:val="26"/>
      <w:szCs w:val="26"/>
      <w:lang w:eastAsia="ru-RU"/>
    </w:rPr>
  </w:style>
  <w:style w:type="character" w:customStyle="1" w:styleId="a5">
    <w:name w:val="Гипертекстовая ссылка"/>
    <w:uiPriority w:val="99"/>
    <w:qFormat/>
    <w:rsid w:val="00BF6233"/>
    <w:rPr>
      <w:rFonts w:cs="Times New Roman"/>
      <w:b/>
      <w:color w:val="106BBE"/>
    </w:rPr>
  </w:style>
  <w:style w:type="paragraph" w:customStyle="1" w:styleId="ConsPlusNormal">
    <w:name w:val="ConsPlusNormal"/>
    <w:link w:val="ConsPlusNormal0"/>
    <w:qFormat/>
    <w:rsid w:val="00BF6233"/>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character" w:customStyle="1" w:styleId="ConsPlusNormal0">
    <w:name w:val="ConsPlusNormal Знак"/>
    <w:link w:val="ConsPlusNormal"/>
    <w:locked/>
    <w:rsid w:val="00BF6233"/>
    <w:rPr>
      <w:rFonts w:ascii="Times New Roman" w:eastAsia="Times New Roman" w:hAnsi="Times New Roman" w:cs="Times New Roman"/>
      <w:b/>
      <w:sz w:val="28"/>
      <w:szCs w:val="20"/>
      <w:lang w:eastAsia="ru-RU"/>
    </w:rPr>
  </w:style>
  <w:style w:type="character" w:styleId="a6">
    <w:name w:val="Emphasis"/>
    <w:uiPriority w:val="20"/>
    <w:qFormat/>
    <w:rsid w:val="00BF6233"/>
    <w:rPr>
      <w:i/>
      <w:iCs/>
    </w:rPr>
  </w:style>
  <w:style w:type="character" w:customStyle="1" w:styleId="FontStyle12">
    <w:name w:val="Font Style12"/>
    <w:uiPriority w:val="99"/>
    <w:rsid w:val="00BF6233"/>
    <w:rPr>
      <w:rFonts w:ascii="Times New Roman" w:hAnsi="Times New Roman" w:cs="Times New Roman"/>
      <w:sz w:val="28"/>
      <w:szCs w:val="28"/>
    </w:rPr>
  </w:style>
  <w:style w:type="paragraph" w:styleId="a7">
    <w:name w:val="Subtitle"/>
    <w:basedOn w:val="a"/>
    <w:link w:val="a8"/>
    <w:uiPriority w:val="11"/>
    <w:qFormat/>
    <w:rsid w:val="005477BF"/>
    <w:pPr>
      <w:jc w:val="both"/>
    </w:pPr>
    <w:rPr>
      <w:szCs w:val="20"/>
    </w:rPr>
  </w:style>
  <w:style w:type="character" w:customStyle="1" w:styleId="a8">
    <w:name w:val="Подзаголовок Знак"/>
    <w:basedOn w:val="a0"/>
    <w:link w:val="a7"/>
    <w:uiPriority w:val="11"/>
    <w:qFormat/>
    <w:rsid w:val="005477BF"/>
    <w:rPr>
      <w:rFonts w:ascii="Times New Roman" w:eastAsia="Times New Roman" w:hAnsi="Times New Roman" w:cs="Times New Roman"/>
      <w:sz w:val="24"/>
      <w:szCs w:val="20"/>
    </w:rPr>
  </w:style>
  <w:style w:type="paragraph" w:styleId="a9">
    <w:name w:val="header"/>
    <w:basedOn w:val="a"/>
    <w:link w:val="aa"/>
    <w:uiPriority w:val="99"/>
    <w:unhideWhenUsed/>
    <w:qFormat/>
    <w:rsid w:val="00183D70"/>
    <w:pPr>
      <w:tabs>
        <w:tab w:val="center" w:pos="4677"/>
        <w:tab w:val="right" w:pos="9355"/>
      </w:tabs>
    </w:pPr>
  </w:style>
  <w:style w:type="character" w:customStyle="1" w:styleId="aa">
    <w:name w:val="Верхний колонтитул Знак"/>
    <w:basedOn w:val="a0"/>
    <w:link w:val="a9"/>
    <w:uiPriority w:val="99"/>
    <w:qFormat/>
    <w:rsid w:val="00183D70"/>
    <w:rPr>
      <w:rFonts w:ascii="Times New Roman" w:eastAsia="Times New Roman" w:hAnsi="Times New Roman" w:cs="Times New Roman"/>
      <w:sz w:val="24"/>
      <w:szCs w:val="24"/>
      <w:lang w:eastAsia="ru-RU"/>
    </w:rPr>
  </w:style>
  <w:style w:type="paragraph" w:styleId="ab">
    <w:name w:val="footer"/>
    <w:basedOn w:val="a"/>
    <w:link w:val="ac"/>
    <w:uiPriority w:val="99"/>
    <w:unhideWhenUsed/>
    <w:qFormat/>
    <w:rsid w:val="00183D70"/>
    <w:pPr>
      <w:tabs>
        <w:tab w:val="center" w:pos="4677"/>
        <w:tab w:val="right" w:pos="9355"/>
      </w:tabs>
    </w:pPr>
  </w:style>
  <w:style w:type="character" w:customStyle="1" w:styleId="ac">
    <w:name w:val="Нижний колонтитул Знак"/>
    <w:basedOn w:val="a0"/>
    <w:link w:val="ab"/>
    <w:uiPriority w:val="99"/>
    <w:qFormat/>
    <w:rsid w:val="00183D70"/>
    <w:rPr>
      <w:rFonts w:ascii="Times New Roman" w:eastAsia="Times New Roman" w:hAnsi="Times New Roman" w:cs="Times New Roman"/>
      <w:sz w:val="24"/>
      <w:szCs w:val="24"/>
      <w:lang w:eastAsia="ru-RU"/>
    </w:rPr>
  </w:style>
  <w:style w:type="paragraph" w:styleId="ad">
    <w:name w:val="Body Text Indent"/>
    <w:basedOn w:val="a"/>
    <w:link w:val="ae"/>
    <w:qFormat/>
    <w:rsid w:val="00183D70"/>
    <w:pPr>
      <w:spacing w:line="360" w:lineRule="auto"/>
      <w:ind w:firstLine="720"/>
      <w:jc w:val="both"/>
    </w:pPr>
  </w:style>
  <w:style w:type="character" w:customStyle="1" w:styleId="ae">
    <w:name w:val="Основной текст с отступом Знак"/>
    <w:basedOn w:val="a0"/>
    <w:link w:val="ad"/>
    <w:rsid w:val="00183D70"/>
    <w:rPr>
      <w:rFonts w:ascii="Times New Roman" w:eastAsia="Times New Roman" w:hAnsi="Times New Roman" w:cs="Times New Roman"/>
      <w:sz w:val="24"/>
      <w:szCs w:val="24"/>
      <w:lang w:eastAsia="ru-RU"/>
    </w:rPr>
  </w:style>
  <w:style w:type="paragraph" w:customStyle="1" w:styleId="Style5">
    <w:name w:val="Style5"/>
    <w:basedOn w:val="a"/>
    <w:uiPriority w:val="99"/>
    <w:rsid w:val="00183D70"/>
    <w:pPr>
      <w:widowControl w:val="0"/>
      <w:autoSpaceDE w:val="0"/>
      <w:autoSpaceDN w:val="0"/>
      <w:adjustRightInd w:val="0"/>
      <w:spacing w:line="322" w:lineRule="exact"/>
      <w:ind w:firstLine="703"/>
      <w:jc w:val="both"/>
    </w:pPr>
  </w:style>
  <w:style w:type="character" w:customStyle="1" w:styleId="10">
    <w:name w:val="Заголовок 1 Знак"/>
    <w:basedOn w:val="a0"/>
    <w:link w:val="1"/>
    <w:qFormat/>
    <w:rsid w:val="00A31340"/>
    <w:rPr>
      <w:rFonts w:ascii="Cambria" w:eastAsia="Times New Roman" w:hAnsi="Cambria" w:cs="Times New Roman"/>
      <w:b/>
      <w:bCs/>
      <w:kern w:val="32"/>
      <w:sz w:val="32"/>
      <w:szCs w:val="32"/>
    </w:rPr>
  </w:style>
  <w:style w:type="character" w:customStyle="1" w:styleId="30">
    <w:name w:val="Заголовок 3 Знак"/>
    <w:basedOn w:val="a0"/>
    <w:link w:val="3"/>
    <w:qFormat/>
    <w:rsid w:val="00A31340"/>
    <w:rPr>
      <w:rFonts w:ascii="Cambria" w:eastAsia="Times New Roman" w:hAnsi="Cambria" w:cs="Times New Roman"/>
      <w:b/>
      <w:bCs/>
      <w:sz w:val="26"/>
      <w:szCs w:val="26"/>
    </w:rPr>
  </w:style>
  <w:style w:type="character" w:customStyle="1" w:styleId="af">
    <w:name w:val="Цветовое выделение"/>
    <w:uiPriority w:val="99"/>
    <w:qFormat/>
    <w:rsid w:val="00A31340"/>
    <w:rPr>
      <w:b/>
      <w:color w:val="26282F"/>
    </w:rPr>
  </w:style>
  <w:style w:type="paragraph" w:customStyle="1" w:styleId="af0">
    <w:name w:val="Заголовок статьи"/>
    <w:basedOn w:val="a"/>
    <w:next w:val="a"/>
    <w:rsid w:val="00A31340"/>
    <w:pPr>
      <w:widowControl w:val="0"/>
      <w:autoSpaceDE w:val="0"/>
      <w:autoSpaceDN w:val="0"/>
      <w:adjustRightInd w:val="0"/>
      <w:ind w:left="1612" w:hanging="892"/>
      <w:jc w:val="both"/>
    </w:pPr>
    <w:rPr>
      <w:rFonts w:ascii="Arial" w:hAnsi="Arial" w:cs="Arial"/>
      <w:sz w:val="26"/>
      <w:szCs w:val="26"/>
    </w:rPr>
  </w:style>
  <w:style w:type="paragraph" w:customStyle="1" w:styleId="af1">
    <w:name w:val="Текст (справка)"/>
    <w:basedOn w:val="a"/>
    <w:next w:val="a"/>
    <w:uiPriority w:val="99"/>
    <w:qFormat/>
    <w:rsid w:val="00A31340"/>
    <w:pPr>
      <w:widowControl w:val="0"/>
      <w:autoSpaceDE w:val="0"/>
      <w:autoSpaceDN w:val="0"/>
      <w:adjustRightInd w:val="0"/>
      <w:ind w:left="170" w:right="170"/>
    </w:pPr>
    <w:rPr>
      <w:rFonts w:ascii="Arial" w:hAnsi="Arial" w:cs="Arial"/>
      <w:sz w:val="26"/>
      <w:szCs w:val="26"/>
    </w:rPr>
  </w:style>
  <w:style w:type="paragraph" w:customStyle="1" w:styleId="af2">
    <w:name w:val="Комментарий"/>
    <w:basedOn w:val="af1"/>
    <w:next w:val="a"/>
    <w:qFormat/>
    <w:rsid w:val="00A31340"/>
    <w:pPr>
      <w:spacing w:before="75"/>
      <w:ind w:right="0"/>
      <w:jc w:val="both"/>
    </w:pPr>
    <w:rPr>
      <w:color w:val="353842"/>
    </w:rPr>
  </w:style>
  <w:style w:type="paragraph" w:customStyle="1" w:styleId="af3">
    <w:name w:val="Информация о версии"/>
    <w:basedOn w:val="af2"/>
    <w:next w:val="a"/>
    <w:qFormat/>
    <w:rsid w:val="00A31340"/>
    <w:rPr>
      <w:i/>
      <w:iCs/>
    </w:rPr>
  </w:style>
  <w:style w:type="paragraph" w:customStyle="1" w:styleId="af4">
    <w:name w:val="Текст информации об изменениях"/>
    <w:basedOn w:val="a"/>
    <w:next w:val="a"/>
    <w:uiPriority w:val="99"/>
    <w:qFormat/>
    <w:rsid w:val="00A31340"/>
    <w:pPr>
      <w:widowControl w:val="0"/>
      <w:autoSpaceDE w:val="0"/>
      <w:autoSpaceDN w:val="0"/>
      <w:adjustRightInd w:val="0"/>
      <w:ind w:firstLine="720"/>
      <w:jc w:val="both"/>
    </w:pPr>
    <w:rPr>
      <w:rFonts w:ascii="Arial" w:hAnsi="Arial" w:cs="Arial"/>
      <w:color w:val="353842"/>
      <w:sz w:val="20"/>
      <w:szCs w:val="20"/>
    </w:rPr>
  </w:style>
  <w:style w:type="paragraph" w:customStyle="1" w:styleId="af5">
    <w:name w:val="Информация об изменениях"/>
    <w:basedOn w:val="af4"/>
    <w:next w:val="a"/>
    <w:qFormat/>
    <w:rsid w:val="00A31340"/>
    <w:pPr>
      <w:spacing w:before="180"/>
      <w:ind w:left="360" w:right="360" w:firstLine="0"/>
    </w:pPr>
  </w:style>
  <w:style w:type="paragraph" w:customStyle="1" w:styleId="af6">
    <w:name w:val="Нормальный (таблица)"/>
    <w:basedOn w:val="a"/>
    <w:next w:val="a"/>
    <w:uiPriority w:val="99"/>
    <w:qFormat/>
    <w:rsid w:val="00A31340"/>
    <w:pPr>
      <w:widowControl w:val="0"/>
      <w:autoSpaceDE w:val="0"/>
      <w:autoSpaceDN w:val="0"/>
      <w:adjustRightInd w:val="0"/>
      <w:jc w:val="both"/>
    </w:pPr>
    <w:rPr>
      <w:rFonts w:ascii="Arial" w:hAnsi="Arial" w:cs="Arial"/>
      <w:sz w:val="26"/>
      <w:szCs w:val="26"/>
    </w:rPr>
  </w:style>
  <w:style w:type="paragraph" w:customStyle="1" w:styleId="af7">
    <w:name w:val="Подзаголовок для информации об изменениях"/>
    <w:basedOn w:val="af4"/>
    <w:next w:val="a"/>
    <w:uiPriority w:val="99"/>
    <w:qFormat/>
    <w:rsid w:val="00A31340"/>
    <w:rPr>
      <w:b/>
      <w:bCs/>
    </w:rPr>
  </w:style>
  <w:style w:type="paragraph" w:customStyle="1" w:styleId="af8">
    <w:name w:val="Прижатый влево"/>
    <w:basedOn w:val="a"/>
    <w:next w:val="a"/>
    <w:qFormat/>
    <w:rsid w:val="00A31340"/>
    <w:pPr>
      <w:widowControl w:val="0"/>
      <w:autoSpaceDE w:val="0"/>
      <w:autoSpaceDN w:val="0"/>
      <w:adjustRightInd w:val="0"/>
    </w:pPr>
    <w:rPr>
      <w:rFonts w:ascii="Arial" w:hAnsi="Arial" w:cs="Arial"/>
      <w:sz w:val="26"/>
      <w:szCs w:val="26"/>
    </w:rPr>
  </w:style>
  <w:style w:type="character" w:customStyle="1" w:styleId="af9">
    <w:name w:val="Цветовое выделение для Текст"/>
    <w:uiPriority w:val="99"/>
    <w:qFormat/>
    <w:rsid w:val="00A31340"/>
    <w:rPr>
      <w:sz w:val="26"/>
    </w:rPr>
  </w:style>
  <w:style w:type="paragraph" w:styleId="afa">
    <w:name w:val="Balloon Text"/>
    <w:basedOn w:val="a"/>
    <w:link w:val="afb"/>
    <w:uiPriority w:val="99"/>
    <w:unhideWhenUsed/>
    <w:qFormat/>
    <w:rsid w:val="00A31340"/>
    <w:pPr>
      <w:widowControl w:val="0"/>
      <w:autoSpaceDE w:val="0"/>
      <w:autoSpaceDN w:val="0"/>
      <w:adjustRightInd w:val="0"/>
      <w:ind w:firstLine="720"/>
      <w:jc w:val="both"/>
    </w:pPr>
    <w:rPr>
      <w:rFonts w:ascii="Tahoma" w:hAnsi="Tahoma"/>
      <w:sz w:val="16"/>
      <w:szCs w:val="16"/>
    </w:rPr>
  </w:style>
  <w:style w:type="character" w:customStyle="1" w:styleId="afb">
    <w:name w:val="Текст выноски Знак"/>
    <w:basedOn w:val="a0"/>
    <w:link w:val="afa"/>
    <w:uiPriority w:val="99"/>
    <w:qFormat/>
    <w:rsid w:val="00A31340"/>
    <w:rPr>
      <w:rFonts w:ascii="Tahoma" w:eastAsia="Times New Roman" w:hAnsi="Tahoma" w:cs="Times New Roman"/>
      <w:sz w:val="16"/>
      <w:szCs w:val="16"/>
    </w:rPr>
  </w:style>
  <w:style w:type="table" w:styleId="afc">
    <w:name w:val="Table Grid"/>
    <w:basedOn w:val="a1"/>
    <w:uiPriority w:val="59"/>
    <w:rsid w:val="00A3134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Таблицы (моноширинный)"/>
    <w:basedOn w:val="a"/>
    <w:next w:val="a"/>
    <w:uiPriority w:val="99"/>
    <w:qFormat/>
    <w:rsid w:val="00A31340"/>
    <w:pPr>
      <w:widowControl w:val="0"/>
      <w:autoSpaceDE w:val="0"/>
      <w:autoSpaceDN w:val="0"/>
      <w:adjustRightInd w:val="0"/>
    </w:pPr>
    <w:rPr>
      <w:rFonts w:ascii="Courier New" w:hAnsi="Courier New" w:cs="Courier New"/>
      <w:sz w:val="26"/>
      <w:szCs w:val="26"/>
    </w:rPr>
  </w:style>
  <w:style w:type="paragraph" w:styleId="afe">
    <w:name w:val="Normal (Web)"/>
    <w:basedOn w:val="a"/>
    <w:link w:val="aff"/>
    <w:unhideWhenUsed/>
    <w:qFormat/>
    <w:rsid w:val="00A31340"/>
    <w:pPr>
      <w:spacing w:before="100" w:beforeAutospacing="1" w:after="100" w:afterAutospacing="1"/>
    </w:pPr>
  </w:style>
  <w:style w:type="character" w:styleId="aff0">
    <w:name w:val="Hyperlink"/>
    <w:link w:val="11"/>
    <w:unhideWhenUsed/>
    <w:qFormat/>
    <w:rsid w:val="00A31340"/>
    <w:rPr>
      <w:color w:val="0000FF"/>
      <w:u w:val="single"/>
    </w:rPr>
  </w:style>
  <w:style w:type="paragraph" w:customStyle="1" w:styleId="s1">
    <w:name w:val="s_1"/>
    <w:basedOn w:val="a"/>
    <w:rsid w:val="00A31340"/>
    <w:pPr>
      <w:spacing w:before="100" w:beforeAutospacing="1" w:after="100" w:afterAutospacing="1"/>
    </w:pPr>
  </w:style>
  <w:style w:type="numbering" w:customStyle="1" w:styleId="12">
    <w:name w:val="Нет списка1"/>
    <w:next w:val="a2"/>
    <w:uiPriority w:val="99"/>
    <w:semiHidden/>
    <w:unhideWhenUsed/>
    <w:rsid w:val="00A31340"/>
  </w:style>
  <w:style w:type="character" w:customStyle="1" w:styleId="aff1">
    <w:name w:val="Основной текст Знак"/>
    <w:aliases w:val="Основной текст_ Знак,бпОсновной текст Знак"/>
    <w:link w:val="aff2"/>
    <w:locked/>
    <w:rsid w:val="00A31340"/>
    <w:rPr>
      <w:rFonts w:ascii="Courier New" w:eastAsia="Courier New" w:hAnsi="Courier New" w:cs="Courier New"/>
      <w:sz w:val="27"/>
      <w:szCs w:val="27"/>
      <w:shd w:val="clear" w:color="auto" w:fill="FFFFFF"/>
    </w:rPr>
  </w:style>
  <w:style w:type="paragraph" w:styleId="aff2">
    <w:name w:val="Body Text"/>
    <w:aliases w:val="Основной текст_,бпОсновной текст"/>
    <w:basedOn w:val="a"/>
    <w:link w:val="aff1"/>
    <w:unhideWhenUsed/>
    <w:qFormat/>
    <w:rsid w:val="00A31340"/>
    <w:pPr>
      <w:widowControl w:val="0"/>
      <w:shd w:val="clear" w:color="auto" w:fill="FFFFFF"/>
      <w:spacing w:before="300" w:after="540" w:line="240" w:lineRule="atLeast"/>
      <w:ind w:hanging="360"/>
    </w:pPr>
    <w:rPr>
      <w:rFonts w:ascii="Courier New" w:eastAsia="Courier New" w:hAnsi="Courier New" w:cs="Courier New"/>
      <w:sz w:val="27"/>
      <w:szCs w:val="27"/>
      <w:lang w:eastAsia="en-US"/>
    </w:rPr>
  </w:style>
  <w:style w:type="character" w:customStyle="1" w:styleId="13">
    <w:name w:val="Основной текст Знак1"/>
    <w:basedOn w:val="a0"/>
    <w:uiPriority w:val="99"/>
    <w:semiHidden/>
    <w:rsid w:val="00A31340"/>
    <w:rPr>
      <w:rFonts w:ascii="Times New Roman" w:eastAsia="Times New Roman" w:hAnsi="Times New Roman" w:cs="Times New Roman"/>
      <w:sz w:val="24"/>
      <w:szCs w:val="24"/>
      <w:lang w:eastAsia="ru-RU"/>
    </w:rPr>
  </w:style>
  <w:style w:type="paragraph" w:styleId="aff3">
    <w:name w:val="List Paragraph"/>
    <w:aliases w:val="мой,Маркер,ПАРАГРАФ,Абзац списка11,Цветной список - Акцент 11,СПИСОК,Второй абзац списка,Абзац списка для документа,Нумерация,Bullet List,FooterText,numbered,Paragraphe de liste1,lp1,Bullet 1,Абзац списка основной"/>
    <w:basedOn w:val="a"/>
    <w:link w:val="aff4"/>
    <w:uiPriority w:val="34"/>
    <w:qFormat/>
    <w:rsid w:val="00A31340"/>
    <w:pPr>
      <w:spacing w:after="200" w:line="276" w:lineRule="auto"/>
      <w:ind w:left="720"/>
      <w:contextualSpacing/>
    </w:pPr>
    <w:rPr>
      <w:rFonts w:ascii="Calibri" w:eastAsia="Calibri" w:hAnsi="Calibri"/>
      <w:sz w:val="22"/>
      <w:szCs w:val="22"/>
      <w:lang w:eastAsia="en-US"/>
    </w:rPr>
  </w:style>
  <w:style w:type="table" w:customStyle="1" w:styleId="14">
    <w:name w:val="Сетка таблицы1"/>
    <w:basedOn w:val="a1"/>
    <w:next w:val="afc"/>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5">
    <w:name w:val="annotation reference"/>
    <w:uiPriority w:val="99"/>
    <w:unhideWhenUsed/>
    <w:rsid w:val="00A31340"/>
    <w:rPr>
      <w:sz w:val="16"/>
      <w:szCs w:val="16"/>
    </w:rPr>
  </w:style>
  <w:style w:type="paragraph" w:styleId="aff6">
    <w:name w:val="annotation text"/>
    <w:basedOn w:val="a"/>
    <w:link w:val="aff7"/>
    <w:uiPriority w:val="99"/>
    <w:unhideWhenUsed/>
    <w:qFormat/>
    <w:rsid w:val="00A31340"/>
    <w:pPr>
      <w:spacing w:after="200"/>
    </w:pPr>
    <w:rPr>
      <w:rFonts w:ascii="Calibri" w:eastAsia="Calibri" w:hAnsi="Calibri"/>
      <w:sz w:val="20"/>
      <w:szCs w:val="20"/>
      <w:lang w:eastAsia="en-US"/>
    </w:rPr>
  </w:style>
  <w:style w:type="character" w:customStyle="1" w:styleId="aff7">
    <w:name w:val="Текст примечания Знак"/>
    <w:basedOn w:val="a0"/>
    <w:link w:val="aff6"/>
    <w:uiPriority w:val="99"/>
    <w:qFormat/>
    <w:rsid w:val="00A31340"/>
    <w:rPr>
      <w:rFonts w:ascii="Calibri" w:eastAsia="Calibri" w:hAnsi="Calibri" w:cs="Times New Roman"/>
      <w:sz w:val="20"/>
      <w:szCs w:val="20"/>
    </w:rPr>
  </w:style>
  <w:style w:type="paragraph" w:styleId="aff8">
    <w:name w:val="annotation subject"/>
    <w:basedOn w:val="aff6"/>
    <w:next w:val="aff6"/>
    <w:link w:val="aff9"/>
    <w:uiPriority w:val="99"/>
    <w:unhideWhenUsed/>
    <w:qFormat/>
    <w:rsid w:val="00A31340"/>
    <w:rPr>
      <w:b/>
      <w:bCs/>
    </w:rPr>
  </w:style>
  <w:style w:type="character" w:customStyle="1" w:styleId="aff9">
    <w:name w:val="Тема примечания Знак"/>
    <w:basedOn w:val="aff7"/>
    <w:link w:val="aff8"/>
    <w:uiPriority w:val="99"/>
    <w:qFormat/>
    <w:rsid w:val="00A31340"/>
    <w:rPr>
      <w:rFonts w:ascii="Calibri" w:eastAsia="Calibri" w:hAnsi="Calibri" w:cs="Times New Roman"/>
      <w:b/>
      <w:bCs/>
      <w:sz w:val="20"/>
      <w:szCs w:val="20"/>
    </w:rPr>
  </w:style>
  <w:style w:type="table" w:customStyle="1" w:styleId="21">
    <w:name w:val="Сетка таблицы2"/>
    <w:basedOn w:val="a1"/>
    <w:next w:val="afc"/>
    <w:uiPriority w:val="9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next w:val="afc"/>
    <w:uiPriority w:val="9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next w:val="afc"/>
    <w:uiPriority w:val="9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1"/>
    <w:next w:val="afc"/>
    <w:uiPriority w:val="9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
    <w:basedOn w:val="a1"/>
    <w:next w:val="afc"/>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
    <w:name w:val="Нет списка2"/>
    <w:next w:val="a2"/>
    <w:uiPriority w:val="99"/>
    <w:semiHidden/>
    <w:unhideWhenUsed/>
    <w:rsid w:val="000C00C4"/>
  </w:style>
  <w:style w:type="table" w:customStyle="1" w:styleId="71">
    <w:name w:val="Сетка таблицы7"/>
    <w:basedOn w:val="a1"/>
    <w:next w:val="afc"/>
    <w:rsid w:val="000C00C4"/>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link w:val="ConsPlusNonformat1"/>
    <w:qFormat/>
    <w:rsid w:val="000C00C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link w:val="ConsPlusTitle1"/>
    <w:qFormat/>
    <w:rsid w:val="000C00C4"/>
    <w:pPr>
      <w:widowControl w:val="0"/>
      <w:autoSpaceDE w:val="0"/>
      <w:autoSpaceDN w:val="0"/>
      <w:adjustRightInd w:val="0"/>
      <w:spacing w:after="0" w:line="240" w:lineRule="auto"/>
    </w:pPr>
    <w:rPr>
      <w:rFonts w:ascii="Arial" w:eastAsia="Times New Roman" w:hAnsi="Arial" w:cs="Arial"/>
      <w:b/>
      <w:bCs/>
      <w:sz w:val="24"/>
      <w:szCs w:val="24"/>
      <w:lang w:eastAsia="ru-RU"/>
    </w:rPr>
  </w:style>
  <w:style w:type="numbering" w:customStyle="1" w:styleId="32">
    <w:name w:val="Нет списка3"/>
    <w:next w:val="a2"/>
    <w:uiPriority w:val="99"/>
    <w:semiHidden/>
    <w:unhideWhenUsed/>
    <w:rsid w:val="000C00C4"/>
  </w:style>
  <w:style w:type="table" w:customStyle="1" w:styleId="81">
    <w:name w:val="Сетка таблицы8"/>
    <w:basedOn w:val="a1"/>
    <w:next w:val="afc"/>
    <w:rsid w:val="003B056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3">
    <w:name w:val="Основной текст (2)_"/>
    <w:basedOn w:val="a0"/>
    <w:link w:val="24"/>
    <w:uiPriority w:val="99"/>
    <w:rsid w:val="00CF0542"/>
    <w:rPr>
      <w:shd w:val="clear" w:color="auto" w:fill="FFFFFF"/>
    </w:rPr>
  </w:style>
  <w:style w:type="paragraph" w:customStyle="1" w:styleId="24">
    <w:name w:val="Основной текст (2)"/>
    <w:basedOn w:val="a"/>
    <w:link w:val="23"/>
    <w:rsid w:val="00CF0542"/>
    <w:pPr>
      <w:widowControl w:val="0"/>
      <w:shd w:val="clear" w:color="auto" w:fill="FFFFFF"/>
      <w:spacing w:before="240" w:line="274" w:lineRule="exact"/>
      <w:jc w:val="both"/>
    </w:pPr>
    <w:rPr>
      <w:rFonts w:asciiTheme="minorHAnsi" w:eastAsiaTheme="minorHAnsi" w:hAnsiTheme="minorHAnsi" w:cstheme="minorBidi"/>
      <w:sz w:val="22"/>
      <w:szCs w:val="22"/>
      <w:lang w:eastAsia="en-US"/>
    </w:rPr>
  </w:style>
  <w:style w:type="character" w:customStyle="1" w:styleId="25">
    <w:name w:val="Основной текст (2) + Не полужирный"/>
    <w:basedOn w:val="23"/>
    <w:rsid w:val="00CF0542"/>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docdata">
    <w:name w:val="docdata"/>
    <w:aliases w:val="docy,v5,2588,bqiaagaaeyqcaaagiaiaaankbwaabxihaaaaaaaaaaaaaaaaaaaaaaaaaaaaaaaaaaaaaaaaaaaaaaaaaaaaaaaaaaaaaaaaaaaaaaaaaaaaaaaaaaaaaaaaaaaaaaaaaaaaaaaaaaaaaaaaaaaaaaaaaaaaaaaaaaaaaaaaaaaaaaaaaaaaaaaaaaaaaaaaaaaaaaaaaaaaaaaaaaaaaaaaaaaaaaaaaaaaaaaa"/>
    <w:rsid w:val="00CF0542"/>
  </w:style>
  <w:style w:type="paragraph" w:customStyle="1" w:styleId="ConsNormal">
    <w:name w:val="ConsNormal"/>
    <w:rsid w:val="00787701"/>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character" w:customStyle="1" w:styleId="FontStyle14">
    <w:name w:val="Font Style14"/>
    <w:rsid w:val="0026465D"/>
    <w:rPr>
      <w:rFonts w:ascii="Times New Roman" w:hAnsi="Times New Roman" w:cs="Times New Roman"/>
      <w:sz w:val="22"/>
      <w:szCs w:val="22"/>
    </w:rPr>
  </w:style>
  <w:style w:type="character" w:customStyle="1" w:styleId="20">
    <w:name w:val="Заголовок 2 Знак"/>
    <w:basedOn w:val="a0"/>
    <w:link w:val="2"/>
    <w:qFormat/>
    <w:rsid w:val="0026465D"/>
    <w:rPr>
      <w:rFonts w:ascii="Arial" w:eastAsia="Times New Roman" w:hAnsi="Arial" w:cs="Arial"/>
      <w:b/>
      <w:bCs/>
      <w:i/>
      <w:iCs/>
      <w:sz w:val="28"/>
      <w:szCs w:val="28"/>
      <w:lang w:eastAsia="ru-RU"/>
    </w:rPr>
  </w:style>
  <w:style w:type="character" w:customStyle="1" w:styleId="40">
    <w:name w:val="Заголовок 4 Знак"/>
    <w:basedOn w:val="a0"/>
    <w:link w:val="4"/>
    <w:qFormat/>
    <w:rsid w:val="0026465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
    <w:qFormat/>
    <w:rsid w:val="0026465D"/>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
    <w:qFormat/>
    <w:rsid w:val="0026465D"/>
    <w:rPr>
      <w:rFonts w:ascii="Times New Roman" w:eastAsia="Times New Roman" w:hAnsi="Times New Roman" w:cs="Times New Roman"/>
      <w:b/>
      <w:bCs/>
      <w:lang w:eastAsia="ru-RU"/>
    </w:rPr>
  </w:style>
  <w:style w:type="character" w:customStyle="1" w:styleId="70">
    <w:name w:val="Заголовок 7 Знак"/>
    <w:basedOn w:val="a0"/>
    <w:link w:val="7"/>
    <w:uiPriority w:val="9"/>
    <w:qFormat/>
    <w:rsid w:val="0026465D"/>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
    <w:qFormat/>
    <w:rsid w:val="0026465D"/>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
    <w:qFormat/>
    <w:rsid w:val="0026465D"/>
    <w:rPr>
      <w:rFonts w:ascii="Arial" w:eastAsia="Times New Roman" w:hAnsi="Arial" w:cs="Arial"/>
      <w:lang w:eastAsia="ru-RU"/>
    </w:rPr>
  </w:style>
  <w:style w:type="paragraph" w:styleId="affa">
    <w:name w:val="caption"/>
    <w:basedOn w:val="a"/>
    <w:next w:val="a"/>
    <w:uiPriority w:val="35"/>
    <w:qFormat/>
    <w:rsid w:val="0026465D"/>
    <w:pPr>
      <w:framePr w:w="3516" w:h="861" w:hSpace="141" w:wrap="auto" w:vAnchor="text" w:hAnchor="page" w:x="7491" w:y="146"/>
      <w:jc w:val="center"/>
    </w:pPr>
    <w:rPr>
      <w:rFonts w:ascii="Bookman Old Style" w:hAnsi="Bookman Old Style"/>
      <w:sz w:val="32"/>
      <w:szCs w:val="20"/>
    </w:rPr>
  </w:style>
  <w:style w:type="paragraph" w:customStyle="1" w:styleId="ConsTitle">
    <w:name w:val="ConsTitle"/>
    <w:rsid w:val="0026465D"/>
    <w:pPr>
      <w:widowControl w:val="0"/>
      <w:spacing w:after="0" w:line="240" w:lineRule="auto"/>
    </w:pPr>
    <w:rPr>
      <w:rFonts w:ascii="Arial" w:eastAsia="Times New Roman" w:hAnsi="Arial" w:cs="Times New Roman"/>
      <w:b/>
      <w:snapToGrid w:val="0"/>
      <w:sz w:val="20"/>
      <w:szCs w:val="20"/>
      <w:lang w:eastAsia="ru-RU"/>
    </w:rPr>
  </w:style>
  <w:style w:type="paragraph" w:customStyle="1" w:styleId="15">
    <w:name w:val="Обычный1"/>
    <w:rsid w:val="0026465D"/>
    <w:pPr>
      <w:spacing w:after="0" w:line="240" w:lineRule="auto"/>
    </w:pPr>
    <w:rPr>
      <w:rFonts w:ascii="Times New Roman" w:eastAsia="Times New Roman" w:hAnsi="Times New Roman" w:cs="Times New Roman"/>
      <w:sz w:val="20"/>
      <w:szCs w:val="20"/>
      <w:lang w:eastAsia="ru-RU"/>
    </w:rPr>
  </w:style>
  <w:style w:type="paragraph" w:styleId="26">
    <w:name w:val="Body Text 2"/>
    <w:basedOn w:val="a"/>
    <w:link w:val="27"/>
    <w:qFormat/>
    <w:rsid w:val="0026465D"/>
    <w:rPr>
      <w:szCs w:val="20"/>
    </w:rPr>
  </w:style>
  <w:style w:type="character" w:customStyle="1" w:styleId="27">
    <w:name w:val="Основной текст 2 Знак"/>
    <w:basedOn w:val="a0"/>
    <w:link w:val="26"/>
    <w:qFormat/>
    <w:rsid w:val="0026465D"/>
    <w:rPr>
      <w:rFonts w:ascii="Times New Roman" w:eastAsia="Times New Roman" w:hAnsi="Times New Roman" w:cs="Times New Roman"/>
      <w:sz w:val="24"/>
      <w:szCs w:val="20"/>
      <w:lang w:eastAsia="ru-RU"/>
    </w:rPr>
  </w:style>
  <w:style w:type="paragraph" w:styleId="33">
    <w:name w:val="Body Text 3"/>
    <w:basedOn w:val="a"/>
    <w:link w:val="34"/>
    <w:uiPriority w:val="99"/>
    <w:qFormat/>
    <w:rsid w:val="0026465D"/>
    <w:pPr>
      <w:jc w:val="both"/>
    </w:pPr>
    <w:rPr>
      <w:rFonts w:eastAsia="Arial Cyr Chuv"/>
      <w:szCs w:val="20"/>
    </w:rPr>
  </w:style>
  <w:style w:type="character" w:customStyle="1" w:styleId="34">
    <w:name w:val="Основной текст 3 Знак"/>
    <w:basedOn w:val="a0"/>
    <w:link w:val="33"/>
    <w:uiPriority w:val="99"/>
    <w:rsid w:val="0026465D"/>
    <w:rPr>
      <w:rFonts w:ascii="Times New Roman" w:eastAsia="Arial Cyr Chuv" w:hAnsi="Times New Roman" w:cs="Times New Roman"/>
      <w:sz w:val="24"/>
      <w:szCs w:val="20"/>
      <w:lang w:eastAsia="ru-RU"/>
    </w:rPr>
  </w:style>
  <w:style w:type="paragraph" w:styleId="affb">
    <w:name w:val="Title"/>
    <w:basedOn w:val="a"/>
    <w:link w:val="affc"/>
    <w:uiPriority w:val="10"/>
    <w:qFormat/>
    <w:rsid w:val="0026465D"/>
    <w:pPr>
      <w:jc w:val="center"/>
    </w:pPr>
    <w:rPr>
      <w:b/>
      <w:sz w:val="22"/>
      <w:szCs w:val="20"/>
    </w:rPr>
  </w:style>
  <w:style w:type="character" w:customStyle="1" w:styleId="affc">
    <w:name w:val="Название Знак"/>
    <w:basedOn w:val="a0"/>
    <w:link w:val="affb"/>
    <w:uiPriority w:val="10"/>
    <w:qFormat/>
    <w:rsid w:val="0026465D"/>
    <w:rPr>
      <w:rFonts w:ascii="Times New Roman" w:eastAsia="Times New Roman" w:hAnsi="Times New Roman" w:cs="Times New Roman"/>
      <w:b/>
      <w:szCs w:val="20"/>
      <w:lang w:eastAsia="ru-RU"/>
    </w:rPr>
  </w:style>
  <w:style w:type="paragraph" w:styleId="28">
    <w:name w:val="Body Text Indent 2"/>
    <w:aliases w:val=" Знак1,Знак1"/>
    <w:basedOn w:val="a"/>
    <w:link w:val="29"/>
    <w:qFormat/>
    <w:rsid w:val="0026465D"/>
    <w:pPr>
      <w:spacing w:after="120" w:line="480" w:lineRule="auto"/>
      <w:ind w:left="283"/>
    </w:pPr>
  </w:style>
  <w:style w:type="character" w:customStyle="1" w:styleId="29">
    <w:name w:val="Основной текст с отступом 2 Знак"/>
    <w:aliases w:val=" Знак1 Знак,Знак1 Знак"/>
    <w:basedOn w:val="a0"/>
    <w:link w:val="28"/>
    <w:rsid w:val="0026465D"/>
    <w:rPr>
      <w:rFonts w:ascii="Times New Roman" w:eastAsia="Times New Roman" w:hAnsi="Times New Roman" w:cs="Times New Roman"/>
      <w:sz w:val="24"/>
      <w:szCs w:val="24"/>
      <w:lang w:eastAsia="ru-RU"/>
    </w:rPr>
  </w:style>
  <w:style w:type="character" w:styleId="affd">
    <w:name w:val="page number"/>
    <w:basedOn w:val="a0"/>
    <w:uiPriority w:val="99"/>
    <w:qFormat/>
    <w:rsid w:val="0026465D"/>
  </w:style>
  <w:style w:type="paragraph" w:styleId="35">
    <w:name w:val="Body Text Indent 3"/>
    <w:basedOn w:val="a"/>
    <w:link w:val="36"/>
    <w:uiPriority w:val="99"/>
    <w:qFormat/>
    <w:rsid w:val="0026465D"/>
    <w:pPr>
      <w:spacing w:after="120"/>
      <w:ind w:left="283"/>
    </w:pPr>
    <w:rPr>
      <w:sz w:val="16"/>
      <w:szCs w:val="16"/>
    </w:rPr>
  </w:style>
  <w:style w:type="character" w:customStyle="1" w:styleId="36">
    <w:name w:val="Основной текст с отступом 3 Знак"/>
    <w:basedOn w:val="a0"/>
    <w:link w:val="35"/>
    <w:uiPriority w:val="99"/>
    <w:rsid w:val="0026465D"/>
    <w:rPr>
      <w:rFonts w:ascii="Times New Roman" w:eastAsia="Times New Roman" w:hAnsi="Times New Roman" w:cs="Times New Roman"/>
      <w:sz w:val="16"/>
      <w:szCs w:val="16"/>
      <w:lang w:eastAsia="ru-RU"/>
    </w:rPr>
  </w:style>
  <w:style w:type="paragraph" w:customStyle="1" w:styleId="310">
    <w:name w:val="Основной текст 31"/>
    <w:basedOn w:val="a"/>
    <w:rsid w:val="0026465D"/>
    <w:pPr>
      <w:overflowPunct w:val="0"/>
      <w:autoSpaceDE w:val="0"/>
      <w:autoSpaceDN w:val="0"/>
      <w:adjustRightInd w:val="0"/>
    </w:pPr>
    <w:rPr>
      <w:szCs w:val="20"/>
    </w:rPr>
  </w:style>
  <w:style w:type="paragraph" w:customStyle="1" w:styleId="affe">
    <w:name w:val="Информация об изменениях документа"/>
    <w:basedOn w:val="af2"/>
    <w:next w:val="a"/>
    <w:rsid w:val="0026465D"/>
    <w:pPr>
      <w:widowControl/>
      <w:spacing w:before="0"/>
      <w:ind w:left="0"/>
    </w:pPr>
    <w:rPr>
      <w:i/>
      <w:iCs/>
      <w:sz w:val="24"/>
      <w:szCs w:val="24"/>
      <w:shd w:val="clear" w:color="auto" w:fill="F0F0F0"/>
    </w:rPr>
  </w:style>
  <w:style w:type="character" w:customStyle="1" w:styleId="afff">
    <w:name w:val="Не вступил в силу"/>
    <w:uiPriority w:val="99"/>
    <w:rsid w:val="0026465D"/>
    <w:rPr>
      <w:b/>
      <w:bCs/>
      <w:color w:val="000000"/>
      <w:sz w:val="20"/>
      <w:szCs w:val="20"/>
      <w:shd w:val="clear" w:color="auto" w:fill="D8EDE8"/>
    </w:rPr>
  </w:style>
  <w:style w:type="character" w:customStyle="1" w:styleId="afff0">
    <w:name w:val="Сравнение редакций. Добавленный фрагмент"/>
    <w:rsid w:val="0026465D"/>
    <w:rPr>
      <w:color w:val="000000"/>
      <w:shd w:val="clear" w:color="auto" w:fill="C1D7FF"/>
    </w:rPr>
  </w:style>
  <w:style w:type="character" w:styleId="afff1">
    <w:name w:val="Strong"/>
    <w:uiPriority w:val="22"/>
    <w:qFormat/>
    <w:rsid w:val="0026465D"/>
    <w:rPr>
      <w:b/>
      <w:bCs/>
    </w:rPr>
  </w:style>
  <w:style w:type="character" w:customStyle="1" w:styleId="FontStyle18">
    <w:name w:val="Font Style18"/>
    <w:uiPriority w:val="99"/>
    <w:rsid w:val="0026465D"/>
    <w:rPr>
      <w:rFonts w:ascii="Times New Roman" w:hAnsi="Times New Roman" w:cs="Times New Roman"/>
      <w:sz w:val="24"/>
      <w:szCs w:val="24"/>
    </w:rPr>
  </w:style>
  <w:style w:type="paragraph" w:customStyle="1" w:styleId="ConsNonformat">
    <w:name w:val="ConsNonformat"/>
    <w:rsid w:val="006D494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link w:val="ConsPlusCell0"/>
    <w:qFormat/>
    <w:rsid w:val="006D49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D49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6D494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D494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D494B"/>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HTML2">
    <w:name w:val="Стандартный HTML Знак2"/>
    <w:link w:val="HTML"/>
    <w:uiPriority w:val="99"/>
    <w:locked/>
    <w:rsid w:val="006D494B"/>
    <w:rPr>
      <w:rFonts w:ascii="Courier New" w:hAnsi="Courier New"/>
    </w:rPr>
  </w:style>
  <w:style w:type="paragraph" w:customStyle="1" w:styleId="ConsCell">
    <w:name w:val="ConsCell"/>
    <w:uiPriority w:val="99"/>
    <w:rsid w:val="006D494B"/>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16">
    <w:name w:val="Абзац списка1"/>
    <w:basedOn w:val="a"/>
    <w:uiPriority w:val="99"/>
    <w:rsid w:val="006D494B"/>
    <w:pPr>
      <w:spacing w:after="200" w:line="276" w:lineRule="auto"/>
      <w:ind w:left="720"/>
    </w:pPr>
    <w:rPr>
      <w:rFonts w:ascii="Calibri" w:hAnsi="Calibri"/>
      <w:sz w:val="22"/>
      <w:szCs w:val="22"/>
      <w:lang w:eastAsia="en-US"/>
    </w:rPr>
  </w:style>
  <w:style w:type="character" w:customStyle="1" w:styleId="HeaderChar">
    <w:name w:val="Header Char"/>
    <w:uiPriority w:val="99"/>
    <w:qFormat/>
    <w:rsid w:val="006D494B"/>
    <w:rPr>
      <w:rFonts w:ascii="Times New Roman" w:hAnsi="Times New Roman"/>
    </w:rPr>
  </w:style>
  <w:style w:type="character" w:customStyle="1" w:styleId="FooterChar">
    <w:name w:val="Footer Char"/>
    <w:uiPriority w:val="99"/>
    <w:qFormat/>
    <w:rsid w:val="006D494B"/>
    <w:rPr>
      <w:rFonts w:ascii="Times New Roman" w:hAnsi="Times New Roman"/>
    </w:rPr>
  </w:style>
  <w:style w:type="character" w:customStyle="1" w:styleId="Heading1Char">
    <w:name w:val="Heading 1 Char"/>
    <w:uiPriority w:val="99"/>
    <w:qFormat/>
    <w:rsid w:val="006D494B"/>
    <w:rPr>
      <w:rFonts w:ascii="Times New Roman" w:hAnsi="Times New Roman"/>
      <w:sz w:val="24"/>
      <w:lang w:eastAsia="ru-RU"/>
    </w:rPr>
  </w:style>
  <w:style w:type="character" w:customStyle="1" w:styleId="Heading2Char">
    <w:name w:val="Heading 2 Char"/>
    <w:uiPriority w:val="99"/>
    <w:rsid w:val="006D494B"/>
    <w:rPr>
      <w:rFonts w:ascii="Times New Roman" w:hAnsi="Times New Roman"/>
      <w:b/>
      <w:caps/>
      <w:sz w:val="26"/>
      <w:lang w:eastAsia="ru-RU"/>
    </w:rPr>
  </w:style>
  <w:style w:type="paragraph" w:styleId="HTML">
    <w:name w:val="HTML Preformatted"/>
    <w:basedOn w:val="a"/>
    <w:link w:val="HTML2"/>
    <w:uiPriority w:val="99"/>
    <w:rsid w:val="006D49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theme="minorBidi"/>
      <w:sz w:val="22"/>
      <w:szCs w:val="22"/>
      <w:lang w:eastAsia="en-US"/>
    </w:rPr>
  </w:style>
  <w:style w:type="character" w:customStyle="1" w:styleId="HTML0">
    <w:name w:val="Стандартный HTML Знак"/>
    <w:basedOn w:val="a0"/>
    <w:uiPriority w:val="99"/>
    <w:rsid w:val="006D494B"/>
    <w:rPr>
      <w:rFonts w:ascii="Consolas" w:eastAsia="Times New Roman" w:hAnsi="Consolas" w:cs="Times New Roman"/>
      <w:sz w:val="20"/>
      <w:szCs w:val="20"/>
      <w:lang w:eastAsia="ru-RU"/>
    </w:rPr>
  </w:style>
  <w:style w:type="character" w:customStyle="1" w:styleId="HTML3">
    <w:name w:val="Стандартный HTML Знак3"/>
    <w:uiPriority w:val="99"/>
    <w:semiHidden/>
    <w:rsid w:val="006D494B"/>
    <w:rPr>
      <w:rFonts w:ascii="Courier New" w:hAnsi="Courier New" w:cs="Courier New"/>
      <w:sz w:val="20"/>
      <w:szCs w:val="20"/>
      <w:lang w:eastAsia="en-US"/>
    </w:rPr>
  </w:style>
  <w:style w:type="character" w:customStyle="1" w:styleId="HTML1">
    <w:name w:val="Стандартный HTML Знак1"/>
    <w:uiPriority w:val="99"/>
    <w:semiHidden/>
    <w:rsid w:val="006D494B"/>
    <w:rPr>
      <w:rFonts w:ascii="Courier New" w:hAnsi="Courier New"/>
      <w:sz w:val="20"/>
      <w:lang w:eastAsia="en-US"/>
    </w:rPr>
  </w:style>
  <w:style w:type="character" w:customStyle="1" w:styleId="HTML11">
    <w:name w:val="Стандартный HTML Знак11"/>
    <w:uiPriority w:val="99"/>
    <w:semiHidden/>
    <w:rsid w:val="006D494B"/>
    <w:rPr>
      <w:rFonts w:ascii="Courier New" w:hAnsi="Courier New"/>
      <w:sz w:val="20"/>
      <w:lang w:eastAsia="en-US"/>
    </w:rPr>
  </w:style>
  <w:style w:type="character" w:customStyle="1" w:styleId="2a">
    <w:name w:val="Основной текст с отступом Знак2"/>
    <w:uiPriority w:val="99"/>
    <w:locked/>
    <w:rsid w:val="006D494B"/>
    <w:rPr>
      <w:sz w:val="26"/>
    </w:rPr>
  </w:style>
  <w:style w:type="character" w:customStyle="1" w:styleId="HTMLPreformattedChar">
    <w:name w:val="HTML Preformatted Char"/>
    <w:uiPriority w:val="99"/>
    <w:rsid w:val="006D494B"/>
    <w:rPr>
      <w:rFonts w:ascii="Courier New" w:hAnsi="Courier New"/>
      <w:sz w:val="20"/>
      <w:lang w:eastAsia="ru-RU"/>
    </w:rPr>
  </w:style>
  <w:style w:type="character" w:customStyle="1" w:styleId="37">
    <w:name w:val="Основной текст с отступом Знак3"/>
    <w:uiPriority w:val="99"/>
    <w:semiHidden/>
    <w:rsid w:val="006D494B"/>
    <w:rPr>
      <w:rFonts w:ascii="Calibri" w:hAnsi="Calibri" w:cs="Times New Roman"/>
      <w:lang w:eastAsia="en-US"/>
    </w:rPr>
  </w:style>
  <w:style w:type="character" w:customStyle="1" w:styleId="17">
    <w:name w:val="Основной текст с отступом Знак1"/>
    <w:uiPriority w:val="99"/>
    <w:rsid w:val="006D494B"/>
    <w:rPr>
      <w:rFonts w:ascii="Calibri" w:hAnsi="Calibri"/>
      <w:lang w:eastAsia="en-US"/>
    </w:rPr>
  </w:style>
  <w:style w:type="character" w:customStyle="1" w:styleId="110">
    <w:name w:val="Основной текст с отступом Знак11"/>
    <w:uiPriority w:val="99"/>
    <w:semiHidden/>
    <w:rsid w:val="006D494B"/>
    <w:rPr>
      <w:rFonts w:ascii="Calibri" w:hAnsi="Calibri"/>
      <w:lang w:eastAsia="en-US"/>
    </w:rPr>
  </w:style>
  <w:style w:type="character" w:customStyle="1" w:styleId="2b">
    <w:name w:val="Название Знак2"/>
    <w:uiPriority w:val="99"/>
    <w:locked/>
    <w:rsid w:val="006D494B"/>
    <w:rPr>
      <w:sz w:val="26"/>
      <w:lang w:eastAsia="en-US"/>
    </w:rPr>
  </w:style>
  <w:style w:type="character" w:customStyle="1" w:styleId="BodyText2Char">
    <w:name w:val="Body Text 2 Char"/>
    <w:uiPriority w:val="99"/>
    <w:rsid w:val="006D494B"/>
    <w:rPr>
      <w:rFonts w:ascii="Times New Roman" w:hAnsi="Times New Roman"/>
      <w:sz w:val="26"/>
      <w:lang w:eastAsia="ru-RU"/>
    </w:rPr>
  </w:style>
  <w:style w:type="character" w:customStyle="1" w:styleId="38">
    <w:name w:val="Название Знак3"/>
    <w:uiPriority w:val="10"/>
    <w:rsid w:val="006D494B"/>
    <w:rPr>
      <w:rFonts w:ascii="Cambria" w:eastAsia="Times New Roman" w:hAnsi="Cambria" w:cs="Times New Roman"/>
      <w:b/>
      <w:bCs/>
      <w:kern w:val="28"/>
      <w:sz w:val="32"/>
      <w:szCs w:val="32"/>
      <w:lang w:eastAsia="en-US"/>
    </w:rPr>
  </w:style>
  <w:style w:type="character" w:customStyle="1" w:styleId="18">
    <w:name w:val="Название Знак1"/>
    <w:uiPriority w:val="99"/>
    <w:rsid w:val="006D494B"/>
    <w:rPr>
      <w:rFonts w:ascii="Calibri Light" w:hAnsi="Calibri Light"/>
      <w:b/>
      <w:kern w:val="28"/>
      <w:sz w:val="32"/>
      <w:lang w:eastAsia="en-US"/>
    </w:rPr>
  </w:style>
  <w:style w:type="character" w:customStyle="1" w:styleId="111">
    <w:name w:val="Название Знак11"/>
    <w:uiPriority w:val="99"/>
    <w:rsid w:val="006D494B"/>
    <w:rPr>
      <w:rFonts w:ascii="Calibri Light" w:hAnsi="Calibri Light"/>
      <w:b/>
      <w:kern w:val="28"/>
      <w:sz w:val="32"/>
      <w:lang w:eastAsia="en-US"/>
    </w:rPr>
  </w:style>
  <w:style w:type="character" w:customStyle="1" w:styleId="2c">
    <w:name w:val="Основной текст Знак2"/>
    <w:uiPriority w:val="99"/>
    <w:locked/>
    <w:rsid w:val="006D494B"/>
    <w:rPr>
      <w:rFonts w:ascii="Calibri" w:hAnsi="Calibri"/>
      <w:sz w:val="22"/>
      <w:lang w:eastAsia="en-US"/>
    </w:rPr>
  </w:style>
  <w:style w:type="character" w:customStyle="1" w:styleId="TitleChar">
    <w:name w:val="Title Char"/>
    <w:uiPriority w:val="99"/>
    <w:rsid w:val="006D494B"/>
    <w:rPr>
      <w:rFonts w:ascii="Times New Roman" w:hAnsi="Times New Roman"/>
      <w:sz w:val="26"/>
    </w:rPr>
  </w:style>
  <w:style w:type="character" w:customStyle="1" w:styleId="39">
    <w:name w:val="Основной текст Знак3"/>
    <w:uiPriority w:val="99"/>
    <w:semiHidden/>
    <w:rsid w:val="006D494B"/>
    <w:rPr>
      <w:rFonts w:ascii="Calibri" w:hAnsi="Calibri" w:cs="Times New Roman"/>
      <w:lang w:eastAsia="en-US"/>
    </w:rPr>
  </w:style>
  <w:style w:type="character" w:customStyle="1" w:styleId="112">
    <w:name w:val="Основной текст Знак11"/>
    <w:uiPriority w:val="99"/>
    <w:semiHidden/>
    <w:rsid w:val="006D494B"/>
    <w:rPr>
      <w:rFonts w:ascii="Calibri" w:hAnsi="Calibri"/>
      <w:lang w:eastAsia="en-US"/>
    </w:rPr>
  </w:style>
  <w:style w:type="character" w:customStyle="1" w:styleId="220">
    <w:name w:val="Основной текст с отступом 2 Знак2"/>
    <w:uiPriority w:val="99"/>
    <w:locked/>
    <w:rsid w:val="006D494B"/>
    <w:rPr>
      <w:lang w:eastAsia="en-US"/>
    </w:rPr>
  </w:style>
  <w:style w:type="character" w:customStyle="1" w:styleId="BodyTextChar">
    <w:name w:val="Body Text Char"/>
    <w:uiPriority w:val="99"/>
    <w:rsid w:val="006D494B"/>
    <w:rPr>
      <w:rFonts w:ascii="Times New Roman" w:hAnsi="Times New Roman"/>
    </w:rPr>
  </w:style>
  <w:style w:type="character" w:customStyle="1" w:styleId="230">
    <w:name w:val="Основной текст с отступом 2 Знак3"/>
    <w:uiPriority w:val="99"/>
    <w:semiHidden/>
    <w:rsid w:val="006D494B"/>
    <w:rPr>
      <w:rFonts w:ascii="Calibri" w:hAnsi="Calibri" w:cs="Times New Roman"/>
      <w:lang w:eastAsia="en-US"/>
    </w:rPr>
  </w:style>
  <w:style w:type="character" w:customStyle="1" w:styleId="210">
    <w:name w:val="Основной текст с отступом 2 Знак1"/>
    <w:uiPriority w:val="99"/>
    <w:semiHidden/>
    <w:rsid w:val="006D494B"/>
    <w:rPr>
      <w:rFonts w:ascii="Calibri" w:hAnsi="Calibri"/>
      <w:lang w:eastAsia="en-US"/>
    </w:rPr>
  </w:style>
  <w:style w:type="character" w:customStyle="1" w:styleId="211">
    <w:name w:val="Основной текст с отступом 2 Знак11"/>
    <w:uiPriority w:val="99"/>
    <w:semiHidden/>
    <w:rsid w:val="006D494B"/>
    <w:rPr>
      <w:rFonts w:ascii="Calibri" w:hAnsi="Calibri"/>
      <w:lang w:eastAsia="en-US"/>
    </w:rPr>
  </w:style>
  <w:style w:type="character" w:customStyle="1" w:styleId="2d">
    <w:name w:val="Приветствие Знак2"/>
    <w:link w:val="afff2"/>
    <w:uiPriority w:val="99"/>
    <w:locked/>
    <w:rsid w:val="006D494B"/>
  </w:style>
  <w:style w:type="character" w:customStyle="1" w:styleId="BodyTextIndent2Char">
    <w:name w:val="Body Text Indent 2 Char"/>
    <w:uiPriority w:val="99"/>
    <w:rsid w:val="006D494B"/>
    <w:rPr>
      <w:rFonts w:ascii="Times New Roman" w:hAnsi="Times New Roman"/>
    </w:rPr>
  </w:style>
  <w:style w:type="paragraph" w:styleId="afff3">
    <w:name w:val="List"/>
    <w:basedOn w:val="a"/>
    <w:uiPriority w:val="99"/>
    <w:rsid w:val="006D494B"/>
    <w:pPr>
      <w:spacing w:after="200" w:line="276" w:lineRule="auto"/>
      <w:ind w:left="283" w:hanging="283"/>
    </w:pPr>
    <w:rPr>
      <w:rFonts w:ascii="Calibri" w:hAnsi="Calibri"/>
      <w:sz w:val="22"/>
      <w:szCs w:val="22"/>
      <w:lang w:eastAsia="en-US"/>
    </w:rPr>
  </w:style>
  <w:style w:type="paragraph" w:styleId="2e">
    <w:name w:val="List 2"/>
    <w:basedOn w:val="a"/>
    <w:uiPriority w:val="99"/>
    <w:rsid w:val="006D494B"/>
    <w:pPr>
      <w:spacing w:after="200" w:line="276" w:lineRule="auto"/>
      <w:ind w:left="566" w:hanging="283"/>
    </w:pPr>
    <w:rPr>
      <w:rFonts w:ascii="Calibri" w:hAnsi="Calibri"/>
      <w:sz w:val="22"/>
      <w:szCs w:val="22"/>
      <w:lang w:eastAsia="en-US"/>
    </w:rPr>
  </w:style>
  <w:style w:type="paragraph" w:styleId="afff2">
    <w:name w:val="Salutation"/>
    <w:basedOn w:val="a"/>
    <w:next w:val="a"/>
    <w:link w:val="2d"/>
    <w:uiPriority w:val="99"/>
    <w:rsid w:val="006D494B"/>
    <w:pPr>
      <w:spacing w:after="200" w:line="276" w:lineRule="auto"/>
    </w:pPr>
    <w:rPr>
      <w:rFonts w:asciiTheme="minorHAnsi" w:eastAsiaTheme="minorHAnsi" w:hAnsiTheme="minorHAnsi" w:cstheme="minorBidi"/>
      <w:sz w:val="22"/>
      <w:szCs w:val="22"/>
      <w:lang w:eastAsia="en-US"/>
    </w:rPr>
  </w:style>
  <w:style w:type="character" w:customStyle="1" w:styleId="afff4">
    <w:name w:val="Приветствие Знак"/>
    <w:basedOn w:val="a0"/>
    <w:uiPriority w:val="99"/>
    <w:semiHidden/>
    <w:rsid w:val="006D494B"/>
    <w:rPr>
      <w:rFonts w:ascii="Times New Roman" w:eastAsia="Times New Roman" w:hAnsi="Times New Roman" w:cs="Times New Roman"/>
      <w:sz w:val="24"/>
      <w:szCs w:val="24"/>
      <w:lang w:eastAsia="ru-RU"/>
    </w:rPr>
  </w:style>
  <w:style w:type="character" w:customStyle="1" w:styleId="3a">
    <w:name w:val="Приветствие Знак3"/>
    <w:uiPriority w:val="99"/>
    <w:semiHidden/>
    <w:rsid w:val="006D494B"/>
    <w:rPr>
      <w:rFonts w:ascii="Calibri" w:hAnsi="Calibri" w:cs="Times New Roman"/>
      <w:lang w:eastAsia="en-US"/>
    </w:rPr>
  </w:style>
  <w:style w:type="character" w:customStyle="1" w:styleId="19">
    <w:name w:val="Приветствие Знак1"/>
    <w:uiPriority w:val="99"/>
    <w:semiHidden/>
    <w:rsid w:val="006D494B"/>
    <w:rPr>
      <w:rFonts w:ascii="Calibri" w:hAnsi="Calibri"/>
      <w:lang w:eastAsia="en-US"/>
    </w:rPr>
  </w:style>
  <w:style w:type="character" w:customStyle="1" w:styleId="113">
    <w:name w:val="Приветствие Знак11"/>
    <w:uiPriority w:val="99"/>
    <w:semiHidden/>
    <w:rsid w:val="006D494B"/>
    <w:rPr>
      <w:rFonts w:ascii="Calibri" w:hAnsi="Calibri"/>
      <w:lang w:eastAsia="en-US"/>
    </w:rPr>
  </w:style>
  <w:style w:type="character" w:customStyle="1" w:styleId="2f">
    <w:name w:val="Подзаголовок Знак2"/>
    <w:uiPriority w:val="99"/>
    <w:locked/>
    <w:rsid w:val="006D494B"/>
    <w:rPr>
      <w:rFonts w:ascii="Arial" w:hAnsi="Arial"/>
      <w:sz w:val="24"/>
      <w:lang w:eastAsia="en-US"/>
    </w:rPr>
  </w:style>
  <w:style w:type="paragraph" w:styleId="afff5">
    <w:name w:val="List Bullet"/>
    <w:basedOn w:val="a"/>
    <w:autoRedefine/>
    <w:uiPriority w:val="99"/>
    <w:rsid w:val="006D494B"/>
    <w:pPr>
      <w:spacing w:after="200" w:line="276" w:lineRule="auto"/>
      <w:ind w:left="927" w:hanging="360"/>
    </w:pPr>
    <w:rPr>
      <w:rFonts w:ascii="Calibri" w:hAnsi="Calibri"/>
      <w:sz w:val="22"/>
      <w:szCs w:val="22"/>
      <w:lang w:eastAsia="en-US"/>
    </w:rPr>
  </w:style>
  <w:style w:type="character" w:customStyle="1" w:styleId="3b">
    <w:name w:val="Подзаголовок Знак3"/>
    <w:uiPriority w:val="11"/>
    <w:rsid w:val="006D494B"/>
    <w:rPr>
      <w:rFonts w:ascii="Cambria" w:eastAsia="Times New Roman" w:hAnsi="Cambria" w:cs="Times New Roman"/>
      <w:sz w:val="24"/>
      <w:szCs w:val="24"/>
      <w:lang w:eastAsia="en-US"/>
    </w:rPr>
  </w:style>
  <w:style w:type="character" w:customStyle="1" w:styleId="1a">
    <w:name w:val="Подзаголовок Знак1"/>
    <w:uiPriority w:val="99"/>
    <w:rsid w:val="006D494B"/>
    <w:rPr>
      <w:rFonts w:ascii="Calibri Light" w:hAnsi="Calibri Light"/>
      <w:sz w:val="24"/>
      <w:lang w:eastAsia="en-US"/>
    </w:rPr>
  </w:style>
  <w:style w:type="character" w:customStyle="1" w:styleId="114">
    <w:name w:val="Подзаголовок Знак11"/>
    <w:uiPriority w:val="99"/>
    <w:rsid w:val="006D494B"/>
    <w:rPr>
      <w:rFonts w:ascii="Calibri Light" w:hAnsi="Calibri Light"/>
      <w:sz w:val="24"/>
      <w:lang w:eastAsia="en-US"/>
    </w:rPr>
  </w:style>
  <w:style w:type="paragraph" w:customStyle="1" w:styleId="afff6">
    <w:name w:val="НИР"/>
    <w:basedOn w:val="a"/>
    <w:uiPriority w:val="99"/>
    <w:rsid w:val="006D494B"/>
    <w:pPr>
      <w:spacing w:after="120" w:line="360" w:lineRule="auto"/>
      <w:ind w:firstLine="720"/>
      <w:jc w:val="both"/>
    </w:pPr>
    <w:rPr>
      <w:color w:val="000000"/>
      <w:spacing w:val="5"/>
    </w:rPr>
  </w:style>
  <w:style w:type="paragraph" w:customStyle="1" w:styleId="1b">
    <w:name w:val="Без интервала1"/>
    <w:uiPriority w:val="99"/>
    <w:rsid w:val="006D494B"/>
    <w:pPr>
      <w:spacing w:after="0" w:line="240" w:lineRule="auto"/>
    </w:pPr>
    <w:rPr>
      <w:rFonts w:ascii="Times New Roman" w:eastAsia="Times New Roman" w:hAnsi="Times New Roman" w:cs="Times New Roman"/>
      <w:sz w:val="24"/>
      <w:szCs w:val="24"/>
      <w:lang w:eastAsia="ru-RU"/>
    </w:rPr>
  </w:style>
  <w:style w:type="paragraph" w:styleId="afff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
    <w:link w:val="afff8"/>
    <w:uiPriority w:val="99"/>
    <w:rsid w:val="006D494B"/>
    <w:rPr>
      <w:sz w:val="20"/>
      <w:szCs w:val="20"/>
    </w:rPr>
  </w:style>
  <w:style w:type="character" w:customStyle="1" w:styleId="afff8">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0"/>
    <w:link w:val="afff7"/>
    <w:uiPriority w:val="99"/>
    <w:qFormat/>
    <w:rsid w:val="006D494B"/>
    <w:rPr>
      <w:rFonts w:ascii="Times New Roman" w:eastAsia="Times New Roman" w:hAnsi="Times New Roman" w:cs="Times New Roman"/>
      <w:sz w:val="20"/>
      <w:szCs w:val="20"/>
      <w:lang w:eastAsia="ru-RU"/>
    </w:rPr>
  </w:style>
  <w:style w:type="paragraph" w:customStyle="1" w:styleId="font6">
    <w:name w:val="font6"/>
    <w:basedOn w:val="a"/>
    <w:uiPriority w:val="99"/>
    <w:rsid w:val="006D494B"/>
    <w:pPr>
      <w:spacing w:before="100" w:beforeAutospacing="1" w:after="100" w:afterAutospacing="1"/>
    </w:pPr>
    <w:rPr>
      <w:b/>
      <w:bCs/>
      <w:color w:val="000000"/>
      <w:sz w:val="16"/>
      <w:szCs w:val="16"/>
    </w:rPr>
  </w:style>
  <w:style w:type="paragraph" w:customStyle="1" w:styleId="font5">
    <w:name w:val="font5"/>
    <w:basedOn w:val="a"/>
    <w:uiPriority w:val="99"/>
    <w:rsid w:val="006D494B"/>
    <w:pPr>
      <w:spacing w:before="100" w:beforeAutospacing="1" w:after="100" w:afterAutospacing="1"/>
    </w:pPr>
    <w:rPr>
      <w:color w:val="000000"/>
      <w:sz w:val="16"/>
      <w:szCs w:val="16"/>
    </w:rPr>
  </w:style>
  <w:style w:type="character" w:styleId="afff9">
    <w:name w:val="FollowedHyperlink"/>
    <w:uiPriority w:val="99"/>
    <w:rsid w:val="006D494B"/>
    <w:rPr>
      <w:rFonts w:cs="Times New Roman"/>
      <w:color w:val="800080"/>
      <w:u w:val="single"/>
    </w:rPr>
  </w:style>
  <w:style w:type="character" w:styleId="afffa">
    <w:name w:val="footnote reference"/>
    <w:uiPriority w:val="99"/>
    <w:rsid w:val="006D494B"/>
    <w:rPr>
      <w:rFonts w:cs="Times New Roman"/>
      <w:vertAlign w:val="superscript"/>
    </w:rPr>
  </w:style>
  <w:style w:type="character" w:customStyle="1" w:styleId="1c">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6D494B"/>
  </w:style>
  <w:style w:type="paragraph" w:customStyle="1" w:styleId="xl63">
    <w:name w:val="xl63"/>
    <w:basedOn w:val="a"/>
    <w:uiPriority w:val="99"/>
    <w:rsid w:val="006D494B"/>
    <w:pPr>
      <w:spacing w:before="100" w:beforeAutospacing="1" w:after="100" w:afterAutospacing="1"/>
      <w:jc w:val="center"/>
      <w:textAlignment w:val="top"/>
    </w:pPr>
    <w:rPr>
      <w:color w:val="000000"/>
      <w:sz w:val="26"/>
      <w:szCs w:val="26"/>
    </w:rPr>
  </w:style>
  <w:style w:type="paragraph" w:customStyle="1" w:styleId="xl64">
    <w:name w:val="xl64"/>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5">
    <w:name w:val="xl65"/>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66">
    <w:name w:val="xl66"/>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67">
    <w:name w:val="xl67"/>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8">
    <w:name w:val="xl68"/>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69">
    <w:name w:val="xl69"/>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0">
    <w:name w:val="xl70"/>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71">
    <w:name w:val="xl71"/>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72">
    <w:name w:val="xl72"/>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3">
    <w:name w:val="xl73"/>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74">
    <w:name w:val="xl74"/>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75">
    <w:name w:val="xl75"/>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76">
    <w:name w:val="xl76"/>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77">
    <w:name w:val="xl77"/>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8">
    <w:name w:val="xl78"/>
    <w:basedOn w:val="a"/>
    <w:uiPriority w:val="99"/>
    <w:rsid w:val="006D494B"/>
    <w:pPr>
      <w:pBdr>
        <w:top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9">
    <w:name w:val="xl79"/>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0">
    <w:name w:val="xl80"/>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1">
    <w:name w:val="xl81"/>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2">
    <w:name w:val="xl82"/>
    <w:basedOn w:val="a"/>
    <w:uiPriority w:val="99"/>
    <w:rsid w:val="006D494B"/>
    <w:pPr>
      <w:pBdr>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3">
    <w:name w:val="xl83"/>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4">
    <w:name w:val="xl84"/>
    <w:basedOn w:val="a"/>
    <w:uiPriority w:val="99"/>
    <w:rsid w:val="006D494B"/>
    <w:pPr>
      <w:pBdr>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5">
    <w:name w:val="xl85"/>
    <w:basedOn w:val="a"/>
    <w:uiPriority w:val="99"/>
    <w:rsid w:val="006D494B"/>
    <w:pPr>
      <w:pBdr>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6">
    <w:name w:val="xl86"/>
    <w:basedOn w:val="a"/>
    <w:uiPriority w:val="99"/>
    <w:rsid w:val="006D494B"/>
    <w:pPr>
      <w:pBdr>
        <w:top w:val="single" w:sz="4" w:space="0" w:color="auto"/>
      </w:pBdr>
      <w:spacing w:before="100" w:beforeAutospacing="1" w:after="100" w:afterAutospacing="1"/>
      <w:textAlignment w:val="top"/>
    </w:pPr>
    <w:rPr>
      <w:color w:val="000000"/>
      <w:sz w:val="16"/>
      <w:szCs w:val="16"/>
    </w:rPr>
  </w:style>
  <w:style w:type="paragraph" w:customStyle="1" w:styleId="xl87">
    <w:name w:val="xl87"/>
    <w:basedOn w:val="a"/>
    <w:uiPriority w:val="99"/>
    <w:rsid w:val="006D494B"/>
    <w:pPr>
      <w:pBdr>
        <w:top w:val="single" w:sz="4" w:space="0" w:color="auto"/>
      </w:pBdr>
      <w:spacing w:before="100" w:beforeAutospacing="1" w:after="100" w:afterAutospacing="1"/>
      <w:textAlignment w:val="top"/>
    </w:pPr>
    <w:rPr>
      <w:color w:val="000000"/>
      <w:sz w:val="26"/>
      <w:szCs w:val="26"/>
    </w:rPr>
  </w:style>
  <w:style w:type="paragraph" w:customStyle="1" w:styleId="xl88">
    <w:name w:val="xl88"/>
    <w:basedOn w:val="a"/>
    <w:uiPriority w:val="99"/>
    <w:rsid w:val="006D494B"/>
    <w:pPr>
      <w:pBdr>
        <w:top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89">
    <w:name w:val="xl89"/>
    <w:basedOn w:val="a"/>
    <w:uiPriority w:val="99"/>
    <w:rsid w:val="006D494B"/>
    <w:pPr>
      <w:pBdr>
        <w:top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0">
    <w:name w:val="xl90"/>
    <w:basedOn w:val="a"/>
    <w:uiPriority w:val="99"/>
    <w:rsid w:val="006D494B"/>
    <w:pPr>
      <w:pBdr>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1">
    <w:name w:val="xl91"/>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2">
    <w:name w:val="xl92"/>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3">
    <w:name w:val="xl93"/>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4">
    <w:name w:val="xl94"/>
    <w:basedOn w:val="a"/>
    <w:uiPriority w:val="99"/>
    <w:rsid w:val="006D494B"/>
    <w:pPr>
      <w:pBdr>
        <w:top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95">
    <w:name w:val="xl95"/>
    <w:basedOn w:val="a"/>
    <w:uiPriority w:val="99"/>
    <w:rsid w:val="006D494B"/>
    <w:pPr>
      <w:pBdr>
        <w:bottom w:val="single" w:sz="4" w:space="0" w:color="auto"/>
      </w:pBdr>
      <w:spacing w:before="100" w:beforeAutospacing="1" w:after="100" w:afterAutospacing="1"/>
      <w:jc w:val="center"/>
      <w:textAlignment w:val="center"/>
    </w:pPr>
    <w:rPr>
      <w:b/>
      <w:bCs/>
      <w:color w:val="000000"/>
      <w:sz w:val="26"/>
      <w:szCs w:val="26"/>
    </w:rPr>
  </w:style>
  <w:style w:type="paragraph" w:customStyle="1" w:styleId="xl96">
    <w:name w:val="xl96"/>
    <w:basedOn w:val="a"/>
    <w:uiPriority w:val="99"/>
    <w:rsid w:val="006D494B"/>
    <w:pPr>
      <w:pBdr>
        <w:top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97">
    <w:name w:val="xl97"/>
    <w:basedOn w:val="a"/>
    <w:uiPriority w:val="99"/>
    <w:rsid w:val="006D494B"/>
    <w:pPr>
      <w:pBdr>
        <w:top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98">
    <w:name w:val="xl98"/>
    <w:basedOn w:val="a"/>
    <w:uiPriority w:val="99"/>
    <w:rsid w:val="006D494B"/>
    <w:pPr>
      <w:pBdr>
        <w:right w:val="single" w:sz="4" w:space="0" w:color="auto"/>
      </w:pBdr>
      <w:spacing w:before="100" w:beforeAutospacing="1" w:after="100" w:afterAutospacing="1"/>
      <w:jc w:val="center"/>
      <w:textAlignment w:val="top"/>
    </w:pPr>
    <w:rPr>
      <w:b/>
      <w:bCs/>
      <w:color w:val="000000"/>
      <w:sz w:val="16"/>
      <w:szCs w:val="16"/>
    </w:rPr>
  </w:style>
  <w:style w:type="paragraph" w:customStyle="1" w:styleId="xl99">
    <w:name w:val="xl99"/>
    <w:basedOn w:val="a"/>
    <w:uiPriority w:val="99"/>
    <w:rsid w:val="006D494B"/>
    <w:pPr>
      <w:pBdr>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0">
    <w:name w:val="xl100"/>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1">
    <w:name w:val="xl101"/>
    <w:basedOn w:val="a"/>
    <w:uiPriority w:val="99"/>
    <w:rsid w:val="006D494B"/>
    <w:pPr>
      <w:pBdr>
        <w:left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2">
    <w:name w:val="xl102"/>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3">
    <w:name w:val="xl103"/>
    <w:basedOn w:val="a"/>
    <w:uiPriority w:val="99"/>
    <w:rsid w:val="006D494B"/>
    <w:pPr>
      <w:pBdr>
        <w:left w:val="single" w:sz="4" w:space="0" w:color="auto"/>
        <w:bottom w:val="single" w:sz="4" w:space="0" w:color="auto"/>
      </w:pBdr>
      <w:spacing w:before="100" w:beforeAutospacing="1" w:after="100" w:afterAutospacing="1"/>
      <w:jc w:val="center"/>
      <w:textAlignment w:val="top"/>
    </w:pPr>
    <w:rPr>
      <w:b/>
      <w:bCs/>
      <w:color w:val="000000"/>
      <w:sz w:val="16"/>
      <w:szCs w:val="16"/>
    </w:rPr>
  </w:style>
  <w:style w:type="paragraph" w:customStyle="1" w:styleId="xl104">
    <w:name w:val="xl104"/>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5">
    <w:name w:val="xl105"/>
    <w:basedOn w:val="a"/>
    <w:uiPriority w:val="99"/>
    <w:rsid w:val="006D494B"/>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6">
    <w:name w:val="xl106"/>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07">
    <w:name w:val="xl107"/>
    <w:basedOn w:val="a"/>
    <w:uiPriority w:val="99"/>
    <w:rsid w:val="006D494B"/>
    <w:pPr>
      <w:pBdr>
        <w:top w:val="single" w:sz="4" w:space="0" w:color="auto"/>
        <w:bottom w:val="single" w:sz="4" w:space="0" w:color="auto"/>
      </w:pBdr>
      <w:spacing w:before="100" w:beforeAutospacing="1" w:after="100" w:afterAutospacing="1"/>
      <w:jc w:val="center"/>
      <w:textAlignment w:val="top"/>
    </w:pPr>
    <w:rPr>
      <w:b/>
      <w:bCs/>
      <w:color w:val="000000"/>
      <w:sz w:val="16"/>
      <w:szCs w:val="16"/>
    </w:rPr>
  </w:style>
  <w:style w:type="paragraph" w:customStyle="1" w:styleId="xl108">
    <w:name w:val="xl108"/>
    <w:basedOn w:val="a"/>
    <w:uiPriority w:val="99"/>
    <w:rsid w:val="006D494B"/>
    <w:pPr>
      <w:pBdr>
        <w:left w:val="single" w:sz="4" w:space="0" w:color="auto"/>
        <w:bottom w:val="single" w:sz="4" w:space="0" w:color="auto"/>
        <w:right w:val="single" w:sz="4" w:space="0" w:color="auto"/>
      </w:pBdr>
      <w:spacing w:before="100" w:beforeAutospacing="1" w:after="100" w:afterAutospacing="1"/>
    </w:pPr>
  </w:style>
  <w:style w:type="paragraph" w:customStyle="1" w:styleId="xl109">
    <w:name w:val="xl109"/>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0">
    <w:name w:val="xl110"/>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1">
    <w:name w:val="xl111"/>
    <w:basedOn w:val="a"/>
    <w:uiPriority w:val="99"/>
    <w:rsid w:val="006D494B"/>
    <w:pPr>
      <w:pBdr>
        <w:top w:val="single" w:sz="4" w:space="0" w:color="auto"/>
        <w:bottom w:val="single" w:sz="4" w:space="0" w:color="auto"/>
      </w:pBdr>
      <w:spacing w:before="100" w:beforeAutospacing="1" w:after="100" w:afterAutospacing="1"/>
      <w:jc w:val="center"/>
      <w:textAlignment w:val="top"/>
    </w:pPr>
  </w:style>
  <w:style w:type="paragraph" w:customStyle="1" w:styleId="xl112">
    <w:name w:val="xl112"/>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13">
    <w:name w:val="xl113"/>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14">
    <w:name w:val="xl114"/>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15">
    <w:name w:val="xl115"/>
    <w:basedOn w:val="a"/>
    <w:uiPriority w:val="99"/>
    <w:rsid w:val="006D494B"/>
    <w:pPr>
      <w:pBdr>
        <w:right w:val="single" w:sz="4" w:space="0" w:color="auto"/>
      </w:pBdr>
      <w:spacing w:before="100" w:beforeAutospacing="1" w:after="100" w:afterAutospacing="1"/>
      <w:jc w:val="center"/>
      <w:textAlignment w:val="top"/>
    </w:pPr>
  </w:style>
  <w:style w:type="paragraph" w:customStyle="1" w:styleId="xl116">
    <w:name w:val="xl116"/>
    <w:basedOn w:val="a"/>
    <w:uiPriority w:val="99"/>
    <w:rsid w:val="006D494B"/>
    <w:pPr>
      <w:pBdr>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7">
    <w:name w:val="xl117"/>
    <w:basedOn w:val="a"/>
    <w:uiPriority w:val="99"/>
    <w:rsid w:val="006D494B"/>
    <w:pPr>
      <w:pBdr>
        <w:top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118">
    <w:name w:val="xl118"/>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19">
    <w:name w:val="xl119"/>
    <w:basedOn w:val="a"/>
    <w:uiPriority w:val="99"/>
    <w:rsid w:val="006D494B"/>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20">
    <w:name w:val="xl120"/>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21">
    <w:name w:val="xl121"/>
    <w:basedOn w:val="a"/>
    <w:uiPriority w:val="99"/>
    <w:rsid w:val="006D494B"/>
    <w:pPr>
      <w:pBdr>
        <w:left w:val="single" w:sz="4" w:space="0" w:color="auto"/>
        <w:right w:val="single" w:sz="4" w:space="0" w:color="auto"/>
      </w:pBdr>
      <w:spacing w:before="100" w:beforeAutospacing="1" w:after="100" w:afterAutospacing="1"/>
      <w:jc w:val="center"/>
      <w:textAlignment w:val="top"/>
    </w:pPr>
  </w:style>
  <w:style w:type="paragraph" w:customStyle="1" w:styleId="xl122">
    <w:name w:val="xl122"/>
    <w:basedOn w:val="a"/>
    <w:uiPriority w:val="99"/>
    <w:rsid w:val="006D494B"/>
    <w:pPr>
      <w:pBdr>
        <w:bottom w:val="single" w:sz="4" w:space="0" w:color="auto"/>
        <w:right w:val="single" w:sz="4" w:space="0" w:color="auto"/>
      </w:pBdr>
      <w:spacing w:before="100" w:beforeAutospacing="1" w:after="100" w:afterAutospacing="1"/>
      <w:jc w:val="center"/>
      <w:textAlignment w:val="top"/>
    </w:pPr>
  </w:style>
  <w:style w:type="paragraph" w:customStyle="1" w:styleId="xl123">
    <w:name w:val="xl123"/>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4">
    <w:name w:val="xl124"/>
    <w:basedOn w:val="a"/>
    <w:uiPriority w:val="99"/>
    <w:rsid w:val="006D494B"/>
    <w:pPr>
      <w:pBdr>
        <w:top w:val="single" w:sz="4" w:space="0" w:color="auto"/>
        <w:bottom w:val="single" w:sz="4" w:space="0" w:color="auto"/>
      </w:pBdr>
      <w:spacing w:before="100" w:beforeAutospacing="1" w:after="100" w:afterAutospacing="1"/>
      <w:jc w:val="center"/>
      <w:textAlignment w:val="top"/>
    </w:pPr>
  </w:style>
  <w:style w:type="paragraph" w:customStyle="1" w:styleId="xl125">
    <w:name w:val="xl125"/>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6">
    <w:name w:val="xl126"/>
    <w:basedOn w:val="a"/>
    <w:uiPriority w:val="99"/>
    <w:rsid w:val="006D494B"/>
    <w:pPr>
      <w:pBdr>
        <w:top w:val="single" w:sz="4" w:space="0" w:color="auto"/>
      </w:pBdr>
      <w:spacing w:before="100" w:beforeAutospacing="1" w:after="100" w:afterAutospacing="1"/>
      <w:textAlignment w:val="top"/>
    </w:pPr>
    <w:rPr>
      <w:color w:val="000000"/>
      <w:sz w:val="16"/>
      <w:szCs w:val="16"/>
    </w:rPr>
  </w:style>
  <w:style w:type="paragraph" w:customStyle="1" w:styleId="xl127">
    <w:name w:val="xl127"/>
    <w:basedOn w:val="a"/>
    <w:uiPriority w:val="99"/>
    <w:rsid w:val="006D494B"/>
    <w:pPr>
      <w:pBdr>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128">
    <w:name w:val="xl128"/>
    <w:basedOn w:val="a"/>
    <w:uiPriority w:val="99"/>
    <w:rsid w:val="006D494B"/>
    <w:pPr>
      <w:pBdr>
        <w:bottom w:val="single" w:sz="4" w:space="0" w:color="auto"/>
      </w:pBdr>
      <w:spacing w:before="100" w:beforeAutospacing="1" w:after="100" w:afterAutospacing="1"/>
      <w:jc w:val="center"/>
      <w:textAlignment w:val="top"/>
    </w:pPr>
    <w:rPr>
      <w:color w:val="000000"/>
      <w:sz w:val="16"/>
      <w:szCs w:val="16"/>
    </w:rPr>
  </w:style>
  <w:style w:type="paragraph" w:customStyle="1" w:styleId="xl129">
    <w:name w:val="xl129"/>
    <w:basedOn w:val="a"/>
    <w:uiPriority w:val="99"/>
    <w:rsid w:val="006D494B"/>
    <w:pPr>
      <w:pBdr>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2f0">
    <w:name w:val="Абзац списка2"/>
    <w:basedOn w:val="a"/>
    <w:uiPriority w:val="99"/>
    <w:rsid w:val="006D494B"/>
    <w:pPr>
      <w:spacing w:after="200" w:line="276" w:lineRule="auto"/>
      <w:ind w:left="720"/>
      <w:contextualSpacing/>
    </w:pPr>
    <w:rPr>
      <w:rFonts w:ascii="Calibri" w:hAnsi="Calibri"/>
      <w:sz w:val="22"/>
      <w:szCs w:val="22"/>
      <w:lang w:eastAsia="en-US"/>
    </w:rPr>
  </w:style>
  <w:style w:type="numbering" w:customStyle="1" w:styleId="115">
    <w:name w:val="Нет списка11"/>
    <w:next w:val="a2"/>
    <w:uiPriority w:val="99"/>
    <w:semiHidden/>
    <w:unhideWhenUsed/>
    <w:rsid w:val="006D494B"/>
  </w:style>
  <w:style w:type="table" w:customStyle="1" w:styleId="116">
    <w:name w:val="Сетка таблицы11"/>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uiPriority w:val="99"/>
    <w:semiHidden/>
    <w:unhideWhenUsed/>
    <w:rsid w:val="006D494B"/>
  </w:style>
  <w:style w:type="table" w:customStyle="1" w:styleId="121">
    <w:name w:val="Сетка таблицы12"/>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2"/>
    <w:uiPriority w:val="99"/>
    <w:semiHidden/>
    <w:unhideWhenUsed/>
    <w:rsid w:val="006D494B"/>
  </w:style>
  <w:style w:type="numbering" w:customStyle="1" w:styleId="42">
    <w:name w:val="Нет списка4"/>
    <w:next w:val="a2"/>
    <w:uiPriority w:val="99"/>
    <w:semiHidden/>
    <w:unhideWhenUsed/>
    <w:rsid w:val="006D494B"/>
  </w:style>
  <w:style w:type="table" w:customStyle="1" w:styleId="131">
    <w:name w:val="Сетка таблицы13"/>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2"/>
    <w:uiPriority w:val="99"/>
    <w:semiHidden/>
    <w:unhideWhenUsed/>
    <w:rsid w:val="006D494B"/>
  </w:style>
  <w:style w:type="numbering" w:customStyle="1" w:styleId="52">
    <w:name w:val="Нет списка5"/>
    <w:next w:val="a2"/>
    <w:uiPriority w:val="99"/>
    <w:semiHidden/>
    <w:unhideWhenUsed/>
    <w:rsid w:val="006D494B"/>
  </w:style>
  <w:style w:type="table" w:customStyle="1" w:styleId="141">
    <w:name w:val="Сетка таблицы14"/>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2"/>
    <w:uiPriority w:val="99"/>
    <w:semiHidden/>
    <w:unhideWhenUsed/>
    <w:rsid w:val="006D494B"/>
  </w:style>
  <w:style w:type="paragraph" w:customStyle="1" w:styleId="s16">
    <w:name w:val="s_16"/>
    <w:basedOn w:val="a"/>
    <w:rsid w:val="007823AB"/>
    <w:pPr>
      <w:spacing w:before="100" w:beforeAutospacing="1" w:after="100" w:afterAutospacing="1"/>
    </w:pPr>
  </w:style>
  <w:style w:type="character" w:customStyle="1" w:styleId="a4">
    <w:name w:val="Без интервала Знак"/>
    <w:link w:val="a3"/>
    <w:uiPriority w:val="1"/>
    <w:locked/>
    <w:rsid w:val="007823AB"/>
    <w:rPr>
      <w:rFonts w:ascii="Arial" w:eastAsia="Times New Roman" w:hAnsi="Arial" w:cs="Arial"/>
      <w:sz w:val="26"/>
      <w:szCs w:val="26"/>
      <w:lang w:eastAsia="ru-RU"/>
    </w:rPr>
  </w:style>
  <w:style w:type="paragraph" w:customStyle="1" w:styleId="TextBoldCenter">
    <w:name w:val="TextBoldCenter"/>
    <w:basedOn w:val="a"/>
    <w:rsid w:val="007823AB"/>
    <w:pPr>
      <w:autoSpaceDE w:val="0"/>
      <w:autoSpaceDN w:val="0"/>
      <w:adjustRightInd w:val="0"/>
      <w:spacing w:before="283"/>
      <w:jc w:val="center"/>
    </w:pPr>
    <w:rPr>
      <w:rFonts w:eastAsia="Calibri"/>
      <w:b/>
      <w:bCs/>
      <w:sz w:val="26"/>
      <w:szCs w:val="26"/>
    </w:rPr>
  </w:style>
  <w:style w:type="paragraph" w:customStyle="1" w:styleId="TextBasTxt">
    <w:name w:val="TextBasTxt"/>
    <w:basedOn w:val="a"/>
    <w:rsid w:val="007823AB"/>
    <w:pPr>
      <w:autoSpaceDE w:val="0"/>
      <w:autoSpaceDN w:val="0"/>
      <w:adjustRightInd w:val="0"/>
      <w:ind w:firstLine="567"/>
      <w:jc w:val="both"/>
    </w:pPr>
    <w:rPr>
      <w:rFonts w:eastAsia="Calibri"/>
    </w:rPr>
  </w:style>
  <w:style w:type="paragraph" w:customStyle="1" w:styleId="textbastxt0">
    <w:name w:val="textbastxt"/>
    <w:basedOn w:val="a"/>
    <w:rsid w:val="007823AB"/>
    <w:pPr>
      <w:autoSpaceDE w:val="0"/>
      <w:autoSpaceDN w:val="0"/>
      <w:ind w:firstLine="567"/>
      <w:jc w:val="both"/>
    </w:pPr>
  </w:style>
  <w:style w:type="paragraph" w:customStyle="1" w:styleId="formattext">
    <w:name w:val="formattext"/>
    <w:basedOn w:val="a"/>
    <w:rsid w:val="00396F1C"/>
    <w:pPr>
      <w:spacing w:before="100" w:beforeAutospacing="1" w:after="100" w:afterAutospacing="1"/>
    </w:pPr>
  </w:style>
  <w:style w:type="paragraph" w:customStyle="1" w:styleId="ConsPlusTextList1">
    <w:name w:val="ConsPlusTextList1"/>
    <w:uiPriority w:val="99"/>
    <w:rsid w:val="002671B2"/>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table" w:customStyle="1" w:styleId="TableNormal">
    <w:name w:val="Table Normal"/>
    <w:uiPriority w:val="2"/>
    <w:semiHidden/>
    <w:unhideWhenUsed/>
    <w:qFormat/>
    <w:rsid w:val="00F70BBF"/>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70BBF"/>
    <w:pPr>
      <w:widowControl w:val="0"/>
      <w:ind w:left="79"/>
    </w:pPr>
    <w:rPr>
      <w:sz w:val="22"/>
      <w:szCs w:val="22"/>
      <w:lang w:val="en-US" w:eastAsia="en-US"/>
    </w:rPr>
  </w:style>
  <w:style w:type="paragraph" w:customStyle="1" w:styleId="1d">
    <w:name w:val="Название1"/>
    <w:basedOn w:val="a"/>
    <w:qFormat/>
    <w:rsid w:val="00634056"/>
    <w:pPr>
      <w:jc w:val="center"/>
    </w:pPr>
    <w:rPr>
      <w:b/>
      <w:sz w:val="22"/>
      <w:szCs w:val="20"/>
    </w:rPr>
  </w:style>
  <w:style w:type="character" w:customStyle="1" w:styleId="afffb">
    <w:name w:val="бпОсновной текст Знак Знак"/>
    <w:rsid w:val="00634056"/>
    <w:rPr>
      <w:sz w:val="24"/>
      <w:szCs w:val="24"/>
      <w:lang w:val="ru-RU" w:eastAsia="ru-RU" w:bidi="ar-SA"/>
    </w:rPr>
  </w:style>
  <w:style w:type="paragraph" w:customStyle="1" w:styleId="212">
    <w:name w:val="Основной текст с отступом 21"/>
    <w:basedOn w:val="a"/>
    <w:uiPriority w:val="99"/>
    <w:rsid w:val="00634056"/>
    <w:pPr>
      <w:widowControl w:val="0"/>
      <w:ind w:firstLine="720"/>
      <w:jc w:val="both"/>
    </w:pPr>
    <w:rPr>
      <w:szCs w:val="20"/>
    </w:rPr>
  </w:style>
  <w:style w:type="paragraph" w:customStyle="1" w:styleId="rvps2">
    <w:name w:val="rvps2"/>
    <w:basedOn w:val="a"/>
    <w:rsid w:val="00634056"/>
    <w:pPr>
      <w:spacing w:before="140" w:after="140"/>
      <w:jc w:val="center"/>
    </w:pPr>
    <w:rPr>
      <w:color w:val="000000"/>
    </w:rPr>
  </w:style>
  <w:style w:type="paragraph" w:customStyle="1" w:styleId="rvps3">
    <w:name w:val="rvps3"/>
    <w:basedOn w:val="a"/>
    <w:rsid w:val="00634056"/>
    <w:pPr>
      <w:ind w:firstLine="960"/>
      <w:jc w:val="both"/>
    </w:pPr>
    <w:rPr>
      <w:color w:val="000000"/>
    </w:rPr>
  </w:style>
  <w:style w:type="character" w:customStyle="1" w:styleId="rvps4">
    <w:name w:val="rvps4 Знак"/>
    <w:link w:val="rvps40"/>
    <w:locked/>
    <w:rsid w:val="00634056"/>
    <w:rPr>
      <w:color w:val="000000"/>
      <w:sz w:val="24"/>
      <w:szCs w:val="24"/>
    </w:rPr>
  </w:style>
  <w:style w:type="paragraph" w:customStyle="1" w:styleId="rvps40">
    <w:name w:val="rvps4"/>
    <w:basedOn w:val="a"/>
    <w:link w:val="rvps4"/>
    <w:rsid w:val="00634056"/>
    <w:pPr>
      <w:jc w:val="right"/>
    </w:pPr>
    <w:rPr>
      <w:rFonts w:asciiTheme="minorHAnsi" w:eastAsiaTheme="minorHAnsi" w:hAnsiTheme="minorHAnsi" w:cstheme="minorBidi"/>
      <w:color w:val="000000"/>
      <w:lang w:eastAsia="en-US"/>
    </w:rPr>
  </w:style>
  <w:style w:type="paragraph" w:customStyle="1" w:styleId="rvps5">
    <w:name w:val="rvps5"/>
    <w:basedOn w:val="a"/>
    <w:rsid w:val="00634056"/>
    <w:pPr>
      <w:ind w:firstLine="960"/>
      <w:jc w:val="right"/>
    </w:pPr>
    <w:rPr>
      <w:color w:val="000000"/>
    </w:rPr>
  </w:style>
  <w:style w:type="character" w:customStyle="1" w:styleId="rvts6">
    <w:name w:val="rvts6"/>
    <w:rsid w:val="00634056"/>
    <w:rPr>
      <w:rFonts w:ascii="Arial CYR" w:hAnsi="Arial CYR" w:cs="Arial CYR" w:hint="default"/>
      <w:b/>
      <w:bCs/>
    </w:rPr>
  </w:style>
  <w:style w:type="character" w:customStyle="1" w:styleId="rvts7">
    <w:name w:val="rvts7"/>
    <w:rsid w:val="00634056"/>
    <w:rPr>
      <w:rFonts w:ascii="Arial CYR" w:hAnsi="Arial CYR" w:cs="Arial CYR" w:hint="default"/>
    </w:rPr>
  </w:style>
  <w:style w:type="paragraph" w:customStyle="1" w:styleId="tex1st">
    <w:name w:val="tex1st"/>
    <w:basedOn w:val="a"/>
    <w:rsid w:val="00634056"/>
    <w:pPr>
      <w:spacing w:before="100" w:beforeAutospacing="1" w:after="100" w:afterAutospacing="1"/>
    </w:pPr>
  </w:style>
  <w:style w:type="paragraph" w:customStyle="1" w:styleId="tex2st">
    <w:name w:val="tex2st"/>
    <w:basedOn w:val="a"/>
    <w:rsid w:val="00634056"/>
    <w:pPr>
      <w:spacing w:before="100" w:beforeAutospacing="1" w:after="100" w:afterAutospacing="1"/>
    </w:pPr>
  </w:style>
  <w:style w:type="paragraph" w:customStyle="1" w:styleId="1e">
    <w:name w:val="Основной текст с отступом1"/>
    <w:basedOn w:val="a"/>
    <w:rsid w:val="00634056"/>
    <w:pPr>
      <w:spacing w:after="120"/>
      <w:ind w:left="283"/>
    </w:pPr>
  </w:style>
  <w:style w:type="paragraph" w:styleId="afffc">
    <w:name w:val="Block Text"/>
    <w:basedOn w:val="a"/>
    <w:rsid w:val="00634056"/>
    <w:pPr>
      <w:shd w:val="clear" w:color="auto" w:fill="FFFFFF"/>
      <w:tabs>
        <w:tab w:val="left" w:pos="180"/>
        <w:tab w:val="left" w:pos="2340"/>
      </w:tabs>
      <w:ind w:left="14" w:right="7015"/>
      <w:jc w:val="both"/>
    </w:pPr>
    <w:rPr>
      <w:szCs w:val="28"/>
    </w:rPr>
  </w:style>
  <w:style w:type="paragraph" w:customStyle="1" w:styleId="msonormal0">
    <w:name w:val="msonormal"/>
    <w:basedOn w:val="a"/>
    <w:rsid w:val="00634056"/>
    <w:pPr>
      <w:spacing w:before="100" w:beforeAutospacing="1" w:after="100" w:afterAutospacing="1"/>
    </w:pPr>
  </w:style>
  <w:style w:type="table" w:customStyle="1" w:styleId="91">
    <w:name w:val="Сетка таблицы9"/>
    <w:basedOn w:val="a1"/>
    <w:next w:val="afc"/>
    <w:rsid w:val="0063405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next w:val="afc"/>
    <w:rsid w:val="0063405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етка таблицы15"/>
    <w:basedOn w:val="a1"/>
    <w:next w:val="afc"/>
    <w:rsid w:val="0063405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1">
    <w:name w:val="Обычный2"/>
    <w:rsid w:val="001B58EB"/>
    <w:pPr>
      <w:spacing w:after="0" w:line="240" w:lineRule="auto"/>
    </w:pPr>
    <w:rPr>
      <w:rFonts w:ascii="Times New Roman" w:eastAsia="Times New Roman" w:hAnsi="Times New Roman" w:cs="Times New Roman"/>
      <w:sz w:val="20"/>
      <w:szCs w:val="20"/>
      <w:lang w:eastAsia="ru-RU"/>
    </w:rPr>
  </w:style>
  <w:style w:type="paragraph" w:customStyle="1" w:styleId="3c">
    <w:name w:val="Абзац списка3"/>
    <w:basedOn w:val="a"/>
    <w:rsid w:val="001B58EB"/>
    <w:pPr>
      <w:spacing w:after="200" w:line="276" w:lineRule="auto"/>
      <w:ind w:left="720"/>
      <w:contextualSpacing/>
    </w:pPr>
    <w:rPr>
      <w:rFonts w:ascii="Calibri" w:hAnsi="Calibri"/>
      <w:sz w:val="22"/>
      <w:szCs w:val="22"/>
    </w:rPr>
  </w:style>
  <w:style w:type="character" w:customStyle="1" w:styleId="FontStyle13">
    <w:name w:val="Font Style13"/>
    <w:rsid w:val="001B58EB"/>
    <w:rPr>
      <w:rFonts w:ascii="Times New Roman" w:hAnsi="Times New Roman" w:cs="Times New Roman"/>
      <w:sz w:val="24"/>
      <w:szCs w:val="24"/>
    </w:rPr>
  </w:style>
  <w:style w:type="character" w:customStyle="1" w:styleId="Arial1">
    <w:name w:val="Основной текст + Arial1"/>
    <w:rsid w:val="001B58EB"/>
    <w:rPr>
      <w:rFonts w:ascii="Arial" w:hAnsi="Arial" w:cs="Arial"/>
      <w:spacing w:val="-2"/>
      <w:sz w:val="26"/>
      <w:szCs w:val="26"/>
      <w:shd w:val="clear" w:color="auto" w:fill="FFFFFF"/>
    </w:rPr>
  </w:style>
  <w:style w:type="character" w:customStyle="1" w:styleId="afffd">
    <w:name w:val="Сноска_"/>
    <w:rsid w:val="001B58EB"/>
    <w:rPr>
      <w:rFonts w:ascii="Times New Roman" w:hAnsi="Times New Roman" w:cs="Times New Roman"/>
      <w:sz w:val="25"/>
      <w:szCs w:val="25"/>
      <w:shd w:val="clear" w:color="auto" w:fill="FFFFFF"/>
    </w:rPr>
  </w:style>
  <w:style w:type="character" w:customStyle="1" w:styleId="3d">
    <w:name w:val="Основной текст (3)"/>
    <w:rsid w:val="001B58EB"/>
    <w:rPr>
      <w:rFonts w:ascii="Arial" w:hAnsi="Arial" w:cs="Arial"/>
      <w:b/>
      <w:bCs/>
      <w:i/>
      <w:iCs/>
      <w:spacing w:val="2"/>
      <w:sz w:val="25"/>
      <w:szCs w:val="25"/>
      <w:u w:val="single"/>
      <w:shd w:val="clear" w:color="auto" w:fill="FFFFFF"/>
    </w:rPr>
  </w:style>
  <w:style w:type="character" w:customStyle="1" w:styleId="3e">
    <w:name w:val="Основной текст (3)_"/>
    <w:rsid w:val="001B58EB"/>
    <w:rPr>
      <w:rFonts w:ascii="Arial" w:hAnsi="Arial" w:cs="Arial"/>
      <w:b/>
      <w:bCs/>
      <w:i/>
      <w:iCs/>
      <w:spacing w:val="2"/>
      <w:sz w:val="25"/>
      <w:szCs w:val="25"/>
      <w:shd w:val="clear" w:color="auto" w:fill="FFFFFF"/>
    </w:rPr>
  </w:style>
  <w:style w:type="character" w:customStyle="1" w:styleId="3f">
    <w:name w:val="Основной текст (3) + Не курсив"/>
    <w:rsid w:val="001B58EB"/>
    <w:rPr>
      <w:rFonts w:ascii="Arial" w:hAnsi="Arial" w:cs="Arial"/>
      <w:b/>
      <w:bCs/>
      <w:i/>
      <w:iCs/>
      <w:spacing w:val="-3"/>
      <w:sz w:val="25"/>
      <w:szCs w:val="25"/>
      <w:u w:val="none"/>
      <w:shd w:val="clear" w:color="auto" w:fill="FFFFFF"/>
    </w:rPr>
  </w:style>
  <w:style w:type="paragraph" w:customStyle="1" w:styleId="213">
    <w:name w:val="Основной текст 21"/>
    <w:basedOn w:val="a"/>
    <w:rsid w:val="001B58EB"/>
    <w:pPr>
      <w:suppressAutoHyphens/>
      <w:jc w:val="both"/>
    </w:pPr>
    <w:rPr>
      <w:rFonts w:ascii="Courier New" w:hAnsi="Courier New" w:cs="Courier New"/>
      <w:sz w:val="22"/>
      <w:szCs w:val="22"/>
      <w:lang w:eastAsia="ar-SA"/>
    </w:rPr>
  </w:style>
  <w:style w:type="paragraph" w:customStyle="1" w:styleId="Style9">
    <w:name w:val="Style9"/>
    <w:basedOn w:val="a"/>
    <w:uiPriority w:val="99"/>
    <w:rsid w:val="001B58EB"/>
    <w:pPr>
      <w:widowControl w:val="0"/>
      <w:autoSpaceDE w:val="0"/>
      <w:autoSpaceDN w:val="0"/>
      <w:adjustRightInd w:val="0"/>
      <w:spacing w:line="284" w:lineRule="exact"/>
      <w:ind w:firstLine="686"/>
      <w:jc w:val="both"/>
    </w:pPr>
    <w:rPr>
      <w:rFonts w:ascii="Arial" w:hAnsi="Arial" w:cs="Arial"/>
    </w:rPr>
  </w:style>
  <w:style w:type="paragraph" w:customStyle="1" w:styleId="Style10">
    <w:name w:val="Style10"/>
    <w:basedOn w:val="a"/>
    <w:rsid w:val="001B58EB"/>
    <w:pPr>
      <w:widowControl w:val="0"/>
      <w:autoSpaceDE w:val="0"/>
      <w:autoSpaceDN w:val="0"/>
      <w:adjustRightInd w:val="0"/>
      <w:spacing w:line="288" w:lineRule="exact"/>
      <w:ind w:firstLine="744"/>
    </w:pPr>
    <w:rPr>
      <w:rFonts w:ascii="Arial" w:hAnsi="Arial" w:cs="Arial"/>
    </w:rPr>
  </w:style>
  <w:style w:type="character" w:customStyle="1" w:styleId="FontStyle21">
    <w:name w:val="Font Style21"/>
    <w:rsid w:val="001B58EB"/>
    <w:rPr>
      <w:rFonts w:ascii="Times New Roman" w:hAnsi="Times New Roman" w:cs="Times New Roman" w:hint="default"/>
      <w:sz w:val="24"/>
      <w:szCs w:val="24"/>
    </w:rPr>
  </w:style>
  <w:style w:type="paragraph" w:customStyle="1" w:styleId="2f2">
    <w:name w:val="Без интервала2"/>
    <w:rsid w:val="001B58EB"/>
    <w:pPr>
      <w:spacing w:after="0" w:line="240" w:lineRule="auto"/>
    </w:pPr>
    <w:rPr>
      <w:rFonts w:ascii="Calibri" w:eastAsia="Times New Roman" w:hAnsi="Calibri" w:cs="Times New Roman"/>
      <w:lang w:eastAsia="ru-RU"/>
    </w:rPr>
  </w:style>
  <w:style w:type="character" w:customStyle="1" w:styleId="apple-converted-space">
    <w:name w:val="apple-converted-space"/>
    <w:rsid w:val="001B58EB"/>
  </w:style>
  <w:style w:type="paragraph" w:customStyle="1" w:styleId="Default">
    <w:name w:val="Default"/>
    <w:rsid w:val="001B58E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
    <w:name w:val="Обычный (веб) Знак"/>
    <w:link w:val="afe"/>
    <w:uiPriority w:val="99"/>
    <w:rsid w:val="001B58EB"/>
    <w:rPr>
      <w:rFonts w:ascii="Times New Roman" w:eastAsia="Times New Roman" w:hAnsi="Times New Roman" w:cs="Times New Roman"/>
      <w:sz w:val="24"/>
      <w:szCs w:val="24"/>
      <w:lang w:eastAsia="ru-RU"/>
    </w:rPr>
  </w:style>
  <w:style w:type="paragraph" w:customStyle="1" w:styleId="headertext">
    <w:name w:val="headertext"/>
    <w:basedOn w:val="a"/>
    <w:rsid w:val="001B58EB"/>
    <w:pPr>
      <w:spacing w:before="100" w:beforeAutospacing="1" w:after="100" w:afterAutospacing="1"/>
    </w:pPr>
  </w:style>
  <w:style w:type="paragraph" w:styleId="afffe">
    <w:name w:val="endnote text"/>
    <w:basedOn w:val="a"/>
    <w:link w:val="affff"/>
    <w:uiPriority w:val="99"/>
    <w:unhideWhenUsed/>
    <w:qFormat/>
    <w:rsid w:val="001B58EB"/>
    <w:rPr>
      <w:sz w:val="20"/>
      <w:szCs w:val="20"/>
    </w:rPr>
  </w:style>
  <w:style w:type="character" w:customStyle="1" w:styleId="affff">
    <w:name w:val="Текст концевой сноски Знак"/>
    <w:basedOn w:val="a0"/>
    <w:link w:val="afffe"/>
    <w:uiPriority w:val="99"/>
    <w:qFormat/>
    <w:rsid w:val="001B58EB"/>
    <w:rPr>
      <w:rFonts w:ascii="Times New Roman" w:eastAsia="Times New Roman" w:hAnsi="Times New Roman" w:cs="Times New Roman"/>
      <w:sz w:val="20"/>
      <w:szCs w:val="20"/>
    </w:rPr>
  </w:style>
  <w:style w:type="paragraph" w:customStyle="1" w:styleId="Style2">
    <w:name w:val="Style2"/>
    <w:basedOn w:val="a"/>
    <w:uiPriority w:val="99"/>
    <w:qFormat/>
    <w:rsid w:val="001B58EB"/>
    <w:pPr>
      <w:widowControl w:val="0"/>
      <w:autoSpaceDE w:val="0"/>
      <w:autoSpaceDN w:val="0"/>
      <w:adjustRightInd w:val="0"/>
      <w:spacing w:line="310" w:lineRule="exact"/>
      <w:ind w:firstLine="653"/>
      <w:jc w:val="both"/>
    </w:pPr>
  </w:style>
  <w:style w:type="character" w:customStyle="1" w:styleId="ConsPlusCell0">
    <w:name w:val="ConsPlusCell Знак"/>
    <w:link w:val="ConsPlusCell"/>
    <w:locked/>
    <w:rsid w:val="001B58EB"/>
    <w:rPr>
      <w:rFonts w:ascii="Courier New" w:eastAsia="Times New Roman" w:hAnsi="Courier New" w:cs="Courier New"/>
      <w:sz w:val="20"/>
      <w:szCs w:val="20"/>
      <w:lang w:eastAsia="ru-RU"/>
    </w:rPr>
  </w:style>
  <w:style w:type="character" w:styleId="affff0">
    <w:name w:val="endnote reference"/>
    <w:unhideWhenUsed/>
    <w:rsid w:val="001B58EB"/>
    <w:rPr>
      <w:vertAlign w:val="superscript"/>
    </w:rPr>
  </w:style>
  <w:style w:type="character" w:customStyle="1" w:styleId="122">
    <w:name w:val="Стиль 12 пт курсив"/>
    <w:rsid w:val="001B58EB"/>
    <w:rPr>
      <w:i/>
      <w:iCs/>
      <w:sz w:val="24"/>
    </w:rPr>
  </w:style>
  <w:style w:type="character" w:customStyle="1" w:styleId="FontStyle11">
    <w:name w:val="Font Style11"/>
    <w:uiPriority w:val="99"/>
    <w:rsid w:val="001B58EB"/>
    <w:rPr>
      <w:rFonts w:ascii="Times New Roman" w:hAnsi="Times New Roman" w:cs="Times New Roman" w:hint="default"/>
      <w:sz w:val="24"/>
      <w:szCs w:val="24"/>
    </w:rPr>
  </w:style>
  <w:style w:type="table" w:customStyle="1" w:styleId="TableGrid">
    <w:name w:val="TableGrid"/>
    <w:rsid w:val="001B58EB"/>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numbering" w:customStyle="1" w:styleId="62">
    <w:name w:val="Нет списка6"/>
    <w:next w:val="a2"/>
    <w:uiPriority w:val="99"/>
    <w:semiHidden/>
    <w:unhideWhenUsed/>
    <w:rsid w:val="00EB6B2D"/>
  </w:style>
  <w:style w:type="numbering" w:customStyle="1" w:styleId="160">
    <w:name w:val="Нет списка16"/>
    <w:next w:val="a2"/>
    <w:uiPriority w:val="99"/>
    <w:semiHidden/>
    <w:unhideWhenUsed/>
    <w:rsid w:val="00EB6B2D"/>
  </w:style>
  <w:style w:type="table" w:customStyle="1" w:styleId="161">
    <w:name w:val="Сетка таблицы16"/>
    <w:uiPriority w:val="99"/>
    <w:rsid w:val="00EB6B2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unhideWhenUsed/>
    <w:rsid w:val="00EB6B2D"/>
  </w:style>
  <w:style w:type="numbering" w:customStyle="1" w:styleId="214">
    <w:name w:val="Нет списка21"/>
    <w:next w:val="a2"/>
    <w:uiPriority w:val="99"/>
    <w:semiHidden/>
    <w:unhideWhenUsed/>
    <w:rsid w:val="00EB6B2D"/>
  </w:style>
  <w:style w:type="table" w:customStyle="1" w:styleId="215">
    <w:name w:val="Сетка таблицы2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2"/>
    <w:uiPriority w:val="99"/>
    <w:semiHidden/>
    <w:unhideWhenUsed/>
    <w:rsid w:val="00EB6B2D"/>
  </w:style>
  <w:style w:type="numbering" w:customStyle="1" w:styleId="311">
    <w:name w:val="Нет списка31"/>
    <w:next w:val="a2"/>
    <w:uiPriority w:val="99"/>
    <w:semiHidden/>
    <w:unhideWhenUsed/>
    <w:rsid w:val="00EB6B2D"/>
  </w:style>
  <w:style w:type="table" w:customStyle="1" w:styleId="312">
    <w:name w:val="Сетка таблицы3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0">
    <w:name w:val="Нет списка131"/>
    <w:next w:val="a2"/>
    <w:uiPriority w:val="99"/>
    <w:semiHidden/>
    <w:unhideWhenUsed/>
    <w:rsid w:val="00EB6B2D"/>
  </w:style>
  <w:style w:type="numbering" w:customStyle="1" w:styleId="410">
    <w:name w:val="Нет списка41"/>
    <w:next w:val="a2"/>
    <w:uiPriority w:val="99"/>
    <w:semiHidden/>
    <w:unhideWhenUsed/>
    <w:rsid w:val="00EB6B2D"/>
  </w:style>
  <w:style w:type="table" w:customStyle="1" w:styleId="411">
    <w:name w:val="Сетка таблицы4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10">
    <w:name w:val="Нет списка141"/>
    <w:next w:val="a2"/>
    <w:uiPriority w:val="99"/>
    <w:semiHidden/>
    <w:unhideWhenUsed/>
    <w:rsid w:val="00EB6B2D"/>
  </w:style>
  <w:style w:type="numbering" w:customStyle="1" w:styleId="510">
    <w:name w:val="Нет списка51"/>
    <w:next w:val="a2"/>
    <w:uiPriority w:val="99"/>
    <w:semiHidden/>
    <w:unhideWhenUsed/>
    <w:rsid w:val="00EB6B2D"/>
  </w:style>
  <w:style w:type="table" w:customStyle="1" w:styleId="511">
    <w:name w:val="Сетка таблицы5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0">
    <w:name w:val="Нет списка151"/>
    <w:next w:val="a2"/>
    <w:uiPriority w:val="99"/>
    <w:semiHidden/>
    <w:unhideWhenUsed/>
    <w:rsid w:val="00EB6B2D"/>
  </w:style>
  <w:style w:type="numbering" w:customStyle="1" w:styleId="610">
    <w:name w:val="Нет списка61"/>
    <w:next w:val="a2"/>
    <w:uiPriority w:val="99"/>
    <w:semiHidden/>
    <w:unhideWhenUsed/>
    <w:rsid w:val="00EB6B2D"/>
  </w:style>
  <w:style w:type="table" w:customStyle="1" w:styleId="611">
    <w:name w:val="Сетка таблицы61"/>
    <w:basedOn w:val="a1"/>
    <w:next w:val="afc"/>
    <w:uiPriority w:val="99"/>
    <w:rsid w:val="00EB6B2D"/>
    <w:pPr>
      <w:spacing w:after="0" w:line="240" w:lineRule="auto"/>
    </w:pPr>
    <w:rPr>
      <w:rFonts w:ascii="Calibri" w:eastAsia="Times New Roman" w:hAnsi="Calibri" w:cs="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
    <w:name w:val="Сетка таблицы151"/>
    <w:uiPriority w:val="99"/>
    <w:rsid w:val="00EB6B2D"/>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
    <w:uiPriority w:val="99"/>
    <w:rsid w:val="00EB6B2D"/>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1">
    <w:name w:val="Знак Знак Знак Знак"/>
    <w:basedOn w:val="a"/>
    <w:uiPriority w:val="99"/>
    <w:rsid w:val="00EB6B2D"/>
    <w:pPr>
      <w:widowControl w:val="0"/>
      <w:adjustRightInd w:val="0"/>
      <w:spacing w:after="160" w:line="240" w:lineRule="exact"/>
      <w:jc w:val="right"/>
    </w:pPr>
    <w:rPr>
      <w:rFonts w:ascii="Calibri" w:hAnsi="Calibri" w:cs="Calibri"/>
      <w:sz w:val="20"/>
      <w:szCs w:val="20"/>
      <w:lang w:val="en-GB" w:eastAsia="en-US"/>
    </w:rPr>
  </w:style>
  <w:style w:type="numbering" w:customStyle="1" w:styleId="72">
    <w:name w:val="Нет списка7"/>
    <w:next w:val="a2"/>
    <w:uiPriority w:val="99"/>
    <w:semiHidden/>
    <w:unhideWhenUsed/>
    <w:rsid w:val="00300860"/>
  </w:style>
  <w:style w:type="paragraph" w:customStyle="1" w:styleId="affff2">
    <w:name w:val="Сноска"/>
    <w:basedOn w:val="a"/>
    <w:next w:val="a"/>
    <w:qFormat/>
    <w:rsid w:val="00300860"/>
    <w:pPr>
      <w:widowControl w:val="0"/>
      <w:autoSpaceDE w:val="0"/>
      <w:autoSpaceDN w:val="0"/>
      <w:adjustRightInd w:val="0"/>
      <w:ind w:firstLine="720"/>
      <w:jc w:val="both"/>
    </w:pPr>
    <w:rPr>
      <w:sz w:val="20"/>
      <w:szCs w:val="20"/>
    </w:rPr>
  </w:style>
  <w:style w:type="numbering" w:customStyle="1" w:styleId="82">
    <w:name w:val="Нет списка8"/>
    <w:next w:val="a2"/>
    <w:uiPriority w:val="99"/>
    <w:semiHidden/>
    <w:unhideWhenUsed/>
    <w:rsid w:val="00A27A07"/>
  </w:style>
  <w:style w:type="character" w:customStyle="1" w:styleId="43">
    <w:name w:val="Основной текст (4)_"/>
    <w:basedOn w:val="a0"/>
    <w:link w:val="44"/>
    <w:rsid w:val="00A27A07"/>
    <w:rPr>
      <w:rFonts w:ascii="Segoe UI" w:eastAsia="Segoe UI" w:hAnsi="Segoe UI" w:cs="Segoe UI"/>
      <w:b/>
      <w:bCs/>
      <w:shd w:val="clear" w:color="auto" w:fill="FFFFFF"/>
    </w:rPr>
  </w:style>
  <w:style w:type="character" w:customStyle="1" w:styleId="53">
    <w:name w:val="Основной текст (5)_"/>
    <w:basedOn w:val="a0"/>
    <w:rsid w:val="00A27A07"/>
    <w:rPr>
      <w:rFonts w:ascii="Times New Roman" w:eastAsia="Times New Roman" w:hAnsi="Times New Roman" w:cs="Times New Roman"/>
      <w:b w:val="0"/>
      <w:bCs w:val="0"/>
      <w:i w:val="0"/>
      <w:iCs w:val="0"/>
      <w:smallCaps w:val="0"/>
      <w:strike w:val="0"/>
      <w:u w:val="none"/>
    </w:rPr>
  </w:style>
  <w:style w:type="character" w:customStyle="1" w:styleId="54">
    <w:name w:val="Основной текст (5)"/>
    <w:basedOn w:val="53"/>
    <w:rsid w:val="00A27A07"/>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63">
    <w:name w:val="Основной текст (6)_"/>
    <w:basedOn w:val="a0"/>
    <w:link w:val="64"/>
    <w:rsid w:val="00A27A07"/>
    <w:rPr>
      <w:rFonts w:ascii="Times New Roman" w:eastAsia="Times New Roman" w:hAnsi="Times New Roman" w:cs="Times New Roman"/>
      <w:shd w:val="clear" w:color="auto" w:fill="FFFFFF"/>
    </w:rPr>
  </w:style>
  <w:style w:type="character" w:customStyle="1" w:styleId="affff3">
    <w:name w:val="Подпись к картинке_"/>
    <w:basedOn w:val="a0"/>
    <w:link w:val="affff4"/>
    <w:uiPriority w:val="99"/>
    <w:rsid w:val="00A27A07"/>
    <w:rPr>
      <w:rFonts w:ascii="Times New Roman" w:eastAsia="Times New Roman" w:hAnsi="Times New Roman" w:cs="Times New Roman"/>
      <w:shd w:val="clear" w:color="auto" w:fill="FFFFFF"/>
    </w:rPr>
  </w:style>
  <w:style w:type="character" w:customStyle="1" w:styleId="73">
    <w:name w:val="Основной текст (7)_"/>
    <w:basedOn w:val="a0"/>
    <w:link w:val="74"/>
    <w:rsid w:val="00A27A07"/>
    <w:rPr>
      <w:rFonts w:ascii="Times New Roman" w:eastAsia="Times New Roman" w:hAnsi="Times New Roman" w:cs="Times New Roman"/>
      <w:b/>
      <w:bCs/>
      <w:sz w:val="26"/>
      <w:szCs w:val="26"/>
      <w:shd w:val="clear" w:color="auto" w:fill="FFFFFF"/>
    </w:rPr>
  </w:style>
  <w:style w:type="character" w:customStyle="1" w:styleId="73pt">
    <w:name w:val="Основной текст (7) + Интервал 3 pt"/>
    <w:basedOn w:val="73"/>
    <w:rsid w:val="00A27A07"/>
    <w:rPr>
      <w:rFonts w:ascii="Times New Roman" w:eastAsia="Times New Roman" w:hAnsi="Times New Roman" w:cs="Times New Roman"/>
      <w:b/>
      <w:bCs/>
      <w:color w:val="000000"/>
      <w:spacing w:val="60"/>
      <w:w w:val="100"/>
      <w:position w:val="0"/>
      <w:sz w:val="26"/>
      <w:szCs w:val="26"/>
      <w:shd w:val="clear" w:color="auto" w:fill="FFFFFF"/>
      <w:lang w:val="ru-RU" w:eastAsia="ru-RU" w:bidi="ru-RU"/>
    </w:rPr>
  </w:style>
  <w:style w:type="character" w:customStyle="1" w:styleId="211pt">
    <w:name w:val="Основной текст (2) + 11 pt;Полужирный"/>
    <w:basedOn w:val="23"/>
    <w:rsid w:val="00A27A07"/>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affff5">
    <w:name w:val="Колонтитул_"/>
    <w:basedOn w:val="a0"/>
    <w:link w:val="affff6"/>
    <w:rsid w:val="00A27A07"/>
    <w:rPr>
      <w:rFonts w:ascii="Times New Roman" w:eastAsia="Times New Roman" w:hAnsi="Times New Roman" w:cs="Times New Roman"/>
      <w:shd w:val="clear" w:color="auto" w:fill="FFFFFF"/>
    </w:rPr>
  </w:style>
  <w:style w:type="character" w:customStyle="1" w:styleId="2f3">
    <w:name w:val="Колонтитул (2)_"/>
    <w:basedOn w:val="a0"/>
    <w:link w:val="2f4"/>
    <w:rsid w:val="00A27A07"/>
    <w:rPr>
      <w:rFonts w:ascii="Trebuchet MS" w:eastAsia="Trebuchet MS" w:hAnsi="Trebuchet MS" w:cs="Trebuchet MS"/>
      <w:sz w:val="21"/>
      <w:szCs w:val="21"/>
      <w:shd w:val="clear" w:color="auto" w:fill="FFFFFF"/>
    </w:rPr>
  </w:style>
  <w:style w:type="character" w:customStyle="1" w:styleId="211pt0">
    <w:name w:val="Основной текст (2) + 11 pt"/>
    <w:basedOn w:val="23"/>
    <w:rsid w:val="00A27A07"/>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ArialUnicodeMS7pt">
    <w:name w:val="Основной текст (2) + Arial Unicode MS;7 pt"/>
    <w:basedOn w:val="23"/>
    <w:rsid w:val="00A27A07"/>
    <w:rPr>
      <w:rFonts w:ascii="Arial Unicode MS" w:eastAsia="Arial Unicode MS" w:hAnsi="Arial Unicode MS" w:cs="Arial Unicode MS"/>
      <w:b w:val="0"/>
      <w:bCs w:val="0"/>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3f0">
    <w:name w:val="Колонтитул (3)_"/>
    <w:basedOn w:val="a0"/>
    <w:link w:val="3f1"/>
    <w:rsid w:val="00A27A07"/>
    <w:rPr>
      <w:rFonts w:ascii="Times New Roman" w:eastAsia="Times New Roman" w:hAnsi="Times New Roman" w:cs="Times New Roman"/>
      <w:shd w:val="clear" w:color="auto" w:fill="FFFFFF"/>
    </w:rPr>
  </w:style>
  <w:style w:type="character" w:customStyle="1" w:styleId="affff7">
    <w:name w:val="Подпись к таблице_"/>
    <w:basedOn w:val="a0"/>
    <w:link w:val="affff8"/>
    <w:rsid w:val="00A27A07"/>
    <w:rPr>
      <w:rFonts w:ascii="Times New Roman" w:eastAsia="Times New Roman" w:hAnsi="Times New Roman" w:cs="Times New Roman"/>
      <w:shd w:val="clear" w:color="auto" w:fill="FFFFFF"/>
    </w:rPr>
  </w:style>
  <w:style w:type="paragraph" w:customStyle="1" w:styleId="44">
    <w:name w:val="Основной текст (4)"/>
    <w:basedOn w:val="a"/>
    <w:link w:val="43"/>
    <w:rsid w:val="00A27A07"/>
    <w:pPr>
      <w:widowControl w:val="0"/>
      <w:shd w:val="clear" w:color="auto" w:fill="FFFFFF"/>
      <w:spacing w:before="180" w:line="0" w:lineRule="atLeast"/>
      <w:jc w:val="center"/>
    </w:pPr>
    <w:rPr>
      <w:rFonts w:ascii="Segoe UI" w:eastAsia="Segoe UI" w:hAnsi="Segoe UI" w:cs="Segoe UI"/>
      <w:b/>
      <w:bCs/>
      <w:sz w:val="22"/>
      <w:szCs w:val="22"/>
      <w:lang w:eastAsia="en-US"/>
    </w:rPr>
  </w:style>
  <w:style w:type="paragraph" w:customStyle="1" w:styleId="64">
    <w:name w:val="Основной текст (6)"/>
    <w:basedOn w:val="a"/>
    <w:link w:val="63"/>
    <w:rsid w:val="00A27A07"/>
    <w:pPr>
      <w:widowControl w:val="0"/>
      <w:shd w:val="clear" w:color="auto" w:fill="FFFFFF"/>
      <w:spacing w:after="2040" w:line="0" w:lineRule="atLeast"/>
      <w:jc w:val="both"/>
    </w:pPr>
    <w:rPr>
      <w:sz w:val="22"/>
      <w:szCs w:val="22"/>
      <w:lang w:eastAsia="en-US"/>
    </w:rPr>
  </w:style>
  <w:style w:type="paragraph" w:customStyle="1" w:styleId="affff4">
    <w:name w:val="Подпись к картинке"/>
    <w:basedOn w:val="a"/>
    <w:link w:val="affff3"/>
    <w:uiPriority w:val="99"/>
    <w:rsid w:val="00A27A07"/>
    <w:pPr>
      <w:widowControl w:val="0"/>
      <w:shd w:val="clear" w:color="auto" w:fill="FFFFFF"/>
      <w:spacing w:line="0" w:lineRule="atLeast"/>
    </w:pPr>
    <w:rPr>
      <w:sz w:val="22"/>
      <w:szCs w:val="22"/>
      <w:lang w:eastAsia="en-US"/>
    </w:rPr>
  </w:style>
  <w:style w:type="paragraph" w:customStyle="1" w:styleId="74">
    <w:name w:val="Основной текст (7)"/>
    <w:basedOn w:val="a"/>
    <w:link w:val="73"/>
    <w:rsid w:val="00A27A07"/>
    <w:pPr>
      <w:widowControl w:val="0"/>
      <w:shd w:val="clear" w:color="auto" w:fill="FFFFFF"/>
      <w:spacing w:before="540" w:line="298" w:lineRule="exact"/>
      <w:jc w:val="center"/>
    </w:pPr>
    <w:rPr>
      <w:b/>
      <w:bCs/>
      <w:sz w:val="26"/>
      <w:szCs w:val="26"/>
      <w:lang w:eastAsia="en-US"/>
    </w:rPr>
  </w:style>
  <w:style w:type="paragraph" w:customStyle="1" w:styleId="affff6">
    <w:name w:val="Колонтитул"/>
    <w:basedOn w:val="a"/>
    <w:link w:val="affff5"/>
    <w:qFormat/>
    <w:rsid w:val="00A27A07"/>
    <w:pPr>
      <w:widowControl w:val="0"/>
      <w:shd w:val="clear" w:color="auto" w:fill="FFFFFF"/>
      <w:spacing w:line="0" w:lineRule="atLeast"/>
    </w:pPr>
    <w:rPr>
      <w:sz w:val="22"/>
      <w:szCs w:val="22"/>
      <w:lang w:eastAsia="en-US"/>
    </w:rPr>
  </w:style>
  <w:style w:type="paragraph" w:customStyle="1" w:styleId="2f4">
    <w:name w:val="Колонтитул (2)"/>
    <w:basedOn w:val="a"/>
    <w:link w:val="2f3"/>
    <w:rsid w:val="00A27A07"/>
    <w:pPr>
      <w:widowControl w:val="0"/>
      <w:shd w:val="clear" w:color="auto" w:fill="FFFFFF"/>
      <w:spacing w:line="0" w:lineRule="atLeast"/>
    </w:pPr>
    <w:rPr>
      <w:rFonts w:ascii="Trebuchet MS" w:eastAsia="Trebuchet MS" w:hAnsi="Trebuchet MS" w:cs="Trebuchet MS"/>
      <w:sz w:val="21"/>
      <w:szCs w:val="21"/>
      <w:lang w:eastAsia="en-US"/>
    </w:rPr>
  </w:style>
  <w:style w:type="paragraph" w:customStyle="1" w:styleId="3f1">
    <w:name w:val="Колонтитул (3)"/>
    <w:basedOn w:val="a"/>
    <w:link w:val="3f0"/>
    <w:rsid w:val="00A27A07"/>
    <w:pPr>
      <w:widowControl w:val="0"/>
      <w:shd w:val="clear" w:color="auto" w:fill="FFFFFF"/>
      <w:spacing w:line="0" w:lineRule="atLeast"/>
    </w:pPr>
    <w:rPr>
      <w:sz w:val="22"/>
      <w:szCs w:val="22"/>
      <w:lang w:eastAsia="en-US"/>
    </w:rPr>
  </w:style>
  <w:style w:type="paragraph" w:customStyle="1" w:styleId="affff8">
    <w:name w:val="Подпись к таблице"/>
    <w:basedOn w:val="a"/>
    <w:link w:val="affff7"/>
    <w:rsid w:val="00A27A07"/>
    <w:pPr>
      <w:widowControl w:val="0"/>
      <w:shd w:val="clear" w:color="auto" w:fill="FFFFFF"/>
      <w:spacing w:after="60" w:line="0" w:lineRule="atLeast"/>
      <w:jc w:val="both"/>
    </w:pPr>
    <w:rPr>
      <w:sz w:val="22"/>
      <w:szCs w:val="22"/>
      <w:lang w:eastAsia="en-US"/>
    </w:rPr>
  </w:style>
  <w:style w:type="numbering" w:customStyle="1" w:styleId="92">
    <w:name w:val="Нет списка9"/>
    <w:next w:val="a2"/>
    <w:uiPriority w:val="99"/>
    <w:semiHidden/>
    <w:unhideWhenUsed/>
    <w:rsid w:val="00D83EE9"/>
  </w:style>
  <w:style w:type="table" w:customStyle="1" w:styleId="117">
    <w:name w:val="Заголовок 1 Знак1"/>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313">
    <w:name w:val="Заголовок 3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412">
    <w:name w:val="Заголовок 4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512">
    <w:name w:val="Заголовок 5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character" w:customStyle="1" w:styleId="2f5">
    <w:name w:val="Цитата 2 Знак"/>
    <w:link w:val="2f6"/>
    <w:uiPriority w:val="29"/>
    <w:qFormat/>
    <w:rsid w:val="00D83EE9"/>
    <w:rPr>
      <w:i/>
    </w:rPr>
  </w:style>
  <w:style w:type="paragraph" w:styleId="2f6">
    <w:name w:val="Quote"/>
    <w:basedOn w:val="a"/>
    <w:next w:val="a"/>
    <w:link w:val="2f5"/>
    <w:uiPriority w:val="29"/>
    <w:qFormat/>
    <w:rsid w:val="00D83EE9"/>
    <w:pPr>
      <w:suppressAutoHyphens/>
      <w:ind w:left="720" w:right="720"/>
    </w:pPr>
    <w:rPr>
      <w:rFonts w:asciiTheme="minorHAnsi" w:eastAsiaTheme="minorHAnsi" w:hAnsiTheme="minorHAnsi" w:cstheme="minorBidi"/>
      <w:i/>
      <w:sz w:val="22"/>
      <w:szCs w:val="22"/>
      <w:lang w:eastAsia="en-US"/>
    </w:rPr>
  </w:style>
  <w:style w:type="character" w:customStyle="1" w:styleId="216">
    <w:name w:val="Цитата 2 Знак1"/>
    <w:basedOn w:val="a0"/>
    <w:uiPriority w:val="29"/>
    <w:rsid w:val="00D83EE9"/>
    <w:rPr>
      <w:rFonts w:ascii="Times New Roman" w:eastAsia="Times New Roman" w:hAnsi="Times New Roman" w:cs="Times New Roman"/>
      <w:i/>
      <w:iCs/>
      <w:color w:val="000000" w:themeColor="text1"/>
      <w:sz w:val="24"/>
      <w:szCs w:val="24"/>
      <w:lang w:eastAsia="ru-RU"/>
    </w:rPr>
  </w:style>
  <w:style w:type="character" w:customStyle="1" w:styleId="affff9">
    <w:name w:val="Выделенная цитата Знак"/>
    <w:link w:val="affffa"/>
    <w:uiPriority w:val="30"/>
    <w:qFormat/>
    <w:rsid w:val="00D83EE9"/>
    <w:rPr>
      <w:i/>
      <w:shd w:val="clear" w:color="auto" w:fill="F2F2F2"/>
    </w:rPr>
  </w:style>
  <w:style w:type="paragraph" w:styleId="affffa">
    <w:name w:val="Intense Quote"/>
    <w:basedOn w:val="a"/>
    <w:next w:val="a"/>
    <w:link w:val="affff9"/>
    <w:uiPriority w:val="30"/>
    <w:qFormat/>
    <w:rsid w:val="00D83EE9"/>
    <w:pPr>
      <w:pBdr>
        <w:top w:val="single" w:sz="4" w:space="5" w:color="FFFFFF"/>
        <w:left w:val="single" w:sz="4" w:space="10" w:color="FFFFFF"/>
        <w:bottom w:val="single" w:sz="4" w:space="5" w:color="FFFFFF"/>
        <w:right w:val="single" w:sz="4" w:space="10" w:color="FFFFFF"/>
      </w:pBdr>
      <w:shd w:val="clear" w:color="auto" w:fill="F2F2F2"/>
      <w:suppressAutoHyphens/>
      <w:ind w:left="720" w:right="720"/>
    </w:pPr>
    <w:rPr>
      <w:rFonts w:asciiTheme="minorHAnsi" w:eastAsiaTheme="minorHAnsi" w:hAnsiTheme="minorHAnsi" w:cstheme="minorBidi"/>
      <w:i/>
      <w:sz w:val="22"/>
      <w:szCs w:val="22"/>
      <w:lang w:eastAsia="en-US"/>
    </w:rPr>
  </w:style>
  <w:style w:type="character" w:customStyle="1" w:styleId="1f">
    <w:name w:val="Выделенная цитата Знак1"/>
    <w:basedOn w:val="a0"/>
    <w:uiPriority w:val="30"/>
    <w:rsid w:val="00D83EE9"/>
    <w:rPr>
      <w:rFonts w:ascii="Times New Roman" w:eastAsia="Times New Roman" w:hAnsi="Times New Roman" w:cs="Times New Roman"/>
      <w:b/>
      <w:bCs/>
      <w:i/>
      <w:iCs/>
      <w:color w:val="5B9BD5" w:themeColor="accent1"/>
      <w:sz w:val="24"/>
      <w:szCs w:val="24"/>
      <w:lang w:eastAsia="ru-RU"/>
    </w:rPr>
  </w:style>
  <w:style w:type="character" w:customStyle="1" w:styleId="CaptionChar">
    <w:name w:val="Caption Char"/>
    <w:uiPriority w:val="99"/>
    <w:qFormat/>
    <w:rsid w:val="00D83EE9"/>
  </w:style>
  <w:style w:type="character" w:customStyle="1" w:styleId="affffb">
    <w:name w:val="Символ сноски"/>
    <w:uiPriority w:val="99"/>
    <w:unhideWhenUsed/>
    <w:qFormat/>
    <w:rsid w:val="00D83EE9"/>
    <w:rPr>
      <w:vertAlign w:val="superscript"/>
    </w:rPr>
  </w:style>
  <w:style w:type="character" w:customStyle="1" w:styleId="affffc">
    <w:name w:val="Символ концевой сноски"/>
    <w:uiPriority w:val="99"/>
    <w:semiHidden/>
    <w:unhideWhenUsed/>
    <w:qFormat/>
    <w:rsid w:val="00D83EE9"/>
    <w:rPr>
      <w:vertAlign w:val="superscript"/>
    </w:rPr>
  </w:style>
  <w:style w:type="paragraph" w:customStyle="1" w:styleId="affffd">
    <w:name w:val="Заголовок"/>
    <w:basedOn w:val="a"/>
    <w:next w:val="aff2"/>
    <w:qFormat/>
    <w:rsid w:val="00D83EE9"/>
    <w:pPr>
      <w:keepNext/>
      <w:suppressAutoHyphens/>
      <w:spacing w:before="240" w:after="120"/>
    </w:pPr>
    <w:rPr>
      <w:rFonts w:ascii="PT Astra Serif" w:eastAsia="Tahoma" w:hAnsi="PT Astra Serif" w:cs="Noto Sans Devanagari"/>
      <w:sz w:val="28"/>
      <w:szCs w:val="28"/>
    </w:rPr>
  </w:style>
  <w:style w:type="paragraph" w:styleId="1f0">
    <w:name w:val="index 1"/>
    <w:basedOn w:val="a"/>
    <w:next w:val="a"/>
    <w:autoRedefine/>
    <w:uiPriority w:val="99"/>
    <w:semiHidden/>
    <w:unhideWhenUsed/>
    <w:rsid w:val="00D83EE9"/>
    <w:pPr>
      <w:ind w:left="240" w:hanging="240"/>
    </w:pPr>
  </w:style>
  <w:style w:type="paragraph" w:styleId="affffe">
    <w:name w:val="index heading"/>
    <w:basedOn w:val="affffd"/>
    <w:rsid w:val="00D83EE9"/>
  </w:style>
  <w:style w:type="paragraph" w:styleId="1f1">
    <w:name w:val="toc 1"/>
    <w:basedOn w:val="a"/>
    <w:next w:val="a"/>
    <w:link w:val="1f2"/>
    <w:uiPriority w:val="39"/>
    <w:unhideWhenUsed/>
    <w:qFormat/>
    <w:rsid w:val="00D83EE9"/>
    <w:pPr>
      <w:suppressAutoHyphens/>
      <w:spacing w:after="57"/>
    </w:pPr>
    <w:rPr>
      <w:rFonts w:eastAsia="Calibri"/>
    </w:rPr>
  </w:style>
  <w:style w:type="paragraph" w:styleId="2f7">
    <w:name w:val="toc 2"/>
    <w:basedOn w:val="a"/>
    <w:next w:val="a"/>
    <w:link w:val="2f8"/>
    <w:uiPriority w:val="39"/>
    <w:unhideWhenUsed/>
    <w:qFormat/>
    <w:rsid w:val="00D83EE9"/>
    <w:pPr>
      <w:suppressAutoHyphens/>
      <w:spacing w:after="57"/>
      <w:ind w:left="283"/>
    </w:pPr>
    <w:rPr>
      <w:rFonts w:eastAsia="Calibri"/>
    </w:rPr>
  </w:style>
  <w:style w:type="paragraph" w:styleId="3f2">
    <w:name w:val="toc 3"/>
    <w:basedOn w:val="a"/>
    <w:next w:val="a"/>
    <w:link w:val="3f3"/>
    <w:uiPriority w:val="39"/>
    <w:unhideWhenUsed/>
    <w:qFormat/>
    <w:rsid w:val="00D83EE9"/>
    <w:pPr>
      <w:suppressAutoHyphens/>
      <w:spacing w:after="57"/>
      <w:ind w:left="567"/>
    </w:pPr>
    <w:rPr>
      <w:rFonts w:eastAsia="Calibri"/>
    </w:rPr>
  </w:style>
  <w:style w:type="paragraph" w:styleId="45">
    <w:name w:val="toc 4"/>
    <w:basedOn w:val="a"/>
    <w:next w:val="a"/>
    <w:link w:val="46"/>
    <w:uiPriority w:val="39"/>
    <w:unhideWhenUsed/>
    <w:qFormat/>
    <w:rsid w:val="00D83EE9"/>
    <w:pPr>
      <w:suppressAutoHyphens/>
      <w:spacing w:after="57"/>
      <w:ind w:left="850"/>
    </w:pPr>
    <w:rPr>
      <w:rFonts w:eastAsia="Calibri"/>
    </w:rPr>
  </w:style>
  <w:style w:type="paragraph" w:styleId="55">
    <w:name w:val="toc 5"/>
    <w:basedOn w:val="a"/>
    <w:next w:val="a"/>
    <w:link w:val="56"/>
    <w:uiPriority w:val="39"/>
    <w:unhideWhenUsed/>
    <w:qFormat/>
    <w:rsid w:val="00D83EE9"/>
    <w:pPr>
      <w:suppressAutoHyphens/>
      <w:spacing w:after="57"/>
      <w:ind w:left="1134"/>
    </w:pPr>
    <w:rPr>
      <w:rFonts w:eastAsia="Calibri"/>
    </w:rPr>
  </w:style>
  <w:style w:type="paragraph" w:styleId="65">
    <w:name w:val="toc 6"/>
    <w:basedOn w:val="a"/>
    <w:next w:val="a"/>
    <w:link w:val="66"/>
    <w:uiPriority w:val="39"/>
    <w:unhideWhenUsed/>
    <w:qFormat/>
    <w:rsid w:val="00D83EE9"/>
    <w:pPr>
      <w:suppressAutoHyphens/>
      <w:spacing w:after="57"/>
      <w:ind w:left="1417"/>
    </w:pPr>
    <w:rPr>
      <w:rFonts w:eastAsia="Calibri"/>
    </w:rPr>
  </w:style>
  <w:style w:type="paragraph" w:styleId="75">
    <w:name w:val="toc 7"/>
    <w:basedOn w:val="a"/>
    <w:next w:val="a"/>
    <w:link w:val="76"/>
    <w:uiPriority w:val="39"/>
    <w:unhideWhenUsed/>
    <w:qFormat/>
    <w:rsid w:val="00D83EE9"/>
    <w:pPr>
      <w:suppressAutoHyphens/>
      <w:spacing w:after="57"/>
      <w:ind w:left="1701"/>
    </w:pPr>
    <w:rPr>
      <w:rFonts w:eastAsia="Calibri"/>
    </w:rPr>
  </w:style>
  <w:style w:type="paragraph" w:styleId="83">
    <w:name w:val="toc 8"/>
    <w:basedOn w:val="a"/>
    <w:next w:val="a"/>
    <w:link w:val="84"/>
    <w:uiPriority w:val="39"/>
    <w:unhideWhenUsed/>
    <w:qFormat/>
    <w:rsid w:val="00D83EE9"/>
    <w:pPr>
      <w:suppressAutoHyphens/>
      <w:spacing w:after="57"/>
      <w:ind w:left="1984"/>
    </w:pPr>
    <w:rPr>
      <w:rFonts w:eastAsia="Calibri"/>
    </w:rPr>
  </w:style>
  <w:style w:type="paragraph" w:styleId="93">
    <w:name w:val="toc 9"/>
    <w:basedOn w:val="a"/>
    <w:next w:val="a"/>
    <w:link w:val="94"/>
    <w:uiPriority w:val="39"/>
    <w:unhideWhenUsed/>
    <w:qFormat/>
    <w:rsid w:val="00D83EE9"/>
    <w:pPr>
      <w:suppressAutoHyphens/>
      <w:spacing w:after="57"/>
      <w:ind w:left="2268"/>
    </w:pPr>
    <w:rPr>
      <w:rFonts w:eastAsia="Calibri"/>
    </w:rPr>
  </w:style>
  <w:style w:type="paragraph" w:styleId="afffff">
    <w:name w:val="TOC Heading"/>
    <w:uiPriority w:val="39"/>
    <w:qFormat/>
    <w:rsid w:val="00D83EE9"/>
    <w:pPr>
      <w:suppressAutoHyphens/>
      <w:spacing w:after="0" w:line="240" w:lineRule="auto"/>
    </w:pPr>
    <w:rPr>
      <w:rFonts w:ascii="Calibri" w:eastAsia="Calibri" w:hAnsi="Calibri" w:cs="Times New Roman"/>
      <w:sz w:val="20"/>
      <w:szCs w:val="20"/>
      <w:lang w:eastAsia="zh-CN"/>
    </w:rPr>
  </w:style>
  <w:style w:type="paragraph" w:styleId="afffff0">
    <w:name w:val="table of figures"/>
    <w:basedOn w:val="a"/>
    <w:next w:val="a"/>
    <w:uiPriority w:val="99"/>
    <w:unhideWhenUsed/>
    <w:qFormat/>
    <w:rsid w:val="00D83EE9"/>
    <w:pPr>
      <w:suppressAutoHyphens/>
    </w:pPr>
    <w:rPr>
      <w:rFonts w:eastAsia="Calibri"/>
    </w:rPr>
  </w:style>
  <w:style w:type="paragraph" w:customStyle="1" w:styleId="1f3">
    <w:name w:val="Основной текст1"/>
    <w:qFormat/>
    <w:rsid w:val="00D83EE9"/>
    <w:pPr>
      <w:widowControl w:val="0"/>
      <w:suppressAutoHyphens/>
      <w:spacing w:after="120" w:line="240" w:lineRule="auto"/>
    </w:pPr>
    <w:rPr>
      <w:rFonts w:ascii="Arial" w:eastAsia="Lucida Sans Unicode" w:hAnsi="Arial" w:cs="Times New Roman"/>
      <w:sz w:val="24"/>
      <w:szCs w:val="24"/>
    </w:rPr>
  </w:style>
  <w:style w:type="paragraph" w:customStyle="1" w:styleId="afffff1">
    <w:name w:val="Содержимое врезки"/>
    <w:basedOn w:val="a"/>
    <w:qFormat/>
    <w:rsid w:val="00D83EE9"/>
    <w:pPr>
      <w:suppressAutoHyphens/>
    </w:pPr>
    <w:rPr>
      <w:rFonts w:eastAsia="Calibri"/>
    </w:rPr>
  </w:style>
  <w:style w:type="paragraph" w:customStyle="1" w:styleId="afffff2">
    <w:name w:val="Содержимое таблицы"/>
    <w:basedOn w:val="a"/>
    <w:qFormat/>
    <w:rsid w:val="00D83EE9"/>
    <w:pPr>
      <w:widowControl w:val="0"/>
      <w:suppressLineNumbers/>
      <w:suppressAutoHyphens/>
    </w:pPr>
    <w:rPr>
      <w:rFonts w:eastAsia="Calibri"/>
    </w:rPr>
  </w:style>
  <w:style w:type="paragraph" w:customStyle="1" w:styleId="afffff3">
    <w:name w:val="Заголовок таблицы"/>
    <w:basedOn w:val="afffff2"/>
    <w:qFormat/>
    <w:rsid w:val="00D83EE9"/>
    <w:pPr>
      <w:jc w:val="center"/>
    </w:pPr>
    <w:rPr>
      <w:b/>
      <w:bCs/>
    </w:rPr>
  </w:style>
  <w:style w:type="table" w:customStyle="1" w:styleId="170">
    <w:name w:val="Сетка таблицы17"/>
    <w:basedOn w:val="a1"/>
    <w:next w:val="afc"/>
    <w:uiPriority w:val="59"/>
    <w:rsid w:val="00D83EE9"/>
    <w:pPr>
      <w:spacing w:after="0" w:line="240" w:lineRule="auto"/>
    </w:pPr>
    <w:rPr>
      <w:rFonts w:ascii="Calibri" w:eastAsia="Calibri" w:hAnsi="Calibri" w:cs="Times New Roman"/>
    </w:rPr>
    <w:tblPr>
      <w:tblInd w:w="0" w:type="dxa"/>
      <w:tblCellMar>
        <w:top w:w="0" w:type="dxa"/>
        <w:left w:w="108" w:type="dxa"/>
        <w:bottom w:w="0" w:type="dxa"/>
        <w:right w:w="108" w:type="dxa"/>
      </w:tblCellMar>
    </w:tblPr>
  </w:style>
  <w:style w:type="table" w:customStyle="1" w:styleId="TableGridLight">
    <w:name w:val="Table Grid Light"/>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217">
    <w:name w:val="Таблица простая 21"/>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11">
    <w:name w:val="Таблица-сетка 1 светл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21">
    <w:name w:val="Таблица-сетка 2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31">
    <w:name w:val="Таблица-сетка 3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41">
    <w:name w:val="Таблица-сетка 41"/>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51">
    <w:name w:val="Таблица-сетка 5 темн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1">
    <w:name w:val="Grid Table 5 Dark-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2">
    <w:name w:val="Grid Table 5 Dark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3">
    <w:name w:val="Grid Table 5 Dark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4">
    <w:name w:val="Grid Table 5 Dark-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5">
    <w:name w:val="Grid Table 5 Dark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6">
    <w:name w:val="Grid Table 5 Dark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61">
    <w:name w:val="Таблица-сетка 6 цветн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71">
    <w:name w:val="Таблица-сетка 7 цветн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110">
    <w:name w:val="Список-таблица 1 светл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1">
    <w:name w:val="List Table 1 Light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2">
    <w:name w:val="List Table 1 Light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3">
    <w:name w:val="List Table 1 Light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4">
    <w:name w:val="List Table 1 Light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5">
    <w:name w:val="List Table 1 Light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6">
    <w:name w:val="List Table 1 Light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210">
    <w:name w:val="Список-таблица 2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310">
    <w:name w:val="Список-таблица 3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410">
    <w:name w:val="Список-таблица 4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510">
    <w:name w:val="Список-таблица 5 темн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7F7F7F"/>
        <w:left w:val="single" w:sz="32" w:space="0" w:color="7F7F7F"/>
        <w:bottom w:val="single" w:sz="32" w:space="0" w:color="7F7F7F"/>
        <w:right w:val="single" w:sz="32" w:space="0" w:color="7F7F7F"/>
      </w:tblBorders>
      <w:tblCellMar>
        <w:top w:w="0" w:type="dxa"/>
        <w:left w:w="0" w:type="dxa"/>
        <w:bottom w:w="0" w:type="dxa"/>
        <w:right w:w="0" w:type="dxa"/>
      </w:tblCellMar>
    </w:tblPr>
  </w:style>
  <w:style w:type="table" w:customStyle="1" w:styleId="ListTable5Dark-Accent1">
    <w:name w:val="List Table 5 Dark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4F81BD"/>
        <w:left w:val="single" w:sz="32" w:space="0" w:color="4F81BD"/>
        <w:bottom w:val="single" w:sz="32" w:space="0" w:color="4F81BD"/>
        <w:right w:val="single" w:sz="32" w:space="0" w:color="4F81BD"/>
      </w:tblBorders>
      <w:tblCellMar>
        <w:top w:w="0" w:type="dxa"/>
        <w:left w:w="0" w:type="dxa"/>
        <w:bottom w:w="0" w:type="dxa"/>
        <w:right w:w="0" w:type="dxa"/>
      </w:tblCellMar>
    </w:tblPr>
  </w:style>
  <w:style w:type="table" w:customStyle="1" w:styleId="ListTable5Dark-Accent2">
    <w:name w:val="List Table 5 Dark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D99695"/>
        <w:left w:val="single" w:sz="32" w:space="0" w:color="D99695"/>
        <w:bottom w:val="single" w:sz="32" w:space="0" w:color="D99695"/>
        <w:right w:val="single" w:sz="32" w:space="0" w:color="D99695"/>
      </w:tblBorders>
      <w:tblCellMar>
        <w:top w:w="0" w:type="dxa"/>
        <w:left w:w="0" w:type="dxa"/>
        <w:bottom w:w="0" w:type="dxa"/>
        <w:right w:w="0" w:type="dxa"/>
      </w:tblCellMar>
    </w:tblPr>
  </w:style>
  <w:style w:type="table" w:customStyle="1" w:styleId="ListTable5Dark-Accent3">
    <w:name w:val="List Table 5 Dark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C3D69B"/>
        <w:left w:val="single" w:sz="32" w:space="0" w:color="C3D69B"/>
        <w:bottom w:val="single" w:sz="32" w:space="0" w:color="C3D69B"/>
        <w:right w:val="single" w:sz="32" w:space="0" w:color="C3D69B"/>
      </w:tblBorders>
      <w:tblCellMar>
        <w:top w:w="0" w:type="dxa"/>
        <w:left w:w="0" w:type="dxa"/>
        <w:bottom w:w="0" w:type="dxa"/>
        <w:right w:w="0" w:type="dxa"/>
      </w:tblCellMar>
    </w:tblPr>
  </w:style>
  <w:style w:type="table" w:customStyle="1" w:styleId="ListTable5Dark-Accent4">
    <w:name w:val="List Table 5 Dark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B2A1C6"/>
        <w:left w:val="single" w:sz="32" w:space="0" w:color="B2A1C6"/>
        <w:bottom w:val="single" w:sz="32" w:space="0" w:color="B2A1C6"/>
        <w:right w:val="single" w:sz="32" w:space="0" w:color="B2A1C6"/>
      </w:tblBorders>
      <w:tblCellMar>
        <w:top w:w="0" w:type="dxa"/>
        <w:left w:w="0" w:type="dxa"/>
        <w:bottom w:w="0" w:type="dxa"/>
        <w:right w:w="0" w:type="dxa"/>
      </w:tblCellMar>
    </w:tblPr>
  </w:style>
  <w:style w:type="table" w:customStyle="1" w:styleId="ListTable5Dark-Accent5">
    <w:name w:val="List Table 5 Dark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92CCDC"/>
        <w:left w:val="single" w:sz="32" w:space="0" w:color="92CCDC"/>
        <w:bottom w:val="single" w:sz="32" w:space="0" w:color="92CCDC"/>
        <w:right w:val="single" w:sz="32" w:space="0" w:color="92CCDC"/>
      </w:tblBorders>
      <w:tblCellMar>
        <w:top w:w="0" w:type="dxa"/>
        <w:left w:w="0" w:type="dxa"/>
        <w:bottom w:w="0" w:type="dxa"/>
        <w:right w:w="0" w:type="dxa"/>
      </w:tblCellMar>
    </w:tblPr>
  </w:style>
  <w:style w:type="table" w:customStyle="1" w:styleId="ListTable5Dark-Accent6">
    <w:name w:val="List Table 5 Dark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FAC090"/>
        <w:left w:val="single" w:sz="32" w:space="0" w:color="FAC090"/>
        <w:bottom w:val="single" w:sz="32" w:space="0" w:color="FAC090"/>
        <w:right w:val="single" w:sz="32" w:space="0" w:color="FAC090"/>
      </w:tblBorders>
      <w:tblCellMar>
        <w:top w:w="0" w:type="dxa"/>
        <w:left w:w="0" w:type="dxa"/>
        <w:bottom w:w="0" w:type="dxa"/>
        <w:right w:w="0" w:type="dxa"/>
      </w:tblCellMar>
    </w:tblPr>
  </w:style>
  <w:style w:type="table" w:customStyle="1" w:styleId="-610">
    <w:name w:val="Список-таблица 6 цветн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090"/>
        <w:bottom w:val="single" w:sz="4" w:space="0" w:color="FAC090"/>
      </w:tblBorders>
      <w:tblCellMar>
        <w:top w:w="0" w:type="dxa"/>
        <w:left w:w="0" w:type="dxa"/>
        <w:bottom w:w="0" w:type="dxa"/>
        <w:right w:w="0" w:type="dxa"/>
      </w:tblCellMar>
    </w:tblPr>
  </w:style>
  <w:style w:type="table" w:customStyle="1" w:styleId="-710">
    <w:name w:val="Список-таблица 7 цветн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1">
    <w:name w:val="Lined - Accent 1"/>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2">
    <w:name w:val="Lined - Accent 2"/>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3">
    <w:name w:val="Lined - Accent 3"/>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4">
    <w:name w:val="Lined - Accent 4"/>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5">
    <w:name w:val="Lined - Accent 5"/>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6">
    <w:name w:val="Lined - Accent 6"/>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BorderedLined-Accent">
    <w:name w:val="Bordered &amp; Lined - Accent"/>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customStyle="1" w:styleId="aff4">
    <w:name w:val="Абзац списка Знак"/>
    <w:aliases w:val="мой Знак,Маркер Знак,ПАРАГРАФ Знак,Абзац списка11 Знак,Цветной список - Акцент 11 Знак,СПИСОК Знак,Второй абзац списка Знак,Абзац списка для документа Знак,Нумерация Знак,Bullet List Знак,FooterText Знак,numbered Знак,lp1 Знак"/>
    <w:basedOn w:val="a0"/>
    <w:link w:val="aff3"/>
    <w:uiPriority w:val="34"/>
    <w:qFormat/>
    <w:locked/>
    <w:rsid w:val="00F560AC"/>
    <w:rPr>
      <w:rFonts w:ascii="Calibri" w:eastAsia="Calibri" w:hAnsi="Calibri" w:cs="Times New Roman"/>
    </w:rPr>
  </w:style>
  <w:style w:type="numbering" w:customStyle="1" w:styleId="101">
    <w:name w:val="Нет списка10"/>
    <w:next w:val="a2"/>
    <w:uiPriority w:val="99"/>
    <w:semiHidden/>
    <w:unhideWhenUsed/>
    <w:rsid w:val="005B5F36"/>
  </w:style>
  <w:style w:type="character" w:customStyle="1" w:styleId="2f8">
    <w:name w:val="Оглавление 2 Знак"/>
    <w:link w:val="2f7"/>
    <w:uiPriority w:val="39"/>
    <w:qFormat/>
    <w:locked/>
    <w:rsid w:val="005B5F36"/>
    <w:rPr>
      <w:rFonts w:ascii="Times New Roman" w:eastAsia="Calibri" w:hAnsi="Times New Roman" w:cs="Times New Roman"/>
      <w:sz w:val="24"/>
      <w:szCs w:val="24"/>
      <w:lang w:eastAsia="ru-RU"/>
    </w:rPr>
  </w:style>
  <w:style w:type="paragraph" w:customStyle="1" w:styleId="11">
    <w:name w:val="Гиперссылка1"/>
    <w:link w:val="aff0"/>
    <w:uiPriority w:val="99"/>
    <w:qFormat/>
    <w:rsid w:val="005B5F36"/>
    <w:pPr>
      <w:spacing w:after="200" w:line="276" w:lineRule="auto"/>
    </w:pPr>
    <w:rPr>
      <w:color w:val="0000FF"/>
      <w:u w:val="single"/>
    </w:rPr>
  </w:style>
  <w:style w:type="character" w:customStyle="1" w:styleId="46">
    <w:name w:val="Оглавление 4 Знак"/>
    <w:link w:val="45"/>
    <w:uiPriority w:val="39"/>
    <w:qFormat/>
    <w:locked/>
    <w:rsid w:val="005B5F36"/>
    <w:rPr>
      <w:rFonts w:ascii="Times New Roman" w:eastAsia="Calibri" w:hAnsi="Times New Roman" w:cs="Times New Roman"/>
      <w:sz w:val="24"/>
      <w:szCs w:val="24"/>
      <w:lang w:eastAsia="ru-RU"/>
    </w:rPr>
  </w:style>
  <w:style w:type="character" w:customStyle="1" w:styleId="66">
    <w:name w:val="Оглавление 6 Знак"/>
    <w:link w:val="65"/>
    <w:uiPriority w:val="39"/>
    <w:qFormat/>
    <w:locked/>
    <w:rsid w:val="005B5F36"/>
    <w:rPr>
      <w:rFonts w:ascii="Times New Roman" w:eastAsia="Calibri" w:hAnsi="Times New Roman" w:cs="Times New Roman"/>
      <w:sz w:val="24"/>
      <w:szCs w:val="24"/>
      <w:lang w:eastAsia="ru-RU"/>
    </w:rPr>
  </w:style>
  <w:style w:type="character" w:customStyle="1" w:styleId="76">
    <w:name w:val="Оглавление 7 Знак"/>
    <w:link w:val="75"/>
    <w:uiPriority w:val="39"/>
    <w:qFormat/>
    <w:locked/>
    <w:rsid w:val="005B5F36"/>
    <w:rPr>
      <w:rFonts w:ascii="Times New Roman" w:eastAsia="Calibri" w:hAnsi="Times New Roman" w:cs="Times New Roman"/>
      <w:sz w:val="24"/>
      <w:szCs w:val="24"/>
      <w:lang w:eastAsia="ru-RU"/>
    </w:rPr>
  </w:style>
  <w:style w:type="paragraph" w:customStyle="1" w:styleId="1f4">
    <w:name w:val="Основной шрифт абзаца1"/>
    <w:link w:val="118"/>
    <w:qFormat/>
    <w:rsid w:val="005B5F36"/>
    <w:pPr>
      <w:spacing w:after="200" w:line="276" w:lineRule="auto"/>
    </w:pPr>
    <w:rPr>
      <w:rFonts w:ascii="Times New Roman" w:eastAsia="Times New Roman" w:hAnsi="Times New Roman" w:cs="Times New Roman"/>
      <w:color w:val="000000"/>
      <w:szCs w:val="20"/>
      <w:lang w:eastAsia="ru-RU"/>
    </w:rPr>
  </w:style>
  <w:style w:type="character" w:customStyle="1" w:styleId="118">
    <w:name w:val="Основной шрифт абзаца11"/>
    <w:link w:val="1f4"/>
    <w:locked/>
    <w:rsid w:val="005B5F36"/>
    <w:rPr>
      <w:rFonts w:ascii="Times New Roman" w:eastAsia="Times New Roman" w:hAnsi="Times New Roman" w:cs="Times New Roman"/>
      <w:color w:val="000000"/>
      <w:szCs w:val="20"/>
      <w:lang w:eastAsia="ru-RU"/>
    </w:rPr>
  </w:style>
  <w:style w:type="paragraph" w:customStyle="1" w:styleId="1f5">
    <w:name w:val="Верхний колонтитул Знак1"/>
    <w:link w:val="119"/>
    <w:qFormat/>
    <w:rsid w:val="005B5F36"/>
    <w:pPr>
      <w:spacing w:after="200" w:line="276" w:lineRule="auto"/>
    </w:pPr>
    <w:rPr>
      <w:rFonts w:ascii="Calibri" w:eastAsia="Times New Roman" w:hAnsi="Calibri" w:cs="Times New Roman"/>
      <w:color w:val="000000"/>
      <w:szCs w:val="20"/>
      <w:lang w:eastAsia="ru-RU"/>
    </w:rPr>
  </w:style>
  <w:style w:type="character" w:customStyle="1" w:styleId="119">
    <w:name w:val="Верхний колонтитул Знак11"/>
    <w:link w:val="1f5"/>
    <w:qFormat/>
    <w:locked/>
    <w:rsid w:val="005B5F36"/>
    <w:rPr>
      <w:rFonts w:ascii="Calibri" w:eastAsia="Times New Roman" w:hAnsi="Calibri" w:cs="Times New Roman"/>
      <w:color w:val="000000"/>
      <w:szCs w:val="20"/>
      <w:lang w:eastAsia="ru-RU"/>
    </w:rPr>
  </w:style>
  <w:style w:type="character" w:customStyle="1" w:styleId="1f6">
    <w:name w:val="Гипертекстовая ссылка1"/>
    <w:qFormat/>
    <w:rsid w:val="005B5F36"/>
    <w:rPr>
      <w:rFonts w:ascii="Times New Roman" w:hAnsi="Times New Roman"/>
      <w:color w:val="000000"/>
    </w:rPr>
  </w:style>
  <w:style w:type="paragraph" w:customStyle="1" w:styleId="1f7">
    <w:name w:val="Знак концевой сноски1"/>
    <w:basedOn w:val="1f4"/>
    <w:link w:val="11a"/>
    <w:qFormat/>
    <w:rsid w:val="005B5F36"/>
    <w:rPr>
      <w:vertAlign w:val="superscript"/>
    </w:rPr>
  </w:style>
  <w:style w:type="character" w:customStyle="1" w:styleId="11a">
    <w:name w:val="Знак концевой сноски11"/>
    <w:basedOn w:val="118"/>
    <w:link w:val="1f7"/>
    <w:qFormat/>
    <w:locked/>
    <w:rsid w:val="005B5F36"/>
    <w:rPr>
      <w:rFonts w:ascii="Times New Roman" w:eastAsia="Times New Roman" w:hAnsi="Times New Roman" w:cs="Times New Roman"/>
      <w:color w:val="000000"/>
      <w:szCs w:val="20"/>
      <w:vertAlign w:val="superscript"/>
      <w:lang w:eastAsia="ru-RU"/>
    </w:rPr>
  </w:style>
  <w:style w:type="paragraph" w:customStyle="1" w:styleId="1f8">
    <w:name w:val="Знак примечания1"/>
    <w:basedOn w:val="1f4"/>
    <w:link w:val="11b"/>
    <w:qFormat/>
    <w:rsid w:val="005B5F36"/>
    <w:rPr>
      <w:sz w:val="16"/>
    </w:rPr>
  </w:style>
  <w:style w:type="character" w:customStyle="1" w:styleId="11b">
    <w:name w:val="Знак примечания11"/>
    <w:basedOn w:val="118"/>
    <w:link w:val="1f8"/>
    <w:qFormat/>
    <w:locked/>
    <w:rsid w:val="005B5F36"/>
    <w:rPr>
      <w:rFonts w:ascii="Times New Roman" w:eastAsia="Times New Roman" w:hAnsi="Times New Roman" w:cs="Times New Roman"/>
      <w:color w:val="000000"/>
      <w:sz w:val="16"/>
      <w:szCs w:val="20"/>
      <w:lang w:eastAsia="ru-RU"/>
    </w:rPr>
  </w:style>
  <w:style w:type="character" w:customStyle="1" w:styleId="3f3">
    <w:name w:val="Оглавление 3 Знак"/>
    <w:link w:val="3f2"/>
    <w:uiPriority w:val="39"/>
    <w:qFormat/>
    <w:locked/>
    <w:rsid w:val="005B5F36"/>
    <w:rPr>
      <w:rFonts w:ascii="Times New Roman" w:eastAsia="Calibri" w:hAnsi="Times New Roman" w:cs="Times New Roman"/>
      <w:sz w:val="24"/>
      <w:szCs w:val="24"/>
      <w:lang w:eastAsia="ru-RU"/>
    </w:rPr>
  </w:style>
  <w:style w:type="paragraph" w:customStyle="1" w:styleId="123">
    <w:name w:val="Обычный12"/>
    <w:link w:val="11c"/>
    <w:qFormat/>
    <w:rsid w:val="005B5F36"/>
    <w:pPr>
      <w:spacing w:after="200" w:line="276" w:lineRule="auto"/>
    </w:pPr>
    <w:rPr>
      <w:rFonts w:ascii="Times New Roman" w:eastAsia="Times New Roman" w:hAnsi="Times New Roman" w:cs="Times New Roman"/>
      <w:color w:val="000000"/>
      <w:sz w:val="24"/>
      <w:szCs w:val="20"/>
      <w:lang w:eastAsia="ru-RU"/>
    </w:rPr>
  </w:style>
  <w:style w:type="character" w:customStyle="1" w:styleId="11c">
    <w:name w:val="Обычный11"/>
    <w:link w:val="123"/>
    <w:qFormat/>
    <w:locked/>
    <w:rsid w:val="005B5F36"/>
    <w:rPr>
      <w:rFonts w:ascii="Times New Roman" w:eastAsia="Times New Roman" w:hAnsi="Times New Roman" w:cs="Times New Roman"/>
      <w:color w:val="000000"/>
      <w:sz w:val="24"/>
      <w:szCs w:val="20"/>
      <w:lang w:eastAsia="ru-RU"/>
    </w:rPr>
  </w:style>
  <w:style w:type="character" w:customStyle="1" w:styleId="ConsPlusNormal2">
    <w:name w:val="ConsPlusNormal2"/>
    <w:qFormat/>
    <w:locked/>
    <w:rsid w:val="005B5F36"/>
    <w:rPr>
      <w:rFonts w:ascii="Calibri" w:hAnsi="Calibri"/>
      <w:color w:val="000000"/>
      <w:szCs w:val="20"/>
    </w:rPr>
  </w:style>
  <w:style w:type="character" w:customStyle="1" w:styleId="ConsPlusTitle1">
    <w:name w:val="ConsPlusTitle1"/>
    <w:link w:val="ConsPlusTitle"/>
    <w:qFormat/>
    <w:locked/>
    <w:rsid w:val="005B5F36"/>
    <w:rPr>
      <w:rFonts w:ascii="Arial" w:eastAsia="Times New Roman" w:hAnsi="Arial" w:cs="Arial"/>
      <w:b/>
      <w:bCs/>
      <w:sz w:val="24"/>
      <w:szCs w:val="24"/>
      <w:lang w:eastAsia="ru-RU"/>
    </w:rPr>
  </w:style>
  <w:style w:type="paragraph" w:customStyle="1" w:styleId="2f9">
    <w:name w:val="Основной шрифт абзаца2"/>
    <w:qFormat/>
    <w:rsid w:val="005B5F36"/>
    <w:pPr>
      <w:spacing w:after="200" w:line="276" w:lineRule="auto"/>
    </w:pPr>
    <w:rPr>
      <w:rFonts w:ascii="Times New Roman" w:eastAsia="Times New Roman" w:hAnsi="Times New Roman" w:cs="Times New Roman"/>
      <w:color w:val="000000"/>
      <w:szCs w:val="20"/>
      <w:lang w:eastAsia="ru-RU"/>
    </w:rPr>
  </w:style>
  <w:style w:type="paragraph" w:customStyle="1" w:styleId="Footnote">
    <w:name w:val="Footnote"/>
    <w:basedOn w:val="a"/>
    <w:link w:val="Footnote1"/>
    <w:qFormat/>
    <w:rsid w:val="005B5F36"/>
    <w:rPr>
      <w:color w:val="000000"/>
      <w:sz w:val="20"/>
      <w:szCs w:val="20"/>
    </w:rPr>
  </w:style>
  <w:style w:type="character" w:customStyle="1" w:styleId="Footnote1">
    <w:name w:val="Footnote1"/>
    <w:link w:val="Footnote"/>
    <w:qFormat/>
    <w:locked/>
    <w:rsid w:val="005B5F36"/>
    <w:rPr>
      <w:rFonts w:ascii="Times New Roman" w:eastAsia="Times New Roman" w:hAnsi="Times New Roman" w:cs="Times New Roman"/>
      <w:color w:val="000000"/>
      <w:sz w:val="20"/>
      <w:szCs w:val="20"/>
      <w:lang w:eastAsia="ru-RU"/>
    </w:rPr>
  </w:style>
  <w:style w:type="character" w:customStyle="1" w:styleId="1f2">
    <w:name w:val="Оглавление 1 Знак"/>
    <w:link w:val="1f1"/>
    <w:uiPriority w:val="39"/>
    <w:qFormat/>
    <w:locked/>
    <w:rsid w:val="005B5F36"/>
    <w:rPr>
      <w:rFonts w:ascii="Times New Roman" w:eastAsia="Calibri" w:hAnsi="Times New Roman" w:cs="Times New Roman"/>
      <w:sz w:val="24"/>
      <w:szCs w:val="24"/>
      <w:lang w:eastAsia="ru-RU"/>
    </w:rPr>
  </w:style>
  <w:style w:type="paragraph" w:customStyle="1" w:styleId="1f9">
    <w:name w:val="Знак сноски1"/>
    <w:basedOn w:val="1f4"/>
    <w:link w:val="11d"/>
    <w:qFormat/>
    <w:rsid w:val="005B5F36"/>
    <w:rPr>
      <w:vertAlign w:val="superscript"/>
    </w:rPr>
  </w:style>
  <w:style w:type="character" w:customStyle="1" w:styleId="11d">
    <w:name w:val="Знак сноски11"/>
    <w:basedOn w:val="118"/>
    <w:link w:val="1f9"/>
    <w:locked/>
    <w:rsid w:val="005B5F36"/>
    <w:rPr>
      <w:rFonts w:ascii="Times New Roman" w:eastAsia="Times New Roman" w:hAnsi="Times New Roman" w:cs="Times New Roman"/>
      <w:color w:val="000000"/>
      <w:szCs w:val="20"/>
      <w:vertAlign w:val="superscript"/>
      <w:lang w:eastAsia="ru-RU"/>
    </w:rPr>
  </w:style>
  <w:style w:type="paragraph" w:customStyle="1" w:styleId="HeaderandFooter">
    <w:name w:val="Header and Footer"/>
    <w:link w:val="HeaderandFooter1"/>
    <w:rsid w:val="005B5F36"/>
    <w:pPr>
      <w:spacing w:after="200" w:line="240" w:lineRule="auto"/>
      <w:jc w:val="both"/>
    </w:pPr>
    <w:rPr>
      <w:rFonts w:ascii="XO Thames" w:eastAsia="Times New Roman" w:hAnsi="XO Thames" w:cs="Times New Roman"/>
      <w:color w:val="000000"/>
      <w:sz w:val="20"/>
      <w:szCs w:val="20"/>
      <w:lang w:eastAsia="ru-RU"/>
    </w:rPr>
  </w:style>
  <w:style w:type="character" w:customStyle="1" w:styleId="HeaderandFooter1">
    <w:name w:val="Header and Footer1"/>
    <w:link w:val="HeaderandFooter"/>
    <w:locked/>
    <w:rsid w:val="005B5F36"/>
    <w:rPr>
      <w:rFonts w:ascii="XO Thames" w:eastAsia="Times New Roman" w:hAnsi="XO Thames" w:cs="Times New Roman"/>
      <w:color w:val="000000"/>
      <w:sz w:val="20"/>
      <w:szCs w:val="20"/>
      <w:lang w:eastAsia="ru-RU"/>
    </w:rPr>
  </w:style>
  <w:style w:type="paragraph" w:customStyle="1" w:styleId="124">
    <w:name w:val="Гиперссылка12"/>
    <w:link w:val="11e"/>
    <w:rsid w:val="005B5F36"/>
    <w:pPr>
      <w:spacing w:after="200" w:line="276" w:lineRule="auto"/>
    </w:pPr>
    <w:rPr>
      <w:rFonts w:ascii="Times New Roman" w:eastAsia="Times New Roman" w:hAnsi="Times New Roman" w:cs="Times New Roman"/>
      <w:color w:val="0000FF"/>
      <w:szCs w:val="20"/>
      <w:u w:val="single"/>
      <w:lang w:eastAsia="ru-RU"/>
    </w:rPr>
  </w:style>
  <w:style w:type="character" w:customStyle="1" w:styleId="11e">
    <w:name w:val="Гиперссылка11"/>
    <w:link w:val="124"/>
    <w:qFormat/>
    <w:locked/>
    <w:rsid w:val="005B5F36"/>
    <w:rPr>
      <w:rFonts w:ascii="Times New Roman" w:eastAsia="Times New Roman" w:hAnsi="Times New Roman" w:cs="Times New Roman"/>
      <w:color w:val="0000FF"/>
      <w:szCs w:val="20"/>
      <w:u w:val="single"/>
      <w:lang w:eastAsia="ru-RU"/>
    </w:rPr>
  </w:style>
  <w:style w:type="character" w:customStyle="1" w:styleId="94">
    <w:name w:val="Оглавление 9 Знак"/>
    <w:link w:val="93"/>
    <w:uiPriority w:val="39"/>
    <w:qFormat/>
    <w:locked/>
    <w:rsid w:val="005B5F36"/>
    <w:rPr>
      <w:rFonts w:ascii="Times New Roman" w:eastAsia="Calibri" w:hAnsi="Times New Roman" w:cs="Times New Roman"/>
      <w:sz w:val="24"/>
      <w:szCs w:val="24"/>
      <w:lang w:eastAsia="ru-RU"/>
    </w:rPr>
  </w:style>
  <w:style w:type="character" w:customStyle="1" w:styleId="84">
    <w:name w:val="Оглавление 8 Знак"/>
    <w:link w:val="83"/>
    <w:uiPriority w:val="39"/>
    <w:qFormat/>
    <w:locked/>
    <w:rsid w:val="005B5F36"/>
    <w:rPr>
      <w:rFonts w:ascii="Times New Roman" w:eastAsia="Calibri" w:hAnsi="Times New Roman" w:cs="Times New Roman"/>
      <w:sz w:val="24"/>
      <w:szCs w:val="24"/>
      <w:lang w:eastAsia="ru-RU"/>
    </w:rPr>
  </w:style>
  <w:style w:type="paragraph" w:customStyle="1" w:styleId="WW8Num1z8">
    <w:name w:val="WW8Num1z8"/>
    <w:link w:val="WW8Num1z81"/>
    <w:qFormat/>
    <w:rsid w:val="005B5F36"/>
    <w:pPr>
      <w:spacing w:after="200" w:line="276" w:lineRule="auto"/>
    </w:pPr>
    <w:rPr>
      <w:rFonts w:ascii="Times New Roman" w:eastAsia="Times New Roman" w:hAnsi="Times New Roman" w:cs="Times New Roman"/>
      <w:color w:val="000000"/>
      <w:szCs w:val="20"/>
      <w:lang w:eastAsia="ru-RU"/>
    </w:rPr>
  </w:style>
  <w:style w:type="character" w:customStyle="1" w:styleId="WW8Num1z81">
    <w:name w:val="WW8Num1z81"/>
    <w:link w:val="WW8Num1z8"/>
    <w:qFormat/>
    <w:locked/>
    <w:rsid w:val="005B5F36"/>
    <w:rPr>
      <w:rFonts w:ascii="Times New Roman" w:eastAsia="Times New Roman" w:hAnsi="Times New Roman" w:cs="Times New Roman"/>
      <w:color w:val="000000"/>
      <w:szCs w:val="20"/>
      <w:lang w:eastAsia="ru-RU"/>
    </w:rPr>
  </w:style>
  <w:style w:type="character" w:customStyle="1" w:styleId="56">
    <w:name w:val="Оглавление 5 Знак"/>
    <w:link w:val="55"/>
    <w:uiPriority w:val="39"/>
    <w:qFormat/>
    <w:locked/>
    <w:rsid w:val="005B5F36"/>
    <w:rPr>
      <w:rFonts w:ascii="Times New Roman" w:eastAsia="Calibri" w:hAnsi="Times New Roman" w:cs="Times New Roman"/>
      <w:sz w:val="24"/>
      <w:szCs w:val="24"/>
      <w:lang w:eastAsia="ru-RU"/>
    </w:rPr>
  </w:style>
  <w:style w:type="paragraph" w:customStyle="1" w:styleId="1fa">
    <w:name w:val="Номер страницы1"/>
    <w:basedOn w:val="1f4"/>
    <w:link w:val="11f"/>
    <w:rsid w:val="005B5F36"/>
  </w:style>
  <w:style w:type="character" w:customStyle="1" w:styleId="11f">
    <w:name w:val="Номер страницы11"/>
    <w:basedOn w:val="118"/>
    <w:link w:val="1fa"/>
    <w:locked/>
    <w:rsid w:val="005B5F36"/>
    <w:rPr>
      <w:rFonts w:ascii="Times New Roman" w:eastAsia="Times New Roman" w:hAnsi="Times New Roman" w:cs="Times New Roman"/>
      <w:color w:val="000000"/>
      <w:szCs w:val="20"/>
      <w:lang w:eastAsia="ru-RU"/>
    </w:rPr>
  </w:style>
  <w:style w:type="character" w:customStyle="1" w:styleId="ConsPlusNonformat1">
    <w:name w:val="ConsPlusNonformat1"/>
    <w:link w:val="ConsPlusNonformat"/>
    <w:locked/>
    <w:rsid w:val="005B5F36"/>
    <w:rPr>
      <w:rFonts w:ascii="Courier New" w:eastAsia="Times New Roman" w:hAnsi="Courier New" w:cs="Courier New"/>
      <w:sz w:val="20"/>
      <w:szCs w:val="20"/>
      <w:lang w:eastAsia="ru-RU"/>
    </w:rPr>
  </w:style>
  <w:style w:type="character" w:customStyle="1" w:styleId="ConsPlusNormal1">
    <w:name w:val="ConsPlusNormal1"/>
    <w:rsid w:val="005B5F36"/>
    <w:rPr>
      <w:rFonts w:ascii="Calibri" w:hAnsi="Calibri"/>
      <w:color w:val="000000"/>
    </w:rPr>
  </w:style>
  <w:style w:type="character" w:customStyle="1" w:styleId="highlightsearch">
    <w:name w:val="highlightsearch"/>
    <w:basedOn w:val="a0"/>
    <w:rsid w:val="005B5F36"/>
    <w:rPr>
      <w:rFonts w:cs="Times New Roman"/>
    </w:rPr>
  </w:style>
  <w:style w:type="paragraph" w:customStyle="1" w:styleId="mrcssattr">
    <w:name w:val="mrcssattr"/>
    <w:basedOn w:val="a"/>
    <w:rsid w:val="005B5F36"/>
    <w:pPr>
      <w:spacing w:before="100" w:beforeAutospacing="1" w:after="100" w:afterAutospacing="1"/>
    </w:pPr>
  </w:style>
  <w:style w:type="paragraph" w:customStyle="1" w:styleId="msonormalmrcssattr">
    <w:name w:val="msonormal_mr_css_attr"/>
    <w:basedOn w:val="a"/>
    <w:rsid w:val="005B5F36"/>
    <w:pPr>
      <w:spacing w:before="100" w:beforeAutospacing="1" w:after="100" w:afterAutospacing="1"/>
    </w:pPr>
  </w:style>
  <w:style w:type="character" w:customStyle="1" w:styleId="1fb">
    <w:name w:val="Неразрешенное упоминание1"/>
    <w:basedOn w:val="a0"/>
    <w:uiPriority w:val="99"/>
    <w:semiHidden/>
    <w:unhideWhenUsed/>
    <w:rsid w:val="005B5F36"/>
    <w:rPr>
      <w:rFonts w:cs="Times New Roman"/>
      <w:color w:val="605E5C"/>
      <w:shd w:val="clear" w:color="auto" w:fill="E1DFDD"/>
    </w:rPr>
  </w:style>
  <w:style w:type="character" w:customStyle="1" w:styleId="UnresolvedMention">
    <w:name w:val="Unresolved Mention"/>
    <w:basedOn w:val="a0"/>
    <w:uiPriority w:val="99"/>
    <w:semiHidden/>
    <w:unhideWhenUsed/>
    <w:rsid w:val="005B5F36"/>
    <w:rPr>
      <w:color w:val="605E5C"/>
      <w:shd w:val="clear" w:color="auto" w:fill="E1DFDD"/>
    </w:rPr>
  </w:style>
  <w:style w:type="table" w:customStyle="1" w:styleId="180">
    <w:name w:val="Сетка таблицы18"/>
    <w:basedOn w:val="a1"/>
    <w:next w:val="afc"/>
    <w:rsid w:val="005B5F36"/>
    <w:pPr>
      <w:spacing w:after="0" w:line="240" w:lineRule="auto"/>
    </w:pPr>
    <w:rPr>
      <w:rFonts w:eastAsia="Times New Roman"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71">
    <w:name w:val="Нет списка17"/>
    <w:next w:val="a2"/>
    <w:uiPriority w:val="99"/>
    <w:semiHidden/>
    <w:unhideWhenUsed/>
    <w:rsid w:val="008E0301"/>
  </w:style>
  <w:style w:type="character" w:customStyle="1" w:styleId="2fa">
    <w:name w:val="Неразрешенное упоминание2"/>
    <w:basedOn w:val="a0"/>
    <w:uiPriority w:val="99"/>
    <w:semiHidden/>
    <w:unhideWhenUsed/>
    <w:rsid w:val="008E0301"/>
    <w:rPr>
      <w:color w:val="605E5C"/>
      <w:shd w:val="clear" w:color="auto" w:fill="E1DFDD"/>
    </w:rPr>
  </w:style>
  <w:style w:type="table" w:customStyle="1" w:styleId="190">
    <w:name w:val="Сетка таблицы19"/>
    <w:basedOn w:val="a1"/>
    <w:next w:val="afc"/>
    <w:uiPriority w:val="59"/>
    <w:rsid w:val="0097228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
    <w:name w:val="Нет списка18"/>
    <w:next w:val="a2"/>
    <w:uiPriority w:val="99"/>
    <w:semiHidden/>
    <w:unhideWhenUsed/>
    <w:rsid w:val="00965582"/>
  </w:style>
  <w:style w:type="table" w:customStyle="1" w:styleId="200">
    <w:name w:val="Сетка таблицы20"/>
    <w:basedOn w:val="a1"/>
    <w:next w:val="afc"/>
    <w:uiPriority w:val="59"/>
    <w:rsid w:val="00965582"/>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basedOn w:val="a"/>
    <w:rsid w:val="00965582"/>
    <w:pPr>
      <w:widowControl w:val="0"/>
      <w:suppressAutoHyphens/>
      <w:overflowPunct w:val="0"/>
      <w:autoSpaceDE w:val="0"/>
      <w:autoSpaceDN w:val="0"/>
      <w:textAlignment w:val="baseline"/>
    </w:pPr>
    <w:rPr>
      <w:rFonts w:ascii="Tempora LGC Uni" w:eastAsia="Tempora LGC Uni" w:hAnsi="Tempora LGC Uni" w:cs="Tempora LGC Uni"/>
      <w:color w:val="000000"/>
      <w:kern w:val="3"/>
      <w:szCs w:val="22"/>
    </w:rPr>
  </w:style>
  <w:style w:type="character" w:customStyle="1" w:styleId="Internetlink">
    <w:name w:val="Internet link"/>
    <w:rsid w:val="00965582"/>
    <w:rPr>
      <w:color w:val="000080"/>
      <w:u w:val="single"/>
    </w:rPr>
  </w:style>
  <w:style w:type="numbering" w:customStyle="1" w:styleId="191">
    <w:name w:val="Нет списка19"/>
    <w:next w:val="a2"/>
    <w:uiPriority w:val="99"/>
    <w:semiHidden/>
    <w:unhideWhenUsed/>
    <w:rsid w:val="00965582"/>
  </w:style>
  <w:style w:type="numbering" w:customStyle="1" w:styleId="1120">
    <w:name w:val="Нет списка112"/>
    <w:next w:val="a2"/>
    <w:uiPriority w:val="99"/>
    <w:semiHidden/>
    <w:unhideWhenUsed/>
    <w:rsid w:val="00965582"/>
  </w:style>
  <w:style w:type="paragraph" w:customStyle="1" w:styleId="3f4">
    <w:name w:val="Обычный3"/>
    <w:rsid w:val="00E36A97"/>
    <w:pPr>
      <w:spacing w:after="0" w:line="240" w:lineRule="auto"/>
    </w:pPr>
    <w:rPr>
      <w:rFonts w:ascii="Times New Roman" w:eastAsia="Times New Roman" w:hAnsi="Times New Roman" w:cs="Times New Roman"/>
      <w:sz w:val="20"/>
      <w:szCs w:val="20"/>
      <w:lang w:eastAsia="ru-RU"/>
    </w:rPr>
  </w:style>
  <w:style w:type="character" w:customStyle="1" w:styleId="FontStyle76">
    <w:name w:val="Font Style76"/>
    <w:rsid w:val="00E36A97"/>
    <w:rPr>
      <w:rFonts w:ascii="Times New Roman" w:hAnsi="Times New Roman" w:cs="Times New Roman"/>
      <w:sz w:val="22"/>
      <w:szCs w:val="22"/>
    </w:rPr>
  </w:style>
  <w:style w:type="character" w:customStyle="1" w:styleId="3f5">
    <w:name w:val="Стиль3 Знак"/>
    <w:link w:val="3f6"/>
    <w:locked/>
    <w:rsid w:val="00E36A97"/>
    <w:rPr>
      <w:sz w:val="24"/>
    </w:rPr>
  </w:style>
  <w:style w:type="paragraph" w:customStyle="1" w:styleId="3f6">
    <w:name w:val="Стиль3"/>
    <w:basedOn w:val="28"/>
    <w:link w:val="3f5"/>
    <w:rsid w:val="00E36A97"/>
    <w:pPr>
      <w:widowControl w:val="0"/>
      <w:tabs>
        <w:tab w:val="num" w:pos="1775"/>
      </w:tabs>
      <w:adjustRightInd w:val="0"/>
      <w:spacing w:after="0" w:line="240" w:lineRule="auto"/>
      <w:ind w:left="1548"/>
      <w:jc w:val="both"/>
    </w:pPr>
    <w:rPr>
      <w:rFonts w:asciiTheme="minorHAnsi" w:eastAsiaTheme="minorHAnsi" w:hAnsiTheme="minorHAnsi" w:cstheme="minorBidi"/>
      <w:szCs w:val="22"/>
      <w:lang w:eastAsia="en-US"/>
    </w:rPr>
  </w:style>
  <w:style w:type="paragraph" w:customStyle="1" w:styleId="Style3">
    <w:name w:val="Style3"/>
    <w:basedOn w:val="a"/>
    <w:uiPriority w:val="99"/>
    <w:rsid w:val="00E36A97"/>
    <w:pPr>
      <w:widowControl w:val="0"/>
      <w:autoSpaceDE w:val="0"/>
      <w:autoSpaceDN w:val="0"/>
      <w:adjustRightInd w:val="0"/>
      <w:spacing w:line="317" w:lineRule="exact"/>
      <w:ind w:firstLine="547"/>
      <w:jc w:val="both"/>
    </w:pPr>
  </w:style>
  <w:style w:type="paragraph" w:customStyle="1" w:styleId="rezul">
    <w:name w:val="rezul"/>
    <w:basedOn w:val="a"/>
    <w:rsid w:val="00E36A97"/>
    <w:pPr>
      <w:widowControl w:val="0"/>
      <w:ind w:firstLine="283"/>
      <w:jc w:val="both"/>
    </w:pPr>
    <w:rPr>
      <w:b/>
      <w:sz w:val="22"/>
      <w:szCs w:val="20"/>
      <w:lang w:val="en-US" w:eastAsia="en-US"/>
    </w:rPr>
  </w:style>
  <w:style w:type="character" w:styleId="afffff4">
    <w:name w:val="Subtle Emphasis"/>
    <w:uiPriority w:val="19"/>
    <w:qFormat/>
    <w:rsid w:val="00E36A97"/>
    <w:rPr>
      <w:i/>
      <w:iCs/>
      <w:color w:val="404040"/>
    </w:rPr>
  </w:style>
  <w:style w:type="character" w:styleId="afffff5">
    <w:name w:val="Intense Emphasis"/>
    <w:uiPriority w:val="21"/>
    <w:qFormat/>
    <w:rsid w:val="00E36A97"/>
    <w:rPr>
      <w:b/>
      <w:bCs/>
      <w:i/>
      <w:iCs/>
      <w:color w:val="auto"/>
    </w:rPr>
  </w:style>
  <w:style w:type="character" w:styleId="afffff6">
    <w:name w:val="Subtle Reference"/>
    <w:uiPriority w:val="31"/>
    <w:qFormat/>
    <w:rsid w:val="00E36A97"/>
    <w:rPr>
      <w:smallCaps/>
      <w:color w:val="404040"/>
    </w:rPr>
  </w:style>
  <w:style w:type="character" w:styleId="afffff7">
    <w:name w:val="Intense Reference"/>
    <w:uiPriority w:val="32"/>
    <w:qFormat/>
    <w:rsid w:val="00E36A97"/>
    <w:rPr>
      <w:b/>
      <w:bCs/>
      <w:smallCaps/>
      <w:color w:val="404040"/>
      <w:spacing w:val="5"/>
    </w:rPr>
  </w:style>
  <w:style w:type="character" w:styleId="afffff8">
    <w:name w:val="Book Title"/>
    <w:uiPriority w:val="33"/>
    <w:qFormat/>
    <w:rsid w:val="00E36A97"/>
    <w:rPr>
      <w:b/>
      <w:bCs/>
      <w:i/>
      <w:iCs/>
      <w:spacing w:val="5"/>
    </w:rPr>
  </w:style>
  <w:style w:type="paragraph" w:customStyle="1" w:styleId="1fc">
    <w:name w:val="нум список 1"/>
    <w:basedOn w:val="a"/>
    <w:rsid w:val="00E36A97"/>
    <w:pPr>
      <w:tabs>
        <w:tab w:val="left" w:pos="360"/>
      </w:tabs>
      <w:spacing w:before="120" w:after="120"/>
      <w:jc w:val="both"/>
    </w:pPr>
    <w:rPr>
      <w:szCs w:val="20"/>
      <w:lang w:eastAsia="ar-SA"/>
    </w:rPr>
  </w:style>
  <w:style w:type="paragraph" w:customStyle="1" w:styleId="afffff9">
    <w:name w:val="Готовый"/>
    <w:basedOn w:val="15"/>
    <w:rsid w:val="00E36A97"/>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rPr>
  </w:style>
  <w:style w:type="paragraph" w:styleId="afffffa">
    <w:name w:val="List Number"/>
    <w:basedOn w:val="a"/>
    <w:rsid w:val="00E36A97"/>
    <w:pPr>
      <w:spacing w:before="120" w:after="120"/>
      <w:jc w:val="both"/>
    </w:pPr>
  </w:style>
  <w:style w:type="paragraph" w:customStyle="1" w:styleId="2fb">
    <w:name w:val="Основной текст2"/>
    <w:basedOn w:val="a"/>
    <w:rsid w:val="00E36A97"/>
    <w:pPr>
      <w:jc w:val="both"/>
    </w:pPr>
    <w:rPr>
      <w:rFonts w:ascii="Peterburg" w:hAnsi="Peterburg"/>
      <w:szCs w:val="20"/>
    </w:rPr>
  </w:style>
  <w:style w:type="paragraph" w:customStyle="1" w:styleId="Heading">
    <w:name w:val="Heading"/>
    <w:basedOn w:val="a"/>
    <w:rsid w:val="00E36A97"/>
    <w:pPr>
      <w:autoSpaceDE w:val="0"/>
      <w:autoSpaceDN w:val="0"/>
    </w:pPr>
    <w:rPr>
      <w:rFonts w:ascii="Arial" w:hAnsi="Arial" w:cs="Arial"/>
      <w:b/>
      <w:bCs/>
      <w:sz w:val="22"/>
      <w:szCs w:val="22"/>
    </w:rPr>
  </w:style>
  <w:style w:type="character" w:customStyle="1" w:styleId="240">
    <w:name w:val="Основной текст (2)4"/>
    <w:uiPriority w:val="99"/>
    <w:rsid w:val="000652B7"/>
  </w:style>
  <w:style w:type="character" w:customStyle="1" w:styleId="231">
    <w:name w:val="Основной текст (2)3"/>
    <w:uiPriority w:val="99"/>
    <w:rsid w:val="000652B7"/>
  </w:style>
  <w:style w:type="character" w:customStyle="1" w:styleId="221">
    <w:name w:val="Основной текст (2)2"/>
    <w:uiPriority w:val="99"/>
    <w:rsid w:val="000652B7"/>
  </w:style>
  <w:style w:type="paragraph" w:customStyle="1" w:styleId="218">
    <w:name w:val="Основной текст (2)1"/>
    <w:basedOn w:val="a"/>
    <w:uiPriority w:val="99"/>
    <w:rsid w:val="000652B7"/>
    <w:pPr>
      <w:widowControl w:val="0"/>
      <w:shd w:val="clear" w:color="auto" w:fill="FFFFFF"/>
      <w:spacing w:line="240" w:lineRule="atLeast"/>
    </w:pPr>
    <w:rPr>
      <w:sz w:val="20"/>
      <w:szCs w:val="20"/>
    </w:rPr>
  </w:style>
  <w:style w:type="paragraph" w:customStyle="1" w:styleId="afffffb">
    <w:name w:val="Нормальный"/>
    <w:basedOn w:val="a"/>
    <w:rsid w:val="00CE295F"/>
    <w:pPr>
      <w:suppressAutoHyphens/>
      <w:overflowPunct w:val="0"/>
      <w:autoSpaceDE w:val="0"/>
      <w:autoSpaceDN w:val="0"/>
      <w:ind w:firstLine="720"/>
      <w:jc w:val="both"/>
    </w:pPr>
    <w:rPr>
      <w:kern w:val="3"/>
      <w:szCs w:val="22"/>
    </w:rPr>
  </w:style>
  <w:style w:type="paragraph" w:customStyle="1" w:styleId="OEM">
    <w:name w:val="Нормальный (OEM)"/>
    <w:basedOn w:val="a"/>
    <w:rsid w:val="00CE295F"/>
    <w:pPr>
      <w:overflowPunct w:val="0"/>
      <w:autoSpaceDE w:val="0"/>
      <w:autoSpaceDN w:val="0"/>
      <w:jc w:val="both"/>
    </w:pPr>
    <w:rPr>
      <w:rFonts w:ascii="Courier New" w:eastAsia="Symbol" w:hAnsi="Courier New" w:cs="Wingdings"/>
      <w:kern w:val="3"/>
    </w:rPr>
  </w:style>
  <w:style w:type="numbering" w:customStyle="1" w:styleId="201">
    <w:name w:val="Нет списка20"/>
    <w:next w:val="a2"/>
    <w:uiPriority w:val="99"/>
    <w:semiHidden/>
    <w:unhideWhenUsed/>
    <w:rsid w:val="00CE295F"/>
  </w:style>
  <w:style w:type="paragraph" w:customStyle="1" w:styleId="company-headerfull-name">
    <w:name w:val="company-header__full-name"/>
    <w:basedOn w:val="a"/>
    <w:rsid w:val="00CE295F"/>
    <w:pPr>
      <w:spacing w:before="100" w:beforeAutospacing="1" w:after="100" w:afterAutospacing="1"/>
    </w:pPr>
  </w:style>
  <w:style w:type="character" w:customStyle="1" w:styleId="copytarget">
    <w:name w:val="copy_target"/>
    <w:basedOn w:val="a0"/>
    <w:rsid w:val="00CE295F"/>
  </w:style>
  <w:style w:type="table" w:customStyle="1" w:styleId="222">
    <w:name w:val="Сетка таблицы22"/>
    <w:basedOn w:val="a1"/>
    <w:next w:val="afc"/>
    <w:uiPriority w:val="59"/>
    <w:rsid w:val="00CE295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20">
    <w:name w:val="Основной текст 32"/>
    <w:basedOn w:val="a"/>
    <w:rsid w:val="001018F8"/>
    <w:pPr>
      <w:overflowPunct w:val="0"/>
      <w:autoSpaceDE w:val="0"/>
      <w:autoSpaceDN w:val="0"/>
      <w:adjustRightInd w:val="0"/>
      <w:jc w:val="center"/>
    </w:pPr>
    <w:rPr>
      <w:b/>
      <w:sz w:val="22"/>
      <w:szCs w:val="20"/>
    </w:rPr>
  </w:style>
  <w:style w:type="paragraph" w:customStyle="1" w:styleId="Preformatted">
    <w:name w:val="Preformatted"/>
    <w:rsid w:val="001018F8"/>
    <w:pPr>
      <w:overflowPunct w:val="0"/>
      <w:autoSpaceDE w:val="0"/>
      <w:autoSpaceDN w:val="0"/>
      <w:spacing w:after="0" w:line="240" w:lineRule="auto"/>
      <w:jc w:val="both"/>
    </w:pPr>
    <w:rPr>
      <w:rFonts w:ascii="Courier New" w:eastAsia="Symbol" w:hAnsi="Courier New" w:cs="Wingdings"/>
      <w:kern w:val="3"/>
      <w:sz w:val="24"/>
      <w:szCs w:val="24"/>
      <w:lang w:eastAsia="ru-RU"/>
    </w:rPr>
  </w:style>
  <w:style w:type="paragraph" w:customStyle="1" w:styleId="afffffc">
    <w:name w:val="Утратил силу"/>
    <w:basedOn w:val="Standard"/>
    <w:rsid w:val="001018F8"/>
    <w:pPr>
      <w:widowControl/>
      <w:ind w:firstLine="720"/>
      <w:jc w:val="both"/>
      <w:textAlignment w:val="auto"/>
    </w:pPr>
    <w:rPr>
      <w:rFonts w:ascii="Times New Roman" w:eastAsia="Times New Roman" w:hAnsi="Times New Roman" w:cs="Times New Roman"/>
      <w:strike/>
      <w:color w:val="666600"/>
    </w:rPr>
  </w:style>
  <w:style w:type="paragraph" w:customStyle="1" w:styleId="Textreference">
    <w:name w:val="Text (reference)"/>
    <w:basedOn w:val="Standard"/>
    <w:rsid w:val="001018F8"/>
    <w:pPr>
      <w:widowControl/>
      <w:ind w:left="170" w:right="170"/>
      <w:textAlignment w:val="auto"/>
    </w:pPr>
    <w:rPr>
      <w:rFonts w:ascii="Times New Roman" w:eastAsia="Times New Roman" w:hAnsi="Times New Roman" w:cs="Times New Roman"/>
      <w:color w:val="auto"/>
    </w:rPr>
  </w:style>
  <w:style w:type="paragraph" w:customStyle="1" w:styleId="afffffd">
    <w:name w:val="Заголовок ЭР (левое окно)"/>
    <w:basedOn w:val="Heading"/>
    <w:rsid w:val="001018F8"/>
    <w:pPr>
      <w:keepNext/>
      <w:suppressAutoHyphens/>
      <w:overflowPunct w:val="0"/>
      <w:spacing w:before="240" w:after="120"/>
      <w:ind w:firstLine="720"/>
      <w:jc w:val="center"/>
    </w:pPr>
    <w:rPr>
      <w:rFonts w:ascii="Times New Roman" w:hAnsi="Times New Roman" w:cs="Times New Roman"/>
      <w:bCs w:val="0"/>
      <w:kern w:val="3"/>
      <w:sz w:val="24"/>
    </w:rPr>
  </w:style>
  <w:style w:type="character" w:customStyle="1" w:styleId="postbody1">
    <w:name w:val="postbody1"/>
    <w:rsid w:val="001018F8"/>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153580">
      <w:bodyDiv w:val="1"/>
      <w:marLeft w:val="0"/>
      <w:marRight w:val="0"/>
      <w:marTop w:val="0"/>
      <w:marBottom w:val="0"/>
      <w:divBdr>
        <w:top w:val="none" w:sz="0" w:space="0" w:color="auto"/>
        <w:left w:val="none" w:sz="0" w:space="0" w:color="auto"/>
        <w:bottom w:val="none" w:sz="0" w:space="0" w:color="auto"/>
        <w:right w:val="none" w:sz="0" w:space="0" w:color="auto"/>
      </w:divBdr>
    </w:div>
    <w:div w:id="147866547">
      <w:bodyDiv w:val="1"/>
      <w:marLeft w:val="0"/>
      <w:marRight w:val="0"/>
      <w:marTop w:val="0"/>
      <w:marBottom w:val="0"/>
      <w:divBdr>
        <w:top w:val="none" w:sz="0" w:space="0" w:color="auto"/>
        <w:left w:val="none" w:sz="0" w:space="0" w:color="auto"/>
        <w:bottom w:val="none" w:sz="0" w:space="0" w:color="auto"/>
        <w:right w:val="none" w:sz="0" w:space="0" w:color="auto"/>
      </w:divBdr>
    </w:div>
    <w:div w:id="982000855">
      <w:bodyDiv w:val="1"/>
      <w:marLeft w:val="0"/>
      <w:marRight w:val="0"/>
      <w:marTop w:val="0"/>
      <w:marBottom w:val="0"/>
      <w:divBdr>
        <w:top w:val="none" w:sz="0" w:space="0" w:color="auto"/>
        <w:left w:val="none" w:sz="0" w:space="0" w:color="auto"/>
        <w:bottom w:val="none" w:sz="0" w:space="0" w:color="auto"/>
        <w:right w:val="none" w:sz="0" w:space="0" w:color="auto"/>
      </w:divBdr>
    </w:div>
    <w:div w:id="1116756293">
      <w:bodyDiv w:val="1"/>
      <w:marLeft w:val="0"/>
      <w:marRight w:val="0"/>
      <w:marTop w:val="0"/>
      <w:marBottom w:val="0"/>
      <w:divBdr>
        <w:top w:val="none" w:sz="0" w:space="0" w:color="auto"/>
        <w:left w:val="none" w:sz="0" w:space="0" w:color="auto"/>
        <w:bottom w:val="none" w:sz="0" w:space="0" w:color="auto"/>
        <w:right w:val="none" w:sz="0" w:space="0" w:color="auto"/>
      </w:divBdr>
    </w:div>
    <w:div w:id="1128085992">
      <w:bodyDiv w:val="1"/>
      <w:marLeft w:val="0"/>
      <w:marRight w:val="0"/>
      <w:marTop w:val="0"/>
      <w:marBottom w:val="0"/>
      <w:divBdr>
        <w:top w:val="none" w:sz="0" w:space="0" w:color="auto"/>
        <w:left w:val="none" w:sz="0" w:space="0" w:color="auto"/>
        <w:bottom w:val="none" w:sz="0" w:space="0" w:color="auto"/>
        <w:right w:val="none" w:sz="0" w:space="0" w:color="auto"/>
      </w:divBdr>
    </w:div>
    <w:div w:id="1368068026">
      <w:bodyDiv w:val="1"/>
      <w:marLeft w:val="0"/>
      <w:marRight w:val="0"/>
      <w:marTop w:val="0"/>
      <w:marBottom w:val="0"/>
      <w:divBdr>
        <w:top w:val="none" w:sz="0" w:space="0" w:color="auto"/>
        <w:left w:val="none" w:sz="0" w:space="0" w:color="auto"/>
        <w:bottom w:val="none" w:sz="0" w:space="0" w:color="auto"/>
        <w:right w:val="none" w:sz="0" w:space="0" w:color="auto"/>
      </w:divBdr>
    </w:div>
    <w:div w:id="1576745359">
      <w:bodyDiv w:val="1"/>
      <w:marLeft w:val="0"/>
      <w:marRight w:val="0"/>
      <w:marTop w:val="0"/>
      <w:marBottom w:val="0"/>
      <w:divBdr>
        <w:top w:val="none" w:sz="0" w:space="0" w:color="auto"/>
        <w:left w:val="none" w:sz="0" w:space="0" w:color="auto"/>
        <w:bottom w:val="none" w:sz="0" w:space="0" w:color="auto"/>
        <w:right w:val="none" w:sz="0" w:space="0" w:color="auto"/>
      </w:divBdr>
    </w:div>
    <w:div w:id="1629311364">
      <w:bodyDiv w:val="1"/>
      <w:marLeft w:val="0"/>
      <w:marRight w:val="0"/>
      <w:marTop w:val="0"/>
      <w:marBottom w:val="0"/>
      <w:divBdr>
        <w:top w:val="none" w:sz="0" w:space="0" w:color="auto"/>
        <w:left w:val="none" w:sz="0" w:space="0" w:color="auto"/>
        <w:bottom w:val="none" w:sz="0" w:space="0" w:color="auto"/>
        <w:right w:val="none" w:sz="0" w:space="0" w:color="auto"/>
      </w:divBdr>
    </w:div>
    <w:div w:id="1649434288">
      <w:bodyDiv w:val="1"/>
      <w:marLeft w:val="0"/>
      <w:marRight w:val="0"/>
      <w:marTop w:val="0"/>
      <w:marBottom w:val="0"/>
      <w:divBdr>
        <w:top w:val="none" w:sz="0" w:space="0" w:color="auto"/>
        <w:left w:val="none" w:sz="0" w:space="0" w:color="auto"/>
        <w:bottom w:val="none" w:sz="0" w:space="0" w:color="auto"/>
        <w:right w:val="none" w:sz="0" w:space="0" w:color="auto"/>
      </w:divBdr>
    </w:div>
    <w:div w:id="1677463295">
      <w:bodyDiv w:val="1"/>
      <w:marLeft w:val="0"/>
      <w:marRight w:val="0"/>
      <w:marTop w:val="0"/>
      <w:marBottom w:val="0"/>
      <w:divBdr>
        <w:top w:val="none" w:sz="0" w:space="0" w:color="auto"/>
        <w:left w:val="none" w:sz="0" w:space="0" w:color="auto"/>
        <w:bottom w:val="none" w:sz="0" w:space="0" w:color="auto"/>
        <w:right w:val="none" w:sz="0" w:space="0" w:color="auto"/>
      </w:divBdr>
    </w:div>
    <w:div w:id="1965189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file:///\\192.168.148.4\Home\&#1041;&#1040;&#1047;&#1040;%20-%20&#1055;&#1054;&#1057;&#1058;&#1040;&#1053;&#1054;&#1042;&#1051;&#1045;&#1053;&#1048;&#1071;%20&#1080;%20&#1056;&#1040;&#1057;&#1055;&#1054;&#1056;&#1071;&#1046;&#1045;&#1053;&#1048;&#1071;\" TargetMode="External"/><Relationship Id="rId299" Type="http://schemas.openxmlformats.org/officeDocument/2006/relationships/hyperlink" Target="https://internet.garant.ru/document/redirect/185181/0" TargetMode="External"/><Relationship Id="rId303" Type="http://schemas.openxmlformats.org/officeDocument/2006/relationships/hyperlink" Target="file:///\\192.168.148.4\Home\&#1041;&#1040;&#1047;&#1040;%20-%20&#1055;&#1054;&#1057;&#1058;&#1040;&#1053;&#1054;&#1042;&#1051;&#1045;&#1053;&#1048;&#1071;%20&#1080;%20&#1056;&#1040;&#1057;&#1055;&#1054;&#1056;&#1071;&#1046;&#1045;&#1053;&#1048;&#1071;\" TargetMode="External"/><Relationship Id="rId21" Type="http://schemas.openxmlformats.org/officeDocument/2006/relationships/hyperlink" Target="https://internet.garant.ru/document/redirect/12124624/39326" TargetMode="External"/><Relationship Id="rId42" Type="http://schemas.openxmlformats.org/officeDocument/2006/relationships/hyperlink" Target="file:///\\192.168.148.4\Home\&#1041;&#1040;&#1047;&#1040;%20-%20&#1055;&#1054;&#1057;&#1058;&#1040;&#1053;&#1054;&#1042;&#1051;&#1045;&#1053;&#1048;&#1071;%20&#1080;%20&#1056;&#1040;&#1057;&#1055;&#1054;&#1056;&#1071;&#1046;&#1045;&#1053;&#1048;&#1071;\" TargetMode="External"/><Relationship Id="rId63" Type="http://schemas.openxmlformats.org/officeDocument/2006/relationships/hyperlink" Target="file:///\\192.168.148.4\Home\&#1041;&#1040;&#1047;&#1040;%20-%20&#1055;&#1054;&#1057;&#1058;&#1040;&#1053;&#1054;&#1042;&#1051;&#1045;&#1053;&#1048;&#1071;%20&#1080;%20&#1056;&#1040;&#1057;&#1055;&#1054;&#1056;&#1071;&#1046;&#1045;&#1053;&#1048;&#1071;\" TargetMode="External"/><Relationship Id="rId84" Type="http://schemas.openxmlformats.org/officeDocument/2006/relationships/hyperlink" Target="https://internet.garant.ru/document/redirect/12124624/39628" TargetMode="External"/><Relationship Id="rId138" Type="http://schemas.openxmlformats.org/officeDocument/2006/relationships/hyperlink" Target="file:///\\192.168.148.4\Home\&#1041;&#1040;&#1047;&#1040;%20-%20&#1055;&#1054;&#1057;&#1058;&#1040;&#1053;&#1054;&#1042;&#1051;&#1045;&#1053;&#1048;&#1071;%20&#1080;%20&#1056;&#1040;&#1057;&#1055;&#1054;&#1056;&#1071;&#1046;&#1045;&#1053;&#1048;&#1071;\" TargetMode="External"/><Relationship Id="rId159" Type="http://schemas.openxmlformats.org/officeDocument/2006/relationships/hyperlink" Target="file:///\\192.168.148.4\Home\&#1041;&#1040;&#1047;&#1040;%20-%20&#1055;&#1054;&#1057;&#1058;&#1040;&#1053;&#1054;&#1042;&#1051;&#1045;&#1053;&#1048;&#1071;%20&#1080;%20&#1056;&#1040;&#1057;&#1055;&#1054;&#1056;&#1071;&#1046;&#1045;&#1053;&#1048;&#1071;\" TargetMode="External"/><Relationship Id="rId170" Type="http://schemas.openxmlformats.org/officeDocument/2006/relationships/hyperlink" Target="https://internet.garant.ru/document/redirect/12124624/396226" TargetMode="External"/><Relationship Id="rId191" Type="http://schemas.openxmlformats.org/officeDocument/2006/relationships/hyperlink" Target="file:///\\192.168.148.4\Home\&#1041;&#1040;&#1047;&#1040;%20-%20&#1055;&#1054;&#1057;&#1058;&#1040;&#1053;&#1054;&#1042;&#1051;&#1045;&#1053;&#1048;&#1071;%20&#1080;%20&#1056;&#1040;&#1057;&#1055;&#1054;&#1056;&#1071;&#1046;&#1045;&#1053;&#1048;&#1071;\" TargetMode="External"/><Relationship Id="rId205" Type="http://schemas.openxmlformats.org/officeDocument/2006/relationships/hyperlink" Target="file:///\\192.168.148.4\Home\&#1041;&#1040;&#1047;&#1040;%20-%20&#1055;&#1054;&#1057;&#1058;&#1040;&#1053;&#1054;&#1042;&#1051;&#1045;&#1053;&#1048;&#1071;%20&#1080;%20&#1056;&#1040;&#1057;&#1055;&#1054;&#1056;&#1071;&#1046;&#1045;&#1053;&#1048;&#1071;\" TargetMode="External"/><Relationship Id="rId226" Type="http://schemas.openxmlformats.org/officeDocument/2006/relationships/hyperlink" Target="file:///\\192.168.148.4\Home\&#1041;&#1040;&#1047;&#1040;%20-%20&#1055;&#1054;&#1057;&#1058;&#1040;&#1053;&#1054;&#1042;&#1051;&#1045;&#1053;&#1048;&#1071;%20&#1080;%20&#1056;&#1040;&#1057;&#1055;&#1054;&#1056;&#1071;&#1046;&#1045;&#1053;&#1048;&#1071;\" TargetMode="External"/><Relationship Id="rId247" Type="http://schemas.openxmlformats.org/officeDocument/2006/relationships/hyperlink" Target="https://internet.garant.ru/document/redirect/12124624/391024" TargetMode="External"/><Relationship Id="rId107" Type="http://schemas.openxmlformats.org/officeDocument/2006/relationships/hyperlink" Target="file:///\\192.168.148.4\Home\&#1041;&#1040;&#1047;&#1040;%20-%20&#1055;&#1054;&#1057;&#1058;&#1040;&#1053;&#1054;&#1042;&#1051;&#1045;&#1053;&#1048;&#1071;%20&#1080;%20&#1056;&#1040;&#1057;&#1055;&#1054;&#1056;&#1071;&#1046;&#1045;&#1053;&#1048;&#1071;\" TargetMode="External"/><Relationship Id="rId268" Type="http://schemas.openxmlformats.org/officeDocument/2006/relationships/hyperlink" Target="https://internet.garant.ru/document/redirect/12124624/3910210" TargetMode="External"/><Relationship Id="rId289" Type="http://schemas.openxmlformats.org/officeDocument/2006/relationships/hyperlink" Target="file:///\\192.168.148.4\Home\&#1041;&#1040;&#1047;&#1040;%20-%20&#1055;&#1054;&#1057;&#1058;&#1040;&#1053;&#1054;&#1042;&#1051;&#1045;&#1053;&#1048;&#1071;%20&#1080;%20&#1056;&#1040;&#1057;&#1055;&#1054;&#1056;&#1071;&#1046;&#1045;&#1053;&#1048;&#1071;\" TargetMode="External"/><Relationship Id="rId11" Type="http://schemas.openxmlformats.org/officeDocument/2006/relationships/hyperlink" Target="file:///\\192.168.148.4\Home\&#1041;&#1040;&#1047;&#1040;%20-%20&#1055;&#1054;&#1057;&#1058;&#1040;&#1053;&#1054;&#1042;&#1051;&#1045;&#1053;&#1048;&#1071;%20&#1080;%20&#1056;&#1040;&#1057;&#1055;&#1054;&#1056;&#1071;&#1046;&#1045;&#1053;&#1048;&#1071;\" TargetMode="External"/><Relationship Id="rId32" Type="http://schemas.openxmlformats.org/officeDocument/2006/relationships/hyperlink" Target="file:///\\192.168.148.4\Home\&#1041;&#1040;&#1047;&#1040;%20-%20&#1055;&#1054;&#1057;&#1058;&#1040;&#1053;&#1054;&#1042;&#1051;&#1045;&#1053;&#1048;&#1071;%20&#1080;%20&#1056;&#1040;&#1057;&#1055;&#1054;&#1056;&#1071;&#1046;&#1045;&#1053;&#1048;&#1071;\" TargetMode="External"/><Relationship Id="rId53" Type="http://schemas.openxmlformats.org/officeDocument/2006/relationships/hyperlink" Target="https://internet.garant.ru/document/redirect/185181/0" TargetMode="External"/><Relationship Id="rId74" Type="http://schemas.openxmlformats.org/officeDocument/2006/relationships/hyperlink" Target="https://internet.garant.ru/document/redirect/12124624/39627" TargetMode="External"/><Relationship Id="rId128" Type="http://schemas.openxmlformats.org/officeDocument/2006/relationships/hyperlink" Target="file:///\\192.168.148.4\Home\&#1041;&#1040;&#1047;&#1040;%20-%20&#1055;&#1054;&#1057;&#1058;&#1040;&#1053;&#1054;&#1042;&#1051;&#1045;&#1053;&#1048;&#1071;%20&#1080;%20&#1056;&#1040;&#1057;&#1055;&#1054;&#1056;&#1071;&#1046;&#1045;&#1053;&#1048;&#1071;\" TargetMode="External"/><Relationship Id="rId149" Type="http://schemas.openxmlformats.org/officeDocument/2006/relationships/hyperlink" Target="file:///\\192.168.148.4\Home\&#1041;&#1040;&#1047;&#1040;%20-%20&#1055;&#1054;&#1057;&#1058;&#1040;&#1053;&#1054;&#1042;&#1051;&#1045;&#1053;&#1048;&#1071;%20&#1080;%20&#1056;&#1040;&#1057;&#1055;&#1054;&#1056;&#1071;&#1046;&#1045;&#1053;&#1048;&#1071;\" TargetMode="External"/><Relationship Id="rId314" Type="http://schemas.openxmlformats.org/officeDocument/2006/relationships/hyperlink" Target="https://internet.garant.ru/document/redirect/12124624/3910" TargetMode="External"/><Relationship Id="rId5" Type="http://schemas.openxmlformats.org/officeDocument/2006/relationships/settings" Target="settings.xml"/><Relationship Id="rId95" Type="http://schemas.openxmlformats.org/officeDocument/2006/relationships/hyperlink" Target="file:///\\192.168.148.4\Home\&#1041;&#1040;&#1047;&#1040;%20-%20&#1055;&#1054;&#1057;&#1058;&#1040;&#1053;&#1054;&#1042;&#1051;&#1045;&#1053;&#1048;&#1071;%20&#1080;%20&#1056;&#1040;&#1057;&#1055;&#1054;&#1056;&#1071;&#1046;&#1045;&#1053;&#1048;&#1071;\" TargetMode="External"/><Relationship Id="rId160" Type="http://schemas.openxmlformats.org/officeDocument/2006/relationships/hyperlink" Target="file:///\\192.168.148.4\Home\&#1041;&#1040;&#1047;&#1040;%20-%20&#1055;&#1054;&#1057;&#1058;&#1040;&#1053;&#1054;&#1042;&#1051;&#1045;&#1053;&#1048;&#1071;%20&#1080;%20&#1056;&#1040;&#1057;&#1055;&#1054;&#1056;&#1071;&#1046;&#1045;&#1053;&#1048;&#1071;\" TargetMode="External"/><Relationship Id="rId181" Type="http://schemas.openxmlformats.org/officeDocument/2006/relationships/hyperlink" Target="file:///\\192.168.148.4\Home\&#1041;&#1040;&#1047;&#1040;%20-%20&#1055;&#1054;&#1057;&#1058;&#1040;&#1053;&#1054;&#1042;&#1051;&#1045;&#1053;&#1048;&#1071;%20&#1080;%20&#1056;&#1040;&#1057;&#1055;&#1054;&#1056;&#1071;&#1046;&#1045;&#1053;&#1048;&#1071;\" TargetMode="External"/><Relationship Id="rId216" Type="http://schemas.openxmlformats.org/officeDocument/2006/relationships/hyperlink" Target="https://internet.garant.ru/document/redirect/12124624/39922" TargetMode="External"/><Relationship Id="rId237" Type="http://schemas.openxmlformats.org/officeDocument/2006/relationships/hyperlink" Target="https://internet.garant.ru/document/redirect/12124624/391021" TargetMode="External"/><Relationship Id="rId258" Type="http://schemas.openxmlformats.org/officeDocument/2006/relationships/hyperlink" Target="file:///\\192.168.148.4\Home\&#1041;&#1040;&#1047;&#1040;%20-%20&#1055;&#1054;&#1057;&#1058;&#1040;&#1053;&#1054;&#1042;&#1051;&#1045;&#1053;&#1048;&#1071;%20&#1080;%20&#1056;&#1040;&#1057;&#1055;&#1054;&#1056;&#1071;&#1046;&#1045;&#1053;&#1048;&#1071;\" TargetMode="External"/><Relationship Id="rId279" Type="http://schemas.openxmlformats.org/officeDocument/2006/relationships/hyperlink" Target="https://internet.garant.ru/document/redirect/12124624/3910213" TargetMode="External"/><Relationship Id="rId22" Type="http://schemas.openxmlformats.org/officeDocument/2006/relationships/hyperlink" Target="file:///\\192.168.148.4\Home\&#1041;&#1040;&#1047;&#1040;%20-%20&#1055;&#1054;&#1057;&#1058;&#1040;&#1053;&#1054;&#1042;&#1051;&#1045;&#1053;&#1048;&#1071;%20&#1080;%20&#1056;&#1040;&#1057;&#1055;&#1054;&#1056;&#1071;&#1046;&#1045;&#1053;&#1048;&#1071;\" TargetMode="External"/><Relationship Id="rId43" Type="http://schemas.openxmlformats.org/officeDocument/2006/relationships/hyperlink" Target="file:///\\192.168.148.4\Home\&#1041;&#1040;&#1047;&#1040;%20-%20&#1055;&#1054;&#1057;&#1058;&#1040;&#1053;&#1054;&#1042;&#1051;&#1045;&#1053;&#1048;&#1071;%20&#1080;%20&#1056;&#1040;&#1057;&#1055;&#1054;&#1056;&#1071;&#1046;&#1045;&#1053;&#1048;&#1071;\" TargetMode="External"/><Relationship Id="rId64" Type="http://schemas.openxmlformats.org/officeDocument/2006/relationships/hyperlink" Target="file:///\\192.168.148.4\Home\&#1041;&#1040;&#1047;&#1040;%20-%20&#1055;&#1054;&#1057;&#1058;&#1040;&#1053;&#1054;&#1042;&#1051;&#1045;&#1053;&#1048;&#1071;%20&#1080;%20&#1056;&#1040;&#1057;&#1055;&#1054;&#1056;&#1071;&#1046;&#1045;&#1053;&#1048;&#1071;\" TargetMode="External"/><Relationship Id="rId118" Type="http://schemas.openxmlformats.org/officeDocument/2006/relationships/hyperlink" Target="https://internet.garant.ru/document/redirect/12124624/396217" TargetMode="External"/><Relationship Id="rId139" Type="http://schemas.openxmlformats.org/officeDocument/2006/relationships/hyperlink" Target="https://internet.garant.ru/document/redirect/12124624/396222" TargetMode="External"/><Relationship Id="rId290" Type="http://schemas.openxmlformats.org/officeDocument/2006/relationships/hyperlink" Target="file:///\\192.168.148.4\Home\&#1041;&#1040;&#1047;&#1040;%20-%20&#1055;&#1054;&#1057;&#1058;&#1040;&#1053;&#1054;&#1042;&#1051;&#1045;&#1053;&#1048;&#1071;%20&#1080;%20&#1056;&#1040;&#1057;&#1055;&#1054;&#1056;&#1071;&#1046;&#1045;&#1053;&#1048;&#1071;\" TargetMode="External"/><Relationship Id="rId304" Type="http://schemas.openxmlformats.org/officeDocument/2006/relationships/hyperlink" Target="file:///\\192.168.148.4\Home\&#1041;&#1040;&#1047;&#1040;%20-%20&#1055;&#1054;&#1057;&#1058;&#1040;&#1053;&#1054;&#1042;&#1051;&#1045;&#1053;&#1048;&#1071;%20&#1080;%20&#1056;&#1040;&#1057;&#1055;&#1054;&#1056;&#1071;&#1046;&#1045;&#1053;&#1048;&#1071;\" TargetMode="External"/><Relationship Id="rId85" Type="http://schemas.openxmlformats.org/officeDocument/2006/relationships/hyperlink" Target="https://internet.garant.ru/document/redirect/12138267/0" TargetMode="External"/><Relationship Id="rId150" Type="http://schemas.openxmlformats.org/officeDocument/2006/relationships/hyperlink" Target="file:///\\192.168.148.4\Home\&#1041;&#1040;&#1047;&#1040;%20-%20&#1055;&#1054;&#1057;&#1058;&#1040;&#1053;&#1054;&#1042;&#1051;&#1045;&#1053;&#1048;&#1071;%20&#1080;%20&#1056;&#1040;&#1057;&#1055;&#1054;&#1056;&#1071;&#1046;&#1045;&#1053;&#1048;&#1071;\" TargetMode="External"/><Relationship Id="rId171" Type="http://schemas.openxmlformats.org/officeDocument/2006/relationships/hyperlink" Target="file:///\\192.168.148.4\Home\&#1041;&#1040;&#1047;&#1040;%20-%20&#1055;&#1054;&#1057;&#1058;&#1040;&#1053;&#1054;&#1042;&#1051;&#1045;&#1053;&#1048;&#1071;%20&#1080;%20&#1056;&#1040;&#1057;&#1055;&#1054;&#1056;&#1071;&#1046;&#1045;&#1053;&#1048;&#1071;\" TargetMode="External"/><Relationship Id="rId192" Type="http://schemas.openxmlformats.org/officeDocument/2006/relationships/hyperlink" Target="https://internet.garant.ru/document/redirect/12124624/396231" TargetMode="External"/><Relationship Id="rId206" Type="http://schemas.openxmlformats.org/officeDocument/2006/relationships/hyperlink" Target="file:///\\192.168.148.4\Home\&#1041;&#1040;&#1047;&#1040;%20-%20&#1055;&#1054;&#1057;&#1058;&#1040;&#1053;&#1054;&#1042;&#1051;&#1045;&#1053;&#1048;&#1071;%20&#1080;%20&#1056;&#1040;&#1057;&#1055;&#1054;&#1056;&#1071;&#1046;&#1045;&#1053;&#1048;&#1071;\" TargetMode="External"/><Relationship Id="rId227" Type="http://schemas.openxmlformats.org/officeDocument/2006/relationships/hyperlink" Target="file:///\\192.168.148.4\Home\&#1041;&#1040;&#1047;&#1040;%20-%20&#1055;&#1054;&#1057;&#1058;&#1040;&#1053;&#1054;&#1042;&#1051;&#1045;&#1053;&#1048;&#1071;%20&#1080;%20&#1056;&#1040;&#1057;&#1055;&#1054;&#1056;&#1071;&#1046;&#1045;&#1053;&#1048;&#1071;\" TargetMode="External"/><Relationship Id="rId248" Type="http://schemas.openxmlformats.org/officeDocument/2006/relationships/hyperlink" Target="https://internet.garant.ru/document/redirect/12124624/3910241" TargetMode="External"/><Relationship Id="rId269" Type="http://schemas.openxmlformats.org/officeDocument/2006/relationships/hyperlink" Target="file:///\\192.168.148.4\Home\&#1041;&#1040;&#1047;&#1040;%20-%20&#1055;&#1054;&#1057;&#1058;&#1040;&#1053;&#1054;&#1042;&#1051;&#1045;&#1053;&#1048;&#1071;%20&#1080;%20&#1056;&#1040;&#1057;&#1055;&#1054;&#1056;&#1071;&#1046;&#1045;&#1053;&#1048;&#1071;\" TargetMode="External"/><Relationship Id="rId12" Type="http://schemas.openxmlformats.org/officeDocument/2006/relationships/hyperlink" Target="file:///\\192.168.148.4\Home\&#1041;&#1040;&#1047;&#1040;%20-%20&#1055;&#1054;&#1057;&#1058;&#1040;&#1053;&#1054;&#1042;&#1051;&#1045;&#1053;&#1048;&#1071;%20&#1080;%20&#1056;&#1040;&#1057;&#1055;&#1054;&#1056;&#1071;&#1046;&#1045;&#1053;&#1048;&#1071;\" TargetMode="External"/><Relationship Id="rId33" Type="http://schemas.openxmlformats.org/officeDocument/2006/relationships/hyperlink" Target="file:///\\192.168.148.4\Home\&#1041;&#1040;&#1047;&#1040;%20-%20&#1055;&#1054;&#1057;&#1058;&#1040;&#1053;&#1054;&#1042;&#1051;&#1045;&#1053;&#1048;&#1071;%20&#1080;%20&#1056;&#1040;&#1057;&#1055;&#1054;&#1056;&#1071;&#1046;&#1045;&#1053;&#1048;&#1071;\" TargetMode="External"/><Relationship Id="rId108" Type="http://schemas.openxmlformats.org/officeDocument/2006/relationships/hyperlink" Target="file:///\\192.168.148.4\Home\&#1041;&#1040;&#1047;&#1040;%20-%20&#1055;&#1054;&#1057;&#1058;&#1040;&#1053;&#1054;&#1042;&#1051;&#1045;&#1053;&#1048;&#1071;%20&#1080;%20&#1056;&#1040;&#1057;&#1055;&#1054;&#1056;&#1071;&#1046;&#1045;&#1053;&#1048;&#1071;\" TargetMode="External"/><Relationship Id="rId129" Type="http://schemas.openxmlformats.org/officeDocument/2006/relationships/hyperlink" Target="https://internet.garant.ru/document/redirect/12124624/396220" TargetMode="External"/><Relationship Id="rId280" Type="http://schemas.openxmlformats.org/officeDocument/2006/relationships/hyperlink" Target="file:///\\192.168.148.4\Home\&#1041;&#1040;&#1047;&#1040;%20-%20&#1055;&#1054;&#1057;&#1058;&#1040;&#1053;&#1054;&#1042;&#1051;&#1045;&#1053;&#1048;&#1071;%20&#1080;%20&#1056;&#1040;&#1057;&#1055;&#1054;&#1056;&#1071;&#1046;&#1045;&#1053;&#1048;&#1071;\" TargetMode="External"/><Relationship Id="rId315" Type="http://schemas.openxmlformats.org/officeDocument/2006/relationships/hyperlink" Target="https://internet.garant.ru/" TargetMode="External"/><Relationship Id="rId54" Type="http://schemas.openxmlformats.org/officeDocument/2006/relationships/hyperlink" Target="https://internet.garant.ru/document/redirect/71732782/0" TargetMode="External"/><Relationship Id="rId75" Type="http://schemas.openxmlformats.org/officeDocument/2006/relationships/hyperlink" Target="file:///\\192.168.148.4\Home\&#1041;&#1040;&#1047;&#1040;%20-%20&#1055;&#1054;&#1057;&#1058;&#1040;&#1053;&#1054;&#1042;&#1051;&#1045;&#1053;&#1048;&#1071;%20&#1080;%20&#1056;&#1040;&#1057;&#1055;&#1054;&#1056;&#1071;&#1046;&#1045;&#1053;&#1048;&#1071;\" TargetMode="External"/><Relationship Id="rId96" Type="http://schemas.openxmlformats.org/officeDocument/2006/relationships/hyperlink" Target="file:///\\192.168.148.4\Home\&#1041;&#1040;&#1047;&#1040;%20-%20&#1055;&#1054;&#1057;&#1058;&#1040;&#1053;&#1054;&#1042;&#1051;&#1045;&#1053;&#1048;&#1071;%20&#1080;%20&#1056;&#1040;&#1057;&#1055;&#1054;&#1056;&#1071;&#1046;&#1045;&#1053;&#1048;&#1071;\" TargetMode="External"/><Relationship Id="rId140" Type="http://schemas.openxmlformats.org/officeDocument/2006/relationships/hyperlink" Target="file:///\\192.168.148.4\Home\&#1041;&#1040;&#1047;&#1040;%20-%20&#1055;&#1054;&#1057;&#1058;&#1040;&#1053;&#1054;&#1042;&#1051;&#1045;&#1053;&#1048;&#1071;%20&#1080;%20&#1056;&#1040;&#1057;&#1055;&#1054;&#1056;&#1071;&#1046;&#1045;&#1053;&#1048;&#1071;\" TargetMode="External"/><Relationship Id="rId161" Type="http://schemas.openxmlformats.org/officeDocument/2006/relationships/hyperlink" Target="https://internet.garant.ru/document/redirect/12124624/396224" TargetMode="External"/><Relationship Id="rId182" Type="http://schemas.openxmlformats.org/officeDocument/2006/relationships/hyperlink" Target="file:///\\192.168.148.4\Home\&#1041;&#1040;&#1047;&#1040;%20-%20&#1055;&#1054;&#1057;&#1058;&#1040;&#1053;&#1054;&#1042;&#1051;&#1045;&#1053;&#1048;&#1071;%20&#1080;%20&#1056;&#1040;&#1057;&#1055;&#1054;&#1056;&#1071;&#1046;&#1045;&#1053;&#1048;&#1071;\" TargetMode="External"/><Relationship Id="rId217" Type="http://schemas.openxmlformats.org/officeDocument/2006/relationships/hyperlink" Target="file:///\\192.168.148.4\Home\&#1041;&#1040;&#1047;&#1040;%20-%20&#1055;&#1054;&#1057;&#1058;&#1040;&#1053;&#1054;&#1042;&#1051;&#1045;&#1053;&#1048;&#1071;%20&#1080;%20&#1056;&#1040;&#1057;&#1055;&#1054;&#1056;&#1071;&#1046;&#1045;&#1053;&#1048;&#1071;\" TargetMode="External"/><Relationship Id="rId6" Type="http://schemas.openxmlformats.org/officeDocument/2006/relationships/webSettings" Target="webSettings.xml"/><Relationship Id="rId238" Type="http://schemas.openxmlformats.org/officeDocument/2006/relationships/hyperlink" Target="file:///\\192.168.148.4\Home\&#1041;&#1040;&#1047;&#1040;%20-%20&#1055;&#1054;&#1057;&#1058;&#1040;&#1053;&#1054;&#1042;&#1051;&#1045;&#1053;&#1048;&#1071;%20&#1080;%20&#1056;&#1040;&#1057;&#1055;&#1054;&#1056;&#1071;&#1046;&#1045;&#1053;&#1048;&#1071;\" TargetMode="External"/><Relationship Id="rId259" Type="http://schemas.openxmlformats.org/officeDocument/2006/relationships/hyperlink" Target="file:///\\192.168.148.4\Home\&#1041;&#1040;&#1047;&#1040;%20-%20&#1055;&#1054;&#1057;&#1058;&#1040;&#1053;&#1054;&#1042;&#1051;&#1045;&#1053;&#1048;&#1071;%20&#1080;%20&#1056;&#1040;&#1057;&#1055;&#1054;&#1056;&#1071;&#1046;&#1045;&#1053;&#1048;&#1071;\" TargetMode="External"/><Relationship Id="rId23" Type="http://schemas.openxmlformats.org/officeDocument/2006/relationships/hyperlink" Target="file:///\\192.168.148.4\Home\&#1041;&#1040;&#1047;&#1040;%20-%20&#1055;&#1054;&#1057;&#1058;&#1040;&#1053;&#1054;&#1042;&#1051;&#1045;&#1053;&#1048;&#1071;%20&#1080;%20&#1056;&#1040;&#1057;&#1055;&#1054;&#1056;&#1071;&#1046;&#1045;&#1053;&#1048;&#1071;\" TargetMode="External"/><Relationship Id="rId119" Type="http://schemas.openxmlformats.org/officeDocument/2006/relationships/hyperlink" Target="file:///\\192.168.148.4\Home\&#1041;&#1040;&#1047;&#1040;%20-%20&#1055;&#1054;&#1057;&#1058;&#1040;&#1053;&#1054;&#1042;&#1051;&#1045;&#1053;&#1048;&#1071;%20&#1080;%20&#1056;&#1040;&#1057;&#1055;&#1054;&#1056;&#1071;&#1046;&#1045;&#1053;&#1048;&#1071;\" TargetMode="External"/><Relationship Id="rId270" Type="http://schemas.openxmlformats.org/officeDocument/2006/relationships/hyperlink" Target="file:///\\192.168.148.4\Home\&#1041;&#1040;&#1047;&#1040;%20-%20&#1055;&#1054;&#1057;&#1058;&#1040;&#1053;&#1054;&#1042;&#1051;&#1045;&#1053;&#1048;&#1071;%20&#1080;%20&#1056;&#1040;&#1057;&#1055;&#1054;&#1056;&#1071;&#1046;&#1045;&#1053;&#1048;&#1071;\" TargetMode="External"/><Relationship Id="rId291" Type="http://schemas.openxmlformats.org/officeDocument/2006/relationships/hyperlink" Target="https://internet.garant.ru/document/redirect/12124624/3910215" TargetMode="External"/><Relationship Id="rId305" Type="http://schemas.openxmlformats.org/officeDocument/2006/relationships/hyperlink" Target="https://internet.garant.ru/document/redirect/555333/0" TargetMode="External"/><Relationship Id="rId44" Type="http://schemas.openxmlformats.org/officeDocument/2006/relationships/hyperlink" Target="https://internet.garant.ru/document/redirect/12124624/39622" TargetMode="External"/><Relationship Id="rId65" Type="http://schemas.openxmlformats.org/officeDocument/2006/relationships/hyperlink" Target="https://internet.garant.ru/document/redirect/12124624/39625" TargetMode="External"/><Relationship Id="rId86" Type="http://schemas.openxmlformats.org/officeDocument/2006/relationships/hyperlink" Target="file:///\\192.168.148.4\Home\&#1041;&#1040;&#1047;&#1040;%20-%20&#1055;&#1054;&#1057;&#1058;&#1040;&#1053;&#1054;&#1042;&#1051;&#1045;&#1053;&#1048;&#1071;%20&#1080;%20&#1056;&#1040;&#1057;&#1055;&#1054;&#1056;&#1071;&#1046;&#1045;&#1053;&#1048;&#1071;\" TargetMode="External"/><Relationship Id="rId130" Type="http://schemas.openxmlformats.org/officeDocument/2006/relationships/hyperlink" Target="https://internet.garant.ru/document/redirect/10102673/5" TargetMode="External"/><Relationship Id="rId151" Type="http://schemas.openxmlformats.org/officeDocument/2006/relationships/hyperlink" Target="file:///\\192.168.148.4\Home\&#1041;&#1040;&#1047;&#1040;%20-%20&#1055;&#1054;&#1057;&#1058;&#1040;&#1053;&#1054;&#1042;&#1051;&#1045;&#1053;&#1048;&#1071;%20&#1080;%20&#1056;&#1040;&#1057;&#1055;&#1054;&#1056;&#1071;&#1046;&#1045;&#1053;&#1048;&#1071;\" TargetMode="External"/><Relationship Id="rId172" Type="http://schemas.openxmlformats.org/officeDocument/2006/relationships/hyperlink" Target="file:///\\192.168.148.4\Home\&#1041;&#1040;&#1047;&#1040;%20-%20&#1055;&#1054;&#1057;&#1058;&#1040;&#1053;&#1054;&#1042;&#1051;&#1045;&#1053;&#1048;&#1071;%20&#1080;%20&#1056;&#1040;&#1057;&#1055;&#1054;&#1056;&#1071;&#1046;&#1045;&#1053;&#1048;&#1071;\" TargetMode="External"/><Relationship Id="rId193" Type="http://schemas.openxmlformats.org/officeDocument/2006/relationships/hyperlink" Target="file:///\\192.168.148.4\Home\&#1041;&#1040;&#1047;&#1040;%20-%20&#1055;&#1054;&#1057;&#1058;&#1040;&#1053;&#1054;&#1042;&#1051;&#1045;&#1053;&#1048;&#1071;%20&#1080;%20&#1056;&#1040;&#1057;&#1055;&#1054;&#1056;&#1071;&#1046;&#1045;&#1053;&#1048;&#1071;\" TargetMode="External"/><Relationship Id="rId207" Type="http://schemas.openxmlformats.org/officeDocument/2006/relationships/hyperlink" Target="https://internet.garant.ru/document/redirect/12124624/396241" TargetMode="External"/><Relationship Id="rId228" Type="http://schemas.openxmlformats.org/officeDocument/2006/relationships/hyperlink" Target="https://internet.garant.ru/document/redirect/12124624/391021" TargetMode="External"/><Relationship Id="rId249" Type="http://schemas.openxmlformats.org/officeDocument/2006/relationships/hyperlink" Target="https://internet.garant.ru/document/redirect/12124624/3910242" TargetMode="External"/><Relationship Id="rId13" Type="http://schemas.openxmlformats.org/officeDocument/2006/relationships/hyperlink" Target="file:///\\192.168.148.4\Home\&#1041;&#1040;&#1047;&#1040;%20-%20&#1055;&#1054;&#1057;&#1058;&#1040;&#1053;&#1054;&#1042;&#1051;&#1045;&#1053;&#1048;&#1071;%20&#1080;%20&#1056;&#1040;&#1057;&#1055;&#1054;&#1056;&#1071;&#1046;&#1045;&#1053;&#1048;&#1071;\" TargetMode="External"/><Relationship Id="rId109" Type="http://schemas.openxmlformats.org/officeDocument/2006/relationships/hyperlink" Target="file:///\\192.168.148.4\Home\&#1041;&#1040;&#1047;&#1040;%20-%20&#1055;&#1054;&#1057;&#1058;&#1040;&#1053;&#1054;&#1042;&#1051;&#1045;&#1053;&#1048;&#1071;%20&#1080;%20&#1056;&#1040;&#1057;&#1055;&#1054;&#1056;&#1071;&#1046;&#1045;&#1053;&#1048;&#1071;\" TargetMode="External"/><Relationship Id="rId260" Type="http://schemas.openxmlformats.org/officeDocument/2006/relationships/hyperlink" Target="file:///\\192.168.148.4\Home\&#1041;&#1040;&#1047;&#1040;%20-%20&#1055;&#1054;&#1057;&#1058;&#1040;&#1053;&#1054;&#1042;&#1051;&#1045;&#1053;&#1048;&#1071;%20&#1080;%20&#1056;&#1040;&#1057;&#1055;&#1054;&#1056;&#1071;&#1046;&#1045;&#1053;&#1048;&#1071;\" TargetMode="External"/><Relationship Id="rId281" Type="http://schemas.openxmlformats.org/officeDocument/2006/relationships/hyperlink" Target="file:///\\192.168.148.4\Home\&#1041;&#1040;&#1047;&#1040;%20-%20&#1055;&#1054;&#1057;&#1058;&#1040;&#1053;&#1054;&#1042;&#1051;&#1045;&#1053;&#1048;&#1071;%20&#1080;%20&#1056;&#1040;&#1057;&#1055;&#1054;&#1056;&#1071;&#1046;&#1045;&#1053;&#1048;&#1071;\" TargetMode="External"/><Relationship Id="rId316" Type="http://schemas.openxmlformats.org/officeDocument/2006/relationships/hyperlink" Target="file:///\\192.168.148.4\Home\&#1041;&#1040;&#1047;&#1040;%20-%20&#1055;&#1054;&#1057;&#1058;&#1040;&#1053;&#1054;&#1042;&#1051;&#1045;&#1053;&#1048;&#1071;%20&#1080;%20&#1056;&#1040;&#1057;&#1055;&#1054;&#1056;&#1071;&#1046;&#1045;&#1053;&#1048;&#1071;\" TargetMode="External"/><Relationship Id="rId34" Type="http://schemas.openxmlformats.org/officeDocument/2006/relationships/hyperlink" Target="https://internet.garant.ru/document/redirect/12124624/39329" TargetMode="External"/><Relationship Id="rId55" Type="http://schemas.openxmlformats.org/officeDocument/2006/relationships/hyperlink" Target="https://internet.garant.ru/document/redirect/185181/0" TargetMode="External"/><Relationship Id="rId76" Type="http://schemas.openxmlformats.org/officeDocument/2006/relationships/hyperlink" Target="file:///\\192.168.148.4\Home\&#1041;&#1040;&#1047;&#1040;%20-%20&#1055;&#1054;&#1057;&#1058;&#1040;&#1053;&#1054;&#1042;&#1051;&#1045;&#1053;&#1048;&#1071;%20&#1080;%20&#1056;&#1040;&#1057;&#1055;&#1054;&#1056;&#1071;&#1046;&#1045;&#1053;&#1048;&#1071;\" TargetMode="External"/><Relationship Id="rId97" Type="http://schemas.openxmlformats.org/officeDocument/2006/relationships/hyperlink" Target="https://internet.garant.ru/document/redirect/12124624/396211" TargetMode="External"/><Relationship Id="rId120" Type="http://schemas.openxmlformats.org/officeDocument/2006/relationships/hyperlink" Target="file:///\\192.168.148.4\Home\&#1041;&#1040;&#1047;&#1040;%20-%20&#1055;&#1054;&#1057;&#1058;&#1040;&#1053;&#1054;&#1042;&#1051;&#1045;&#1053;&#1048;&#1071;%20&#1080;%20&#1056;&#1040;&#1057;&#1055;&#1054;&#1056;&#1071;&#1046;&#1045;&#1053;&#1048;&#1071;\" TargetMode="External"/><Relationship Id="rId141" Type="http://schemas.openxmlformats.org/officeDocument/2006/relationships/hyperlink" Target="file:///\\192.168.148.4\Home\&#1041;&#1040;&#1047;&#1040;%20-%20&#1055;&#1054;&#1057;&#1058;&#1040;&#1053;&#1054;&#1042;&#1051;&#1045;&#1053;&#1048;&#1071;%20&#1080;%20&#1056;&#1040;&#1057;&#1055;&#1054;&#1056;&#1071;&#1046;&#1045;&#1053;&#1048;&#1071;\" TargetMode="External"/><Relationship Id="rId7" Type="http://schemas.openxmlformats.org/officeDocument/2006/relationships/footnotes" Target="footnotes.xml"/><Relationship Id="rId162" Type="http://schemas.openxmlformats.org/officeDocument/2006/relationships/hyperlink" Target="file:///\\192.168.148.4\Home\&#1041;&#1040;&#1047;&#1040;%20-%20&#1055;&#1054;&#1057;&#1058;&#1040;&#1053;&#1054;&#1042;&#1051;&#1045;&#1053;&#1048;&#1071;%20&#1080;%20&#1056;&#1040;&#1057;&#1055;&#1054;&#1056;&#1071;&#1046;&#1045;&#1053;&#1048;&#1071;\" TargetMode="External"/><Relationship Id="rId183" Type="http://schemas.openxmlformats.org/officeDocument/2006/relationships/hyperlink" Target="https://internet.garant.ru/document/redirect/12124624/3962291" TargetMode="External"/><Relationship Id="rId218" Type="http://schemas.openxmlformats.org/officeDocument/2006/relationships/hyperlink" Target="file:///\\192.168.148.4\Home\&#1041;&#1040;&#1047;&#1040;%20-%20&#1055;&#1054;&#1057;&#1058;&#1040;&#1053;&#1054;&#1042;&#1051;&#1045;&#1053;&#1048;&#1071;%20&#1080;%20&#1056;&#1040;&#1057;&#1055;&#1054;&#1056;&#1071;&#1046;&#1045;&#1053;&#1048;&#1071;\" TargetMode="External"/><Relationship Id="rId239" Type="http://schemas.openxmlformats.org/officeDocument/2006/relationships/hyperlink" Target="file:///\\192.168.148.4\Home\&#1041;&#1040;&#1047;&#1040;%20-%20&#1055;&#1054;&#1057;&#1058;&#1040;&#1053;&#1054;&#1042;&#1051;&#1045;&#1053;&#1048;&#1071;%20&#1080;%20&#1056;&#1040;&#1057;&#1055;&#1054;&#1056;&#1071;&#1046;&#1045;&#1053;&#1048;&#1071;\" TargetMode="External"/><Relationship Id="rId250" Type="http://schemas.openxmlformats.org/officeDocument/2006/relationships/hyperlink" Target="https://internet.garant.ru/document/redirect/12124624/391025" TargetMode="External"/><Relationship Id="rId271" Type="http://schemas.openxmlformats.org/officeDocument/2006/relationships/hyperlink" Target="file:///\\192.168.148.4\Home\&#1041;&#1040;&#1047;&#1040;%20-%20&#1055;&#1054;&#1057;&#1058;&#1040;&#1053;&#1054;&#1042;&#1051;&#1045;&#1053;&#1048;&#1071;%20&#1080;%20&#1056;&#1040;&#1057;&#1055;&#1054;&#1056;&#1071;&#1046;&#1045;&#1053;&#1048;&#1071;\" TargetMode="External"/><Relationship Id="rId292" Type="http://schemas.openxmlformats.org/officeDocument/2006/relationships/hyperlink" Target="file:///\\192.168.148.4\Home\&#1041;&#1040;&#1047;&#1040;%20-%20&#1055;&#1054;&#1057;&#1058;&#1040;&#1053;&#1054;&#1042;&#1051;&#1045;&#1053;&#1048;&#1071;%20&#1080;%20&#1056;&#1040;&#1057;&#1055;&#1054;&#1056;&#1071;&#1046;&#1045;&#1053;&#1048;&#1071;\" TargetMode="External"/><Relationship Id="rId306" Type="http://schemas.openxmlformats.org/officeDocument/2006/relationships/hyperlink" Target="https://internet.garant.ru/document/redirect/12124624/393" TargetMode="External"/><Relationship Id="rId24" Type="http://schemas.openxmlformats.org/officeDocument/2006/relationships/hyperlink" Target="file:///\\192.168.148.4\Home\&#1041;&#1040;&#1047;&#1040;%20-%20&#1055;&#1054;&#1057;&#1058;&#1040;&#1053;&#1054;&#1042;&#1051;&#1045;&#1053;&#1048;&#1071;%20&#1080;%20&#1056;&#1040;&#1057;&#1055;&#1054;&#1056;&#1071;&#1046;&#1045;&#1053;&#1048;&#1071;\" TargetMode="External"/><Relationship Id="rId45" Type="http://schemas.openxmlformats.org/officeDocument/2006/relationships/hyperlink" Target="file:///\\192.168.148.4\Home\&#1041;&#1040;&#1047;&#1040;%20-%20&#1055;&#1054;&#1057;&#1058;&#1040;&#1053;&#1054;&#1042;&#1051;&#1045;&#1053;&#1048;&#1071;%20&#1080;%20&#1056;&#1040;&#1057;&#1055;&#1054;&#1056;&#1071;&#1046;&#1045;&#1053;&#1048;&#1071;\" TargetMode="External"/><Relationship Id="rId66" Type="http://schemas.openxmlformats.org/officeDocument/2006/relationships/hyperlink" Target="https://internet.garant.ru/document/redirect/11901341/0" TargetMode="External"/><Relationship Id="rId87" Type="http://schemas.openxmlformats.org/officeDocument/2006/relationships/hyperlink" Target="file:///\\192.168.148.4\Home\&#1041;&#1040;&#1047;&#1040;%20-%20&#1055;&#1054;&#1057;&#1058;&#1040;&#1053;&#1054;&#1042;&#1051;&#1045;&#1053;&#1048;&#1071;%20&#1080;%20&#1056;&#1040;&#1057;&#1055;&#1054;&#1056;&#1071;&#1046;&#1045;&#1053;&#1048;&#1071;\" TargetMode="External"/><Relationship Id="rId110" Type="http://schemas.openxmlformats.org/officeDocument/2006/relationships/hyperlink" Target="file:///\\192.168.148.4\Home\&#1041;&#1040;&#1047;&#1040;%20-%20&#1055;&#1054;&#1057;&#1058;&#1040;&#1053;&#1054;&#1042;&#1051;&#1045;&#1053;&#1048;&#1071;%20&#1080;%20&#1056;&#1040;&#1057;&#1055;&#1054;&#1056;&#1071;&#1046;&#1045;&#1053;&#1048;&#1071;\" TargetMode="External"/><Relationship Id="rId131" Type="http://schemas.openxmlformats.org/officeDocument/2006/relationships/hyperlink" Target="https://internet.garant.ru/document/redirect/12124624/396221" TargetMode="External"/><Relationship Id="rId61" Type="http://schemas.openxmlformats.org/officeDocument/2006/relationships/hyperlink" Target="https://internet.garant.ru/document/redirect/12124624/39624" TargetMode="External"/><Relationship Id="rId82" Type="http://schemas.openxmlformats.org/officeDocument/2006/relationships/hyperlink" Target="file:///\\192.168.148.4\Home\&#1041;&#1040;&#1047;&#1040;%20-%20&#1055;&#1054;&#1057;&#1058;&#1040;&#1053;&#1054;&#1042;&#1051;&#1045;&#1053;&#1048;&#1071;%20&#1080;%20&#1056;&#1040;&#1057;&#1055;&#1054;&#1056;&#1071;&#1046;&#1045;&#1053;&#1048;&#1071;\" TargetMode="External"/><Relationship Id="rId152" Type="http://schemas.openxmlformats.org/officeDocument/2006/relationships/hyperlink" Target="https://internet.garant.ru/document/redirect/12124624/3962231" TargetMode="External"/><Relationship Id="rId173" Type="http://schemas.openxmlformats.org/officeDocument/2006/relationships/hyperlink" Target="https://internet.garant.ru/document/redirect/12124624/396227" TargetMode="External"/><Relationship Id="rId194" Type="http://schemas.openxmlformats.org/officeDocument/2006/relationships/hyperlink" Target="file:///\\192.168.148.4\Home\&#1041;&#1040;&#1047;&#1040;%20-%20&#1055;&#1054;&#1057;&#1058;&#1040;&#1053;&#1054;&#1042;&#1051;&#1045;&#1053;&#1048;&#1071;%20&#1080;%20&#1056;&#1040;&#1057;&#1055;&#1054;&#1056;&#1071;&#1046;&#1045;&#1053;&#1048;&#1071;\" TargetMode="External"/><Relationship Id="rId199" Type="http://schemas.openxmlformats.org/officeDocument/2006/relationships/hyperlink" Target="https://internet.garant.ru/document/redirect/12124624/396241" TargetMode="External"/><Relationship Id="rId203" Type="http://schemas.openxmlformats.org/officeDocument/2006/relationships/hyperlink" Target="https://internet.garant.ru/document/redirect/71732782/13102" TargetMode="External"/><Relationship Id="rId208" Type="http://schemas.openxmlformats.org/officeDocument/2006/relationships/hyperlink" Target="https://internet.garant.ru/document/redirect/71732782/0" TargetMode="External"/><Relationship Id="rId229" Type="http://schemas.openxmlformats.org/officeDocument/2006/relationships/hyperlink" Target="file:///\\192.168.148.4\Home\&#1041;&#1040;&#1047;&#1040;%20-%20&#1055;&#1054;&#1057;&#1058;&#1040;&#1053;&#1054;&#1042;&#1051;&#1045;&#1053;&#1048;&#1071;%20&#1080;%20&#1056;&#1040;&#1057;&#1055;&#1054;&#1056;&#1071;&#1046;&#1045;&#1053;&#1048;&#1071;\" TargetMode="External"/><Relationship Id="rId19" Type="http://schemas.openxmlformats.org/officeDocument/2006/relationships/hyperlink" Target="file:///\\192.168.148.4\Home\&#1041;&#1040;&#1047;&#1040;%20-%20&#1055;&#1054;&#1057;&#1058;&#1040;&#1053;&#1054;&#1042;&#1051;&#1045;&#1053;&#1048;&#1071;%20&#1080;%20&#1056;&#1040;&#1057;&#1055;&#1054;&#1056;&#1071;&#1046;&#1045;&#1053;&#1048;&#1071;\" TargetMode="External"/><Relationship Id="rId224" Type="http://schemas.openxmlformats.org/officeDocument/2006/relationships/hyperlink" Target="file:///\\192.168.148.4\Home\&#1041;&#1040;&#1047;&#1040;%20-%20&#1055;&#1054;&#1057;&#1058;&#1040;&#1053;&#1054;&#1042;&#1051;&#1045;&#1053;&#1048;&#1071;%20&#1080;%20&#1056;&#1040;&#1057;&#1055;&#1054;&#1056;&#1071;&#1046;&#1045;&#1053;&#1048;&#1071;\" TargetMode="External"/><Relationship Id="rId240" Type="http://schemas.openxmlformats.org/officeDocument/2006/relationships/hyperlink" Target="https://internet.garant.ru/document/redirect/12124624/391022" TargetMode="External"/><Relationship Id="rId245" Type="http://schemas.openxmlformats.org/officeDocument/2006/relationships/hyperlink" Target="file:///\\192.168.148.4\Home\&#1041;&#1040;&#1047;&#1040;%20-%20&#1055;&#1054;&#1057;&#1058;&#1040;&#1053;&#1054;&#1042;&#1051;&#1045;&#1053;&#1048;&#1071;%20&#1080;%20&#1056;&#1040;&#1057;&#1055;&#1054;&#1056;&#1071;&#1046;&#1045;&#1053;&#1048;&#1071;\" TargetMode="External"/><Relationship Id="rId261" Type="http://schemas.openxmlformats.org/officeDocument/2006/relationships/hyperlink" Target="https://internet.garant.ru/document/redirect/12124624/391027" TargetMode="External"/><Relationship Id="rId266" Type="http://schemas.openxmlformats.org/officeDocument/2006/relationships/hyperlink" Target="https://internet.garant.ru/document/redirect/12124624/391029" TargetMode="External"/><Relationship Id="rId287" Type="http://schemas.openxmlformats.org/officeDocument/2006/relationships/hyperlink" Target="https://internet.garant.ru/document/redirect/70353464/0" TargetMode="External"/><Relationship Id="rId14" Type="http://schemas.openxmlformats.org/officeDocument/2006/relationships/hyperlink" Target="file:///\\192.168.148.4\Home\&#1041;&#1040;&#1047;&#1040;%20-%20&#1055;&#1054;&#1057;&#1058;&#1040;&#1053;&#1054;&#1042;&#1051;&#1045;&#1053;&#1048;&#1071;%20&#1080;%20&#1056;&#1040;&#1057;&#1055;&#1054;&#1056;&#1071;&#1046;&#1045;&#1053;&#1048;&#1071;\" TargetMode="External"/><Relationship Id="rId30" Type="http://schemas.openxmlformats.org/officeDocument/2006/relationships/hyperlink" Target="https://internet.garant.ru/document/redirect/12124624/39328" TargetMode="External"/><Relationship Id="rId35" Type="http://schemas.openxmlformats.org/officeDocument/2006/relationships/hyperlink" Target="file:///\\192.168.148.4\Home\&#1041;&#1040;&#1047;&#1040;%20-%20&#1055;&#1054;&#1057;&#1058;&#1040;&#1053;&#1054;&#1042;&#1051;&#1045;&#1053;&#1048;&#1071;%20&#1080;%20&#1056;&#1040;&#1057;&#1055;&#1054;&#1056;&#1071;&#1046;&#1045;&#1053;&#1048;&#1071;\" TargetMode="External"/><Relationship Id="rId56" Type="http://schemas.openxmlformats.org/officeDocument/2006/relationships/hyperlink" Target="https://internet.garant.ru/document/redirect/71732782/0" TargetMode="External"/><Relationship Id="rId77" Type="http://schemas.openxmlformats.org/officeDocument/2006/relationships/hyperlink" Target="file:///\\192.168.148.4\Home\&#1041;&#1040;&#1047;&#1040;%20-%20&#1055;&#1054;&#1057;&#1058;&#1040;&#1053;&#1054;&#1042;&#1051;&#1045;&#1053;&#1048;&#1071;%20&#1080;%20&#1056;&#1040;&#1057;&#1055;&#1054;&#1056;&#1071;&#1046;&#1045;&#1053;&#1048;&#1071;\" TargetMode="External"/><Relationship Id="rId100" Type="http://schemas.openxmlformats.org/officeDocument/2006/relationships/hyperlink" Target="https://internet.garant.ru/document/redirect/12124624/396212" TargetMode="External"/><Relationship Id="rId105" Type="http://schemas.openxmlformats.org/officeDocument/2006/relationships/hyperlink" Target="https://internet.garant.ru/document/redirect/12138258/0" TargetMode="External"/><Relationship Id="rId126" Type="http://schemas.openxmlformats.org/officeDocument/2006/relationships/hyperlink" Target="file:///\\192.168.148.4\Home\&#1041;&#1040;&#1047;&#1040;%20-%20&#1055;&#1054;&#1057;&#1058;&#1040;&#1053;&#1054;&#1042;&#1051;&#1045;&#1053;&#1048;&#1071;%20&#1080;%20&#1056;&#1040;&#1057;&#1055;&#1054;&#1056;&#1071;&#1046;&#1045;&#1053;&#1048;&#1071;\" TargetMode="External"/><Relationship Id="rId147" Type="http://schemas.openxmlformats.org/officeDocument/2006/relationships/hyperlink" Target="https://internet.garant.ru/document/redirect/12124624/3962231" TargetMode="External"/><Relationship Id="rId168" Type="http://schemas.openxmlformats.org/officeDocument/2006/relationships/hyperlink" Target="file:///\\192.168.148.4\Home\&#1041;&#1040;&#1047;&#1040;%20-%20&#1055;&#1054;&#1057;&#1058;&#1040;&#1053;&#1054;&#1042;&#1051;&#1045;&#1053;&#1048;&#1071;%20&#1080;%20&#1056;&#1040;&#1057;&#1055;&#1054;&#1056;&#1071;&#1046;&#1045;&#1053;&#1048;&#1071;\" TargetMode="External"/><Relationship Id="rId282" Type="http://schemas.openxmlformats.org/officeDocument/2006/relationships/hyperlink" Target="file:///\\192.168.148.4\Home\&#1041;&#1040;&#1047;&#1040;%20-%20&#1055;&#1054;&#1057;&#1058;&#1040;&#1053;&#1054;&#1042;&#1051;&#1045;&#1053;&#1048;&#1071;%20&#1080;%20&#1056;&#1040;&#1057;&#1055;&#1054;&#1056;&#1071;&#1046;&#1045;&#1053;&#1048;&#1071;\" TargetMode="External"/><Relationship Id="rId312" Type="http://schemas.openxmlformats.org/officeDocument/2006/relationships/hyperlink" Target="https://internet.garant.ru/document/redirect/12124624/393" TargetMode="External"/><Relationship Id="rId317"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file:///\\192.168.148.4\Home\&#1041;&#1040;&#1047;&#1040;%20-%20&#1055;&#1054;&#1057;&#1058;&#1040;&#1053;&#1054;&#1042;&#1051;&#1045;&#1053;&#1048;&#1071;%20&#1080;%20&#1056;&#1040;&#1057;&#1055;&#1054;&#1056;&#1071;&#1046;&#1045;&#1053;&#1048;&#1071;\" TargetMode="External"/><Relationship Id="rId72" Type="http://schemas.openxmlformats.org/officeDocument/2006/relationships/hyperlink" Target="file:///\\192.168.148.4\Home\&#1041;&#1040;&#1047;&#1040;%20-%20&#1055;&#1054;&#1057;&#1058;&#1040;&#1053;&#1054;&#1042;&#1051;&#1045;&#1053;&#1048;&#1071;%20&#1080;%20&#1056;&#1040;&#1057;&#1055;&#1054;&#1056;&#1071;&#1046;&#1045;&#1053;&#1048;&#1071;\" TargetMode="External"/><Relationship Id="rId93" Type="http://schemas.openxmlformats.org/officeDocument/2006/relationships/hyperlink" Target="https://internet.garant.ru/document/redirect/12124625/320008" TargetMode="External"/><Relationship Id="rId98" Type="http://schemas.openxmlformats.org/officeDocument/2006/relationships/hyperlink" Target="file:///\\192.168.148.4\Home\&#1041;&#1040;&#1047;&#1040;%20-%20&#1055;&#1054;&#1057;&#1058;&#1040;&#1053;&#1054;&#1042;&#1051;&#1045;&#1053;&#1048;&#1071;%20&#1080;%20&#1056;&#1040;&#1057;&#1055;&#1054;&#1056;&#1071;&#1046;&#1045;&#1053;&#1048;&#1071;\" TargetMode="External"/><Relationship Id="rId121" Type="http://schemas.openxmlformats.org/officeDocument/2006/relationships/hyperlink" Target="https://internet.garant.ru/document/redirect/12124624/396217" TargetMode="External"/><Relationship Id="rId142" Type="http://schemas.openxmlformats.org/officeDocument/2006/relationships/hyperlink" Target="file:///\\192.168.148.4\Home\&#1041;&#1040;&#1047;&#1040;%20-%20&#1055;&#1054;&#1057;&#1058;&#1040;&#1053;&#1054;&#1042;&#1051;&#1045;&#1053;&#1048;&#1071;%20&#1080;%20&#1056;&#1040;&#1057;&#1055;&#1054;&#1056;&#1071;&#1046;&#1045;&#1053;&#1048;&#1071;\" TargetMode="External"/><Relationship Id="rId163" Type="http://schemas.openxmlformats.org/officeDocument/2006/relationships/hyperlink" Target="file:///\\192.168.148.4\Home\&#1041;&#1040;&#1047;&#1040;%20-%20&#1055;&#1054;&#1057;&#1058;&#1040;&#1053;&#1054;&#1042;&#1051;&#1045;&#1053;&#1048;&#1071;%20&#1080;%20&#1056;&#1040;&#1057;&#1055;&#1054;&#1056;&#1071;&#1046;&#1045;&#1053;&#1048;&#1071;\" TargetMode="External"/><Relationship Id="rId184" Type="http://schemas.openxmlformats.org/officeDocument/2006/relationships/hyperlink" Target="file:///\\192.168.148.4\Home\&#1041;&#1040;&#1047;&#1040;%20-%20&#1055;&#1054;&#1057;&#1058;&#1040;&#1053;&#1054;&#1042;&#1051;&#1045;&#1053;&#1048;&#1071;%20&#1080;%20&#1056;&#1040;&#1057;&#1055;&#1054;&#1056;&#1071;&#1046;&#1045;&#1053;&#1048;&#1071;\" TargetMode="External"/><Relationship Id="rId189" Type="http://schemas.openxmlformats.org/officeDocument/2006/relationships/hyperlink" Target="file:///\\192.168.148.4\Home\&#1041;&#1040;&#1047;&#1040;%20-%20&#1055;&#1054;&#1057;&#1058;&#1040;&#1053;&#1054;&#1042;&#1051;&#1045;&#1053;&#1048;&#1071;%20&#1080;%20&#1056;&#1040;&#1057;&#1055;&#1054;&#1056;&#1071;&#1046;&#1045;&#1053;&#1048;&#1071;\" TargetMode="External"/><Relationship Id="rId219" Type="http://schemas.openxmlformats.org/officeDocument/2006/relationships/hyperlink" Target="https://internet.garant.ru/document/redirect/12124624/39923" TargetMode="External"/><Relationship Id="rId3" Type="http://schemas.openxmlformats.org/officeDocument/2006/relationships/styles" Target="styles.xml"/><Relationship Id="rId214" Type="http://schemas.openxmlformats.org/officeDocument/2006/relationships/hyperlink" Target="https://internet.garant.ru/document/redirect/12124624/39921" TargetMode="External"/><Relationship Id="rId230" Type="http://schemas.openxmlformats.org/officeDocument/2006/relationships/hyperlink" Target="file:///\\192.168.148.4\Home\&#1041;&#1040;&#1047;&#1040;%20-%20&#1055;&#1054;&#1057;&#1058;&#1040;&#1053;&#1054;&#1042;&#1051;&#1045;&#1053;&#1048;&#1071;%20&#1080;%20&#1056;&#1040;&#1057;&#1055;&#1054;&#1056;&#1071;&#1046;&#1045;&#1053;&#1048;&#1071;\" TargetMode="External"/><Relationship Id="rId235" Type="http://schemas.openxmlformats.org/officeDocument/2006/relationships/hyperlink" Target="file:///\\192.168.148.4\Home\&#1041;&#1040;&#1047;&#1040;%20-%20&#1055;&#1054;&#1057;&#1058;&#1040;&#1053;&#1054;&#1042;&#1051;&#1045;&#1053;&#1048;&#1071;%20&#1080;%20&#1056;&#1040;&#1057;&#1055;&#1054;&#1056;&#1071;&#1046;&#1045;&#1053;&#1048;&#1071;\" TargetMode="External"/><Relationship Id="rId251" Type="http://schemas.openxmlformats.org/officeDocument/2006/relationships/hyperlink" Target="https://internet.garant.ru/document/redirect/70353464/0" TargetMode="External"/><Relationship Id="rId256" Type="http://schemas.openxmlformats.org/officeDocument/2006/relationships/hyperlink" Target="file:///\\192.168.148.4\Home\&#1041;&#1040;&#1047;&#1040;%20-%20&#1055;&#1054;&#1057;&#1058;&#1040;&#1053;&#1054;&#1042;&#1051;&#1045;&#1053;&#1048;&#1071;%20&#1080;%20&#1056;&#1040;&#1057;&#1055;&#1054;&#1056;&#1071;&#1046;&#1045;&#1053;&#1048;&#1071;\" TargetMode="External"/><Relationship Id="rId277" Type="http://schemas.openxmlformats.org/officeDocument/2006/relationships/hyperlink" Target="file:///\\192.168.148.4\Home\&#1041;&#1040;&#1047;&#1040;%20-%20&#1055;&#1054;&#1057;&#1058;&#1040;&#1053;&#1054;&#1042;&#1051;&#1045;&#1053;&#1048;&#1071;%20&#1080;%20&#1056;&#1040;&#1057;&#1055;&#1054;&#1056;&#1071;&#1046;&#1045;&#1053;&#1048;&#1071;\" TargetMode="External"/><Relationship Id="rId298" Type="http://schemas.openxmlformats.org/officeDocument/2006/relationships/hyperlink" Target="https://internet.garant.ru/document/redirect/71732782/0" TargetMode="External"/><Relationship Id="rId25" Type="http://schemas.openxmlformats.org/officeDocument/2006/relationships/hyperlink" Target="file:///\\192.168.148.4\Home\&#1041;&#1040;&#1047;&#1040;%20-%20&#1055;&#1054;&#1057;&#1058;&#1040;&#1053;&#1054;&#1042;&#1051;&#1045;&#1053;&#1048;&#1071;%20&#1080;%20&#1056;&#1040;&#1057;&#1055;&#1054;&#1056;&#1071;&#1046;&#1045;&#1053;&#1048;&#1071;\" TargetMode="External"/><Relationship Id="rId46" Type="http://schemas.openxmlformats.org/officeDocument/2006/relationships/hyperlink" Target="file:///\\192.168.148.4\Home\&#1041;&#1040;&#1047;&#1040;%20-%20&#1055;&#1054;&#1057;&#1058;&#1040;&#1053;&#1054;&#1042;&#1051;&#1045;&#1053;&#1048;&#1071;%20&#1080;%20&#1056;&#1040;&#1057;&#1055;&#1054;&#1056;&#1071;&#1046;&#1045;&#1053;&#1048;&#1071;\" TargetMode="External"/><Relationship Id="rId67" Type="http://schemas.openxmlformats.org/officeDocument/2006/relationships/hyperlink" Target="file:///\\192.168.148.4\Home\&#1041;&#1040;&#1047;&#1040;%20-%20&#1055;&#1054;&#1057;&#1058;&#1040;&#1053;&#1054;&#1042;&#1051;&#1045;&#1053;&#1048;&#1071;%20&#1080;%20&#1056;&#1040;&#1057;&#1055;&#1054;&#1056;&#1071;&#1046;&#1045;&#1053;&#1048;&#1071;\" TargetMode="External"/><Relationship Id="rId116" Type="http://schemas.openxmlformats.org/officeDocument/2006/relationships/hyperlink" Target="file:///\\192.168.148.4\Home\&#1041;&#1040;&#1047;&#1040;%20-%20&#1055;&#1054;&#1057;&#1058;&#1040;&#1053;&#1054;&#1042;&#1051;&#1045;&#1053;&#1048;&#1071;%20&#1080;%20&#1056;&#1040;&#1057;&#1055;&#1054;&#1056;&#1071;&#1046;&#1045;&#1053;&#1048;&#1071;\" TargetMode="External"/><Relationship Id="rId137" Type="http://schemas.openxmlformats.org/officeDocument/2006/relationships/hyperlink" Target="file:///\\192.168.148.4\Home\&#1041;&#1040;&#1047;&#1040;%20-%20&#1055;&#1054;&#1057;&#1058;&#1040;&#1053;&#1054;&#1042;&#1051;&#1045;&#1053;&#1048;&#1071;%20&#1080;%20&#1056;&#1040;&#1057;&#1055;&#1054;&#1056;&#1071;&#1046;&#1045;&#1053;&#1048;&#1071;\" TargetMode="External"/><Relationship Id="rId158" Type="http://schemas.openxmlformats.org/officeDocument/2006/relationships/hyperlink" Target="file:///\\192.168.148.4\Home\&#1041;&#1040;&#1047;&#1040;%20-%20&#1055;&#1054;&#1057;&#1058;&#1040;&#1053;&#1054;&#1042;&#1051;&#1045;&#1053;&#1048;&#1071;%20&#1080;%20&#1056;&#1040;&#1057;&#1055;&#1054;&#1056;&#1071;&#1046;&#1045;&#1053;&#1048;&#1071;\" TargetMode="External"/><Relationship Id="rId272" Type="http://schemas.openxmlformats.org/officeDocument/2006/relationships/hyperlink" Target="file:///\\192.168.148.4\Home\&#1041;&#1040;&#1047;&#1040;%20-%20&#1055;&#1054;&#1057;&#1058;&#1040;&#1053;&#1054;&#1042;&#1051;&#1045;&#1053;&#1048;&#1071;%20&#1080;%20&#1056;&#1040;&#1057;&#1055;&#1054;&#1056;&#1071;&#1046;&#1045;&#1053;&#1048;&#1071;\" TargetMode="External"/><Relationship Id="rId293" Type="http://schemas.openxmlformats.org/officeDocument/2006/relationships/hyperlink" Target="file:///\\192.168.148.4\Home\&#1041;&#1040;&#1047;&#1040;%20-%20&#1055;&#1054;&#1057;&#1058;&#1040;&#1053;&#1054;&#1042;&#1051;&#1045;&#1053;&#1048;&#1071;%20&#1080;%20&#1056;&#1040;&#1057;&#1055;&#1054;&#1056;&#1071;&#1046;&#1045;&#1053;&#1048;&#1071;\" TargetMode="External"/><Relationship Id="rId302" Type="http://schemas.openxmlformats.org/officeDocument/2006/relationships/hyperlink" Target="file:///\\192.168.148.4\Home\&#1041;&#1040;&#1047;&#1040;%20-%20&#1055;&#1054;&#1057;&#1058;&#1040;&#1053;&#1054;&#1042;&#1051;&#1045;&#1053;&#1048;&#1071;%20&#1080;%20&#1056;&#1040;&#1057;&#1055;&#1054;&#1056;&#1071;&#1046;&#1045;&#1053;&#1048;&#1071;\" TargetMode="External"/><Relationship Id="rId307" Type="http://schemas.openxmlformats.org/officeDocument/2006/relationships/hyperlink" Target="https://internet.garant.ru/document/redirect/12124624/396" TargetMode="External"/><Relationship Id="rId20" Type="http://schemas.openxmlformats.org/officeDocument/2006/relationships/hyperlink" Target="file:///\\192.168.148.4\Home\&#1041;&#1040;&#1047;&#1040;%20-%20&#1055;&#1054;&#1057;&#1058;&#1040;&#1053;&#1054;&#1042;&#1051;&#1045;&#1053;&#1048;&#1071;%20&#1080;%20&#1056;&#1040;&#1057;&#1055;&#1054;&#1056;&#1071;&#1046;&#1045;&#1053;&#1048;&#1071;\" TargetMode="External"/><Relationship Id="rId41" Type="http://schemas.openxmlformats.org/officeDocument/2006/relationships/hyperlink" Target="file:///\\192.168.148.4\Home\&#1041;&#1040;&#1047;&#1040;%20-%20&#1055;&#1054;&#1057;&#1058;&#1040;&#1053;&#1054;&#1042;&#1051;&#1045;&#1053;&#1048;&#1071;%20&#1080;%20&#1056;&#1040;&#1057;&#1055;&#1054;&#1056;&#1071;&#1046;&#1045;&#1053;&#1048;&#1071;\" TargetMode="External"/><Relationship Id="rId62" Type="http://schemas.openxmlformats.org/officeDocument/2006/relationships/hyperlink" Target="file:///\\192.168.148.4\Home\&#1041;&#1040;&#1047;&#1040;%20-%20&#1055;&#1054;&#1057;&#1058;&#1040;&#1053;&#1054;&#1042;&#1051;&#1045;&#1053;&#1048;&#1071;%20&#1080;%20&#1056;&#1040;&#1057;&#1055;&#1054;&#1056;&#1071;&#1046;&#1045;&#1053;&#1048;&#1071;\" TargetMode="External"/><Relationship Id="rId83" Type="http://schemas.openxmlformats.org/officeDocument/2006/relationships/hyperlink" Target="file:///\\192.168.148.4\Home\&#1041;&#1040;&#1047;&#1040;%20-%20&#1055;&#1054;&#1057;&#1058;&#1040;&#1053;&#1054;&#1042;&#1051;&#1045;&#1053;&#1048;&#1071;%20&#1080;%20&#1056;&#1040;&#1057;&#1055;&#1054;&#1056;&#1071;&#1046;&#1045;&#1053;&#1048;&#1071;\" TargetMode="External"/><Relationship Id="rId88" Type="http://schemas.openxmlformats.org/officeDocument/2006/relationships/hyperlink" Target="https://internet.garant.ru/document/redirect/12124624/39629" TargetMode="External"/><Relationship Id="rId111" Type="http://schemas.openxmlformats.org/officeDocument/2006/relationships/hyperlink" Target="https://internet.garant.ru/document/redirect/12124624/396214" TargetMode="External"/><Relationship Id="rId132" Type="http://schemas.openxmlformats.org/officeDocument/2006/relationships/hyperlink" Target="file:///\\192.168.148.4\Home\&#1041;&#1040;&#1047;&#1040;%20-%20&#1055;&#1054;&#1057;&#1058;&#1040;&#1053;&#1054;&#1042;&#1051;&#1045;&#1053;&#1048;&#1071;%20&#1080;%20&#1056;&#1040;&#1057;&#1055;&#1054;&#1056;&#1071;&#1046;&#1045;&#1053;&#1048;&#1071;\" TargetMode="External"/><Relationship Id="rId153" Type="http://schemas.openxmlformats.org/officeDocument/2006/relationships/hyperlink" Target="file:///\\192.168.148.4\Home\&#1041;&#1040;&#1047;&#1040;%20-%20&#1055;&#1054;&#1057;&#1058;&#1040;&#1053;&#1054;&#1042;&#1051;&#1045;&#1053;&#1048;&#1071;%20&#1080;%20&#1056;&#1040;&#1057;&#1055;&#1054;&#1056;&#1071;&#1046;&#1045;&#1053;&#1048;&#1071;\" TargetMode="External"/><Relationship Id="rId174" Type="http://schemas.openxmlformats.org/officeDocument/2006/relationships/hyperlink" Target="file:///\\192.168.148.4\Home\&#1041;&#1040;&#1047;&#1040;%20-%20&#1055;&#1054;&#1057;&#1058;&#1040;&#1053;&#1054;&#1042;&#1051;&#1045;&#1053;&#1048;&#1071;%20&#1080;%20&#1056;&#1040;&#1057;&#1055;&#1054;&#1056;&#1071;&#1046;&#1045;&#1053;&#1048;&#1071;\" TargetMode="External"/><Relationship Id="rId179" Type="http://schemas.openxmlformats.org/officeDocument/2006/relationships/hyperlink" Target="file:///\\192.168.148.4\Home\&#1041;&#1040;&#1047;&#1040;%20-%20&#1055;&#1054;&#1057;&#1058;&#1040;&#1053;&#1054;&#1042;&#1051;&#1045;&#1053;&#1048;&#1071;%20&#1080;%20&#1056;&#1040;&#1057;&#1055;&#1054;&#1056;&#1071;&#1046;&#1045;&#1053;&#1048;&#1071;\" TargetMode="External"/><Relationship Id="rId195" Type="http://schemas.openxmlformats.org/officeDocument/2006/relationships/hyperlink" Target="file:///\\192.168.148.4\Home\&#1041;&#1040;&#1047;&#1040;%20-%20&#1055;&#1054;&#1057;&#1058;&#1040;&#1053;&#1054;&#1042;&#1051;&#1045;&#1053;&#1048;&#1071;%20&#1080;%20&#1056;&#1040;&#1057;&#1055;&#1054;&#1056;&#1071;&#1046;&#1045;&#1053;&#1048;&#1071;\" TargetMode="External"/><Relationship Id="rId209" Type="http://schemas.openxmlformats.org/officeDocument/2006/relationships/hyperlink" Target="https://internet.garant.ru/document/redirect/71732782/13102" TargetMode="External"/><Relationship Id="rId190" Type="http://schemas.openxmlformats.org/officeDocument/2006/relationships/hyperlink" Target="file:///\\192.168.148.4\Home\&#1041;&#1040;&#1047;&#1040;%20-%20&#1055;&#1054;&#1057;&#1058;&#1040;&#1053;&#1054;&#1042;&#1051;&#1045;&#1053;&#1048;&#1071;%20&#1080;%20&#1056;&#1040;&#1057;&#1055;&#1054;&#1056;&#1071;&#1046;&#1045;&#1053;&#1048;&#1071;\" TargetMode="External"/><Relationship Id="rId204" Type="http://schemas.openxmlformats.org/officeDocument/2006/relationships/hyperlink" Target="file:///\\192.168.148.4\Home\&#1041;&#1040;&#1047;&#1040;%20-%20&#1055;&#1054;&#1057;&#1058;&#1040;&#1053;&#1054;&#1042;&#1051;&#1045;&#1053;&#1048;&#1071;%20&#1080;%20&#1056;&#1040;&#1057;&#1055;&#1054;&#1056;&#1071;&#1046;&#1045;&#1053;&#1048;&#1071;\" TargetMode="External"/><Relationship Id="rId220" Type="http://schemas.openxmlformats.org/officeDocument/2006/relationships/hyperlink" Target="file:///\\192.168.148.4\Home\&#1041;&#1040;&#1047;&#1040;%20-%20&#1055;&#1054;&#1057;&#1058;&#1040;&#1053;&#1054;&#1042;&#1051;&#1045;&#1053;&#1048;&#1071;%20&#1080;%20&#1056;&#1040;&#1057;&#1055;&#1054;&#1056;&#1071;&#1046;&#1045;&#1053;&#1048;&#1071;\" TargetMode="External"/><Relationship Id="rId225" Type="http://schemas.openxmlformats.org/officeDocument/2006/relationships/hyperlink" Target="https://internet.garant.ru/document/redirect/12124624/391021" TargetMode="External"/><Relationship Id="rId241" Type="http://schemas.openxmlformats.org/officeDocument/2006/relationships/hyperlink" Target="file:///\\192.168.148.4\Home\&#1041;&#1040;&#1047;&#1040;%20-%20&#1055;&#1054;&#1057;&#1058;&#1040;&#1053;&#1054;&#1042;&#1051;&#1045;&#1053;&#1048;&#1071;%20&#1080;%20&#1056;&#1040;&#1057;&#1055;&#1054;&#1056;&#1071;&#1046;&#1045;&#1053;&#1048;&#1071;\" TargetMode="External"/><Relationship Id="rId246" Type="http://schemas.openxmlformats.org/officeDocument/2006/relationships/hyperlink" Target="file:///\\192.168.148.4\Home\&#1041;&#1040;&#1047;&#1040;%20-%20&#1055;&#1054;&#1057;&#1058;&#1040;&#1053;&#1054;&#1042;&#1051;&#1045;&#1053;&#1048;&#1071;%20&#1080;%20&#1056;&#1040;&#1057;&#1055;&#1054;&#1056;&#1071;&#1046;&#1045;&#1053;&#1048;&#1071;\" TargetMode="External"/><Relationship Id="rId267" Type="http://schemas.openxmlformats.org/officeDocument/2006/relationships/hyperlink" Target="file:///\\192.168.148.4\Home\&#1041;&#1040;&#1047;&#1040;%20-%20&#1055;&#1054;&#1057;&#1058;&#1040;&#1053;&#1054;&#1042;&#1051;&#1045;&#1053;&#1048;&#1071;%20&#1080;%20&#1056;&#1040;&#1057;&#1055;&#1054;&#1056;&#1071;&#1046;&#1045;&#1053;&#1048;&#1071;\" TargetMode="External"/><Relationship Id="rId288" Type="http://schemas.openxmlformats.org/officeDocument/2006/relationships/hyperlink" Target="file:///\\192.168.148.4\Home\&#1041;&#1040;&#1047;&#1040;%20-%20&#1055;&#1054;&#1057;&#1058;&#1040;&#1053;&#1054;&#1042;&#1051;&#1045;&#1053;&#1048;&#1071;%20&#1080;%20&#1056;&#1040;&#1057;&#1055;&#1054;&#1056;&#1071;&#1046;&#1045;&#1053;&#1048;&#1071;\" TargetMode="External"/><Relationship Id="rId15" Type="http://schemas.openxmlformats.org/officeDocument/2006/relationships/hyperlink" Target="file:///\\192.168.148.4\Home\&#1041;&#1040;&#1047;&#1040;%20-%20&#1055;&#1054;&#1057;&#1058;&#1040;&#1053;&#1054;&#1042;&#1051;&#1045;&#1053;&#1048;&#1071;%20&#1080;%20&#1056;&#1040;&#1057;&#1055;&#1054;&#1056;&#1071;&#1046;&#1045;&#1053;&#1048;&#1071;\" TargetMode="External"/><Relationship Id="rId36" Type="http://schemas.openxmlformats.org/officeDocument/2006/relationships/hyperlink" Target="file:///\\192.168.148.4\Home\&#1041;&#1040;&#1047;&#1040;%20-%20&#1055;&#1054;&#1057;&#1058;&#1040;&#1053;&#1054;&#1042;&#1051;&#1045;&#1053;&#1048;&#1071;%20&#1080;%20&#1056;&#1040;&#1057;&#1055;&#1054;&#1056;&#1071;&#1046;&#1045;&#1053;&#1048;&#1071;\" TargetMode="External"/><Relationship Id="rId57" Type="http://schemas.openxmlformats.org/officeDocument/2006/relationships/hyperlink" Target="https://internet.garant.ru/document/redirect/71732782/13102" TargetMode="External"/><Relationship Id="rId106" Type="http://schemas.openxmlformats.org/officeDocument/2006/relationships/hyperlink" Target="https://internet.garant.ru/document/redirect/12138258/0" TargetMode="External"/><Relationship Id="rId127" Type="http://schemas.openxmlformats.org/officeDocument/2006/relationships/hyperlink" Target="https://internet.garant.ru/document/redirect/12124624/396219" TargetMode="External"/><Relationship Id="rId262" Type="http://schemas.openxmlformats.org/officeDocument/2006/relationships/hyperlink" Target="file:///\\192.168.148.4\Home\&#1041;&#1040;&#1047;&#1040;%20-%20&#1055;&#1054;&#1057;&#1058;&#1040;&#1053;&#1054;&#1042;&#1051;&#1045;&#1053;&#1048;&#1071;%20&#1080;%20&#1056;&#1040;&#1057;&#1055;&#1054;&#1056;&#1071;&#1046;&#1045;&#1053;&#1048;&#1071;\" TargetMode="External"/><Relationship Id="rId283" Type="http://schemas.openxmlformats.org/officeDocument/2006/relationships/hyperlink" Target="https://internet.garant.ru/document/redirect/12124624/3910214" TargetMode="External"/><Relationship Id="rId313" Type="http://schemas.openxmlformats.org/officeDocument/2006/relationships/hyperlink" Target="https://internet.garant.ru/document/redirect/12124624/396" TargetMode="External"/><Relationship Id="rId318" Type="http://schemas.openxmlformats.org/officeDocument/2006/relationships/theme" Target="theme/theme1.xml"/><Relationship Id="rId10" Type="http://schemas.openxmlformats.org/officeDocument/2006/relationships/image" Target="media/image2.jpeg"/><Relationship Id="rId31" Type="http://schemas.openxmlformats.org/officeDocument/2006/relationships/hyperlink" Target="file:///\\192.168.148.4\Home\&#1041;&#1040;&#1047;&#1040;%20-%20&#1055;&#1054;&#1057;&#1058;&#1040;&#1053;&#1054;&#1042;&#1051;&#1045;&#1053;&#1048;&#1071;%20&#1080;%20&#1056;&#1040;&#1057;&#1055;&#1054;&#1056;&#1071;&#1046;&#1045;&#1053;&#1048;&#1071;\" TargetMode="External"/><Relationship Id="rId52" Type="http://schemas.openxmlformats.org/officeDocument/2006/relationships/hyperlink" Target="https://internet.garant.ru/document/redirect/12124624/3962303" TargetMode="External"/><Relationship Id="rId73" Type="http://schemas.openxmlformats.org/officeDocument/2006/relationships/hyperlink" Target="file:///\\192.168.148.4\Home\&#1041;&#1040;&#1047;&#1040;%20-%20&#1055;&#1054;&#1057;&#1058;&#1040;&#1053;&#1054;&#1042;&#1051;&#1045;&#1053;&#1048;&#1071;%20&#1080;%20&#1056;&#1040;&#1057;&#1055;&#1054;&#1056;&#1071;&#1046;&#1045;&#1053;&#1048;&#1071;\" TargetMode="External"/><Relationship Id="rId78" Type="http://schemas.openxmlformats.org/officeDocument/2006/relationships/hyperlink" Target="file:///\\192.168.148.4\Home\&#1041;&#1040;&#1047;&#1040;%20-%20&#1055;&#1054;&#1057;&#1058;&#1040;&#1053;&#1054;&#1042;&#1051;&#1045;&#1053;&#1048;&#1071;%20&#1080;%20&#1056;&#1040;&#1057;&#1055;&#1054;&#1056;&#1071;&#1046;&#1045;&#1053;&#1048;&#1071;\" TargetMode="External"/><Relationship Id="rId94" Type="http://schemas.openxmlformats.org/officeDocument/2006/relationships/hyperlink" Target="file:///\\192.168.148.4\Home\&#1041;&#1040;&#1047;&#1040;%20-%20&#1055;&#1054;&#1057;&#1058;&#1040;&#1053;&#1054;&#1042;&#1051;&#1045;&#1053;&#1048;&#1071;%20&#1080;%20&#1056;&#1040;&#1057;&#1055;&#1054;&#1056;&#1071;&#1046;&#1045;&#1053;&#1048;&#1071;\" TargetMode="External"/><Relationship Id="rId99" Type="http://schemas.openxmlformats.org/officeDocument/2006/relationships/hyperlink" Target="file:///\\192.168.148.4\Home\&#1041;&#1040;&#1047;&#1040;%20-%20&#1055;&#1054;&#1057;&#1058;&#1040;&#1053;&#1054;&#1042;&#1051;&#1045;&#1053;&#1048;&#1071;%20&#1080;%20&#1056;&#1040;&#1057;&#1055;&#1054;&#1056;&#1071;&#1046;&#1045;&#1053;&#1048;&#1071;\" TargetMode="External"/><Relationship Id="rId101" Type="http://schemas.openxmlformats.org/officeDocument/2006/relationships/hyperlink" Target="file:///\\192.168.148.4\Home\&#1041;&#1040;&#1047;&#1040;%20-%20&#1055;&#1054;&#1057;&#1058;&#1040;&#1053;&#1054;&#1042;&#1051;&#1045;&#1053;&#1048;&#1071;%20&#1080;%20&#1056;&#1040;&#1057;&#1055;&#1054;&#1056;&#1071;&#1046;&#1045;&#1053;&#1048;&#1071;\" TargetMode="External"/><Relationship Id="rId122" Type="http://schemas.openxmlformats.org/officeDocument/2006/relationships/hyperlink" Target="file:///\\192.168.148.4\Home\&#1041;&#1040;&#1047;&#1040;%20-%20&#1055;&#1054;&#1057;&#1058;&#1040;&#1053;&#1054;&#1042;&#1051;&#1045;&#1053;&#1048;&#1071;%20&#1080;%20&#1056;&#1040;&#1057;&#1055;&#1054;&#1056;&#1071;&#1046;&#1045;&#1053;&#1048;&#1071;\" TargetMode="External"/><Relationship Id="rId143" Type="http://schemas.openxmlformats.org/officeDocument/2006/relationships/hyperlink" Target="https://internet.garant.ru/document/redirect/12124624/396223" TargetMode="External"/><Relationship Id="rId148" Type="http://schemas.openxmlformats.org/officeDocument/2006/relationships/hyperlink" Target="file:///\\192.168.148.4\Home\&#1041;&#1040;&#1047;&#1040;%20-%20&#1055;&#1054;&#1057;&#1058;&#1040;&#1053;&#1054;&#1042;&#1051;&#1045;&#1053;&#1048;&#1071;%20&#1080;%20&#1056;&#1040;&#1057;&#1055;&#1054;&#1056;&#1071;&#1046;&#1045;&#1053;&#1048;&#1071;\" TargetMode="External"/><Relationship Id="rId164" Type="http://schemas.openxmlformats.org/officeDocument/2006/relationships/hyperlink" Target="file:///\\192.168.148.4\Home\&#1041;&#1040;&#1047;&#1040;%20-%20&#1055;&#1054;&#1057;&#1058;&#1040;&#1053;&#1054;&#1042;&#1051;&#1045;&#1053;&#1048;&#1071;%20&#1080;%20&#1056;&#1040;&#1057;&#1055;&#1054;&#1056;&#1071;&#1046;&#1045;&#1053;&#1048;&#1071;\" TargetMode="External"/><Relationship Id="rId169" Type="http://schemas.openxmlformats.org/officeDocument/2006/relationships/hyperlink" Target="file:///\\192.168.148.4\Home\&#1041;&#1040;&#1047;&#1040;%20-%20&#1055;&#1054;&#1057;&#1058;&#1040;&#1053;&#1054;&#1042;&#1051;&#1045;&#1053;&#1048;&#1071;%20&#1080;%20&#1056;&#1040;&#1057;&#1055;&#1054;&#1056;&#1071;&#1046;&#1045;&#1053;&#1048;&#1071;\" TargetMode="External"/><Relationship Id="rId185" Type="http://schemas.openxmlformats.org/officeDocument/2006/relationships/hyperlink" Target="file:///\\192.168.148.4\Home\&#1041;&#1040;&#1047;&#1040;%20-%20&#1055;&#1054;&#1057;&#1058;&#1040;&#1053;&#1054;&#1042;&#1051;&#1045;&#1053;&#1048;&#1071;%20&#1080;%20&#1056;&#1040;&#1057;&#1055;&#1054;&#1056;&#1071;&#1046;&#1045;&#1053;&#1048;&#1071;\" TargetMode="External"/><Relationship Id="rId4" Type="http://schemas.microsoft.com/office/2007/relationships/stylesWithEffects" Target="stylesWithEffects.xml"/><Relationship Id="rId9" Type="http://schemas.openxmlformats.org/officeDocument/2006/relationships/image" Target="media/image1.jpeg"/><Relationship Id="rId180" Type="http://schemas.openxmlformats.org/officeDocument/2006/relationships/hyperlink" Target="https://internet.garant.ru/document/redirect/12124624/396229" TargetMode="External"/><Relationship Id="rId210" Type="http://schemas.openxmlformats.org/officeDocument/2006/relationships/hyperlink" Target="file:///\\192.168.148.4\Home\&#1041;&#1040;&#1047;&#1040;%20-%20&#1055;&#1054;&#1057;&#1058;&#1040;&#1053;&#1054;&#1042;&#1051;&#1045;&#1053;&#1048;&#1071;%20&#1080;%20&#1056;&#1040;&#1057;&#1055;&#1054;&#1056;&#1071;&#1046;&#1045;&#1053;&#1048;&#1071;\" TargetMode="External"/><Relationship Id="rId215" Type="http://schemas.openxmlformats.org/officeDocument/2006/relationships/hyperlink" Target="file:///\\192.168.148.4\Home\&#1041;&#1040;&#1047;&#1040;%20-%20&#1055;&#1054;&#1057;&#1058;&#1040;&#1053;&#1054;&#1042;&#1051;&#1045;&#1053;&#1048;&#1071;%20&#1080;%20&#1056;&#1040;&#1057;&#1055;&#1054;&#1056;&#1071;&#1046;&#1045;&#1053;&#1048;&#1071;\" TargetMode="External"/><Relationship Id="rId236" Type="http://schemas.openxmlformats.org/officeDocument/2006/relationships/hyperlink" Target="file:///\\192.168.148.4\Home\&#1041;&#1040;&#1047;&#1040;%20-%20&#1055;&#1054;&#1057;&#1058;&#1040;&#1053;&#1054;&#1042;&#1051;&#1045;&#1053;&#1048;&#1071;%20&#1080;%20&#1056;&#1040;&#1057;&#1055;&#1054;&#1056;&#1071;&#1046;&#1045;&#1053;&#1048;&#1071;\" TargetMode="External"/><Relationship Id="rId257" Type="http://schemas.openxmlformats.org/officeDocument/2006/relationships/hyperlink" Target="https://internet.garant.ru/document/redirect/12124624/391026" TargetMode="External"/><Relationship Id="rId278" Type="http://schemas.openxmlformats.org/officeDocument/2006/relationships/hyperlink" Target="file:///\\192.168.148.4\Home\&#1041;&#1040;&#1047;&#1040;%20-%20&#1055;&#1054;&#1057;&#1058;&#1040;&#1053;&#1054;&#1042;&#1051;&#1045;&#1053;&#1048;&#1071;%20&#1080;%20&#1056;&#1040;&#1057;&#1055;&#1054;&#1056;&#1071;&#1046;&#1045;&#1053;&#1048;&#1071;\" TargetMode="External"/><Relationship Id="rId26" Type="http://schemas.openxmlformats.org/officeDocument/2006/relationships/hyperlink" Target="file:///\\192.168.148.4\Home\&#1041;&#1040;&#1047;&#1040;%20-%20&#1055;&#1054;&#1057;&#1058;&#1040;&#1053;&#1054;&#1042;&#1051;&#1045;&#1053;&#1048;&#1071;%20&#1080;%20&#1056;&#1040;&#1057;&#1055;&#1054;&#1056;&#1071;&#1046;&#1045;&#1053;&#1048;&#1071;\" TargetMode="External"/><Relationship Id="rId231" Type="http://schemas.openxmlformats.org/officeDocument/2006/relationships/hyperlink" Target="https://internet.garant.ru/document/redirect/12124624/391021" TargetMode="External"/><Relationship Id="rId252" Type="http://schemas.openxmlformats.org/officeDocument/2006/relationships/hyperlink" Target="file:///\\192.168.148.4\Home\&#1041;&#1040;&#1047;&#1040;%20-%20&#1055;&#1054;&#1057;&#1058;&#1040;&#1053;&#1054;&#1042;&#1051;&#1045;&#1053;&#1048;&#1071;%20&#1080;%20&#1056;&#1040;&#1057;&#1055;&#1054;&#1056;&#1071;&#1046;&#1045;&#1053;&#1048;&#1071;\" TargetMode="External"/><Relationship Id="rId273" Type="http://schemas.openxmlformats.org/officeDocument/2006/relationships/hyperlink" Target="https://internet.garant.ru/document/redirect/12124624/3910211" TargetMode="External"/><Relationship Id="rId294" Type="http://schemas.openxmlformats.org/officeDocument/2006/relationships/hyperlink" Target="https://internet.garant.ru/document/redirect/12124624/3910216" TargetMode="External"/><Relationship Id="rId308" Type="http://schemas.openxmlformats.org/officeDocument/2006/relationships/hyperlink" Target="https://internet.garant.ru/document/redirect/12124624/399" TargetMode="External"/><Relationship Id="rId47" Type="http://schemas.openxmlformats.org/officeDocument/2006/relationships/hyperlink" Target="file:///\\192.168.148.4\Home\&#1041;&#1040;&#1047;&#1040;%20-%20&#1055;&#1054;&#1057;&#1058;&#1040;&#1053;&#1054;&#1042;&#1051;&#1045;&#1053;&#1048;&#1071;%20&#1080;%20&#1056;&#1040;&#1057;&#1055;&#1054;&#1056;&#1071;&#1046;&#1045;&#1053;&#1048;&#1071;\" TargetMode="External"/><Relationship Id="rId68" Type="http://schemas.openxmlformats.org/officeDocument/2006/relationships/hyperlink" Target="file:///\\192.168.148.4\Home\&#1041;&#1040;&#1047;&#1040;%20-%20&#1055;&#1054;&#1057;&#1058;&#1040;&#1053;&#1054;&#1042;&#1051;&#1045;&#1053;&#1048;&#1071;%20&#1080;%20&#1056;&#1040;&#1057;&#1055;&#1054;&#1056;&#1071;&#1046;&#1045;&#1053;&#1048;&#1071;\" TargetMode="External"/><Relationship Id="rId89" Type="http://schemas.openxmlformats.org/officeDocument/2006/relationships/hyperlink" Target="https://internet.garant.ru/document/redirect/12124624/396244" TargetMode="External"/><Relationship Id="rId112" Type="http://schemas.openxmlformats.org/officeDocument/2006/relationships/hyperlink" Target="file:///\\192.168.148.4\Home\&#1041;&#1040;&#1047;&#1040;%20-%20&#1055;&#1054;&#1057;&#1058;&#1040;&#1053;&#1054;&#1042;&#1051;&#1045;&#1053;&#1048;&#1071;%20&#1080;%20&#1056;&#1040;&#1057;&#1055;&#1054;&#1056;&#1071;&#1046;&#1045;&#1053;&#1048;&#1071;\" TargetMode="External"/><Relationship Id="rId133" Type="http://schemas.openxmlformats.org/officeDocument/2006/relationships/hyperlink" Target="file:///\\192.168.148.4\Home\&#1041;&#1040;&#1047;&#1040;%20-%20&#1055;&#1054;&#1057;&#1058;&#1040;&#1053;&#1054;&#1042;&#1051;&#1045;&#1053;&#1048;&#1071;%20&#1080;%20&#1056;&#1040;&#1057;&#1055;&#1054;&#1056;&#1071;&#1046;&#1045;&#1053;&#1048;&#1071;\" TargetMode="External"/><Relationship Id="rId154" Type="http://schemas.openxmlformats.org/officeDocument/2006/relationships/hyperlink" Target="file:///\\192.168.148.4\Home\&#1041;&#1040;&#1047;&#1040;%20-%20&#1055;&#1054;&#1057;&#1058;&#1040;&#1053;&#1054;&#1042;&#1051;&#1045;&#1053;&#1048;&#1071;%20&#1080;%20&#1056;&#1040;&#1057;&#1055;&#1054;&#1056;&#1071;&#1046;&#1045;&#1053;&#1048;&#1071;\" TargetMode="External"/><Relationship Id="rId175" Type="http://schemas.openxmlformats.org/officeDocument/2006/relationships/hyperlink" Target="file:///\\192.168.148.4\Home\&#1041;&#1040;&#1047;&#1040;%20-%20&#1055;&#1054;&#1057;&#1058;&#1040;&#1053;&#1054;&#1042;&#1051;&#1045;&#1053;&#1048;&#1071;%20&#1080;%20&#1056;&#1040;&#1057;&#1055;&#1054;&#1056;&#1071;&#1046;&#1045;&#1053;&#1048;&#1071;\" TargetMode="External"/><Relationship Id="rId196" Type="http://schemas.openxmlformats.org/officeDocument/2006/relationships/hyperlink" Target="https://internet.garant.ru/document/redirect/12124624/396232" TargetMode="External"/><Relationship Id="rId200" Type="http://schemas.openxmlformats.org/officeDocument/2006/relationships/hyperlink" Target="https://internet.garant.ru/document/redirect/71732782/0" TargetMode="External"/><Relationship Id="rId16" Type="http://schemas.openxmlformats.org/officeDocument/2006/relationships/hyperlink" Target="https://internet.garant.ru/document/redirect/12124624/39323" TargetMode="External"/><Relationship Id="rId221" Type="http://schemas.openxmlformats.org/officeDocument/2006/relationships/hyperlink" Target="file:///\\192.168.148.4\Home\&#1041;&#1040;&#1047;&#1040;%20-%20&#1055;&#1054;&#1057;&#1058;&#1040;&#1053;&#1054;&#1042;&#1051;&#1045;&#1053;&#1048;&#1071;%20&#1080;%20&#1056;&#1040;&#1057;&#1055;&#1054;&#1056;&#1071;&#1046;&#1045;&#1053;&#1048;&#1071;\" TargetMode="External"/><Relationship Id="rId242" Type="http://schemas.openxmlformats.org/officeDocument/2006/relationships/hyperlink" Target="file:///\\192.168.148.4\Home\&#1041;&#1040;&#1047;&#1040;%20-%20&#1055;&#1054;&#1057;&#1058;&#1040;&#1053;&#1054;&#1042;&#1051;&#1045;&#1053;&#1048;&#1071;%20&#1080;%20&#1056;&#1040;&#1057;&#1055;&#1054;&#1056;&#1071;&#1046;&#1045;&#1053;&#1048;&#1071;\" TargetMode="External"/><Relationship Id="rId263" Type="http://schemas.openxmlformats.org/officeDocument/2006/relationships/hyperlink" Target="file:///\\192.168.148.4\Home\&#1041;&#1040;&#1047;&#1040;%20-%20&#1055;&#1054;&#1057;&#1058;&#1040;&#1053;&#1054;&#1042;&#1051;&#1045;&#1053;&#1048;&#1071;%20&#1080;%20&#1056;&#1040;&#1057;&#1055;&#1054;&#1056;&#1071;&#1046;&#1045;&#1053;&#1048;&#1071;\" TargetMode="External"/><Relationship Id="rId284" Type="http://schemas.openxmlformats.org/officeDocument/2006/relationships/hyperlink" Target="https://internet.garant.ru/document/redirect/70291366/0" TargetMode="External"/><Relationship Id="rId37" Type="http://schemas.openxmlformats.org/officeDocument/2006/relationships/hyperlink" Target="file:///\\192.168.148.4\Home\&#1041;&#1040;&#1047;&#1040;%20-%20&#1055;&#1054;&#1057;&#1058;&#1040;&#1053;&#1054;&#1042;&#1051;&#1045;&#1053;&#1048;&#1071;%20&#1080;%20&#1056;&#1040;&#1057;&#1055;&#1054;&#1056;&#1071;&#1046;&#1045;&#1053;&#1048;&#1071;\" TargetMode="External"/><Relationship Id="rId58" Type="http://schemas.openxmlformats.org/officeDocument/2006/relationships/hyperlink" Target="file:///\\192.168.148.4\Home\&#1041;&#1040;&#1047;&#1040;%20-%20&#1055;&#1054;&#1057;&#1058;&#1040;&#1053;&#1054;&#1042;&#1051;&#1045;&#1053;&#1048;&#1071;%20&#1080;%20&#1056;&#1040;&#1057;&#1055;&#1054;&#1056;&#1071;&#1046;&#1045;&#1053;&#1048;&#1071;\" TargetMode="External"/><Relationship Id="rId79" Type="http://schemas.openxmlformats.org/officeDocument/2006/relationships/hyperlink" Target="https://internet.garant.ru/document/redirect/12124624/39628" TargetMode="External"/><Relationship Id="rId102" Type="http://schemas.openxmlformats.org/officeDocument/2006/relationships/hyperlink" Target="file:///\\192.168.148.4\Home\&#1041;&#1040;&#1047;&#1040;%20-%20&#1055;&#1054;&#1057;&#1058;&#1040;&#1053;&#1054;&#1042;&#1051;&#1045;&#1053;&#1048;&#1071;%20&#1080;%20&#1056;&#1040;&#1057;&#1055;&#1054;&#1056;&#1071;&#1046;&#1045;&#1053;&#1048;&#1071;\" TargetMode="External"/><Relationship Id="rId123" Type="http://schemas.openxmlformats.org/officeDocument/2006/relationships/hyperlink" Target="file:///\\192.168.148.4\Home\&#1041;&#1040;&#1047;&#1040;%20-%20&#1055;&#1054;&#1057;&#1058;&#1040;&#1053;&#1054;&#1042;&#1051;&#1045;&#1053;&#1048;&#1071;%20&#1080;%20&#1056;&#1040;&#1057;&#1055;&#1054;&#1056;&#1071;&#1046;&#1045;&#1053;&#1048;&#1071;\" TargetMode="External"/><Relationship Id="rId144" Type="http://schemas.openxmlformats.org/officeDocument/2006/relationships/hyperlink" Target="file:///\\192.168.148.4\Home\&#1041;&#1040;&#1047;&#1040;%20-%20&#1055;&#1054;&#1057;&#1058;&#1040;&#1053;&#1054;&#1042;&#1051;&#1045;&#1053;&#1048;&#1071;%20&#1080;%20&#1056;&#1040;&#1057;&#1055;&#1054;&#1056;&#1071;&#1046;&#1045;&#1053;&#1048;&#1071;\" TargetMode="External"/><Relationship Id="rId90" Type="http://schemas.openxmlformats.org/officeDocument/2006/relationships/hyperlink" Target="https://internet.garant.ru/document/redirect/12124624/3920" TargetMode="External"/><Relationship Id="rId165" Type="http://schemas.openxmlformats.org/officeDocument/2006/relationships/hyperlink" Target="file:///\\192.168.148.4\Home\&#1041;&#1040;&#1047;&#1040;%20-%20&#1055;&#1054;&#1057;&#1058;&#1040;&#1053;&#1054;&#1042;&#1051;&#1045;&#1053;&#1048;&#1071;%20&#1080;%20&#1056;&#1040;&#1057;&#1055;&#1054;&#1056;&#1071;&#1046;&#1045;&#1053;&#1048;&#1071;\" TargetMode="External"/><Relationship Id="rId186" Type="http://schemas.openxmlformats.org/officeDocument/2006/relationships/hyperlink" Target="file:///\\192.168.148.4\Home\&#1041;&#1040;&#1047;&#1040;%20-%20&#1055;&#1054;&#1057;&#1058;&#1040;&#1053;&#1054;&#1042;&#1051;&#1045;&#1053;&#1048;&#1071;%20&#1080;%20&#1056;&#1040;&#1057;&#1055;&#1054;&#1056;&#1071;&#1046;&#1045;&#1053;&#1048;&#1071;\" TargetMode="External"/><Relationship Id="rId211" Type="http://schemas.openxmlformats.org/officeDocument/2006/relationships/hyperlink" Target="file:///\\192.168.148.4\Home\&#1041;&#1040;&#1047;&#1040;%20-%20&#1055;&#1054;&#1057;&#1058;&#1040;&#1053;&#1054;&#1042;&#1051;&#1045;&#1053;&#1048;&#1071;%20&#1080;%20&#1056;&#1040;&#1057;&#1055;&#1054;&#1056;&#1071;&#1046;&#1045;&#1053;&#1048;&#1071;\" TargetMode="External"/><Relationship Id="rId232" Type="http://schemas.openxmlformats.org/officeDocument/2006/relationships/hyperlink" Target="file:///\\192.168.148.4\Home\&#1041;&#1040;&#1047;&#1040;%20-%20&#1055;&#1054;&#1057;&#1058;&#1040;&#1053;&#1054;&#1042;&#1051;&#1045;&#1053;&#1048;&#1071;%20&#1080;%20&#1056;&#1040;&#1057;&#1055;&#1054;&#1056;&#1071;&#1046;&#1045;&#1053;&#1048;&#1071;\" TargetMode="External"/><Relationship Id="rId253" Type="http://schemas.openxmlformats.org/officeDocument/2006/relationships/hyperlink" Target="file:///\\192.168.148.4\Home\&#1041;&#1040;&#1047;&#1040;%20-%20&#1055;&#1054;&#1057;&#1058;&#1040;&#1053;&#1054;&#1042;&#1051;&#1045;&#1053;&#1048;&#1071;%20&#1080;%20&#1056;&#1040;&#1057;&#1055;&#1054;&#1056;&#1071;&#1046;&#1045;&#1053;&#1048;&#1071;\" TargetMode="External"/><Relationship Id="rId274" Type="http://schemas.openxmlformats.org/officeDocument/2006/relationships/hyperlink" Target="file:///\\192.168.148.4\Home\&#1041;&#1040;&#1047;&#1040;%20-%20&#1055;&#1054;&#1057;&#1058;&#1040;&#1053;&#1054;&#1042;&#1051;&#1045;&#1053;&#1048;&#1071;%20&#1080;%20&#1056;&#1040;&#1057;&#1055;&#1054;&#1056;&#1071;&#1046;&#1045;&#1053;&#1048;&#1071;\" TargetMode="External"/><Relationship Id="rId295" Type="http://schemas.openxmlformats.org/officeDocument/2006/relationships/hyperlink" Target="file:///\\192.168.148.4\Home\&#1041;&#1040;&#1047;&#1040;%20-%20&#1055;&#1054;&#1057;&#1058;&#1040;&#1053;&#1054;&#1042;&#1051;&#1045;&#1053;&#1048;&#1071;%20&#1080;%20&#1056;&#1040;&#1057;&#1055;&#1054;&#1056;&#1071;&#1046;&#1045;&#1053;&#1048;&#1071;\" TargetMode="External"/><Relationship Id="rId309" Type="http://schemas.openxmlformats.org/officeDocument/2006/relationships/hyperlink" Target="https://internet.garant.ru/document/redirect/12124624/3910" TargetMode="External"/><Relationship Id="rId27" Type="http://schemas.openxmlformats.org/officeDocument/2006/relationships/hyperlink" Target="https://internet.garant.ru/document/redirect/12124624/39327" TargetMode="External"/><Relationship Id="rId48" Type="http://schemas.openxmlformats.org/officeDocument/2006/relationships/hyperlink" Target="https://internet.garant.ru/document/redirect/12124624/39623" TargetMode="External"/><Relationship Id="rId69" Type="http://schemas.openxmlformats.org/officeDocument/2006/relationships/hyperlink" Target="https://internet.garant.ru/document/redirect/12124624/39625" TargetMode="External"/><Relationship Id="rId113" Type="http://schemas.openxmlformats.org/officeDocument/2006/relationships/hyperlink" Target="https://internet.garant.ru/document/redirect/12124624/396215" TargetMode="External"/><Relationship Id="rId134" Type="http://schemas.openxmlformats.org/officeDocument/2006/relationships/hyperlink" Target="file:///\\192.168.148.4\Home\&#1041;&#1040;&#1047;&#1040;%20-%20&#1055;&#1054;&#1057;&#1058;&#1040;&#1053;&#1054;&#1042;&#1051;&#1045;&#1053;&#1048;&#1071;%20&#1080;%20&#1056;&#1040;&#1057;&#1055;&#1054;&#1056;&#1071;&#1046;&#1045;&#1053;&#1048;&#1071;\" TargetMode="External"/><Relationship Id="rId80" Type="http://schemas.openxmlformats.org/officeDocument/2006/relationships/hyperlink" Target="file:///\\192.168.148.4\Home\&#1041;&#1040;&#1047;&#1040;%20-%20&#1055;&#1054;&#1057;&#1058;&#1040;&#1053;&#1054;&#1042;&#1051;&#1045;&#1053;&#1048;&#1071;%20&#1080;%20&#1056;&#1040;&#1057;&#1055;&#1054;&#1056;&#1071;&#1046;&#1045;&#1053;&#1048;&#1071;\" TargetMode="External"/><Relationship Id="rId155" Type="http://schemas.openxmlformats.org/officeDocument/2006/relationships/hyperlink" Target="file:///\\192.168.148.4\Home\&#1041;&#1040;&#1047;&#1040;%20-%20&#1055;&#1054;&#1057;&#1058;&#1040;&#1053;&#1054;&#1042;&#1051;&#1045;&#1053;&#1048;&#1071;%20&#1080;%20&#1056;&#1040;&#1057;&#1055;&#1054;&#1056;&#1071;&#1046;&#1045;&#1053;&#1048;&#1071;\" TargetMode="External"/><Relationship Id="rId176" Type="http://schemas.openxmlformats.org/officeDocument/2006/relationships/hyperlink" Target="https://internet.garant.ru/document/redirect/12124624/396228" TargetMode="External"/><Relationship Id="rId197" Type="http://schemas.openxmlformats.org/officeDocument/2006/relationships/hyperlink" Target="file:///\\192.168.148.4\Home\&#1041;&#1040;&#1047;&#1040;%20-%20&#1055;&#1054;&#1057;&#1058;&#1040;&#1053;&#1054;&#1042;&#1051;&#1045;&#1053;&#1048;&#1071;%20&#1080;%20&#1056;&#1040;&#1057;&#1055;&#1054;&#1056;&#1071;&#1046;&#1045;&#1053;&#1048;&#1071;\" TargetMode="External"/><Relationship Id="rId201" Type="http://schemas.openxmlformats.org/officeDocument/2006/relationships/hyperlink" Target="https://internet.garant.ru/document/redirect/185181/0" TargetMode="External"/><Relationship Id="rId222" Type="http://schemas.openxmlformats.org/officeDocument/2006/relationships/hyperlink" Target="https://internet.garant.ru/document/redirect/12124624/39924" TargetMode="External"/><Relationship Id="rId243" Type="http://schemas.openxmlformats.org/officeDocument/2006/relationships/hyperlink" Target="https://internet.garant.ru/document/redirect/12124624/391023" TargetMode="External"/><Relationship Id="rId264" Type="http://schemas.openxmlformats.org/officeDocument/2006/relationships/hyperlink" Target="https://internet.garant.ru/document/redirect/12124624/391028" TargetMode="External"/><Relationship Id="rId285" Type="http://schemas.openxmlformats.org/officeDocument/2006/relationships/hyperlink" Target="https://internet.garant.ru/document/redirect/70353464/0" TargetMode="External"/><Relationship Id="rId17" Type="http://schemas.openxmlformats.org/officeDocument/2006/relationships/hyperlink" Target="file:///\\192.168.148.4\Home\&#1041;&#1040;&#1047;&#1040;%20-%20&#1055;&#1054;&#1057;&#1058;&#1040;&#1053;&#1054;&#1042;&#1051;&#1045;&#1053;&#1048;&#1071;%20&#1080;%20&#1056;&#1040;&#1057;&#1055;&#1054;&#1056;&#1071;&#1046;&#1045;&#1053;&#1048;&#1071;\" TargetMode="External"/><Relationship Id="rId38" Type="http://schemas.openxmlformats.org/officeDocument/2006/relationships/hyperlink" Target="https://internet.garant.ru/document/redirect/12124624/393210" TargetMode="External"/><Relationship Id="rId59" Type="http://schemas.openxmlformats.org/officeDocument/2006/relationships/hyperlink" Target="file:///\\192.168.148.4\Home\&#1041;&#1040;&#1047;&#1040;%20-%20&#1055;&#1054;&#1057;&#1058;&#1040;&#1053;&#1054;&#1042;&#1051;&#1045;&#1053;&#1048;&#1071;%20&#1080;%20&#1056;&#1040;&#1057;&#1055;&#1054;&#1056;&#1071;&#1046;&#1045;&#1053;&#1048;&#1071;\" TargetMode="External"/><Relationship Id="rId103" Type="http://schemas.openxmlformats.org/officeDocument/2006/relationships/hyperlink" Target="file:///\\192.168.148.4\Home\&#1041;&#1040;&#1047;&#1040;%20-%20&#1055;&#1054;&#1057;&#1058;&#1040;&#1053;&#1054;&#1042;&#1051;&#1045;&#1053;&#1048;&#1071;%20&#1080;%20&#1056;&#1040;&#1057;&#1055;&#1054;&#1056;&#1071;&#1046;&#1045;&#1053;&#1048;&#1071;\" TargetMode="External"/><Relationship Id="rId124" Type="http://schemas.openxmlformats.org/officeDocument/2006/relationships/hyperlink" Target="https://internet.garant.ru/document/redirect/12124624/396218" TargetMode="External"/><Relationship Id="rId310" Type="http://schemas.openxmlformats.org/officeDocument/2006/relationships/hyperlink" Target="https://internet.garant.ru/" TargetMode="External"/><Relationship Id="rId70" Type="http://schemas.openxmlformats.org/officeDocument/2006/relationships/hyperlink" Target="file:///\\192.168.148.4\Home\&#1041;&#1040;&#1047;&#1040;%20-%20&#1055;&#1054;&#1057;&#1058;&#1040;&#1053;&#1054;&#1042;&#1051;&#1045;&#1053;&#1048;&#1071;%20&#1080;%20&#1056;&#1040;&#1057;&#1055;&#1054;&#1056;&#1071;&#1046;&#1045;&#1053;&#1048;&#1071;\" TargetMode="External"/><Relationship Id="rId91" Type="http://schemas.openxmlformats.org/officeDocument/2006/relationships/hyperlink" Target="https://internet.garant.ru/document/redirect/180285/0" TargetMode="External"/><Relationship Id="rId145" Type="http://schemas.openxmlformats.org/officeDocument/2006/relationships/hyperlink" Target="file:///\\192.168.148.4\Home\&#1041;&#1040;&#1047;&#1040;%20-%20&#1055;&#1054;&#1057;&#1058;&#1040;&#1053;&#1054;&#1042;&#1051;&#1045;&#1053;&#1048;&#1071;%20&#1080;%20&#1056;&#1040;&#1057;&#1055;&#1054;&#1056;&#1071;&#1046;&#1045;&#1053;&#1048;&#1071;\" TargetMode="External"/><Relationship Id="rId166" Type="http://schemas.openxmlformats.org/officeDocument/2006/relationships/hyperlink" Target="https://internet.garant.ru/document/redirect/12124624/396225" TargetMode="External"/><Relationship Id="rId187" Type="http://schemas.openxmlformats.org/officeDocument/2006/relationships/hyperlink" Target="file:///\\192.168.148.4\Home\&#1041;&#1040;&#1047;&#1040;%20-%20&#1055;&#1054;&#1057;&#1058;&#1040;&#1053;&#1054;&#1042;&#1051;&#1045;&#1053;&#1048;&#1071;%20&#1080;%20&#1056;&#1040;&#1057;&#1055;&#1054;&#1056;&#1071;&#1046;&#1045;&#1053;&#1048;&#1071;\" TargetMode="External"/><Relationship Id="rId1" Type="http://schemas.openxmlformats.org/officeDocument/2006/relationships/customXml" Target="../customXml/item1.xml"/><Relationship Id="rId212" Type="http://schemas.openxmlformats.org/officeDocument/2006/relationships/hyperlink" Target="https://internet.garant.ru/document/redirect/12124624/39921" TargetMode="External"/><Relationship Id="rId233" Type="http://schemas.openxmlformats.org/officeDocument/2006/relationships/hyperlink" Target="file:///\\192.168.148.4\Home\&#1041;&#1040;&#1047;&#1040;%20-%20&#1055;&#1054;&#1057;&#1058;&#1040;&#1053;&#1054;&#1042;&#1051;&#1045;&#1053;&#1048;&#1071;%20&#1080;%20&#1056;&#1040;&#1057;&#1055;&#1054;&#1056;&#1071;&#1046;&#1045;&#1053;&#1048;&#1071;\" TargetMode="External"/><Relationship Id="rId254" Type="http://schemas.openxmlformats.org/officeDocument/2006/relationships/hyperlink" Target="https://internet.garant.ru/document/redirect/12124624/39102" TargetMode="External"/><Relationship Id="rId28" Type="http://schemas.openxmlformats.org/officeDocument/2006/relationships/hyperlink" Target="file:///\\192.168.148.4\Home\&#1041;&#1040;&#1047;&#1040;%20-%20&#1055;&#1054;&#1057;&#1058;&#1040;&#1053;&#1054;&#1042;&#1051;&#1045;&#1053;&#1048;&#1071;%20&#1080;%20&#1056;&#1040;&#1057;&#1055;&#1054;&#1056;&#1071;&#1046;&#1045;&#1053;&#1048;&#1071;\" TargetMode="External"/><Relationship Id="rId49" Type="http://schemas.openxmlformats.org/officeDocument/2006/relationships/hyperlink" Target="file:///\\192.168.148.4\Home\&#1041;&#1040;&#1047;&#1040;%20-%20&#1055;&#1054;&#1057;&#1058;&#1040;&#1053;&#1054;&#1042;&#1051;&#1045;&#1053;&#1048;&#1071;%20&#1080;%20&#1056;&#1040;&#1057;&#1055;&#1054;&#1056;&#1071;&#1046;&#1045;&#1053;&#1048;&#1071;\" TargetMode="External"/><Relationship Id="rId114" Type="http://schemas.openxmlformats.org/officeDocument/2006/relationships/hyperlink" Target="file:///\\192.168.148.4\Home\&#1041;&#1040;&#1047;&#1040;%20-%20&#1055;&#1054;&#1057;&#1058;&#1040;&#1053;&#1054;&#1042;&#1051;&#1045;&#1053;&#1048;&#1071;%20&#1080;%20&#1056;&#1040;&#1057;&#1055;&#1054;&#1056;&#1071;&#1046;&#1045;&#1053;&#1048;&#1071;\" TargetMode="External"/><Relationship Id="rId275" Type="http://schemas.openxmlformats.org/officeDocument/2006/relationships/hyperlink" Target="file:///\\192.168.148.4\Home\&#1041;&#1040;&#1047;&#1040;%20-%20&#1055;&#1054;&#1057;&#1058;&#1040;&#1053;&#1054;&#1042;&#1051;&#1045;&#1053;&#1048;&#1071;%20&#1080;%20&#1056;&#1040;&#1057;&#1055;&#1054;&#1056;&#1071;&#1046;&#1045;&#1053;&#1048;&#1071;\" TargetMode="External"/><Relationship Id="rId296" Type="http://schemas.openxmlformats.org/officeDocument/2006/relationships/hyperlink" Target="file:///\\192.168.148.4\Home\&#1041;&#1040;&#1047;&#1040;%20-%20&#1055;&#1054;&#1057;&#1058;&#1040;&#1053;&#1054;&#1042;&#1051;&#1045;&#1053;&#1048;&#1071;%20&#1080;%20&#1056;&#1040;&#1057;&#1055;&#1054;&#1056;&#1071;&#1046;&#1045;&#1053;&#1048;&#1071;\" TargetMode="External"/><Relationship Id="rId300" Type="http://schemas.openxmlformats.org/officeDocument/2006/relationships/hyperlink" Target="https://internet.garant.ru/document/redirect/12138258/0" TargetMode="External"/><Relationship Id="rId60" Type="http://schemas.openxmlformats.org/officeDocument/2006/relationships/hyperlink" Target="https://internet.garant.ru/document/redirect/12124624/39624" TargetMode="External"/><Relationship Id="rId81" Type="http://schemas.openxmlformats.org/officeDocument/2006/relationships/hyperlink" Target="file:///\\192.168.148.4\Home\&#1041;&#1040;&#1047;&#1040;%20-%20&#1055;&#1054;&#1057;&#1058;&#1040;&#1053;&#1054;&#1042;&#1051;&#1045;&#1053;&#1048;&#1071;%20&#1080;%20&#1056;&#1040;&#1057;&#1055;&#1054;&#1056;&#1071;&#1046;&#1045;&#1053;&#1048;&#1071;\" TargetMode="External"/><Relationship Id="rId135" Type="http://schemas.openxmlformats.org/officeDocument/2006/relationships/hyperlink" Target="https://internet.garant.ru/document/redirect/12124624/396221" TargetMode="External"/><Relationship Id="rId156" Type="http://schemas.openxmlformats.org/officeDocument/2006/relationships/hyperlink" Target="file:///\\192.168.148.4\Home\&#1041;&#1040;&#1047;&#1040;%20-%20&#1055;&#1054;&#1057;&#1058;&#1040;&#1053;&#1054;&#1042;&#1051;&#1045;&#1053;&#1048;&#1071;%20&#1080;%20&#1056;&#1040;&#1057;&#1055;&#1054;&#1056;&#1071;&#1046;&#1045;&#1053;&#1048;&#1071;\" TargetMode="External"/><Relationship Id="rId177" Type="http://schemas.openxmlformats.org/officeDocument/2006/relationships/hyperlink" Target="file:///\\192.168.148.4\Home\&#1041;&#1040;&#1047;&#1040;%20-%20&#1055;&#1054;&#1057;&#1058;&#1040;&#1053;&#1054;&#1042;&#1051;&#1045;&#1053;&#1048;&#1071;%20&#1080;%20&#1056;&#1040;&#1057;&#1055;&#1054;&#1056;&#1071;&#1046;&#1045;&#1053;&#1048;&#1071;\" TargetMode="External"/><Relationship Id="rId198" Type="http://schemas.openxmlformats.org/officeDocument/2006/relationships/hyperlink" Target="file:///\\192.168.148.4\Home\&#1041;&#1040;&#1047;&#1040;%20-%20&#1055;&#1054;&#1057;&#1058;&#1040;&#1053;&#1054;&#1042;&#1051;&#1045;&#1053;&#1048;&#1071;%20&#1080;%20&#1056;&#1040;&#1057;&#1055;&#1054;&#1056;&#1071;&#1046;&#1045;&#1053;&#1048;&#1071;\" TargetMode="External"/><Relationship Id="rId202" Type="http://schemas.openxmlformats.org/officeDocument/2006/relationships/hyperlink" Target="https://internet.garant.ru/document/redirect/12138258/0" TargetMode="External"/><Relationship Id="rId223" Type="http://schemas.openxmlformats.org/officeDocument/2006/relationships/hyperlink" Target="file:///\\192.168.148.4\Home\&#1041;&#1040;&#1047;&#1040;%20-%20&#1055;&#1054;&#1057;&#1058;&#1040;&#1053;&#1054;&#1042;&#1051;&#1045;&#1053;&#1048;&#1071;%20&#1080;%20&#1056;&#1040;&#1057;&#1055;&#1054;&#1056;&#1071;&#1046;&#1045;&#1053;&#1048;&#1071;\" TargetMode="External"/><Relationship Id="rId244" Type="http://schemas.openxmlformats.org/officeDocument/2006/relationships/hyperlink" Target="file:///\\192.168.148.4\Home\&#1041;&#1040;&#1047;&#1040;%20-%20&#1055;&#1054;&#1057;&#1058;&#1040;&#1053;&#1054;&#1042;&#1051;&#1045;&#1053;&#1048;&#1071;%20&#1080;%20&#1056;&#1040;&#1057;&#1055;&#1054;&#1056;&#1071;&#1046;&#1045;&#1053;&#1048;&#1071;\" TargetMode="External"/><Relationship Id="rId18" Type="http://schemas.openxmlformats.org/officeDocument/2006/relationships/hyperlink" Target="file:///\\192.168.148.4\Home\&#1041;&#1040;&#1047;&#1040;%20-%20&#1055;&#1054;&#1057;&#1058;&#1040;&#1053;&#1054;&#1042;&#1051;&#1045;&#1053;&#1048;&#1071;%20&#1080;%20&#1056;&#1040;&#1057;&#1055;&#1054;&#1056;&#1071;&#1046;&#1045;&#1053;&#1048;&#1071;\" TargetMode="External"/><Relationship Id="rId39" Type="http://schemas.openxmlformats.org/officeDocument/2006/relationships/hyperlink" Target="file:///\\192.168.148.4\Home\&#1041;&#1040;&#1047;&#1040;%20-%20&#1055;&#1054;&#1057;&#1058;&#1040;&#1053;&#1054;&#1042;&#1051;&#1045;&#1053;&#1048;&#1071;%20&#1080;%20&#1056;&#1040;&#1057;&#1055;&#1054;&#1056;&#1071;&#1046;&#1045;&#1053;&#1048;&#1071;\" TargetMode="External"/><Relationship Id="rId265" Type="http://schemas.openxmlformats.org/officeDocument/2006/relationships/hyperlink" Target="file:///\\192.168.148.4\Home\&#1041;&#1040;&#1047;&#1040;%20-%20&#1055;&#1054;&#1057;&#1058;&#1040;&#1053;&#1054;&#1042;&#1051;&#1045;&#1053;&#1048;&#1071;%20&#1080;%20&#1056;&#1040;&#1057;&#1055;&#1054;&#1056;&#1071;&#1046;&#1045;&#1053;&#1048;&#1071;\" TargetMode="External"/><Relationship Id="rId286" Type="http://schemas.openxmlformats.org/officeDocument/2006/relationships/hyperlink" Target="https://internet.garant.ru/document/redirect/70291366/0" TargetMode="External"/><Relationship Id="rId50" Type="http://schemas.openxmlformats.org/officeDocument/2006/relationships/hyperlink" Target="file:///\\192.168.148.4\Home\&#1041;&#1040;&#1047;&#1040;%20-%20&#1055;&#1054;&#1057;&#1058;&#1040;&#1053;&#1054;&#1042;&#1051;&#1045;&#1053;&#1048;&#1071;%20&#1080;%20&#1056;&#1040;&#1057;&#1055;&#1054;&#1056;&#1071;&#1046;&#1045;&#1053;&#1048;&#1071;\" TargetMode="External"/><Relationship Id="rId104" Type="http://schemas.openxmlformats.org/officeDocument/2006/relationships/hyperlink" Target="https://internet.garant.ru/document/redirect/12124624/396213" TargetMode="External"/><Relationship Id="rId125" Type="http://schemas.openxmlformats.org/officeDocument/2006/relationships/hyperlink" Target="file:///\\192.168.148.4\Home\&#1041;&#1040;&#1047;&#1040;%20-%20&#1055;&#1054;&#1057;&#1058;&#1040;&#1053;&#1054;&#1042;&#1051;&#1045;&#1053;&#1048;&#1071;%20&#1080;%20&#1056;&#1040;&#1057;&#1055;&#1054;&#1056;&#1071;&#1046;&#1045;&#1053;&#1048;&#1071;\" TargetMode="External"/><Relationship Id="rId146" Type="http://schemas.openxmlformats.org/officeDocument/2006/relationships/hyperlink" Target="file:///\\192.168.148.4\Home\&#1041;&#1040;&#1047;&#1040;%20-%20&#1055;&#1054;&#1057;&#1058;&#1040;&#1053;&#1054;&#1042;&#1051;&#1045;&#1053;&#1048;&#1071;%20&#1080;%20&#1056;&#1040;&#1057;&#1055;&#1054;&#1056;&#1071;&#1046;&#1045;&#1053;&#1048;&#1071;\" TargetMode="External"/><Relationship Id="rId167" Type="http://schemas.openxmlformats.org/officeDocument/2006/relationships/hyperlink" Target="file:///\\192.168.148.4\Home\&#1041;&#1040;&#1047;&#1040;%20-%20&#1055;&#1054;&#1057;&#1058;&#1040;&#1053;&#1054;&#1042;&#1051;&#1045;&#1053;&#1048;&#1071;%20&#1080;%20&#1056;&#1040;&#1057;&#1055;&#1054;&#1056;&#1071;&#1046;&#1045;&#1053;&#1048;&#1071;\" TargetMode="External"/><Relationship Id="rId188" Type="http://schemas.openxmlformats.org/officeDocument/2006/relationships/hyperlink" Target="https://internet.garant.ru/document/redirect/12124624/396230" TargetMode="External"/><Relationship Id="rId311" Type="http://schemas.openxmlformats.org/officeDocument/2006/relationships/hyperlink" Target="file:///\\192.168.148.4\Home\&#1041;&#1040;&#1047;&#1040;%20-%20&#1055;&#1054;&#1057;&#1058;&#1040;&#1053;&#1054;&#1042;&#1051;&#1045;&#1053;&#1048;&#1071;%20&#1080;%20&#1056;&#1040;&#1057;&#1055;&#1054;&#1056;&#1071;&#1046;&#1045;&#1053;&#1048;&#1071;\" TargetMode="External"/><Relationship Id="rId71" Type="http://schemas.openxmlformats.org/officeDocument/2006/relationships/hyperlink" Target="file:///\\192.168.148.4\Home\&#1041;&#1040;&#1047;&#1040;%20-%20&#1055;&#1054;&#1057;&#1058;&#1040;&#1053;&#1054;&#1042;&#1051;&#1045;&#1053;&#1048;&#1071;%20&#1080;%20&#1056;&#1040;&#1057;&#1055;&#1054;&#1056;&#1071;&#1046;&#1045;&#1053;&#1048;&#1071;\" TargetMode="External"/><Relationship Id="rId92" Type="http://schemas.openxmlformats.org/officeDocument/2006/relationships/hyperlink" Target="https://internet.garant.ru/document/redirect/12124624/396210" TargetMode="External"/><Relationship Id="rId213" Type="http://schemas.openxmlformats.org/officeDocument/2006/relationships/hyperlink" Target="file:///\\192.168.148.4\Home\&#1041;&#1040;&#1047;&#1040;%20-%20&#1055;&#1054;&#1057;&#1058;&#1040;&#1053;&#1054;&#1042;&#1051;&#1045;&#1053;&#1048;&#1071;%20&#1080;%20&#1056;&#1040;&#1057;&#1055;&#1054;&#1056;&#1071;&#1046;&#1045;&#1053;&#1048;&#1071;\" TargetMode="External"/><Relationship Id="rId234" Type="http://schemas.openxmlformats.org/officeDocument/2006/relationships/hyperlink" Target="https://internet.garant.ru/document/redirect/12124624/391021" TargetMode="External"/><Relationship Id="rId2" Type="http://schemas.openxmlformats.org/officeDocument/2006/relationships/numbering" Target="numbering.xml"/><Relationship Id="rId29" Type="http://schemas.openxmlformats.org/officeDocument/2006/relationships/hyperlink" Target="file:///\\192.168.148.4\Home\&#1041;&#1040;&#1047;&#1040;%20-%20&#1055;&#1054;&#1057;&#1058;&#1040;&#1053;&#1054;&#1042;&#1051;&#1045;&#1053;&#1048;&#1071;%20&#1080;%20&#1056;&#1040;&#1057;&#1055;&#1054;&#1056;&#1071;&#1046;&#1045;&#1053;&#1048;&#1071;\" TargetMode="External"/><Relationship Id="rId255" Type="http://schemas.openxmlformats.org/officeDocument/2006/relationships/hyperlink" Target="file:///\\192.168.148.4\Home\&#1041;&#1040;&#1047;&#1040;%20-%20&#1055;&#1054;&#1057;&#1058;&#1040;&#1053;&#1054;&#1042;&#1051;&#1045;&#1053;&#1048;&#1071;%20&#1080;%20&#1056;&#1040;&#1057;&#1055;&#1054;&#1056;&#1071;&#1046;&#1045;&#1053;&#1048;&#1071;\" TargetMode="External"/><Relationship Id="rId276" Type="http://schemas.openxmlformats.org/officeDocument/2006/relationships/hyperlink" Target="https://internet.garant.ru/document/redirect/12124624/3910212" TargetMode="External"/><Relationship Id="rId297" Type="http://schemas.openxmlformats.org/officeDocument/2006/relationships/hyperlink" Target="https://internet.garant.ru/document/redirect/12124624/3910222" TargetMode="External"/><Relationship Id="rId40" Type="http://schemas.openxmlformats.org/officeDocument/2006/relationships/hyperlink" Target="https://internet.garant.ru/document/redirect/12124624/39621" TargetMode="External"/><Relationship Id="rId115" Type="http://schemas.openxmlformats.org/officeDocument/2006/relationships/hyperlink" Target="https://internet.garant.ru/document/redirect/12124624/396216" TargetMode="External"/><Relationship Id="rId136" Type="http://schemas.openxmlformats.org/officeDocument/2006/relationships/hyperlink" Target="file:///\\192.168.148.4\Home\&#1041;&#1040;&#1047;&#1040;%20-%20&#1055;&#1054;&#1057;&#1058;&#1040;&#1053;&#1054;&#1042;&#1051;&#1045;&#1053;&#1048;&#1071;%20&#1080;%20&#1056;&#1040;&#1057;&#1055;&#1054;&#1056;&#1071;&#1046;&#1045;&#1053;&#1048;&#1071;\" TargetMode="External"/><Relationship Id="rId157" Type="http://schemas.openxmlformats.org/officeDocument/2006/relationships/hyperlink" Target="https://internet.garant.ru/document/redirect/12124624/3962232" TargetMode="External"/><Relationship Id="rId178" Type="http://schemas.openxmlformats.org/officeDocument/2006/relationships/hyperlink" Target="file:///\\192.168.148.4\Home\&#1041;&#1040;&#1047;&#1040;%20-%20&#1055;&#1054;&#1057;&#1058;&#1040;&#1053;&#1054;&#1042;&#1051;&#1045;&#1053;&#1048;&#1071;%20&#1080;%20&#1056;&#1040;&#1057;&#1055;&#1054;&#1056;&#1071;&#1046;&#1045;&#1053;&#1048;&#1071;\" TargetMode="External"/><Relationship Id="rId301" Type="http://schemas.openxmlformats.org/officeDocument/2006/relationships/hyperlink" Target="https://internet.garant.ru/document/redirect/71732782/1310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49D91D-1E3E-41B2-AB6D-6F63598F97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1397</TotalTime>
  <Pages>41</Pages>
  <Words>28211</Words>
  <Characters>160804</Characters>
  <Application>Microsoft Office Word</Application>
  <DocSecurity>0</DocSecurity>
  <Lines>1340</Lines>
  <Paragraphs>377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gshum_info</cp:lastModifiedBy>
  <cp:revision>57</cp:revision>
  <dcterms:created xsi:type="dcterms:W3CDTF">2025-02-04T19:17:00Z</dcterms:created>
  <dcterms:modified xsi:type="dcterms:W3CDTF">2026-03-13T12:57:00Z</dcterms:modified>
</cp:coreProperties>
</file>