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B6BB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09.04.</w:t>
            </w:r>
            <w:r w:rsidR="00273452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2025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253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2B6BB3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09.04.</w:t>
            </w:r>
            <w:bookmarkStart w:id="0" w:name="_GoBack"/>
            <w:bookmarkEnd w:id="0"/>
            <w:r w:rsidR="00273452">
              <w:rPr>
                <w:noProof/>
                <w:kern w:val="0"/>
                <w:sz w:val="26"/>
                <w:szCs w:val="20"/>
                <w:lang w:eastAsia="ru-RU"/>
              </w:rPr>
              <w:t>2025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253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90483D" w:rsidRDefault="0090483D" w:rsidP="007D7E2A">
      <w:pPr>
        <w:spacing w:line="240" w:lineRule="auto"/>
        <w:ind w:firstLine="0"/>
        <w:rPr>
          <w:sz w:val="28"/>
          <w:szCs w:val="28"/>
        </w:rPr>
      </w:pPr>
    </w:p>
    <w:p w:rsidR="0090483D" w:rsidRPr="00905CF0" w:rsidRDefault="0090483D" w:rsidP="0090483D">
      <w:pPr>
        <w:tabs>
          <w:tab w:val="left" w:pos="709"/>
        </w:tabs>
        <w:suppressAutoHyphens w:val="0"/>
        <w:spacing w:line="240" w:lineRule="auto"/>
        <w:ind w:right="4818" w:firstLine="0"/>
        <w:rPr>
          <w:kern w:val="0"/>
          <w:sz w:val="28"/>
          <w:szCs w:val="28"/>
          <w:lang w:eastAsia="ru-RU"/>
        </w:rPr>
      </w:pPr>
      <w:r w:rsidRPr="00442A38">
        <w:rPr>
          <w:kern w:val="0"/>
          <w:sz w:val="28"/>
          <w:szCs w:val="28"/>
          <w:lang w:eastAsia="ru-RU"/>
        </w:rPr>
        <w:t>О внесении изменений в постановление администрации Янтиковского муниципального округа от 2</w:t>
      </w:r>
      <w:r>
        <w:rPr>
          <w:kern w:val="0"/>
          <w:sz w:val="28"/>
          <w:szCs w:val="28"/>
          <w:lang w:eastAsia="ru-RU"/>
        </w:rPr>
        <w:t>7</w:t>
      </w:r>
      <w:r w:rsidRPr="00442A38">
        <w:rPr>
          <w:kern w:val="0"/>
          <w:sz w:val="28"/>
          <w:szCs w:val="28"/>
          <w:lang w:eastAsia="ru-RU"/>
        </w:rPr>
        <w:t>.0</w:t>
      </w:r>
      <w:r>
        <w:rPr>
          <w:kern w:val="0"/>
          <w:sz w:val="28"/>
          <w:szCs w:val="28"/>
          <w:lang w:eastAsia="ru-RU"/>
        </w:rPr>
        <w:t>4</w:t>
      </w:r>
      <w:r w:rsidRPr="00442A38">
        <w:rPr>
          <w:kern w:val="0"/>
          <w:sz w:val="28"/>
          <w:szCs w:val="28"/>
          <w:lang w:eastAsia="ru-RU"/>
        </w:rPr>
        <w:t>.202</w:t>
      </w:r>
      <w:r>
        <w:rPr>
          <w:kern w:val="0"/>
          <w:sz w:val="28"/>
          <w:szCs w:val="28"/>
          <w:lang w:eastAsia="ru-RU"/>
        </w:rPr>
        <w:t xml:space="preserve">3 </w:t>
      </w:r>
      <w:r w:rsidRPr="00442A38">
        <w:rPr>
          <w:kern w:val="0"/>
          <w:sz w:val="28"/>
          <w:szCs w:val="28"/>
          <w:lang w:eastAsia="ru-RU"/>
        </w:rPr>
        <w:t xml:space="preserve">№ </w:t>
      </w:r>
      <w:r>
        <w:rPr>
          <w:kern w:val="0"/>
          <w:sz w:val="28"/>
          <w:szCs w:val="28"/>
          <w:lang w:eastAsia="ru-RU"/>
        </w:rPr>
        <w:t>359</w:t>
      </w:r>
      <w:r w:rsidRPr="00442A38">
        <w:rPr>
          <w:kern w:val="0"/>
          <w:sz w:val="28"/>
          <w:szCs w:val="28"/>
          <w:lang w:eastAsia="ru-RU"/>
        </w:rPr>
        <w:t xml:space="preserve"> </w:t>
      </w:r>
      <w:r>
        <w:rPr>
          <w:kern w:val="0"/>
          <w:sz w:val="28"/>
          <w:szCs w:val="28"/>
          <w:lang w:eastAsia="ru-RU"/>
        </w:rPr>
        <w:t>«</w:t>
      </w:r>
      <w:r w:rsidRPr="00905CF0">
        <w:rPr>
          <w:kern w:val="0"/>
          <w:sz w:val="28"/>
          <w:szCs w:val="28"/>
          <w:lang w:eastAsia="ru-RU"/>
        </w:rPr>
        <w:t>Об утверждении административного регламента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</w:t>
      </w:r>
      <w:r>
        <w:rPr>
          <w:kern w:val="0"/>
          <w:sz w:val="28"/>
          <w:szCs w:val="28"/>
          <w:lang w:eastAsia="ru-RU"/>
        </w:rPr>
        <w:t>»</w:t>
      </w:r>
    </w:p>
    <w:p w:rsidR="0090483D" w:rsidRDefault="0090483D" w:rsidP="0090483D">
      <w:pPr>
        <w:suppressAutoHyphens w:val="0"/>
        <w:spacing w:line="240" w:lineRule="auto"/>
        <w:ind w:right="4393" w:firstLine="0"/>
        <w:rPr>
          <w:kern w:val="0"/>
          <w:sz w:val="28"/>
          <w:szCs w:val="28"/>
          <w:lang w:eastAsia="ru-RU"/>
        </w:rPr>
      </w:pPr>
    </w:p>
    <w:p w:rsidR="0090483D" w:rsidRDefault="0090483D" w:rsidP="0090483D">
      <w:pPr>
        <w:suppressAutoHyphens w:val="0"/>
        <w:spacing w:line="240" w:lineRule="auto"/>
        <w:ind w:right="4393" w:firstLine="0"/>
        <w:rPr>
          <w:kern w:val="0"/>
          <w:sz w:val="28"/>
          <w:szCs w:val="28"/>
          <w:lang w:eastAsia="ru-RU"/>
        </w:rPr>
      </w:pPr>
    </w:p>
    <w:p w:rsidR="0090483D" w:rsidRPr="00905CF0" w:rsidRDefault="0090483D" w:rsidP="0090483D">
      <w:pPr>
        <w:tabs>
          <w:tab w:val="left" w:pos="709"/>
        </w:tabs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proofErr w:type="gramStart"/>
      <w:r w:rsidRPr="00442A38">
        <w:rPr>
          <w:kern w:val="0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</w:t>
      </w:r>
      <w:proofErr w:type="gramEnd"/>
      <w:r w:rsidRPr="00442A38">
        <w:rPr>
          <w:kern w:val="0"/>
          <w:sz w:val="28"/>
          <w:szCs w:val="28"/>
          <w:lang w:eastAsia="ru-RU"/>
        </w:rPr>
        <w:t xml:space="preserve"> предоставлении государственной или муниципальной услуги, заявления о предоставлении услуги, указанной в части </w:t>
      </w:r>
      <w:r w:rsidRPr="00442A38">
        <w:rPr>
          <w:kern w:val="0"/>
          <w:sz w:val="28"/>
          <w:szCs w:val="28"/>
          <w:lang w:eastAsia="ru-RU"/>
        </w:rPr>
        <w:lastRenderedPageBreak/>
        <w:t>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</w:t>
      </w:r>
      <w:r>
        <w:rPr>
          <w:kern w:val="0"/>
          <w:sz w:val="28"/>
          <w:szCs w:val="28"/>
          <w:lang w:eastAsia="ru-RU"/>
        </w:rPr>
        <w:t xml:space="preserve"> </w:t>
      </w:r>
      <w:r w:rsidRPr="00442A38">
        <w:rPr>
          <w:kern w:val="0"/>
          <w:sz w:val="28"/>
          <w:szCs w:val="28"/>
          <w:lang w:eastAsia="ru-RU"/>
        </w:rPr>
        <w:t xml:space="preserve">и муниципальных услуг», администрация Янтиковского муниципального округа </w:t>
      </w:r>
      <w:proofErr w:type="gramStart"/>
      <w:r w:rsidRPr="00442A38">
        <w:rPr>
          <w:b/>
          <w:kern w:val="0"/>
          <w:sz w:val="28"/>
          <w:szCs w:val="28"/>
          <w:lang w:eastAsia="ru-RU"/>
        </w:rPr>
        <w:t>п</w:t>
      </w:r>
      <w:proofErr w:type="gramEnd"/>
      <w:r w:rsidRPr="00442A38">
        <w:rPr>
          <w:b/>
          <w:kern w:val="0"/>
          <w:sz w:val="28"/>
          <w:szCs w:val="28"/>
          <w:lang w:eastAsia="ru-RU"/>
        </w:rPr>
        <w:t xml:space="preserve"> о с т а н </w:t>
      </w:r>
      <w:proofErr w:type="gramStart"/>
      <w:r w:rsidRPr="00442A38">
        <w:rPr>
          <w:b/>
          <w:kern w:val="0"/>
          <w:sz w:val="28"/>
          <w:szCs w:val="28"/>
          <w:lang w:eastAsia="ru-RU"/>
        </w:rPr>
        <w:t>о</w:t>
      </w:r>
      <w:proofErr w:type="gramEnd"/>
      <w:r w:rsidRPr="00442A38">
        <w:rPr>
          <w:b/>
          <w:kern w:val="0"/>
          <w:sz w:val="28"/>
          <w:szCs w:val="28"/>
          <w:lang w:eastAsia="ru-RU"/>
        </w:rPr>
        <w:t xml:space="preserve"> в л я е т:</w:t>
      </w:r>
    </w:p>
    <w:p w:rsidR="0090483D" w:rsidRDefault="0090483D" w:rsidP="0090483D">
      <w:pPr>
        <w:pStyle w:val="affd"/>
        <w:numPr>
          <w:ilvl w:val="0"/>
          <w:numId w:val="21"/>
        </w:numPr>
        <w:tabs>
          <w:tab w:val="left" w:pos="1134"/>
        </w:tabs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bookmarkStart w:id="1" w:name="sub_1"/>
      <w:proofErr w:type="gramStart"/>
      <w:r w:rsidRPr="00442A38">
        <w:rPr>
          <w:kern w:val="0"/>
          <w:sz w:val="28"/>
          <w:szCs w:val="28"/>
          <w:lang w:eastAsia="ru-RU"/>
        </w:rPr>
        <w:t>Внести в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административн</w:t>
      </w:r>
      <w:r>
        <w:rPr>
          <w:kern w:val="0"/>
          <w:sz w:val="28"/>
          <w:szCs w:val="28"/>
          <w:lang w:eastAsia="ru-RU"/>
        </w:rPr>
        <w:t>ый</w:t>
      </w:r>
      <w:r w:rsidRPr="00764A9A">
        <w:rPr>
          <w:kern w:val="0"/>
          <w:sz w:val="28"/>
          <w:szCs w:val="28"/>
          <w:lang w:eastAsia="ru-RU"/>
        </w:rPr>
        <w:t xml:space="preserve"> регламент администрации Янтиковского муниципального округа Чувашской </w:t>
      </w:r>
      <w:r>
        <w:rPr>
          <w:kern w:val="0"/>
          <w:sz w:val="28"/>
          <w:szCs w:val="28"/>
          <w:lang w:eastAsia="ru-RU"/>
        </w:rPr>
        <w:t>Р</w:t>
      </w:r>
      <w:r w:rsidRPr="00764A9A">
        <w:rPr>
          <w:kern w:val="0"/>
          <w:sz w:val="28"/>
          <w:szCs w:val="28"/>
          <w:lang w:eastAsia="ru-RU"/>
        </w:rPr>
        <w:t>еспублики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земельного участка, государственная собственность на который не разграничена, без проведения торгов»</w:t>
      </w:r>
      <w:r>
        <w:rPr>
          <w:kern w:val="0"/>
          <w:sz w:val="28"/>
          <w:szCs w:val="28"/>
          <w:lang w:eastAsia="ru-RU"/>
        </w:rPr>
        <w:t>, утвержденный</w:t>
      </w:r>
      <w:r w:rsidRPr="00442A38">
        <w:rPr>
          <w:kern w:val="0"/>
          <w:sz w:val="28"/>
          <w:szCs w:val="28"/>
          <w:lang w:eastAsia="ru-RU"/>
        </w:rPr>
        <w:t xml:space="preserve"> постановление</w:t>
      </w:r>
      <w:r>
        <w:rPr>
          <w:kern w:val="0"/>
          <w:sz w:val="28"/>
          <w:szCs w:val="28"/>
          <w:lang w:eastAsia="ru-RU"/>
        </w:rPr>
        <w:t>м</w:t>
      </w:r>
      <w:r w:rsidRPr="00442A38">
        <w:rPr>
          <w:kern w:val="0"/>
          <w:sz w:val="28"/>
          <w:szCs w:val="28"/>
          <w:lang w:eastAsia="ru-RU"/>
        </w:rPr>
        <w:t xml:space="preserve"> администрации Янтиковского муниципального округа от 27.04.2023 № 359 </w:t>
      </w:r>
      <w:bookmarkStart w:id="2" w:name="sub_2"/>
      <w:bookmarkEnd w:id="1"/>
      <w:r>
        <w:rPr>
          <w:kern w:val="0"/>
          <w:sz w:val="28"/>
          <w:szCs w:val="28"/>
          <w:lang w:eastAsia="ru-RU"/>
        </w:rPr>
        <w:t xml:space="preserve">(с изменениями от 16.01.2025                № 12) </w:t>
      </w:r>
      <w:r w:rsidRPr="00442A38">
        <w:rPr>
          <w:kern w:val="0"/>
          <w:sz w:val="28"/>
          <w:szCs w:val="28"/>
          <w:lang w:eastAsia="ru-RU"/>
        </w:rPr>
        <w:t>следующ</w:t>
      </w:r>
      <w:r>
        <w:rPr>
          <w:kern w:val="0"/>
          <w:sz w:val="28"/>
          <w:szCs w:val="28"/>
          <w:lang w:eastAsia="ru-RU"/>
        </w:rPr>
        <w:t>и</w:t>
      </w:r>
      <w:r w:rsidRPr="00442A38">
        <w:rPr>
          <w:kern w:val="0"/>
          <w:sz w:val="28"/>
          <w:szCs w:val="28"/>
          <w:lang w:eastAsia="ru-RU"/>
        </w:rPr>
        <w:t>е изменени</w:t>
      </w:r>
      <w:r>
        <w:rPr>
          <w:kern w:val="0"/>
          <w:sz w:val="28"/>
          <w:szCs w:val="28"/>
          <w:lang w:eastAsia="ru-RU"/>
        </w:rPr>
        <w:t>я</w:t>
      </w:r>
      <w:r w:rsidRPr="00442A38">
        <w:rPr>
          <w:kern w:val="0"/>
          <w:sz w:val="28"/>
          <w:szCs w:val="28"/>
          <w:lang w:eastAsia="ru-RU"/>
        </w:rPr>
        <w:t>:</w:t>
      </w:r>
      <w:proofErr w:type="gramEnd"/>
    </w:p>
    <w:p w:rsidR="0090483D" w:rsidRPr="00764A9A" w:rsidRDefault="0090483D" w:rsidP="0090483D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1)</w:t>
      </w:r>
      <w:r w:rsidRPr="00764A9A">
        <w:rPr>
          <w:kern w:val="0"/>
          <w:sz w:val="28"/>
          <w:szCs w:val="28"/>
          <w:lang w:eastAsia="ru-RU"/>
        </w:rPr>
        <w:t xml:space="preserve"> подраздел 2.14 «Иные требования к предоставлению муниципальной услуги, в том числе учитывающие особенности предоставления муниципальных услуг в МФЦ и особенности предоставления муниципальных услуг в электронной форме» раздела II «Стандарт предоставления муниципальной услуги» дополнить пунктом 2.14.5 следующего содержания:</w:t>
      </w:r>
    </w:p>
    <w:p w:rsidR="0090483D" w:rsidRPr="00B045CC" w:rsidRDefault="0090483D" w:rsidP="0090483D">
      <w:pPr>
        <w:pStyle w:val="affd"/>
        <w:suppressAutoHyphens w:val="0"/>
        <w:spacing w:line="360" w:lineRule="auto"/>
        <w:ind w:left="0" w:firstLine="708"/>
        <w:jc w:val="both"/>
        <w:rPr>
          <w:kern w:val="0"/>
          <w:sz w:val="28"/>
          <w:szCs w:val="28"/>
          <w:lang w:eastAsia="ru-RU"/>
        </w:rPr>
      </w:pPr>
      <w:r w:rsidRPr="00764A9A">
        <w:rPr>
          <w:kern w:val="0"/>
          <w:sz w:val="28"/>
          <w:szCs w:val="28"/>
          <w:lang w:eastAsia="ru-RU"/>
        </w:rPr>
        <w:t>«2.14.5. Сведения о ходе предоставления услуги, результаты предоставления услуги направляются для размещения в личном кабинете заявителя в Едином портале государственных и муниципальных услуг вне зависимости от способа обращения заявителя за предоставлением услуги,</w:t>
      </w:r>
      <w:r>
        <w:rPr>
          <w:kern w:val="0"/>
          <w:sz w:val="28"/>
          <w:szCs w:val="28"/>
          <w:lang w:eastAsia="ru-RU"/>
        </w:rPr>
        <w:t xml:space="preserve"> </w:t>
      </w:r>
      <w:r w:rsidRPr="00764A9A">
        <w:rPr>
          <w:kern w:val="0"/>
          <w:sz w:val="28"/>
          <w:szCs w:val="28"/>
          <w:lang w:eastAsia="ru-RU"/>
        </w:rPr>
        <w:t>а также от способа предоставления заявителю результатов предоставления услуги</w:t>
      </w:r>
      <w:r>
        <w:rPr>
          <w:kern w:val="0"/>
          <w:sz w:val="28"/>
          <w:szCs w:val="28"/>
          <w:lang w:eastAsia="ru-RU"/>
        </w:rPr>
        <w:t xml:space="preserve"> </w:t>
      </w:r>
      <w:r w:rsidRPr="00B045CC">
        <w:rPr>
          <w:kern w:val="0"/>
          <w:sz w:val="28"/>
          <w:szCs w:val="28"/>
          <w:lang w:eastAsia="ru-RU"/>
        </w:rPr>
        <w:t>(при наличии технической возможности).».</w:t>
      </w:r>
    </w:p>
    <w:p w:rsidR="0090483D" w:rsidRPr="00905CF0" w:rsidRDefault="0090483D" w:rsidP="0090483D">
      <w:pPr>
        <w:suppressAutoHyphens w:val="0"/>
        <w:spacing w:line="360" w:lineRule="auto"/>
        <w:rPr>
          <w:kern w:val="0"/>
          <w:sz w:val="28"/>
          <w:szCs w:val="28"/>
          <w:lang w:eastAsia="ru-RU"/>
        </w:rPr>
      </w:pPr>
      <w:bookmarkStart w:id="3" w:name="sub_3"/>
      <w:bookmarkEnd w:id="2"/>
      <w:r>
        <w:rPr>
          <w:kern w:val="0"/>
          <w:sz w:val="28"/>
          <w:szCs w:val="28"/>
          <w:lang w:eastAsia="ru-RU"/>
        </w:rPr>
        <w:t>2</w:t>
      </w:r>
      <w:r w:rsidRPr="00905CF0">
        <w:rPr>
          <w:kern w:val="0"/>
          <w:sz w:val="28"/>
          <w:szCs w:val="28"/>
          <w:lang w:eastAsia="ru-RU"/>
        </w:rPr>
        <w:t xml:space="preserve">. </w:t>
      </w:r>
      <w:bookmarkEnd w:id="3"/>
      <w:r w:rsidRPr="003C2A85">
        <w:rPr>
          <w:kern w:val="0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администрации Янтиковского муниципального округа </w:t>
      </w:r>
      <w:proofErr w:type="gramStart"/>
      <w:r w:rsidRPr="003C2A85">
        <w:rPr>
          <w:kern w:val="0"/>
          <w:sz w:val="28"/>
          <w:szCs w:val="28"/>
          <w:lang w:eastAsia="ru-RU"/>
        </w:rPr>
        <w:t>-н</w:t>
      </w:r>
      <w:proofErr w:type="gramEnd"/>
      <w:r w:rsidRPr="003C2A85">
        <w:rPr>
          <w:kern w:val="0"/>
          <w:sz w:val="28"/>
          <w:szCs w:val="28"/>
          <w:lang w:eastAsia="ru-RU"/>
        </w:rPr>
        <w:t>ачальника отдела экономики, земельных и имущественных отношений.</w:t>
      </w:r>
    </w:p>
    <w:p w:rsidR="0090483D" w:rsidRPr="00905CF0" w:rsidRDefault="0090483D" w:rsidP="0090483D">
      <w:pPr>
        <w:suppressAutoHyphens w:val="0"/>
        <w:spacing w:line="360" w:lineRule="auto"/>
        <w:contextualSpacing/>
        <w:rPr>
          <w:color w:val="000000"/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lastRenderedPageBreak/>
        <w:t>3</w:t>
      </w:r>
      <w:r w:rsidRPr="00905CF0">
        <w:rPr>
          <w:kern w:val="0"/>
          <w:sz w:val="28"/>
          <w:szCs w:val="28"/>
          <w:lang w:eastAsia="ru-RU"/>
        </w:rPr>
        <w:t xml:space="preserve">. Настоящее постановление вступает в силу </w:t>
      </w:r>
      <w:r>
        <w:rPr>
          <w:kern w:val="0"/>
          <w:sz w:val="28"/>
          <w:szCs w:val="28"/>
          <w:lang w:eastAsia="ru-RU"/>
        </w:rPr>
        <w:t>со дня</w:t>
      </w:r>
      <w:r w:rsidRPr="00905CF0">
        <w:rPr>
          <w:kern w:val="0"/>
          <w:sz w:val="28"/>
          <w:szCs w:val="28"/>
          <w:lang w:eastAsia="ru-RU"/>
        </w:rPr>
        <w:t xml:space="preserve"> </w:t>
      </w:r>
      <w:hyperlink r:id="rId10" w:history="1">
        <w:r w:rsidRPr="00905CF0">
          <w:rPr>
            <w:color w:val="000000"/>
            <w:kern w:val="0"/>
            <w:sz w:val="28"/>
            <w:szCs w:val="28"/>
            <w:lang w:eastAsia="ru-RU"/>
          </w:rPr>
          <w:t>официального опубликования</w:t>
        </w:r>
      </w:hyperlink>
      <w:r w:rsidRPr="00905CF0">
        <w:rPr>
          <w:color w:val="000000"/>
          <w:kern w:val="0"/>
          <w:sz w:val="28"/>
          <w:szCs w:val="28"/>
          <w:lang w:eastAsia="ru-RU"/>
        </w:rPr>
        <w:t>.</w:t>
      </w:r>
    </w:p>
    <w:p w:rsidR="0090483D" w:rsidRDefault="0090483D" w:rsidP="0090483D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90483D" w:rsidRPr="00905CF0" w:rsidRDefault="0090483D" w:rsidP="0090483D">
      <w:pPr>
        <w:suppressAutoHyphens w:val="0"/>
        <w:spacing w:line="240" w:lineRule="auto"/>
        <w:ind w:firstLine="0"/>
        <w:rPr>
          <w:color w:val="000000"/>
          <w:kern w:val="0"/>
          <w:sz w:val="28"/>
          <w:szCs w:val="28"/>
          <w:lang w:eastAsia="ru-RU"/>
        </w:rPr>
      </w:pPr>
    </w:p>
    <w:p w:rsidR="00391386" w:rsidRPr="00391386" w:rsidRDefault="00391386" w:rsidP="0039138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91386">
        <w:rPr>
          <w:kern w:val="0"/>
          <w:sz w:val="28"/>
          <w:szCs w:val="28"/>
          <w:lang w:eastAsia="ru-RU"/>
        </w:rPr>
        <w:t xml:space="preserve">Временно </w:t>
      </w:r>
      <w:proofErr w:type="gramStart"/>
      <w:r w:rsidRPr="00391386">
        <w:rPr>
          <w:kern w:val="0"/>
          <w:sz w:val="28"/>
          <w:szCs w:val="28"/>
          <w:lang w:eastAsia="ru-RU"/>
        </w:rPr>
        <w:t>исполняющий</w:t>
      </w:r>
      <w:proofErr w:type="gramEnd"/>
      <w:r w:rsidRPr="00391386">
        <w:rPr>
          <w:kern w:val="0"/>
          <w:sz w:val="28"/>
          <w:szCs w:val="28"/>
          <w:lang w:eastAsia="ru-RU"/>
        </w:rPr>
        <w:t xml:space="preserve"> обязанности</w:t>
      </w:r>
    </w:p>
    <w:p w:rsidR="00391386" w:rsidRPr="00391386" w:rsidRDefault="00391386" w:rsidP="00391386">
      <w:pPr>
        <w:suppressAutoHyphens w:val="0"/>
        <w:spacing w:line="240" w:lineRule="auto"/>
        <w:ind w:firstLine="0"/>
        <w:rPr>
          <w:kern w:val="0"/>
          <w:sz w:val="28"/>
          <w:szCs w:val="28"/>
          <w:lang w:eastAsia="ru-RU"/>
        </w:rPr>
      </w:pPr>
      <w:r w:rsidRPr="00391386">
        <w:rPr>
          <w:kern w:val="0"/>
          <w:sz w:val="28"/>
          <w:szCs w:val="28"/>
          <w:lang w:eastAsia="ru-RU"/>
        </w:rPr>
        <w:t>главы администрации Янтиковского</w:t>
      </w:r>
    </w:p>
    <w:p w:rsidR="0090483D" w:rsidRPr="0090483D" w:rsidRDefault="00391386" w:rsidP="00391386">
      <w:pPr>
        <w:suppressAutoHyphens w:val="0"/>
        <w:spacing w:line="240" w:lineRule="auto"/>
        <w:ind w:firstLine="0"/>
        <w:rPr>
          <w:kern w:val="2"/>
          <w:sz w:val="28"/>
          <w:szCs w:val="28"/>
        </w:rPr>
      </w:pPr>
      <w:r w:rsidRPr="00391386">
        <w:rPr>
          <w:kern w:val="0"/>
          <w:sz w:val="28"/>
          <w:szCs w:val="28"/>
          <w:lang w:eastAsia="ru-RU"/>
        </w:rPr>
        <w:t>муниципального округа                                                                      В.В. Николаева</w:t>
      </w:r>
    </w:p>
    <w:sectPr w:rsidR="0090483D" w:rsidRPr="0090483D" w:rsidSect="0090483D">
      <w:headerReference w:type="default" r:id="rId11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1623648"/>
      <w:docPartObj>
        <w:docPartGallery w:val="Page Numbers (Top of Page)"/>
        <w:docPartUnique/>
      </w:docPartObj>
    </w:sdtPr>
    <w:sdtEndPr/>
    <w:sdtContent>
      <w:p w:rsidR="0090483D" w:rsidRDefault="0090483D" w:rsidP="0090483D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6BB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14001D5"/>
    <w:multiLevelType w:val="hybridMultilevel"/>
    <w:tmpl w:val="53E85792"/>
    <w:lvl w:ilvl="0" w:tplc="4E324EDA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1FE7B9F"/>
    <w:multiLevelType w:val="hybridMultilevel"/>
    <w:tmpl w:val="CE58BF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3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27B21BF7"/>
    <w:multiLevelType w:val="hybridMultilevel"/>
    <w:tmpl w:val="462EE1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3A616CCA"/>
    <w:multiLevelType w:val="hybridMultilevel"/>
    <w:tmpl w:val="C666AD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9074E15"/>
    <w:multiLevelType w:val="hybridMultilevel"/>
    <w:tmpl w:val="9AC872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22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4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21"/>
  </w:num>
  <w:num w:numId="3">
    <w:abstractNumId w:val="15"/>
  </w:num>
  <w:num w:numId="4">
    <w:abstractNumId w:val="13"/>
  </w:num>
  <w:num w:numId="5">
    <w:abstractNumId w:val="26"/>
  </w:num>
  <w:num w:numId="6">
    <w:abstractNumId w:val="23"/>
  </w:num>
  <w:num w:numId="7">
    <w:abstractNumId w:val="18"/>
  </w:num>
  <w:num w:numId="8">
    <w:abstractNumId w:val="22"/>
  </w:num>
  <w:num w:numId="9">
    <w:abstractNumId w:val="25"/>
  </w:num>
  <w:num w:numId="10">
    <w:abstractNumId w:val="7"/>
  </w:num>
  <w:num w:numId="11">
    <w:abstractNumId w:val="24"/>
  </w:num>
  <w:num w:numId="12">
    <w:abstractNumId w:val="10"/>
  </w:num>
  <w:num w:numId="13">
    <w:abstractNumId w:val="11"/>
  </w:num>
  <w:num w:numId="14">
    <w:abstractNumId w:val="20"/>
  </w:num>
  <w:num w:numId="15">
    <w:abstractNumId w:val="6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9"/>
  </w:num>
  <w:num w:numId="19">
    <w:abstractNumId w:val="16"/>
  </w:num>
  <w:num w:numId="20">
    <w:abstractNumId w:val="14"/>
  </w:num>
  <w:num w:numId="21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51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3452"/>
    <w:rsid w:val="0027652A"/>
    <w:rsid w:val="002845C4"/>
    <w:rsid w:val="00285227"/>
    <w:rsid w:val="002863E9"/>
    <w:rsid w:val="00286CC4"/>
    <w:rsid w:val="00292310"/>
    <w:rsid w:val="00292657"/>
    <w:rsid w:val="002A731D"/>
    <w:rsid w:val="002B6BB3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1386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0EB6"/>
    <w:rsid w:val="00454CF7"/>
    <w:rsid w:val="004605E3"/>
    <w:rsid w:val="004641EA"/>
    <w:rsid w:val="00473B05"/>
    <w:rsid w:val="00481F97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922BE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483D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5977"/>
    <w:rsid w:val="00A7610C"/>
    <w:rsid w:val="00A776E6"/>
    <w:rsid w:val="00A84204"/>
    <w:rsid w:val="00A87DB6"/>
    <w:rsid w:val="00A903D6"/>
    <w:rsid w:val="00A9279B"/>
    <w:rsid w:val="00AA064C"/>
    <w:rsid w:val="00AB1BDA"/>
    <w:rsid w:val="00AB5B7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uiPriority w:val="99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405077992/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D63FC-4454-4E92-9130-D4C3A38D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3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199</cp:revision>
  <cp:lastPrinted>2023-03-31T12:17:00Z</cp:lastPrinted>
  <dcterms:created xsi:type="dcterms:W3CDTF">2023-01-09T05:07:00Z</dcterms:created>
  <dcterms:modified xsi:type="dcterms:W3CDTF">2025-04-11T08:21:00Z</dcterms:modified>
</cp:coreProperties>
</file>