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39</w:t>
                            </w:r>
                            <w:r w:rsidR="00BE020F">
                              <w:rPr>
                                <w:rFonts w:ascii="Times New Roman" w:eastAsia="Times New Roman" w:hAnsi="Times New Roman" w:cs="Times New Roman"/>
                                <w:sz w:val="24"/>
                                <w:szCs w:val="20"/>
                                <w:u w:val="single"/>
                                <w:lang w:eastAsia="ru-RU"/>
                              </w:rPr>
                              <w:t>9</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39</w:t>
                      </w:r>
                      <w:r w:rsidR="00BE020F">
                        <w:rPr>
                          <w:rFonts w:ascii="Times New Roman" w:eastAsia="Times New Roman" w:hAnsi="Times New Roman" w:cs="Times New Roman"/>
                          <w:sz w:val="24"/>
                          <w:szCs w:val="20"/>
                          <w:u w:val="single"/>
                          <w:lang w:eastAsia="ru-RU"/>
                        </w:rPr>
                        <w:t>9</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39</w:t>
                            </w:r>
                            <w:r w:rsidR="00BE020F">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39</w:t>
                      </w:r>
                      <w:r w:rsidR="00BE020F">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BE020F" w:rsidRPr="00BE020F" w:rsidRDefault="00BE020F" w:rsidP="00BE020F">
      <w:pPr>
        <w:spacing w:after="0" w:line="240" w:lineRule="auto"/>
        <w:ind w:right="4962"/>
        <w:jc w:val="both"/>
        <w:rPr>
          <w:rFonts w:ascii="Times New Roman" w:hAnsi="Times New Roman" w:cs="Times New Roman"/>
          <w:sz w:val="24"/>
          <w:szCs w:val="24"/>
        </w:rPr>
      </w:pPr>
      <w:r w:rsidRPr="00BE020F">
        <w:rPr>
          <w:rFonts w:ascii="Times New Roman" w:hAnsi="Times New Roman" w:cs="Times New Roman"/>
          <w:sz w:val="24"/>
          <w:szCs w:val="24"/>
        </w:rPr>
        <w:t>О создании и поддержании в постоянной готовности к использованию технических</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средств управления и объектов ГО в </w:t>
      </w:r>
      <w:proofErr w:type="spellStart"/>
      <w:r w:rsidRPr="00BE020F">
        <w:rPr>
          <w:rFonts w:ascii="Times New Roman" w:hAnsi="Times New Roman" w:cs="Times New Roman"/>
          <w:sz w:val="24"/>
          <w:szCs w:val="24"/>
        </w:rPr>
        <w:t>Урмарском</w:t>
      </w:r>
      <w:proofErr w:type="spellEnd"/>
      <w:r w:rsidRPr="00BE020F">
        <w:rPr>
          <w:rFonts w:ascii="Times New Roman" w:hAnsi="Times New Roman" w:cs="Times New Roman"/>
          <w:sz w:val="24"/>
          <w:szCs w:val="24"/>
        </w:rPr>
        <w:t xml:space="preserve"> муниципальном округе Чувашской Республики</w:t>
      </w:r>
    </w:p>
    <w:p w:rsidR="00BE020F" w:rsidRDefault="00BE020F" w:rsidP="00BE020F">
      <w:pPr>
        <w:spacing w:after="0" w:line="240" w:lineRule="auto"/>
        <w:ind w:firstLine="708"/>
        <w:jc w:val="both"/>
        <w:rPr>
          <w:rFonts w:ascii="Times New Roman" w:hAnsi="Times New Roman" w:cs="Times New Roman"/>
          <w:sz w:val="24"/>
          <w:szCs w:val="24"/>
        </w:rPr>
      </w:pPr>
    </w:p>
    <w:p w:rsidR="00BE020F" w:rsidRPr="00BE020F" w:rsidRDefault="00BE020F" w:rsidP="00BE020F">
      <w:pPr>
        <w:spacing w:after="0" w:line="240" w:lineRule="auto"/>
        <w:ind w:firstLine="708"/>
        <w:jc w:val="both"/>
        <w:rPr>
          <w:rFonts w:ascii="Times New Roman" w:hAnsi="Times New Roman" w:cs="Times New Roman"/>
          <w:sz w:val="24"/>
          <w:szCs w:val="24"/>
        </w:rPr>
      </w:pPr>
      <w:r w:rsidRPr="00BE020F">
        <w:rPr>
          <w:rFonts w:ascii="Times New Roman" w:hAnsi="Times New Roman" w:cs="Times New Roman"/>
          <w:sz w:val="24"/>
          <w:szCs w:val="24"/>
        </w:rPr>
        <w:t xml:space="preserve">Во </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исполнение </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Федерального </w:t>
      </w:r>
      <w:r>
        <w:rPr>
          <w:rFonts w:ascii="Times New Roman" w:hAnsi="Times New Roman" w:cs="Times New Roman"/>
          <w:sz w:val="24"/>
          <w:szCs w:val="24"/>
        </w:rPr>
        <w:t xml:space="preserve"> </w:t>
      </w:r>
      <w:r w:rsidRPr="00BE020F">
        <w:rPr>
          <w:rFonts w:ascii="Times New Roman" w:hAnsi="Times New Roman" w:cs="Times New Roman"/>
          <w:sz w:val="24"/>
          <w:szCs w:val="24"/>
        </w:rPr>
        <w:t>закона</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 «О гражданской </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обороне» </w:t>
      </w:r>
      <w:r>
        <w:rPr>
          <w:rFonts w:ascii="Times New Roman" w:hAnsi="Times New Roman" w:cs="Times New Roman"/>
          <w:sz w:val="24"/>
          <w:szCs w:val="24"/>
        </w:rPr>
        <w:t xml:space="preserve">  </w:t>
      </w:r>
      <w:r w:rsidRPr="00BE020F">
        <w:rPr>
          <w:rFonts w:ascii="Times New Roman" w:hAnsi="Times New Roman" w:cs="Times New Roman"/>
          <w:sz w:val="24"/>
          <w:szCs w:val="24"/>
        </w:rPr>
        <w:t>от 12.02.1998г. №</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28-Ф3 и в целях единой разработки документов по созданию и поддержанию в постоянной готовности </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BE020F">
        <w:rPr>
          <w:rFonts w:ascii="Times New Roman" w:hAnsi="Times New Roman" w:cs="Times New Roman"/>
          <w:sz w:val="24"/>
          <w:szCs w:val="24"/>
        </w:rPr>
        <w:t>использованию</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 технических </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средств </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управления </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BE020F">
        <w:rPr>
          <w:rFonts w:ascii="Times New Roman" w:hAnsi="Times New Roman" w:cs="Times New Roman"/>
          <w:sz w:val="24"/>
          <w:szCs w:val="24"/>
        </w:rPr>
        <w:t>объектов</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 Гражданской обороны,  </w:t>
      </w:r>
      <w:r>
        <w:rPr>
          <w:rFonts w:ascii="Times New Roman" w:hAnsi="Times New Roman" w:cs="Times New Roman"/>
          <w:sz w:val="24"/>
          <w:szCs w:val="24"/>
        </w:rPr>
        <w:t xml:space="preserve"> </w:t>
      </w:r>
      <w:r w:rsidRPr="00BE020F">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 Урмарского </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округа </w:t>
      </w:r>
      <w:r>
        <w:rPr>
          <w:rFonts w:ascii="Times New Roman" w:hAnsi="Times New Roman" w:cs="Times New Roman"/>
          <w:sz w:val="24"/>
          <w:szCs w:val="24"/>
        </w:rPr>
        <w:t xml:space="preserve"> Ч</w:t>
      </w:r>
      <w:r w:rsidRPr="00BE020F">
        <w:rPr>
          <w:rFonts w:ascii="Times New Roman" w:hAnsi="Times New Roman" w:cs="Times New Roman"/>
          <w:sz w:val="24"/>
          <w:szCs w:val="24"/>
        </w:rPr>
        <w:t xml:space="preserve">увашской </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Республики  </w:t>
      </w:r>
      <w:bookmarkStart w:id="0" w:name="_GoBack"/>
      <w:bookmarkEnd w:id="0"/>
      <w:r>
        <w:rPr>
          <w:rFonts w:ascii="Times New Roman" w:hAnsi="Times New Roman" w:cs="Times New Roman"/>
          <w:sz w:val="24"/>
          <w:szCs w:val="24"/>
        </w:rPr>
        <w:t>п о с т а н о в л я е т</w:t>
      </w:r>
      <w:r w:rsidRPr="00BE020F">
        <w:rPr>
          <w:rFonts w:ascii="Times New Roman" w:hAnsi="Times New Roman" w:cs="Times New Roman"/>
          <w:sz w:val="24"/>
          <w:szCs w:val="24"/>
        </w:rPr>
        <w:t>:</w:t>
      </w:r>
    </w:p>
    <w:p w:rsidR="00BE020F" w:rsidRPr="00BE020F" w:rsidRDefault="00BE020F" w:rsidP="00BE020F">
      <w:pPr>
        <w:spacing w:after="0" w:line="240" w:lineRule="auto"/>
        <w:ind w:firstLine="708"/>
        <w:jc w:val="both"/>
        <w:rPr>
          <w:rFonts w:ascii="Times New Roman" w:hAnsi="Times New Roman" w:cs="Times New Roman"/>
          <w:sz w:val="24"/>
          <w:szCs w:val="24"/>
        </w:rPr>
      </w:pPr>
      <w:r w:rsidRPr="00BE020F">
        <w:rPr>
          <w:rFonts w:ascii="Times New Roman" w:hAnsi="Times New Roman" w:cs="Times New Roman"/>
          <w:sz w:val="24"/>
          <w:szCs w:val="24"/>
        </w:rPr>
        <w:t>1.</w:t>
      </w:r>
      <w:r>
        <w:rPr>
          <w:rFonts w:ascii="Times New Roman" w:hAnsi="Times New Roman" w:cs="Times New Roman"/>
          <w:sz w:val="24"/>
          <w:szCs w:val="24"/>
        </w:rPr>
        <w:t xml:space="preserve"> </w:t>
      </w:r>
      <w:r w:rsidRPr="00BE020F">
        <w:rPr>
          <w:rFonts w:ascii="Times New Roman" w:hAnsi="Times New Roman" w:cs="Times New Roman"/>
          <w:sz w:val="24"/>
          <w:szCs w:val="24"/>
        </w:rPr>
        <w:t>Утвердить прилагаемое Положение о создании и поддержании в постоянной готовности к  использованию технических средств управления и объектов Гражданской обороны.</w:t>
      </w:r>
    </w:p>
    <w:p w:rsidR="00BE020F" w:rsidRPr="00BE020F" w:rsidRDefault="00BE020F" w:rsidP="00BE020F">
      <w:pPr>
        <w:spacing w:after="0" w:line="240" w:lineRule="auto"/>
        <w:ind w:firstLine="708"/>
        <w:jc w:val="both"/>
        <w:rPr>
          <w:rFonts w:ascii="Times New Roman" w:hAnsi="Times New Roman" w:cs="Times New Roman"/>
          <w:sz w:val="24"/>
          <w:szCs w:val="24"/>
        </w:rPr>
      </w:pPr>
      <w:r w:rsidRPr="00BE020F">
        <w:rPr>
          <w:rFonts w:ascii="Times New Roman" w:hAnsi="Times New Roman" w:cs="Times New Roman"/>
          <w:sz w:val="24"/>
          <w:szCs w:val="24"/>
        </w:rPr>
        <w:t>2.</w:t>
      </w:r>
      <w:r>
        <w:rPr>
          <w:rFonts w:ascii="Times New Roman" w:hAnsi="Times New Roman" w:cs="Times New Roman"/>
          <w:sz w:val="24"/>
          <w:szCs w:val="24"/>
        </w:rPr>
        <w:t xml:space="preserve"> </w:t>
      </w:r>
      <w:r w:rsidRPr="00BE020F">
        <w:rPr>
          <w:rFonts w:ascii="Times New Roman" w:hAnsi="Times New Roman" w:cs="Times New Roman"/>
          <w:sz w:val="24"/>
          <w:szCs w:val="24"/>
        </w:rPr>
        <w:t>Рекомендовать руководителю службы связи и оповещения Урмарского муниципального округа - начальнику ЛТЦ Урмарского Межрайонного центра ТЭТК г. Канаш  филиала в ЧР – ПАО «Ростелеком» продолжить работу по совершенствованию и поддержанию в постоянной готовности к использованию технических средств управления и объектов ГО, представлять информацию о проводимой в этой области работе в отдел мобилизационной подготовки, специальных программ ГО и ЧС администрации Урмарского муниципального округа не менее одного раза в полгода.</w:t>
      </w:r>
    </w:p>
    <w:p w:rsidR="00BE020F" w:rsidRPr="00BE020F" w:rsidRDefault="00BE020F" w:rsidP="00BE020F">
      <w:pPr>
        <w:spacing w:after="0" w:line="240" w:lineRule="auto"/>
        <w:ind w:firstLine="708"/>
        <w:jc w:val="both"/>
        <w:rPr>
          <w:rFonts w:ascii="Times New Roman" w:hAnsi="Times New Roman" w:cs="Times New Roman"/>
          <w:sz w:val="24"/>
          <w:szCs w:val="24"/>
        </w:rPr>
      </w:pPr>
      <w:r w:rsidRPr="00BE020F">
        <w:rPr>
          <w:rFonts w:ascii="Times New Roman" w:hAnsi="Times New Roman" w:cs="Times New Roman"/>
          <w:sz w:val="24"/>
          <w:szCs w:val="24"/>
        </w:rPr>
        <w:t>3.</w:t>
      </w:r>
      <w:r>
        <w:rPr>
          <w:rFonts w:ascii="Times New Roman" w:hAnsi="Times New Roman" w:cs="Times New Roman"/>
          <w:sz w:val="24"/>
          <w:szCs w:val="24"/>
        </w:rPr>
        <w:t xml:space="preserve"> </w:t>
      </w:r>
      <w:r w:rsidRPr="00BE020F">
        <w:rPr>
          <w:rFonts w:ascii="Times New Roman" w:hAnsi="Times New Roman" w:cs="Times New Roman"/>
          <w:sz w:val="24"/>
          <w:szCs w:val="24"/>
        </w:rPr>
        <w:t>Сектору цифрового развития и информационного обеспечения администрации Урмарского муниципального округа обеспечить комплекс мероприятий по поддержанию в постоянной готовности автоматизированной системы управления и обмена информацией.</w:t>
      </w:r>
    </w:p>
    <w:p w:rsidR="00BE020F" w:rsidRPr="00BE020F" w:rsidRDefault="00BE020F" w:rsidP="00BE020F">
      <w:pPr>
        <w:spacing w:after="0" w:line="240" w:lineRule="auto"/>
        <w:ind w:firstLine="708"/>
        <w:jc w:val="both"/>
        <w:rPr>
          <w:rFonts w:ascii="Times New Roman" w:hAnsi="Times New Roman" w:cs="Times New Roman"/>
          <w:sz w:val="24"/>
          <w:szCs w:val="24"/>
        </w:rPr>
      </w:pPr>
      <w:r w:rsidRPr="00BE020F">
        <w:rPr>
          <w:rFonts w:ascii="Times New Roman" w:hAnsi="Times New Roman" w:cs="Times New Roman"/>
          <w:sz w:val="24"/>
          <w:szCs w:val="24"/>
        </w:rPr>
        <w:t>4. Признать утратившим силу:</w:t>
      </w:r>
    </w:p>
    <w:p w:rsidR="00BE020F" w:rsidRPr="00BE020F" w:rsidRDefault="00BE020F" w:rsidP="00BE020F">
      <w:pPr>
        <w:spacing w:after="0" w:line="240" w:lineRule="auto"/>
        <w:ind w:firstLine="708"/>
        <w:jc w:val="both"/>
        <w:rPr>
          <w:rFonts w:ascii="Times New Roman" w:hAnsi="Times New Roman" w:cs="Times New Roman"/>
          <w:sz w:val="24"/>
          <w:szCs w:val="24"/>
        </w:rPr>
      </w:pPr>
      <w:r w:rsidRPr="00BE020F">
        <w:rPr>
          <w:rFonts w:ascii="Times New Roman" w:hAnsi="Times New Roman" w:cs="Times New Roman"/>
          <w:sz w:val="24"/>
          <w:szCs w:val="24"/>
        </w:rPr>
        <w:t>- постановление Главы администрации Урмарского района Чувашской Республики от 17.03.2008 № 182 «О создании и поддержании в постоянной готовности к использованию технических средств управления и объектов Гражданской обороны.</w:t>
      </w:r>
    </w:p>
    <w:p w:rsidR="00BE020F" w:rsidRPr="00BE020F" w:rsidRDefault="00BE020F" w:rsidP="00BE020F">
      <w:pPr>
        <w:spacing w:after="0" w:line="240" w:lineRule="auto"/>
        <w:ind w:firstLine="708"/>
        <w:jc w:val="both"/>
        <w:rPr>
          <w:rFonts w:ascii="Times New Roman" w:hAnsi="Times New Roman" w:cs="Times New Roman"/>
          <w:sz w:val="24"/>
          <w:szCs w:val="24"/>
        </w:rPr>
      </w:pPr>
      <w:r w:rsidRPr="00BE020F">
        <w:rPr>
          <w:rFonts w:ascii="Times New Roman" w:hAnsi="Times New Roman" w:cs="Times New Roman"/>
          <w:sz w:val="24"/>
          <w:szCs w:val="24"/>
        </w:rPr>
        <w:t>5.</w:t>
      </w:r>
      <w:r>
        <w:rPr>
          <w:rFonts w:ascii="Times New Roman" w:hAnsi="Times New Roman" w:cs="Times New Roman"/>
          <w:sz w:val="24"/>
          <w:szCs w:val="24"/>
        </w:rPr>
        <w:t xml:space="preserve"> </w:t>
      </w:r>
      <w:r w:rsidRPr="00BE020F">
        <w:rPr>
          <w:rFonts w:ascii="Times New Roman" w:hAnsi="Times New Roman" w:cs="Times New Roman"/>
          <w:sz w:val="24"/>
          <w:szCs w:val="24"/>
        </w:rPr>
        <w:t>Отделу мобилизационной подготовки, специальных программ, ГО и ЧС администрации Урмарского муниципального округа осуществлять контроль за наличием и состоянием технических средств управления и объектов ГО в округе.</w:t>
      </w:r>
    </w:p>
    <w:p w:rsidR="00BE020F" w:rsidRPr="00BE020F" w:rsidRDefault="00BE020F" w:rsidP="00BE020F">
      <w:pPr>
        <w:spacing w:after="0" w:line="240" w:lineRule="auto"/>
        <w:ind w:firstLine="708"/>
        <w:jc w:val="both"/>
        <w:rPr>
          <w:rFonts w:ascii="Times New Roman" w:hAnsi="Times New Roman" w:cs="Times New Roman"/>
          <w:sz w:val="24"/>
          <w:szCs w:val="24"/>
        </w:rPr>
      </w:pPr>
      <w:r w:rsidRPr="00BE020F">
        <w:rPr>
          <w:rFonts w:ascii="Times New Roman" w:hAnsi="Times New Roman" w:cs="Times New Roman"/>
          <w:sz w:val="24"/>
          <w:szCs w:val="24"/>
        </w:rPr>
        <w:t>6.</w:t>
      </w:r>
      <w:r>
        <w:rPr>
          <w:rFonts w:ascii="Times New Roman" w:hAnsi="Times New Roman" w:cs="Times New Roman"/>
          <w:sz w:val="24"/>
          <w:szCs w:val="24"/>
        </w:rPr>
        <w:t xml:space="preserve"> </w:t>
      </w:r>
      <w:r w:rsidRPr="00BE020F">
        <w:rPr>
          <w:rFonts w:ascii="Times New Roman" w:hAnsi="Times New Roman" w:cs="Times New Roman"/>
          <w:sz w:val="24"/>
          <w:szCs w:val="24"/>
        </w:rPr>
        <w:t>Контроль за выполнением настоящего постановления возложить  на отдел мобилизационной подготовки, специальных программ, ГО и ЧС администрации Урмарского муниципального округа.</w:t>
      </w:r>
    </w:p>
    <w:p w:rsidR="00BE020F" w:rsidRPr="00BE020F" w:rsidRDefault="00BE020F" w:rsidP="00BE020F">
      <w:pPr>
        <w:spacing w:after="0" w:line="240" w:lineRule="auto"/>
        <w:ind w:firstLine="708"/>
        <w:jc w:val="both"/>
        <w:rPr>
          <w:rFonts w:ascii="Times New Roman" w:hAnsi="Times New Roman" w:cs="Times New Roman"/>
          <w:sz w:val="24"/>
          <w:szCs w:val="24"/>
        </w:rPr>
      </w:pPr>
      <w:r w:rsidRPr="00BE020F">
        <w:rPr>
          <w:rFonts w:ascii="Times New Roman" w:hAnsi="Times New Roman" w:cs="Times New Roman"/>
          <w:sz w:val="24"/>
          <w:szCs w:val="24"/>
        </w:rPr>
        <w:t>7.</w:t>
      </w:r>
      <w:r>
        <w:rPr>
          <w:rFonts w:ascii="Times New Roman" w:hAnsi="Times New Roman" w:cs="Times New Roman"/>
          <w:sz w:val="24"/>
          <w:szCs w:val="24"/>
        </w:rPr>
        <w:t xml:space="preserve"> </w:t>
      </w:r>
      <w:r w:rsidRPr="00BE020F">
        <w:rPr>
          <w:rFonts w:ascii="Times New Roman" w:hAnsi="Times New Roman" w:cs="Times New Roman"/>
          <w:sz w:val="24"/>
          <w:szCs w:val="24"/>
        </w:rPr>
        <w:t xml:space="preserve">Настоящее постановление вступает в силу после его официального опубликования. </w:t>
      </w:r>
    </w:p>
    <w:p w:rsidR="00BE020F" w:rsidRPr="00BE020F" w:rsidRDefault="00BE020F" w:rsidP="00BE020F">
      <w:pPr>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 xml:space="preserve"> </w:t>
      </w:r>
    </w:p>
    <w:p w:rsidR="00BE020F" w:rsidRDefault="00BE020F" w:rsidP="00BE020F">
      <w:pPr>
        <w:spacing w:after="0" w:line="240" w:lineRule="auto"/>
        <w:jc w:val="both"/>
        <w:rPr>
          <w:rFonts w:ascii="Times New Roman" w:hAnsi="Times New Roman" w:cs="Times New Roman"/>
          <w:sz w:val="24"/>
          <w:szCs w:val="24"/>
        </w:rPr>
      </w:pPr>
    </w:p>
    <w:p w:rsidR="00BE020F" w:rsidRPr="00BE020F" w:rsidRDefault="00BE020F" w:rsidP="00BE020F">
      <w:pPr>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Глава Урмарского</w:t>
      </w:r>
    </w:p>
    <w:p w:rsidR="00BE020F" w:rsidRPr="00BE020F" w:rsidRDefault="00BE020F" w:rsidP="00BE020F">
      <w:pPr>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муниципального округа                                                                                     В.В. Шигильдеев</w:t>
      </w:r>
    </w:p>
    <w:p w:rsidR="00BE020F" w:rsidRDefault="00BE020F" w:rsidP="00BE020F">
      <w:pPr>
        <w:tabs>
          <w:tab w:val="center" w:pos="785"/>
          <w:tab w:val="left" w:pos="7620"/>
        </w:tabs>
        <w:spacing w:after="0" w:line="240" w:lineRule="auto"/>
        <w:jc w:val="both"/>
        <w:rPr>
          <w:rFonts w:ascii="Times New Roman" w:hAnsi="Times New Roman" w:cs="Times New Roman"/>
          <w:sz w:val="20"/>
          <w:szCs w:val="20"/>
        </w:rPr>
      </w:pPr>
    </w:p>
    <w:p w:rsidR="00BE020F" w:rsidRDefault="00BE020F" w:rsidP="00BE020F">
      <w:pPr>
        <w:tabs>
          <w:tab w:val="center" w:pos="785"/>
          <w:tab w:val="left" w:pos="7620"/>
        </w:tabs>
        <w:spacing w:after="0" w:line="240" w:lineRule="auto"/>
        <w:jc w:val="both"/>
        <w:rPr>
          <w:rFonts w:ascii="Times New Roman" w:hAnsi="Times New Roman" w:cs="Times New Roman"/>
          <w:sz w:val="20"/>
          <w:szCs w:val="20"/>
        </w:rPr>
      </w:pPr>
    </w:p>
    <w:p w:rsidR="00BE020F" w:rsidRPr="00FE4675" w:rsidRDefault="00BE020F" w:rsidP="00BE020F">
      <w:pPr>
        <w:tabs>
          <w:tab w:val="center" w:pos="785"/>
          <w:tab w:val="left" w:pos="7620"/>
        </w:tabs>
        <w:spacing w:after="0" w:line="240" w:lineRule="auto"/>
        <w:jc w:val="both"/>
        <w:rPr>
          <w:rFonts w:ascii="Times New Roman" w:hAnsi="Times New Roman" w:cs="Times New Roman"/>
          <w:sz w:val="20"/>
          <w:szCs w:val="20"/>
        </w:rPr>
      </w:pPr>
      <w:r w:rsidRPr="00FE4675">
        <w:rPr>
          <w:rFonts w:ascii="Times New Roman" w:hAnsi="Times New Roman" w:cs="Times New Roman"/>
          <w:sz w:val="20"/>
          <w:szCs w:val="20"/>
        </w:rPr>
        <w:t>Ефимов Юрий Николаевич</w:t>
      </w:r>
    </w:p>
    <w:p w:rsidR="00BE020F" w:rsidRDefault="00BE020F" w:rsidP="00BE020F">
      <w:pPr>
        <w:tabs>
          <w:tab w:val="center" w:pos="785"/>
          <w:tab w:val="left" w:pos="7620"/>
        </w:tabs>
        <w:spacing w:after="0" w:line="240" w:lineRule="auto"/>
        <w:jc w:val="both"/>
        <w:rPr>
          <w:rFonts w:ascii="Times New Roman" w:hAnsi="Times New Roman" w:cs="Times New Roman"/>
          <w:sz w:val="20"/>
          <w:szCs w:val="20"/>
        </w:rPr>
      </w:pPr>
      <w:r w:rsidRPr="00FE4675">
        <w:rPr>
          <w:rFonts w:ascii="Times New Roman" w:hAnsi="Times New Roman" w:cs="Times New Roman"/>
          <w:sz w:val="20"/>
          <w:szCs w:val="20"/>
        </w:rPr>
        <w:t xml:space="preserve">8(835-44) </w:t>
      </w:r>
      <w:r>
        <w:rPr>
          <w:rFonts w:ascii="Times New Roman" w:hAnsi="Times New Roman" w:cs="Times New Roman"/>
          <w:sz w:val="20"/>
          <w:szCs w:val="20"/>
        </w:rPr>
        <w:t>2-17-02</w:t>
      </w:r>
    </w:p>
    <w:p w:rsidR="00BE020F" w:rsidRPr="00BE020F" w:rsidRDefault="00BE020F" w:rsidP="00BE020F">
      <w:pPr>
        <w:spacing w:after="0" w:line="240" w:lineRule="auto"/>
        <w:jc w:val="both"/>
        <w:rPr>
          <w:rFonts w:ascii="Times New Roman" w:hAnsi="Times New Roman" w:cs="Times New Roman"/>
          <w:sz w:val="24"/>
          <w:szCs w:val="24"/>
        </w:rPr>
      </w:pPr>
    </w:p>
    <w:p w:rsidR="00BE020F" w:rsidRDefault="00BE020F" w:rsidP="00BE020F">
      <w:pPr>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 xml:space="preserve">                                                                                                                                    </w:t>
      </w:r>
    </w:p>
    <w:p w:rsidR="00BE020F" w:rsidRPr="00500A10" w:rsidRDefault="00BE020F" w:rsidP="00BE020F">
      <w:pPr>
        <w:spacing w:after="0" w:line="240" w:lineRule="auto"/>
        <w:ind w:left="3539" w:firstLine="708"/>
        <w:jc w:val="center"/>
        <w:rPr>
          <w:rFonts w:ascii="Times New Roman" w:hAnsi="Times New Roman"/>
          <w:sz w:val="24"/>
          <w:szCs w:val="24"/>
        </w:rPr>
      </w:pPr>
      <w:r w:rsidRPr="00BE020F">
        <w:rPr>
          <w:rFonts w:ascii="Times New Roman" w:hAnsi="Times New Roman" w:cs="Times New Roman"/>
          <w:sz w:val="24"/>
          <w:szCs w:val="24"/>
        </w:rPr>
        <w:lastRenderedPageBreak/>
        <w:t xml:space="preserve"> </w:t>
      </w:r>
      <w:r>
        <w:rPr>
          <w:rFonts w:ascii="Times New Roman" w:hAnsi="Times New Roman"/>
          <w:sz w:val="24"/>
          <w:szCs w:val="24"/>
        </w:rPr>
        <w:t xml:space="preserve">Приложение </w:t>
      </w:r>
    </w:p>
    <w:p w:rsidR="00BE020F" w:rsidRPr="00500A10" w:rsidRDefault="00BE020F" w:rsidP="00BE020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BE020F" w:rsidRPr="00500A10" w:rsidRDefault="00BE020F" w:rsidP="00BE020F">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BE020F" w:rsidRDefault="00BE020F" w:rsidP="00BE020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BE020F" w:rsidRPr="00500A10" w:rsidRDefault="00BE020F" w:rsidP="00BE020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BE020F" w:rsidRDefault="00BE020F" w:rsidP="00BE020F">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30.03</w:t>
      </w:r>
      <w:r>
        <w:rPr>
          <w:rFonts w:ascii="Times New Roman" w:hAnsi="Times New Roman"/>
          <w:sz w:val="24"/>
          <w:szCs w:val="24"/>
        </w:rPr>
        <w:t>.2023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399</w:t>
      </w:r>
    </w:p>
    <w:p w:rsidR="00BE020F" w:rsidRPr="00923298" w:rsidRDefault="00BE020F" w:rsidP="00BE020F">
      <w:pPr>
        <w:jc w:val="both"/>
        <w:rPr>
          <w:rFonts w:ascii="Times New Roman" w:hAnsi="Times New Roman"/>
          <w:sz w:val="24"/>
          <w:szCs w:val="24"/>
        </w:rPr>
      </w:pPr>
    </w:p>
    <w:p w:rsidR="00BE020F" w:rsidRPr="00BE020F" w:rsidRDefault="00BE020F" w:rsidP="00BE020F">
      <w:pPr>
        <w:tabs>
          <w:tab w:val="left" w:pos="3465"/>
          <w:tab w:val="left" w:pos="3750"/>
        </w:tabs>
        <w:spacing w:after="0" w:line="240" w:lineRule="auto"/>
        <w:jc w:val="center"/>
        <w:rPr>
          <w:rFonts w:ascii="Times New Roman" w:hAnsi="Times New Roman" w:cs="Times New Roman"/>
          <w:b/>
          <w:sz w:val="24"/>
          <w:szCs w:val="24"/>
        </w:rPr>
      </w:pPr>
      <w:r w:rsidRPr="00BE020F">
        <w:rPr>
          <w:rFonts w:ascii="Times New Roman" w:hAnsi="Times New Roman" w:cs="Times New Roman"/>
          <w:b/>
          <w:sz w:val="24"/>
          <w:szCs w:val="24"/>
        </w:rPr>
        <w:t>ПОЛОЖЕНИЕ</w:t>
      </w:r>
    </w:p>
    <w:p w:rsidR="00BE020F" w:rsidRPr="00BE020F" w:rsidRDefault="00BE020F" w:rsidP="00BE020F">
      <w:pPr>
        <w:tabs>
          <w:tab w:val="left" w:pos="3465"/>
          <w:tab w:val="left" w:pos="3750"/>
        </w:tabs>
        <w:spacing w:after="0" w:line="240" w:lineRule="auto"/>
        <w:jc w:val="center"/>
        <w:rPr>
          <w:rFonts w:ascii="Times New Roman" w:hAnsi="Times New Roman" w:cs="Times New Roman"/>
          <w:b/>
          <w:sz w:val="24"/>
          <w:szCs w:val="24"/>
        </w:rPr>
      </w:pPr>
      <w:r w:rsidRPr="00BE020F">
        <w:rPr>
          <w:rFonts w:ascii="Times New Roman" w:hAnsi="Times New Roman" w:cs="Times New Roman"/>
          <w:b/>
          <w:sz w:val="24"/>
          <w:szCs w:val="24"/>
        </w:rPr>
        <w:t>О СОЗДАНИИ И ПОДДЕРЖАНИИ ПОСТОЯННОЙ ГОТОВНОСТИ К</w:t>
      </w:r>
    </w:p>
    <w:p w:rsidR="00BE020F" w:rsidRPr="00BE020F" w:rsidRDefault="00BE020F" w:rsidP="00BE020F">
      <w:pPr>
        <w:tabs>
          <w:tab w:val="left" w:pos="3465"/>
          <w:tab w:val="left" w:pos="3750"/>
        </w:tabs>
        <w:spacing w:after="0" w:line="240" w:lineRule="auto"/>
        <w:jc w:val="center"/>
        <w:rPr>
          <w:rFonts w:ascii="Times New Roman" w:hAnsi="Times New Roman" w:cs="Times New Roman"/>
          <w:b/>
          <w:sz w:val="24"/>
          <w:szCs w:val="24"/>
        </w:rPr>
      </w:pPr>
      <w:r w:rsidRPr="00BE020F">
        <w:rPr>
          <w:rFonts w:ascii="Times New Roman" w:hAnsi="Times New Roman" w:cs="Times New Roman"/>
          <w:b/>
          <w:sz w:val="24"/>
          <w:szCs w:val="24"/>
        </w:rPr>
        <w:t>ИСПОЛЬЗОВАНИЮ ТЕХНИЧЕСКИХ СРЕДСТВ УПРАВЛЕНИЯ</w:t>
      </w:r>
    </w:p>
    <w:p w:rsidR="00BE020F" w:rsidRPr="00BE020F" w:rsidRDefault="00BE020F" w:rsidP="00BE020F">
      <w:pPr>
        <w:tabs>
          <w:tab w:val="left" w:pos="3465"/>
          <w:tab w:val="left" w:pos="3750"/>
        </w:tabs>
        <w:spacing w:after="0" w:line="240" w:lineRule="auto"/>
        <w:jc w:val="center"/>
        <w:rPr>
          <w:rFonts w:ascii="Times New Roman" w:hAnsi="Times New Roman" w:cs="Times New Roman"/>
          <w:b/>
          <w:sz w:val="24"/>
          <w:szCs w:val="24"/>
        </w:rPr>
      </w:pPr>
      <w:r w:rsidRPr="00BE020F">
        <w:rPr>
          <w:rFonts w:ascii="Times New Roman" w:hAnsi="Times New Roman" w:cs="Times New Roman"/>
          <w:b/>
          <w:sz w:val="24"/>
          <w:szCs w:val="24"/>
        </w:rPr>
        <w:t>И ОБЪЕКТОВ ГРАЖДАНСКОЙ ОБОРОНЫ</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b/>
          <w:sz w:val="24"/>
          <w:szCs w:val="24"/>
        </w:rPr>
        <w:tab/>
      </w:r>
      <w:r w:rsidRPr="00BE020F">
        <w:rPr>
          <w:rFonts w:ascii="Times New Roman" w:hAnsi="Times New Roman" w:cs="Times New Roman"/>
          <w:sz w:val="24"/>
          <w:szCs w:val="24"/>
        </w:rPr>
        <w:t>1. Система управления ГО составляет совокупность взаимосвязанных органов и пунктов управления всех звеньев, оснащенных системой связи, оповещения и управления.</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2.  Пункт управления – специально оборудованный и оснащенный необходимыми техническими средствами (жизнеобеспечения, информационными, управления и связи) объект (объект гражданской обороны), с которого органы управления  осуществляют свою функциональную деятельность по управлению подчиненными и подведомственными организационными структурами. Пункты управления могут быть стационарными ( в специально оборудованных сооружениях: обычных наземных зданиях и специальных защитных сооружениях) и подвижными.</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xml:space="preserve">Автоматизированная система управления и обмена информацией – система, обеспечивающая сбор, обработку, хранение информации, решение задач и подготовку предложений по организации управления и действий подчиненных органов управления, сил и средств подсистемы РСЧС области, а также комплекс </w:t>
      </w:r>
      <w:proofErr w:type="spellStart"/>
      <w:r w:rsidRPr="00BE020F">
        <w:rPr>
          <w:rFonts w:ascii="Times New Roman" w:hAnsi="Times New Roman" w:cs="Times New Roman"/>
          <w:sz w:val="24"/>
          <w:szCs w:val="24"/>
        </w:rPr>
        <w:t>программно</w:t>
      </w:r>
      <w:proofErr w:type="spellEnd"/>
      <w:r w:rsidRPr="00BE020F">
        <w:rPr>
          <w:rFonts w:ascii="Times New Roman" w:hAnsi="Times New Roman" w:cs="Times New Roman"/>
          <w:sz w:val="24"/>
          <w:szCs w:val="24"/>
        </w:rPr>
        <w:t xml:space="preserve"> – технических средств, непосредственно обеспечивающих подготовку и поддержание обмена информацией по различным каналам связи.</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3.  Для обеспечения непрерывного руководства ГО в каждом звене управления заблаговременно, в мирное время, создается система связи ГО, которая полностью развертывается при переводе ГО с мирного положения на военное.</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Узел связи – организационно – техническое объединение сил и средств, а также автоматизированных средств по сбору и обмену информацией, расположенных на пунктах управления гражданской обороны, звеньев подсистемы РСЧС или других центрах коммутации каналов и предназначены для обеспечения функции управления.</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Она представляет собой организационно – техническое объединение сил и средств связи (общегосударственных и ведомственных).</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Система связи ГО округа базируется на сети электросвязи общего пользования и операторов сотовой связи.</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4. Связь  от окружного ПУ организуется:</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с ПУ вышестоящих начальников;</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с ПУ военным комиссариатом округов;</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с ПУ подчиненными органами управления и службами ГО;</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xml:space="preserve">- с </w:t>
      </w:r>
      <w:proofErr w:type="spellStart"/>
      <w:r w:rsidRPr="00BE020F">
        <w:rPr>
          <w:rFonts w:ascii="Times New Roman" w:hAnsi="Times New Roman" w:cs="Times New Roman"/>
          <w:sz w:val="24"/>
          <w:szCs w:val="24"/>
        </w:rPr>
        <w:t>эвакоорганами</w:t>
      </w:r>
      <w:proofErr w:type="spellEnd"/>
      <w:r w:rsidRPr="00BE020F">
        <w:rPr>
          <w:rFonts w:ascii="Times New Roman" w:hAnsi="Times New Roman" w:cs="Times New Roman"/>
          <w:sz w:val="24"/>
          <w:szCs w:val="24"/>
        </w:rPr>
        <w:t>.</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5. Связь является основным средством, обеспечивающим управление ГО. Она определяет готовность системы управления ГО. Потеря связи ведет к потере управления и к невыполнению поставленных задач.</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6. Технические средства ПУ в мирное время поддерживаются в состоянии, обеспечивающем приведение их в готовность к использованию по назначению и в сроки, устанавливаемые директивными органами.</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Это обеспечивается:</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знанием обслуживающим персоналом устройств оборудования и правил их эксплуатации;</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соблюдением требований правил техники электробезопасности;</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xml:space="preserve">- практическими навыками личного состава по обслуживанию и ремонту технических средств управления; </w:t>
      </w:r>
    </w:p>
    <w:p w:rsid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BE020F">
        <w:rPr>
          <w:rFonts w:ascii="Times New Roman" w:hAnsi="Times New Roman" w:cs="Times New Roman"/>
          <w:sz w:val="24"/>
          <w:szCs w:val="24"/>
        </w:rPr>
        <w:t>- своевременным планированием четкой организацией и точным выполнением всех мероприятий по обслуживанию и ремонту технических средств управления;</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своевременным пополнением ЗИП для ремонта технических средств управления.</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7. Технические средства управления при повседневной эксплуатации должны содержаться в исправности и готовности к действию.</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Графики работы отдельных технических средств управления разрабатываются начальником (комендантом) ПУ и утверждаются руководителем организации, на балансе которой находятся средства управления.</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8. Технические средства управления ГО местного уровня создаются, совершенствуются и поддерживаются в постоянной готовности к задействованию под руководством руководителя службы оповещения и связи Урмарского муниципального округа.</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9. Объектовые технические средства управления создаются, совершенствуются и поддерживаются в постоянной готовности к задействованию  под руководством руководителя службы оповещения и связи Урмарского муниципального округа.</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10. За поддержание в постоянной готовности к использованию технических средств управления ГО отвечает руководитель организации, на балансе которой находятся технические средства управления.</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11. Под техническими средствами управления понимается совокупность средств связи, оповещения, автоматизированные системы управления (АСУ), отдельных установок предназначенных для обеспечения и оповещения в различных условиях обстановки.</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12. Состав технических средств управления и объектов ГО входят:</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система радиосвязи;</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система проводной и сотовой связи;</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система оповещения</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система АСУ (автоматизированная система управления);</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система энергоснабжения и аппаратуры электросвязи общего пользования;</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система контроля, сигнализации за ТСУ (технические средства управления).</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13. Технические средства управления обязаны содержаться в исправном состоянии и готовности к использованию по назначению в соответствии с установленным порядком и режимами работы, предусмотренными руководящими и эксплуатационными документами.</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14. Изменение режимов работы ТСУ (включение, отключение, переход на  резервные системы и средства) осуществляются дежурным персоналом с записью в журнал дежурства.</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15. Ежемесячный и годовой учет работы ТСУ фиксируется в формулярах (паспортах).</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16. При повседневной эксплуатации технические средства управления обеспечиваются электроэнергией от внешних (основных) источников электроснабжения.</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При этом:</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в помещениях, где находится дежурный персонал, предусматривается рабочее и аварийное освещение;</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дежурный дизель – генератор находится в готовности к пуску и приему нагрузки;</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 потребители постоянного тока питаются от выпрямительных устройств , работающих в буферном режиме с аккумуляторными батареями.</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17. Техническое обслуживание и эксплуатация технических средств управления и объектов ГО проводится штатным персоналом и специалистами согласно технологических карт.</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18. Планирование и организация проведения технического обслуживания и ремонта технических средств управления и объектов ГО осуществляется инженерным персоналом или должностным лицом, назначенным начальником (руководителем) организации на балансе, который находится средства управления.</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ab/>
        <w:t>19. Виды, периодичность и объем работ по техническому обслуживанию и ремонту средств управления и объектов ГО устанавливаются соответствующими руководящими и эксплуатационными документами.</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lastRenderedPageBreak/>
        <w:tab/>
        <w:t xml:space="preserve">20. Профилактические и ремонтные работы средств управления объектов ГО проводятся согласно Плана – графика организаций, на балансе которых находятся средства управления.    </w:t>
      </w:r>
    </w:p>
    <w:p w:rsidR="00BE020F" w:rsidRPr="00BE020F" w:rsidRDefault="00BE020F" w:rsidP="00BE020F">
      <w:pPr>
        <w:tabs>
          <w:tab w:val="left" w:pos="0"/>
        </w:tabs>
        <w:spacing w:after="0" w:line="240" w:lineRule="auto"/>
        <w:jc w:val="both"/>
        <w:rPr>
          <w:rFonts w:ascii="Times New Roman" w:hAnsi="Times New Roman" w:cs="Times New Roman"/>
          <w:sz w:val="24"/>
          <w:szCs w:val="24"/>
        </w:rPr>
      </w:pPr>
      <w:r w:rsidRPr="00BE020F">
        <w:rPr>
          <w:rFonts w:ascii="Times New Roman" w:hAnsi="Times New Roman" w:cs="Times New Roman"/>
          <w:sz w:val="24"/>
          <w:szCs w:val="24"/>
        </w:rPr>
        <w:t xml:space="preserve">  </w:t>
      </w:r>
    </w:p>
    <w:p w:rsidR="008B42CF" w:rsidRPr="00BE020F" w:rsidRDefault="008B42CF" w:rsidP="00BE020F">
      <w:pPr>
        <w:spacing w:after="0" w:line="240" w:lineRule="auto"/>
        <w:ind w:right="5222"/>
        <w:jc w:val="both"/>
        <w:rPr>
          <w:rFonts w:ascii="Times New Roman" w:hAnsi="Times New Roman" w:cs="Times New Roman"/>
          <w:color w:val="000000" w:themeColor="text1"/>
          <w:sz w:val="24"/>
          <w:szCs w:val="24"/>
        </w:rPr>
      </w:pPr>
    </w:p>
    <w:sectPr w:rsidR="008B42CF" w:rsidRPr="00BE020F" w:rsidSect="00BE020F">
      <w:pgSz w:w="11907" w:h="16840"/>
      <w:pgMar w:top="1134" w:right="708" w:bottom="0"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0C" w:rsidRDefault="0057230C" w:rsidP="00C65999">
      <w:pPr>
        <w:spacing w:after="0" w:line="240" w:lineRule="auto"/>
      </w:pPr>
      <w:r>
        <w:separator/>
      </w:r>
    </w:p>
  </w:endnote>
  <w:endnote w:type="continuationSeparator" w:id="0">
    <w:p w:rsidR="0057230C" w:rsidRDefault="0057230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0C" w:rsidRDefault="0057230C" w:rsidP="00C65999">
      <w:pPr>
        <w:spacing w:after="0" w:line="240" w:lineRule="auto"/>
      </w:pPr>
      <w:r>
        <w:separator/>
      </w:r>
    </w:p>
  </w:footnote>
  <w:footnote w:type="continuationSeparator" w:id="0">
    <w:p w:rsidR="0057230C" w:rsidRDefault="0057230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0"/>
  </w:num>
  <w:num w:numId="2">
    <w:abstractNumId w:val="6"/>
  </w:num>
  <w:num w:numId="3">
    <w:abstractNumId w:val="5"/>
  </w:num>
  <w:num w:numId="4">
    <w:abstractNumId w:val="3"/>
  </w:num>
  <w:num w:numId="5">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39F2"/>
    <w:rsid w:val="001B40AF"/>
    <w:rsid w:val="001E207B"/>
    <w:rsid w:val="00234FE5"/>
    <w:rsid w:val="002756F5"/>
    <w:rsid w:val="0028703A"/>
    <w:rsid w:val="002B4663"/>
    <w:rsid w:val="002C7D15"/>
    <w:rsid w:val="002E1AF9"/>
    <w:rsid w:val="00315E3A"/>
    <w:rsid w:val="00326C10"/>
    <w:rsid w:val="0033407F"/>
    <w:rsid w:val="0037333F"/>
    <w:rsid w:val="003870A9"/>
    <w:rsid w:val="00391E3E"/>
    <w:rsid w:val="003A2872"/>
    <w:rsid w:val="003A6B18"/>
    <w:rsid w:val="003B1E19"/>
    <w:rsid w:val="003E7D32"/>
    <w:rsid w:val="003F6B81"/>
    <w:rsid w:val="004557E6"/>
    <w:rsid w:val="004C42BB"/>
    <w:rsid w:val="004C4F67"/>
    <w:rsid w:val="004D1528"/>
    <w:rsid w:val="004E04A2"/>
    <w:rsid w:val="00524195"/>
    <w:rsid w:val="00544681"/>
    <w:rsid w:val="0055036E"/>
    <w:rsid w:val="0057230C"/>
    <w:rsid w:val="005A5E82"/>
    <w:rsid w:val="005B6381"/>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F71FD"/>
    <w:rsid w:val="00911B13"/>
    <w:rsid w:val="0093026B"/>
    <w:rsid w:val="009405E4"/>
    <w:rsid w:val="00956F55"/>
    <w:rsid w:val="00972EEB"/>
    <w:rsid w:val="00A171AD"/>
    <w:rsid w:val="00A227EB"/>
    <w:rsid w:val="00A531D3"/>
    <w:rsid w:val="00A55C75"/>
    <w:rsid w:val="00A82BA6"/>
    <w:rsid w:val="00AA1A20"/>
    <w:rsid w:val="00AA5107"/>
    <w:rsid w:val="00AB08B6"/>
    <w:rsid w:val="00AD6089"/>
    <w:rsid w:val="00AE15A6"/>
    <w:rsid w:val="00AF4A9C"/>
    <w:rsid w:val="00B24BA4"/>
    <w:rsid w:val="00B524DE"/>
    <w:rsid w:val="00B567CA"/>
    <w:rsid w:val="00B60CF7"/>
    <w:rsid w:val="00B7013A"/>
    <w:rsid w:val="00B80E6D"/>
    <w:rsid w:val="00BA223F"/>
    <w:rsid w:val="00BB14F1"/>
    <w:rsid w:val="00BB2E79"/>
    <w:rsid w:val="00BC3810"/>
    <w:rsid w:val="00BD1D2F"/>
    <w:rsid w:val="00BD44E6"/>
    <w:rsid w:val="00BE020F"/>
    <w:rsid w:val="00BE757E"/>
    <w:rsid w:val="00C029D5"/>
    <w:rsid w:val="00C05C59"/>
    <w:rsid w:val="00C17B05"/>
    <w:rsid w:val="00C36F17"/>
    <w:rsid w:val="00C57900"/>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608B9"/>
    <w:rsid w:val="00DC0F5E"/>
    <w:rsid w:val="00DC1981"/>
    <w:rsid w:val="00DE1291"/>
    <w:rsid w:val="00DE3CE4"/>
    <w:rsid w:val="00DE3FC6"/>
    <w:rsid w:val="00E17064"/>
    <w:rsid w:val="00E608D8"/>
    <w:rsid w:val="00E946EA"/>
    <w:rsid w:val="00EE11CF"/>
    <w:rsid w:val="00EE4895"/>
    <w:rsid w:val="00EE7179"/>
    <w:rsid w:val="00F00FC7"/>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71C98-D74E-4ED7-B9F1-EDC60B58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Pages>
  <Words>1356</Words>
  <Characters>7731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71</cp:revision>
  <cp:lastPrinted>2023-03-30T11:52:00Z</cp:lastPrinted>
  <dcterms:created xsi:type="dcterms:W3CDTF">2022-12-29T08:01:00Z</dcterms:created>
  <dcterms:modified xsi:type="dcterms:W3CDTF">2023-03-30T11:52:00Z</dcterms:modified>
</cp:coreProperties>
</file>