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3852" w14:textId="77777777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14:paraId="1306F4AF" w14:textId="77777777" w:rsidR="00C34B58" w:rsidRDefault="00C34B58" w:rsidP="00C34B58">
      <w:pPr>
        <w:pStyle w:val="14"/>
        <w:rPr>
          <w:b w:val="0"/>
          <w:sz w:val="24"/>
          <w:szCs w:val="24"/>
        </w:rPr>
      </w:pPr>
    </w:p>
    <w:p w14:paraId="21A6470A" w14:textId="336DB6B4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РЕШЕНИЕ </w:t>
      </w:r>
    </w:p>
    <w:p w14:paraId="03000934" w14:textId="4BB8F92C" w:rsidR="00C34B58" w:rsidRPr="00FD01F6" w:rsidRDefault="007C3EAE" w:rsidP="00C34B58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15</w:t>
      </w:r>
      <w:r w:rsidR="00C34B58" w:rsidRPr="00506C9F">
        <w:rPr>
          <w:b w:val="0"/>
          <w:sz w:val="24"/>
          <w:szCs w:val="24"/>
        </w:rPr>
        <w:t xml:space="preserve"> </w:t>
      </w:r>
      <w:r w:rsidR="00C34B58">
        <w:rPr>
          <w:b w:val="0"/>
          <w:sz w:val="24"/>
          <w:szCs w:val="24"/>
        </w:rPr>
        <w:t>августа</w:t>
      </w:r>
      <w:r w:rsidR="00C34B58" w:rsidRPr="00506C9F">
        <w:rPr>
          <w:b w:val="0"/>
          <w:sz w:val="24"/>
          <w:szCs w:val="24"/>
        </w:rPr>
        <w:t xml:space="preserve"> 202</w:t>
      </w:r>
      <w:r w:rsidR="00C34B58">
        <w:rPr>
          <w:b w:val="0"/>
          <w:sz w:val="24"/>
          <w:szCs w:val="24"/>
        </w:rPr>
        <w:t>6</w:t>
      </w:r>
      <w:r w:rsidR="00C34B58" w:rsidRPr="00506C9F">
        <w:rPr>
          <w:b w:val="0"/>
          <w:sz w:val="24"/>
          <w:szCs w:val="24"/>
        </w:rPr>
        <w:t xml:space="preserve"> года</w:t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5A5631">
        <w:rPr>
          <w:b w:val="0"/>
          <w:sz w:val="24"/>
          <w:szCs w:val="24"/>
        </w:rPr>
        <w:t xml:space="preserve">  </w:t>
      </w:r>
      <w:r w:rsidR="00C34B58" w:rsidRPr="00FD01F6">
        <w:rPr>
          <w:b w:val="0"/>
          <w:sz w:val="24"/>
          <w:szCs w:val="24"/>
        </w:rPr>
        <w:t xml:space="preserve">№ </w:t>
      </w:r>
      <w:r w:rsidR="00FD01F6">
        <w:rPr>
          <w:b w:val="0"/>
          <w:sz w:val="24"/>
          <w:szCs w:val="24"/>
        </w:rPr>
        <w:t>14</w:t>
      </w:r>
      <w:r w:rsidR="00C34B58" w:rsidRPr="00FD01F6">
        <w:rPr>
          <w:b w:val="0"/>
          <w:sz w:val="24"/>
          <w:szCs w:val="24"/>
        </w:rPr>
        <w:t>/</w:t>
      </w:r>
      <w:r w:rsidR="00282C97">
        <w:rPr>
          <w:b w:val="0"/>
          <w:sz w:val="24"/>
          <w:szCs w:val="24"/>
        </w:rPr>
        <w:t>1</w:t>
      </w:r>
      <w:r w:rsidR="005315EA">
        <w:rPr>
          <w:b w:val="0"/>
          <w:sz w:val="24"/>
          <w:szCs w:val="24"/>
        </w:rPr>
        <w:t>3</w:t>
      </w:r>
      <w:bookmarkStart w:id="0" w:name="_GoBack"/>
      <w:bookmarkEnd w:id="0"/>
      <w:r w:rsidR="00C34B58" w:rsidRPr="00FD01F6">
        <w:rPr>
          <w:b w:val="0"/>
          <w:sz w:val="24"/>
          <w:szCs w:val="24"/>
        </w:rPr>
        <w:t xml:space="preserve"> -VI</w:t>
      </w:r>
    </w:p>
    <w:p w14:paraId="388760BB" w14:textId="77777777" w:rsidR="00505AD6" w:rsidRPr="00770307" w:rsidRDefault="00505AD6" w:rsidP="00505AD6">
      <w:pPr>
        <w:jc w:val="center"/>
        <w:rPr>
          <w:rFonts w:ascii="Times New Roman" w:hAnsi="Times New Roman"/>
          <w:bCs/>
          <w:sz w:val="26"/>
          <w:szCs w:val="26"/>
        </w:rPr>
      </w:pPr>
    </w:p>
    <w:p w14:paraId="3C96CAA3" w14:textId="77777777" w:rsidR="001F1011" w:rsidRPr="001F1011" w:rsidRDefault="001F1011" w:rsidP="001F1011">
      <w:pPr>
        <w:rPr>
          <w:rFonts w:ascii="Times New Roman" w:hAnsi="Times New Roman"/>
          <w:bCs/>
          <w:sz w:val="26"/>
          <w:szCs w:val="26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5A5631" w:rsidRPr="005A5631" w14:paraId="7637CDEA" w14:textId="77777777" w:rsidTr="005A5631">
        <w:trPr>
          <w:trHeight w:val="17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DFAB5" w14:textId="08CBE9B8" w:rsidR="005A5631" w:rsidRPr="005A5631" w:rsidRDefault="005A5631" w:rsidP="005A563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  <w:r w:rsidRPr="005A5631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Об отказе в регистрации кандидату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</w:t>
            </w:r>
            <w:proofErr w:type="spellStart"/>
            <w:r w:rsidRPr="005A5631">
              <w:rPr>
                <w:rFonts w:ascii="Times New Roman" w:hAnsi="Times New Roman"/>
                <w:b/>
                <w:bCs/>
                <w:szCs w:val="24"/>
                <w:lang w:eastAsia="x-none"/>
              </w:rPr>
              <w:t>Именевскому</w:t>
            </w:r>
            <w:proofErr w:type="spellEnd"/>
            <w:r w:rsidRPr="005A5631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одномандатному избирательному округу № 10, </w:t>
            </w:r>
            <w:proofErr w:type="spellStart"/>
            <w:r w:rsidRPr="005A5631">
              <w:rPr>
                <w:rFonts w:ascii="Times New Roman" w:hAnsi="Times New Roman"/>
                <w:b/>
                <w:bCs/>
                <w:szCs w:val="24"/>
                <w:lang w:eastAsia="x-none"/>
              </w:rPr>
              <w:t>Мамхегову</w:t>
            </w:r>
            <w:proofErr w:type="spellEnd"/>
            <w:r w:rsidRPr="005A5631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Владимиру Михайловичу</w:t>
            </w:r>
          </w:p>
        </w:tc>
      </w:tr>
    </w:tbl>
    <w:p w14:paraId="55E373E1" w14:textId="77777777" w:rsidR="005A5631" w:rsidRPr="005A5631" w:rsidRDefault="005A5631" w:rsidP="005A5631">
      <w:pPr>
        <w:overflowPunct/>
        <w:autoSpaceDE/>
        <w:adjustRightInd/>
        <w:ind w:firstLine="900"/>
        <w:jc w:val="both"/>
        <w:rPr>
          <w:rFonts w:ascii="Times New Roman" w:hAnsi="Times New Roman"/>
          <w:bCs/>
          <w:szCs w:val="24"/>
          <w:lang w:eastAsia="x-none"/>
        </w:rPr>
      </w:pPr>
    </w:p>
    <w:p w14:paraId="11E171E8" w14:textId="7048A13F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szCs w:val="24"/>
          <w:lang w:eastAsia="x-none"/>
        </w:rPr>
        <w:t xml:space="preserve">08 августа 2026 года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Мамхегов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Владимир Михайлович представил в Красноармейскую территориальную избирательную комиссию </w:t>
      </w:r>
      <w:r w:rsidRPr="005A5631">
        <w:rPr>
          <w:rFonts w:ascii="Times New Roman" w:hAnsi="Times New Roman"/>
          <w:color w:val="000000"/>
          <w:szCs w:val="24"/>
        </w:rPr>
        <w:t xml:space="preserve">документы о выдвижении кандидатом в </w:t>
      </w:r>
      <w:r w:rsidRPr="005A5631">
        <w:rPr>
          <w:rFonts w:ascii="Times New Roman" w:hAnsi="Times New Roman"/>
          <w:bCs/>
          <w:szCs w:val="24"/>
          <w:lang w:eastAsia="x-none"/>
        </w:rPr>
        <w:t>депутаты Собрания депутатов Красноармейского муниципального округа Чувашской Республики второго созыва,</w:t>
      </w:r>
      <w:r w:rsidRPr="005A5631">
        <w:t xml:space="preserve"> </w:t>
      </w:r>
      <w:r w:rsidRPr="005A5631">
        <w:rPr>
          <w:rFonts w:ascii="Times New Roman" w:hAnsi="Times New Roman"/>
          <w:bCs/>
          <w:szCs w:val="24"/>
          <w:lang w:eastAsia="x-none"/>
        </w:rPr>
        <w:t xml:space="preserve">выдвинутого избирательным объединением «Красноармейское местное отделение политической партии «КОММУНИСТИЧЕСКАЯ ПАРТИЯ РОССИЙСКОЙ ФЕДЕРАЦИИ» по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Именевскому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одномандатному избирательному округу № 10</w:t>
      </w:r>
      <w:r>
        <w:rPr>
          <w:rFonts w:ascii="Times New Roman" w:hAnsi="Times New Roman"/>
          <w:bCs/>
          <w:szCs w:val="24"/>
          <w:lang w:eastAsia="x-none"/>
        </w:rPr>
        <w:t>.</w:t>
      </w:r>
      <w:r w:rsidRPr="005A5631">
        <w:rPr>
          <w:rFonts w:ascii="Times New Roman" w:hAnsi="Times New Roman"/>
          <w:bCs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szCs w:val="24"/>
          <w:lang w:eastAsia="x-none"/>
        </w:rPr>
        <w:t>В</w:t>
      </w:r>
      <w:r w:rsidRPr="005A5631">
        <w:rPr>
          <w:rFonts w:ascii="Times New Roman" w:hAnsi="Times New Roman"/>
          <w:bCs/>
          <w:szCs w:val="24"/>
          <w:lang w:eastAsia="x-none"/>
        </w:rPr>
        <w:t xml:space="preserve"> заявлении о согласии баллотироваться,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Мамхегов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Владимир Михайлович не указал сведения о судимости, но по данным представленным информационным центром МВД по Чувашской Республике 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№ 35/3341 от 14.08.2026 года </w:t>
      </w:r>
      <w:r w:rsidRPr="005A5631">
        <w:rPr>
          <w:rFonts w:ascii="Times New Roman" w:hAnsi="Times New Roman"/>
          <w:bCs/>
          <w:szCs w:val="24"/>
          <w:lang w:eastAsia="x-none"/>
        </w:rPr>
        <w:t xml:space="preserve">указаны следующие сведения: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Мамхегов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Владимир Михайлович, 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02.01.1981 г.р., уроженец г. Майский Кабардино-Балкарской Республики: </w:t>
      </w:r>
    </w:p>
    <w:p w14:paraId="10DB8BBB" w14:textId="2D5EE03B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- 10.08.1998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года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осужден </w:t>
      </w:r>
      <w:proofErr w:type="spell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Урванским</w:t>
      </w:r>
      <w:proofErr w:type="spell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районным судом Кабардино-Балкарской Республики по п. «а» ч. 2 ст. 158, </w:t>
      </w: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п</w:t>
      </w:r>
      <w:proofErr w:type="gram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«в» ч. 2 ст. 158, п. «г» ч. 2 ст. 158 УК РФ к лишению свободы на 2 года условно с испытательным сроком на 1 год.</w:t>
      </w:r>
    </w:p>
    <w:p w14:paraId="518C2C1F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Согласно ч. 4 ст. 15 УК РФ, деяния, предусмотренные п. «а» ч. 2 ст. 158, относились к тяжким преступлениям.</w:t>
      </w:r>
      <w:proofErr w:type="gramEnd"/>
    </w:p>
    <w:p w14:paraId="09857B08" w14:textId="2BCCF1F4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В соответствии с п. «а» ч. 3 ст. 86 УК РФ, в отношении лиц, условно осужденных, судимость погашается по истечении испытательного срока. Следовательно, судимость погашена 10.08.1999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года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.</w:t>
      </w:r>
    </w:p>
    <w:p w14:paraId="60CD863F" w14:textId="706AF228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- 06.06.2006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года 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осужден Майским районным судом Кабардино-Балкарской Республики по ч. 2 ст. 228 УК РФ к лишению свободы сроком на 1 год.</w:t>
      </w:r>
    </w:p>
    <w:p w14:paraId="47A3FC66" w14:textId="51D8E489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21.12.2006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года 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по постановлению Нальчикского городского суда Кабардино-Балкарской Республики освобожден условно-досрочно на </w:t>
      </w:r>
      <w:proofErr w:type="spell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неотбытый</w:t>
      </w:r>
      <w:proofErr w:type="spell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срок 5 месяцев 15 дней.</w:t>
      </w:r>
    </w:p>
    <w:p w14:paraId="7916A2E7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Согласно ч. 4 ст. 15 УК РФ, деяния, предусмотренные ч. 2 ст. 228 УК РФ, относилось к тяжким преступлениям.</w:t>
      </w:r>
    </w:p>
    <w:p w14:paraId="74746D8D" w14:textId="08C44D4A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В соответствии с п. «г» ч. 3 ст. 86 УК РФ, в отношении </w:t>
      </w: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лиц, осужденных к лишению свободы за тяжкие преступления судимость погашается</w:t>
      </w:r>
      <w:proofErr w:type="gram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по истечении восьми лет после отбытия наказания. Следовательно, судимость погашена 21.12.2012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года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.</w:t>
      </w:r>
    </w:p>
    <w:p w14:paraId="319BC12B" w14:textId="6DD5CA79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- 23.04.2008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года 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осужден Майским районным судом Кабардино-Балкарской Республики по ч. 1 ст. 105 УК РФ к лишению свободы сроком на 9 лет 6 месяцев.</w:t>
      </w:r>
    </w:p>
    <w:p w14:paraId="3F4E6DB5" w14:textId="3DC585CF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25.11.2013 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года </w:t>
      </w: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освобожден</w:t>
      </w:r>
      <w:proofErr w:type="gram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из мест лишения свободы с заменой </w:t>
      </w:r>
      <w:proofErr w:type="spell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неотбытого</w:t>
      </w:r>
      <w:proofErr w:type="spell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срока на ограничение свободы сроком на 3 года 19 дней.</w:t>
      </w:r>
    </w:p>
    <w:p w14:paraId="3ED37F7D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Согласно ч. 3 ст. 15 УК РФ, деяние, предусмотренное ч. 1 ст. 105 УК РФ, относилось к особо тяжким преступлениям.</w:t>
      </w:r>
    </w:p>
    <w:p w14:paraId="52CEA3DE" w14:textId="5DAB27CB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В соответствии с п. «д» ч. 3 ст. 86 УК РФ, в отношении </w:t>
      </w: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лиц, осужденных к лишению свободы за особо тяжкие преступления судимость погашается</w:t>
      </w:r>
      <w:proofErr w:type="gram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по истечении десяти лет после отбытия наказания. Следовательно, судимость погашена 25.11.2023</w:t>
      </w:r>
      <w:r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года</w:t>
      </w: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.</w:t>
      </w:r>
    </w:p>
    <w:p w14:paraId="5C716419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lastRenderedPageBreak/>
        <w:t xml:space="preserve">В соответствии с подпунктом «а.2» пункта 3.2 статьи 4 Федерального закона от 12.06.2002 № 67-ФЗ «Об основных гарантиях избирательных прав и права на участие в референдуме граждан Российской Федерации» (далее также – Федеральный закон) не имеют права быть избранными граждане Российской </w:t>
      </w:r>
      <w:proofErr w:type="gram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Федерации</w:t>
      </w:r>
      <w:proofErr w:type="gram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осужденные к лишению свободы за совершение особо тяжких преступлений, судимость которых снята или погашена, - до истечения пятнадцати лет со дня снятия или погашения судимости. </w:t>
      </w:r>
    </w:p>
    <w:p w14:paraId="0519F4DE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color w:val="000000" w:themeColor="text1"/>
          <w:szCs w:val="24"/>
          <w:lang w:eastAsia="x-none"/>
        </w:rPr>
      </w:pPr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Пятнадцать лет после погашения судимости </w:t>
      </w:r>
      <w:proofErr w:type="spellStart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>Мамхегова</w:t>
      </w:r>
      <w:proofErr w:type="spellEnd"/>
      <w:r w:rsidRPr="005A5631">
        <w:rPr>
          <w:rFonts w:ascii="Times New Roman" w:hAnsi="Times New Roman"/>
          <w:bCs/>
          <w:color w:val="000000" w:themeColor="text1"/>
          <w:szCs w:val="24"/>
          <w:lang w:eastAsia="x-none"/>
        </w:rPr>
        <w:t xml:space="preserve"> Владимира Михайловича не истекли, что свидетельствует об отсутствии у кандидата пассивного избирательного права и является основанием отказа в регистрации кандидата (подпункт «а» пункта 24 статьи 38 Федерального закона).</w:t>
      </w:r>
    </w:p>
    <w:p w14:paraId="4FD39DB2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proofErr w:type="gramStart"/>
      <w:r w:rsidRPr="005A5631">
        <w:rPr>
          <w:rFonts w:ascii="Times New Roman" w:hAnsi="Times New Roman"/>
          <w:bCs/>
          <w:szCs w:val="24"/>
          <w:lang w:eastAsia="x-none"/>
        </w:rPr>
        <w:t xml:space="preserve">Также кандидат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Мамхегов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Владимир Михайлович, в заявлении о согласии баллотироваться не указал сведения о судимости по пунктам «а», «в», «г», части 2 статьи 158 УК РФ «Кража», части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</w:t>
      </w:r>
      <w:proofErr w:type="gramEnd"/>
      <w:r w:rsidRPr="005A5631">
        <w:rPr>
          <w:rFonts w:ascii="Times New Roman" w:hAnsi="Times New Roman"/>
          <w:bCs/>
          <w:szCs w:val="24"/>
          <w:lang w:eastAsia="x-none"/>
        </w:rPr>
        <w:t xml:space="preserve"> их частей, содержащих наркотические средства или психотропные вещества» и по части 1 статьи 105 УК РФ «Убийство».</w:t>
      </w:r>
    </w:p>
    <w:p w14:paraId="0455A696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5A5631">
        <w:rPr>
          <w:rFonts w:ascii="Times New Roman" w:hAnsi="Times New Roman"/>
          <w:bCs/>
          <w:szCs w:val="24"/>
          <w:lang w:eastAsia="x-none"/>
        </w:rPr>
        <w:t xml:space="preserve">В соответствии с пунктом 2.1 статьи 33 Федерального закона, если у кандидата имелась или имеется судимость, в заявлении, предусмотренном пунктом 2 статьи 33 Федерального закона (о согласии баллотироваться), указываются сведения о судимости кандидата, а если судимость снята или погашена,- также о дате снятия или погашения судимости. </w:t>
      </w:r>
      <w:proofErr w:type="gramStart"/>
      <w:r w:rsidRPr="005A5631">
        <w:rPr>
          <w:rFonts w:ascii="Times New Roman" w:hAnsi="Times New Roman"/>
          <w:bCs/>
          <w:szCs w:val="24"/>
          <w:lang w:eastAsia="x-none"/>
        </w:rPr>
        <w:t>В соответствии с подпунктом 58 статьи 2 Федерального закона сведения о судимости кандидата -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</w:t>
      </w:r>
      <w:proofErr w:type="gramEnd"/>
      <w:r w:rsidRPr="005A5631">
        <w:rPr>
          <w:rFonts w:ascii="Times New Roman" w:hAnsi="Times New Roman"/>
          <w:bCs/>
          <w:szCs w:val="24"/>
          <w:lang w:eastAsia="x-none"/>
        </w:rPr>
        <w:t xml:space="preserve">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</w:t>
      </w:r>
    </w:p>
    <w:p w14:paraId="64E471B3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5A5631">
        <w:rPr>
          <w:rFonts w:ascii="Times New Roman" w:hAnsi="Times New Roman"/>
          <w:bCs/>
          <w:szCs w:val="24"/>
          <w:lang w:eastAsia="x-none"/>
        </w:rPr>
        <w:t>Согласно пункту 19 статьи 24 Закона Чувашской Республики от 25.11.2003 № 41 «О выборах в органы местного самоуправления в Чувашской Республике» (далее также – Закон Чувашской Республики) порядок регистрации кандидатов, основания отказа в регистрации кандидата, регулируются статьей 38 Федерального закона.</w:t>
      </w:r>
    </w:p>
    <w:p w14:paraId="2AEADC7C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5A5631">
        <w:rPr>
          <w:rFonts w:ascii="Times New Roman" w:hAnsi="Times New Roman"/>
          <w:bCs/>
          <w:szCs w:val="24"/>
          <w:lang w:eastAsia="x-none"/>
        </w:rPr>
        <w:t>Сокрытие кандидатом сведений о судимости является основанием отказа в регистрации кандидата (подпункт «е» пункта 24 статьи 38 Федерального закона).</w:t>
      </w:r>
    </w:p>
    <w:p w14:paraId="0F194F93" w14:textId="21CB585F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5A5631">
        <w:rPr>
          <w:rFonts w:ascii="Times New Roman" w:hAnsi="Times New Roman"/>
          <w:szCs w:val="24"/>
        </w:rPr>
        <w:t>Проверив соблюдение требований Федерального закона и Закона Чувашской Республики при выдвижении кандидата в депутаты Собрания депутатов</w:t>
      </w:r>
      <w:proofErr w:type="gramEnd"/>
      <w:r w:rsidRPr="005A5631">
        <w:rPr>
          <w:rFonts w:ascii="Times New Roman" w:hAnsi="Times New Roman"/>
          <w:szCs w:val="24"/>
        </w:rPr>
        <w:t xml:space="preserve">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</w:t>
      </w:r>
      <w:proofErr w:type="spellStart"/>
      <w:r w:rsidRPr="005A5631">
        <w:rPr>
          <w:rFonts w:ascii="Times New Roman" w:hAnsi="Times New Roman"/>
          <w:szCs w:val="24"/>
        </w:rPr>
        <w:t>Именевскому</w:t>
      </w:r>
      <w:proofErr w:type="spellEnd"/>
      <w:r w:rsidRPr="005A5631">
        <w:rPr>
          <w:rFonts w:ascii="Times New Roman" w:hAnsi="Times New Roman"/>
          <w:szCs w:val="24"/>
        </w:rPr>
        <w:t xml:space="preserve"> одномандатному избирательному округу № 10, </w:t>
      </w:r>
      <w:proofErr w:type="spellStart"/>
      <w:r w:rsidRPr="005A5631">
        <w:rPr>
          <w:rFonts w:ascii="Times New Roman" w:hAnsi="Times New Roman"/>
          <w:bCs/>
          <w:szCs w:val="24"/>
        </w:rPr>
        <w:t>Мамхегова</w:t>
      </w:r>
      <w:proofErr w:type="spellEnd"/>
      <w:r w:rsidRPr="005A5631">
        <w:rPr>
          <w:rFonts w:ascii="Times New Roman" w:hAnsi="Times New Roman"/>
          <w:bCs/>
          <w:szCs w:val="24"/>
        </w:rPr>
        <w:t xml:space="preserve"> Владимира Михайловича</w:t>
      </w:r>
      <w:r w:rsidRPr="005A5631">
        <w:rPr>
          <w:rFonts w:ascii="Times New Roman" w:hAnsi="Times New Roman"/>
          <w:szCs w:val="24"/>
        </w:rPr>
        <w:t xml:space="preserve">, </w:t>
      </w:r>
      <w:proofErr w:type="gramStart"/>
      <w:r w:rsidRPr="005A5631">
        <w:rPr>
          <w:rFonts w:ascii="Times New Roman" w:hAnsi="Times New Roman"/>
          <w:szCs w:val="24"/>
        </w:rPr>
        <w:t xml:space="preserve">рассмотрев документы, представленные в Красноармейскую территориальную избирательную комиссию для регистрации кандидата, </w:t>
      </w:r>
      <w:r w:rsidRPr="005A5631">
        <w:rPr>
          <w:rFonts w:ascii="Times New Roman" w:hAnsi="Times New Roman"/>
          <w:bCs/>
          <w:szCs w:val="24"/>
        </w:rPr>
        <w:t>руководствуясь пунктом 19 статьи 24 Закона Чувашской Республики от 25.11.2003 № 41 «О выборах в органы местного самоуправления в Чувашской Республике», пунктом 18 статьи 38, подпунктами «а» и «е» пункта 24 статьи 38 Федерального закона от 12.06.2002 № 67-ФЗ «Об основных гарантиях избирательных прав и права на участие в референдуме граждан</w:t>
      </w:r>
      <w:proofErr w:type="gramEnd"/>
      <w:r w:rsidRPr="005A5631">
        <w:rPr>
          <w:rFonts w:ascii="Times New Roman" w:hAnsi="Times New Roman"/>
          <w:bCs/>
          <w:szCs w:val="24"/>
        </w:rPr>
        <w:t xml:space="preserve"> Российской Федерации», </w:t>
      </w:r>
    </w:p>
    <w:p w14:paraId="590E7BAA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5A5631">
        <w:rPr>
          <w:rFonts w:ascii="Times New Roman" w:hAnsi="Times New Roman"/>
          <w:b/>
          <w:bCs/>
          <w:szCs w:val="24"/>
        </w:rPr>
        <w:t>Красноармейская территориальная избирательная комиссия решила:</w:t>
      </w:r>
    </w:p>
    <w:p w14:paraId="1BAB0A9E" w14:textId="12953706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szCs w:val="24"/>
        </w:rPr>
      </w:pPr>
      <w:r w:rsidRPr="005A5631">
        <w:rPr>
          <w:rFonts w:ascii="Times New Roman" w:hAnsi="Times New Roman"/>
          <w:szCs w:val="24"/>
        </w:rPr>
        <w:t>1. </w:t>
      </w:r>
      <w:proofErr w:type="gramStart"/>
      <w:r w:rsidRPr="005A5631">
        <w:rPr>
          <w:rFonts w:ascii="Times New Roman" w:hAnsi="Times New Roman"/>
          <w:szCs w:val="24"/>
        </w:rPr>
        <w:t xml:space="preserve">Отказать в регистрации </w:t>
      </w:r>
      <w:proofErr w:type="spellStart"/>
      <w:r w:rsidRPr="005A5631">
        <w:rPr>
          <w:rFonts w:ascii="Times New Roman" w:hAnsi="Times New Roman"/>
          <w:bCs/>
          <w:szCs w:val="24"/>
          <w:lang w:eastAsia="x-none"/>
        </w:rPr>
        <w:t>Мамхегову</w:t>
      </w:r>
      <w:proofErr w:type="spellEnd"/>
      <w:r w:rsidRPr="005A5631">
        <w:rPr>
          <w:rFonts w:ascii="Times New Roman" w:hAnsi="Times New Roman"/>
          <w:bCs/>
          <w:szCs w:val="24"/>
          <w:lang w:eastAsia="x-none"/>
        </w:rPr>
        <w:t xml:space="preserve"> Владимиру Михайловичу</w:t>
      </w:r>
      <w:r w:rsidRPr="005A5631">
        <w:rPr>
          <w:rFonts w:ascii="Times New Roman" w:hAnsi="Times New Roman"/>
          <w:szCs w:val="24"/>
        </w:rPr>
        <w:t xml:space="preserve">, 1981 года рождения, выдвинутого избирательным объединением «Красноармейское местное отделение политической партии «КОММУНИСТИЧЕСКАЯ ПАРТИЯ РОССИЙСКОЙ ФЕДЕРАЦИИ» кандидатом в депутаты Собрания депутатов Красноармейского муниципального округа Чувашской Республики второго созыва по </w:t>
      </w:r>
      <w:proofErr w:type="spellStart"/>
      <w:r w:rsidRPr="005A5631">
        <w:rPr>
          <w:rFonts w:ascii="Times New Roman" w:hAnsi="Times New Roman"/>
          <w:szCs w:val="24"/>
        </w:rPr>
        <w:t>Именевскому</w:t>
      </w:r>
      <w:proofErr w:type="spellEnd"/>
      <w:r w:rsidRPr="005A5631">
        <w:rPr>
          <w:rFonts w:ascii="Times New Roman" w:hAnsi="Times New Roman"/>
          <w:szCs w:val="24"/>
        </w:rPr>
        <w:t xml:space="preserve"> одномандатному избирательному округу № 10</w:t>
      </w:r>
      <w:r w:rsidRPr="005A5631">
        <w:rPr>
          <w:rFonts w:ascii="Times New Roman" w:hAnsi="Times New Roman"/>
          <w:bCs/>
          <w:szCs w:val="24"/>
          <w:lang w:eastAsia="x-none"/>
        </w:rPr>
        <w:t xml:space="preserve">, </w:t>
      </w:r>
      <w:r w:rsidRPr="005A5631">
        <w:rPr>
          <w:rFonts w:ascii="Times New Roman" w:hAnsi="Times New Roman"/>
          <w:szCs w:val="24"/>
        </w:rPr>
        <w:t xml:space="preserve">15 августа 2026 года в </w:t>
      </w:r>
      <w:r>
        <w:rPr>
          <w:rFonts w:ascii="Times New Roman" w:hAnsi="Times New Roman"/>
          <w:szCs w:val="24"/>
        </w:rPr>
        <w:t>10</w:t>
      </w:r>
      <w:r w:rsidRPr="005A5631">
        <w:rPr>
          <w:rFonts w:ascii="Times New Roman" w:hAnsi="Times New Roman"/>
          <w:szCs w:val="24"/>
        </w:rPr>
        <w:t xml:space="preserve"> часов </w:t>
      </w:r>
      <w:r>
        <w:rPr>
          <w:rFonts w:ascii="Times New Roman" w:hAnsi="Times New Roman"/>
          <w:szCs w:val="24"/>
        </w:rPr>
        <w:t xml:space="preserve">55 </w:t>
      </w:r>
      <w:r w:rsidRPr="005A5631">
        <w:rPr>
          <w:rFonts w:ascii="Times New Roman" w:hAnsi="Times New Roman"/>
          <w:szCs w:val="24"/>
        </w:rPr>
        <w:t xml:space="preserve">минут, </w:t>
      </w:r>
      <w:r w:rsidRPr="005A5631">
        <w:rPr>
          <w:rFonts w:ascii="Times New Roman" w:hAnsi="Times New Roman"/>
          <w:szCs w:val="24"/>
        </w:rPr>
        <w:lastRenderedPageBreak/>
        <w:t>в связи с сокрытием кандидатом сведений о судимости, представленных для регистрации кандидата.</w:t>
      </w:r>
      <w:proofErr w:type="gramEnd"/>
    </w:p>
    <w:p w14:paraId="0BC30B6B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szCs w:val="24"/>
        </w:rPr>
      </w:pPr>
      <w:r w:rsidRPr="005A5631">
        <w:rPr>
          <w:rFonts w:ascii="Times New Roman" w:hAnsi="Times New Roman"/>
          <w:szCs w:val="24"/>
        </w:rPr>
        <w:t xml:space="preserve">2. Выдать копию настоящего решения </w:t>
      </w:r>
      <w:proofErr w:type="spellStart"/>
      <w:r w:rsidRPr="005A5631">
        <w:rPr>
          <w:rFonts w:ascii="Times New Roman" w:hAnsi="Times New Roman"/>
          <w:bCs/>
          <w:szCs w:val="24"/>
        </w:rPr>
        <w:t>Мамхегову</w:t>
      </w:r>
      <w:proofErr w:type="spellEnd"/>
      <w:r w:rsidRPr="005A5631">
        <w:rPr>
          <w:rFonts w:ascii="Times New Roman" w:hAnsi="Times New Roman"/>
          <w:bCs/>
          <w:szCs w:val="24"/>
        </w:rPr>
        <w:t xml:space="preserve"> Владимиру Михайловичу.</w:t>
      </w:r>
    </w:p>
    <w:p w14:paraId="5499CE4E" w14:textId="77777777" w:rsidR="005A5631" w:rsidRPr="005A5631" w:rsidRDefault="005A5631" w:rsidP="005A5631">
      <w:pPr>
        <w:overflowPunct/>
        <w:autoSpaceDE/>
        <w:adjustRightInd/>
        <w:ind w:firstLine="709"/>
        <w:jc w:val="both"/>
        <w:rPr>
          <w:rFonts w:ascii="Times New Roman" w:hAnsi="Times New Roman"/>
          <w:b/>
          <w:szCs w:val="24"/>
        </w:rPr>
      </w:pPr>
      <w:r w:rsidRPr="005A5631">
        <w:rPr>
          <w:rFonts w:ascii="Times New Roman" w:hAnsi="Times New Roman"/>
          <w:szCs w:val="24"/>
        </w:rPr>
        <w:t>3. </w:t>
      </w:r>
      <w:proofErr w:type="gramStart"/>
      <w:r w:rsidRPr="005A5631">
        <w:rPr>
          <w:rFonts w:ascii="Times New Roman" w:hAnsi="Times New Roman"/>
          <w:szCs w:val="24"/>
        </w:rPr>
        <w:t>Разместить</w:t>
      </w:r>
      <w:proofErr w:type="gramEnd"/>
      <w:r w:rsidRPr="005A5631">
        <w:rPr>
          <w:rFonts w:ascii="Times New Roman" w:hAnsi="Times New Roman"/>
          <w:szCs w:val="24"/>
        </w:rPr>
        <w:t xml:space="preserve"> настоящее решение на странице Красноармейской территориальной избирательной комиссии в сети Интернет.</w:t>
      </w:r>
    </w:p>
    <w:p w14:paraId="2B8C5649" w14:textId="77777777" w:rsidR="005A5631" w:rsidRPr="005A5631" w:rsidRDefault="005A5631" w:rsidP="005A5631">
      <w:pPr>
        <w:overflowPunct/>
        <w:autoSpaceDE/>
        <w:adjustRightInd/>
        <w:jc w:val="both"/>
        <w:rPr>
          <w:rFonts w:ascii="Times New Roman" w:hAnsi="Times New Roman"/>
          <w:szCs w:val="24"/>
        </w:rPr>
      </w:pPr>
    </w:p>
    <w:p w14:paraId="0744DE28" w14:textId="77777777" w:rsidR="00376B2A" w:rsidRDefault="00376B2A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3F8A73DA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3D8B5913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195BB0DC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 xml:space="preserve">Председатель </w:t>
      </w:r>
    </w:p>
    <w:p w14:paraId="6D9CA224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Красноармейской территориальной</w:t>
      </w:r>
    </w:p>
    <w:p w14:paraId="2D051E17" w14:textId="5AA9126A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А.В. Петрова</w:t>
      </w:r>
    </w:p>
    <w:p w14:paraId="3860181F" w14:textId="77777777" w:rsid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1F9ACBE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98A26D7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2400EE2F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Секретарь Красноармейской</w:t>
      </w:r>
    </w:p>
    <w:p w14:paraId="52BE4003" w14:textId="178B3194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территориальной 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Е.Л. Павлова</w:t>
      </w:r>
    </w:p>
    <w:p w14:paraId="774B99A6" w14:textId="77777777" w:rsidR="00F4309E" w:rsidRDefault="00F4309E" w:rsidP="00E47409">
      <w:pPr>
        <w:rPr>
          <w:rFonts w:ascii="Times New Roman" w:hAnsi="Times New Roman"/>
          <w:sz w:val="26"/>
          <w:szCs w:val="26"/>
        </w:rPr>
      </w:pPr>
    </w:p>
    <w:sectPr w:rsidR="00F4309E" w:rsidSect="000F0AE5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6815"/>
    <w:multiLevelType w:val="hybridMultilevel"/>
    <w:tmpl w:val="45681E08"/>
    <w:lvl w:ilvl="0" w:tplc="44B66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81AFA"/>
    <w:multiLevelType w:val="hybridMultilevel"/>
    <w:tmpl w:val="9DF2E55E"/>
    <w:lvl w:ilvl="0" w:tplc="56288FB6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D6"/>
    <w:rsid w:val="000144C1"/>
    <w:rsid w:val="00024531"/>
    <w:rsid w:val="00025C60"/>
    <w:rsid w:val="0003040F"/>
    <w:rsid w:val="000305DE"/>
    <w:rsid w:val="00046B2B"/>
    <w:rsid w:val="00055743"/>
    <w:rsid w:val="00057654"/>
    <w:rsid w:val="00062324"/>
    <w:rsid w:val="00075E64"/>
    <w:rsid w:val="0008451A"/>
    <w:rsid w:val="000914BF"/>
    <w:rsid w:val="00093060"/>
    <w:rsid w:val="000959AA"/>
    <w:rsid w:val="00096A59"/>
    <w:rsid w:val="0009714B"/>
    <w:rsid w:val="000A596B"/>
    <w:rsid w:val="000A7599"/>
    <w:rsid w:val="000C3A24"/>
    <w:rsid w:val="000C4F31"/>
    <w:rsid w:val="000E23C7"/>
    <w:rsid w:val="000E6339"/>
    <w:rsid w:val="000F0AE5"/>
    <w:rsid w:val="000F26A2"/>
    <w:rsid w:val="000F3BFE"/>
    <w:rsid w:val="001017E0"/>
    <w:rsid w:val="00105493"/>
    <w:rsid w:val="001129E7"/>
    <w:rsid w:val="00120055"/>
    <w:rsid w:val="001347D5"/>
    <w:rsid w:val="00144200"/>
    <w:rsid w:val="00144C3E"/>
    <w:rsid w:val="0015034A"/>
    <w:rsid w:val="00150ABA"/>
    <w:rsid w:val="00191657"/>
    <w:rsid w:val="001950B4"/>
    <w:rsid w:val="001A2F74"/>
    <w:rsid w:val="001B07F6"/>
    <w:rsid w:val="001B35B9"/>
    <w:rsid w:val="001D4E27"/>
    <w:rsid w:val="001E671F"/>
    <w:rsid w:val="001F1011"/>
    <w:rsid w:val="001F1313"/>
    <w:rsid w:val="001F635E"/>
    <w:rsid w:val="002049B2"/>
    <w:rsid w:val="00207154"/>
    <w:rsid w:val="00212EFF"/>
    <w:rsid w:val="002262AA"/>
    <w:rsid w:val="00243160"/>
    <w:rsid w:val="00253C7F"/>
    <w:rsid w:val="00262637"/>
    <w:rsid w:val="00263BA6"/>
    <w:rsid w:val="00267399"/>
    <w:rsid w:val="00274065"/>
    <w:rsid w:val="00277046"/>
    <w:rsid w:val="00282C97"/>
    <w:rsid w:val="0028383D"/>
    <w:rsid w:val="00290E61"/>
    <w:rsid w:val="00297803"/>
    <w:rsid w:val="002A2E42"/>
    <w:rsid w:val="002B4950"/>
    <w:rsid w:val="002D095B"/>
    <w:rsid w:val="002D2199"/>
    <w:rsid w:val="002D4FC7"/>
    <w:rsid w:val="002D64FA"/>
    <w:rsid w:val="00300C78"/>
    <w:rsid w:val="00323E98"/>
    <w:rsid w:val="00325D48"/>
    <w:rsid w:val="003261F9"/>
    <w:rsid w:val="003357E8"/>
    <w:rsid w:val="00350DB5"/>
    <w:rsid w:val="00354518"/>
    <w:rsid w:val="003559FD"/>
    <w:rsid w:val="00376B2A"/>
    <w:rsid w:val="003807FA"/>
    <w:rsid w:val="003A0F92"/>
    <w:rsid w:val="003A3949"/>
    <w:rsid w:val="003B1030"/>
    <w:rsid w:val="003B13A8"/>
    <w:rsid w:val="003B14C0"/>
    <w:rsid w:val="003B7B4D"/>
    <w:rsid w:val="003C00EB"/>
    <w:rsid w:val="003C0601"/>
    <w:rsid w:val="003C1AC9"/>
    <w:rsid w:val="003C50B2"/>
    <w:rsid w:val="003C6C3C"/>
    <w:rsid w:val="003E3E97"/>
    <w:rsid w:val="003E510D"/>
    <w:rsid w:val="003F7D9C"/>
    <w:rsid w:val="00400B92"/>
    <w:rsid w:val="00426AE4"/>
    <w:rsid w:val="00441EED"/>
    <w:rsid w:val="004458F1"/>
    <w:rsid w:val="00452F0F"/>
    <w:rsid w:val="00463AED"/>
    <w:rsid w:val="004665F0"/>
    <w:rsid w:val="00467D4F"/>
    <w:rsid w:val="00471ED1"/>
    <w:rsid w:val="004855E2"/>
    <w:rsid w:val="00486CDF"/>
    <w:rsid w:val="0049403D"/>
    <w:rsid w:val="004B462A"/>
    <w:rsid w:val="004C6B5C"/>
    <w:rsid w:val="004D6BF4"/>
    <w:rsid w:val="00505AD6"/>
    <w:rsid w:val="005064DA"/>
    <w:rsid w:val="0052056D"/>
    <w:rsid w:val="0052559E"/>
    <w:rsid w:val="005315EA"/>
    <w:rsid w:val="0054400F"/>
    <w:rsid w:val="005519C3"/>
    <w:rsid w:val="00561C23"/>
    <w:rsid w:val="00561F1B"/>
    <w:rsid w:val="00562531"/>
    <w:rsid w:val="005863B4"/>
    <w:rsid w:val="0058788F"/>
    <w:rsid w:val="00587A9F"/>
    <w:rsid w:val="00590C53"/>
    <w:rsid w:val="005A0719"/>
    <w:rsid w:val="005A1FB8"/>
    <w:rsid w:val="005A39AE"/>
    <w:rsid w:val="005A5631"/>
    <w:rsid w:val="005B127F"/>
    <w:rsid w:val="005B69BA"/>
    <w:rsid w:val="005D632F"/>
    <w:rsid w:val="005E3096"/>
    <w:rsid w:val="00601528"/>
    <w:rsid w:val="00623C16"/>
    <w:rsid w:val="00626355"/>
    <w:rsid w:val="00632F29"/>
    <w:rsid w:val="006506FA"/>
    <w:rsid w:val="00661F49"/>
    <w:rsid w:val="006661C2"/>
    <w:rsid w:val="00684546"/>
    <w:rsid w:val="00692BC9"/>
    <w:rsid w:val="006B3EF7"/>
    <w:rsid w:val="006B4314"/>
    <w:rsid w:val="006C29E5"/>
    <w:rsid w:val="006C5F77"/>
    <w:rsid w:val="006D271E"/>
    <w:rsid w:val="006E5CED"/>
    <w:rsid w:val="007051B8"/>
    <w:rsid w:val="00710007"/>
    <w:rsid w:val="00736CD5"/>
    <w:rsid w:val="00745D38"/>
    <w:rsid w:val="007470C0"/>
    <w:rsid w:val="0074755C"/>
    <w:rsid w:val="00754924"/>
    <w:rsid w:val="00760483"/>
    <w:rsid w:val="00764D04"/>
    <w:rsid w:val="00765BEC"/>
    <w:rsid w:val="00770307"/>
    <w:rsid w:val="00774082"/>
    <w:rsid w:val="00791D4D"/>
    <w:rsid w:val="007C3EAE"/>
    <w:rsid w:val="007D250A"/>
    <w:rsid w:val="007E71E7"/>
    <w:rsid w:val="00805F93"/>
    <w:rsid w:val="008072F0"/>
    <w:rsid w:val="008129D8"/>
    <w:rsid w:val="00813F0C"/>
    <w:rsid w:val="00817EAC"/>
    <w:rsid w:val="00820EC9"/>
    <w:rsid w:val="0082165E"/>
    <w:rsid w:val="00821F03"/>
    <w:rsid w:val="0082324C"/>
    <w:rsid w:val="00831054"/>
    <w:rsid w:val="00843BF5"/>
    <w:rsid w:val="00856F6F"/>
    <w:rsid w:val="00873AFF"/>
    <w:rsid w:val="0087653F"/>
    <w:rsid w:val="008811AA"/>
    <w:rsid w:val="008861EF"/>
    <w:rsid w:val="00896172"/>
    <w:rsid w:val="008A10AC"/>
    <w:rsid w:val="008A1BA6"/>
    <w:rsid w:val="008A20C0"/>
    <w:rsid w:val="008B0AC1"/>
    <w:rsid w:val="008B491C"/>
    <w:rsid w:val="008C1207"/>
    <w:rsid w:val="008C2028"/>
    <w:rsid w:val="008D3334"/>
    <w:rsid w:val="008D72C7"/>
    <w:rsid w:val="008E70B5"/>
    <w:rsid w:val="008F0561"/>
    <w:rsid w:val="008F3EBB"/>
    <w:rsid w:val="008F4249"/>
    <w:rsid w:val="008F519A"/>
    <w:rsid w:val="009072ED"/>
    <w:rsid w:val="009157B3"/>
    <w:rsid w:val="00930050"/>
    <w:rsid w:val="00933277"/>
    <w:rsid w:val="0094313D"/>
    <w:rsid w:val="0094721A"/>
    <w:rsid w:val="00955002"/>
    <w:rsid w:val="00956017"/>
    <w:rsid w:val="00971DFD"/>
    <w:rsid w:val="00986DE4"/>
    <w:rsid w:val="009A4F06"/>
    <w:rsid w:val="009A6040"/>
    <w:rsid w:val="009A715B"/>
    <w:rsid w:val="009B4020"/>
    <w:rsid w:val="009B49C1"/>
    <w:rsid w:val="009C36CA"/>
    <w:rsid w:val="009D0A51"/>
    <w:rsid w:val="009F0EBE"/>
    <w:rsid w:val="009F4EF8"/>
    <w:rsid w:val="009F612C"/>
    <w:rsid w:val="00A01EDA"/>
    <w:rsid w:val="00A026F7"/>
    <w:rsid w:val="00A0577D"/>
    <w:rsid w:val="00A12344"/>
    <w:rsid w:val="00A21126"/>
    <w:rsid w:val="00A24330"/>
    <w:rsid w:val="00A304E9"/>
    <w:rsid w:val="00A50DB8"/>
    <w:rsid w:val="00A51641"/>
    <w:rsid w:val="00A6351B"/>
    <w:rsid w:val="00A752B0"/>
    <w:rsid w:val="00A758D0"/>
    <w:rsid w:val="00A83C29"/>
    <w:rsid w:val="00A900C6"/>
    <w:rsid w:val="00A90AAF"/>
    <w:rsid w:val="00A9199F"/>
    <w:rsid w:val="00A92E7E"/>
    <w:rsid w:val="00AB5460"/>
    <w:rsid w:val="00AD07DD"/>
    <w:rsid w:val="00AD084A"/>
    <w:rsid w:val="00AD4532"/>
    <w:rsid w:val="00AD7867"/>
    <w:rsid w:val="00AD7C03"/>
    <w:rsid w:val="00AE0128"/>
    <w:rsid w:val="00AF4ADB"/>
    <w:rsid w:val="00AF5619"/>
    <w:rsid w:val="00AF758C"/>
    <w:rsid w:val="00B07F78"/>
    <w:rsid w:val="00B1155B"/>
    <w:rsid w:val="00B12CC9"/>
    <w:rsid w:val="00B25FD8"/>
    <w:rsid w:val="00B2617C"/>
    <w:rsid w:val="00B31487"/>
    <w:rsid w:val="00B46347"/>
    <w:rsid w:val="00B61394"/>
    <w:rsid w:val="00B72F80"/>
    <w:rsid w:val="00B75AB7"/>
    <w:rsid w:val="00B803D8"/>
    <w:rsid w:val="00B80597"/>
    <w:rsid w:val="00B823B7"/>
    <w:rsid w:val="00BB5B8E"/>
    <w:rsid w:val="00BD470B"/>
    <w:rsid w:val="00BD5B57"/>
    <w:rsid w:val="00BE7792"/>
    <w:rsid w:val="00BE7B4A"/>
    <w:rsid w:val="00BF462B"/>
    <w:rsid w:val="00C04C7E"/>
    <w:rsid w:val="00C07AD0"/>
    <w:rsid w:val="00C1093A"/>
    <w:rsid w:val="00C11614"/>
    <w:rsid w:val="00C34B58"/>
    <w:rsid w:val="00C359AB"/>
    <w:rsid w:val="00C5711B"/>
    <w:rsid w:val="00C57A8F"/>
    <w:rsid w:val="00C7653A"/>
    <w:rsid w:val="00CA5FFC"/>
    <w:rsid w:val="00CA698C"/>
    <w:rsid w:val="00CA6C68"/>
    <w:rsid w:val="00CB2197"/>
    <w:rsid w:val="00CB261E"/>
    <w:rsid w:val="00CB4455"/>
    <w:rsid w:val="00CC08FE"/>
    <w:rsid w:val="00CD244E"/>
    <w:rsid w:val="00CE5C76"/>
    <w:rsid w:val="00CE7449"/>
    <w:rsid w:val="00CF2456"/>
    <w:rsid w:val="00CF4F17"/>
    <w:rsid w:val="00CF51E3"/>
    <w:rsid w:val="00CF55B4"/>
    <w:rsid w:val="00D17EB3"/>
    <w:rsid w:val="00D57011"/>
    <w:rsid w:val="00D72A2C"/>
    <w:rsid w:val="00D7439E"/>
    <w:rsid w:val="00D86E80"/>
    <w:rsid w:val="00DA3647"/>
    <w:rsid w:val="00DB62C7"/>
    <w:rsid w:val="00DC14A2"/>
    <w:rsid w:val="00DD45FE"/>
    <w:rsid w:val="00E02533"/>
    <w:rsid w:val="00E12AEF"/>
    <w:rsid w:val="00E45E97"/>
    <w:rsid w:val="00E47028"/>
    <w:rsid w:val="00E47409"/>
    <w:rsid w:val="00E509B8"/>
    <w:rsid w:val="00E575E1"/>
    <w:rsid w:val="00E644D3"/>
    <w:rsid w:val="00E67F7F"/>
    <w:rsid w:val="00E80879"/>
    <w:rsid w:val="00E84BA5"/>
    <w:rsid w:val="00E931AD"/>
    <w:rsid w:val="00E93B7B"/>
    <w:rsid w:val="00E93F5C"/>
    <w:rsid w:val="00E9675D"/>
    <w:rsid w:val="00EB1E76"/>
    <w:rsid w:val="00EB739A"/>
    <w:rsid w:val="00ED001B"/>
    <w:rsid w:val="00ED6F5E"/>
    <w:rsid w:val="00EE62F7"/>
    <w:rsid w:val="00F16B02"/>
    <w:rsid w:val="00F216EB"/>
    <w:rsid w:val="00F2444F"/>
    <w:rsid w:val="00F279E3"/>
    <w:rsid w:val="00F369D6"/>
    <w:rsid w:val="00F3706C"/>
    <w:rsid w:val="00F4309E"/>
    <w:rsid w:val="00F4553C"/>
    <w:rsid w:val="00F5120F"/>
    <w:rsid w:val="00F55F05"/>
    <w:rsid w:val="00F67039"/>
    <w:rsid w:val="00F758D7"/>
    <w:rsid w:val="00F840B1"/>
    <w:rsid w:val="00FB04B6"/>
    <w:rsid w:val="00FB5DC3"/>
    <w:rsid w:val="00FC6EBB"/>
    <w:rsid w:val="00FD01F6"/>
    <w:rsid w:val="00FD7258"/>
    <w:rsid w:val="00FD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8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4C76E-6829-4FCA-A430-4FEA2BB8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APM-TIK</cp:lastModifiedBy>
  <cp:revision>3</cp:revision>
  <cp:lastPrinted>2026-08-15T05:03:00Z</cp:lastPrinted>
  <dcterms:created xsi:type="dcterms:W3CDTF">2026-08-15T05:03:00Z</dcterms:created>
  <dcterms:modified xsi:type="dcterms:W3CDTF">2026-08-15T06:15:00Z</dcterms:modified>
</cp:coreProperties>
</file>