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DB121C" w:rsidRDefault="00162E21" w:rsidP="00032B39">
      <w:pPr>
        <w:ind w:firstLine="0"/>
        <w:jc w:val="center"/>
        <w:rPr>
          <w:rFonts w:ascii="Times New Roman" w:hAnsi="Times New Roman" w:cs="Times New Roman"/>
          <w:b/>
          <w:sz w:val="26"/>
          <w:szCs w:val="26"/>
        </w:rPr>
      </w:pPr>
      <w:r w:rsidRPr="00DB121C">
        <w:rPr>
          <w:rFonts w:ascii="Times New Roman" w:hAnsi="Times New Roman" w:cs="Times New Roman"/>
          <w:b/>
          <w:sz w:val="26"/>
          <w:szCs w:val="26"/>
        </w:rPr>
        <w:t>ЧУВАШСКАЯ РЕСПУБЛИКА</w:t>
      </w:r>
    </w:p>
    <w:p w:rsidR="00162E21" w:rsidRPr="00DB121C" w:rsidRDefault="00162E21" w:rsidP="00032B39">
      <w:pPr>
        <w:pBdr>
          <w:bottom w:val="single" w:sz="12" w:space="1" w:color="auto"/>
        </w:pBdr>
        <w:ind w:firstLine="0"/>
        <w:jc w:val="center"/>
        <w:rPr>
          <w:rFonts w:ascii="Times New Roman" w:hAnsi="Times New Roman" w:cs="Times New Roman"/>
          <w:b/>
          <w:sz w:val="26"/>
          <w:szCs w:val="26"/>
        </w:rPr>
      </w:pPr>
      <w:r w:rsidRPr="00DB121C">
        <w:rPr>
          <w:rFonts w:ascii="Times New Roman" w:hAnsi="Times New Roman" w:cs="Times New Roman"/>
          <w:b/>
          <w:sz w:val="26"/>
          <w:szCs w:val="26"/>
        </w:rPr>
        <w:t>СОБРАНИЕ ДЕПУТАТОВ АЛАТЫРСКОГО МУНИЦИПАЛЬНОГО ОКРУГА ПЕРВОГО СОЗЫВА</w:t>
      </w:r>
    </w:p>
    <w:p w:rsidR="00162E21" w:rsidRPr="00DB121C" w:rsidRDefault="00162E21" w:rsidP="00032B39">
      <w:pPr>
        <w:ind w:firstLine="0"/>
        <w:jc w:val="center"/>
        <w:rPr>
          <w:rFonts w:ascii="Times New Roman" w:hAnsi="Times New Roman" w:cs="Times New Roman"/>
          <w:b/>
          <w:sz w:val="26"/>
          <w:szCs w:val="26"/>
        </w:rPr>
      </w:pPr>
      <w:r w:rsidRPr="00DB121C">
        <w:rPr>
          <w:rFonts w:ascii="Times New Roman" w:hAnsi="Times New Roman" w:cs="Times New Roman"/>
          <w:b/>
          <w:sz w:val="26"/>
          <w:szCs w:val="26"/>
        </w:rPr>
        <w:t>ЧӐ</w:t>
      </w:r>
      <w:proofErr w:type="gramStart"/>
      <w:r w:rsidRPr="00DB121C">
        <w:rPr>
          <w:rFonts w:ascii="Times New Roman" w:hAnsi="Times New Roman" w:cs="Times New Roman"/>
          <w:b/>
          <w:sz w:val="26"/>
          <w:szCs w:val="26"/>
        </w:rPr>
        <w:t>ВАШ</w:t>
      </w:r>
      <w:proofErr w:type="gramEnd"/>
      <w:r w:rsidRPr="00DB121C">
        <w:rPr>
          <w:rFonts w:ascii="Times New Roman" w:hAnsi="Times New Roman" w:cs="Times New Roman"/>
          <w:b/>
          <w:sz w:val="26"/>
          <w:szCs w:val="26"/>
        </w:rPr>
        <w:t xml:space="preserve"> РЕСПУБЛИКИ </w:t>
      </w:r>
    </w:p>
    <w:p w:rsidR="004F2AA2" w:rsidRPr="00DB121C" w:rsidRDefault="00162E21" w:rsidP="004F2AA2">
      <w:pPr>
        <w:ind w:firstLine="0"/>
        <w:jc w:val="center"/>
        <w:outlineLvl w:val="0"/>
        <w:rPr>
          <w:rFonts w:ascii="Times New Roman" w:hAnsi="Times New Roman" w:cs="Times New Roman"/>
          <w:b/>
          <w:bCs/>
          <w:sz w:val="26"/>
          <w:szCs w:val="26"/>
        </w:rPr>
      </w:pPr>
      <w:r w:rsidRPr="00DB121C">
        <w:rPr>
          <w:rFonts w:ascii="Times New Roman" w:hAnsi="Times New Roman" w:cs="Times New Roman"/>
          <w:b/>
          <w:sz w:val="26"/>
          <w:szCs w:val="26"/>
        </w:rPr>
        <w:t>УЛАТӐ</w:t>
      </w:r>
      <w:proofErr w:type="gramStart"/>
      <w:r w:rsidRPr="00DB121C">
        <w:rPr>
          <w:rFonts w:ascii="Times New Roman" w:hAnsi="Times New Roman" w:cs="Times New Roman"/>
          <w:b/>
          <w:sz w:val="26"/>
          <w:szCs w:val="26"/>
        </w:rPr>
        <w:t>Р</w:t>
      </w:r>
      <w:proofErr w:type="gramEnd"/>
      <w:r w:rsidRPr="00DB121C">
        <w:rPr>
          <w:rFonts w:ascii="Times New Roman" w:hAnsi="Times New Roman" w:cs="Times New Roman"/>
          <w:b/>
          <w:sz w:val="26"/>
          <w:szCs w:val="26"/>
        </w:rPr>
        <w:t xml:space="preserve"> МУНИЦИПАЛИТЕТ ОКРУГӖН ПӖРРЕМӖШ СОЗЫВ ДЕПУТАЧӖСЕН ПУХӐВӖ</w:t>
      </w:r>
    </w:p>
    <w:p w:rsidR="004F2AA2" w:rsidRPr="00DB121C" w:rsidRDefault="004F2AA2" w:rsidP="004F2AA2">
      <w:pPr>
        <w:ind w:firstLine="0"/>
        <w:jc w:val="center"/>
        <w:outlineLvl w:val="0"/>
        <w:rPr>
          <w:rFonts w:ascii="Times New Roman" w:hAnsi="Times New Roman" w:cs="Times New Roman"/>
          <w:b/>
          <w:bCs/>
          <w:sz w:val="26"/>
          <w:szCs w:val="26"/>
        </w:rPr>
      </w:pPr>
    </w:p>
    <w:p w:rsidR="00162E21" w:rsidRPr="00DB121C" w:rsidRDefault="00162E21" w:rsidP="004F2AA2">
      <w:pPr>
        <w:ind w:firstLine="0"/>
        <w:jc w:val="center"/>
        <w:outlineLvl w:val="0"/>
        <w:rPr>
          <w:rFonts w:ascii="Times New Roman" w:hAnsi="Times New Roman" w:cs="Times New Roman"/>
          <w:b/>
          <w:bCs/>
          <w:sz w:val="26"/>
          <w:szCs w:val="26"/>
        </w:rPr>
      </w:pPr>
      <w:r w:rsidRPr="00DB121C">
        <w:rPr>
          <w:rFonts w:ascii="Times New Roman" w:hAnsi="Times New Roman" w:cs="Times New Roman"/>
          <w:b/>
          <w:bCs/>
          <w:sz w:val="26"/>
          <w:szCs w:val="26"/>
        </w:rPr>
        <w:t>РЕШЕНИЕ</w:t>
      </w:r>
      <w:r w:rsidR="00B57B3A">
        <w:rPr>
          <w:rFonts w:ascii="Times New Roman" w:hAnsi="Times New Roman" w:cs="Times New Roman"/>
          <w:b/>
          <w:bCs/>
          <w:sz w:val="26"/>
          <w:szCs w:val="26"/>
        </w:rPr>
        <w:t xml:space="preserve"> </w:t>
      </w:r>
    </w:p>
    <w:p w:rsidR="00960EE3" w:rsidRPr="00DB121C" w:rsidRDefault="00960EE3" w:rsidP="004F2AA2">
      <w:pPr>
        <w:ind w:firstLine="0"/>
        <w:jc w:val="center"/>
        <w:outlineLvl w:val="0"/>
        <w:rPr>
          <w:rFonts w:ascii="Times New Roman" w:hAnsi="Times New Roman" w:cs="Times New Roman"/>
          <w:b/>
          <w:bCs/>
          <w:sz w:val="26"/>
          <w:szCs w:val="26"/>
        </w:rPr>
      </w:pPr>
    </w:p>
    <w:p w:rsidR="00162E21" w:rsidRPr="00DB121C" w:rsidRDefault="00960EE3" w:rsidP="00BC60CC">
      <w:pPr>
        <w:ind w:right="21" w:firstLine="0"/>
        <w:rPr>
          <w:rFonts w:ascii="Times New Roman" w:hAnsi="Times New Roman" w:cs="Times New Roman"/>
          <w:sz w:val="26"/>
          <w:szCs w:val="26"/>
        </w:rPr>
      </w:pPr>
      <w:r w:rsidRPr="00DB121C">
        <w:rPr>
          <w:rFonts w:ascii="Times New Roman" w:hAnsi="Times New Roman" w:cs="Times New Roman"/>
          <w:sz w:val="26"/>
          <w:szCs w:val="26"/>
        </w:rPr>
        <w:t xml:space="preserve"> </w:t>
      </w:r>
      <w:r w:rsidR="00162E21" w:rsidRPr="00DB121C">
        <w:rPr>
          <w:rFonts w:ascii="Times New Roman" w:hAnsi="Times New Roman" w:cs="Times New Roman"/>
          <w:sz w:val="26"/>
          <w:szCs w:val="26"/>
        </w:rPr>
        <w:t>«</w:t>
      </w:r>
      <w:r w:rsidR="003A270B">
        <w:rPr>
          <w:rFonts w:ascii="Times New Roman" w:hAnsi="Times New Roman" w:cs="Times New Roman"/>
          <w:sz w:val="26"/>
          <w:szCs w:val="26"/>
        </w:rPr>
        <w:t xml:space="preserve"> 25 </w:t>
      </w:r>
      <w:r w:rsidR="00162E21" w:rsidRPr="00DB121C">
        <w:rPr>
          <w:rFonts w:ascii="Times New Roman" w:hAnsi="Times New Roman" w:cs="Times New Roman"/>
          <w:sz w:val="26"/>
          <w:szCs w:val="26"/>
        </w:rPr>
        <w:t xml:space="preserve">» </w:t>
      </w:r>
      <w:r w:rsidR="003A270B">
        <w:rPr>
          <w:rFonts w:ascii="Times New Roman" w:hAnsi="Times New Roman" w:cs="Times New Roman"/>
          <w:sz w:val="26"/>
          <w:szCs w:val="26"/>
        </w:rPr>
        <w:t>февраля</w:t>
      </w:r>
      <w:r w:rsidR="00BC60CC" w:rsidRPr="00DB121C">
        <w:rPr>
          <w:rFonts w:ascii="Times New Roman" w:hAnsi="Times New Roman" w:cs="Times New Roman"/>
          <w:sz w:val="26"/>
          <w:szCs w:val="26"/>
        </w:rPr>
        <w:t xml:space="preserve"> 202</w:t>
      </w:r>
      <w:r w:rsidR="000B1F2D" w:rsidRPr="00DB121C">
        <w:rPr>
          <w:rFonts w:ascii="Times New Roman" w:hAnsi="Times New Roman" w:cs="Times New Roman"/>
          <w:sz w:val="26"/>
          <w:szCs w:val="26"/>
        </w:rPr>
        <w:t>5</w:t>
      </w:r>
      <w:r w:rsidR="00BC60CC" w:rsidRPr="00DB121C">
        <w:rPr>
          <w:rFonts w:ascii="Times New Roman" w:hAnsi="Times New Roman" w:cs="Times New Roman"/>
          <w:sz w:val="26"/>
          <w:szCs w:val="26"/>
        </w:rPr>
        <w:t xml:space="preserve"> года</w:t>
      </w:r>
      <w:r w:rsidR="00BC60CC" w:rsidRPr="00DB121C">
        <w:rPr>
          <w:rFonts w:ascii="Times New Roman" w:hAnsi="Times New Roman" w:cs="Times New Roman"/>
          <w:sz w:val="26"/>
          <w:szCs w:val="26"/>
        </w:rPr>
        <w:tab/>
      </w:r>
      <w:r w:rsidR="00BC60CC" w:rsidRPr="00DB121C">
        <w:rPr>
          <w:rFonts w:ascii="Times New Roman" w:hAnsi="Times New Roman" w:cs="Times New Roman"/>
          <w:sz w:val="26"/>
          <w:szCs w:val="26"/>
        </w:rPr>
        <w:tab/>
        <w:t xml:space="preserve">            </w:t>
      </w:r>
      <w:r w:rsidR="00162E21" w:rsidRPr="00DB121C">
        <w:rPr>
          <w:rFonts w:ascii="Times New Roman" w:hAnsi="Times New Roman" w:cs="Times New Roman"/>
          <w:sz w:val="26"/>
          <w:szCs w:val="26"/>
        </w:rPr>
        <w:t>г. Алатырь</w:t>
      </w:r>
      <w:r w:rsidR="00162E21" w:rsidRPr="00DB121C">
        <w:rPr>
          <w:rFonts w:ascii="Times New Roman" w:hAnsi="Times New Roman" w:cs="Times New Roman"/>
          <w:sz w:val="26"/>
          <w:szCs w:val="26"/>
        </w:rPr>
        <w:tab/>
      </w:r>
      <w:r w:rsidR="00162E21" w:rsidRPr="00DB121C">
        <w:rPr>
          <w:rFonts w:ascii="Times New Roman" w:hAnsi="Times New Roman" w:cs="Times New Roman"/>
          <w:sz w:val="26"/>
          <w:szCs w:val="26"/>
        </w:rPr>
        <w:tab/>
        <w:t xml:space="preserve">                  </w:t>
      </w:r>
      <w:r w:rsidR="00BC60CC" w:rsidRPr="00DB121C">
        <w:rPr>
          <w:rFonts w:ascii="Times New Roman" w:hAnsi="Times New Roman" w:cs="Times New Roman"/>
          <w:sz w:val="26"/>
          <w:szCs w:val="26"/>
        </w:rPr>
        <w:t xml:space="preserve">                    </w:t>
      </w:r>
      <w:r w:rsidR="00162E21" w:rsidRPr="00DB121C">
        <w:rPr>
          <w:rFonts w:ascii="Times New Roman" w:hAnsi="Times New Roman" w:cs="Times New Roman"/>
          <w:sz w:val="26"/>
          <w:szCs w:val="26"/>
        </w:rPr>
        <w:t xml:space="preserve">№ </w:t>
      </w:r>
      <w:r w:rsidR="003A270B">
        <w:rPr>
          <w:rFonts w:ascii="Times New Roman" w:hAnsi="Times New Roman" w:cs="Times New Roman"/>
          <w:sz w:val="26"/>
          <w:szCs w:val="26"/>
        </w:rPr>
        <w:t>12</w:t>
      </w:r>
      <w:r w:rsidR="00162E21" w:rsidRPr="00DB121C">
        <w:rPr>
          <w:rFonts w:ascii="Times New Roman" w:hAnsi="Times New Roman" w:cs="Times New Roman"/>
          <w:sz w:val="26"/>
          <w:szCs w:val="26"/>
        </w:rPr>
        <w:t>/</w:t>
      </w:r>
      <w:r w:rsidR="005C5694">
        <w:rPr>
          <w:rFonts w:ascii="Times New Roman" w:hAnsi="Times New Roman" w:cs="Times New Roman"/>
          <w:sz w:val="26"/>
          <w:szCs w:val="26"/>
        </w:rPr>
        <w:t>4</w:t>
      </w:r>
    </w:p>
    <w:p w:rsidR="004A07B1" w:rsidRPr="00DB121C" w:rsidRDefault="004A07B1" w:rsidP="00162E21">
      <w:pPr>
        <w:ind w:right="21"/>
        <w:rPr>
          <w:rFonts w:ascii="Times New Roman" w:hAnsi="Times New Roman" w:cs="Times New Roman"/>
        </w:rPr>
      </w:pPr>
    </w:p>
    <w:p w:rsidR="00BB084D" w:rsidRPr="00DB121C" w:rsidRDefault="00BB084D" w:rsidP="00D1003E">
      <w:pPr>
        <w:ind w:right="21" w:firstLine="0"/>
        <w:jc w:val="center"/>
        <w:rPr>
          <w:rFonts w:ascii="Times New Roman" w:hAnsi="Times New Roman" w:cs="Times New Roman"/>
        </w:rPr>
      </w:pPr>
    </w:p>
    <w:p w:rsidR="00032B39" w:rsidRPr="00DB121C" w:rsidRDefault="008B3D5E" w:rsidP="00312370">
      <w:pPr>
        <w:ind w:right="21" w:firstLine="0"/>
        <w:jc w:val="center"/>
        <w:rPr>
          <w:rFonts w:ascii="Times New Roman" w:hAnsi="Times New Roman" w:cs="Times New Roman"/>
          <w:bCs/>
        </w:rPr>
      </w:pPr>
      <w:r w:rsidRPr="00DB121C">
        <w:rPr>
          <w:b/>
          <w:sz w:val="26"/>
          <w:szCs w:val="26"/>
        </w:rPr>
        <w:t xml:space="preserve">Об утверждении Положения о порядке назначения и выплаты ежемесячной доплаты к пенсии лицам, замещавшим муниципальные должности в </w:t>
      </w:r>
      <w:proofErr w:type="spellStart"/>
      <w:r w:rsidR="00384719" w:rsidRPr="00DB121C">
        <w:rPr>
          <w:b/>
          <w:sz w:val="26"/>
          <w:szCs w:val="26"/>
        </w:rPr>
        <w:t>Алатырском</w:t>
      </w:r>
      <w:proofErr w:type="spellEnd"/>
      <w:r w:rsidRPr="00DB121C">
        <w:rPr>
          <w:b/>
          <w:sz w:val="26"/>
          <w:szCs w:val="2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AD6620" w:rsidRPr="00DB121C" w:rsidRDefault="00AD6620" w:rsidP="00D1003E">
      <w:pPr>
        <w:jc w:val="center"/>
        <w:rPr>
          <w:rFonts w:ascii="Times New Roman" w:hAnsi="Times New Roman" w:cs="Times New Roman"/>
          <w:bCs/>
        </w:rPr>
      </w:pPr>
    </w:p>
    <w:p w:rsidR="00026D04" w:rsidRPr="00DB121C" w:rsidRDefault="00026D04" w:rsidP="00033291">
      <w:pPr>
        <w:rPr>
          <w:rFonts w:ascii="Times New Roman" w:hAnsi="Times New Roman" w:cs="Times New Roman"/>
          <w:bCs/>
        </w:rPr>
      </w:pPr>
    </w:p>
    <w:p w:rsidR="008B3D5E" w:rsidRPr="00DB121C" w:rsidRDefault="00EB1068" w:rsidP="00312370">
      <w:pPr>
        <w:suppressAutoHyphens/>
        <w:ind w:firstLine="482"/>
        <w:rPr>
          <w:rFonts w:ascii="Times New Roman" w:hAnsi="Times New Roman" w:cs="Times New Roman"/>
          <w:sz w:val="26"/>
          <w:szCs w:val="26"/>
        </w:rPr>
      </w:pPr>
      <w:r>
        <w:rPr>
          <w:rFonts w:ascii="Times New Roman" w:hAnsi="Times New Roman" w:cs="Times New Roman"/>
          <w:sz w:val="26"/>
          <w:szCs w:val="26"/>
        </w:rPr>
        <w:t xml:space="preserve">        </w:t>
      </w:r>
    </w:p>
    <w:p w:rsidR="00323B5E" w:rsidRPr="00DB121C" w:rsidRDefault="008B3D5E" w:rsidP="008B3D5E">
      <w:pPr>
        <w:suppressAutoHyphens/>
        <w:ind w:firstLine="482"/>
        <w:rPr>
          <w:rFonts w:ascii="Times New Roman" w:hAnsi="Times New Roman" w:cs="Times New Roman"/>
          <w:sz w:val="26"/>
          <w:szCs w:val="26"/>
        </w:rPr>
      </w:pPr>
      <w:proofErr w:type="gramStart"/>
      <w:r w:rsidRPr="00DB121C">
        <w:rPr>
          <w:rFonts w:ascii="Times New Roman" w:hAnsi="Times New Roman" w:cs="Times New Roman"/>
          <w:sz w:val="26"/>
          <w:szCs w:val="26"/>
        </w:rPr>
        <w:t>В соответствии с Федеральными законами</w:t>
      </w:r>
      <w:r w:rsidR="005C5694">
        <w:rPr>
          <w:rFonts w:ascii="Times New Roman" w:hAnsi="Times New Roman" w:cs="Times New Roman"/>
          <w:sz w:val="26"/>
          <w:szCs w:val="26"/>
        </w:rPr>
        <w:t xml:space="preserve"> от 6 октября 2003 г. N 131-ФЗ «</w:t>
      </w:r>
      <w:r w:rsidRPr="00DB121C">
        <w:rPr>
          <w:rFonts w:ascii="Times New Roman" w:hAnsi="Times New Roman" w:cs="Times New Roman"/>
          <w:sz w:val="26"/>
          <w:szCs w:val="26"/>
        </w:rPr>
        <w:t>Об общих принципах организации местного самоуп</w:t>
      </w:r>
      <w:r w:rsidR="005C5694">
        <w:rPr>
          <w:rFonts w:ascii="Times New Roman" w:hAnsi="Times New Roman" w:cs="Times New Roman"/>
          <w:sz w:val="26"/>
          <w:szCs w:val="26"/>
        </w:rPr>
        <w:t>равления в Российской Федерации»</w:t>
      </w:r>
      <w:r w:rsidRPr="00DB121C">
        <w:rPr>
          <w:rFonts w:ascii="Times New Roman" w:hAnsi="Times New Roman" w:cs="Times New Roman"/>
          <w:sz w:val="26"/>
          <w:szCs w:val="26"/>
        </w:rPr>
        <w:t xml:space="preserve">, от 2.03.2007 </w:t>
      </w:r>
      <w:r w:rsidR="005C5694">
        <w:rPr>
          <w:rFonts w:ascii="Times New Roman" w:hAnsi="Times New Roman" w:cs="Times New Roman"/>
          <w:sz w:val="26"/>
          <w:szCs w:val="26"/>
        </w:rPr>
        <w:t>№ 25-ФЗ «</w:t>
      </w:r>
      <w:r w:rsidRPr="00DB121C">
        <w:rPr>
          <w:rFonts w:ascii="Times New Roman" w:hAnsi="Times New Roman" w:cs="Times New Roman"/>
          <w:sz w:val="26"/>
          <w:szCs w:val="26"/>
        </w:rPr>
        <w:t xml:space="preserve">О муниципальной </w:t>
      </w:r>
      <w:r w:rsidR="005C5694">
        <w:rPr>
          <w:rFonts w:ascii="Times New Roman" w:hAnsi="Times New Roman" w:cs="Times New Roman"/>
          <w:sz w:val="26"/>
          <w:szCs w:val="26"/>
        </w:rPr>
        <w:t>службе в Российской Федерации», от 28.12.2013 № 400-ФЗ «О страховых пенсиях»</w:t>
      </w:r>
      <w:r w:rsidRPr="00DB121C">
        <w:rPr>
          <w:rFonts w:ascii="Times New Roman" w:hAnsi="Times New Roman" w:cs="Times New Roman"/>
          <w:sz w:val="26"/>
          <w:szCs w:val="26"/>
        </w:rPr>
        <w:t>, законами Чува</w:t>
      </w:r>
      <w:r w:rsidR="005C5694">
        <w:rPr>
          <w:rFonts w:ascii="Times New Roman" w:hAnsi="Times New Roman" w:cs="Times New Roman"/>
          <w:sz w:val="26"/>
          <w:szCs w:val="26"/>
        </w:rPr>
        <w:t>шской Республики от 30.05.2003 № 16 «</w:t>
      </w:r>
      <w:r w:rsidRPr="00DB121C">
        <w:rPr>
          <w:rFonts w:ascii="Times New Roman" w:hAnsi="Times New Roman" w:cs="Times New Roman"/>
          <w:sz w:val="26"/>
          <w:szCs w:val="26"/>
        </w:rPr>
        <w:t>Об условиях предоставления права на пенсию за выслугу лет государственным граждански</w:t>
      </w:r>
      <w:r w:rsidR="005C5694">
        <w:rPr>
          <w:rFonts w:ascii="Times New Roman" w:hAnsi="Times New Roman" w:cs="Times New Roman"/>
          <w:sz w:val="26"/>
          <w:szCs w:val="26"/>
        </w:rPr>
        <w:t>м служащим Чувашской Республики»</w:t>
      </w:r>
      <w:r w:rsidRPr="00DB121C">
        <w:rPr>
          <w:rFonts w:ascii="Times New Roman" w:hAnsi="Times New Roman" w:cs="Times New Roman"/>
          <w:sz w:val="26"/>
          <w:szCs w:val="26"/>
        </w:rPr>
        <w:t>, от 05.10.2</w:t>
      </w:r>
      <w:r w:rsidR="005C5694">
        <w:rPr>
          <w:rFonts w:ascii="Times New Roman" w:hAnsi="Times New Roman" w:cs="Times New Roman"/>
          <w:sz w:val="26"/>
          <w:szCs w:val="26"/>
        </w:rPr>
        <w:t>007 № 62 «</w:t>
      </w:r>
      <w:r w:rsidRPr="00DB121C">
        <w:rPr>
          <w:rFonts w:ascii="Times New Roman" w:hAnsi="Times New Roman" w:cs="Times New Roman"/>
          <w:sz w:val="26"/>
          <w:szCs w:val="26"/>
        </w:rPr>
        <w:t>О</w:t>
      </w:r>
      <w:proofErr w:type="gramEnd"/>
      <w:r w:rsidRPr="00DB121C">
        <w:rPr>
          <w:rFonts w:ascii="Times New Roman" w:hAnsi="Times New Roman" w:cs="Times New Roman"/>
          <w:sz w:val="26"/>
          <w:szCs w:val="26"/>
        </w:rPr>
        <w:t xml:space="preserve"> </w:t>
      </w:r>
      <w:proofErr w:type="gramStart"/>
      <w:r w:rsidRPr="00DB121C">
        <w:rPr>
          <w:rFonts w:ascii="Times New Roman" w:hAnsi="Times New Roman" w:cs="Times New Roman"/>
          <w:sz w:val="26"/>
          <w:szCs w:val="26"/>
        </w:rPr>
        <w:t>муниципально</w:t>
      </w:r>
      <w:r w:rsidR="005C5694">
        <w:rPr>
          <w:rFonts w:ascii="Times New Roman" w:hAnsi="Times New Roman" w:cs="Times New Roman"/>
          <w:sz w:val="26"/>
          <w:szCs w:val="26"/>
        </w:rPr>
        <w:t>й службе в Чувашской Республике», от 21.12.2022 № 121 «</w:t>
      </w:r>
      <w:r w:rsidRPr="00DB121C">
        <w:rPr>
          <w:rFonts w:ascii="Times New Roman" w:hAnsi="Times New Roman" w:cs="Times New Roman"/>
          <w:sz w:val="26"/>
          <w:szCs w:val="26"/>
        </w:rPr>
        <w:t>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w:t>
      </w:r>
      <w:r w:rsidR="005C5694">
        <w:rPr>
          <w:rFonts w:ascii="Times New Roman" w:hAnsi="Times New Roman" w:cs="Times New Roman"/>
          <w:sz w:val="26"/>
          <w:szCs w:val="26"/>
        </w:rPr>
        <w:t>ой Республики»</w:t>
      </w:r>
      <w:r w:rsidRPr="00DB121C">
        <w:rPr>
          <w:rFonts w:ascii="Times New Roman" w:hAnsi="Times New Roman" w:cs="Times New Roman"/>
          <w:sz w:val="26"/>
          <w:szCs w:val="26"/>
        </w:rPr>
        <w:t>, постановлением Кабинета Министров Чува</w:t>
      </w:r>
      <w:r w:rsidR="005C5694">
        <w:rPr>
          <w:rFonts w:ascii="Times New Roman" w:hAnsi="Times New Roman" w:cs="Times New Roman"/>
          <w:sz w:val="26"/>
          <w:szCs w:val="26"/>
        </w:rPr>
        <w:t>шской Республики от 30.12.1999 № 287 «</w:t>
      </w:r>
      <w:r w:rsidRPr="00DB121C">
        <w:rPr>
          <w:rFonts w:ascii="Times New Roman" w:hAnsi="Times New Roman" w:cs="Times New Roman"/>
          <w:sz w:val="26"/>
          <w:szCs w:val="26"/>
        </w:rPr>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w:t>
      </w:r>
      <w:r w:rsidR="005C5694">
        <w:rPr>
          <w:rFonts w:ascii="Times New Roman" w:hAnsi="Times New Roman" w:cs="Times New Roman"/>
          <w:sz w:val="26"/>
          <w:szCs w:val="26"/>
        </w:rPr>
        <w:t>шской ССР, Чувашской Республики</w:t>
      </w:r>
      <w:proofErr w:type="gramEnd"/>
      <w:r w:rsidR="005C5694">
        <w:rPr>
          <w:rFonts w:ascii="Times New Roman" w:hAnsi="Times New Roman" w:cs="Times New Roman"/>
          <w:sz w:val="26"/>
          <w:szCs w:val="26"/>
        </w:rPr>
        <w:t>»</w:t>
      </w:r>
      <w:r w:rsidRPr="00DB121C">
        <w:rPr>
          <w:rFonts w:ascii="Times New Roman" w:hAnsi="Times New Roman" w:cs="Times New Roman"/>
          <w:sz w:val="26"/>
          <w:szCs w:val="26"/>
        </w:rPr>
        <w:t xml:space="preserve">, Уставом </w:t>
      </w:r>
      <w:proofErr w:type="spellStart"/>
      <w:r w:rsidR="00632738" w:rsidRPr="00DB121C">
        <w:rPr>
          <w:rFonts w:ascii="Times New Roman" w:hAnsi="Times New Roman" w:cs="Times New Roman"/>
          <w:sz w:val="26"/>
          <w:szCs w:val="26"/>
        </w:rPr>
        <w:t>Алатырского</w:t>
      </w:r>
      <w:proofErr w:type="spellEnd"/>
      <w:r w:rsidRPr="00DB121C">
        <w:rPr>
          <w:rFonts w:ascii="Times New Roman" w:hAnsi="Times New Roman" w:cs="Times New Roman"/>
          <w:sz w:val="26"/>
          <w:szCs w:val="26"/>
        </w:rPr>
        <w:t xml:space="preserve"> муниципального округа Чувашской Республики Собрание депутатов </w:t>
      </w:r>
      <w:r w:rsidR="00632738" w:rsidRPr="00DB121C">
        <w:rPr>
          <w:rFonts w:ascii="Times New Roman" w:hAnsi="Times New Roman" w:cs="Times New Roman"/>
          <w:sz w:val="26"/>
          <w:szCs w:val="26"/>
        </w:rPr>
        <w:t>Алатырского</w:t>
      </w:r>
      <w:r w:rsidRPr="00DB121C">
        <w:rPr>
          <w:rFonts w:ascii="Times New Roman" w:hAnsi="Times New Roman" w:cs="Times New Roman"/>
          <w:sz w:val="26"/>
          <w:szCs w:val="26"/>
        </w:rPr>
        <w:t xml:space="preserve"> муниципального округа </w:t>
      </w:r>
    </w:p>
    <w:p w:rsidR="0075031D" w:rsidRDefault="0075031D" w:rsidP="00323B5E">
      <w:pPr>
        <w:suppressAutoHyphens/>
        <w:ind w:firstLine="482"/>
        <w:jc w:val="center"/>
        <w:rPr>
          <w:rFonts w:ascii="Times New Roman" w:hAnsi="Times New Roman" w:cs="Times New Roman"/>
          <w:sz w:val="26"/>
          <w:szCs w:val="26"/>
        </w:rPr>
      </w:pPr>
    </w:p>
    <w:p w:rsidR="008B3D5E" w:rsidRPr="00DB121C" w:rsidRDefault="00323B5E" w:rsidP="00323B5E">
      <w:pPr>
        <w:suppressAutoHyphens/>
        <w:ind w:firstLine="482"/>
        <w:jc w:val="center"/>
        <w:rPr>
          <w:rFonts w:ascii="Times New Roman" w:hAnsi="Times New Roman" w:cs="Times New Roman"/>
          <w:sz w:val="26"/>
          <w:szCs w:val="26"/>
        </w:rPr>
      </w:pPr>
      <w:r w:rsidRPr="00DB121C">
        <w:rPr>
          <w:rFonts w:ascii="Times New Roman" w:hAnsi="Times New Roman" w:cs="Times New Roman"/>
          <w:sz w:val="26"/>
          <w:szCs w:val="26"/>
        </w:rPr>
        <w:t>РЕШИЛО</w:t>
      </w:r>
      <w:r w:rsidR="008B3D5E" w:rsidRPr="00DB121C">
        <w:rPr>
          <w:rFonts w:ascii="Times New Roman" w:hAnsi="Times New Roman" w:cs="Times New Roman"/>
          <w:sz w:val="26"/>
          <w:szCs w:val="26"/>
        </w:rPr>
        <w:t>:</w:t>
      </w:r>
    </w:p>
    <w:p w:rsidR="008B3D5E" w:rsidRPr="00DB121C" w:rsidRDefault="008B3D5E" w:rsidP="008B3D5E">
      <w:pPr>
        <w:suppressAutoHyphens/>
        <w:ind w:firstLine="482"/>
        <w:rPr>
          <w:rFonts w:ascii="Times New Roman" w:hAnsi="Times New Roman" w:cs="Times New Roman"/>
          <w:sz w:val="26"/>
          <w:szCs w:val="26"/>
        </w:rPr>
      </w:pPr>
      <w:r w:rsidRPr="00DB121C">
        <w:rPr>
          <w:rFonts w:ascii="Times New Roman" w:hAnsi="Times New Roman" w:cs="Times New Roman"/>
          <w:sz w:val="26"/>
          <w:szCs w:val="26"/>
        </w:rPr>
        <w:t xml:space="preserve">1. Утвердить Положение о порядке назначения и выплаты ежемесячной доплаты к пенсии лицам, замещавшим муниципальные должности в </w:t>
      </w:r>
      <w:proofErr w:type="spellStart"/>
      <w:r w:rsidR="00384719" w:rsidRPr="00DB121C">
        <w:rPr>
          <w:rFonts w:ascii="Times New Roman" w:hAnsi="Times New Roman" w:cs="Times New Roman"/>
          <w:sz w:val="26"/>
          <w:szCs w:val="26"/>
        </w:rPr>
        <w:t>Алатырском</w:t>
      </w:r>
      <w:proofErr w:type="spellEnd"/>
      <w:r w:rsidRPr="00DB121C">
        <w:rPr>
          <w:rFonts w:ascii="Times New Roman" w:hAnsi="Times New Roman" w:cs="Times New Roman"/>
          <w:sz w:val="26"/>
          <w:szCs w:val="26"/>
        </w:rPr>
        <w:t xml:space="preserve"> муниципальном округе Чувашской Республики и должности в органах местного самоуправления Чувашской АССР, Чувашской ССР, Чувашской </w:t>
      </w:r>
      <w:r w:rsidR="005C5694">
        <w:rPr>
          <w:rFonts w:ascii="Times New Roman" w:hAnsi="Times New Roman" w:cs="Times New Roman"/>
          <w:sz w:val="26"/>
          <w:szCs w:val="26"/>
        </w:rPr>
        <w:t>Республики согласно приложению №</w:t>
      </w:r>
      <w:r w:rsidRPr="00DB121C">
        <w:rPr>
          <w:rFonts w:ascii="Times New Roman" w:hAnsi="Times New Roman" w:cs="Times New Roman"/>
          <w:sz w:val="26"/>
          <w:szCs w:val="26"/>
        </w:rPr>
        <w:t xml:space="preserve"> 1 к настоящему решению.</w:t>
      </w:r>
    </w:p>
    <w:p w:rsidR="008B3D5E" w:rsidRPr="00DB121C" w:rsidRDefault="008B3D5E" w:rsidP="008B3D5E">
      <w:pPr>
        <w:suppressAutoHyphens/>
        <w:ind w:firstLine="482"/>
        <w:rPr>
          <w:rFonts w:ascii="Times New Roman" w:hAnsi="Times New Roman" w:cs="Times New Roman"/>
          <w:sz w:val="26"/>
          <w:szCs w:val="26"/>
        </w:rPr>
      </w:pPr>
      <w:r w:rsidRPr="00DB121C">
        <w:rPr>
          <w:rFonts w:ascii="Times New Roman" w:hAnsi="Times New Roman" w:cs="Times New Roman"/>
          <w:sz w:val="26"/>
          <w:szCs w:val="26"/>
        </w:rPr>
        <w:t xml:space="preserve">2. Утвердить Положение о Комиссии по установлению ежемесячной доплаты к пенсии лицам, замещавшим муниципальные должности в </w:t>
      </w:r>
      <w:proofErr w:type="spellStart"/>
      <w:r w:rsidR="00384719" w:rsidRPr="00DB121C">
        <w:rPr>
          <w:rFonts w:ascii="Times New Roman" w:hAnsi="Times New Roman" w:cs="Times New Roman"/>
          <w:sz w:val="26"/>
          <w:szCs w:val="26"/>
        </w:rPr>
        <w:t>Алатырском</w:t>
      </w:r>
      <w:proofErr w:type="spellEnd"/>
      <w:r w:rsidRPr="00DB121C">
        <w:rPr>
          <w:rFonts w:ascii="Times New Roman" w:hAnsi="Times New Roman" w:cs="Times New Roman"/>
          <w:sz w:val="26"/>
          <w:szCs w:val="26"/>
        </w:rPr>
        <w:t xml:space="preserve"> муниципальном округе Чувашской Республики и лицам, замещавшим должности в органах местного самоуправления Чувашской АССР, Чувашской ССР, Чувашской Ре</w:t>
      </w:r>
      <w:r w:rsidR="005C5694">
        <w:rPr>
          <w:rFonts w:ascii="Times New Roman" w:hAnsi="Times New Roman" w:cs="Times New Roman"/>
          <w:sz w:val="26"/>
          <w:szCs w:val="26"/>
        </w:rPr>
        <w:t>спублики согласно приложению №</w:t>
      </w:r>
      <w:r w:rsidRPr="00DB121C">
        <w:rPr>
          <w:rFonts w:ascii="Times New Roman" w:hAnsi="Times New Roman" w:cs="Times New Roman"/>
          <w:sz w:val="26"/>
          <w:szCs w:val="26"/>
        </w:rPr>
        <w:t xml:space="preserve"> 2 к настоящему решению.</w:t>
      </w:r>
    </w:p>
    <w:p w:rsidR="008B3D5E" w:rsidRPr="00DB121C" w:rsidRDefault="008B3D5E" w:rsidP="008B3D5E">
      <w:pPr>
        <w:suppressAutoHyphens/>
        <w:ind w:firstLine="482"/>
        <w:rPr>
          <w:rFonts w:ascii="Times New Roman" w:hAnsi="Times New Roman" w:cs="Times New Roman"/>
          <w:sz w:val="26"/>
          <w:szCs w:val="26"/>
        </w:rPr>
      </w:pPr>
      <w:r w:rsidRPr="00DB121C">
        <w:rPr>
          <w:rFonts w:ascii="Times New Roman" w:hAnsi="Times New Roman" w:cs="Times New Roman"/>
          <w:sz w:val="26"/>
          <w:szCs w:val="26"/>
        </w:rPr>
        <w:lastRenderedPageBreak/>
        <w:t xml:space="preserve">3.  </w:t>
      </w:r>
      <w:r w:rsidR="00103E54" w:rsidRPr="00DB121C">
        <w:rPr>
          <w:rFonts w:ascii="Times New Roman" w:hAnsi="Times New Roman" w:cs="Times New Roman"/>
          <w:sz w:val="26"/>
          <w:szCs w:val="26"/>
        </w:rPr>
        <w:t xml:space="preserve">Настоящее решение вступает в силу после его официального опубликования </w:t>
      </w:r>
      <w:r w:rsidRPr="00DB121C">
        <w:rPr>
          <w:rFonts w:ascii="Times New Roman" w:hAnsi="Times New Roman" w:cs="Times New Roman"/>
          <w:sz w:val="26"/>
          <w:szCs w:val="26"/>
        </w:rPr>
        <w:t xml:space="preserve">и распространяется на правоотношения, возникшие </w:t>
      </w:r>
      <w:r w:rsidRPr="00F73F6B">
        <w:rPr>
          <w:rFonts w:ascii="Times New Roman" w:hAnsi="Times New Roman" w:cs="Times New Roman"/>
          <w:sz w:val="26"/>
          <w:szCs w:val="26"/>
        </w:rPr>
        <w:t xml:space="preserve">с </w:t>
      </w:r>
      <w:r w:rsidR="00F73F6B" w:rsidRPr="00F73F6B">
        <w:rPr>
          <w:rFonts w:ascii="Times New Roman" w:hAnsi="Times New Roman" w:cs="Times New Roman"/>
          <w:sz w:val="26"/>
          <w:szCs w:val="26"/>
        </w:rPr>
        <w:t>1 января 2025</w:t>
      </w:r>
      <w:r w:rsidRPr="00F73F6B">
        <w:rPr>
          <w:rFonts w:ascii="Times New Roman" w:hAnsi="Times New Roman" w:cs="Times New Roman"/>
          <w:sz w:val="26"/>
          <w:szCs w:val="26"/>
        </w:rPr>
        <w:t xml:space="preserve"> года.</w:t>
      </w:r>
    </w:p>
    <w:p w:rsidR="00081A2A" w:rsidRPr="00DB121C" w:rsidRDefault="00081A2A" w:rsidP="00081A2A">
      <w:pPr>
        <w:suppressAutoHyphens/>
        <w:ind w:firstLine="482"/>
        <w:rPr>
          <w:rFonts w:ascii="Times New Roman" w:hAnsi="Times New Roman" w:cs="Times New Roman"/>
          <w:sz w:val="26"/>
          <w:szCs w:val="26"/>
        </w:rPr>
      </w:pPr>
    </w:p>
    <w:p w:rsidR="00026D04" w:rsidRPr="00DB121C" w:rsidRDefault="00026D04" w:rsidP="00081A2A">
      <w:pPr>
        <w:suppressAutoHyphens/>
        <w:ind w:firstLine="482"/>
        <w:rPr>
          <w:rFonts w:ascii="Times New Roman" w:hAnsi="Times New Roman" w:cs="Times New Roman"/>
          <w:sz w:val="26"/>
          <w:szCs w:val="26"/>
        </w:rPr>
      </w:pPr>
    </w:p>
    <w:p w:rsidR="00081A2A" w:rsidRPr="00DB121C" w:rsidRDefault="00081A2A" w:rsidP="00081A2A">
      <w:pPr>
        <w:tabs>
          <w:tab w:val="left" w:pos="935"/>
        </w:tabs>
        <w:spacing w:line="240" w:lineRule="atLeast"/>
        <w:ind w:firstLine="0"/>
        <w:rPr>
          <w:rFonts w:ascii="Times New Roman" w:hAnsi="Times New Roman" w:cs="Times New Roman"/>
          <w:sz w:val="26"/>
          <w:szCs w:val="26"/>
        </w:rPr>
      </w:pPr>
      <w:r w:rsidRPr="00DB121C">
        <w:rPr>
          <w:rFonts w:ascii="Times New Roman" w:hAnsi="Times New Roman" w:cs="Times New Roman"/>
          <w:sz w:val="26"/>
          <w:szCs w:val="26"/>
        </w:rPr>
        <w:t xml:space="preserve">Председатель Собрания депутатов </w:t>
      </w:r>
    </w:p>
    <w:p w:rsidR="00081A2A" w:rsidRPr="00DB121C" w:rsidRDefault="00081A2A" w:rsidP="00026D04">
      <w:pPr>
        <w:tabs>
          <w:tab w:val="left" w:pos="935"/>
          <w:tab w:val="left" w:pos="8222"/>
        </w:tabs>
        <w:spacing w:line="240" w:lineRule="atLeast"/>
        <w:ind w:firstLine="0"/>
        <w:rPr>
          <w:rFonts w:ascii="Times New Roman" w:hAnsi="Times New Roman" w:cs="Times New Roman"/>
          <w:sz w:val="26"/>
          <w:szCs w:val="26"/>
        </w:rPr>
      </w:pPr>
      <w:r w:rsidRPr="00DB121C">
        <w:rPr>
          <w:rFonts w:ascii="Times New Roman" w:hAnsi="Times New Roman" w:cs="Times New Roman"/>
          <w:sz w:val="26"/>
          <w:szCs w:val="26"/>
        </w:rPr>
        <w:t>Алатырского муниципального округа</w:t>
      </w:r>
      <w:r w:rsidR="0001532F" w:rsidRPr="00DB121C">
        <w:rPr>
          <w:rFonts w:ascii="Times New Roman" w:hAnsi="Times New Roman" w:cs="Times New Roman"/>
          <w:sz w:val="26"/>
          <w:szCs w:val="26"/>
        </w:rPr>
        <w:t xml:space="preserve"> </w:t>
      </w:r>
      <w:r w:rsidR="00026D04" w:rsidRPr="00DB121C">
        <w:rPr>
          <w:rFonts w:ascii="Times New Roman" w:hAnsi="Times New Roman" w:cs="Times New Roman"/>
          <w:sz w:val="26"/>
          <w:szCs w:val="26"/>
        </w:rPr>
        <w:tab/>
        <w:t xml:space="preserve"> В.И. Степанов</w:t>
      </w:r>
    </w:p>
    <w:p w:rsidR="001B2DD5" w:rsidRPr="00DB121C" w:rsidRDefault="001B2DD5" w:rsidP="00081A2A">
      <w:pPr>
        <w:ind w:firstLine="0"/>
        <w:rPr>
          <w:rFonts w:ascii="Times New Roman" w:hAnsi="Times New Roman" w:cs="Times New Roman"/>
          <w:sz w:val="26"/>
          <w:szCs w:val="26"/>
        </w:rPr>
      </w:pPr>
    </w:p>
    <w:p w:rsidR="000B1F2D" w:rsidRPr="00DB121C" w:rsidRDefault="000B1F2D" w:rsidP="00081A2A">
      <w:pPr>
        <w:ind w:firstLine="0"/>
        <w:rPr>
          <w:rFonts w:ascii="Times New Roman" w:hAnsi="Times New Roman" w:cs="Times New Roman"/>
          <w:sz w:val="26"/>
          <w:szCs w:val="26"/>
        </w:rPr>
      </w:pPr>
    </w:p>
    <w:p w:rsidR="00081A2A" w:rsidRPr="00DB121C" w:rsidRDefault="00081A2A" w:rsidP="00081A2A">
      <w:pPr>
        <w:ind w:firstLine="0"/>
        <w:rPr>
          <w:rFonts w:ascii="Times New Roman" w:hAnsi="Times New Roman" w:cs="Times New Roman"/>
          <w:sz w:val="26"/>
          <w:szCs w:val="26"/>
        </w:rPr>
      </w:pPr>
      <w:r w:rsidRPr="00DB121C">
        <w:rPr>
          <w:rFonts w:ascii="Times New Roman" w:hAnsi="Times New Roman" w:cs="Times New Roman"/>
          <w:sz w:val="26"/>
          <w:szCs w:val="26"/>
        </w:rPr>
        <w:t>Глава Алатырского</w:t>
      </w:r>
    </w:p>
    <w:p w:rsidR="00026D04" w:rsidRPr="00DB121C" w:rsidRDefault="00081A2A" w:rsidP="00026D04">
      <w:pPr>
        <w:tabs>
          <w:tab w:val="left" w:pos="8080"/>
        </w:tabs>
        <w:ind w:firstLine="0"/>
        <w:rPr>
          <w:rFonts w:ascii="Times New Roman" w:hAnsi="Times New Roman" w:cs="Times New Roman"/>
          <w:sz w:val="26"/>
          <w:szCs w:val="26"/>
        </w:rPr>
      </w:pPr>
      <w:proofErr w:type="gramStart"/>
      <w:r w:rsidRPr="00DB121C">
        <w:rPr>
          <w:rFonts w:ascii="Times New Roman" w:hAnsi="Times New Roman" w:cs="Times New Roman"/>
          <w:sz w:val="26"/>
          <w:szCs w:val="26"/>
        </w:rPr>
        <w:t xml:space="preserve">муниципального округа </w:t>
      </w:r>
      <w:r w:rsidR="00026D04" w:rsidRPr="00DB121C">
        <w:rPr>
          <w:rFonts w:ascii="Times New Roman" w:hAnsi="Times New Roman" w:cs="Times New Roman"/>
          <w:sz w:val="26"/>
          <w:szCs w:val="26"/>
        </w:rPr>
        <w:tab/>
        <w:t xml:space="preserve"> Н.И. Шпилевая</w:t>
      </w:r>
      <w:proofErr w:type="gramEnd"/>
    </w:p>
    <w:p w:rsidR="00026D04" w:rsidRPr="00DB121C" w:rsidRDefault="00026D04" w:rsidP="00026D04">
      <w:pPr>
        <w:rPr>
          <w:rFonts w:ascii="Times New Roman" w:hAnsi="Times New Roman" w:cs="Times New Roman"/>
          <w:sz w:val="26"/>
          <w:szCs w:val="26"/>
        </w:rPr>
      </w:pPr>
    </w:p>
    <w:p w:rsidR="00221179" w:rsidRPr="00DB121C" w:rsidRDefault="00026D04" w:rsidP="00221179">
      <w:pPr>
        <w:tabs>
          <w:tab w:val="left" w:pos="8314"/>
        </w:tabs>
        <w:rPr>
          <w:rFonts w:ascii="Times New Roman" w:hAnsi="Times New Roman" w:cs="Times New Roman"/>
          <w:sz w:val="26"/>
          <w:szCs w:val="26"/>
        </w:rPr>
      </w:pPr>
      <w:r w:rsidRPr="00DB121C">
        <w:rPr>
          <w:rFonts w:ascii="Times New Roman" w:hAnsi="Times New Roman" w:cs="Times New Roman"/>
          <w:sz w:val="26"/>
          <w:szCs w:val="26"/>
        </w:rPr>
        <w:tab/>
      </w:r>
    </w:p>
    <w:p w:rsidR="00F53457" w:rsidRPr="00DB121C" w:rsidRDefault="00F53457"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D275D6" w:rsidRPr="00DB121C" w:rsidRDefault="00D275D6"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103E54" w:rsidRPr="00DB121C" w:rsidRDefault="00103E54" w:rsidP="00221179">
      <w:pPr>
        <w:tabs>
          <w:tab w:val="left" w:pos="8314"/>
        </w:tabs>
        <w:ind w:left="5812" w:firstLine="0"/>
        <w:rPr>
          <w:rFonts w:ascii="Times New Roman" w:hAnsi="Times New Roman" w:cs="Times New Roman"/>
          <w:sz w:val="22"/>
          <w:szCs w:val="22"/>
        </w:rPr>
      </w:pPr>
    </w:p>
    <w:p w:rsidR="00D275D6" w:rsidRPr="00DB121C" w:rsidRDefault="00D275D6" w:rsidP="00221179">
      <w:pPr>
        <w:tabs>
          <w:tab w:val="left" w:pos="8314"/>
        </w:tabs>
        <w:ind w:left="5812" w:firstLine="0"/>
        <w:rPr>
          <w:rFonts w:ascii="Times New Roman" w:hAnsi="Times New Roman" w:cs="Times New Roman"/>
          <w:sz w:val="22"/>
          <w:szCs w:val="22"/>
        </w:rPr>
      </w:pPr>
    </w:p>
    <w:p w:rsidR="00D275D6" w:rsidRPr="00DB121C" w:rsidRDefault="00D275D6"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323B5E" w:rsidRPr="00DB121C" w:rsidRDefault="00323B5E" w:rsidP="00221179">
      <w:pPr>
        <w:tabs>
          <w:tab w:val="left" w:pos="8314"/>
        </w:tabs>
        <w:ind w:left="5812" w:firstLine="0"/>
        <w:rPr>
          <w:rFonts w:ascii="Times New Roman" w:hAnsi="Times New Roman" w:cs="Times New Roman"/>
          <w:sz w:val="22"/>
          <w:szCs w:val="22"/>
        </w:rPr>
      </w:pPr>
    </w:p>
    <w:p w:rsidR="00F53457" w:rsidRPr="00DB121C" w:rsidRDefault="00F53457" w:rsidP="00221179">
      <w:pPr>
        <w:tabs>
          <w:tab w:val="left" w:pos="8314"/>
        </w:tabs>
        <w:ind w:left="5812" w:firstLine="0"/>
        <w:rPr>
          <w:rFonts w:ascii="Times New Roman" w:hAnsi="Times New Roman" w:cs="Times New Roman"/>
          <w:sz w:val="22"/>
          <w:szCs w:val="22"/>
        </w:rPr>
      </w:pPr>
    </w:p>
    <w:p w:rsidR="00026D04" w:rsidRPr="00DB121C" w:rsidRDefault="00026D04" w:rsidP="00221179">
      <w:pPr>
        <w:tabs>
          <w:tab w:val="left" w:pos="8314"/>
        </w:tabs>
        <w:ind w:left="5812" w:firstLine="0"/>
        <w:rPr>
          <w:rFonts w:ascii="Times New Roman" w:hAnsi="Times New Roman" w:cs="Times New Roman"/>
          <w:sz w:val="22"/>
          <w:szCs w:val="22"/>
        </w:rPr>
      </w:pPr>
      <w:r w:rsidRPr="00DB121C">
        <w:rPr>
          <w:rFonts w:ascii="Times New Roman" w:hAnsi="Times New Roman" w:cs="Times New Roman"/>
          <w:sz w:val="22"/>
          <w:szCs w:val="22"/>
        </w:rPr>
        <w:t>Приложение</w:t>
      </w:r>
      <w:r w:rsidR="00D275D6" w:rsidRPr="00DB121C">
        <w:rPr>
          <w:rFonts w:ascii="Times New Roman" w:hAnsi="Times New Roman" w:cs="Times New Roman"/>
          <w:sz w:val="22"/>
          <w:szCs w:val="22"/>
        </w:rPr>
        <w:t xml:space="preserve"> № 1 </w:t>
      </w:r>
    </w:p>
    <w:p w:rsidR="00026D04" w:rsidRPr="00DB121C" w:rsidRDefault="00026D04" w:rsidP="00FD7FB9">
      <w:pPr>
        <w:ind w:left="5812" w:firstLine="0"/>
        <w:rPr>
          <w:rFonts w:ascii="Times New Roman" w:hAnsi="Times New Roman" w:cs="Times New Roman"/>
          <w:sz w:val="22"/>
          <w:szCs w:val="22"/>
        </w:rPr>
      </w:pPr>
    </w:p>
    <w:p w:rsidR="00026D04" w:rsidRPr="00DB121C" w:rsidRDefault="00026D04" w:rsidP="00FD7FB9">
      <w:pPr>
        <w:ind w:left="5812" w:firstLine="0"/>
        <w:rPr>
          <w:rFonts w:ascii="Times New Roman" w:hAnsi="Times New Roman" w:cs="Times New Roman"/>
          <w:sz w:val="22"/>
          <w:szCs w:val="22"/>
        </w:rPr>
      </w:pPr>
      <w:r w:rsidRPr="00DB121C">
        <w:rPr>
          <w:rFonts w:ascii="Times New Roman" w:hAnsi="Times New Roman" w:cs="Times New Roman"/>
          <w:sz w:val="22"/>
          <w:szCs w:val="22"/>
        </w:rPr>
        <w:t xml:space="preserve">Утверждено </w:t>
      </w:r>
    </w:p>
    <w:p w:rsidR="00026D04" w:rsidRPr="00DB121C" w:rsidRDefault="00026D04" w:rsidP="00FD7FB9">
      <w:pPr>
        <w:ind w:left="5812" w:firstLine="0"/>
        <w:rPr>
          <w:rFonts w:ascii="Times New Roman" w:hAnsi="Times New Roman" w:cs="Times New Roman"/>
          <w:sz w:val="22"/>
          <w:szCs w:val="22"/>
        </w:rPr>
      </w:pPr>
      <w:r w:rsidRPr="00DB121C">
        <w:rPr>
          <w:rFonts w:ascii="Times New Roman" w:hAnsi="Times New Roman" w:cs="Times New Roman"/>
          <w:sz w:val="22"/>
          <w:szCs w:val="22"/>
        </w:rPr>
        <w:t>решением Собрания депутатов</w:t>
      </w:r>
    </w:p>
    <w:p w:rsidR="00026D04" w:rsidRPr="00DB121C" w:rsidRDefault="00026D04" w:rsidP="00FD7FB9">
      <w:pPr>
        <w:ind w:left="5812" w:firstLine="0"/>
        <w:rPr>
          <w:rFonts w:ascii="Times New Roman" w:hAnsi="Times New Roman" w:cs="Times New Roman"/>
          <w:sz w:val="22"/>
          <w:szCs w:val="22"/>
        </w:rPr>
      </w:pPr>
      <w:r w:rsidRPr="00DB121C">
        <w:rPr>
          <w:rFonts w:ascii="Times New Roman" w:hAnsi="Times New Roman" w:cs="Times New Roman"/>
          <w:sz w:val="22"/>
          <w:szCs w:val="22"/>
        </w:rPr>
        <w:t>Алатырского муниципального округа</w:t>
      </w:r>
    </w:p>
    <w:p w:rsidR="00026D04" w:rsidRPr="00DB121C" w:rsidRDefault="00F24973" w:rsidP="00FD7FB9">
      <w:pPr>
        <w:ind w:left="5812" w:firstLine="0"/>
        <w:rPr>
          <w:rFonts w:ascii="Times New Roman" w:hAnsi="Times New Roman" w:cs="Times New Roman"/>
          <w:sz w:val="22"/>
          <w:szCs w:val="22"/>
        </w:rPr>
      </w:pPr>
      <w:r w:rsidRPr="00DB121C">
        <w:rPr>
          <w:rFonts w:ascii="Times New Roman" w:hAnsi="Times New Roman" w:cs="Times New Roman"/>
          <w:sz w:val="22"/>
          <w:szCs w:val="22"/>
        </w:rPr>
        <w:t xml:space="preserve">от </w:t>
      </w:r>
      <w:r w:rsidR="00EB1068">
        <w:rPr>
          <w:rFonts w:ascii="Times New Roman" w:hAnsi="Times New Roman" w:cs="Times New Roman"/>
          <w:sz w:val="22"/>
          <w:szCs w:val="22"/>
        </w:rPr>
        <w:t>25.12.2025 г. № 12</w:t>
      </w:r>
      <w:r w:rsidR="005C5694">
        <w:rPr>
          <w:rFonts w:ascii="Times New Roman" w:hAnsi="Times New Roman" w:cs="Times New Roman"/>
          <w:sz w:val="22"/>
          <w:szCs w:val="22"/>
        </w:rPr>
        <w:t>/4</w:t>
      </w:r>
    </w:p>
    <w:p w:rsidR="00026D04" w:rsidRPr="00DB121C" w:rsidRDefault="00026D04" w:rsidP="00026D04">
      <w:pPr>
        <w:tabs>
          <w:tab w:val="left" w:pos="8314"/>
        </w:tabs>
        <w:rPr>
          <w:rFonts w:ascii="Times New Roman" w:hAnsi="Times New Roman" w:cs="Times New Roman"/>
          <w:sz w:val="26"/>
          <w:szCs w:val="26"/>
        </w:rPr>
      </w:pPr>
    </w:p>
    <w:p w:rsidR="00D275D6" w:rsidRPr="00DB121C" w:rsidRDefault="00D275D6" w:rsidP="00D275D6">
      <w:pPr>
        <w:spacing w:before="108" w:after="108"/>
        <w:ind w:firstLine="0"/>
        <w:jc w:val="center"/>
        <w:outlineLvl w:val="0"/>
        <w:rPr>
          <w:b/>
          <w:bCs/>
        </w:rPr>
      </w:pPr>
      <w:r w:rsidRPr="00DB121C">
        <w:rPr>
          <w:b/>
          <w:bCs/>
        </w:rPr>
        <w:t>Положение</w:t>
      </w:r>
      <w:r w:rsidRPr="00DB121C">
        <w:rPr>
          <w:b/>
          <w:bCs/>
        </w:rPr>
        <w:br/>
        <w:t xml:space="preserve">о порядке назначения и выплаты ежемесячной доплаты к пенсии лицам, замещавшим муниципальные должности в </w:t>
      </w:r>
      <w:proofErr w:type="spellStart"/>
      <w:r w:rsidR="00384719" w:rsidRPr="00DB121C">
        <w:rPr>
          <w:b/>
          <w:bCs/>
        </w:rPr>
        <w:t>Алатырском</w:t>
      </w:r>
      <w:proofErr w:type="spellEnd"/>
      <w:r w:rsidRPr="00DB121C">
        <w:rPr>
          <w:b/>
          <w:bCs/>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D275D6" w:rsidRPr="00DB121C" w:rsidRDefault="00D275D6" w:rsidP="00D275D6"/>
    <w:p w:rsidR="00D275D6" w:rsidRPr="00DB121C" w:rsidRDefault="00D275D6" w:rsidP="00D275D6">
      <w:pPr>
        <w:spacing w:before="108" w:after="108"/>
        <w:ind w:firstLine="0"/>
        <w:jc w:val="center"/>
        <w:outlineLvl w:val="0"/>
        <w:rPr>
          <w:b/>
          <w:bCs/>
        </w:rPr>
      </w:pPr>
      <w:bookmarkStart w:id="0" w:name="sub_1001"/>
      <w:r w:rsidRPr="00DB121C">
        <w:rPr>
          <w:b/>
          <w:bCs/>
        </w:rPr>
        <w:t>1. Общие положения</w:t>
      </w:r>
    </w:p>
    <w:p w:rsidR="00D275D6" w:rsidRPr="00DB121C" w:rsidRDefault="00D275D6" w:rsidP="00D275D6">
      <w:bookmarkStart w:id="1" w:name="sub_11"/>
      <w:bookmarkEnd w:id="0"/>
      <w:r w:rsidRPr="00DB121C">
        <w:t xml:space="preserve">1.1. </w:t>
      </w:r>
      <w:proofErr w:type="gramStart"/>
      <w:r w:rsidRPr="00DB121C">
        <w:t xml:space="preserve">Настоящее Положение разработано в соответствии с Федеральными законами </w:t>
      </w:r>
      <w:hyperlink r:id="rId10" w:history="1">
        <w:r w:rsidRPr="00DB121C">
          <w:t>от 28 декабря 2013 года N 400-ФЗ</w:t>
        </w:r>
      </w:hyperlink>
      <w:r w:rsidRPr="00DB121C">
        <w:t xml:space="preserve"> "О страховых пенсиях", </w:t>
      </w:r>
      <w:hyperlink r:id="rId11" w:history="1">
        <w:r w:rsidRPr="00DB121C">
          <w:t>от 15 декабря 2001 года N 166-ФЗ</w:t>
        </w:r>
      </w:hyperlink>
      <w:r w:rsidRPr="00DB121C">
        <w:t xml:space="preserve"> "О государственном пенсионном обеспечении в Российской Федерации", </w:t>
      </w:r>
      <w:hyperlink r:id="rId12" w:history="1">
        <w:r w:rsidRPr="00DB121C">
          <w:t>от 23 мая 2016 года N 143-ФЗ</w:t>
        </w:r>
      </w:hyperlink>
      <w:r w:rsidRPr="00DB121C">
        <w:t xml:space="preserve"> "О внесении изменений в отдельные законодательные акты Российской Федерации в части увеличения пенсионного возраста отдельным категориям граждан", </w:t>
      </w:r>
      <w:hyperlink r:id="rId13" w:history="1">
        <w:r w:rsidRPr="00DB121C">
          <w:t>от 06 октября 2003</w:t>
        </w:r>
        <w:proofErr w:type="gramEnd"/>
        <w:r w:rsidRPr="00DB121C">
          <w:t xml:space="preserve"> </w:t>
        </w:r>
        <w:proofErr w:type="gramStart"/>
        <w:r w:rsidRPr="00DB121C">
          <w:t>года N 131-ФЗ</w:t>
        </w:r>
      </w:hyperlink>
      <w:r w:rsidRPr="00DB121C">
        <w:t xml:space="preserve"> "Об общих принципах организации местного самоуправления в Российской Федерации", </w:t>
      </w:r>
      <w:hyperlink r:id="rId14" w:history="1">
        <w:r w:rsidRPr="00DB121C">
          <w:t>от 02 марта 2007 года N 25-ФЗ</w:t>
        </w:r>
      </w:hyperlink>
      <w:r w:rsidRPr="00DB121C">
        <w:t xml:space="preserve"> "О муниципальной службе в Российской Федерации", Законами Чувашской Республики </w:t>
      </w:r>
      <w:hyperlink r:id="rId15" w:history="1">
        <w:r w:rsidRPr="00DB121C">
          <w:t>от 05 октября 2007 года N 62</w:t>
        </w:r>
      </w:hyperlink>
      <w:r w:rsidRPr="00DB121C">
        <w:t xml:space="preserve"> "О муниципальной службе в Чувашской Республике", </w:t>
      </w:r>
      <w:hyperlink r:id="rId16" w:history="1">
        <w:r w:rsidRPr="00DB121C">
          <w:t>от 30 мая 2003 года N 16</w:t>
        </w:r>
      </w:hyperlink>
      <w:r w:rsidRPr="00DB121C">
        <w:t xml:space="preserve"> "Об условиях предоставления права на пенсию за выслугу лет государственным гражданским служащим</w:t>
      </w:r>
      <w:proofErr w:type="gramEnd"/>
      <w:r w:rsidRPr="00DB121C">
        <w:t xml:space="preserve"> Чувашской Республики", </w:t>
      </w:r>
      <w:hyperlink r:id="rId17" w:history="1">
        <w:r w:rsidRPr="00DB121C">
          <w:t>постановлением</w:t>
        </w:r>
      </w:hyperlink>
      <w:r w:rsidRPr="00DB121C">
        <w:t xml:space="preserve">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w:t>
      </w:r>
      <w:hyperlink r:id="rId18" w:history="1">
        <w:r w:rsidRPr="00DB121C">
          <w:t>Уставом</w:t>
        </w:r>
      </w:hyperlink>
      <w:r w:rsidRPr="00DB121C">
        <w:t xml:space="preserve"> </w:t>
      </w:r>
      <w:r w:rsidR="00632738" w:rsidRPr="00DB121C">
        <w:t>Алатырского</w:t>
      </w:r>
      <w:r w:rsidRPr="00DB121C">
        <w:t xml:space="preserve"> муниципального округа Чувашская Республики.</w:t>
      </w:r>
    </w:p>
    <w:p w:rsidR="00D275D6" w:rsidRPr="00DB121C" w:rsidRDefault="00D275D6" w:rsidP="00D275D6">
      <w:bookmarkStart w:id="2" w:name="sub_12"/>
      <w:bookmarkEnd w:id="1"/>
      <w:r w:rsidRPr="00DB121C">
        <w:t xml:space="preserve">1.2. </w:t>
      </w:r>
      <w:proofErr w:type="gramStart"/>
      <w:r w:rsidRPr="00DB121C">
        <w:t xml:space="preserve">Настоящее Положение определяет условия, порядок назначения, выплаты, перерасчета, приостановления, возобновления, прекращения выплаты пенсии за выслугу лет, назначаемой лицам, замещавшим на постоянной основе муниципальные должности в органах местного самоуправления </w:t>
      </w:r>
      <w:r w:rsidR="00632738" w:rsidRPr="00DB121C">
        <w:t>Алатырского</w:t>
      </w:r>
      <w:r w:rsidRPr="00DB121C">
        <w:t xml:space="preserve"> района Чувашской АССР, Чувашской ССР, Чувашской Республики, </w:t>
      </w:r>
      <w:r w:rsidR="00632738" w:rsidRPr="00DB121C">
        <w:t>Алатырского</w:t>
      </w:r>
      <w:r w:rsidRPr="00DB121C">
        <w:t xml:space="preserve"> муниципального округа Чувашской Республики (далее - муниципальные должности в органах местного самоуправления </w:t>
      </w:r>
      <w:r w:rsidR="00632738" w:rsidRPr="00DB121C">
        <w:t>Алатырского</w:t>
      </w:r>
      <w:r w:rsidRPr="00DB121C">
        <w:t xml:space="preserve"> муниципального округа Чувашская Республики).</w:t>
      </w:r>
      <w:proofErr w:type="gramEnd"/>
    </w:p>
    <w:p w:rsidR="00D275D6" w:rsidRPr="00DB121C" w:rsidRDefault="00D275D6" w:rsidP="00D275D6">
      <w:bookmarkStart w:id="3" w:name="sub_13"/>
      <w:bookmarkEnd w:id="2"/>
      <w:r w:rsidRPr="00DB121C">
        <w:t>1.3. В настоящем Положении используются следующие основные понятия:</w:t>
      </w:r>
    </w:p>
    <w:bookmarkEnd w:id="3"/>
    <w:p w:rsidR="00D275D6" w:rsidRPr="00DB121C" w:rsidRDefault="00D275D6" w:rsidP="00D275D6">
      <w:r w:rsidRPr="00DB121C">
        <w:t xml:space="preserve">- </w:t>
      </w:r>
      <w:r w:rsidRPr="00DB121C">
        <w:rPr>
          <w:b/>
          <w:bCs/>
        </w:rPr>
        <w:t>стаж муниципальной должности (должности муниципальной службы)</w:t>
      </w:r>
      <w:r w:rsidRPr="00DB121C">
        <w:t xml:space="preserve"> - суммарная продолжительность </w:t>
      </w:r>
      <w:proofErr w:type="gramStart"/>
      <w:r w:rsidRPr="00DB121C">
        <w:t>периодов осуществления полномочий замещения должности главы городского</w:t>
      </w:r>
      <w:proofErr w:type="gramEnd"/>
      <w:r w:rsidRPr="00DB121C">
        <w:t xml:space="preserve"> округа, муниципального района, муниципального округа, городского поселения, сельского поселения, замещения на постоянной основе должности в органах местного самоуправления Чувашской АССР, Чувашской ССР, Чувашской Республики;</w:t>
      </w:r>
    </w:p>
    <w:p w:rsidR="00D275D6" w:rsidRPr="00DB121C" w:rsidRDefault="00D275D6" w:rsidP="00D275D6">
      <w:r w:rsidRPr="00DB121C">
        <w:t xml:space="preserve">- </w:t>
      </w:r>
      <w:r w:rsidRPr="00DB121C">
        <w:rPr>
          <w:b/>
          <w:bCs/>
        </w:rPr>
        <w:t>муниципальная должность</w:t>
      </w:r>
      <w:r w:rsidRPr="00DB121C">
        <w:t xml:space="preserve"> - выборное должностное лицо, замещавшее на постоянной основе муниципальную должность;</w:t>
      </w:r>
    </w:p>
    <w:p w:rsidR="00D275D6" w:rsidRPr="00DB121C" w:rsidRDefault="00D275D6" w:rsidP="00D275D6">
      <w:r w:rsidRPr="00DB121C">
        <w:t xml:space="preserve">- </w:t>
      </w:r>
      <w:r w:rsidRPr="00DB121C">
        <w:rPr>
          <w:b/>
          <w:bCs/>
        </w:rPr>
        <w:t>должностной оклад</w:t>
      </w:r>
      <w:r w:rsidRPr="00DB121C">
        <w:t xml:space="preserve"> - месячный оклад лица, замещавшего на постоянной основе муниципальную должность, устанавливаемый органами местного самоуправления </w:t>
      </w:r>
      <w:r w:rsidR="00632738" w:rsidRPr="00DB121C">
        <w:t>Алатырского</w:t>
      </w:r>
      <w:r w:rsidRPr="00DB121C">
        <w:t xml:space="preserve"> муниципального округа;</w:t>
      </w:r>
    </w:p>
    <w:p w:rsidR="00D275D6" w:rsidRPr="00DB121C" w:rsidRDefault="00D275D6" w:rsidP="00D275D6">
      <w:r w:rsidRPr="00DB121C">
        <w:t xml:space="preserve">- </w:t>
      </w:r>
      <w:r w:rsidRPr="00DB121C">
        <w:rPr>
          <w:b/>
          <w:bCs/>
        </w:rPr>
        <w:t>денежное содержание (денежное вознаграждение)</w:t>
      </w:r>
      <w:r w:rsidRPr="00DB121C">
        <w:t xml:space="preserve"> - должностной оклад лица, замещавшего на постоянной основе муниципальную должность, а также ежемесячные и иные дополнительные выплаты;</w:t>
      </w:r>
    </w:p>
    <w:p w:rsidR="00D275D6" w:rsidRPr="00DB121C" w:rsidRDefault="00D275D6" w:rsidP="00D275D6">
      <w:r w:rsidRPr="00DB121C">
        <w:t xml:space="preserve">- </w:t>
      </w:r>
      <w:r w:rsidRPr="00DB121C">
        <w:rPr>
          <w:b/>
          <w:bCs/>
        </w:rPr>
        <w:t>ежемесячная доплата к пенсии</w:t>
      </w:r>
      <w:r w:rsidRPr="00DB121C">
        <w:t xml:space="preserve"> - ежемесячная денежная выплата к пенсии, назначенной в соответствии с Федеральными законами </w:t>
      </w:r>
      <w:hyperlink r:id="rId19" w:history="1">
        <w:r w:rsidRPr="00DB121C">
          <w:t>от 15 декабря 2001 года N 166-ФЗ</w:t>
        </w:r>
      </w:hyperlink>
      <w:r w:rsidRPr="00DB121C">
        <w:t xml:space="preserve"> "О </w:t>
      </w:r>
      <w:r w:rsidRPr="00DB121C">
        <w:lastRenderedPageBreak/>
        <w:t xml:space="preserve">государственном пенсионном обеспечении в Российской Федерации", </w:t>
      </w:r>
      <w:hyperlink r:id="rId20" w:history="1">
        <w:r w:rsidRPr="00DB121C">
          <w:t>от 28 декабря 2013 года N 400-ФЗ</w:t>
        </w:r>
      </w:hyperlink>
      <w:r w:rsidRPr="00DB121C">
        <w:t xml:space="preserve"> "О страховых пенсиях", право на </w:t>
      </w:r>
      <w:proofErr w:type="gramStart"/>
      <w:r w:rsidRPr="00DB121C">
        <w:t>получение</w:t>
      </w:r>
      <w:proofErr w:type="gramEnd"/>
      <w:r w:rsidRPr="00DB121C">
        <w:t xml:space="preserve"> которой имеется у лиц, замещавшим на постоянной основе в органах местного самоуправления </w:t>
      </w:r>
      <w:r w:rsidR="00632738" w:rsidRPr="00DB121C">
        <w:t>Алатырского</w:t>
      </w:r>
      <w:r w:rsidRPr="00DB121C">
        <w:t xml:space="preserve"> муниципального округа Чувашской АССР, Чувашской ССР, Чувашской Республики.</w:t>
      </w:r>
    </w:p>
    <w:p w:rsidR="00D275D6" w:rsidRPr="00DB121C" w:rsidRDefault="00D275D6" w:rsidP="00D275D6">
      <w:bookmarkStart w:id="4" w:name="sub_14"/>
      <w:r w:rsidRPr="00DB121C">
        <w:t xml:space="preserve">1.4. Ежемесячная доплата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w:t>
      </w:r>
      <w:r w:rsidR="00632738" w:rsidRPr="00DB121C">
        <w:t>Алатырского</w:t>
      </w:r>
      <w:r w:rsidRPr="00DB121C">
        <w:t xml:space="preserve"> муниципального округа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устанавливается:</w:t>
      </w:r>
    </w:p>
    <w:p w:rsidR="00D275D6" w:rsidRPr="00DB121C" w:rsidRDefault="00D275D6" w:rsidP="00D275D6">
      <w:bookmarkStart w:id="5" w:name="sub_142"/>
      <w:bookmarkEnd w:id="4"/>
      <w:proofErr w:type="gramStart"/>
      <w:r w:rsidRPr="00DB121C">
        <w:t xml:space="preserve">лицам, замещавшим на профессиональной постоянной основе не менее одного года муниципальные должности Чувашской Республики, предусмотренные Сводным перечнем муниципальных должностей Чувашской Республики (далее - муниципальные должности Чувашской Республики), и достигшим пенсионного возраста или потерявшим трудоспособность в период осуществления ими полномочий по муниципальной должности Чувашской Республики, получавшим денежное вознаграждение (денежное содержание) за счет средств бюджета </w:t>
      </w:r>
      <w:r w:rsidR="00632738" w:rsidRPr="00DB121C">
        <w:t>Алатырского</w:t>
      </w:r>
      <w:r w:rsidRPr="00DB121C">
        <w:t xml:space="preserve"> муниципального округа Чувашской Республики и освобожденным от</w:t>
      </w:r>
      <w:proofErr w:type="gramEnd"/>
      <w:r w:rsidRPr="00DB121C">
        <w:t xml:space="preserve"> должности после 14 декабря 1996 г. в связи с прекращением полномочий (в том числе досрочно);</w:t>
      </w:r>
    </w:p>
    <w:bookmarkEnd w:id="5"/>
    <w:p w:rsidR="00D275D6" w:rsidRPr="00DB121C" w:rsidRDefault="00D275D6" w:rsidP="00D275D6">
      <w:r w:rsidRPr="00DB121C">
        <w:t>лицам, замещавшим до 14 декабря 1996 г. на постоянной основе должности в органах местного самоуправления Чувашской АССР, Чувашской ССР, Чувашской Республики, предусмотренные перечнем должностей в органах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 (далее - перечень должностей);</w:t>
      </w:r>
    </w:p>
    <w:p w:rsidR="00D275D6" w:rsidRPr="00DB121C" w:rsidRDefault="00D275D6" w:rsidP="00D275D6">
      <w:proofErr w:type="gramStart"/>
      <w:r w:rsidRPr="00DB121C">
        <w:t>лицам, замещавшим до 14 марта 1990 г. должности в Чувашском обкоме КПСС, горкомах, райкомах КПСС, парткомах (с правами райкомов) предприятий, учреждений, организаций Чувашской АССР, Чувашской ССР, предусмотренные перечнем должностей.</w:t>
      </w:r>
      <w:proofErr w:type="gramEnd"/>
    </w:p>
    <w:p w:rsidR="00D275D6" w:rsidRPr="00DB121C" w:rsidRDefault="00D275D6" w:rsidP="00D275D6"/>
    <w:p w:rsidR="00D275D6" w:rsidRPr="00DB121C" w:rsidRDefault="00D275D6" w:rsidP="00D275D6">
      <w:pPr>
        <w:spacing w:before="108" w:after="108"/>
        <w:ind w:firstLine="0"/>
        <w:jc w:val="center"/>
        <w:outlineLvl w:val="0"/>
        <w:rPr>
          <w:b/>
          <w:bCs/>
        </w:rPr>
      </w:pPr>
      <w:bookmarkStart w:id="6" w:name="sub_1002"/>
      <w:r w:rsidRPr="00DB121C">
        <w:rPr>
          <w:b/>
          <w:bCs/>
        </w:rPr>
        <w:t>2. Условия назначения пенсии за выслугу лет, доплаты к пенсии</w:t>
      </w:r>
    </w:p>
    <w:p w:rsidR="00D275D6" w:rsidRPr="00DB121C" w:rsidRDefault="00D275D6" w:rsidP="00D275D6">
      <w:bookmarkStart w:id="7" w:name="sub_21"/>
      <w:bookmarkEnd w:id="6"/>
      <w:r w:rsidRPr="00DB121C">
        <w:t xml:space="preserve">2.1. </w:t>
      </w:r>
      <w:proofErr w:type="gramStart"/>
      <w:r w:rsidRPr="00DB121C">
        <w:t>Условия назначения ежемесячной доплаты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устанавливаемой лицам, замещавшим на постоянной основе муниципальные должности в</w:t>
      </w:r>
      <w:proofErr w:type="gramEnd"/>
      <w:r w:rsidRPr="00DB121C">
        <w:t xml:space="preserve"> </w:t>
      </w:r>
      <w:proofErr w:type="gramStart"/>
      <w:r w:rsidRPr="00DB121C">
        <w:t xml:space="preserve">органах местного самоуправления </w:t>
      </w:r>
      <w:r w:rsidR="00632738" w:rsidRPr="00DB121C">
        <w:t>Алатырского</w:t>
      </w:r>
      <w:r w:rsidRPr="00DB121C">
        <w:t xml:space="preserve"> района Чувашской Республики, до 1 января 2023 года устанавливаются в соответствии с </w:t>
      </w:r>
      <w:hyperlink r:id="rId21" w:history="1">
        <w:r w:rsidRPr="00DB121C">
          <w:t>постановлением</w:t>
        </w:r>
      </w:hyperlink>
      <w:r w:rsidRPr="00DB121C">
        <w:t xml:space="preserve"> Кабинета Министров Чувашской Республики от 30 декабря 1999 г.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bookmarkEnd w:id="7"/>
    <w:p w:rsidR="00D275D6" w:rsidRPr="00DB121C" w:rsidRDefault="00D275D6" w:rsidP="00D275D6">
      <w:proofErr w:type="gramStart"/>
      <w:r w:rsidRPr="00DB121C">
        <w:t xml:space="preserve">Лицам, перечисленным в </w:t>
      </w:r>
      <w:hyperlink w:anchor="sub_142" w:history="1">
        <w:r w:rsidRPr="00DB121C">
          <w:t>абзацах втором - четвертом пункта 1.4</w:t>
        </w:r>
      </w:hyperlink>
      <w:r w:rsidRPr="00DB121C">
        <w:t xml:space="preserve"> настоящего Положения, замещавшим на постоянной профессиональной основе и сложившим свои полномочия до 1 января 2023 г., а также лицам, замещавшим муниципальные должности на постоянной профессиональной основе по состоянию на 1 января 2023 г., приобретшим до указанной даты право на назначение страховой пенсии по старости (инвалидности) в соответствии с </w:t>
      </w:r>
      <w:hyperlink r:id="rId22" w:history="1">
        <w:r w:rsidRPr="00DB121C">
          <w:t>федеральным законом</w:t>
        </w:r>
      </w:hyperlink>
      <w:r w:rsidRPr="00DB121C">
        <w:t xml:space="preserve"> о страховых</w:t>
      </w:r>
      <w:proofErr w:type="gramEnd"/>
      <w:r w:rsidRPr="00DB121C">
        <w:t xml:space="preserve"> </w:t>
      </w:r>
      <w:proofErr w:type="gramStart"/>
      <w:r w:rsidRPr="00DB121C">
        <w:t xml:space="preserve">пенсиях либо на досрочное назначение пенсии в соответствии с </w:t>
      </w:r>
      <w:hyperlink r:id="rId23" w:history="1">
        <w:r w:rsidRPr="00DB121C">
          <w:t>федеральным законом</w:t>
        </w:r>
      </w:hyperlink>
      <w:r w:rsidRPr="00DB121C">
        <w:t xml:space="preserve"> о занятости населения в Российской Федерации и имеющим на 1 января 2023 г. продолжительность исполнения названных полномочий от одного года, ежемесячная доплата к пенсии, назначенной в соответствии с федеральным законом о страховых пенсиях, либо к пенсии, досрочно назначенной в соответствии с федеральным законом о занятости населения в Российской Федерации</w:t>
      </w:r>
      <w:proofErr w:type="gramEnd"/>
      <w:r w:rsidRPr="00DB121C">
        <w:t xml:space="preserve">, устанавливается в соответствии с </w:t>
      </w:r>
      <w:hyperlink r:id="rId24" w:history="1">
        <w:r w:rsidRPr="00DB121C">
          <w:t>постановлением</w:t>
        </w:r>
      </w:hyperlink>
      <w:r w:rsidRPr="00DB121C">
        <w:t xml:space="preserve"> Кабинета Министров Чувашской Республики от 30 декабря 1999 г. N 287 "О социальных гарантиях лицам, замещавшим государственные должности Чувашской </w:t>
      </w:r>
      <w:r w:rsidRPr="00DB121C">
        <w:lastRenderedPageBreak/>
        <w:t>Республики и должности в органах государственной власти и управления Чувашской АССР, Чувашской ССР, Чувашской Республики".</w:t>
      </w:r>
    </w:p>
    <w:p w:rsidR="00D275D6" w:rsidRPr="00DB121C" w:rsidRDefault="00D275D6" w:rsidP="00D275D6">
      <w:r w:rsidRPr="00DB121C">
        <w:t xml:space="preserve">Лицам, замещавшим должность первого секретаря </w:t>
      </w:r>
      <w:r w:rsidR="00632738" w:rsidRPr="00DB121C">
        <w:t>Алатырского</w:t>
      </w:r>
      <w:r w:rsidRPr="00DB121C">
        <w:t xml:space="preserve"> райкома КПСС</w:t>
      </w:r>
      <w:r w:rsidR="00E86B74" w:rsidRPr="00DB121C">
        <w:t xml:space="preserve"> и Алатырского горкома КПСС</w:t>
      </w:r>
      <w:r w:rsidRPr="00DB121C">
        <w:t>, ежемесячная доплата к пенсии устанавливается в размере 2000 рублей.</w:t>
      </w:r>
    </w:p>
    <w:p w:rsidR="00D275D6" w:rsidRPr="00DB121C" w:rsidRDefault="00D275D6" w:rsidP="00D275D6">
      <w:bookmarkStart w:id="8" w:name="sub_22"/>
      <w:r w:rsidRPr="00DB121C">
        <w:t xml:space="preserve">2.2. Перечень должностей муниципальной службы,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 приведен в </w:t>
      </w:r>
      <w:hyperlink w:anchor="sub_1100" w:history="1">
        <w:r w:rsidRPr="00DB121C">
          <w:t>приложении N 1</w:t>
        </w:r>
      </w:hyperlink>
      <w:r w:rsidRPr="00DB121C">
        <w:t xml:space="preserve"> к настоящему Положению.</w:t>
      </w:r>
    </w:p>
    <w:p w:rsidR="00D275D6" w:rsidRPr="00DB121C" w:rsidRDefault="00D275D6" w:rsidP="00D275D6">
      <w:bookmarkStart w:id="9" w:name="sub_23"/>
      <w:bookmarkEnd w:id="8"/>
      <w:r w:rsidRPr="00DB121C">
        <w:t xml:space="preserve">2.3. </w:t>
      </w:r>
      <w:proofErr w:type="gramStart"/>
      <w:r w:rsidRPr="00DB121C">
        <w:t xml:space="preserve">Ежемесячная доплата к пенсии не устанавливается лицам, полномочия которых были прекращены в связи с несоблюдением ограничений, запретов, неисполнением обязанностей, установленных </w:t>
      </w:r>
      <w:hyperlink r:id="rId25" w:history="1">
        <w:r w:rsidRPr="00DB121C">
          <w:t>Федеральным законом</w:t>
        </w:r>
      </w:hyperlink>
      <w:r w:rsidRPr="00DB121C">
        <w:t xml:space="preserve"> от 25.12.2008 N 273-ФЗ "О противодействии коррупции", либо по основаниям, предусмотренным </w:t>
      </w:r>
      <w:hyperlink r:id="rId26" w:history="1">
        <w:r w:rsidRPr="00DB121C">
          <w:t>пунктами 3</w:t>
        </w:r>
      </w:hyperlink>
      <w:r w:rsidRPr="00DB121C">
        <w:t xml:space="preserve"> и </w:t>
      </w:r>
      <w:hyperlink r:id="rId27" w:history="1">
        <w:r w:rsidRPr="00DB121C">
          <w:t>4 части 1 статьи 14</w:t>
        </w:r>
      </w:hyperlink>
      <w:r w:rsidRPr="00DB121C">
        <w:t xml:space="preserve">, либо в связи с несоблюдением ограничений, установленных </w:t>
      </w:r>
      <w:hyperlink r:id="rId28" w:history="1">
        <w:r w:rsidRPr="00DB121C">
          <w:t>частью 2 статьи 19</w:t>
        </w:r>
      </w:hyperlink>
      <w:r w:rsidRPr="00DB121C">
        <w:t xml:space="preserve"> Федерального закона от 21.12.2021 N 414-ФЗ "Об общих</w:t>
      </w:r>
      <w:proofErr w:type="gramEnd"/>
      <w:r w:rsidRPr="00DB121C">
        <w:t xml:space="preserve"> </w:t>
      </w:r>
      <w:proofErr w:type="gramStart"/>
      <w:r w:rsidRPr="00DB121C">
        <w:t>принципах</w:t>
      </w:r>
      <w:proofErr w:type="gramEnd"/>
      <w:r w:rsidRPr="00DB121C">
        <w:t xml:space="preserve"> организации публичной власти в субъектах Российской Федерации".</w:t>
      </w:r>
    </w:p>
    <w:bookmarkEnd w:id="9"/>
    <w:p w:rsidR="00D275D6" w:rsidRPr="00DB121C" w:rsidRDefault="00D275D6" w:rsidP="00D275D6"/>
    <w:p w:rsidR="00D275D6" w:rsidRPr="00DB121C" w:rsidRDefault="00D275D6" w:rsidP="00D275D6">
      <w:pPr>
        <w:spacing w:before="108" w:after="108"/>
        <w:ind w:firstLine="0"/>
        <w:jc w:val="center"/>
        <w:outlineLvl w:val="0"/>
        <w:rPr>
          <w:b/>
          <w:bCs/>
        </w:rPr>
      </w:pPr>
      <w:bookmarkStart w:id="10" w:name="sub_1003"/>
      <w:r w:rsidRPr="00DB121C">
        <w:rPr>
          <w:b/>
          <w:bCs/>
        </w:rPr>
        <w:t>3. Размеры ежемесячной доплаты к пенсии</w:t>
      </w:r>
    </w:p>
    <w:p w:rsidR="00D275D6" w:rsidRPr="00DB121C" w:rsidRDefault="00D275D6" w:rsidP="00D275D6">
      <w:bookmarkStart w:id="11" w:name="sub_31"/>
      <w:bookmarkEnd w:id="10"/>
      <w:r w:rsidRPr="00DB121C">
        <w:t xml:space="preserve">3.1. </w:t>
      </w:r>
      <w:proofErr w:type="gramStart"/>
      <w:r w:rsidRPr="00DB121C">
        <w:t xml:space="preserve">Лицам, перечисленным в </w:t>
      </w:r>
      <w:hyperlink w:anchor="sub_142" w:history="1">
        <w:r w:rsidRPr="00DB121C">
          <w:t>абзацах втором - четвертом пункта 1.4</w:t>
        </w:r>
      </w:hyperlink>
      <w:r w:rsidRPr="00DB121C">
        <w:t xml:space="preserve"> настоящего Положения, приобретшим до 1 января 2023 года право на назначение страховой пенсии по старости (инвалидности) в соответствии с </w:t>
      </w:r>
      <w:hyperlink r:id="rId29" w:history="1">
        <w:r w:rsidRPr="00DB121C">
          <w:t>Федеральным законом</w:t>
        </w:r>
      </w:hyperlink>
      <w:r w:rsidRPr="00DB121C">
        <w:t xml:space="preserve"> "О страховых пенсиях" либо на досрочное назначение пенсии в соответствии с </w:t>
      </w:r>
      <w:hyperlink r:id="rId30" w:history="1">
        <w:r w:rsidRPr="00DB121C">
          <w:t>Законом</w:t>
        </w:r>
      </w:hyperlink>
      <w:r w:rsidRPr="00DB121C">
        <w:t xml:space="preserve"> Российской Федерации "О занятости населения в Российской Федерации" или </w:t>
      </w:r>
      <w:hyperlink r:id="rId31" w:history="1">
        <w:r w:rsidRPr="00DB121C">
          <w:t>Федеральным законом</w:t>
        </w:r>
      </w:hyperlink>
      <w:r w:rsidRPr="00DB121C">
        <w:t xml:space="preserve"> "О занятости населения в Российской Федерации" доплата к</w:t>
      </w:r>
      <w:proofErr w:type="gramEnd"/>
      <w:r w:rsidRPr="00DB121C">
        <w:t xml:space="preserve"> пенсии лицам, указанной в </w:t>
      </w:r>
      <w:hyperlink w:anchor="sub_14" w:history="1">
        <w:r w:rsidRPr="00DB121C">
          <w:t>пункте 1.4</w:t>
        </w:r>
      </w:hyperlink>
      <w:r w:rsidRPr="00DB121C">
        <w:t xml:space="preserve"> настоящего Положения, устанавливаются исходя из следующих условий:</w:t>
      </w:r>
    </w:p>
    <w:bookmarkEnd w:id="11"/>
    <w:p w:rsidR="00D275D6" w:rsidRPr="00DB121C" w:rsidRDefault="00D275D6" w:rsidP="00D275D6">
      <w:proofErr w:type="gramStart"/>
      <w:r w:rsidRPr="00DB121C">
        <w:t>ежемесячная доплата к пенсии лицам, замещавшим должности главы муниципального района, муниципального округа, городского поселения, сельского поселения, устанавливается в таком размере, чтобы сумма пенсии и ежемесячной доплаты к ней составляла: при замещении соответствующей муниципальной должности от одного года до трех лет - 55 процентов, свыше трех лет - 75 процентов месячного денежного вознаграждения (должностного оклада по соответствующей муниципальной должности), не превышающего 1,45 должностного</w:t>
      </w:r>
      <w:proofErr w:type="gramEnd"/>
      <w:r w:rsidRPr="00DB121C">
        <w:t xml:space="preserve"> оклада по соответствующей муниципальной должности;</w:t>
      </w:r>
    </w:p>
    <w:p w:rsidR="00D275D6" w:rsidRPr="00DB121C" w:rsidRDefault="00D275D6" w:rsidP="00D275D6">
      <w:proofErr w:type="gramStart"/>
      <w:r w:rsidRPr="00DB121C">
        <w:t xml:space="preserve">ежемесячная доплата к пенсии лицам, замещавшим на постоянной основе должности в органах местного самоуправления </w:t>
      </w:r>
      <w:r w:rsidR="00632738" w:rsidRPr="00DB121C">
        <w:t>Алатырского</w:t>
      </w:r>
      <w:r w:rsidRPr="00DB121C">
        <w:t xml:space="preserve"> района Чувашской АССР, Чувашской ССР, Чувашской Республики, </w:t>
      </w:r>
      <w:r w:rsidR="00632738" w:rsidRPr="00DB121C">
        <w:t>Алатырского</w:t>
      </w:r>
      <w:r w:rsidRPr="00DB121C">
        <w:t xml:space="preserve"> муниципального округа Чувашской Республики устанавливается в таком размере, чтобы сумма пенсии и ежемесячной доплаты к ней составляла: при замещении указанных должностей менее одного года - 45 процентов, от одного года до трех лет - 55 процентов и свыше трех</w:t>
      </w:r>
      <w:proofErr w:type="gramEnd"/>
      <w:r w:rsidRPr="00DB121C">
        <w:t xml:space="preserve"> лет - 75 процентов месячного денежного вознаграждения (должностного оклада по соответствующей муниципальной должности), не превышающего 1,45 должностного оклада по соответствующей муниципальной должности.</w:t>
      </w:r>
    </w:p>
    <w:p w:rsidR="00D275D6" w:rsidRPr="00DB121C" w:rsidRDefault="00D275D6" w:rsidP="00D275D6">
      <w:bookmarkStart w:id="12" w:name="sub_32"/>
      <w:r w:rsidRPr="00DB121C">
        <w:t>3.2. С 1 января 2023 года ежемесячная доплата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АССР, Чувашской ССР, Чувашской Республики, назначается из следующих условий:</w:t>
      </w:r>
    </w:p>
    <w:p w:rsidR="00D275D6" w:rsidRPr="00DB121C" w:rsidRDefault="00D275D6" w:rsidP="00D275D6">
      <w:bookmarkStart w:id="13" w:name="sub_321"/>
      <w:bookmarkEnd w:id="12"/>
      <w:r w:rsidRPr="00DB121C">
        <w:t xml:space="preserve">1) при назначении ежемесячной доплаты к пенсии лицам, замещавшим на постоянной основе муниципальные должности, должности в местных органах государственной власти (органах местного самоуправления) Чувашской Республики (председатели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(городских) исполнительных комитетов народных депутатов Чувашской АССР, Чувашской ССР; главы администраций районов (городов) Чувашской Республики; главы администраций муниципальных районов Чувашской Республики; главы муниципальных районов, муниципальных округов, городских округов, городских поселений, сельских поселений </w:t>
      </w:r>
      <w:r w:rsidRPr="00DB121C">
        <w:lastRenderedPageBreak/>
        <w:t>Чувашской Республики) (далее - ежемесячная доплата к пенсии), пенсии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соблюдать следующие требования:</w:t>
      </w:r>
    </w:p>
    <w:p w:rsidR="00D275D6" w:rsidRPr="00DB121C" w:rsidRDefault="00D275D6" w:rsidP="00D275D6">
      <w:bookmarkStart w:id="14" w:name="sub_3211"/>
      <w:bookmarkEnd w:id="13"/>
      <w:r w:rsidRPr="00DB121C">
        <w:t>а) ежемесячная доплата к пенсии лицам, замещавшим должности главы городского округа, муниципального района, муниципального округа, городского поселения, сельского поселения, пенсия за выслугу лет лицам, замещавшим должности муниципальной службы "глава администрации городского округа", "глава администрации муниципального округа", "глава администрации муниципального района", устанавливаются в размере, не превышающем:</w:t>
      </w:r>
    </w:p>
    <w:bookmarkEnd w:id="14"/>
    <w:p w:rsidR="00D275D6" w:rsidRPr="00DB121C" w:rsidRDefault="00D275D6" w:rsidP="00D275D6">
      <w:r w:rsidRPr="00DB121C">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D275D6" w:rsidRPr="00DB121C" w:rsidRDefault="00D275D6" w:rsidP="00D275D6">
      <w:r w:rsidRPr="00DB121C">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D275D6" w:rsidRPr="00DB121C" w:rsidRDefault="00D275D6" w:rsidP="00D275D6">
      <w:r w:rsidRPr="00DB121C">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D275D6" w:rsidRPr="00DB121C" w:rsidRDefault="00D275D6" w:rsidP="00D275D6">
      <w:r w:rsidRPr="00DB121C">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D275D6" w:rsidRPr="00DB121C" w:rsidRDefault="00D275D6" w:rsidP="00D275D6">
      <w:bookmarkStart w:id="15" w:name="sub_3212"/>
      <w:r w:rsidRPr="00DB121C">
        <w:t>б) ежемесячная доплата к пенсии лицам, замещавшим на постоянной основе должности в местных органах государственной власти (органах местного самоуправления) Чувашской АССР, Чувашской ССР, Чувашской Республики, устанавливается в размере, не превышающем:</w:t>
      </w:r>
    </w:p>
    <w:bookmarkEnd w:id="15"/>
    <w:p w:rsidR="00D275D6" w:rsidRPr="00DB121C" w:rsidRDefault="00D275D6" w:rsidP="00D275D6">
      <w:r w:rsidRPr="00DB121C">
        <w:t>55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трех до пяти лет;</w:t>
      </w:r>
    </w:p>
    <w:p w:rsidR="00D275D6" w:rsidRPr="00DB121C" w:rsidRDefault="00D275D6" w:rsidP="00D275D6">
      <w:r w:rsidRPr="00DB121C">
        <w:t>75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пяти до десяти лет;</w:t>
      </w:r>
    </w:p>
    <w:p w:rsidR="00D275D6" w:rsidRPr="00DB121C" w:rsidRDefault="00D275D6" w:rsidP="00D275D6">
      <w:r w:rsidRPr="00DB121C">
        <w:t>85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от десяти до пятнадцати лет;</w:t>
      </w:r>
    </w:p>
    <w:p w:rsidR="00D275D6" w:rsidRPr="00DB121C" w:rsidRDefault="00D275D6" w:rsidP="00D275D6">
      <w:r w:rsidRPr="00DB121C">
        <w:t>95 процентов месячного денежного содержания по соответствующей муниципальной должности (должности муниципальной службы) при замещении соответствующей муниципальной должности (муниципальной службы) пятнадцать и более лет;</w:t>
      </w:r>
    </w:p>
    <w:p w:rsidR="00D275D6" w:rsidRPr="00DB121C" w:rsidRDefault="00D275D6" w:rsidP="00D275D6">
      <w:bookmarkStart w:id="16" w:name="sub_3213"/>
      <w:r w:rsidRPr="00DB121C">
        <w:t xml:space="preserve">в) ежемесячная доплата к пенсии и пенсия за выслугу лет лицам, указанным в </w:t>
      </w:r>
      <w:hyperlink w:anchor="sub_3211" w:history="1">
        <w:r w:rsidRPr="00DB121C">
          <w:t>абзаце третьем</w:t>
        </w:r>
      </w:hyperlink>
      <w:r w:rsidRPr="00DB121C">
        <w:t xml:space="preserve"> настоящего пункта, выплачивается за вычетом фиксированной выплаты к установленной им страховой пенсии, установленной в соответствии с </w:t>
      </w:r>
      <w:hyperlink r:id="rId32" w:history="1">
        <w:r w:rsidRPr="00DB121C">
          <w:t>Федеральным законом</w:t>
        </w:r>
      </w:hyperlink>
      <w:r w:rsidRPr="00DB121C">
        <w:t xml:space="preserve"> "О страховых пенсиях";</w:t>
      </w:r>
    </w:p>
    <w:p w:rsidR="00D275D6" w:rsidRPr="00DB121C" w:rsidRDefault="00D275D6" w:rsidP="00D275D6">
      <w:bookmarkStart w:id="17" w:name="sub_3214"/>
      <w:bookmarkEnd w:id="16"/>
      <w:r w:rsidRPr="00DB121C">
        <w:t xml:space="preserve">г) ежемесячная доплата к пенсии лицам, указанным в </w:t>
      </w:r>
      <w:hyperlink w:anchor="sub_3212" w:history="1">
        <w:r w:rsidRPr="00DB121C">
          <w:t>абзаце восьмом</w:t>
        </w:r>
      </w:hyperlink>
      <w:r w:rsidRPr="00DB121C">
        <w:t xml:space="preserve"> настоящего пункта, назначается по соответствующим должностям согласно приложению 1 и выплачивается за вычетом фиксированной выплаты к установленной им страховой пенсии, установленной в соответствии с </w:t>
      </w:r>
      <w:hyperlink r:id="rId33" w:history="1">
        <w:r w:rsidRPr="00DB121C">
          <w:t>Федеральным законом</w:t>
        </w:r>
      </w:hyperlink>
      <w:r w:rsidRPr="00DB121C">
        <w:t xml:space="preserve"> "О страховых пенсиях".</w:t>
      </w:r>
    </w:p>
    <w:p w:rsidR="00D275D6" w:rsidRPr="00DB121C" w:rsidRDefault="00D275D6" w:rsidP="00D275D6">
      <w:bookmarkStart w:id="18" w:name="sub_33"/>
      <w:bookmarkEnd w:id="17"/>
      <w:r w:rsidRPr="00DB121C">
        <w:t xml:space="preserve">3.3. </w:t>
      </w:r>
      <w:proofErr w:type="gramStart"/>
      <w:r w:rsidRPr="00DB121C">
        <w:t xml:space="preserve">Право на получение (установление) ежемесячной доплаты к пенсии сохраняется в размере и порядке, предусмотренным </w:t>
      </w:r>
      <w:hyperlink r:id="rId34" w:history="1">
        <w:r w:rsidRPr="00DB121C">
          <w:t>пунктом 5</w:t>
        </w:r>
      </w:hyperlink>
      <w:r w:rsidRPr="00DB121C">
        <w:t xml:space="preserve"> постановления Кабинета Министров Чувашской Республики от 30.12.1999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 (без учета изменений, внесенных </w:t>
      </w:r>
      <w:hyperlink r:id="rId35" w:history="1">
        <w:r w:rsidRPr="00DB121C">
          <w:t>постановлением</w:t>
        </w:r>
      </w:hyperlink>
      <w:r w:rsidRPr="00DB121C">
        <w:t xml:space="preserve"> Кабинета Министров Чувашской Республики от 9.04.2024 N</w:t>
      </w:r>
      <w:proofErr w:type="gramEnd"/>
      <w:r w:rsidRPr="00DB121C">
        <w:t> </w:t>
      </w:r>
      <w:proofErr w:type="gramStart"/>
      <w:r w:rsidRPr="00DB121C">
        <w:t xml:space="preserve">175 "О внесении изменений в постановление Кабинета Министров Чувашской Республики от 30.12.1999 N 287"), за лицами, замещавшими на постоянной основе муниципальные должности, а также лицами, замещавшими на постоянной основе должности в местных органах государственной власти (органах местного самоуправления) Чувашской </w:t>
      </w:r>
      <w:r w:rsidRPr="00DB121C">
        <w:lastRenderedPageBreak/>
        <w:t>АССР, Чувашской ССР, Чувашской Республики и сложившими свои полномочия до 1 января 2023 года, приобретшими до указанной даты право на назначение</w:t>
      </w:r>
      <w:proofErr w:type="gramEnd"/>
      <w:r w:rsidRPr="00DB121C">
        <w:t xml:space="preserve"> </w:t>
      </w:r>
      <w:proofErr w:type="gramStart"/>
      <w:r w:rsidRPr="00DB121C">
        <w:t xml:space="preserve">страховой пенсии по старости (инвалидности) в соответствии с </w:t>
      </w:r>
      <w:hyperlink r:id="rId36" w:history="1">
        <w:r w:rsidRPr="00DB121C">
          <w:t>Федеральным законом</w:t>
        </w:r>
      </w:hyperlink>
      <w:r w:rsidRPr="00DB121C">
        <w:t xml:space="preserve"> "О страховых пенсиях" либо на досрочное назначение пенсии в соответствии с </w:t>
      </w:r>
      <w:hyperlink r:id="rId37" w:history="1">
        <w:r w:rsidRPr="00DB121C">
          <w:t>Законом</w:t>
        </w:r>
      </w:hyperlink>
      <w:r w:rsidRPr="00DB121C">
        <w:t xml:space="preserve"> Российской Федерации "О занятости населения в Российской Федерации" или </w:t>
      </w:r>
      <w:hyperlink r:id="rId38" w:history="1">
        <w:r w:rsidRPr="00DB121C">
          <w:t>Федеральным законом</w:t>
        </w:r>
      </w:hyperlink>
      <w:r w:rsidRPr="00DB121C">
        <w:t xml:space="preserve"> "О занятости населения в Российской Федерации", если размер ежемесячной доплаты к пенсии окажется меньше размера ежемесячной доплаты к пенсии, рассчитанного в соответствии с </w:t>
      </w:r>
      <w:hyperlink w:anchor="sub_32" w:history="1">
        <w:r w:rsidRPr="00DB121C">
          <w:t>пунктом 3.2</w:t>
        </w:r>
      </w:hyperlink>
      <w:r w:rsidRPr="00DB121C">
        <w:t xml:space="preserve"> настоящего Положения.</w:t>
      </w:r>
      <w:proofErr w:type="gramEnd"/>
    </w:p>
    <w:bookmarkEnd w:id="18"/>
    <w:p w:rsidR="00D275D6" w:rsidRPr="00DB121C" w:rsidRDefault="00D275D6" w:rsidP="00D275D6">
      <w:proofErr w:type="gramStart"/>
      <w:r w:rsidRPr="00154099">
        <w:t xml:space="preserve">Размеры доплат к пенсии лицам, замещавшим муниципальные должности в </w:t>
      </w:r>
      <w:proofErr w:type="spellStart"/>
      <w:r w:rsidR="00384719" w:rsidRPr="00154099">
        <w:t>Алатырском</w:t>
      </w:r>
      <w:proofErr w:type="spellEnd"/>
      <w:r w:rsidRPr="00154099">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подл</w:t>
      </w:r>
      <w:r w:rsidR="00F73F6B" w:rsidRPr="00154099">
        <w:t>ежат перерасчету с 1 января 2025</w:t>
      </w:r>
      <w:r w:rsidRPr="00154099">
        <w:t xml:space="preserve"> года с учетом положений </w:t>
      </w:r>
      <w:hyperlink w:anchor="sub_1002" w:history="1">
        <w:r w:rsidRPr="00154099">
          <w:t>пунктов 2</w:t>
        </w:r>
      </w:hyperlink>
      <w:r w:rsidRPr="00154099">
        <w:t xml:space="preserve"> и </w:t>
      </w:r>
      <w:hyperlink w:anchor="sub_1003" w:history="1">
        <w:r w:rsidRPr="00154099">
          <w:t>3</w:t>
        </w:r>
      </w:hyperlink>
      <w:r w:rsidRPr="00154099">
        <w:t xml:space="preserve"> Положения о порядке назначения и выплаты ежемесячной доплаты к пенсии лицам, замещавшим муниципальные должности в </w:t>
      </w:r>
      <w:proofErr w:type="spellStart"/>
      <w:r w:rsidR="00384719" w:rsidRPr="00154099">
        <w:t>Алатырском</w:t>
      </w:r>
      <w:proofErr w:type="spellEnd"/>
      <w:r w:rsidRPr="00154099">
        <w:t xml:space="preserve"> районе Чувашской Республики и</w:t>
      </w:r>
      <w:proofErr w:type="gramEnd"/>
      <w:r w:rsidRPr="00154099">
        <w:t xml:space="preserve"> должности в органах местного самоуправления Чувашской АССР, Чувашской ССР, Чувашской Республики.</w:t>
      </w:r>
    </w:p>
    <w:p w:rsidR="00D275D6" w:rsidRPr="00DB121C" w:rsidRDefault="00D275D6" w:rsidP="00D275D6">
      <w:bookmarkStart w:id="19" w:name="sub_34"/>
      <w:r w:rsidRPr="00DB121C">
        <w:t>3.4. Доплата к пенсии устанавливается со дня подачи заявления, но не ранее чем со дня увольнения с муниципальной должности и приобретения права на страховую пенсию по старости (инвалидности).</w:t>
      </w:r>
    </w:p>
    <w:bookmarkEnd w:id="19"/>
    <w:p w:rsidR="00D275D6" w:rsidRPr="00DB121C" w:rsidRDefault="00D275D6" w:rsidP="00D275D6">
      <w:proofErr w:type="gramStart"/>
      <w:r w:rsidRPr="00DB121C">
        <w:t xml:space="preserve">В части не предусмотренных в настоящем Положении порядка установления и выплаты доплат к пенсии применяются </w:t>
      </w:r>
      <w:hyperlink r:id="rId39" w:history="1">
        <w:r w:rsidRPr="00DB121C">
          <w:t>положения</w:t>
        </w:r>
      </w:hyperlink>
      <w:r w:rsidRPr="00DB121C">
        <w:t xml:space="preserve"> постановления Кабинета Министров Чувашской Республики от 30 декабря 1999 года N 287 "О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proofErr w:type="gramEnd"/>
    </w:p>
    <w:p w:rsidR="00D275D6" w:rsidRPr="00DB121C" w:rsidRDefault="00D275D6" w:rsidP="00D275D6"/>
    <w:p w:rsidR="00D275D6" w:rsidRPr="00DB121C" w:rsidRDefault="00D275D6" w:rsidP="00D275D6">
      <w:pPr>
        <w:spacing w:before="108" w:after="108"/>
        <w:ind w:firstLine="0"/>
        <w:jc w:val="center"/>
        <w:outlineLvl w:val="0"/>
        <w:rPr>
          <w:b/>
          <w:bCs/>
        </w:rPr>
      </w:pPr>
      <w:bookmarkStart w:id="20" w:name="sub_1004"/>
      <w:r w:rsidRPr="00DB121C">
        <w:rPr>
          <w:b/>
          <w:bCs/>
        </w:rPr>
        <w:t>4. Стаж муниципальной службы</w:t>
      </w:r>
    </w:p>
    <w:p w:rsidR="00D275D6" w:rsidRPr="00DB121C" w:rsidRDefault="00D275D6" w:rsidP="00D275D6">
      <w:bookmarkStart w:id="21" w:name="sub_41"/>
      <w:bookmarkEnd w:id="20"/>
      <w:r w:rsidRPr="00DB121C">
        <w:t xml:space="preserve">4.1. </w:t>
      </w:r>
      <w:proofErr w:type="gramStart"/>
      <w:r w:rsidRPr="00DB121C">
        <w:t xml:space="preserve">Периоды службы (работы) в муниципальных должностях определяются в необходимых случаях, на основании заключений Комиссии по установлению ежемесячной доплаты к пенсии лицам, замещавшим муниципальные должности в </w:t>
      </w:r>
      <w:proofErr w:type="spellStart"/>
      <w:r w:rsidR="00384719" w:rsidRPr="00DB121C">
        <w:t>Алатырском</w:t>
      </w:r>
      <w:proofErr w:type="spellEnd"/>
      <w:r w:rsidRPr="00DB121C">
        <w:t xml:space="preserve"> муниципальном округе Чувашской Республики и лицам, замещавшим должности в органах местного самоуправления Чувашской АССР, Чувашской ССР, Чувашской Республики (далее - Комиссия), состав которой утверждается распоряжением администрации </w:t>
      </w:r>
      <w:r w:rsidR="00632738" w:rsidRPr="00DB121C">
        <w:t>Алатырского</w:t>
      </w:r>
      <w:r w:rsidRPr="00DB121C">
        <w:t xml:space="preserve"> муниципального округа Чувашской Республики.</w:t>
      </w:r>
      <w:proofErr w:type="gramEnd"/>
    </w:p>
    <w:p w:rsidR="00D275D6" w:rsidRPr="00DB121C" w:rsidRDefault="00D275D6" w:rsidP="00D275D6">
      <w:bookmarkStart w:id="22" w:name="sub_42"/>
      <w:bookmarkEnd w:id="21"/>
      <w:r w:rsidRPr="00DB121C">
        <w:t xml:space="preserve">4.2. </w:t>
      </w:r>
      <w:proofErr w:type="gramStart"/>
      <w:r w:rsidRPr="00DB121C">
        <w:t>Периоды замещения муниципальных должностей, а также периоды замещения должностей в органах местного самоуправления Чувашской АССР, Чувашской ССР и Чувашской Республики, дающие право на ежемесячную доплату к пенсии (за исключением периодов замещения должностей в Чувашском обкоме КПСС, горкомах, райкомах КПСС, парткомах (с правами райкомов) предприятий, учреждений, организаций Чувашской АССР, Чувашской ССР), суммируются.</w:t>
      </w:r>
      <w:proofErr w:type="gramEnd"/>
    </w:p>
    <w:bookmarkEnd w:id="22"/>
    <w:p w:rsidR="00D275D6" w:rsidRPr="00DB121C" w:rsidRDefault="00D275D6" w:rsidP="00D275D6"/>
    <w:p w:rsidR="00D275D6" w:rsidRPr="00DB121C" w:rsidRDefault="00D275D6" w:rsidP="00D275D6">
      <w:pPr>
        <w:spacing w:before="108" w:after="108"/>
        <w:ind w:firstLine="0"/>
        <w:jc w:val="center"/>
        <w:outlineLvl w:val="0"/>
        <w:rPr>
          <w:b/>
          <w:bCs/>
        </w:rPr>
      </w:pPr>
      <w:bookmarkStart w:id="23" w:name="sub_1005"/>
      <w:r w:rsidRPr="00DB121C">
        <w:rPr>
          <w:b/>
          <w:bCs/>
        </w:rPr>
        <w:t xml:space="preserve">5. Установление ежемесячной доплаты к пенсии лицам, замещавшим муниципальные должности в </w:t>
      </w:r>
      <w:proofErr w:type="spellStart"/>
      <w:r w:rsidR="00384719" w:rsidRPr="00DB121C">
        <w:rPr>
          <w:b/>
          <w:bCs/>
        </w:rPr>
        <w:t>Алатырском</w:t>
      </w:r>
      <w:proofErr w:type="spellEnd"/>
      <w:r w:rsidRPr="00DB121C">
        <w:rPr>
          <w:b/>
          <w:bCs/>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D275D6" w:rsidRPr="00DB121C" w:rsidRDefault="00D275D6" w:rsidP="00D275D6">
      <w:bookmarkStart w:id="24" w:name="sub_51"/>
      <w:bookmarkEnd w:id="23"/>
      <w:r w:rsidRPr="00DB121C">
        <w:t xml:space="preserve">5.1. Заявление об установлении ежемесячной доплаты к пенсии подается в Комиссию по форме согласно </w:t>
      </w:r>
      <w:hyperlink w:anchor="sub_1300" w:history="1">
        <w:r w:rsidRPr="00DB121C">
          <w:t>приложению N 3</w:t>
        </w:r>
      </w:hyperlink>
      <w:r w:rsidRPr="00DB121C">
        <w:t xml:space="preserve"> к настоящему Положению.</w:t>
      </w:r>
    </w:p>
    <w:bookmarkEnd w:id="24"/>
    <w:p w:rsidR="00D275D6" w:rsidRPr="00DB121C" w:rsidRDefault="00D275D6" w:rsidP="00D275D6">
      <w:r w:rsidRPr="00DB121C">
        <w:t xml:space="preserve">К заявлению об установлении ежемесячной доплаты к пенсии прилагаются копия трудовой книжки и (или) сведения о трудовой деятельности, предусмотренные </w:t>
      </w:r>
      <w:hyperlink r:id="rId40" w:history="1">
        <w:r w:rsidRPr="00DB121C">
          <w:t>статьей 66.1</w:t>
        </w:r>
      </w:hyperlink>
      <w:r w:rsidRPr="00DB121C">
        <w:t xml:space="preserve"> Трудового кодекса Российской Федерации.</w:t>
      </w:r>
    </w:p>
    <w:p w:rsidR="00D275D6" w:rsidRPr="00DB121C" w:rsidRDefault="00D275D6" w:rsidP="00D275D6">
      <w:r w:rsidRPr="00DB121C">
        <w:t xml:space="preserve">Заявителем могут быть представлены копия решения об освобождении от муниципальной должности и справка органа, осуществляющего пенсионное обеспечение, о назначенной пенсии с указанием федерального закона, в соответствии с которым она назначена, по собственной инициативе. В случае если заявитель не представил указанные документы по собственной инициативе, Комиссия для их получения направляет межведомственный запрос в </w:t>
      </w:r>
      <w:r w:rsidRPr="00DB121C">
        <w:lastRenderedPageBreak/>
        <w:t xml:space="preserve">порядке, предусмотренном </w:t>
      </w:r>
      <w:hyperlink r:id="rId41" w:history="1">
        <w:r w:rsidRPr="00DB121C">
          <w:t>законодательством</w:t>
        </w:r>
      </w:hyperlink>
      <w:r w:rsidRPr="00DB121C">
        <w:t xml:space="preserve"> Российской Федерации в сфере организации предоставления государственных и муниципальных услуг. Указанные заявление и документы могут быть направлены в Комиссию по почте. В этом случае подлинники документов не направляются, установление личности, удостоверение верности копий прилагаемых документов и свидетельствование подлинности подписи на заявлении осуществляются в порядке, установленном законодательством Российской Федерации.</w:t>
      </w:r>
    </w:p>
    <w:p w:rsidR="00D275D6" w:rsidRPr="00DB121C" w:rsidRDefault="00D275D6" w:rsidP="00D275D6">
      <w:r w:rsidRPr="00DB121C">
        <w:t xml:space="preserve">Указанные заявление и документы могут быть направлены в Комиссию в форме электронных документов в порядке, установленном федеральными законами </w:t>
      </w:r>
      <w:hyperlink r:id="rId42" w:history="1">
        <w:r w:rsidRPr="00DB121C">
          <w:t>от 06.04.2011 N 63-ФЗ</w:t>
        </w:r>
      </w:hyperlink>
      <w:r w:rsidRPr="00DB121C">
        <w:t xml:space="preserve"> "Об электронной подписи" и </w:t>
      </w:r>
      <w:hyperlink r:id="rId43" w:history="1">
        <w:r w:rsidRPr="00DB121C">
          <w:t>от 27.07.2010 N 210-ФЗ</w:t>
        </w:r>
      </w:hyperlink>
      <w:r w:rsidRPr="00DB121C">
        <w:t xml:space="preserve"> "Об организации предоставления государственных и муниципальных услуг".</w:t>
      </w:r>
    </w:p>
    <w:p w:rsidR="00D275D6" w:rsidRPr="00DB121C" w:rsidRDefault="00D275D6" w:rsidP="00D275D6">
      <w:bookmarkStart w:id="25" w:name="sub_511"/>
      <w:r w:rsidRPr="00DB121C">
        <w:t xml:space="preserve">5.1.1. </w:t>
      </w:r>
      <w:proofErr w:type="gramStart"/>
      <w:r w:rsidRPr="00DB121C">
        <w:t xml:space="preserve">В течение трех рабочих дней со дня поступления заявления с прилагаемыми к нему документами администрация </w:t>
      </w:r>
      <w:r w:rsidR="00632738" w:rsidRPr="00DB121C">
        <w:t>Алатырского</w:t>
      </w:r>
      <w:r w:rsidRPr="00DB121C">
        <w:t xml:space="preserve"> муниципального округа Чувашской Республики оформляет справку о периодах замещения муниципальных должностей в </w:t>
      </w:r>
      <w:proofErr w:type="spellStart"/>
      <w:r w:rsidR="00384719" w:rsidRPr="00DB121C">
        <w:t>Алатырском</w:t>
      </w:r>
      <w:proofErr w:type="spellEnd"/>
      <w:r w:rsidRPr="00DB121C">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w:t>
      </w:r>
      <w:hyperlink r:id="rId44" w:history="1">
        <w:r w:rsidRPr="00DB121C">
          <w:t>"О страховых пенсиях</w:t>
        </w:r>
        <w:proofErr w:type="gramEnd"/>
        <w:r w:rsidRPr="00DB121C">
          <w:t>"</w:t>
        </w:r>
      </w:hyperlink>
      <w:r w:rsidRPr="00DB121C">
        <w:t xml:space="preserve"> и (или) </w:t>
      </w:r>
      <w:hyperlink r:id="rId45" w:history="1">
        <w:r w:rsidRPr="00DB121C">
          <w:t>"О государственном пенсионном обеспечении в Российской Федерации"</w:t>
        </w:r>
      </w:hyperlink>
      <w:r w:rsidRPr="00DB121C">
        <w:t xml:space="preserve"> либо досрочно оформленной в соответствии с </w:t>
      </w:r>
      <w:hyperlink r:id="rId46" w:history="1">
        <w:r w:rsidRPr="00DB121C">
          <w:t>Законом</w:t>
        </w:r>
      </w:hyperlink>
      <w:r w:rsidRPr="00DB121C">
        <w:t xml:space="preserve"> Российской Федерации "О занятости населения в Российской Федерации" или </w:t>
      </w:r>
      <w:hyperlink r:id="rId47" w:history="1">
        <w:r w:rsidRPr="00DB121C">
          <w:t>Федеральным законом</w:t>
        </w:r>
      </w:hyperlink>
      <w:r w:rsidRPr="00DB121C">
        <w:t xml:space="preserve"> "О занятости населения в Российской Федерации", по форме согласно </w:t>
      </w:r>
      <w:hyperlink w:anchor="sub_1200" w:history="1">
        <w:r w:rsidRPr="00DB121C">
          <w:t>приложению N 2</w:t>
        </w:r>
      </w:hyperlink>
      <w:r w:rsidRPr="00DB121C">
        <w:t xml:space="preserve"> к настоящему Положению.</w:t>
      </w:r>
    </w:p>
    <w:p w:rsidR="00D275D6" w:rsidRPr="00DB121C" w:rsidRDefault="00D275D6" w:rsidP="00D275D6">
      <w:bookmarkStart w:id="26" w:name="sub_52"/>
      <w:bookmarkEnd w:id="25"/>
      <w:r w:rsidRPr="00DB121C">
        <w:t xml:space="preserve">5.2. Комиссией в месячный срок со дня регистрации заявления принимается решение об установлении ежемесячной доплаты к пенсии по форме согласно </w:t>
      </w:r>
      <w:hyperlink w:anchor="sub_1400" w:history="1">
        <w:r w:rsidRPr="00DB121C">
          <w:t>приложению N 4</w:t>
        </w:r>
      </w:hyperlink>
      <w:r w:rsidRPr="00DB121C">
        <w:t xml:space="preserve"> к настоящему Положению:</w:t>
      </w:r>
    </w:p>
    <w:bookmarkEnd w:id="26"/>
    <w:p w:rsidR="00D275D6" w:rsidRPr="00DB121C" w:rsidRDefault="00D275D6" w:rsidP="00D275D6">
      <w:r w:rsidRPr="00DB121C">
        <w:t>О принятом решении в 5-дневный срок в письменной форме сообщается заявителю. В случае отказа в установлении ежемесячной доплаты к пенсии излагается его причина.</w:t>
      </w:r>
    </w:p>
    <w:p w:rsidR="00D275D6" w:rsidRPr="00DB121C" w:rsidRDefault="00D275D6" w:rsidP="00D275D6">
      <w:r w:rsidRPr="00DB121C">
        <w:t xml:space="preserve">Основаниями для принятия решения об отказе в установлении ежемесячной доплаты к пенсии являются несоответствие статуса заявителей категории лиц, указанных в настоящем Положении, непредставление документов, предусмотренных </w:t>
      </w:r>
      <w:hyperlink w:anchor="sub_511" w:history="1">
        <w:r w:rsidRPr="00DB121C">
          <w:t>пунктом 5.1.</w:t>
        </w:r>
      </w:hyperlink>
      <w:r w:rsidRPr="00DB121C">
        <w:t xml:space="preserve"> настоящего Положения.</w:t>
      </w:r>
    </w:p>
    <w:p w:rsidR="00D275D6" w:rsidRPr="00DB121C" w:rsidRDefault="00D275D6" w:rsidP="00D275D6">
      <w:bookmarkStart w:id="27" w:name="sub_53"/>
      <w:r w:rsidRPr="00DB121C">
        <w:t>5.3. Ежемесячная доплата к пенсии устанавливается со дня подачи заявления, но не ранее чем со дня увольнения с муниципальной должности и назначения пенсии.</w:t>
      </w:r>
    </w:p>
    <w:p w:rsidR="00D275D6" w:rsidRPr="00DB121C" w:rsidRDefault="00D275D6" w:rsidP="00D275D6">
      <w:bookmarkStart w:id="28" w:name="sub_54"/>
      <w:bookmarkEnd w:id="27"/>
      <w:r w:rsidRPr="00DB121C">
        <w:t xml:space="preserve">5.4. </w:t>
      </w:r>
      <w:proofErr w:type="gramStart"/>
      <w:r w:rsidRPr="00DB121C">
        <w:t xml:space="preserve">Решение Комиссии об установлении ежемесячной доплаты к пенсии со всеми прилагаемыми к заявлению документами в 5-дневный срок со дня его принятия направляется в муниципальное казенное учреждение "Центр бухгалтерского учета </w:t>
      </w:r>
      <w:r w:rsidR="00D859D0" w:rsidRPr="00DB121C">
        <w:t xml:space="preserve">и отчетности» </w:t>
      </w:r>
      <w:r w:rsidR="00632738" w:rsidRPr="00DB121C">
        <w:t>Алатырского</w:t>
      </w:r>
      <w:r w:rsidRPr="00DB121C">
        <w:t xml:space="preserve"> муниципального округа Чувашской Республики" (далее - </w:t>
      </w:r>
      <w:r w:rsidR="00D859D0" w:rsidRPr="00DB121C">
        <w:t>МКУ «ЦБОУ»  Алатырского муниципального округа</w:t>
      </w:r>
      <w:r w:rsidRPr="00DB121C">
        <w:t>), которое в 10-дневный срок со дня получения документов осуществляет их проверку, определяет размер ежемесячной доплаты к пенсии и</w:t>
      </w:r>
      <w:proofErr w:type="gramEnd"/>
      <w:r w:rsidRPr="00DB121C">
        <w:t xml:space="preserve"> оформляет соответствующее решение согласно </w:t>
      </w:r>
      <w:hyperlink w:anchor="sub_1400" w:history="1">
        <w:r w:rsidRPr="00DB121C">
          <w:t>приложению N 4</w:t>
        </w:r>
      </w:hyperlink>
      <w:r w:rsidRPr="00DB121C">
        <w:t xml:space="preserve"> к настоящему Положению.</w:t>
      </w:r>
    </w:p>
    <w:p w:rsidR="00D275D6" w:rsidRPr="00DB121C" w:rsidRDefault="00D275D6" w:rsidP="00D275D6">
      <w:bookmarkStart w:id="29" w:name="sub_55"/>
      <w:bookmarkEnd w:id="28"/>
      <w:r w:rsidRPr="00DB121C">
        <w:t xml:space="preserve">5.5. </w:t>
      </w:r>
      <w:proofErr w:type="gramStart"/>
      <w:r w:rsidRPr="00DB121C">
        <w:t xml:space="preserve">Финансирование расходов на выплату ежемесячной доплаты к пенсии осуществляется за счет средств бюджета </w:t>
      </w:r>
      <w:r w:rsidR="00632738" w:rsidRPr="00DB121C">
        <w:t>Алатырского</w:t>
      </w:r>
      <w:r w:rsidRPr="00DB121C">
        <w:t xml:space="preserve"> муниципального округа Чувашской Республики в соответствии с решением Собрания депутатов </w:t>
      </w:r>
      <w:r w:rsidR="00632738" w:rsidRPr="00DB121C">
        <w:t>Алатырского</w:t>
      </w:r>
      <w:r w:rsidRPr="00DB121C">
        <w:t xml:space="preserve"> муниципального округа Чувашской Республики о бюджете </w:t>
      </w:r>
      <w:r w:rsidR="00632738" w:rsidRPr="00DB121C">
        <w:t>Алатырского</w:t>
      </w:r>
      <w:r w:rsidRPr="00DB121C">
        <w:t xml:space="preserve"> муниципального округа Чувашской Республики на очередной финансовый год и плановый период в пределах лимитов бюджетных обязательств и объемов финансирования расходов, предусмотренных в установленном порядке администрации на указанные цели.</w:t>
      </w:r>
      <w:proofErr w:type="gramEnd"/>
    </w:p>
    <w:p w:rsidR="00D275D6" w:rsidRPr="00DB121C" w:rsidRDefault="00D275D6" w:rsidP="00D275D6">
      <w:bookmarkStart w:id="30" w:name="sub_56"/>
      <w:bookmarkEnd w:id="29"/>
      <w:r w:rsidRPr="00DB121C">
        <w:t xml:space="preserve">5.6. Средства на выплату ежемесячной доплаты к пенсии перечисляются целевым назначением с лицевого счета администрации </w:t>
      </w:r>
      <w:r w:rsidR="00632738" w:rsidRPr="00DB121C">
        <w:t>Алатырского</w:t>
      </w:r>
      <w:r w:rsidRPr="00DB121C">
        <w:t xml:space="preserve"> муниципального округа на счета граждан, имеющих право на ежемесячную доплату к пенсии, открытые в кредитных организациях.</w:t>
      </w:r>
    </w:p>
    <w:p w:rsidR="00D275D6" w:rsidRPr="00DB121C" w:rsidRDefault="00D275D6" w:rsidP="00D275D6">
      <w:bookmarkStart w:id="31" w:name="sub_57"/>
      <w:bookmarkEnd w:id="30"/>
      <w:r w:rsidRPr="00DB121C">
        <w:t xml:space="preserve">5.7. </w:t>
      </w:r>
      <w:r w:rsidRPr="00F60860">
        <w:t xml:space="preserve">Информация об установлении и выплате ежемесячной доплаты к пенсии размещается секретарём комиссии по установлению ежемесячной доплаты к пенсии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осуществляется в порядке, </w:t>
      </w:r>
      <w:r w:rsidRPr="00F60860">
        <w:lastRenderedPageBreak/>
        <w:t xml:space="preserve">установленном </w:t>
      </w:r>
      <w:hyperlink r:id="rId48" w:history="1">
        <w:r w:rsidRPr="00F60860">
          <w:t>постановлением</w:t>
        </w:r>
      </w:hyperlink>
      <w:r w:rsidRPr="00F60860">
        <w:t xml:space="preserve"> Правительства Российской Федерации от 29 декабря 2023 г. N 2386 "О государственной информационной системе "Единая централизованная цифровая платформа в социальной сфере".</w:t>
      </w:r>
      <w:bookmarkStart w:id="32" w:name="_GoBack"/>
      <w:bookmarkEnd w:id="32"/>
    </w:p>
    <w:p w:rsidR="00D275D6" w:rsidRPr="00DB121C" w:rsidRDefault="00D275D6" w:rsidP="00D275D6">
      <w:bookmarkStart w:id="33" w:name="sub_58"/>
      <w:bookmarkEnd w:id="31"/>
      <w:r w:rsidRPr="00DB121C">
        <w:t xml:space="preserve">5.8. </w:t>
      </w:r>
      <w:proofErr w:type="gramStart"/>
      <w:r w:rsidRPr="00DB121C">
        <w:t xml:space="preserve">Выплата ежемесячной доплаты к пенсии лицам, перечисленным в </w:t>
      </w:r>
      <w:hyperlink w:anchor="sub_142" w:history="1">
        <w:r w:rsidRPr="00DB121C">
          <w:t>абзацах втором - четвертом пункта 1.4</w:t>
        </w:r>
      </w:hyperlink>
      <w:r w:rsidRPr="00DB121C">
        <w:t xml:space="preserve"> настоящего Положения, приостанавливается в период прохождения ими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замещаемых на профессиональной основе, должности муниципальной службы, а также в период работы в межгосударственных (межправительственных) органах, созданных с участием</w:t>
      </w:r>
      <w:proofErr w:type="gramEnd"/>
      <w:r w:rsidRPr="00DB121C">
        <w:t xml:space="preserve">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иные выплаты в порядке и на условиях, предусмотренных для федеральных государственных гражданских служащих.</w:t>
      </w:r>
    </w:p>
    <w:p w:rsidR="00D275D6" w:rsidRPr="00DB121C" w:rsidRDefault="00D275D6" w:rsidP="00D275D6">
      <w:bookmarkStart w:id="34" w:name="sub_582"/>
      <w:bookmarkEnd w:id="33"/>
      <w:proofErr w:type="gramStart"/>
      <w:r w:rsidRPr="00DB121C">
        <w:t xml:space="preserve">Лицо, получающее ежемесячную доплату к пенсии и назначенное на одну из указанных должностей, обязано в 5-дневный срок сообщить об этом в письменной форме в </w:t>
      </w:r>
      <w:r w:rsidR="00D859D0" w:rsidRPr="00DB121C">
        <w:t>МКУ «ЦБОУ»  Алатырского муниципального округа</w:t>
      </w:r>
      <w:r w:rsidRPr="00DB121C">
        <w:t xml:space="preserve"> путем подачи заявления о приостановлении выплаты ежемесячной доплаты к пенсии и представления документа, подтверждающего факт и дату назначения на одну из указанных должностей.</w:t>
      </w:r>
      <w:proofErr w:type="gramEnd"/>
    </w:p>
    <w:bookmarkEnd w:id="34"/>
    <w:p w:rsidR="00D275D6" w:rsidRPr="00DB121C" w:rsidRDefault="00D275D6" w:rsidP="00D275D6">
      <w:r w:rsidRPr="00DB121C">
        <w:t xml:space="preserve">Заявление о приостановлении выплаты ежемесячной доплаты к пенсии в произвольной форме с приложением документов, указанных в </w:t>
      </w:r>
      <w:hyperlink w:anchor="sub_582" w:history="1">
        <w:r w:rsidRPr="00DB121C">
          <w:t>абзаце втором</w:t>
        </w:r>
      </w:hyperlink>
      <w:r w:rsidRPr="00DB121C">
        <w:t xml:space="preserve"> настоящего пункта, подается в администрацию </w:t>
      </w:r>
      <w:r w:rsidR="00632738" w:rsidRPr="00DB121C">
        <w:t>Алатырского</w:t>
      </w:r>
      <w:r w:rsidRPr="00DB121C">
        <w:t xml:space="preserve"> муниципального округа Чувашской Республики заявителем лично, или его законным представителем, или уполномоченным заявителем лицом на основании доверенности, оформленной в соответствии с законодательством Российской Федерации.</w:t>
      </w:r>
    </w:p>
    <w:p w:rsidR="00D275D6" w:rsidRPr="00DB121C" w:rsidRDefault="00D275D6" w:rsidP="00D275D6">
      <w:r w:rsidRPr="00DB121C">
        <w:t xml:space="preserve">Выплата ежемесячной доплаты к пенсии приостанавливается со дня назначения на одну из указанных должностей по решению администрации, оформленному согласно </w:t>
      </w:r>
      <w:hyperlink w:anchor="sub_1500" w:history="1">
        <w:r w:rsidRPr="00DB121C">
          <w:t>приложению N 5</w:t>
        </w:r>
      </w:hyperlink>
      <w:r w:rsidRPr="00DB121C">
        <w:t xml:space="preserve"> к настоящему Положению.</w:t>
      </w:r>
    </w:p>
    <w:p w:rsidR="00D275D6" w:rsidRPr="00DB121C" w:rsidRDefault="00D275D6" w:rsidP="00D275D6">
      <w:r w:rsidRPr="00DB121C">
        <w:t xml:space="preserve">В течение пяти рабочих дней после дня принятия решения о приостановлении выплаты ежемесячной доплаты к пенсии администрация </w:t>
      </w:r>
      <w:r w:rsidR="00632738" w:rsidRPr="00DB121C">
        <w:t>Алатырского</w:t>
      </w:r>
      <w:r w:rsidRPr="00DB121C">
        <w:t xml:space="preserve"> муниципального округа Чувашской Республики направляет лицу, замещавшему должность муниципальной службы, уведомление о приостановлении выплаты ежемесячной доплаты к пенсии.</w:t>
      </w:r>
    </w:p>
    <w:p w:rsidR="00D275D6" w:rsidRPr="00DB121C" w:rsidRDefault="00D275D6" w:rsidP="00D275D6">
      <w:bookmarkStart w:id="35" w:name="sub_59"/>
      <w:r w:rsidRPr="00DB121C">
        <w:t xml:space="preserve">5.9. </w:t>
      </w:r>
      <w:proofErr w:type="gramStart"/>
      <w:r w:rsidRPr="00DB121C">
        <w:t xml:space="preserve">После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 выплата ежемесячной доплаты к пенсии возобновляется либо устанавливается вновь в соответствии с настоящим Положением по заявлению, оформленному в адрес администрации согласно </w:t>
      </w:r>
      <w:hyperlink w:anchor="sub_1300" w:history="1">
        <w:r w:rsidRPr="00DB121C">
          <w:t>приложению N 3</w:t>
        </w:r>
      </w:hyperlink>
      <w:r w:rsidRPr="00DB121C">
        <w:t xml:space="preserve"> к</w:t>
      </w:r>
      <w:proofErr w:type="gramEnd"/>
      <w:r w:rsidRPr="00DB121C">
        <w:t xml:space="preserve"> настоящему Положению, с приложением копии трудовой книжки и (или) сведений о трудовой деятельности, предусмотренных </w:t>
      </w:r>
      <w:hyperlink r:id="rId49" w:history="1">
        <w:r w:rsidRPr="00DB121C">
          <w:t>статьей 66.1</w:t>
        </w:r>
      </w:hyperlink>
      <w:r w:rsidRPr="00DB121C">
        <w:t xml:space="preserve"> Трудового кодекса Российской Федерации. Решение о возобновлении выплаты ежемесячной доплаты к пенсии, оформленное согласно </w:t>
      </w:r>
      <w:hyperlink w:anchor="sub_1500" w:history="1">
        <w:r w:rsidRPr="00DB121C">
          <w:t>приложению N 5</w:t>
        </w:r>
      </w:hyperlink>
      <w:r w:rsidRPr="00DB121C">
        <w:t xml:space="preserve"> к настоящему Положению, администрация принимает в 14-дневный срок со дня регистрации заявления.</w:t>
      </w:r>
    </w:p>
    <w:bookmarkEnd w:id="35"/>
    <w:p w:rsidR="00D275D6" w:rsidRPr="00DB121C" w:rsidRDefault="00D275D6" w:rsidP="00D275D6">
      <w:r w:rsidRPr="00DB121C">
        <w:t>Выплата ежемесячной доплаты к пенсии возобновляется со дня, следующего за днем увольнения с государственной службы Российской Федерации либо освобождения от замещаемой государственной должности Российской Федерации, государственной должности Чувашской Республики или иного субъекта Российской Федерации, муниципальной должности, замещаемой на постоянной основе, увольнения с должности муниципальной службы.</w:t>
      </w:r>
    </w:p>
    <w:p w:rsidR="00D275D6" w:rsidRPr="00DB121C" w:rsidRDefault="00D275D6" w:rsidP="00D275D6">
      <w:r w:rsidRPr="00DB121C">
        <w:t xml:space="preserve">В течение пяти рабочих дней после дня принятия решения о возобновлении выплаты ежемесячной доплаты к пенсии администрация </w:t>
      </w:r>
      <w:r w:rsidR="00632738" w:rsidRPr="00DB121C">
        <w:t>Алатырского</w:t>
      </w:r>
      <w:r w:rsidRPr="00DB121C">
        <w:t xml:space="preserve"> муниципального округа Чувашской Республики направляет лицу, замещавшему должность муниципальной службы, уведомление о возобновлении выплаты ежемесячной доплаты к пенсии.</w:t>
      </w:r>
    </w:p>
    <w:p w:rsidR="00D275D6" w:rsidRPr="00DB121C" w:rsidRDefault="00D275D6" w:rsidP="00D275D6">
      <w:bookmarkStart w:id="36" w:name="sub_510"/>
      <w:r w:rsidRPr="00DB121C">
        <w:lastRenderedPageBreak/>
        <w:t xml:space="preserve">5.10. Лицам, замещавшим муниципальные должности в </w:t>
      </w:r>
      <w:proofErr w:type="spellStart"/>
      <w:r w:rsidR="00384719" w:rsidRPr="00DB121C">
        <w:t>Алатырском</w:t>
      </w:r>
      <w:proofErr w:type="spellEnd"/>
      <w:r w:rsidRPr="00DB121C">
        <w:t xml:space="preserve"> муниципальном округе после установления им ежемесячной доплаты к пенсии, в </w:t>
      </w:r>
      <w:proofErr w:type="gramStart"/>
      <w:r w:rsidRPr="00DB121C">
        <w:t>связи</w:t>
      </w:r>
      <w:proofErr w:type="gramEnd"/>
      <w:r w:rsidRPr="00DB121C">
        <w:t xml:space="preserve"> с чем ее выплата приостанавливалась, по их заявлению устанавливается ежемесячная доплата к пенсии с учетом вновь замещавшихся муниципальных должностей </w:t>
      </w:r>
      <w:r w:rsidR="00632738" w:rsidRPr="00DB121C">
        <w:t>Алатырского</w:t>
      </w:r>
      <w:r w:rsidRPr="00DB121C">
        <w:t xml:space="preserve"> муниципального округа и месячного денежного вознаграждения по ним.</w:t>
      </w:r>
    </w:p>
    <w:p w:rsidR="00D275D6" w:rsidRPr="00DB121C" w:rsidRDefault="00D275D6" w:rsidP="00D275D6">
      <w:bookmarkStart w:id="37" w:name="sub_5011"/>
      <w:bookmarkEnd w:id="36"/>
      <w:r w:rsidRPr="00DB121C">
        <w:t xml:space="preserve">5.11. Размер ежемесячной доплаты к пенсии администрацией </w:t>
      </w:r>
      <w:r w:rsidR="00632738" w:rsidRPr="00DB121C">
        <w:t>Алатырского</w:t>
      </w:r>
      <w:r w:rsidRPr="00DB121C">
        <w:t xml:space="preserve"> муниципального округа Чувашской Республики пересчитывается с соблюдением требований, предусмотренных </w:t>
      </w:r>
      <w:hyperlink w:anchor="sub_1003" w:history="1">
        <w:r w:rsidRPr="00DB121C">
          <w:t>пунктом 3</w:t>
        </w:r>
      </w:hyperlink>
      <w:r w:rsidRPr="00DB121C">
        <w:t xml:space="preserve"> Положения, до 1 числа месяца, следующего за месяцем возникновения обстоятельств, указанных в настоящем пункте, но не позднее 20 рабочих дней после дня возникновения таких обстоятельств:</w:t>
      </w:r>
    </w:p>
    <w:p w:rsidR="00D275D6" w:rsidRPr="00DB121C" w:rsidRDefault="00D275D6" w:rsidP="00D275D6">
      <w:bookmarkStart w:id="38" w:name="sub_5111"/>
      <w:bookmarkEnd w:id="37"/>
      <w:r w:rsidRPr="00DB121C">
        <w:t>а) увеличение в централизованном порядке ежемесячного денежного вознаграждения по замещавшейся муниципальной должности Чувашской Республики;</w:t>
      </w:r>
    </w:p>
    <w:p w:rsidR="00D275D6" w:rsidRPr="00DB121C" w:rsidRDefault="00D275D6" w:rsidP="00D275D6">
      <w:bookmarkStart w:id="39" w:name="sub_5112"/>
      <w:bookmarkEnd w:id="38"/>
      <w:r w:rsidRPr="00DB121C">
        <w:t>б) изменение размера фиксированной выплаты к страховой пенсии, с учетом которого определен размер ежемесячной доплаты к пенсии.</w:t>
      </w:r>
    </w:p>
    <w:bookmarkEnd w:id="39"/>
    <w:p w:rsidR="00D275D6" w:rsidRPr="00DB121C" w:rsidRDefault="00D275D6" w:rsidP="00D275D6">
      <w:r w:rsidRPr="00DB121C">
        <w:t xml:space="preserve">Перерасчет размера ежемесячной доплаты к пенсии в соответствии с </w:t>
      </w:r>
      <w:hyperlink w:anchor="sub_5111" w:history="1">
        <w:r w:rsidRPr="00DB121C">
          <w:t>подпунктом "а"</w:t>
        </w:r>
      </w:hyperlink>
      <w:r w:rsidRPr="00DB121C">
        <w:t xml:space="preserve"> настоящего пункта производится с даты, указанной в нормативном правовом акте Чувашской Республики, устанавливающем увеличение в централизованном порядке денежного вознаграждения лиц, замещающих государственные должности Чувашской Республики.</w:t>
      </w:r>
    </w:p>
    <w:p w:rsidR="00D275D6" w:rsidRPr="00DB121C" w:rsidRDefault="00D275D6" w:rsidP="00D275D6">
      <w:r w:rsidRPr="00DB121C">
        <w:t xml:space="preserve">Перерасчет размера ежемесячной доплаты к пенсии в соответствии с </w:t>
      </w:r>
      <w:hyperlink w:anchor="sub_5112" w:history="1">
        <w:r w:rsidRPr="00DB121C">
          <w:t>подпунктом "б"</w:t>
        </w:r>
      </w:hyperlink>
      <w:r w:rsidRPr="00DB121C">
        <w:t xml:space="preserve"> настоящего пункта производится </w:t>
      </w:r>
      <w:proofErr w:type="gramStart"/>
      <w:r w:rsidRPr="00DB121C">
        <w:t>с даты изменения</w:t>
      </w:r>
      <w:proofErr w:type="gramEnd"/>
      <w:r w:rsidRPr="00DB121C">
        <w:t xml:space="preserve"> размера фиксированной выплаты к страховой пенсии.</w:t>
      </w:r>
    </w:p>
    <w:p w:rsidR="00D275D6" w:rsidRPr="00DB121C" w:rsidRDefault="00D275D6" w:rsidP="00D275D6">
      <w:r w:rsidRPr="00DB121C">
        <w:t xml:space="preserve">Решение об определении ежемесячной доплаты к пенсии в соответствии с </w:t>
      </w:r>
      <w:hyperlink w:anchor="sub_5111" w:history="1">
        <w:r w:rsidRPr="00DB121C">
          <w:t>подпунктами "а"</w:t>
        </w:r>
      </w:hyperlink>
      <w:r w:rsidRPr="00DB121C">
        <w:t xml:space="preserve"> и </w:t>
      </w:r>
      <w:hyperlink w:anchor="sub_5112" w:history="1">
        <w:r w:rsidRPr="00DB121C">
          <w:t>"б"</w:t>
        </w:r>
      </w:hyperlink>
      <w:r w:rsidRPr="00DB121C">
        <w:t xml:space="preserve"> настоящего пункта администрацией </w:t>
      </w:r>
      <w:r w:rsidR="00632738" w:rsidRPr="00DB121C">
        <w:t>Алатырского</w:t>
      </w:r>
      <w:r w:rsidRPr="00DB121C">
        <w:t xml:space="preserve"> муниципального округа Чувашской Республики оформляется по форме согласно </w:t>
      </w:r>
      <w:hyperlink w:anchor="sub_1500" w:history="1">
        <w:r w:rsidRPr="00DB121C">
          <w:t>приложению N 5</w:t>
        </w:r>
      </w:hyperlink>
      <w:r w:rsidRPr="00DB121C">
        <w:t xml:space="preserve"> к настоящему Положению в срок, указанный в </w:t>
      </w:r>
      <w:hyperlink w:anchor="sub_5011" w:history="1">
        <w:r w:rsidRPr="00DB121C">
          <w:t>абзаце первом</w:t>
        </w:r>
      </w:hyperlink>
      <w:r w:rsidRPr="00DB121C">
        <w:t xml:space="preserve"> настоящего пункта.</w:t>
      </w:r>
    </w:p>
    <w:p w:rsidR="00D275D6" w:rsidRPr="00DB121C" w:rsidRDefault="00D275D6" w:rsidP="00D275D6">
      <w:bookmarkStart w:id="40" w:name="sub_512"/>
      <w:r w:rsidRPr="00DB121C">
        <w:t>5.12. В случае смерти лица, получавшего ежемесячную доплату к пенсии, ее выплата прекращается с 1 числа месяца, следующего за месяцем, в котором наступила смерть пенсионера.</w:t>
      </w:r>
    </w:p>
    <w:p w:rsidR="00D275D6" w:rsidRPr="00DB121C" w:rsidRDefault="00D275D6" w:rsidP="00D275D6">
      <w:bookmarkStart w:id="41" w:name="sub_513"/>
      <w:bookmarkEnd w:id="40"/>
      <w:r w:rsidRPr="00DB121C">
        <w:t>5.13. Суммы ежемесячных доплат к пенсии, излишне выплаченные лицу вследствие его злоупотребления или счетной ошибки, возмещаются этим лицом добровольно либо посредством удержания при перерасчете с текущими выплатами, а в случае его несогласия взыскиваются в судебном порядке.</w:t>
      </w:r>
    </w:p>
    <w:bookmarkEnd w:id="41"/>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D275D6" w:rsidP="00D275D6"/>
    <w:p w:rsidR="00D275D6" w:rsidRPr="00DB121C" w:rsidRDefault="005C5694" w:rsidP="00D275D6">
      <w:pPr>
        <w:jc w:val="right"/>
        <w:rPr>
          <w:rFonts w:ascii="Times New Roman" w:hAnsi="Times New Roman" w:cs="Times New Roman"/>
          <w:bCs/>
          <w:sz w:val="20"/>
          <w:szCs w:val="20"/>
        </w:rPr>
      </w:pPr>
      <w:bookmarkStart w:id="42" w:name="sub_1100"/>
      <w:r>
        <w:rPr>
          <w:rFonts w:ascii="Times New Roman" w:hAnsi="Times New Roman" w:cs="Times New Roman"/>
          <w:bCs/>
          <w:sz w:val="20"/>
          <w:szCs w:val="20"/>
        </w:rPr>
        <w:t>Приложение №</w:t>
      </w:r>
      <w:r w:rsidR="00D275D6" w:rsidRPr="00DB121C">
        <w:rPr>
          <w:rFonts w:ascii="Times New Roman" w:hAnsi="Times New Roman" w:cs="Times New Roman"/>
          <w:bCs/>
          <w:sz w:val="20"/>
          <w:szCs w:val="20"/>
        </w:rPr>
        <w:t> </w:t>
      </w:r>
      <w:r w:rsidR="0088220B" w:rsidRPr="00DB121C">
        <w:rPr>
          <w:rFonts w:ascii="Times New Roman" w:hAnsi="Times New Roman" w:cs="Times New Roman"/>
          <w:bCs/>
          <w:sz w:val="20"/>
          <w:szCs w:val="20"/>
        </w:rPr>
        <w:t>1</w:t>
      </w:r>
      <w:r w:rsidR="00D275D6" w:rsidRPr="00DB121C">
        <w:rPr>
          <w:rFonts w:ascii="Times New Roman" w:hAnsi="Times New Roman" w:cs="Times New Roman"/>
          <w:bCs/>
          <w:sz w:val="20"/>
          <w:szCs w:val="20"/>
        </w:rPr>
        <w:br/>
        <w:t xml:space="preserve">к </w:t>
      </w:r>
      <w:hyperlink w:anchor="sub_1000" w:history="1">
        <w:r w:rsidR="00D275D6" w:rsidRPr="00DB121C">
          <w:rPr>
            <w:rFonts w:ascii="Times New Roman" w:hAnsi="Times New Roman" w:cs="Times New Roman"/>
            <w:sz w:val="20"/>
            <w:szCs w:val="20"/>
          </w:rPr>
          <w:t>Положению</w:t>
        </w:r>
      </w:hyperlink>
      <w:r w:rsidR="00D275D6" w:rsidRPr="00DB121C">
        <w:rPr>
          <w:rFonts w:ascii="Times New Roman" w:hAnsi="Times New Roman" w:cs="Times New Roman"/>
          <w:bCs/>
          <w:sz w:val="20"/>
          <w:szCs w:val="20"/>
        </w:rPr>
        <w:t xml:space="preserve"> о порядке назначения</w:t>
      </w:r>
      <w:r w:rsidR="00D275D6" w:rsidRPr="00DB121C">
        <w:rPr>
          <w:rFonts w:ascii="Times New Roman" w:hAnsi="Times New Roman" w:cs="Times New Roman"/>
          <w:bCs/>
          <w:sz w:val="20"/>
          <w:szCs w:val="20"/>
        </w:rPr>
        <w:br/>
        <w:t>и выплаты ежемесячной доплаты</w:t>
      </w:r>
      <w:r w:rsidR="00D275D6" w:rsidRPr="00DB121C">
        <w:rPr>
          <w:rFonts w:ascii="Times New Roman" w:hAnsi="Times New Roman" w:cs="Times New Roman"/>
          <w:bCs/>
          <w:sz w:val="20"/>
          <w:szCs w:val="20"/>
        </w:rPr>
        <w:br/>
        <w:t>к пенсии лицам, замещавшим</w:t>
      </w:r>
      <w:r w:rsidR="00D275D6" w:rsidRPr="00DB121C">
        <w:rPr>
          <w:rFonts w:ascii="Times New Roman" w:hAnsi="Times New Roman" w:cs="Times New Roman"/>
          <w:bCs/>
          <w:sz w:val="20"/>
          <w:szCs w:val="20"/>
        </w:rPr>
        <w:br/>
        <w:t>муниципальные должности в</w:t>
      </w:r>
      <w:r w:rsidR="00D275D6" w:rsidRPr="00DB121C">
        <w:rPr>
          <w:rFonts w:ascii="Times New Roman" w:hAnsi="Times New Roman" w:cs="Times New Roman"/>
          <w:bCs/>
          <w:sz w:val="20"/>
          <w:szCs w:val="20"/>
        </w:rPr>
        <w:br/>
      </w:r>
      <w:proofErr w:type="spellStart"/>
      <w:r w:rsidR="00384719" w:rsidRPr="00DB121C">
        <w:rPr>
          <w:rFonts w:ascii="Times New Roman" w:hAnsi="Times New Roman" w:cs="Times New Roman"/>
          <w:bCs/>
          <w:sz w:val="20"/>
          <w:szCs w:val="20"/>
        </w:rPr>
        <w:t>Алатырском</w:t>
      </w:r>
      <w:proofErr w:type="spellEnd"/>
      <w:r w:rsidR="00D275D6" w:rsidRPr="00DB121C">
        <w:rPr>
          <w:rFonts w:ascii="Times New Roman" w:hAnsi="Times New Roman" w:cs="Times New Roman"/>
          <w:bCs/>
          <w:sz w:val="20"/>
          <w:szCs w:val="20"/>
        </w:rPr>
        <w:t xml:space="preserve"> муниципальном округе</w:t>
      </w:r>
      <w:r w:rsidR="00D275D6" w:rsidRPr="00DB121C">
        <w:rPr>
          <w:rFonts w:ascii="Times New Roman" w:hAnsi="Times New Roman" w:cs="Times New Roman"/>
          <w:bCs/>
          <w:sz w:val="20"/>
          <w:szCs w:val="20"/>
        </w:rPr>
        <w:br/>
        <w:t>Чувашской Республики, и должности</w:t>
      </w:r>
      <w:r w:rsidR="00D275D6" w:rsidRPr="00DB121C">
        <w:rPr>
          <w:rFonts w:ascii="Times New Roman" w:hAnsi="Times New Roman" w:cs="Times New Roman"/>
          <w:bCs/>
          <w:sz w:val="20"/>
          <w:szCs w:val="20"/>
        </w:rPr>
        <w:br/>
        <w:t>в органах местного самоуправления</w:t>
      </w:r>
      <w:r w:rsidR="00D275D6" w:rsidRPr="00DB121C">
        <w:rPr>
          <w:rFonts w:ascii="Times New Roman" w:hAnsi="Times New Roman" w:cs="Times New Roman"/>
          <w:bCs/>
          <w:sz w:val="20"/>
          <w:szCs w:val="20"/>
        </w:rPr>
        <w:br/>
        <w:t>Чувашской АССР, Чувашской ССР,</w:t>
      </w:r>
      <w:r w:rsidR="00D275D6" w:rsidRPr="00DB121C">
        <w:rPr>
          <w:rFonts w:ascii="Times New Roman" w:hAnsi="Times New Roman" w:cs="Times New Roman"/>
          <w:bCs/>
          <w:sz w:val="20"/>
          <w:szCs w:val="20"/>
        </w:rPr>
        <w:br/>
        <w:t>Чувашской Республики</w:t>
      </w:r>
    </w:p>
    <w:bookmarkEnd w:id="42"/>
    <w:p w:rsidR="00D275D6" w:rsidRPr="00DB121C" w:rsidRDefault="00D275D6" w:rsidP="00D275D6"/>
    <w:p w:rsidR="00D275D6" w:rsidRPr="00DB121C" w:rsidRDefault="00D275D6" w:rsidP="00D275D6">
      <w:pPr>
        <w:spacing w:before="108" w:after="108"/>
        <w:ind w:firstLine="0"/>
        <w:jc w:val="center"/>
        <w:outlineLvl w:val="0"/>
        <w:rPr>
          <w:b/>
          <w:bCs/>
        </w:rPr>
      </w:pPr>
      <w:r w:rsidRPr="00DB121C">
        <w:rPr>
          <w:b/>
          <w:bCs/>
        </w:rPr>
        <w:t>Перечень</w:t>
      </w:r>
      <w:r w:rsidRPr="00DB121C">
        <w:rPr>
          <w:b/>
          <w:bCs/>
        </w:rPr>
        <w:br/>
        <w:t>должностей в органе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rsidR="00D275D6" w:rsidRPr="00DB121C" w:rsidRDefault="00D275D6" w:rsidP="00D275D6">
      <w:r w:rsidRPr="00DB121C">
        <w:t>Председатели районных (городских) советов народных депутатов Чувашской ССР, замещавшие указанную должность на профессиональной постоянной основе;</w:t>
      </w:r>
    </w:p>
    <w:p w:rsidR="00D275D6" w:rsidRPr="00DB121C" w:rsidRDefault="00D275D6" w:rsidP="00D275D6">
      <w:r w:rsidRPr="00DB121C">
        <w:t>Председатели районных (городских) исполнительных комитетов депутатов трудящихся Чувашской АССР;</w:t>
      </w:r>
    </w:p>
    <w:p w:rsidR="00D275D6" w:rsidRPr="00DB121C" w:rsidRDefault="00D275D6" w:rsidP="00D275D6">
      <w:r w:rsidRPr="00DB121C">
        <w:t>Председатели районных (городских) исполнительных комитетов народных депутатов Чувашской АССР, Чувашской ССР;</w:t>
      </w:r>
    </w:p>
    <w:p w:rsidR="00D275D6" w:rsidRPr="00DB121C" w:rsidRDefault="00D275D6" w:rsidP="00D275D6">
      <w:r w:rsidRPr="00DB121C">
        <w:t>Главы администраций районов (городов) Чувашской Республики;</w:t>
      </w:r>
    </w:p>
    <w:p w:rsidR="00D275D6" w:rsidRPr="00DB121C" w:rsidRDefault="00D275D6" w:rsidP="00D275D6">
      <w:r w:rsidRPr="00DB121C">
        <w:t xml:space="preserve">Главы сельских поселений (администраций сельских поселений) </w:t>
      </w:r>
      <w:r w:rsidR="00632738" w:rsidRPr="00DB121C">
        <w:t>Алатырского</w:t>
      </w:r>
      <w:r w:rsidRPr="00DB121C">
        <w:t xml:space="preserve"> района.</w:t>
      </w:r>
    </w:p>
    <w:p w:rsidR="00D275D6" w:rsidRPr="00DB121C" w:rsidRDefault="00D275D6" w:rsidP="00D275D6"/>
    <w:p w:rsidR="00D275D6" w:rsidRPr="00DB121C" w:rsidRDefault="00D275D6" w:rsidP="00D275D6">
      <w:pPr>
        <w:spacing w:before="108" w:after="108"/>
        <w:ind w:firstLine="0"/>
        <w:jc w:val="center"/>
        <w:outlineLvl w:val="0"/>
        <w:rPr>
          <w:b/>
          <w:bCs/>
        </w:rPr>
      </w:pPr>
      <w:bookmarkStart w:id="43" w:name="sub_1101"/>
      <w:r w:rsidRPr="00DB121C">
        <w:rPr>
          <w:b/>
          <w:bCs/>
        </w:rPr>
        <w:t>Перечень</w:t>
      </w:r>
      <w:r w:rsidRPr="00DB121C">
        <w:rPr>
          <w:b/>
          <w:bCs/>
        </w:rPr>
        <w:b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DB121C" w:rsidRPr="00DB121C" w:rsidTr="004E75EB">
        <w:tc>
          <w:tcPr>
            <w:tcW w:w="4900" w:type="dxa"/>
            <w:tcBorders>
              <w:top w:val="single" w:sz="4" w:space="0" w:color="auto"/>
              <w:bottom w:val="single" w:sz="4" w:space="0" w:color="auto"/>
              <w:right w:val="single" w:sz="4" w:space="0" w:color="auto"/>
            </w:tcBorders>
          </w:tcPr>
          <w:bookmarkEnd w:id="43"/>
          <w:p w:rsidR="00D275D6" w:rsidRPr="00DB121C" w:rsidRDefault="00D275D6" w:rsidP="00D275D6">
            <w:pPr>
              <w:ind w:firstLine="0"/>
              <w:jc w:val="center"/>
            </w:pPr>
            <w:r w:rsidRPr="00DB121C">
              <w:t>Наименование должностей муниципальной службы в Чувашской Республике</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center"/>
            </w:pPr>
            <w:r w:rsidRPr="00DB121C">
              <w:t>Наименование должностей муниципальной службы в Чувашской Республике (коэффициент, применяемый к окладу)</w:t>
            </w:r>
          </w:p>
        </w:tc>
      </w:tr>
      <w:tr w:rsidR="00DB121C" w:rsidRPr="00DB121C" w:rsidTr="004E75EB">
        <w:tc>
          <w:tcPr>
            <w:tcW w:w="4900" w:type="dxa"/>
            <w:tcBorders>
              <w:top w:val="single" w:sz="4" w:space="0" w:color="auto"/>
              <w:bottom w:val="single" w:sz="4" w:space="0" w:color="auto"/>
              <w:right w:val="single" w:sz="4" w:space="0" w:color="auto"/>
            </w:tcBorders>
          </w:tcPr>
          <w:p w:rsidR="00D275D6" w:rsidRPr="00DB121C" w:rsidRDefault="00D275D6" w:rsidP="00D275D6">
            <w:pPr>
              <w:ind w:firstLine="0"/>
              <w:jc w:val="center"/>
            </w:pPr>
            <w:r w:rsidRPr="00DB121C">
              <w:t>1</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center"/>
            </w:pPr>
            <w:r w:rsidRPr="00DB121C">
              <w:t>2</w:t>
            </w:r>
          </w:p>
        </w:tc>
      </w:tr>
      <w:tr w:rsidR="00DB121C" w:rsidRPr="00DB121C" w:rsidTr="004E75EB">
        <w:tc>
          <w:tcPr>
            <w:tcW w:w="4900" w:type="dxa"/>
            <w:tcBorders>
              <w:top w:val="single" w:sz="4" w:space="0" w:color="auto"/>
              <w:bottom w:val="single" w:sz="4" w:space="0" w:color="auto"/>
              <w:right w:val="single" w:sz="4" w:space="0" w:color="auto"/>
            </w:tcBorders>
          </w:tcPr>
          <w:p w:rsidR="00D275D6" w:rsidRPr="00DB121C" w:rsidRDefault="00D275D6" w:rsidP="00D275D6">
            <w:pPr>
              <w:ind w:firstLine="0"/>
              <w:jc w:val="left"/>
            </w:pPr>
            <w:r w:rsidRPr="00DB121C">
              <w:t>Глава администрации муниципального района, муниципального округа (городского округа)</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left"/>
            </w:pPr>
            <w:r w:rsidRPr="00DB121C">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 (1,0)</w:t>
            </w:r>
          </w:p>
        </w:tc>
      </w:tr>
      <w:tr w:rsidR="00DB121C" w:rsidRPr="00DB121C" w:rsidTr="004E75EB">
        <w:tc>
          <w:tcPr>
            <w:tcW w:w="4900" w:type="dxa"/>
            <w:tcBorders>
              <w:top w:val="single" w:sz="4" w:space="0" w:color="auto"/>
              <w:bottom w:val="single" w:sz="4" w:space="0" w:color="auto"/>
              <w:right w:val="single" w:sz="4" w:space="0" w:color="auto"/>
            </w:tcBorders>
          </w:tcPr>
          <w:p w:rsidR="00D275D6" w:rsidRPr="00DB121C" w:rsidRDefault="00D275D6" w:rsidP="00D275D6">
            <w:pPr>
              <w:ind w:firstLine="0"/>
              <w:jc w:val="left"/>
            </w:pPr>
            <w:r w:rsidRPr="00DB121C">
              <w:t>Глава сельского поселения (глава администрации сельского поселения *) с численностью населения от 1 до 3 тыс. человек</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left"/>
            </w:pPr>
            <w:r w:rsidRPr="00DB121C">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(0,482)</w:t>
            </w:r>
          </w:p>
        </w:tc>
      </w:tr>
      <w:tr w:rsidR="00DB121C" w:rsidRPr="00DB121C" w:rsidTr="004E75EB">
        <w:tc>
          <w:tcPr>
            <w:tcW w:w="4900" w:type="dxa"/>
            <w:tcBorders>
              <w:top w:val="single" w:sz="4" w:space="0" w:color="auto"/>
              <w:bottom w:val="single" w:sz="4" w:space="0" w:color="auto"/>
              <w:right w:val="single" w:sz="4" w:space="0" w:color="auto"/>
            </w:tcBorders>
          </w:tcPr>
          <w:p w:rsidR="00D275D6" w:rsidRPr="00DB121C" w:rsidRDefault="00D275D6" w:rsidP="00D275D6">
            <w:pPr>
              <w:ind w:firstLine="0"/>
              <w:jc w:val="left"/>
            </w:pPr>
            <w:r w:rsidRPr="00DB121C">
              <w:t>Глава сельского поселения (глава администрации сельского поселения *) с численностью населения менее 1 тыс. человек</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left"/>
            </w:pPr>
            <w:r w:rsidRPr="00DB121C">
              <w:t>Глава муниципального округа, городского округа (глава администрации муниципального округа, городского округа *) с численностью населения от 20 до 30 тыс. человек (0,474)</w:t>
            </w:r>
          </w:p>
        </w:tc>
      </w:tr>
    </w:tbl>
    <w:p w:rsidR="00D275D6" w:rsidRPr="00DB121C" w:rsidRDefault="00D275D6" w:rsidP="00D275D6"/>
    <w:p w:rsidR="007D2D36" w:rsidRPr="00DB121C" w:rsidRDefault="007D2D36" w:rsidP="00D275D6">
      <w:pPr>
        <w:jc w:val="right"/>
        <w:rPr>
          <w:rFonts w:ascii="Arial" w:hAnsi="Arial" w:cs="Arial"/>
          <w:b/>
          <w:bCs/>
        </w:rPr>
      </w:pPr>
      <w:bookmarkStart w:id="44" w:name="sub_1200"/>
    </w:p>
    <w:p w:rsidR="00D275D6" w:rsidRPr="00DB121C" w:rsidRDefault="005C5694" w:rsidP="00D275D6">
      <w:pPr>
        <w:jc w:val="right"/>
        <w:rPr>
          <w:rFonts w:ascii="Times New Roman" w:hAnsi="Times New Roman" w:cs="Times New Roman"/>
          <w:bCs/>
          <w:sz w:val="20"/>
          <w:szCs w:val="20"/>
        </w:rPr>
      </w:pPr>
      <w:r>
        <w:rPr>
          <w:rFonts w:ascii="Times New Roman" w:hAnsi="Times New Roman" w:cs="Times New Roman"/>
          <w:bCs/>
          <w:sz w:val="20"/>
          <w:szCs w:val="20"/>
        </w:rPr>
        <w:t>Приложение №</w:t>
      </w:r>
      <w:r w:rsidR="00D275D6" w:rsidRPr="00DB121C">
        <w:rPr>
          <w:rFonts w:ascii="Times New Roman" w:hAnsi="Times New Roman" w:cs="Times New Roman"/>
          <w:bCs/>
          <w:sz w:val="20"/>
          <w:szCs w:val="20"/>
        </w:rPr>
        <w:t> 2</w:t>
      </w:r>
      <w:r w:rsidR="00D275D6" w:rsidRPr="00DB121C">
        <w:rPr>
          <w:rFonts w:ascii="Times New Roman" w:hAnsi="Times New Roman" w:cs="Times New Roman"/>
          <w:bCs/>
          <w:sz w:val="20"/>
          <w:szCs w:val="20"/>
        </w:rPr>
        <w:br/>
        <w:t xml:space="preserve">к </w:t>
      </w:r>
      <w:hyperlink w:anchor="sub_1000" w:history="1">
        <w:r w:rsidR="00D275D6" w:rsidRPr="00DB121C">
          <w:rPr>
            <w:rFonts w:ascii="Times New Roman" w:hAnsi="Times New Roman" w:cs="Times New Roman"/>
            <w:sz w:val="20"/>
            <w:szCs w:val="20"/>
          </w:rPr>
          <w:t>Положению</w:t>
        </w:r>
      </w:hyperlink>
      <w:r w:rsidR="00D275D6" w:rsidRPr="00DB121C">
        <w:rPr>
          <w:rFonts w:ascii="Times New Roman" w:hAnsi="Times New Roman" w:cs="Times New Roman"/>
          <w:bCs/>
          <w:sz w:val="20"/>
          <w:szCs w:val="20"/>
        </w:rPr>
        <w:t xml:space="preserve"> о порядке назначения</w:t>
      </w:r>
      <w:r w:rsidR="00D275D6" w:rsidRPr="00DB121C">
        <w:rPr>
          <w:rFonts w:ascii="Times New Roman" w:hAnsi="Times New Roman" w:cs="Times New Roman"/>
          <w:bCs/>
          <w:sz w:val="20"/>
          <w:szCs w:val="20"/>
        </w:rPr>
        <w:br/>
        <w:t>и выплаты ежемесячной доплаты</w:t>
      </w:r>
      <w:r w:rsidR="00D275D6" w:rsidRPr="00DB121C">
        <w:rPr>
          <w:rFonts w:ascii="Times New Roman" w:hAnsi="Times New Roman" w:cs="Times New Roman"/>
          <w:bCs/>
          <w:sz w:val="20"/>
          <w:szCs w:val="20"/>
        </w:rPr>
        <w:br/>
        <w:t>к пенсии лицам, замещавшим</w:t>
      </w:r>
      <w:r w:rsidR="00D275D6" w:rsidRPr="00DB121C">
        <w:rPr>
          <w:rFonts w:ascii="Times New Roman" w:hAnsi="Times New Roman" w:cs="Times New Roman"/>
          <w:bCs/>
          <w:sz w:val="20"/>
          <w:szCs w:val="20"/>
        </w:rPr>
        <w:br/>
        <w:t>муниципальные должности в</w:t>
      </w:r>
      <w:r w:rsidR="00D275D6" w:rsidRPr="00DB121C">
        <w:rPr>
          <w:rFonts w:ascii="Times New Roman" w:hAnsi="Times New Roman" w:cs="Times New Roman"/>
          <w:bCs/>
          <w:sz w:val="20"/>
          <w:szCs w:val="20"/>
        </w:rPr>
        <w:br/>
      </w:r>
      <w:proofErr w:type="spellStart"/>
      <w:r w:rsidR="00384719" w:rsidRPr="00DB121C">
        <w:rPr>
          <w:rFonts w:ascii="Times New Roman" w:hAnsi="Times New Roman" w:cs="Times New Roman"/>
          <w:bCs/>
          <w:sz w:val="20"/>
          <w:szCs w:val="20"/>
        </w:rPr>
        <w:t>Алатырском</w:t>
      </w:r>
      <w:proofErr w:type="spellEnd"/>
      <w:r w:rsidR="00D275D6" w:rsidRPr="00DB121C">
        <w:rPr>
          <w:rFonts w:ascii="Times New Roman" w:hAnsi="Times New Roman" w:cs="Times New Roman"/>
          <w:bCs/>
          <w:sz w:val="20"/>
          <w:szCs w:val="20"/>
        </w:rPr>
        <w:t xml:space="preserve"> муниципальном округе</w:t>
      </w:r>
      <w:r w:rsidR="00D275D6" w:rsidRPr="00DB121C">
        <w:rPr>
          <w:rFonts w:ascii="Times New Roman" w:hAnsi="Times New Roman" w:cs="Times New Roman"/>
          <w:bCs/>
          <w:sz w:val="20"/>
          <w:szCs w:val="20"/>
        </w:rPr>
        <w:br/>
        <w:t>Чувашской Республики, и должности</w:t>
      </w:r>
      <w:r w:rsidR="00D275D6" w:rsidRPr="00DB121C">
        <w:rPr>
          <w:rFonts w:ascii="Times New Roman" w:hAnsi="Times New Roman" w:cs="Times New Roman"/>
          <w:bCs/>
          <w:sz w:val="20"/>
          <w:szCs w:val="20"/>
        </w:rPr>
        <w:br/>
        <w:t>в органах местного самоуправления</w:t>
      </w:r>
      <w:r w:rsidR="00D275D6" w:rsidRPr="00DB121C">
        <w:rPr>
          <w:rFonts w:ascii="Times New Roman" w:hAnsi="Times New Roman" w:cs="Times New Roman"/>
          <w:bCs/>
          <w:sz w:val="20"/>
          <w:szCs w:val="20"/>
        </w:rPr>
        <w:br/>
        <w:t>Чувашской АССР, Чувашской ССР,</w:t>
      </w:r>
      <w:r w:rsidR="00D275D6" w:rsidRPr="00DB121C">
        <w:rPr>
          <w:rFonts w:ascii="Times New Roman" w:hAnsi="Times New Roman" w:cs="Times New Roman"/>
          <w:bCs/>
          <w:sz w:val="20"/>
          <w:szCs w:val="20"/>
        </w:rPr>
        <w:br/>
        <w:t>Чувашской Республики</w:t>
      </w:r>
    </w:p>
    <w:bookmarkEnd w:id="44"/>
    <w:p w:rsidR="00D275D6" w:rsidRPr="00DB121C" w:rsidRDefault="00D275D6" w:rsidP="00D275D6">
      <w:pPr>
        <w:rPr>
          <w:rFonts w:ascii="Times New Roman" w:hAnsi="Times New Roman" w:cs="Times New Roman"/>
          <w:sz w:val="20"/>
          <w:szCs w:val="20"/>
        </w:rPr>
      </w:pPr>
    </w:p>
    <w:p w:rsidR="00D275D6" w:rsidRPr="00DB121C" w:rsidRDefault="00D275D6" w:rsidP="00D275D6">
      <w:pPr>
        <w:spacing w:before="108" w:after="108"/>
        <w:ind w:firstLine="0"/>
        <w:jc w:val="center"/>
        <w:outlineLvl w:val="0"/>
        <w:rPr>
          <w:b/>
          <w:bCs/>
        </w:rPr>
      </w:pPr>
      <w:proofErr w:type="gramStart"/>
      <w:r w:rsidRPr="00DB121C">
        <w:rPr>
          <w:b/>
          <w:bCs/>
        </w:rPr>
        <w:t>Справка</w:t>
      </w:r>
      <w:r w:rsidRPr="00DB121C">
        <w:rPr>
          <w:b/>
          <w:bCs/>
        </w:rPr>
        <w:br/>
        <w:t xml:space="preserve">о периодах замещения лицами, замещавшим муниципальные должности в </w:t>
      </w:r>
      <w:proofErr w:type="spellStart"/>
      <w:r w:rsidR="00384719" w:rsidRPr="00DB121C">
        <w:rPr>
          <w:b/>
          <w:bCs/>
        </w:rPr>
        <w:t>Алатырском</w:t>
      </w:r>
      <w:proofErr w:type="spellEnd"/>
      <w:r w:rsidRPr="00DB121C">
        <w:rPr>
          <w:b/>
          <w:bCs/>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 для назначения ежемесячной доплаты к пенсии, назначенной в соответствии с федеральными законами "О страховых пенсиях" и (или) "О государственном пенсионном обеспечении в Российской Федерации" либо досрочно оформленной в соответствии с Законом Российской Федерации "О</w:t>
      </w:r>
      <w:proofErr w:type="gramEnd"/>
      <w:r w:rsidRPr="00DB121C">
        <w:rPr>
          <w:b/>
          <w:bCs/>
        </w:rPr>
        <w:t xml:space="preserve"> занятости населения в Российской Федерации" или Федеральным законом "О занятости населения в Российской Федерации",</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(фамилия, имя, отчество (последнее - при наличии)</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замещавшег</w:t>
      </w:r>
      <w:proofErr w:type="gramStart"/>
      <w:r w:rsidRPr="00DB121C">
        <w:rPr>
          <w:rFonts w:ascii="Courier New" w:hAnsi="Courier New" w:cs="Courier New"/>
          <w:sz w:val="22"/>
          <w:szCs w:val="22"/>
        </w:rPr>
        <w:t>о(</w:t>
      </w:r>
      <w:proofErr w:type="gramEnd"/>
      <w:r w:rsidRPr="00DB121C">
        <w:rPr>
          <w:rFonts w:ascii="Courier New" w:hAnsi="Courier New" w:cs="Courier New"/>
          <w:sz w:val="22"/>
          <w:szCs w:val="22"/>
        </w:rPr>
        <w:t xml:space="preserve">-ей) муниципальную должность  в  </w:t>
      </w:r>
      <w:proofErr w:type="spellStart"/>
      <w:r w:rsidR="00384719" w:rsidRPr="00DB121C">
        <w:rPr>
          <w:rFonts w:ascii="Courier New" w:hAnsi="Courier New" w:cs="Courier New"/>
          <w:sz w:val="22"/>
          <w:szCs w:val="22"/>
        </w:rPr>
        <w:t>Алатырском</w:t>
      </w:r>
      <w:proofErr w:type="spellEnd"/>
      <w:r w:rsidRPr="00DB121C">
        <w:rPr>
          <w:rFonts w:ascii="Courier New" w:hAnsi="Courier New" w:cs="Courier New"/>
          <w:sz w:val="22"/>
          <w:szCs w:val="22"/>
        </w:rPr>
        <w:t xml:space="preserve"> муниципальном</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округе Чувашской Республики должность в органах местного самоуправления</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Чувашской АССР, Чувашской ССР Чувашской Республики)</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(наименование должности</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для учета месячного денежного вознаграждения)</w:t>
      </w:r>
    </w:p>
    <w:p w:rsidR="00D275D6" w:rsidRPr="00DB121C" w:rsidRDefault="00D275D6" w:rsidP="00D275D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1"/>
        <w:gridCol w:w="1172"/>
        <w:gridCol w:w="781"/>
        <w:gridCol w:w="781"/>
        <w:gridCol w:w="782"/>
        <w:gridCol w:w="1953"/>
        <w:gridCol w:w="1693"/>
        <w:gridCol w:w="781"/>
        <w:gridCol w:w="781"/>
        <w:gridCol w:w="782"/>
      </w:tblGrid>
      <w:tr w:rsidR="00DB121C" w:rsidRPr="00DB121C" w:rsidTr="00D275D6">
        <w:tc>
          <w:tcPr>
            <w:tcW w:w="781" w:type="dxa"/>
            <w:vMerge w:val="restart"/>
            <w:tcBorders>
              <w:top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N </w:t>
            </w:r>
            <w:proofErr w:type="spellStart"/>
            <w:r w:rsidRPr="00DB121C">
              <w:rPr>
                <w:sz w:val="22"/>
                <w:szCs w:val="22"/>
              </w:rPr>
              <w:t>пп</w:t>
            </w:r>
            <w:proofErr w:type="spellEnd"/>
          </w:p>
        </w:tc>
        <w:tc>
          <w:tcPr>
            <w:tcW w:w="1172" w:type="dxa"/>
            <w:vMerge w:val="restart"/>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Номер записи в трудовой книжке</w:t>
            </w:r>
          </w:p>
        </w:tc>
        <w:tc>
          <w:tcPr>
            <w:tcW w:w="2344" w:type="dxa"/>
            <w:gridSpan w:val="3"/>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 xml:space="preserve">Дата назначения (избрания) на муниципальную должность в </w:t>
            </w:r>
            <w:proofErr w:type="spellStart"/>
            <w:r w:rsidR="00384719" w:rsidRPr="00DB121C">
              <w:rPr>
                <w:sz w:val="22"/>
                <w:szCs w:val="22"/>
              </w:rPr>
              <w:t>Алатырском</w:t>
            </w:r>
            <w:proofErr w:type="spellEnd"/>
            <w:r w:rsidRPr="00DB121C">
              <w:rPr>
                <w:sz w:val="22"/>
                <w:szCs w:val="22"/>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 (сложения полномочий)</w:t>
            </w:r>
          </w:p>
        </w:tc>
        <w:tc>
          <w:tcPr>
            <w:tcW w:w="1953" w:type="dxa"/>
            <w:vMerge w:val="restart"/>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 xml:space="preserve">Замещаемая муниципальная должность в </w:t>
            </w:r>
            <w:proofErr w:type="spellStart"/>
            <w:r w:rsidR="00384719" w:rsidRPr="00DB121C">
              <w:rPr>
                <w:sz w:val="22"/>
                <w:szCs w:val="22"/>
              </w:rPr>
              <w:t>Алатырском</w:t>
            </w:r>
            <w:proofErr w:type="spellEnd"/>
            <w:r w:rsidRPr="00DB121C">
              <w:rPr>
                <w:sz w:val="22"/>
                <w:szCs w:val="22"/>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w:t>
            </w:r>
          </w:p>
        </w:tc>
        <w:tc>
          <w:tcPr>
            <w:tcW w:w="1693" w:type="dxa"/>
            <w:vMerge w:val="restart"/>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Наименование органа местного самоуправления Чувашской АССР, Чувашской ССР Чувашской Республики</w:t>
            </w:r>
          </w:p>
        </w:tc>
        <w:tc>
          <w:tcPr>
            <w:tcW w:w="2344" w:type="dxa"/>
            <w:gridSpan w:val="3"/>
            <w:tcBorders>
              <w:top w:val="single" w:sz="4" w:space="0" w:color="auto"/>
              <w:left w:val="single" w:sz="4" w:space="0" w:color="auto"/>
              <w:bottom w:val="single" w:sz="4" w:space="0" w:color="auto"/>
            </w:tcBorders>
          </w:tcPr>
          <w:p w:rsidR="00D275D6" w:rsidRPr="00DB121C" w:rsidRDefault="00D275D6" w:rsidP="00D275D6">
            <w:pPr>
              <w:ind w:firstLine="0"/>
              <w:jc w:val="center"/>
              <w:rPr>
                <w:sz w:val="22"/>
                <w:szCs w:val="22"/>
              </w:rPr>
            </w:pPr>
            <w:r w:rsidRPr="00DB121C">
              <w:rPr>
                <w:sz w:val="22"/>
                <w:szCs w:val="22"/>
              </w:rPr>
              <w:t xml:space="preserve">Стаж работы в муниципальной должности в </w:t>
            </w:r>
            <w:proofErr w:type="spellStart"/>
            <w:r w:rsidR="00384719" w:rsidRPr="00DB121C">
              <w:rPr>
                <w:sz w:val="22"/>
                <w:szCs w:val="22"/>
              </w:rPr>
              <w:t>Алатырском</w:t>
            </w:r>
            <w:proofErr w:type="spellEnd"/>
            <w:r w:rsidRPr="00DB121C">
              <w:rPr>
                <w:sz w:val="22"/>
                <w:szCs w:val="22"/>
              </w:rPr>
              <w:t xml:space="preserve"> муниципальном округе Чувашской Республики должность в органах местного самоуправления Чувашской АССР, Чувашской ССР Чувашской Республики</w:t>
            </w:r>
          </w:p>
        </w:tc>
      </w:tr>
      <w:tr w:rsidR="00DB121C" w:rsidRPr="00DB121C" w:rsidTr="00D275D6">
        <w:tc>
          <w:tcPr>
            <w:tcW w:w="781" w:type="dxa"/>
            <w:vMerge/>
            <w:tcBorders>
              <w:top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1172" w:type="dxa"/>
            <w:vMerge/>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год</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месяц</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число</w:t>
            </w:r>
          </w:p>
        </w:tc>
        <w:tc>
          <w:tcPr>
            <w:tcW w:w="1953" w:type="dxa"/>
            <w:vMerge/>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1693" w:type="dxa"/>
            <w:vMerge/>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лет</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мес.</w:t>
            </w:r>
          </w:p>
        </w:tc>
        <w:tc>
          <w:tcPr>
            <w:tcW w:w="781" w:type="dxa"/>
            <w:tcBorders>
              <w:top w:val="single" w:sz="4" w:space="0" w:color="auto"/>
              <w:left w:val="single" w:sz="4" w:space="0" w:color="auto"/>
              <w:bottom w:val="single" w:sz="4" w:space="0" w:color="auto"/>
            </w:tcBorders>
          </w:tcPr>
          <w:p w:rsidR="00D275D6" w:rsidRPr="00DB121C" w:rsidRDefault="00D275D6" w:rsidP="00D275D6">
            <w:pPr>
              <w:ind w:firstLine="0"/>
              <w:jc w:val="center"/>
              <w:rPr>
                <w:sz w:val="22"/>
                <w:szCs w:val="22"/>
              </w:rPr>
            </w:pPr>
            <w:r w:rsidRPr="00DB121C">
              <w:rPr>
                <w:sz w:val="22"/>
                <w:szCs w:val="22"/>
              </w:rPr>
              <w:t>дней</w:t>
            </w:r>
          </w:p>
        </w:tc>
      </w:tr>
      <w:tr w:rsidR="00DB121C" w:rsidRPr="00DB121C" w:rsidTr="00D275D6">
        <w:tc>
          <w:tcPr>
            <w:tcW w:w="781" w:type="dxa"/>
            <w:tcBorders>
              <w:top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1</w:t>
            </w:r>
          </w:p>
        </w:tc>
        <w:tc>
          <w:tcPr>
            <w:tcW w:w="1172"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2</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3</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4</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5</w:t>
            </w:r>
          </w:p>
        </w:tc>
        <w:tc>
          <w:tcPr>
            <w:tcW w:w="1953"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6</w:t>
            </w:r>
          </w:p>
        </w:tc>
        <w:tc>
          <w:tcPr>
            <w:tcW w:w="1693"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7</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8</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9</w:t>
            </w:r>
          </w:p>
        </w:tc>
        <w:tc>
          <w:tcPr>
            <w:tcW w:w="781" w:type="dxa"/>
            <w:tcBorders>
              <w:top w:val="single" w:sz="4" w:space="0" w:color="auto"/>
              <w:left w:val="single" w:sz="4" w:space="0" w:color="auto"/>
              <w:bottom w:val="single" w:sz="4" w:space="0" w:color="auto"/>
            </w:tcBorders>
          </w:tcPr>
          <w:p w:rsidR="00D275D6" w:rsidRPr="00DB121C" w:rsidRDefault="00D275D6" w:rsidP="00D275D6">
            <w:pPr>
              <w:ind w:firstLine="0"/>
              <w:jc w:val="center"/>
              <w:rPr>
                <w:sz w:val="22"/>
                <w:szCs w:val="22"/>
              </w:rPr>
            </w:pPr>
            <w:r w:rsidRPr="00DB121C">
              <w:rPr>
                <w:sz w:val="22"/>
                <w:szCs w:val="22"/>
              </w:rPr>
              <w:t>10</w:t>
            </w:r>
          </w:p>
        </w:tc>
      </w:tr>
      <w:tr w:rsidR="00DB121C" w:rsidRPr="00DB121C" w:rsidTr="00D275D6">
        <w:tc>
          <w:tcPr>
            <w:tcW w:w="781" w:type="dxa"/>
            <w:tcBorders>
              <w:top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1172"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1953"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1693"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tcBorders>
          </w:tcPr>
          <w:p w:rsidR="00D275D6" w:rsidRPr="00DB121C" w:rsidRDefault="00D275D6" w:rsidP="00D275D6">
            <w:pPr>
              <w:ind w:firstLine="0"/>
              <w:rPr>
                <w:sz w:val="22"/>
                <w:szCs w:val="22"/>
              </w:rPr>
            </w:pPr>
          </w:p>
        </w:tc>
      </w:tr>
      <w:tr w:rsidR="00DB121C" w:rsidRPr="00DB121C" w:rsidTr="00D275D6">
        <w:tc>
          <w:tcPr>
            <w:tcW w:w="4297" w:type="dxa"/>
            <w:gridSpan w:val="5"/>
            <w:tcBorders>
              <w:top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3646" w:type="dxa"/>
            <w:gridSpan w:val="2"/>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jc w:val="center"/>
              <w:rPr>
                <w:sz w:val="22"/>
                <w:szCs w:val="22"/>
              </w:rPr>
            </w:pPr>
            <w:r w:rsidRPr="00DB121C">
              <w:rPr>
                <w:sz w:val="22"/>
                <w:szCs w:val="22"/>
              </w:rPr>
              <w:t>Всего</w:t>
            </w: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right w:val="single" w:sz="4" w:space="0" w:color="auto"/>
            </w:tcBorders>
          </w:tcPr>
          <w:p w:rsidR="00D275D6" w:rsidRPr="00DB121C" w:rsidRDefault="00D275D6" w:rsidP="00D275D6">
            <w:pPr>
              <w:ind w:firstLine="0"/>
              <w:rPr>
                <w:sz w:val="22"/>
                <w:szCs w:val="22"/>
              </w:rPr>
            </w:pPr>
          </w:p>
        </w:tc>
        <w:tc>
          <w:tcPr>
            <w:tcW w:w="781" w:type="dxa"/>
            <w:tcBorders>
              <w:top w:val="single" w:sz="4" w:space="0" w:color="auto"/>
              <w:left w:val="single" w:sz="4" w:space="0" w:color="auto"/>
              <w:bottom w:val="single" w:sz="4" w:space="0" w:color="auto"/>
            </w:tcBorders>
          </w:tcPr>
          <w:p w:rsidR="00D275D6" w:rsidRPr="00DB121C" w:rsidRDefault="00D275D6" w:rsidP="00D275D6">
            <w:pPr>
              <w:ind w:firstLine="0"/>
              <w:rPr>
                <w:sz w:val="22"/>
                <w:szCs w:val="22"/>
              </w:rPr>
            </w:pPr>
          </w:p>
        </w:tc>
      </w:tr>
    </w:tbl>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Глава </w:t>
      </w:r>
      <w:r w:rsidR="00632738" w:rsidRPr="00DB121C">
        <w:rPr>
          <w:rFonts w:ascii="Courier New" w:hAnsi="Courier New" w:cs="Courier New"/>
          <w:sz w:val="22"/>
          <w:szCs w:val="22"/>
        </w:rPr>
        <w:t>Алатырского</w:t>
      </w:r>
      <w:r w:rsidRPr="00DB121C">
        <w:rPr>
          <w:rFonts w:ascii="Courier New" w:hAnsi="Courier New" w:cs="Courier New"/>
          <w:sz w:val="22"/>
          <w:szCs w:val="22"/>
        </w:rPr>
        <w:t xml:space="preserve"> муниципального округа</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Чувашской Республики _______________ 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(подпись)           (расшифровка подписи)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lastRenderedPageBreak/>
        <w:t>М.П.</w:t>
      </w:r>
    </w:p>
    <w:p w:rsidR="00D275D6" w:rsidRPr="00DB121C" w:rsidRDefault="00D275D6" w:rsidP="00D275D6"/>
    <w:p w:rsidR="00D275D6" w:rsidRPr="00DB121C" w:rsidRDefault="005C5694" w:rsidP="00D275D6">
      <w:pPr>
        <w:jc w:val="right"/>
        <w:rPr>
          <w:rFonts w:ascii="Times New Roman" w:hAnsi="Times New Roman" w:cs="Times New Roman"/>
          <w:bCs/>
          <w:sz w:val="20"/>
          <w:szCs w:val="20"/>
        </w:rPr>
      </w:pPr>
      <w:bookmarkStart w:id="45" w:name="sub_1300"/>
      <w:r>
        <w:rPr>
          <w:rFonts w:ascii="Times New Roman" w:hAnsi="Times New Roman" w:cs="Times New Roman"/>
          <w:bCs/>
          <w:sz w:val="20"/>
          <w:szCs w:val="20"/>
        </w:rPr>
        <w:t>Приложение №</w:t>
      </w:r>
      <w:r w:rsidR="00D275D6" w:rsidRPr="00DB121C">
        <w:rPr>
          <w:rFonts w:ascii="Times New Roman" w:hAnsi="Times New Roman" w:cs="Times New Roman"/>
          <w:bCs/>
          <w:sz w:val="20"/>
          <w:szCs w:val="20"/>
        </w:rPr>
        <w:t> 3</w:t>
      </w:r>
      <w:r w:rsidR="00D275D6" w:rsidRPr="00DB121C">
        <w:rPr>
          <w:rFonts w:ascii="Times New Roman" w:hAnsi="Times New Roman" w:cs="Times New Roman"/>
          <w:bCs/>
          <w:sz w:val="20"/>
          <w:szCs w:val="20"/>
        </w:rPr>
        <w:br/>
        <w:t xml:space="preserve">к </w:t>
      </w:r>
      <w:hyperlink w:anchor="sub_1000" w:history="1">
        <w:r w:rsidR="00D275D6" w:rsidRPr="00DB121C">
          <w:rPr>
            <w:rFonts w:ascii="Times New Roman" w:hAnsi="Times New Roman" w:cs="Times New Roman"/>
            <w:sz w:val="20"/>
            <w:szCs w:val="20"/>
          </w:rPr>
          <w:t>Положению</w:t>
        </w:r>
      </w:hyperlink>
      <w:r w:rsidR="00D275D6" w:rsidRPr="00DB121C">
        <w:rPr>
          <w:rFonts w:ascii="Times New Roman" w:hAnsi="Times New Roman" w:cs="Times New Roman"/>
          <w:bCs/>
          <w:sz w:val="20"/>
          <w:szCs w:val="20"/>
        </w:rPr>
        <w:t xml:space="preserve"> о порядке назначения</w:t>
      </w:r>
      <w:r w:rsidR="00D275D6" w:rsidRPr="00DB121C">
        <w:rPr>
          <w:rFonts w:ascii="Times New Roman" w:hAnsi="Times New Roman" w:cs="Times New Roman"/>
          <w:bCs/>
          <w:sz w:val="20"/>
          <w:szCs w:val="20"/>
        </w:rPr>
        <w:br/>
        <w:t>и выплаты ежемесячной доплаты</w:t>
      </w:r>
      <w:r w:rsidR="00D275D6" w:rsidRPr="00DB121C">
        <w:rPr>
          <w:rFonts w:ascii="Times New Roman" w:hAnsi="Times New Roman" w:cs="Times New Roman"/>
          <w:bCs/>
          <w:sz w:val="20"/>
          <w:szCs w:val="20"/>
        </w:rPr>
        <w:br/>
        <w:t>к пенсии лицам, замещавшим</w:t>
      </w:r>
      <w:r w:rsidR="00D275D6" w:rsidRPr="00DB121C">
        <w:rPr>
          <w:rFonts w:ascii="Times New Roman" w:hAnsi="Times New Roman" w:cs="Times New Roman"/>
          <w:bCs/>
          <w:sz w:val="20"/>
          <w:szCs w:val="20"/>
        </w:rPr>
        <w:br/>
        <w:t>муниципальные должности в</w:t>
      </w:r>
      <w:r w:rsidR="00D275D6" w:rsidRPr="00DB121C">
        <w:rPr>
          <w:rFonts w:ascii="Times New Roman" w:hAnsi="Times New Roman" w:cs="Times New Roman"/>
          <w:bCs/>
          <w:sz w:val="20"/>
          <w:szCs w:val="20"/>
        </w:rPr>
        <w:br/>
      </w:r>
      <w:proofErr w:type="spellStart"/>
      <w:r w:rsidR="00384719" w:rsidRPr="00DB121C">
        <w:rPr>
          <w:rFonts w:ascii="Times New Roman" w:hAnsi="Times New Roman" w:cs="Times New Roman"/>
          <w:bCs/>
          <w:sz w:val="20"/>
          <w:szCs w:val="20"/>
        </w:rPr>
        <w:t>Алатырском</w:t>
      </w:r>
      <w:proofErr w:type="spellEnd"/>
      <w:r w:rsidR="00D275D6" w:rsidRPr="00DB121C">
        <w:rPr>
          <w:rFonts w:ascii="Times New Roman" w:hAnsi="Times New Roman" w:cs="Times New Roman"/>
          <w:bCs/>
          <w:sz w:val="20"/>
          <w:szCs w:val="20"/>
        </w:rPr>
        <w:t xml:space="preserve"> муниципальном округе</w:t>
      </w:r>
      <w:r w:rsidR="00D275D6" w:rsidRPr="00DB121C">
        <w:rPr>
          <w:rFonts w:ascii="Times New Roman" w:hAnsi="Times New Roman" w:cs="Times New Roman"/>
          <w:bCs/>
          <w:sz w:val="20"/>
          <w:szCs w:val="20"/>
        </w:rPr>
        <w:br/>
        <w:t>Чувашской Республики, и должности</w:t>
      </w:r>
      <w:r w:rsidR="00D275D6" w:rsidRPr="00DB121C">
        <w:rPr>
          <w:rFonts w:ascii="Times New Roman" w:hAnsi="Times New Roman" w:cs="Times New Roman"/>
          <w:bCs/>
          <w:sz w:val="20"/>
          <w:szCs w:val="20"/>
        </w:rPr>
        <w:br/>
        <w:t>в органах местного самоуправления</w:t>
      </w:r>
      <w:r w:rsidR="00D275D6" w:rsidRPr="00DB121C">
        <w:rPr>
          <w:rFonts w:ascii="Times New Roman" w:hAnsi="Times New Roman" w:cs="Times New Roman"/>
          <w:bCs/>
          <w:sz w:val="20"/>
          <w:szCs w:val="20"/>
        </w:rPr>
        <w:br/>
        <w:t>Чувашской АССР, Чувашской ССР,</w:t>
      </w:r>
      <w:r w:rsidR="00D275D6" w:rsidRPr="00DB121C">
        <w:rPr>
          <w:rFonts w:ascii="Times New Roman" w:hAnsi="Times New Roman" w:cs="Times New Roman"/>
          <w:bCs/>
          <w:sz w:val="20"/>
          <w:szCs w:val="20"/>
        </w:rPr>
        <w:br/>
        <w:t>Чувашской Республики</w:t>
      </w:r>
    </w:p>
    <w:bookmarkEnd w:id="45"/>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В Комиссию по установлению </w:t>
      </w:r>
      <w:proofErr w:type="gramStart"/>
      <w:r w:rsidRPr="00DB121C">
        <w:rPr>
          <w:rFonts w:ascii="Courier New" w:hAnsi="Courier New" w:cs="Courier New"/>
          <w:sz w:val="22"/>
          <w:szCs w:val="22"/>
        </w:rPr>
        <w:t>ежемесячной</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доплаты  к  пенсии  лицам,  замещавшим</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муниципальные должности в </w:t>
      </w:r>
      <w:proofErr w:type="spellStart"/>
      <w:proofErr w:type="gramStart"/>
      <w:r w:rsidR="00384719" w:rsidRPr="00DB121C">
        <w:rPr>
          <w:rFonts w:ascii="Courier New" w:hAnsi="Courier New" w:cs="Courier New"/>
          <w:sz w:val="22"/>
          <w:szCs w:val="22"/>
        </w:rPr>
        <w:t>Алатырском</w:t>
      </w:r>
      <w:proofErr w:type="spellEnd"/>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муниципальном     округе     Чувашской</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Республики   и    лицам,    замещавшим</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должности    в    органах     местного</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самоуправления     Чувашской     АССР,</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Чувашской  ССР,  Чувашской  Республики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от 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(фамилия, имя, отчество</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(последнее - при наличии) заявителя)</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(замещавшаяся заявителем должность)</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Домашний адрес 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телефон ______________________________</w:t>
      </w:r>
    </w:p>
    <w:p w:rsidR="00D275D6" w:rsidRPr="00DB121C" w:rsidRDefault="00D275D6" w:rsidP="00D275D6"/>
    <w:p w:rsidR="00D275D6" w:rsidRPr="00DB121C" w:rsidRDefault="00D275D6" w:rsidP="00D275D6">
      <w:pPr>
        <w:spacing w:before="108" w:after="108"/>
        <w:ind w:firstLine="0"/>
        <w:jc w:val="center"/>
        <w:outlineLvl w:val="0"/>
        <w:rPr>
          <w:b/>
          <w:bCs/>
        </w:rPr>
      </w:pPr>
      <w:r w:rsidRPr="00DB121C">
        <w:rPr>
          <w:b/>
          <w:bCs/>
        </w:rPr>
        <w:t>Заявление</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Прошу  установить мне ежемесячную  доплату к пенсии (возобновить мне</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выплату ежемесячной доплаты  к  пенсии),  назначенной  в  соответствии  </w:t>
      </w:r>
      <w:proofErr w:type="gramStart"/>
      <w:r w:rsidRPr="00DB121C">
        <w:rPr>
          <w:rFonts w:ascii="Courier New" w:hAnsi="Courier New" w:cs="Courier New"/>
          <w:sz w:val="22"/>
          <w:szCs w:val="22"/>
        </w:rPr>
        <w:t>с</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федеральными законами   </w:t>
      </w:r>
      <w:hyperlink r:id="rId50" w:history="1">
        <w:r w:rsidRPr="00DB121C">
          <w:rPr>
            <w:rFonts w:ascii="Courier New" w:hAnsi="Courier New" w:cs="Courier New"/>
            <w:sz w:val="22"/>
            <w:szCs w:val="22"/>
          </w:rPr>
          <w:t>от   28 декабря 2013 года N 400-ФЗ</w:t>
        </w:r>
      </w:hyperlink>
      <w:r w:rsidRPr="00DB121C">
        <w:rPr>
          <w:rFonts w:ascii="Courier New" w:hAnsi="Courier New" w:cs="Courier New"/>
          <w:sz w:val="22"/>
          <w:szCs w:val="22"/>
        </w:rPr>
        <w:t xml:space="preserve">   "О </w:t>
      </w:r>
      <w:proofErr w:type="gramStart"/>
      <w:r w:rsidRPr="00DB121C">
        <w:rPr>
          <w:rFonts w:ascii="Courier New" w:hAnsi="Courier New" w:cs="Courier New"/>
          <w:sz w:val="22"/>
          <w:szCs w:val="22"/>
        </w:rPr>
        <w:t>страховых</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пенсиях" и (или) </w:t>
      </w:r>
      <w:hyperlink r:id="rId51" w:history="1">
        <w:r w:rsidRPr="00DB121C">
          <w:rPr>
            <w:rFonts w:ascii="Courier New" w:hAnsi="Courier New" w:cs="Courier New"/>
            <w:sz w:val="22"/>
            <w:szCs w:val="22"/>
          </w:rPr>
          <w:t>от 15.12.2001 N 166-ФЗ</w:t>
        </w:r>
      </w:hyperlink>
      <w:r w:rsidRPr="00DB121C">
        <w:rPr>
          <w:rFonts w:ascii="Courier New" w:hAnsi="Courier New" w:cs="Courier New"/>
          <w:sz w:val="22"/>
          <w:szCs w:val="22"/>
        </w:rPr>
        <w:t xml:space="preserve">  "О  </w:t>
      </w:r>
      <w:proofErr w:type="gramStart"/>
      <w:r w:rsidRPr="00DB121C">
        <w:rPr>
          <w:rFonts w:ascii="Courier New" w:hAnsi="Courier New" w:cs="Courier New"/>
          <w:sz w:val="22"/>
          <w:szCs w:val="22"/>
        </w:rPr>
        <w:t>государственном</w:t>
      </w:r>
      <w:proofErr w:type="gramEnd"/>
      <w:r w:rsidRPr="00DB121C">
        <w:rPr>
          <w:rFonts w:ascii="Courier New" w:hAnsi="Courier New" w:cs="Courier New"/>
          <w:sz w:val="22"/>
          <w:szCs w:val="22"/>
        </w:rPr>
        <w:t xml:space="preserve">   пенсионном</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обеспечении  в  Российской Федерации"   либо   досрочно   оформленной   </w:t>
      </w:r>
      <w:proofErr w:type="gramStart"/>
      <w:r w:rsidRPr="00DB121C">
        <w:rPr>
          <w:rFonts w:ascii="Courier New" w:hAnsi="Courier New" w:cs="Courier New"/>
          <w:sz w:val="22"/>
          <w:szCs w:val="22"/>
        </w:rPr>
        <w:t>в</w:t>
      </w:r>
      <w:proofErr w:type="gramEnd"/>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соответствии</w:t>
      </w:r>
      <w:proofErr w:type="gramEnd"/>
      <w:r w:rsidRPr="00DB121C">
        <w:rPr>
          <w:rFonts w:ascii="Courier New" w:hAnsi="Courier New" w:cs="Courier New"/>
          <w:sz w:val="22"/>
          <w:szCs w:val="22"/>
        </w:rPr>
        <w:t xml:space="preserve"> с </w:t>
      </w:r>
      <w:hyperlink r:id="rId52" w:history="1">
        <w:r w:rsidRPr="00DB121C">
          <w:rPr>
            <w:rFonts w:ascii="Courier New" w:hAnsi="Courier New" w:cs="Courier New"/>
            <w:sz w:val="22"/>
            <w:szCs w:val="22"/>
          </w:rPr>
          <w:t>Законом</w:t>
        </w:r>
      </w:hyperlink>
      <w:r w:rsidRPr="00DB121C">
        <w:rPr>
          <w:rFonts w:ascii="Courier New" w:hAnsi="Courier New" w:cs="Courier New"/>
          <w:sz w:val="22"/>
          <w:szCs w:val="22"/>
        </w:rPr>
        <w:t xml:space="preserve"> Российской Федерации  от  19.04.1991 N 1032-1   "О</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занятости населения в Российской Федерации".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(нужное подчеркнуть)</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Пенсию 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(вид пенсии)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получаю в 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(наименование органа, осуществляющего пенсионное обеспечение)</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При прохождении  государственной  службы  Российской Федерации,  </w:t>
      </w:r>
      <w:proofErr w:type="gramStart"/>
      <w:r w:rsidRPr="00DB121C">
        <w:rPr>
          <w:rFonts w:ascii="Courier New" w:hAnsi="Courier New" w:cs="Courier New"/>
          <w:sz w:val="22"/>
          <w:szCs w:val="22"/>
        </w:rPr>
        <w:t>при</w:t>
      </w:r>
      <w:proofErr w:type="gramEnd"/>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замещении</w:t>
      </w:r>
      <w:proofErr w:type="gramEnd"/>
      <w:r w:rsidRPr="00DB121C">
        <w:rPr>
          <w:rFonts w:ascii="Courier New" w:hAnsi="Courier New" w:cs="Courier New"/>
          <w:sz w:val="22"/>
          <w:szCs w:val="22"/>
        </w:rPr>
        <w:t xml:space="preserve">    государственной      должности      Российской    Федерации,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государственной должности   Чувашской Республики   или   иного   субъекта</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Российской Федерации, муниципальной должности, замещаемой  </w:t>
      </w:r>
      <w:proofErr w:type="gramStart"/>
      <w:r w:rsidRPr="00DB121C">
        <w:rPr>
          <w:rFonts w:ascii="Courier New" w:hAnsi="Courier New" w:cs="Courier New"/>
          <w:sz w:val="22"/>
          <w:szCs w:val="22"/>
        </w:rPr>
        <w:t>на</w:t>
      </w:r>
      <w:proofErr w:type="gramEnd"/>
      <w:r w:rsidRPr="00DB121C">
        <w:rPr>
          <w:rFonts w:ascii="Courier New" w:hAnsi="Courier New" w:cs="Courier New"/>
          <w:sz w:val="22"/>
          <w:szCs w:val="22"/>
        </w:rPr>
        <w:t xml:space="preserve">  постоянной</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основе, должности муниципальной службы   или   при   назначении   мне   </w:t>
      </w:r>
      <w:proofErr w:type="gramStart"/>
      <w:r w:rsidRPr="00DB121C">
        <w:rPr>
          <w:rFonts w:ascii="Courier New" w:hAnsi="Courier New" w:cs="Courier New"/>
          <w:sz w:val="22"/>
          <w:szCs w:val="22"/>
        </w:rPr>
        <w:t>в</w:t>
      </w:r>
      <w:proofErr w:type="gramEnd"/>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соответствии</w:t>
      </w:r>
      <w:proofErr w:type="gramEnd"/>
      <w:r w:rsidRPr="00DB121C">
        <w:rPr>
          <w:rFonts w:ascii="Courier New" w:hAnsi="Courier New" w:cs="Courier New"/>
          <w:sz w:val="22"/>
          <w:szCs w:val="22"/>
        </w:rPr>
        <w:t xml:space="preserve"> с законодательством  Российской Федерации   либо   субъектов</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Российской Федерации,  либо в соответствии   с   </w:t>
      </w:r>
      <w:proofErr w:type="gramStart"/>
      <w:r w:rsidRPr="00DB121C">
        <w:rPr>
          <w:rFonts w:ascii="Courier New" w:hAnsi="Courier New" w:cs="Courier New"/>
          <w:sz w:val="22"/>
          <w:szCs w:val="22"/>
        </w:rPr>
        <w:t>нормативными</w:t>
      </w:r>
      <w:proofErr w:type="gramEnd"/>
      <w:r w:rsidRPr="00DB121C">
        <w:rPr>
          <w:rFonts w:ascii="Courier New" w:hAnsi="Courier New" w:cs="Courier New"/>
          <w:sz w:val="22"/>
          <w:szCs w:val="22"/>
        </w:rPr>
        <w:t xml:space="preserve">   правовыми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актами органов местного самоуправления ежемесячной доплаты  к  пенсии или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пенсии за выслугу лет, или ежемесячного пожизненного содержания, или  </w:t>
      </w:r>
      <w:proofErr w:type="gramStart"/>
      <w:r w:rsidRPr="00DB121C">
        <w:rPr>
          <w:rFonts w:ascii="Courier New" w:hAnsi="Courier New" w:cs="Courier New"/>
          <w:sz w:val="22"/>
          <w:szCs w:val="22"/>
        </w:rPr>
        <w:t>при</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установлении </w:t>
      </w:r>
      <w:proofErr w:type="gramStart"/>
      <w:r w:rsidRPr="00DB121C">
        <w:rPr>
          <w:rFonts w:ascii="Courier New" w:hAnsi="Courier New" w:cs="Courier New"/>
          <w:sz w:val="22"/>
          <w:szCs w:val="22"/>
        </w:rPr>
        <w:t>дополнительного</w:t>
      </w:r>
      <w:proofErr w:type="gramEnd"/>
      <w:r w:rsidRPr="00DB121C">
        <w:rPr>
          <w:rFonts w:ascii="Courier New" w:hAnsi="Courier New" w:cs="Courier New"/>
          <w:sz w:val="22"/>
          <w:szCs w:val="22"/>
        </w:rPr>
        <w:t xml:space="preserve">  пожизненного   ежемесячного   материального</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обеспечения обязуюсь в 5-дневный срок сообщить об этом в Комиссию.</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К заявлению прилагаются:</w:t>
      </w:r>
    </w:p>
    <w:p w:rsidR="00D275D6" w:rsidRPr="00DB121C" w:rsidRDefault="00D275D6" w:rsidP="00D275D6">
      <w:pPr>
        <w:ind w:firstLine="0"/>
        <w:jc w:val="left"/>
        <w:rPr>
          <w:rFonts w:ascii="Courier New" w:hAnsi="Courier New" w:cs="Courier New"/>
          <w:sz w:val="22"/>
          <w:szCs w:val="22"/>
        </w:rPr>
      </w:pPr>
      <w:bookmarkStart w:id="46" w:name="sub_301"/>
      <w:r w:rsidRPr="00DB121C">
        <w:rPr>
          <w:rFonts w:ascii="Courier New" w:hAnsi="Courier New" w:cs="Courier New"/>
          <w:sz w:val="22"/>
          <w:szCs w:val="22"/>
        </w:rPr>
        <w:t xml:space="preserve">     1) копия трудовой книжки и (или) сведения  о  трудовой деятельности,</w:t>
      </w:r>
    </w:p>
    <w:bookmarkEnd w:id="4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предусмотренные  </w:t>
      </w:r>
      <w:hyperlink r:id="rId53" w:history="1">
        <w:r w:rsidRPr="00DB121C">
          <w:rPr>
            <w:rFonts w:ascii="Courier New" w:hAnsi="Courier New" w:cs="Courier New"/>
            <w:sz w:val="22"/>
            <w:szCs w:val="22"/>
          </w:rPr>
          <w:t>статьей 66.1</w:t>
        </w:r>
      </w:hyperlink>
      <w:r w:rsidRPr="00DB121C">
        <w:rPr>
          <w:rFonts w:ascii="Courier New" w:hAnsi="Courier New" w:cs="Courier New"/>
          <w:sz w:val="22"/>
          <w:szCs w:val="22"/>
        </w:rPr>
        <w:t xml:space="preserve">   Трудового кодекса   Российской Федерации;</w:t>
      </w:r>
    </w:p>
    <w:p w:rsidR="00D275D6" w:rsidRPr="00DB121C" w:rsidRDefault="00D275D6" w:rsidP="00D275D6">
      <w:pPr>
        <w:ind w:firstLine="0"/>
        <w:jc w:val="left"/>
        <w:rPr>
          <w:rFonts w:ascii="Courier New" w:hAnsi="Courier New" w:cs="Courier New"/>
          <w:sz w:val="22"/>
          <w:szCs w:val="22"/>
        </w:rPr>
      </w:pPr>
      <w:bookmarkStart w:id="47" w:name="sub_302"/>
      <w:r w:rsidRPr="00DB121C">
        <w:rPr>
          <w:rFonts w:ascii="Courier New" w:hAnsi="Courier New" w:cs="Courier New"/>
          <w:sz w:val="22"/>
          <w:szCs w:val="22"/>
        </w:rPr>
        <w:t xml:space="preserve">     2) копия решения об освобождении от муниципальной должности;</w:t>
      </w:r>
    </w:p>
    <w:p w:rsidR="00D275D6" w:rsidRPr="00DB121C" w:rsidRDefault="00D275D6" w:rsidP="00D275D6">
      <w:pPr>
        <w:ind w:firstLine="0"/>
        <w:jc w:val="left"/>
        <w:rPr>
          <w:rFonts w:ascii="Courier New" w:hAnsi="Courier New" w:cs="Courier New"/>
          <w:sz w:val="22"/>
          <w:szCs w:val="22"/>
        </w:rPr>
      </w:pPr>
      <w:bookmarkStart w:id="48" w:name="sub_303"/>
      <w:bookmarkEnd w:id="47"/>
      <w:r w:rsidRPr="00DB121C">
        <w:rPr>
          <w:rFonts w:ascii="Courier New" w:hAnsi="Courier New" w:cs="Courier New"/>
          <w:sz w:val="22"/>
          <w:szCs w:val="22"/>
        </w:rPr>
        <w:t xml:space="preserve">     3) справка органа,    осуществляющего    пенсионное  обеспечение,  о</w:t>
      </w:r>
    </w:p>
    <w:bookmarkEnd w:id="48"/>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lastRenderedPageBreak/>
        <w:t xml:space="preserve">назначенной (досрочно оформленной)  пенсии   с   указанием   </w:t>
      </w:r>
      <w:proofErr w:type="gramStart"/>
      <w:r w:rsidRPr="00DB121C">
        <w:rPr>
          <w:rFonts w:ascii="Courier New" w:hAnsi="Courier New" w:cs="Courier New"/>
          <w:sz w:val="22"/>
          <w:szCs w:val="22"/>
        </w:rPr>
        <w:t>федерального</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закона, в соответствии, с которым она назначена.</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В   соответствии   со   </w:t>
      </w:r>
      <w:hyperlink r:id="rId54" w:history="1">
        <w:r w:rsidRPr="00DB121C">
          <w:rPr>
            <w:rFonts w:ascii="Courier New" w:hAnsi="Courier New" w:cs="Courier New"/>
            <w:sz w:val="22"/>
            <w:szCs w:val="22"/>
          </w:rPr>
          <w:t>статьей 9</w:t>
        </w:r>
      </w:hyperlink>
      <w:r w:rsidRPr="00DB121C">
        <w:rPr>
          <w:rFonts w:ascii="Courier New" w:hAnsi="Courier New" w:cs="Courier New"/>
          <w:sz w:val="22"/>
          <w:szCs w:val="22"/>
        </w:rPr>
        <w:t xml:space="preserve">  Федерального закона от 27.07.2006</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N 152-ФЗ    "О  персональных  данных"    даю    согласие    администрации</w:t>
      </w:r>
    </w:p>
    <w:p w:rsidR="00D275D6" w:rsidRPr="00DB121C" w:rsidRDefault="00632738" w:rsidP="00D275D6">
      <w:pPr>
        <w:ind w:firstLine="0"/>
        <w:jc w:val="left"/>
        <w:rPr>
          <w:rFonts w:ascii="Courier New" w:hAnsi="Courier New" w:cs="Courier New"/>
          <w:sz w:val="22"/>
          <w:szCs w:val="22"/>
        </w:rPr>
      </w:pPr>
      <w:r w:rsidRPr="00DB121C">
        <w:rPr>
          <w:rFonts w:ascii="Courier New" w:hAnsi="Courier New" w:cs="Courier New"/>
          <w:sz w:val="22"/>
          <w:szCs w:val="22"/>
        </w:rPr>
        <w:t>Алатырского</w:t>
      </w:r>
      <w:r w:rsidR="00D275D6" w:rsidRPr="00DB121C">
        <w:rPr>
          <w:rFonts w:ascii="Courier New" w:hAnsi="Courier New" w:cs="Courier New"/>
          <w:sz w:val="22"/>
          <w:szCs w:val="22"/>
        </w:rPr>
        <w:t xml:space="preserve">  муниципального округа  Чувашской Республики на обработку 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использование   моих   персональных данных   согласно   </w:t>
      </w:r>
      <w:hyperlink r:id="rId55" w:history="1">
        <w:r w:rsidRPr="00DB121C">
          <w:rPr>
            <w:rFonts w:ascii="Courier New" w:hAnsi="Courier New" w:cs="Courier New"/>
            <w:sz w:val="22"/>
            <w:szCs w:val="22"/>
          </w:rPr>
          <w:t>пункту 3 статьи 3</w:t>
        </w:r>
      </w:hyperlink>
    </w:p>
    <w:p w:rsidR="00D275D6" w:rsidRPr="00DB121C" w:rsidRDefault="00F60860" w:rsidP="00D275D6">
      <w:pPr>
        <w:ind w:firstLine="0"/>
        <w:jc w:val="left"/>
        <w:rPr>
          <w:rFonts w:ascii="Courier New" w:hAnsi="Courier New" w:cs="Courier New"/>
          <w:sz w:val="22"/>
          <w:szCs w:val="22"/>
        </w:rPr>
      </w:pPr>
      <w:hyperlink r:id="rId56" w:history="1">
        <w:r w:rsidR="00D275D6" w:rsidRPr="00DB121C">
          <w:rPr>
            <w:rFonts w:ascii="Courier New" w:hAnsi="Courier New" w:cs="Courier New"/>
            <w:sz w:val="22"/>
            <w:szCs w:val="22"/>
          </w:rPr>
          <w:t>Федерального закона</w:t>
        </w:r>
      </w:hyperlink>
      <w:r w:rsidR="00D275D6" w:rsidRPr="00DB121C">
        <w:rPr>
          <w:rFonts w:ascii="Courier New" w:hAnsi="Courier New" w:cs="Courier New"/>
          <w:sz w:val="22"/>
          <w:szCs w:val="22"/>
        </w:rPr>
        <w:t xml:space="preserve">   от 27.07.2006 N 152-ФЗ   "О персональных данных"  </w:t>
      </w:r>
      <w:proofErr w:type="gramStart"/>
      <w:r w:rsidR="00D275D6" w:rsidRPr="00DB121C">
        <w:rPr>
          <w:rFonts w:ascii="Courier New" w:hAnsi="Courier New" w:cs="Courier New"/>
          <w:sz w:val="22"/>
          <w:szCs w:val="22"/>
        </w:rPr>
        <w:t>в</w:t>
      </w:r>
      <w:proofErr w:type="gramEnd"/>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целях</w:t>
      </w:r>
      <w:proofErr w:type="gramEnd"/>
      <w:r w:rsidRPr="00DB121C">
        <w:rPr>
          <w:rFonts w:ascii="Courier New" w:hAnsi="Courier New" w:cs="Courier New"/>
          <w:sz w:val="22"/>
          <w:szCs w:val="22"/>
        </w:rPr>
        <w:t xml:space="preserve"> назначения и выплаты мне ежемесячной  доплаты к пенсии  за  выслугу</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лет.</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Я согласен (согласна)  с  тем,  что  для  осуществления назначения и</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выплаты мне </w:t>
      </w:r>
      <w:proofErr w:type="gramStart"/>
      <w:r w:rsidRPr="00DB121C">
        <w:rPr>
          <w:rFonts w:ascii="Courier New" w:hAnsi="Courier New" w:cs="Courier New"/>
          <w:sz w:val="22"/>
          <w:szCs w:val="22"/>
        </w:rPr>
        <w:t>ежемесячную</w:t>
      </w:r>
      <w:proofErr w:type="gramEnd"/>
      <w:r w:rsidRPr="00DB121C">
        <w:rPr>
          <w:rFonts w:ascii="Courier New" w:hAnsi="Courier New" w:cs="Courier New"/>
          <w:sz w:val="22"/>
          <w:szCs w:val="22"/>
        </w:rPr>
        <w:t xml:space="preserve"> доплаты  к  пенсии   администрация  </w:t>
      </w:r>
      <w:r w:rsidR="00632738" w:rsidRPr="00DB121C">
        <w:rPr>
          <w:rFonts w:ascii="Courier New" w:hAnsi="Courier New" w:cs="Courier New"/>
          <w:sz w:val="22"/>
          <w:szCs w:val="22"/>
        </w:rPr>
        <w:t>Алатырского</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муниципального округа   Чувашской Республики  вправе  осуществлять  сбор,</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систематизацию, накопление, хранение, уточнение  (обновление, изменение),</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использование моих персональных данных в установленном законом порядке.</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Я не возражаю против того,   чтобы мои персональные данные,  которые</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необходимы для целей назначения выплаты мне пенсии за выслугу  лет,  были</w:t>
      </w:r>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 xml:space="preserve">получены администрацией </w:t>
      </w:r>
      <w:r w:rsidR="00632738" w:rsidRPr="00DB121C">
        <w:rPr>
          <w:rFonts w:ascii="Courier New" w:hAnsi="Courier New" w:cs="Courier New"/>
          <w:sz w:val="22"/>
          <w:szCs w:val="22"/>
        </w:rPr>
        <w:t>Алатырского</w:t>
      </w:r>
      <w:r w:rsidRPr="00DB121C">
        <w:rPr>
          <w:rFonts w:ascii="Courier New" w:hAnsi="Courier New" w:cs="Courier New"/>
          <w:sz w:val="22"/>
          <w:szCs w:val="22"/>
        </w:rPr>
        <w:t xml:space="preserve"> муниципального   округа   Чувашской</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Республики  от  третьих  лиц и передавались третьим лицам в </w:t>
      </w:r>
      <w:proofErr w:type="gramStart"/>
      <w:r w:rsidRPr="00DB121C">
        <w:rPr>
          <w:rFonts w:ascii="Courier New" w:hAnsi="Courier New" w:cs="Courier New"/>
          <w:sz w:val="22"/>
          <w:szCs w:val="22"/>
        </w:rPr>
        <w:t>установленном</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законом </w:t>
      </w:r>
      <w:proofErr w:type="gramStart"/>
      <w:r w:rsidRPr="00DB121C">
        <w:rPr>
          <w:rFonts w:ascii="Courier New" w:hAnsi="Courier New" w:cs="Courier New"/>
          <w:sz w:val="22"/>
          <w:szCs w:val="22"/>
        </w:rPr>
        <w:t>порядке</w:t>
      </w:r>
      <w:proofErr w:type="gramEnd"/>
      <w:r w:rsidRPr="00DB121C">
        <w:rPr>
          <w:rFonts w:ascii="Courier New" w:hAnsi="Courier New" w:cs="Courier New"/>
          <w:sz w:val="22"/>
          <w:szCs w:val="22"/>
        </w:rPr>
        <w:t>.</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Отзыв    настоящего    согласия    в    случаях,     предусмотренных</w:t>
      </w:r>
    </w:p>
    <w:p w:rsidR="00D275D6" w:rsidRPr="00DB121C" w:rsidRDefault="00F60860" w:rsidP="00D275D6">
      <w:pPr>
        <w:ind w:firstLine="0"/>
        <w:jc w:val="left"/>
        <w:rPr>
          <w:rFonts w:ascii="Courier New" w:hAnsi="Courier New" w:cs="Courier New"/>
          <w:sz w:val="22"/>
          <w:szCs w:val="22"/>
        </w:rPr>
      </w:pPr>
      <w:hyperlink r:id="rId57" w:history="1">
        <w:r w:rsidR="00D275D6" w:rsidRPr="00DB121C">
          <w:rPr>
            <w:rFonts w:ascii="Courier New" w:hAnsi="Courier New" w:cs="Courier New"/>
            <w:sz w:val="22"/>
            <w:szCs w:val="22"/>
          </w:rPr>
          <w:t>Федеральным законом</w:t>
        </w:r>
      </w:hyperlink>
      <w:r w:rsidR="00D275D6" w:rsidRPr="00DB121C">
        <w:rPr>
          <w:rFonts w:ascii="Courier New" w:hAnsi="Courier New" w:cs="Courier New"/>
          <w:sz w:val="22"/>
          <w:szCs w:val="22"/>
        </w:rPr>
        <w:t xml:space="preserve">    от  27.07.2006 года N 152-ФЗ    "О    </w:t>
      </w:r>
      <w:proofErr w:type="gramStart"/>
      <w:r w:rsidR="00D275D6" w:rsidRPr="00DB121C">
        <w:rPr>
          <w:rFonts w:ascii="Courier New" w:hAnsi="Courier New" w:cs="Courier New"/>
          <w:sz w:val="22"/>
          <w:szCs w:val="22"/>
        </w:rPr>
        <w:t>персональных</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данных",    осуществляется   на   основании    заявления,   поданного   </w:t>
      </w:r>
      <w:proofErr w:type="gramStart"/>
      <w:r w:rsidRPr="00DB121C">
        <w:rPr>
          <w:rFonts w:ascii="Courier New" w:hAnsi="Courier New" w:cs="Courier New"/>
          <w:sz w:val="22"/>
          <w:szCs w:val="22"/>
        </w:rPr>
        <w:t>в</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администрацию </w:t>
      </w:r>
      <w:r w:rsidR="00632738" w:rsidRPr="00DB121C">
        <w:rPr>
          <w:rFonts w:ascii="Courier New" w:hAnsi="Courier New" w:cs="Courier New"/>
          <w:sz w:val="22"/>
          <w:szCs w:val="22"/>
        </w:rPr>
        <w:t>Алатырского</w:t>
      </w:r>
      <w:r w:rsidRPr="00DB121C">
        <w:rPr>
          <w:rFonts w:ascii="Courier New" w:hAnsi="Courier New" w:cs="Courier New"/>
          <w:sz w:val="22"/>
          <w:szCs w:val="22"/>
        </w:rPr>
        <w:t xml:space="preserve"> муниципального округа Чувашской Республики.</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 ____________________ года                  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(подпись заявителя)</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Заявление зарегистрировано: _____________________ года</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w:t>
      </w:r>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(подпись, фамилия, имя, отчество</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(последнее - при наличии)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и должность работника,</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уполномоченного регистрировать</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заявления)</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r w:rsidRPr="00DB121C">
        <w:rPr>
          <w:rFonts w:ascii="Courier New" w:hAnsi="Courier New" w:cs="Courier New"/>
          <w:b/>
          <w:bCs/>
          <w:sz w:val="22"/>
          <w:szCs w:val="22"/>
        </w:rPr>
        <w:t>Примечание.</w:t>
      </w:r>
      <w:r w:rsidRPr="00DB121C">
        <w:rPr>
          <w:rFonts w:ascii="Courier New" w:hAnsi="Courier New" w:cs="Courier New"/>
          <w:sz w:val="22"/>
          <w:szCs w:val="22"/>
        </w:rPr>
        <w:t xml:space="preserve"> В случае   если   документы,   указанные в </w:t>
      </w:r>
      <w:hyperlink w:anchor="sub_302" w:history="1">
        <w:r w:rsidRPr="00DB121C">
          <w:rPr>
            <w:rFonts w:ascii="Courier New" w:hAnsi="Courier New" w:cs="Courier New"/>
            <w:sz w:val="22"/>
            <w:szCs w:val="22"/>
          </w:rPr>
          <w:t>пунктах 2</w:t>
        </w:r>
      </w:hyperlink>
      <w:r w:rsidRPr="00DB121C">
        <w:rPr>
          <w:rFonts w:ascii="Courier New" w:hAnsi="Courier New" w:cs="Courier New"/>
          <w:sz w:val="22"/>
          <w:szCs w:val="22"/>
        </w:rPr>
        <w:t xml:space="preserve"> и </w:t>
      </w:r>
      <w:hyperlink w:anchor="sub_303" w:history="1">
        <w:r w:rsidRPr="00DB121C">
          <w:rPr>
            <w:rFonts w:ascii="Courier New" w:hAnsi="Courier New" w:cs="Courier New"/>
            <w:sz w:val="22"/>
            <w:szCs w:val="22"/>
          </w:rPr>
          <w:t>3</w:t>
        </w:r>
      </w:hyperlink>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настоящего  заявления,    не представлены   заявителем   </w:t>
      </w:r>
      <w:proofErr w:type="gramStart"/>
      <w:r w:rsidRPr="00DB121C">
        <w:rPr>
          <w:rFonts w:ascii="Courier New" w:hAnsi="Courier New" w:cs="Courier New"/>
          <w:sz w:val="22"/>
          <w:szCs w:val="22"/>
        </w:rPr>
        <w:t>по</w:t>
      </w:r>
      <w:proofErr w:type="gramEnd"/>
      <w:r w:rsidRPr="00DB121C">
        <w:rPr>
          <w:rFonts w:ascii="Courier New" w:hAnsi="Courier New" w:cs="Courier New"/>
          <w:sz w:val="22"/>
          <w:szCs w:val="22"/>
        </w:rPr>
        <w:t xml:space="preserve">   собственной</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инициативе, указанные документы запрашиваются Комиссией  по  установлению</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ежемесячной доплаты к пенсии по межведомственному  запросу   в   порядке,</w:t>
      </w:r>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предусмотренном</w:t>
      </w:r>
      <w:proofErr w:type="gramEnd"/>
      <w:r w:rsidRPr="00DB121C">
        <w:rPr>
          <w:rFonts w:ascii="Courier New" w:hAnsi="Courier New" w:cs="Courier New"/>
          <w:sz w:val="22"/>
          <w:szCs w:val="22"/>
        </w:rPr>
        <w:t xml:space="preserve">     </w:t>
      </w:r>
      <w:hyperlink r:id="rId58" w:history="1">
        <w:r w:rsidRPr="00DB121C">
          <w:rPr>
            <w:rFonts w:ascii="Courier New" w:hAnsi="Courier New" w:cs="Courier New"/>
            <w:sz w:val="22"/>
            <w:szCs w:val="22"/>
          </w:rPr>
          <w:t>законодательством</w:t>
        </w:r>
      </w:hyperlink>
      <w:r w:rsidRPr="00DB121C">
        <w:rPr>
          <w:rFonts w:ascii="Courier New" w:hAnsi="Courier New" w:cs="Courier New"/>
          <w:sz w:val="22"/>
          <w:szCs w:val="22"/>
        </w:rPr>
        <w:t xml:space="preserve">    Российской Федерации   в   сфере</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организации предоставления государственных и муниципальных услуг.</w:t>
      </w:r>
    </w:p>
    <w:p w:rsidR="00D275D6" w:rsidRPr="00DB121C" w:rsidRDefault="00D275D6" w:rsidP="00D275D6"/>
    <w:p w:rsidR="007D2D36" w:rsidRPr="00DB121C" w:rsidRDefault="007D2D36" w:rsidP="00D275D6">
      <w:pPr>
        <w:jc w:val="right"/>
        <w:rPr>
          <w:rFonts w:ascii="Arial" w:hAnsi="Arial" w:cs="Arial"/>
          <w:b/>
          <w:bCs/>
        </w:rPr>
      </w:pPr>
      <w:bookmarkStart w:id="49" w:name="sub_1400"/>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B8539E" w:rsidRPr="00DB121C" w:rsidRDefault="00B8539E" w:rsidP="00D275D6">
      <w:pPr>
        <w:jc w:val="right"/>
        <w:rPr>
          <w:rFonts w:ascii="Arial" w:hAnsi="Arial" w:cs="Arial"/>
          <w:b/>
          <w:bCs/>
        </w:rPr>
      </w:pPr>
    </w:p>
    <w:p w:rsidR="00B8539E" w:rsidRPr="00DB121C" w:rsidRDefault="00B8539E"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D275D6" w:rsidRPr="00DB121C" w:rsidRDefault="005C5694" w:rsidP="00D275D6">
      <w:pPr>
        <w:jc w:val="right"/>
        <w:rPr>
          <w:rFonts w:ascii="Times New Roman" w:hAnsi="Times New Roman" w:cs="Times New Roman"/>
          <w:bCs/>
          <w:sz w:val="20"/>
          <w:szCs w:val="20"/>
        </w:rPr>
      </w:pPr>
      <w:r>
        <w:rPr>
          <w:rFonts w:ascii="Times New Roman" w:hAnsi="Times New Roman" w:cs="Times New Roman"/>
          <w:bCs/>
          <w:sz w:val="20"/>
          <w:szCs w:val="20"/>
        </w:rPr>
        <w:t>Приложение №</w:t>
      </w:r>
      <w:r w:rsidR="00D275D6" w:rsidRPr="00DB121C">
        <w:rPr>
          <w:rFonts w:ascii="Times New Roman" w:hAnsi="Times New Roman" w:cs="Times New Roman"/>
          <w:bCs/>
          <w:sz w:val="20"/>
          <w:szCs w:val="20"/>
        </w:rPr>
        <w:t> 4</w:t>
      </w:r>
      <w:r w:rsidR="00D275D6" w:rsidRPr="00DB121C">
        <w:rPr>
          <w:rFonts w:ascii="Times New Roman" w:hAnsi="Times New Roman" w:cs="Times New Roman"/>
          <w:bCs/>
          <w:sz w:val="20"/>
          <w:szCs w:val="20"/>
        </w:rPr>
        <w:br/>
        <w:t xml:space="preserve">к </w:t>
      </w:r>
      <w:hyperlink w:anchor="sub_1000" w:history="1">
        <w:r w:rsidR="00D275D6" w:rsidRPr="00DB121C">
          <w:rPr>
            <w:rFonts w:ascii="Times New Roman" w:hAnsi="Times New Roman" w:cs="Times New Roman"/>
            <w:sz w:val="20"/>
            <w:szCs w:val="20"/>
          </w:rPr>
          <w:t>Положению</w:t>
        </w:r>
      </w:hyperlink>
      <w:r w:rsidR="00D275D6" w:rsidRPr="00DB121C">
        <w:rPr>
          <w:rFonts w:ascii="Times New Roman" w:hAnsi="Times New Roman" w:cs="Times New Roman"/>
          <w:bCs/>
          <w:sz w:val="20"/>
          <w:szCs w:val="20"/>
        </w:rPr>
        <w:t xml:space="preserve"> о порядке назначения</w:t>
      </w:r>
      <w:r w:rsidR="00D275D6" w:rsidRPr="00DB121C">
        <w:rPr>
          <w:rFonts w:ascii="Times New Roman" w:hAnsi="Times New Roman" w:cs="Times New Roman"/>
          <w:bCs/>
          <w:sz w:val="20"/>
          <w:szCs w:val="20"/>
        </w:rPr>
        <w:br/>
        <w:t>и выплаты ежемесячной доплаты</w:t>
      </w:r>
      <w:r w:rsidR="00D275D6" w:rsidRPr="00DB121C">
        <w:rPr>
          <w:rFonts w:ascii="Times New Roman" w:hAnsi="Times New Roman" w:cs="Times New Roman"/>
          <w:bCs/>
          <w:sz w:val="20"/>
          <w:szCs w:val="20"/>
        </w:rPr>
        <w:br/>
        <w:t>к пенсии лицам, замещавшим</w:t>
      </w:r>
      <w:r w:rsidR="00D275D6" w:rsidRPr="00DB121C">
        <w:rPr>
          <w:rFonts w:ascii="Times New Roman" w:hAnsi="Times New Roman" w:cs="Times New Roman"/>
          <w:bCs/>
          <w:sz w:val="20"/>
          <w:szCs w:val="20"/>
        </w:rPr>
        <w:br/>
        <w:t>муниципальные должности в</w:t>
      </w:r>
      <w:r w:rsidR="00D275D6" w:rsidRPr="00DB121C">
        <w:rPr>
          <w:rFonts w:ascii="Times New Roman" w:hAnsi="Times New Roman" w:cs="Times New Roman"/>
          <w:bCs/>
          <w:sz w:val="20"/>
          <w:szCs w:val="20"/>
        </w:rPr>
        <w:br/>
      </w:r>
      <w:proofErr w:type="spellStart"/>
      <w:r w:rsidR="00384719" w:rsidRPr="00DB121C">
        <w:rPr>
          <w:rFonts w:ascii="Times New Roman" w:hAnsi="Times New Roman" w:cs="Times New Roman"/>
          <w:bCs/>
          <w:sz w:val="20"/>
          <w:szCs w:val="20"/>
        </w:rPr>
        <w:t>Алатырском</w:t>
      </w:r>
      <w:proofErr w:type="spellEnd"/>
      <w:r w:rsidR="00D275D6" w:rsidRPr="00DB121C">
        <w:rPr>
          <w:rFonts w:ascii="Times New Roman" w:hAnsi="Times New Roman" w:cs="Times New Roman"/>
          <w:bCs/>
          <w:sz w:val="20"/>
          <w:szCs w:val="20"/>
        </w:rPr>
        <w:t xml:space="preserve"> муниципальном округе</w:t>
      </w:r>
      <w:r w:rsidR="00D275D6" w:rsidRPr="00DB121C">
        <w:rPr>
          <w:rFonts w:ascii="Times New Roman" w:hAnsi="Times New Roman" w:cs="Times New Roman"/>
          <w:bCs/>
          <w:sz w:val="20"/>
          <w:szCs w:val="20"/>
        </w:rPr>
        <w:br/>
        <w:t>Чувашской Республики, и должности</w:t>
      </w:r>
      <w:r w:rsidR="00D275D6" w:rsidRPr="00DB121C">
        <w:rPr>
          <w:rFonts w:ascii="Times New Roman" w:hAnsi="Times New Roman" w:cs="Times New Roman"/>
          <w:bCs/>
          <w:sz w:val="20"/>
          <w:szCs w:val="20"/>
        </w:rPr>
        <w:br/>
        <w:t>в органах местного самоуправления</w:t>
      </w:r>
      <w:r w:rsidR="00D275D6" w:rsidRPr="00DB121C">
        <w:rPr>
          <w:rFonts w:ascii="Times New Roman" w:hAnsi="Times New Roman" w:cs="Times New Roman"/>
          <w:bCs/>
          <w:sz w:val="20"/>
          <w:szCs w:val="20"/>
        </w:rPr>
        <w:br/>
        <w:t>Чувашской АССР, Чувашской ССР,</w:t>
      </w:r>
      <w:r w:rsidR="00D275D6" w:rsidRPr="00DB121C">
        <w:rPr>
          <w:rFonts w:ascii="Times New Roman" w:hAnsi="Times New Roman" w:cs="Times New Roman"/>
          <w:bCs/>
          <w:sz w:val="20"/>
          <w:szCs w:val="20"/>
        </w:rPr>
        <w:br/>
        <w:t>Чувашской Республики</w:t>
      </w:r>
    </w:p>
    <w:bookmarkEnd w:id="49"/>
    <w:p w:rsidR="00D275D6" w:rsidRPr="00DB121C" w:rsidRDefault="00D275D6" w:rsidP="00D275D6"/>
    <w:p w:rsidR="00D275D6" w:rsidRPr="00DB121C" w:rsidRDefault="00D275D6" w:rsidP="00D275D6">
      <w:pPr>
        <w:spacing w:before="108" w:after="108"/>
        <w:ind w:firstLine="0"/>
        <w:jc w:val="center"/>
        <w:outlineLvl w:val="0"/>
        <w:rPr>
          <w:b/>
          <w:bCs/>
        </w:rPr>
      </w:pPr>
      <w:r w:rsidRPr="00DB121C">
        <w:rPr>
          <w:b/>
          <w:bCs/>
        </w:rPr>
        <w:t>Решение</w:t>
      </w:r>
      <w:r w:rsidRPr="00DB121C">
        <w:rPr>
          <w:b/>
          <w:bCs/>
        </w:rPr>
        <w:br/>
        <w:t>об установлении ежемесячной доплаты к пенсии</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 ____________________ г.                               N ___________</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Установить с "___" ____________________ года</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(фамилия, имя, отчество (последнее - при наличии))</w:t>
      </w:r>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замещавшему</w:t>
      </w:r>
      <w:proofErr w:type="gramEnd"/>
      <w:r w:rsidRPr="00DB121C">
        <w:rPr>
          <w:rFonts w:ascii="Courier New" w:hAnsi="Courier New" w:cs="Courier New"/>
          <w:sz w:val="22"/>
          <w:szCs w:val="22"/>
        </w:rPr>
        <w:t xml:space="preserve"> должность 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(наименование должности)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в 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(наименование муниципального органа)</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исходя из:</w:t>
      </w:r>
    </w:p>
    <w:p w:rsidR="00D275D6" w:rsidRPr="00DB121C" w:rsidRDefault="00D275D6" w:rsidP="00D275D6">
      <w:pPr>
        <w:ind w:firstLine="0"/>
        <w:jc w:val="left"/>
        <w:rPr>
          <w:rFonts w:ascii="Courier New" w:hAnsi="Courier New" w:cs="Courier New"/>
          <w:sz w:val="22"/>
          <w:szCs w:val="22"/>
        </w:rPr>
      </w:pPr>
      <w:bookmarkStart w:id="50" w:name="sub_401"/>
      <w:r w:rsidRPr="00DB121C">
        <w:rPr>
          <w:rFonts w:ascii="Courier New" w:hAnsi="Courier New" w:cs="Courier New"/>
          <w:sz w:val="22"/>
          <w:szCs w:val="22"/>
        </w:rPr>
        <w:t xml:space="preserve">     1)  периодов  замещения  муниципальных  должностей  в   </w:t>
      </w:r>
      <w:proofErr w:type="spellStart"/>
      <w:proofErr w:type="gramStart"/>
      <w:r w:rsidR="00384719" w:rsidRPr="00DB121C">
        <w:rPr>
          <w:rFonts w:ascii="Courier New" w:hAnsi="Courier New" w:cs="Courier New"/>
          <w:sz w:val="22"/>
          <w:szCs w:val="22"/>
        </w:rPr>
        <w:t>Алатырском</w:t>
      </w:r>
      <w:proofErr w:type="spellEnd"/>
      <w:proofErr w:type="gramEnd"/>
    </w:p>
    <w:bookmarkEnd w:id="50"/>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муниципальном округе _______ лет;</w:t>
      </w:r>
      <w:proofErr w:type="gramEnd"/>
    </w:p>
    <w:p w:rsidR="00D275D6" w:rsidRPr="00DB121C" w:rsidRDefault="00D275D6" w:rsidP="00D275D6">
      <w:pPr>
        <w:ind w:firstLine="0"/>
        <w:jc w:val="left"/>
        <w:rPr>
          <w:rFonts w:ascii="Courier New" w:hAnsi="Courier New" w:cs="Courier New"/>
          <w:sz w:val="22"/>
          <w:szCs w:val="22"/>
        </w:rPr>
      </w:pPr>
      <w:bookmarkStart w:id="51" w:name="sub_402"/>
      <w:r w:rsidRPr="00DB121C">
        <w:rPr>
          <w:rFonts w:ascii="Courier New" w:hAnsi="Courier New" w:cs="Courier New"/>
          <w:sz w:val="22"/>
          <w:szCs w:val="22"/>
        </w:rPr>
        <w:t xml:space="preserve">     2) периодов замещения должностей в органах  местного  самоуправления</w:t>
      </w:r>
    </w:p>
    <w:bookmarkEnd w:id="51"/>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Чувашской АССР, Чувашской ССР, Чувашской Республики _______ лет;</w:t>
      </w:r>
    </w:p>
    <w:p w:rsidR="00D275D6" w:rsidRPr="00DB121C" w:rsidRDefault="00D275D6" w:rsidP="00D275D6">
      <w:pPr>
        <w:ind w:firstLine="0"/>
        <w:jc w:val="left"/>
        <w:rPr>
          <w:rFonts w:ascii="Courier New" w:hAnsi="Courier New" w:cs="Courier New"/>
          <w:sz w:val="22"/>
          <w:szCs w:val="22"/>
        </w:rPr>
      </w:pPr>
      <w:bookmarkStart w:id="52" w:name="sub_403"/>
      <w:r w:rsidRPr="00DB121C">
        <w:rPr>
          <w:rFonts w:ascii="Courier New" w:hAnsi="Courier New" w:cs="Courier New"/>
          <w:sz w:val="22"/>
          <w:szCs w:val="22"/>
        </w:rPr>
        <w:t xml:space="preserve">     3) периодов замещения должностей в Чувашском обкоме КПСС ______ лет,</w:t>
      </w:r>
    </w:p>
    <w:bookmarkEnd w:id="52"/>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ежемесячную доплату, составляющую суммарно с учетом пенсии 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(вид пенсии)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 процентов месячного денежного вознаграждения, ежемесячную доплату</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в размере __________ рублей.</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Председатель Комиссии 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(подпись, фамилия, имя, отчество</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(последнее - при наличии))</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О принятом решении заявителю в письменной форме сообщено</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 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(дата, номер извещения)        (подпись ответственного работника)</w:t>
      </w:r>
    </w:p>
    <w:p w:rsidR="00D275D6" w:rsidRPr="00DB121C" w:rsidRDefault="00D275D6" w:rsidP="00D275D6"/>
    <w:p w:rsidR="007D2D36" w:rsidRPr="00DB121C" w:rsidRDefault="007D2D36" w:rsidP="00D275D6">
      <w:pPr>
        <w:jc w:val="right"/>
        <w:rPr>
          <w:rFonts w:ascii="Arial" w:hAnsi="Arial" w:cs="Arial"/>
          <w:b/>
          <w:bCs/>
        </w:rPr>
      </w:pPr>
      <w:bookmarkStart w:id="53" w:name="sub_1500"/>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B8539E" w:rsidRPr="00DB121C" w:rsidRDefault="00B8539E" w:rsidP="00D275D6">
      <w:pPr>
        <w:jc w:val="right"/>
        <w:rPr>
          <w:rFonts w:ascii="Arial" w:hAnsi="Arial" w:cs="Arial"/>
          <w:b/>
          <w:bCs/>
        </w:rPr>
      </w:pPr>
    </w:p>
    <w:p w:rsidR="00B8539E" w:rsidRPr="00DB121C" w:rsidRDefault="00B8539E" w:rsidP="00D275D6">
      <w:pPr>
        <w:jc w:val="right"/>
        <w:rPr>
          <w:rFonts w:ascii="Arial" w:hAnsi="Arial" w:cs="Arial"/>
          <w:b/>
          <w:bCs/>
        </w:rPr>
      </w:pPr>
    </w:p>
    <w:p w:rsidR="00B8539E" w:rsidRPr="00DB121C" w:rsidRDefault="00B8539E"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7D2D36" w:rsidRPr="00DB121C" w:rsidRDefault="007D2D36" w:rsidP="00D275D6">
      <w:pPr>
        <w:jc w:val="right"/>
        <w:rPr>
          <w:rFonts w:ascii="Arial" w:hAnsi="Arial" w:cs="Arial"/>
          <w:b/>
          <w:bCs/>
        </w:rPr>
      </w:pPr>
    </w:p>
    <w:p w:rsidR="00D275D6" w:rsidRPr="00DB121C" w:rsidRDefault="005C5694" w:rsidP="00D275D6">
      <w:pPr>
        <w:jc w:val="right"/>
        <w:rPr>
          <w:rFonts w:ascii="Times New Roman" w:hAnsi="Times New Roman" w:cs="Times New Roman"/>
          <w:bCs/>
          <w:sz w:val="20"/>
          <w:szCs w:val="20"/>
        </w:rPr>
      </w:pPr>
      <w:r>
        <w:rPr>
          <w:rFonts w:ascii="Times New Roman" w:hAnsi="Times New Roman" w:cs="Times New Roman"/>
          <w:bCs/>
          <w:sz w:val="20"/>
          <w:szCs w:val="20"/>
        </w:rPr>
        <w:t>Приложение №</w:t>
      </w:r>
      <w:r w:rsidR="00D275D6" w:rsidRPr="00DB121C">
        <w:rPr>
          <w:rFonts w:ascii="Times New Roman" w:hAnsi="Times New Roman" w:cs="Times New Roman"/>
          <w:bCs/>
          <w:sz w:val="20"/>
          <w:szCs w:val="20"/>
        </w:rPr>
        <w:t> 5</w:t>
      </w:r>
      <w:r w:rsidR="00D275D6" w:rsidRPr="00DB121C">
        <w:rPr>
          <w:rFonts w:ascii="Times New Roman" w:hAnsi="Times New Roman" w:cs="Times New Roman"/>
          <w:bCs/>
          <w:sz w:val="20"/>
          <w:szCs w:val="20"/>
        </w:rPr>
        <w:br/>
        <w:t xml:space="preserve">к </w:t>
      </w:r>
      <w:hyperlink w:anchor="sub_1000" w:history="1">
        <w:r w:rsidR="00D275D6" w:rsidRPr="00DB121C">
          <w:rPr>
            <w:rFonts w:ascii="Times New Roman" w:hAnsi="Times New Roman" w:cs="Times New Roman"/>
            <w:sz w:val="20"/>
            <w:szCs w:val="20"/>
          </w:rPr>
          <w:t>Положению</w:t>
        </w:r>
      </w:hyperlink>
      <w:r w:rsidR="00D275D6" w:rsidRPr="00DB121C">
        <w:rPr>
          <w:rFonts w:ascii="Times New Roman" w:hAnsi="Times New Roman" w:cs="Times New Roman"/>
          <w:bCs/>
          <w:sz w:val="20"/>
          <w:szCs w:val="20"/>
        </w:rPr>
        <w:t xml:space="preserve"> о порядке назначения</w:t>
      </w:r>
      <w:r w:rsidR="00D275D6" w:rsidRPr="00DB121C">
        <w:rPr>
          <w:rFonts w:ascii="Times New Roman" w:hAnsi="Times New Roman" w:cs="Times New Roman"/>
          <w:bCs/>
          <w:sz w:val="20"/>
          <w:szCs w:val="20"/>
        </w:rPr>
        <w:br/>
        <w:t>и выплаты ежемесячной доплаты</w:t>
      </w:r>
      <w:r w:rsidR="00D275D6" w:rsidRPr="00DB121C">
        <w:rPr>
          <w:rFonts w:ascii="Times New Roman" w:hAnsi="Times New Roman" w:cs="Times New Roman"/>
          <w:bCs/>
          <w:sz w:val="20"/>
          <w:szCs w:val="20"/>
        </w:rPr>
        <w:br/>
        <w:t>к пенсии лицам, замещавшим</w:t>
      </w:r>
      <w:r w:rsidR="00D275D6" w:rsidRPr="00DB121C">
        <w:rPr>
          <w:rFonts w:ascii="Times New Roman" w:hAnsi="Times New Roman" w:cs="Times New Roman"/>
          <w:bCs/>
          <w:sz w:val="20"/>
          <w:szCs w:val="20"/>
        </w:rPr>
        <w:br/>
        <w:t>муниципальные должности в</w:t>
      </w:r>
      <w:r w:rsidR="00D275D6" w:rsidRPr="00DB121C">
        <w:rPr>
          <w:rFonts w:ascii="Times New Roman" w:hAnsi="Times New Roman" w:cs="Times New Roman"/>
          <w:bCs/>
          <w:sz w:val="20"/>
          <w:szCs w:val="20"/>
        </w:rPr>
        <w:br/>
      </w:r>
      <w:proofErr w:type="spellStart"/>
      <w:r w:rsidR="00384719" w:rsidRPr="00DB121C">
        <w:rPr>
          <w:rFonts w:ascii="Times New Roman" w:hAnsi="Times New Roman" w:cs="Times New Roman"/>
          <w:bCs/>
          <w:sz w:val="20"/>
          <w:szCs w:val="20"/>
        </w:rPr>
        <w:t>Алатырском</w:t>
      </w:r>
      <w:proofErr w:type="spellEnd"/>
      <w:r w:rsidR="00D275D6" w:rsidRPr="00DB121C">
        <w:rPr>
          <w:rFonts w:ascii="Times New Roman" w:hAnsi="Times New Roman" w:cs="Times New Roman"/>
          <w:bCs/>
          <w:sz w:val="20"/>
          <w:szCs w:val="20"/>
        </w:rPr>
        <w:t xml:space="preserve"> муниципальном округе</w:t>
      </w:r>
      <w:r w:rsidR="00D275D6" w:rsidRPr="00DB121C">
        <w:rPr>
          <w:rFonts w:ascii="Times New Roman" w:hAnsi="Times New Roman" w:cs="Times New Roman"/>
          <w:bCs/>
          <w:sz w:val="20"/>
          <w:szCs w:val="20"/>
        </w:rPr>
        <w:br/>
        <w:t>Чувашской Республики, и должности</w:t>
      </w:r>
      <w:r w:rsidR="00D275D6" w:rsidRPr="00DB121C">
        <w:rPr>
          <w:rFonts w:ascii="Times New Roman" w:hAnsi="Times New Roman" w:cs="Times New Roman"/>
          <w:bCs/>
          <w:sz w:val="20"/>
          <w:szCs w:val="20"/>
        </w:rPr>
        <w:br/>
        <w:t>в органах местного самоуправления</w:t>
      </w:r>
      <w:r w:rsidR="00D275D6" w:rsidRPr="00DB121C">
        <w:rPr>
          <w:rFonts w:ascii="Times New Roman" w:hAnsi="Times New Roman" w:cs="Times New Roman"/>
          <w:bCs/>
          <w:sz w:val="20"/>
          <w:szCs w:val="20"/>
        </w:rPr>
        <w:br/>
        <w:t>Чувашской АССР, Чувашской ССР,</w:t>
      </w:r>
      <w:r w:rsidR="00D275D6" w:rsidRPr="00DB121C">
        <w:rPr>
          <w:rFonts w:ascii="Times New Roman" w:hAnsi="Times New Roman" w:cs="Times New Roman"/>
          <w:bCs/>
          <w:sz w:val="20"/>
          <w:szCs w:val="20"/>
        </w:rPr>
        <w:br/>
        <w:t>Чувашской Республики</w:t>
      </w:r>
    </w:p>
    <w:bookmarkEnd w:id="53"/>
    <w:p w:rsidR="00D275D6" w:rsidRPr="00DB121C" w:rsidRDefault="00D275D6" w:rsidP="00D275D6"/>
    <w:p w:rsidR="00D275D6" w:rsidRPr="00DB121C" w:rsidRDefault="00D275D6" w:rsidP="00D275D6">
      <w:pPr>
        <w:spacing w:before="108" w:after="108"/>
        <w:ind w:firstLine="0"/>
        <w:jc w:val="center"/>
        <w:outlineLvl w:val="0"/>
        <w:rPr>
          <w:b/>
          <w:bCs/>
        </w:rPr>
      </w:pPr>
      <w:r w:rsidRPr="00DB121C">
        <w:rPr>
          <w:b/>
          <w:bCs/>
        </w:rPr>
        <w:t>Решение</w:t>
      </w:r>
      <w:r w:rsidRPr="00DB121C">
        <w:rPr>
          <w:b/>
          <w:bCs/>
        </w:rPr>
        <w:br/>
        <w:t>об определении (приостановлении, возобновлении, прекращении) ежемесячной доплаты к пенсии</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 ____________________ года                            N 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(фамилия, имя, отчество (последнее - при наличии))</w:t>
      </w:r>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замещавшему</w:t>
      </w:r>
      <w:proofErr w:type="gramEnd"/>
      <w:r w:rsidRPr="00DB121C">
        <w:rPr>
          <w:rFonts w:ascii="Courier New" w:hAnsi="Courier New" w:cs="Courier New"/>
          <w:sz w:val="22"/>
          <w:szCs w:val="22"/>
        </w:rPr>
        <w:t xml:space="preserve"> должность 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(наименование должности)</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На основании решения Комиссии по установлению ежемесячной доплаты  </w:t>
      </w:r>
      <w:proofErr w:type="gramStart"/>
      <w:r w:rsidRPr="00DB121C">
        <w:rPr>
          <w:rFonts w:ascii="Courier New" w:hAnsi="Courier New" w:cs="Courier New"/>
          <w:sz w:val="22"/>
          <w:szCs w:val="22"/>
        </w:rPr>
        <w:t>к</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пенсии   лицам,   замещавшим   муниципальные   должности  в  </w:t>
      </w:r>
      <w:proofErr w:type="spellStart"/>
      <w:proofErr w:type="gramStart"/>
      <w:r w:rsidR="00384719" w:rsidRPr="00DB121C">
        <w:rPr>
          <w:rFonts w:ascii="Courier New" w:hAnsi="Courier New" w:cs="Courier New"/>
          <w:sz w:val="22"/>
          <w:szCs w:val="22"/>
        </w:rPr>
        <w:t>Алатырском</w:t>
      </w:r>
      <w:proofErr w:type="spellEnd"/>
      <w:proofErr w:type="gramEnd"/>
    </w:p>
    <w:p w:rsidR="00D275D6" w:rsidRPr="00DB121C" w:rsidRDefault="00D275D6" w:rsidP="00D275D6">
      <w:pPr>
        <w:ind w:firstLine="0"/>
        <w:jc w:val="left"/>
        <w:rPr>
          <w:rFonts w:ascii="Courier New" w:hAnsi="Courier New" w:cs="Courier New"/>
          <w:sz w:val="22"/>
          <w:szCs w:val="22"/>
        </w:rPr>
      </w:pPr>
      <w:proofErr w:type="gramStart"/>
      <w:r w:rsidRPr="00DB121C">
        <w:rPr>
          <w:rFonts w:ascii="Courier New" w:hAnsi="Courier New" w:cs="Courier New"/>
          <w:sz w:val="22"/>
          <w:szCs w:val="22"/>
        </w:rPr>
        <w:t>муниципальном округе Чувашской Республики и лицам,  замещавшим  должности</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в  органах   местного   самоуправления   Чувашской АССР,   Чувашской ССР,</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Чувашской Республики 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_________________________________________________________________________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(дата, N)</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bookmarkStart w:id="54" w:name="sub_501"/>
      <w:r w:rsidRPr="00DB121C">
        <w:rPr>
          <w:rFonts w:ascii="Courier New" w:hAnsi="Courier New" w:cs="Courier New"/>
          <w:sz w:val="22"/>
          <w:szCs w:val="22"/>
        </w:rPr>
        <w:t xml:space="preserve">     1) определить с ____________________________________________________</w:t>
      </w:r>
    </w:p>
    <w:bookmarkEnd w:id="54"/>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(день, месяц, год)</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к пенсии ________________________________ в размере _____ руб. _____ коп.</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(вид пенсии)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в месяц ежемесячную доплату в размере _____ руб. ____ коп</w:t>
      </w:r>
      <w:proofErr w:type="gramStart"/>
      <w:r w:rsidRPr="00DB121C">
        <w:rPr>
          <w:rFonts w:ascii="Courier New" w:hAnsi="Courier New" w:cs="Courier New"/>
          <w:sz w:val="22"/>
          <w:szCs w:val="22"/>
        </w:rPr>
        <w:t>.</w:t>
      </w:r>
      <w:proofErr w:type="gramEnd"/>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в</w:t>
      </w:r>
      <w:proofErr w:type="gramEnd"/>
      <w:r w:rsidRPr="00DB121C">
        <w:rPr>
          <w:rFonts w:ascii="Courier New" w:hAnsi="Courier New" w:cs="Courier New"/>
          <w:sz w:val="22"/>
          <w:szCs w:val="22"/>
        </w:rPr>
        <w:t xml:space="preserve"> месяц исходя</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из общей суммы пенсии и доплаты к ней в размере _____ руб. ________ коп</w:t>
      </w:r>
      <w:proofErr w:type="gramStart"/>
      <w:r w:rsidRPr="00DB121C">
        <w:rPr>
          <w:rFonts w:ascii="Courier New" w:hAnsi="Courier New" w:cs="Courier New"/>
          <w:sz w:val="22"/>
          <w:szCs w:val="22"/>
        </w:rPr>
        <w:t>.,</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составляющей __________ процентов месячного вознаграждения;</w:t>
      </w:r>
    </w:p>
    <w:p w:rsidR="00D275D6" w:rsidRPr="00DB121C" w:rsidRDefault="00D275D6" w:rsidP="00D275D6">
      <w:pPr>
        <w:ind w:firstLine="0"/>
        <w:jc w:val="left"/>
        <w:rPr>
          <w:rFonts w:ascii="Courier New" w:hAnsi="Courier New" w:cs="Courier New"/>
          <w:sz w:val="22"/>
          <w:szCs w:val="22"/>
        </w:rPr>
      </w:pPr>
      <w:bookmarkStart w:id="55" w:name="sub_502"/>
      <w:r w:rsidRPr="00DB121C">
        <w:rPr>
          <w:rFonts w:ascii="Courier New" w:hAnsi="Courier New" w:cs="Courier New"/>
          <w:sz w:val="22"/>
          <w:szCs w:val="22"/>
        </w:rPr>
        <w:t xml:space="preserve">     2) приостановить выплату ежемесячной доплаты к пенсии </w:t>
      </w:r>
      <w:proofErr w:type="gramStart"/>
      <w:r w:rsidRPr="00DB121C">
        <w:rPr>
          <w:rFonts w:ascii="Courier New" w:hAnsi="Courier New" w:cs="Courier New"/>
          <w:sz w:val="22"/>
          <w:szCs w:val="22"/>
        </w:rPr>
        <w:t>с</w:t>
      </w:r>
      <w:proofErr w:type="gramEnd"/>
      <w:r w:rsidRPr="00DB121C">
        <w:rPr>
          <w:rFonts w:ascii="Courier New" w:hAnsi="Courier New" w:cs="Courier New"/>
          <w:sz w:val="22"/>
          <w:szCs w:val="22"/>
        </w:rPr>
        <w:t xml:space="preserve"> ____________</w:t>
      </w:r>
    </w:p>
    <w:bookmarkEnd w:id="55"/>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__________________ в связи </w:t>
      </w:r>
      <w:proofErr w:type="gramStart"/>
      <w:r w:rsidRPr="00DB121C">
        <w:rPr>
          <w:rFonts w:ascii="Courier New" w:hAnsi="Courier New" w:cs="Courier New"/>
          <w:sz w:val="22"/>
          <w:szCs w:val="22"/>
        </w:rPr>
        <w:t>с</w:t>
      </w:r>
      <w:proofErr w:type="gramEnd"/>
      <w:r w:rsidRPr="00DB121C">
        <w:rPr>
          <w:rFonts w:ascii="Courier New" w:hAnsi="Courier New" w:cs="Courier New"/>
          <w:sz w:val="22"/>
          <w:szCs w:val="22"/>
        </w:rPr>
        <w:t xml:space="preserve"> 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(день, месяц, год)                            (основание)</w:t>
      </w:r>
    </w:p>
    <w:p w:rsidR="00D275D6" w:rsidRPr="00DB121C" w:rsidRDefault="00D275D6" w:rsidP="00D275D6">
      <w:pPr>
        <w:ind w:firstLine="0"/>
        <w:jc w:val="left"/>
        <w:rPr>
          <w:rFonts w:ascii="Courier New" w:hAnsi="Courier New" w:cs="Courier New"/>
          <w:sz w:val="22"/>
          <w:szCs w:val="22"/>
        </w:rPr>
      </w:pPr>
      <w:bookmarkStart w:id="56" w:name="sub_503"/>
      <w:r w:rsidRPr="00DB121C">
        <w:rPr>
          <w:rFonts w:ascii="Courier New" w:hAnsi="Courier New" w:cs="Courier New"/>
          <w:sz w:val="22"/>
          <w:szCs w:val="22"/>
        </w:rPr>
        <w:t xml:space="preserve">     3) возобновить выплату ежемесячной доплаты к пенсии </w:t>
      </w:r>
      <w:proofErr w:type="gramStart"/>
      <w:r w:rsidRPr="00DB121C">
        <w:rPr>
          <w:rFonts w:ascii="Courier New" w:hAnsi="Courier New" w:cs="Courier New"/>
          <w:sz w:val="22"/>
          <w:szCs w:val="22"/>
        </w:rPr>
        <w:t>с</w:t>
      </w:r>
      <w:proofErr w:type="gramEnd"/>
      <w:r w:rsidRPr="00DB121C">
        <w:rPr>
          <w:rFonts w:ascii="Courier New" w:hAnsi="Courier New" w:cs="Courier New"/>
          <w:sz w:val="22"/>
          <w:szCs w:val="22"/>
        </w:rPr>
        <w:t xml:space="preserve"> ______________</w:t>
      </w:r>
    </w:p>
    <w:bookmarkEnd w:id="5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__________________ в связи </w:t>
      </w:r>
      <w:proofErr w:type="gramStart"/>
      <w:r w:rsidRPr="00DB121C">
        <w:rPr>
          <w:rFonts w:ascii="Courier New" w:hAnsi="Courier New" w:cs="Courier New"/>
          <w:sz w:val="22"/>
          <w:szCs w:val="22"/>
        </w:rPr>
        <w:t>с</w:t>
      </w:r>
      <w:proofErr w:type="gramEnd"/>
      <w:r w:rsidRPr="00DB121C">
        <w:rPr>
          <w:rFonts w:ascii="Courier New" w:hAnsi="Courier New" w:cs="Courier New"/>
          <w:sz w:val="22"/>
          <w:szCs w:val="22"/>
        </w:rPr>
        <w:t xml:space="preserve"> 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(день, месяц, год)                            (основание)</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в размере ______ руб. ______ коп</w:t>
      </w:r>
      <w:proofErr w:type="gramStart"/>
      <w:r w:rsidRPr="00DB121C">
        <w:rPr>
          <w:rFonts w:ascii="Courier New" w:hAnsi="Courier New" w:cs="Courier New"/>
          <w:sz w:val="22"/>
          <w:szCs w:val="22"/>
        </w:rPr>
        <w:t>.</w:t>
      </w:r>
      <w:proofErr w:type="gramEnd"/>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в</w:t>
      </w:r>
      <w:proofErr w:type="gramEnd"/>
      <w:r w:rsidRPr="00DB121C">
        <w:rPr>
          <w:rFonts w:ascii="Courier New" w:hAnsi="Courier New" w:cs="Courier New"/>
          <w:sz w:val="22"/>
          <w:szCs w:val="22"/>
        </w:rPr>
        <w:t xml:space="preserve"> месяц исхода из общей суммы пенсии и</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доплаты к ней в размере ________ руб. ________ коп</w:t>
      </w:r>
      <w:proofErr w:type="gramStart"/>
      <w:r w:rsidRPr="00DB121C">
        <w:rPr>
          <w:rFonts w:ascii="Courier New" w:hAnsi="Courier New" w:cs="Courier New"/>
          <w:sz w:val="22"/>
          <w:szCs w:val="22"/>
        </w:rPr>
        <w:t xml:space="preserve">., </w:t>
      </w:r>
      <w:proofErr w:type="gramEnd"/>
      <w:r w:rsidRPr="00DB121C">
        <w:rPr>
          <w:rFonts w:ascii="Courier New" w:hAnsi="Courier New" w:cs="Courier New"/>
          <w:sz w:val="22"/>
          <w:szCs w:val="22"/>
        </w:rPr>
        <w:t>составляющей 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процентов месячного денежного вознаграждения;</w:t>
      </w:r>
    </w:p>
    <w:p w:rsidR="00D275D6" w:rsidRPr="00DB121C" w:rsidRDefault="00D275D6" w:rsidP="00D275D6">
      <w:pPr>
        <w:ind w:firstLine="0"/>
        <w:jc w:val="left"/>
        <w:rPr>
          <w:rFonts w:ascii="Courier New" w:hAnsi="Courier New" w:cs="Courier New"/>
          <w:sz w:val="22"/>
          <w:szCs w:val="22"/>
        </w:rPr>
      </w:pPr>
      <w:bookmarkStart w:id="57" w:name="sub_504"/>
      <w:r w:rsidRPr="00DB121C">
        <w:rPr>
          <w:rFonts w:ascii="Courier New" w:hAnsi="Courier New" w:cs="Courier New"/>
          <w:sz w:val="22"/>
          <w:szCs w:val="22"/>
        </w:rPr>
        <w:t xml:space="preserve">     4) прекратить выплату ежемесячной доплаты к пенсии </w:t>
      </w:r>
      <w:proofErr w:type="gramStart"/>
      <w:r w:rsidRPr="00DB121C">
        <w:rPr>
          <w:rFonts w:ascii="Courier New" w:hAnsi="Courier New" w:cs="Courier New"/>
          <w:sz w:val="22"/>
          <w:szCs w:val="22"/>
        </w:rPr>
        <w:t>с</w:t>
      </w:r>
      <w:proofErr w:type="gramEnd"/>
      <w:r w:rsidRPr="00DB121C">
        <w:rPr>
          <w:rFonts w:ascii="Courier New" w:hAnsi="Courier New" w:cs="Courier New"/>
          <w:sz w:val="22"/>
          <w:szCs w:val="22"/>
        </w:rPr>
        <w:t xml:space="preserve"> _______________</w:t>
      </w:r>
    </w:p>
    <w:bookmarkEnd w:id="57"/>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__________________ в связи </w:t>
      </w:r>
      <w:proofErr w:type="gramStart"/>
      <w:r w:rsidRPr="00DB121C">
        <w:rPr>
          <w:rFonts w:ascii="Courier New" w:hAnsi="Courier New" w:cs="Courier New"/>
          <w:sz w:val="22"/>
          <w:szCs w:val="22"/>
        </w:rPr>
        <w:t>с</w:t>
      </w:r>
      <w:proofErr w:type="gramEnd"/>
      <w:r w:rsidRPr="00DB121C">
        <w:rPr>
          <w:rFonts w:ascii="Courier New" w:hAnsi="Courier New" w:cs="Courier New"/>
          <w:sz w:val="22"/>
          <w:szCs w:val="22"/>
        </w:rPr>
        <w:t xml:space="preserve"> ____________________________________________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(день, месяц, год)                            (основание)</w:t>
      </w:r>
    </w:p>
    <w:p w:rsidR="00D275D6" w:rsidRPr="00DB121C" w:rsidRDefault="00D275D6" w:rsidP="00D275D6"/>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Председатель Комиссии _________________________________</w:t>
      </w: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w:t>
      </w:r>
      <w:proofErr w:type="gramStart"/>
      <w:r w:rsidRPr="00DB121C">
        <w:rPr>
          <w:rFonts w:ascii="Courier New" w:hAnsi="Courier New" w:cs="Courier New"/>
          <w:sz w:val="22"/>
          <w:szCs w:val="22"/>
        </w:rPr>
        <w:t>(подпись, фамилия, имя, отчество</w:t>
      </w:r>
      <w:proofErr w:type="gramEnd"/>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 xml:space="preserve">                         (последнее - при наличии))</w:t>
      </w:r>
    </w:p>
    <w:p w:rsidR="00B8539E" w:rsidRPr="00DB121C" w:rsidRDefault="00B8539E" w:rsidP="00D275D6">
      <w:pPr>
        <w:ind w:firstLine="0"/>
        <w:jc w:val="left"/>
        <w:rPr>
          <w:rFonts w:ascii="Courier New" w:hAnsi="Courier New" w:cs="Courier New"/>
          <w:sz w:val="22"/>
          <w:szCs w:val="22"/>
        </w:rPr>
      </w:pPr>
    </w:p>
    <w:p w:rsidR="00B8539E" w:rsidRPr="00DB121C" w:rsidRDefault="00B8539E" w:rsidP="00D275D6">
      <w:pPr>
        <w:ind w:firstLine="0"/>
        <w:jc w:val="left"/>
        <w:rPr>
          <w:rFonts w:ascii="Courier New" w:hAnsi="Courier New" w:cs="Courier New"/>
          <w:sz w:val="22"/>
          <w:szCs w:val="22"/>
        </w:rPr>
      </w:pPr>
    </w:p>
    <w:p w:rsidR="00B8539E" w:rsidRPr="00DB121C" w:rsidRDefault="00B8539E" w:rsidP="00D275D6">
      <w:pPr>
        <w:ind w:firstLine="0"/>
        <w:jc w:val="left"/>
        <w:rPr>
          <w:rFonts w:ascii="Courier New" w:hAnsi="Courier New" w:cs="Courier New"/>
          <w:sz w:val="22"/>
          <w:szCs w:val="22"/>
        </w:rPr>
      </w:pPr>
    </w:p>
    <w:p w:rsidR="00D275D6" w:rsidRPr="00DB121C" w:rsidRDefault="00D275D6" w:rsidP="00D275D6">
      <w:pPr>
        <w:ind w:firstLine="0"/>
        <w:jc w:val="left"/>
        <w:rPr>
          <w:rFonts w:ascii="Courier New" w:hAnsi="Courier New" w:cs="Courier New"/>
          <w:sz w:val="22"/>
          <w:szCs w:val="22"/>
        </w:rPr>
      </w:pPr>
      <w:r w:rsidRPr="00DB121C">
        <w:rPr>
          <w:rFonts w:ascii="Courier New" w:hAnsi="Courier New" w:cs="Courier New"/>
          <w:sz w:val="22"/>
          <w:szCs w:val="22"/>
        </w:rPr>
        <w:t>М.П.</w:t>
      </w:r>
    </w:p>
    <w:p w:rsidR="00D275D6" w:rsidRPr="00DB121C" w:rsidRDefault="00D275D6" w:rsidP="00D275D6"/>
    <w:p w:rsidR="00B8539E" w:rsidRPr="00DB121C" w:rsidRDefault="00B8539E" w:rsidP="00D275D6"/>
    <w:p w:rsidR="00B8539E" w:rsidRPr="00DB121C" w:rsidRDefault="00B8539E" w:rsidP="00D275D6"/>
    <w:p w:rsidR="00B8539E" w:rsidRPr="00DB121C" w:rsidRDefault="00B8539E" w:rsidP="00D275D6">
      <w:pPr>
        <w:rPr>
          <w:rFonts w:ascii="Times New Roman" w:hAnsi="Times New Roman" w:cs="Times New Roman"/>
          <w:sz w:val="20"/>
          <w:szCs w:val="20"/>
        </w:rPr>
      </w:pPr>
    </w:p>
    <w:p w:rsidR="00D275D6" w:rsidRPr="00DB121C" w:rsidRDefault="005C5694" w:rsidP="00D275D6">
      <w:pPr>
        <w:jc w:val="right"/>
        <w:rPr>
          <w:rFonts w:ascii="Times New Roman" w:hAnsi="Times New Roman" w:cs="Times New Roman"/>
          <w:bCs/>
          <w:sz w:val="20"/>
          <w:szCs w:val="20"/>
        </w:rPr>
      </w:pPr>
      <w:bookmarkStart w:id="58" w:name="sub_2000"/>
      <w:r>
        <w:rPr>
          <w:rFonts w:ascii="Times New Roman" w:hAnsi="Times New Roman" w:cs="Times New Roman"/>
          <w:bCs/>
          <w:sz w:val="20"/>
          <w:szCs w:val="20"/>
        </w:rPr>
        <w:t>Приложение №</w:t>
      </w:r>
      <w:r w:rsidR="00D275D6" w:rsidRPr="00DB121C">
        <w:rPr>
          <w:rFonts w:ascii="Times New Roman" w:hAnsi="Times New Roman" w:cs="Times New Roman"/>
          <w:bCs/>
          <w:sz w:val="20"/>
          <w:szCs w:val="20"/>
        </w:rPr>
        <w:t> 2</w:t>
      </w:r>
      <w:r w:rsidR="00D275D6" w:rsidRPr="00DB121C">
        <w:rPr>
          <w:rFonts w:ascii="Times New Roman" w:hAnsi="Times New Roman" w:cs="Times New Roman"/>
          <w:bCs/>
          <w:sz w:val="20"/>
          <w:szCs w:val="20"/>
        </w:rPr>
        <w:br/>
        <w:t xml:space="preserve">к </w:t>
      </w:r>
      <w:hyperlink w:anchor="sub_0" w:history="1">
        <w:r w:rsidR="00D275D6" w:rsidRPr="00DB121C">
          <w:rPr>
            <w:rFonts w:ascii="Times New Roman" w:hAnsi="Times New Roman" w:cs="Times New Roman"/>
            <w:sz w:val="20"/>
            <w:szCs w:val="20"/>
          </w:rPr>
          <w:t>решению</w:t>
        </w:r>
      </w:hyperlink>
      <w:r w:rsidR="00D275D6" w:rsidRPr="00DB121C">
        <w:rPr>
          <w:rFonts w:ascii="Times New Roman" w:hAnsi="Times New Roman" w:cs="Times New Roman"/>
          <w:bCs/>
          <w:sz w:val="20"/>
          <w:szCs w:val="20"/>
        </w:rPr>
        <w:t xml:space="preserve"> Собрания депутатов</w:t>
      </w:r>
      <w:r w:rsidR="00D275D6" w:rsidRPr="00DB121C">
        <w:rPr>
          <w:rFonts w:ascii="Times New Roman" w:hAnsi="Times New Roman" w:cs="Times New Roman"/>
          <w:bCs/>
          <w:sz w:val="20"/>
          <w:szCs w:val="20"/>
        </w:rPr>
        <w:br/>
      </w:r>
      <w:r w:rsidR="00632738" w:rsidRPr="00DB121C">
        <w:rPr>
          <w:rFonts w:ascii="Times New Roman" w:hAnsi="Times New Roman" w:cs="Times New Roman"/>
          <w:bCs/>
          <w:sz w:val="20"/>
          <w:szCs w:val="20"/>
        </w:rPr>
        <w:t>Алатырского</w:t>
      </w:r>
      <w:r w:rsidR="00D275D6" w:rsidRPr="00DB121C">
        <w:rPr>
          <w:rFonts w:ascii="Times New Roman" w:hAnsi="Times New Roman" w:cs="Times New Roman"/>
          <w:bCs/>
          <w:sz w:val="20"/>
          <w:szCs w:val="20"/>
        </w:rPr>
        <w:t xml:space="preserve"> муниципального округа</w:t>
      </w:r>
      <w:r w:rsidR="00D275D6" w:rsidRPr="00DB121C">
        <w:rPr>
          <w:rFonts w:ascii="Times New Roman" w:hAnsi="Times New Roman" w:cs="Times New Roman"/>
          <w:bCs/>
          <w:sz w:val="20"/>
          <w:szCs w:val="20"/>
        </w:rPr>
        <w:br/>
        <w:t>Чувашской Республики</w:t>
      </w:r>
      <w:r w:rsidR="00D275D6" w:rsidRPr="00DB121C">
        <w:rPr>
          <w:rFonts w:ascii="Times New Roman" w:hAnsi="Times New Roman" w:cs="Times New Roman"/>
          <w:bCs/>
          <w:sz w:val="20"/>
          <w:szCs w:val="20"/>
        </w:rPr>
        <w:br/>
        <w:t xml:space="preserve">от </w:t>
      </w:r>
      <w:r w:rsidR="00145457">
        <w:rPr>
          <w:rFonts w:ascii="Times New Roman" w:hAnsi="Times New Roman" w:cs="Times New Roman"/>
          <w:bCs/>
          <w:sz w:val="20"/>
          <w:szCs w:val="20"/>
        </w:rPr>
        <w:t>25.02</w:t>
      </w:r>
      <w:r w:rsidR="00D275D6" w:rsidRPr="00DB121C">
        <w:rPr>
          <w:rFonts w:ascii="Times New Roman" w:hAnsi="Times New Roman" w:cs="Times New Roman"/>
          <w:bCs/>
          <w:sz w:val="20"/>
          <w:szCs w:val="20"/>
        </w:rPr>
        <w:t>.202</w:t>
      </w:r>
      <w:r w:rsidR="00B8539E" w:rsidRPr="00DB121C">
        <w:rPr>
          <w:rFonts w:ascii="Times New Roman" w:hAnsi="Times New Roman" w:cs="Times New Roman"/>
          <w:bCs/>
          <w:sz w:val="20"/>
          <w:szCs w:val="20"/>
        </w:rPr>
        <w:t>5</w:t>
      </w:r>
      <w:r w:rsidR="00F73F6B">
        <w:rPr>
          <w:rFonts w:ascii="Times New Roman" w:hAnsi="Times New Roman" w:cs="Times New Roman"/>
          <w:bCs/>
          <w:sz w:val="20"/>
          <w:szCs w:val="20"/>
        </w:rPr>
        <w:t xml:space="preserve"> № 12/4</w:t>
      </w:r>
    </w:p>
    <w:bookmarkEnd w:id="58"/>
    <w:p w:rsidR="00D275D6" w:rsidRPr="00DB121C" w:rsidRDefault="00D275D6" w:rsidP="00D275D6">
      <w:pPr>
        <w:rPr>
          <w:rFonts w:ascii="Times New Roman" w:hAnsi="Times New Roman" w:cs="Times New Roman"/>
          <w:sz w:val="20"/>
          <w:szCs w:val="20"/>
        </w:rPr>
      </w:pPr>
    </w:p>
    <w:p w:rsidR="00D275D6" w:rsidRPr="00DB121C" w:rsidRDefault="00D275D6" w:rsidP="00D275D6">
      <w:pPr>
        <w:spacing w:before="108" w:after="108"/>
        <w:ind w:firstLine="0"/>
        <w:jc w:val="center"/>
        <w:outlineLvl w:val="0"/>
        <w:rPr>
          <w:b/>
          <w:bCs/>
        </w:rPr>
      </w:pPr>
      <w:r w:rsidRPr="00DB121C">
        <w:rPr>
          <w:b/>
          <w:bCs/>
        </w:rPr>
        <w:t>Положение</w:t>
      </w:r>
      <w:r w:rsidRPr="00DB121C">
        <w:rPr>
          <w:b/>
          <w:bCs/>
        </w:rPr>
        <w:br/>
        <w:t>о комиссии по установлению ежемесячной доплаты к пенсии</w:t>
      </w:r>
    </w:p>
    <w:p w:rsidR="00D275D6" w:rsidRPr="00DB121C" w:rsidRDefault="00D275D6" w:rsidP="00D275D6"/>
    <w:p w:rsidR="00D275D6" w:rsidRPr="00DB121C" w:rsidRDefault="00D275D6" w:rsidP="00D275D6">
      <w:bookmarkStart w:id="59" w:name="sub_201"/>
      <w:r w:rsidRPr="00DB121C">
        <w:t xml:space="preserve">1. Комиссия по установлению ежемесячной доплаты к пенсии (далее - Комиссия) рассматривает заявления и принимает решения об установлении ежемесячной доплаты к пенсии лицам, замещавшим муниципальные должности в </w:t>
      </w:r>
      <w:proofErr w:type="spellStart"/>
      <w:r w:rsidR="00384719" w:rsidRPr="00DB121C">
        <w:t>Алатырском</w:t>
      </w:r>
      <w:proofErr w:type="spellEnd"/>
      <w:r w:rsidRPr="00DB121C">
        <w:t xml:space="preserve"> муниципальном округе Чувашской Республики и лицам, замещавшим должности в органах местного самоуправления Чувашской АССР, Чувашской ССР, Чувашской Республики.</w:t>
      </w:r>
    </w:p>
    <w:bookmarkEnd w:id="59"/>
    <w:p w:rsidR="00D275D6" w:rsidRPr="00DB121C" w:rsidRDefault="00D275D6" w:rsidP="00D275D6">
      <w:r w:rsidRPr="00DB121C">
        <w:t>Комиссия в своей деятельности руководствуется законодательством Российской Федерации, законодательством Чувашской Республики и настоящим Положением.</w:t>
      </w:r>
    </w:p>
    <w:p w:rsidR="00D275D6" w:rsidRPr="00DB121C" w:rsidRDefault="00D275D6" w:rsidP="00D275D6">
      <w:bookmarkStart w:id="60" w:name="sub_202"/>
      <w:r w:rsidRPr="00DB121C">
        <w:t xml:space="preserve">2. Состав Комиссии утверждается распоряжением администрации </w:t>
      </w:r>
      <w:r w:rsidR="00632738" w:rsidRPr="00DB121C">
        <w:t>Алатырского</w:t>
      </w:r>
      <w:r w:rsidRPr="00DB121C">
        <w:t xml:space="preserve"> муниципального округа Чувашской Республики.</w:t>
      </w:r>
    </w:p>
    <w:p w:rsidR="00D275D6" w:rsidRPr="00DB121C" w:rsidRDefault="00D275D6" w:rsidP="00D275D6">
      <w:bookmarkStart w:id="61" w:name="sub_203"/>
      <w:bookmarkEnd w:id="60"/>
      <w:r w:rsidRPr="00DB121C">
        <w:t>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Комиссии, член Комиссии обязан до начала заседания заявить об этом. В таком случае соответствующий член Комиссии не принимает участие в рассмотрении указанного вопроса.</w:t>
      </w:r>
    </w:p>
    <w:p w:rsidR="00D275D6" w:rsidRPr="00DB121C" w:rsidRDefault="00D275D6" w:rsidP="00D275D6">
      <w:bookmarkStart w:id="62" w:name="sub_204"/>
      <w:bookmarkEnd w:id="61"/>
      <w:r w:rsidRPr="00DB121C">
        <w:t>4. Заседание Комиссии проводится в присутствии двух третей членов ее состава без права замены. Решение принимается большинством голосов присутствующих членов Комиссии в месячный срок со дня регистрации заявления и оформляется протоколом, который подписывается в течение пяти рабочих дней со дня проведения заседания Комиссии.</w:t>
      </w:r>
    </w:p>
    <w:p w:rsidR="00D275D6" w:rsidRPr="00DB121C" w:rsidRDefault="00D275D6" w:rsidP="00D275D6">
      <w:bookmarkStart w:id="63" w:name="sub_205"/>
      <w:bookmarkEnd w:id="62"/>
      <w:r w:rsidRPr="00DB121C">
        <w:t xml:space="preserve">5. Организационно-техническое обеспечение работы Комиссии осуществляется администрацией </w:t>
      </w:r>
      <w:r w:rsidR="00632738" w:rsidRPr="00DB121C">
        <w:t>Алатырского</w:t>
      </w:r>
      <w:r w:rsidRPr="00DB121C">
        <w:t xml:space="preserve"> муниципального округа Чувашской Республики.</w:t>
      </w:r>
    </w:p>
    <w:bookmarkEnd w:id="63"/>
    <w:p w:rsidR="00D275D6" w:rsidRPr="00DB121C" w:rsidRDefault="00D275D6" w:rsidP="00D275D6"/>
    <w:p w:rsidR="00C32967" w:rsidRPr="00DB121C" w:rsidRDefault="00C32967" w:rsidP="00C32967">
      <w:pPr>
        <w:widowControl/>
        <w:autoSpaceDE/>
        <w:autoSpaceDN/>
        <w:adjustRightInd/>
        <w:rPr>
          <w:rFonts w:ascii="Baltica" w:hAnsi="Baltica" w:cs="Times New Roman"/>
          <w:sz w:val="26"/>
        </w:rPr>
      </w:pPr>
    </w:p>
    <w:p w:rsidR="00221179" w:rsidRPr="00DB121C" w:rsidRDefault="00C32967" w:rsidP="00C32967">
      <w:pPr>
        <w:tabs>
          <w:tab w:val="left" w:pos="8314"/>
        </w:tabs>
        <w:ind w:firstLine="0"/>
        <w:jc w:val="center"/>
        <w:rPr>
          <w:rFonts w:ascii="Times New Roman" w:hAnsi="Times New Roman" w:cs="Times New Roman"/>
          <w:sz w:val="26"/>
          <w:szCs w:val="26"/>
        </w:rPr>
      </w:pPr>
      <w:r w:rsidRPr="00DB121C">
        <w:rPr>
          <w:rFonts w:ascii="Baltica" w:hAnsi="Baltica" w:cs="Times New Roman"/>
          <w:sz w:val="26"/>
        </w:rPr>
        <w:t>_______________</w:t>
      </w:r>
    </w:p>
    <w:sectPr w:rsidR="00221179" w:rsidRPr="00DB121C" w:rsidSect="00802ECE">
      <w:headerReference w:type="default" r:id="rId59"/>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694" w:rsidRDefault="005C5694">
      <w:r>
        <w:separator/>
      </w:r>
    </w:p>
  </w:endnote>
  <w:endnote w:type="continuationSeparator" w:id="0">
    <w:p w:rsidR="005C5694" w:rsidRDefault="005C5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AFF" w:usb1="C0007843" w:usb2="00000009" w:usb3="00000000" w:csb0="000001FF" w:csb1="00000000"/>
  </w:font>
  <w:font w:name="Baltica">
    <w:altName w:val="Arial"/>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694" w:rsidRDefault="005C5694">
      <w:r>
        <w:separator/>
      </w:r>
    </w:p>
  </w:footnote>
  <w:footnote w:type="continuationSeparator" w:id="0">
    <w:p w:rsidR="005C5694" w:rsidRDefault="005C56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694" w:rsidRDefault="005C5694" w:rsidP="00582ACD">
    <w:pPr>
      <w:pStyle w:val="af0"/>
      <w:ind w:firstLine="0"/>
      <w:jc w:val="center"/>
    </w:pPr>
    <w:r>
      <w:fldChar w:fldCharType="begin"/>
    </w:r>
    <w:r>
      <w:instrText>PAGE   \* MERGEFORMAT</w:instrText>
    </w:r>
    <w:r>
      <w:fldChar w:fldCharType="separate"/>
    </w:r>
    <w:r w:rsidR="00F60860">
      <w:rPr>
        <w:noProof/>
      </w:rPr>
      <w:t>17</w:t>
    </w:r>
    <w:r>
      <w:fldChar w:fldCharType="end"/>
    </w:r>
  </w:p>
  <w:p w:rsidR="005C5694" w:rsidRDefault="005C5694">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0CA3"/>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84026"/>
    <w:rsid w:val="000A052F"/>
    <w:rsid w:val="000A1009"/>
    <w:rsid w:val="000A1E44"/>
    <w:rsid w:val="000A51D7"/>
    <w:rsid w:val="000A717F"/>
    <w:rsid w:val="000B1945"/>
    <w:rsid w:val="000B1F2D"/>
    <w:rsid w:val="000B5E11"/>
    <w:rsid w:val="000B73BB"/>
    <w:rsid w:val="000C2998"/>
    <w:rsid w:val="000D2439"/>
    <w:rsid w:val="000D589D"/>
    <w:rsid w:val="000E0088"/>
    <w:rsid w:val="000E0F1C"/>
    <w:rsid w:val="000E3299"/>
    <w:rsid w:val="000E3750"/>
    <w:rsid w:val="000E40FA"/>
    <w:rsid w:val="000E7653"/>
    <w:rsid w:val="000F22C8"/>
    <w:rsid w:val="000F30E3"/>
    <w:rsid w:val="00102E54"/>
    <w:rsid w:val="00103391"/>
    <w:rsid w:val="00103E54"/>
    <w:rsid w:val="001065BD"/>
    <w:rsid w:val="00107D01"/>
    <w:rsid w:val="00116504"/>
    <w:rsid w:val="001302CA"/>
    <w:rsid w:val="00130DA1"/>
    <w:rsid w:val="0013196E"/>
    <w:rsid w:val="00145457"/>
    <w:rsid w:val="00154099"/>
    <w:rsid w:val="001543C4"/>
    <w:rsid w:val="00155DBD"/>
    <w:rsid w:val="00155E92"/>
    <w:rsid w:val="00162E21"/>
    <w:rsid w:val="001642C0"/>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3042"/>
    <w:rsid w:val="00276C5C"/>
    <w:rsid w:val="002802D8"/>
    <w:rsid w:val="00284A80"/>
    <w:rsid w:val="002928F6"/>
    <w:rsid w:val="00293697"/>
    <w:rsid w:val="00294F6D"/>
    <w:rsid w:val="002A144E"/>
    <w:rsid w:val="002B7774"/>
    <w:rsid w:val="002C1DDE"/>
    <w:rsid w:val="002C6DF2"/>
    <w:rsid w:val="002D4EBC"/>
    <w:rsid w:val="002D7288"/>
    <w:rsid w:val="002F1536"/>
    <w:rsid w:val="002F57B6"/>
    <w:rsid w:val="002F6A64"/>
    <w:rsid w:val="0030359A"/>
    <w:rsid w:val="00312370"/>
    <w:rsid w:val="00312854"/>
    <w:rsid w:val="00316D05"/>
    <w:rsid w:val="00323B5E"/>
    <w:rsid w:val="00325D40"/>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68A2"/>
    <w:rsid w:val="00377C63"/>
    <w:rsid w:val="00380A8D"/>
    <w:rsid w:val="00384719"/>
    <w:rsid w:val="003877DC"/>
    <w:rsid w:val="00392E84"/>
    <w:rsid w:val="00394B17"/>
    <w:rsid w:val="00395B49"/>
    <w:rsid w:val="003A0B63"/>
    <w:rsid w:val="003A270B"/>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8BA"/>
    <w:rsid w:val="00460B7F"/>
    <w:rsid w:val="00464A3B"/>
    <w:rsid w:val="0047072C"/>
    <w:rsid w:val="00475D5D"/>
    <w:rsid w:val="004771FE"/>
    <w:rsid w:val="004809EE"/>
    <w:rsid w:val="00480E4E"/>
    <w:rsid w:val="00483CD5"/>
    <w:rsid w:val="004920AC"/>
    <w:rsid w:val="004A07B1"/>
    <w:rsid w:val="004A2C57"/>
    <w:rsid w:val="004A7AC8"/>
    <w:rsid w:val="004B7ADE"/>
    <w:rsid w:val="004C1450"/>
    <w:rsid w:val="004C5CC1"/>
    <w:rsid w:val="004D0D8F"/>
    <w:rsid w:val="004D32AB"/>
    <w:rsid w:val="004D3F71"/>
    <w:rsid w:val="004E1967"/>
    <w:rsid w:val="004E75EB"/>
    <w:rsid w:val="004F2AA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5694"/>
    <w:rsid w:val="005C796E"/>
    <w:rsid w:val="005D292D"/>
    <w:rsid w:val="005D5DBB"/>
    <w:rsid w:val="005E3B50"/>
    <w:rsid w:val="005F0E25"/>
    <w:rsid w:val="005F383F"/>
    <w:rsid w:val="005F3C29"/>
    <w:rsid w:val="005F3D9B"/>
    <w:rsid w:val="005F4B98"/>
    <w:rsid w:val="005F77FB"/>
    <w:rsid w:val="006037D7"/>
    <w:rsid w:val="00605FD7"/>
    <w:rsid w:val="00605FED"/>
    <w:rsid w:val="00606F08"/>
    <w:rsid w:val="006112D9"/>
    <w:rsid w:val="006246B1"/>
    <w:rsid w:val="00625A1E"/>
    <w:rsid w:val="00632738"/>
    <w:rsid w:val="00635FCC"/>
    <w:rsid w:val="006377A3"/>
    <w:rsid w:val="00645BC0"/>
    <w:rsid w:val="006476AC"/>
    <w:rsid w:val="006616F0"/>
    <w:rsid w:val="00670108"/>
    <w:rsid w:val="006711DE"/>
    <w:rsid w:val="00675138"/>
    <w:rsid w:val="00687A95"/>
    <w:rsid w:val="00687C30"/>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65DB"/>
    <w:rsid w:val="00741BA4"/>
    <w:rsid w:val="0075031D"/>
    <w:rsid w:val="00750902"/>
    <w:rsid w:val="00751146"/>
    <w:rsid w:val="00757883"/>
    <w:rsid w:val="007615EB"/>
    <w:rsid w:val="0076310E"/>
    <w:rsid w:val="00766536"/>
    <w:rsid w:val="00772D8A"/>
    <w:rsid w:val="0079187A"/>
    <w:rsid w:val="00793041"/>
    <w:rsid w:val="007A32E3"/>
    <w:rsid w:val="007A3337"/>
    <w:rsid w:val="007B25EE"/>
    <w:rsid w:val="007B4E3D"/>
    <w:rsid w:val="007C070C"/>
    <w:rsid w:val="007C076E"/>
    <w:rsid w:val="007C5442"/>
    <w:rsid w:val="007C60E8"/>
    <w:rsid w:val="007D2B90"/>
    <w:rsid w:val="007D2D36"/>
    <w:rsid w:val="007F0F35"/>
    <w:rsid w:val="007F629B"/>
    <w:rsid w:val="008020B5"/>
    <w:rsid w:val="00802ECE"/>
    <w:rsid w:val="00833E31"/>
    <w:rsid w:val="0083541C"/>
    <w:rsid w:val="008372F3"/>
    <w:rsid w:val="008409C5"/>
    <w:rsid w:val="00861AC5"/>
    <w:rsid w:val="00875BFB"/>
    <w:rsid w:val="008766D7"/>
    <w:rsid w:val="00876842"/>
    <w:rsid w:val="0088220B"/>
    <w:rsid w:val="0088446A"/>
    <w:rsid w:val="00896C8B"/>
    <w:rsid w:val="00897428"/>
    <w:rsid w:val="008A7F5B"/>
    <w:rsid w:val="008B0432"/>
    <w:rsid w:val="008B0991"/>
    <w:rsid w:val="008B0FB4"/>
    <w:rsid w:val="008B3733"/>
    <w:rsid w:val="008B3D5E"/>
    <w:rsid w:val="008B4117"/>
    <w:rsid w:val="008D1E3A"/>
    <w:rsid w:val="008D1F3E"/>
    <w:rsid w:val="008E0DD1"/>
    <w:rsid w:val="008F067E"/>
    <w:rsid w:val="008F3448"/>
    <w:rsid w:val="00900817"/>
    <w:rsid w:val="0090088A"/>
    <w:rsid w:val="009035FD"/>
    <w:rsid w:val="00903839"/>
    <w:rsid w:val="00904758"/>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691"/>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D6620"/>
    <w:rsid w:val="00AE0F08"/>
    <w:rsid w:val="00AE2F18"/>
    <w:rsid w:val="00AE4E52"/>
    <w:rsid w:val="00AF204F"/>
    <w:rsid w:val="00AF3ABD"/>
    <w:rsid w:val="00AF4AEC"/>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2ADD"/>
    <w:rsid w:val="00B55795"/>
    <w:rsid w:val="00B57B3A"/>
    <w:rsid w:val="00B6083B"/>
    <w:rsid w:val="00B8539E"/>
    <w:rsid w:val="00B87F47"/>
    <w:rsid w:val="00B918ED"/>
    <w:rsid w:val="00B924DE"/>
    <w:rsid w:val="00B927E8"/>
    <w:rsid w:val="00BA2897"/>
    <w:rsid w:val="00BA5B2D"/>
    <w:rsid w:val="00BB0662"/>
    <w:rsid w:val="00BB084D"/>
    <w:rsid w:val="00BB3405"/>
    <w:rsid w:val="00BC100E"/>
    <w:rsid w:val="00BC1055"/>
    <w:rsid w:val="00BC395B"/>
    <w:rsid w:val="00BC60CC"/>
    <w:rsid w:val="00BC64D2"/>
    <w:rsid w:val="00BF5117"/>
    <w:rsid w:val="00BF73CF"/>
    <w:rsid w:val="00C022FE"/>
    <w:rsid w:val="00C114CB"/>
    <w:rsid w:val="00C15C70"/>
    <w:rsid w:val="00C20096"/>
    <w:rsid w:val="00C2309F"/>
    <w:rsid w:val="00C32967"/>
    <w:rsid w:val="00C351D4"/>
    <w:rsid w:val="00C44299"/>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A0609"/>
    <w:rsid w:val="00CA31E5"/>
    <w:rsid w:val="00CA7325"/>
    <w:rsid w:val="00CB7644"/>
    <w:rsid w:val="00CC52BC"/>
    <w:rsid w:val="00CC714B"/>
    <w:rsid w:val="00CD0FA2"/>
    <w:rsid w:val="00CE35BD"/>
    <w:rsid w:val="00CF0111"/>
    <w:rsid w:val="00CF3B07"/>
    <w:rsid w:val="00CF6D74"/>
    <w:rsid w:val="00CF7364"/>
    <w:rsid w:val="00D041B7"/>
    <w:rsid w:val="00D1003E"/>
    <w:rsid w:val="00D100A7"/>
    <w:rsid w:val="00D115AB"/>
    <w:rsid w:val="00D15ADF"/>
    <w:rsid w:val="00D20009"/>
    <w:rsid w:val="00D21193"/>
    <w:rsid w:val="00D24742"/>
    <w:rsid w:val="00D275D6"/>
    <w:rsid w:val="00D27FB7"/>
    <w:rsid w:val="00D313D9"/>
    <w:rsid w:val="00D31CA2"/>
    <w:rsid w:val="00D34B69"/>
    <w:rsid w:val="00D3560F"/>
    <w:rsid w:val="00D5110E"/>
    <w:rsid w:val="00D543BC"/>
    <w:rsid w:val="00D6531C"/>
    <w:rsid w:val="00D75A21"/>
    <w:rsid w:val="00D76077"/>
    <w:rsid w:val="00D80F62"/>
    <w:rsid w:val="00D82B08"/>
    <w:rsid w:val="00D8495C"/>
    <w:rsid w:val="00D859D0"/>
    <w:rsid w:val="00D96D9C"/>
    <w:rsid w:val="00DA1E5E"/>
    <w:rsid w:val="00DB0098"/>
    <w:rsid w:val="00DB121C"/>
    <w:rsid w:val="00DC1F5F"/>
    <w:rsid w:val="00DD0AD0"/>
    <w:rsid w:val="00DE7D8B"/>
    <w:rsid w:val="00DE7E08"/>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6624"/>
    <w:rsid w:val="00E74321"/>
    <w:rsid w:val="00E836FC"/>
    <w:rsid w:val="00E84093"/>
    <w:rsid w:val="00E84F8B"/>
    <w:rsid w:val="00E86B74"/>
    <w:rsid w:val="00E909F5"/>
    <w:rsid w:val="00E97266"/>
    <w:rsid w:val="00E97E1A"/>
    <w:rsid w:val="00EA12C6"/>
    <w:rsid w:val="00EA5EDC"/>
    <w:rsid w:val="00EA5F23"/>
    <w:rsid w:val="00EA7B94"/>
    <w:rsid w:val="00EB1068"/>
    <w:rsid w:val="00EB33D0"/>
    <w:rsid w:val="00EB5BD2"/>
    <w:rsid w:val="00EC7713"/>
    <w:rsid w:val="00EC783C"/>
    <w:rsid w:val="00EE0D02"/>
    <w:rsid w:val="00EF5859"/>
    <w:rsid w:val="00EF5DE2"/>
    <w:rsid w:val="00EF7832"/>
    <w:rsid w:val="00F169B8"/>
    <w:rsid w:val="00F17835"/>
    <w:rsid w:val="00F21B8C"/>
    <w:rsid w:val="00F237B7"/>
    <w:rsid w:val="00F24973"/>
    <w:rsid w:val="00F32549"/>
    <w:rsid w:val="00F32887"/>
    <w:rsid w:val="00F40433"/>
    <w:rsid w:val="00F423F9"/>
    <w:rsid w:val="00F4700B"/>
    <w:rsid w:val="00F50F7A"/>
    <w:rsid w:val="00F518EB"/>
    <w:rsid w:val="00F52DDD"/>
    <w:rsid w:val="00F52ECF"/>
    <w:rsid w:val="00F5331B"/>
    <w:rsid w:val="00F53457"/>
    <w:rsid w:val="00F60860"/>
    <w:rsid w:val="00F63737"/>
    <w:rsid w:val="00F65D3A"/>
    <w:rsid w:val="00F73F6B"/>
    <w:rsid w:val="00F84391"/>
    <w:rsid w:val="00F86F68"/>
    <w:rsid w:val="00FA3451"/>
    <w:rsid w:val="00FA5395"/>
    <w:rsid w:val="00FA7018"/>
    <w:rsid w:val="00FB049D"/>
    <w:rsid w:val="00FC01F4"/>
    <w:rsid w:val="00FC45C9"/>
    <w:rsid w:val="00FC7831"/>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86367/0" TargetMode="External"/><Relationship Id="rId18" Type="http://schemas.openxmlformats.org/officeDocument/2006/relationships/hyperlink" Target="https://internet.garant.ru/document/redirect/405743249/1000" TargetMode="External"/><Relationship Id="rId26" Type="http://schemas.openxmlformats.org/officeDocument/2006/relationships/hyperlink" Target="https://internet.garant.ru/document/redirect/403266160/140103" TargetMode="External"/><Relationship Id="rId39" Type="http://schemas.openxmlformats.org/officeDocument/2006/relationships/hyperlink" Target="https://internet.garant.ru/document/redirect/17509941/100" TargetMode="External"/><Relationship Id="rId21" Type="http://schemas.openxmlformats.org/officeDocument/2006/relationships/hyperlink" Target="https://internet.garant.ru/document/redirect/17509941/0" TargetMode="External"/><Relationship Id="rId34" Type="http://schemas.openxmlformats.org/officeDocument/2006/relationships/hyperlink" Target="https://internet.garant.ru/document/redirect/17509941/50" TargetMode="External"/><Relationship Id="rId42" Type="http://schemas.openxmlformats.org/officeDocument/2006/relationships/hyperlink" Target="https://internet.garant.ru/document/redirect/12184522/0" TargetMode="External"/><Relationship Id="rId47" Type="http://schemas.openxmlformats.org/officeDocument/2006/relationships/hyperlink" Target="https://internet.garant.ru/document/redirect/10164333/0" TargetMode="External"/><Relationship Id="rId50" Type="http://schemas.openxmlformats.org/officeDocument/2006/relationships/hyperlink" Target="https://internet.garant.ru/document/redirect/70552688/0" TargetMode="External"/><Relationship Id="rId55" Type="http://schemas.openxmlformats.org/officeDocument/2006/relationships/hyperlink" Target="https://internet.garant.ru/document/redirect/12148567/303"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document/redirect/17507734/0" TargetMode="External"/><Relationship Id="rId20" Type="http://schemas.openxmlformats.org/officeDocument/2006/relationships/hyperlink" Target="https://internet.garant.ru/document/redirect/70552688/0" TargetMode="External"/><Relationship Id="rId29" Type="http://schemas.openxmlformats.org/officeDocument/2006/relationships/hyperlink" Target="https://internet.garant.ru/document/redirect/70552688/0" TargetMode="External"/><Relationship Id="rId41" Type="http://schemas.openxmlformats.org/officeDocument/2006/relationships/hyperlink" Target="https://internet.garant.ru/document/redirect/12177515/0" TargetMode="External"/><Relationship Id="rId54" Type="http://schemas.openxmlformats.org/officeDocument/2006/relationships/hyperlink" Target="https://internet.garant.ru/document/redirect/12148567/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25128/0" TargetMode="External"/><Relationship Id="rId24" Type="http://schemas.openxmlformats.org/officeDocument/2006/relationships/hyperlink" Target="https://internet.garant.ru/document/redirect/17509941/0" TargetMode="External"/><Relationship Id="rId32" Type="http://schemas.openxmlformats.org/officeDocument/2006/relationships/hyperlink" Target="https://internet.garant.ru/document/redirect/70552688/0" TargetMode="External"/><Relationship Id="rId37" Type="http://schemas.openxmlformats.org/officeDocument/2006/relationships/hyperlink" Target="https://internet.garant.ru/document/redirect/10164333/0" TargetMode="External"/><Relationship Id="rId40" Type="http://schemas.openxmlformats.org/officeDocument/2006/relationships/hyperlink" Target="https://internet.garant.ru/document/redirect/12125268/661" TargetMode="External"/><Relationship Id="rId45" Type="http://schemas.openxmlformats.org/officeDocument/2006/relationships/hyperlink" Target="https://internet.garant.ru/document/redirect/12125128/0" TargetMode="External"/><Relationship Id="rId53" Type="http://schemas.openxmlformats.org/officeDocument/2006/relationships/hyperlink" Target="https://internet.garant.ru/document/redirect/12125268/661" TargetMode="External"/><Relationship Id="rId58" Type="http://schemas.openxmlformats.org/officeDocument/2006/relationships/hyperlink" Target="https://internet.garant.ru/document/redirect/12177515/0" TargetMode="External"/><Relationship Id="rId5" Type="http://schemas.openxmlformats.org/officeDocument/2006/relationships/settings" Target="settings.xml"/><Relationship Id="rId15" Type="http://schemas.openxmlformats.org/officeDocument/2006/relationships/hyperlink" Target="https://internet.garant.ru/document/redirect/17624649/0" TargetMode="External"/><Relationship Id="rId23" Type="http://schemas.openxmlformats.org/officeDocument/2006/relationships/hyperlink" Target="https://internet.garant.ru/document/redirect/10164333/0" TargetMode="External"/><Relationship Id="rId28" Type="http://schemas.openxmlformats.org/officeDocument/2006/relationships/hyperlink" Target="https://internet.garant.ru/document/redirect/403266160/1902" TargetMode="External"/><Relationship Id="rId36" Type="http://schemas.openxmlformats.org/officeDocument/2006/relationships/hyperlink" Target="https://internet.garant.ru/document/redirect/70552688/0" TargetMode="External"/><Relationship Id="rId49" Type="http://schemas.openxmlformats.org/officeDocument/2006/relationships/hyperlink" Target="https://internet.garant.ru/document/redirect/12125268/661" TargetMode="External"/><Relationship Id="rId57" Type="http://schemas.openxmlformats.org/officeDocument/2006/relationships/hyperlink" Target="https://internet.garant.ru/document/redirect/12148567/0" TargetMode="External"/><Relationship Id="rId61" Type="http://schemas.openxmlformats.org/officeDocument/2006/relationships/theme" Target="theme/theme1.xml"/><Relationship Id="rId10" Type="http://schemas.openxmlformats.org/officeDocument/2006/relationships/hyperlink" Target="https://internet.garant.ru/document/redirect/70552688/0" TargetMode="External"/><Relationship Id="rId19" Type="http://schemas.openxmlformats.org/officeDocument/2006/relationships/hyperlink" Target="https://internet.garant.ru/document/redirect/12125128/0" TargetMode="External"/><Relationship Id="rId31" Type="http://schemas.openxmlformats.org/officeDocument/2006/relationships/hyperlink" Target="https://internet.garant.ru/document/redirect/10164333/0" TargetMode="External"/><Relationship Id="rId44" Type="http://schemas.openxmlformats.org/officeDocument/2006/relationships/hyperlink" Target="https://internet.garant.ru/document/redirect/70552688/0" TargetMode="External"/><Relationship Id="rId52" Type="http://schemas.openxmlformats.org/officeDocument/2006/relationships/hyperlink" Target="https://internet.garant.ru/document/redirect/10164333/0"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2152272/0" TargetMode="External"/><Relationship Id="rId22" Type="http://schemas.openxmlformats.org/officeDocument/2006/relationships/hyperlink" Target="https://internet.garant.ru/document/redirect/70552688/0" TargetMode="External"/><Relationship Id="rId27" Type="http://schemas.openxmlformats.org/officeDocument/2006/relationships/hyperlink" Target="https://internet.garant.ru/document/redirect/403266160/140104" TargetMode="External"/><Relationship Id="rId30" Type="http://schemas.openxmlformats.org/officeDocument/2006/relationships/hyperlink" Target="https://internet.garant.ru/document/redirect/10164333/0" TargetMode="External"/><Relationship Id="rId35" Type="http://schemas.openxmlformats.org/officeDocument/2006/relationships/hyperlink" Target="https://internet.garant.ru/document/redirect/408853811/0" TargetMode="External"/><Relationship Id="rId43" Type="http://schemas.openxmlformats.org/officeDocument/2006/relationships/hyperlink" Target="https://internet.garant.ru/document/redirect/12177515/0" TargetMode="External"/><Relationship Id="rId48" Type="http://schemas.openxmlformats.org/officeDocument/2006/relationships/hyperlink" Target="https://internet.garant.ru/document/redirect/408324253/0" TargetMode="External"/><Relationship Id="rId56" Type="http://schemas.openxmlformats.org/officeDocument/2006/relationships/hyperlink" Target="https://internet.garant.ru/document/redirect/12148567/0" TargetMode="External"/><Relationship Id="rId8" Type="http://schemas.openxmlformats.org/officeDocument/2006/relationships/endnotes" Target="endnotes.xml"/><Relationship Id="rId51" Type="http://schemas.openxmlformats.org/officeDocument/2006/relationships/hyperlink" Target="https://internet.garant.ru/document/redirect/12125128/0" TargetMode="External"/><Relationship Id="rId3" Type="http://schemas.openxmlformats.org/officeDocument/2006/relationships/styles" Target="styles.xml"/><Relationship Id="rId12" Type="http://schemas.openxmlformats.org/officeDocument/2006/relationships/hyperlink" Target="https://internet.garant.ru/document/redirect/71403754/0" TargetMode="External"/><Relationship Id="rId17" Type="http://schemas.openxmlformats.org/officeDocument/2006/relationships/hyperlink" Target="https://internet.garant.ru/document/redirect/17509941/0" TargetMode="External"/><Relationship Id="rId25" Type="http://schemas.openxmlformats.org/officeDocument/2006/relationships/hyperlink" Target="https://internet.garant.ru/document/redirect/12164203/0" TargetMode="External"/><Relationship Id="rId33" Type="http://schemas.openxmlformats.org/officeDocument/2006/relationships/hyperlink" Target="https://internet.garant.ru/document/redirect/70552688/0" TargetMode="External"/><Relationship Id="rId38" Type="http://schemas.openxmlformats.org/officeDocument/2006/relationships/hyperlink" Target="https://internet.garant.ru/document/redirect/10164333/0" TargetMode="External"/><Relationship Id="rId46" Type="http://schemas.openxmlformats.org/officeDocument/2006/relationships/hyperlink" Target="https://internet.garant.ru/document/redirect/10164333/0" TargetMode="External"/><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D27E79-C833-43BF-930F-7E32A6B7C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17</Pages>
  <Words>5583</Words>
  <Characters>48031</Characters>
  <Application>Microsoft Office Word</Application>
  <DocSecurity>0</DocSecurity>
  <Lines>400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53507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33</cp:revision>
  <cp:lastPrinted>2022-12-22T11:14:00Z</cp:lastPrinted>
  <dcterms:created xsi:type="dcterms:W3CDTF">2024-12-13T06:47:00Z</dcterms:created>
  <dcterms:modified xsi:type="dcterms:W3CDTF">2025-03-03T08:26:00Z</dcterms:modified>
</cp:coreProperties>
</file>