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7D02A5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7D02A5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442E2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«___»__________2023</w:t>
            </w:r>
            <w:r w:rsidR="00556C42"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7B5C33">
              <w:rPr>
                <w:rFonts w:ascii="Times New Roman" w:eastAsia="Times New Roman" w:hAnsi="Times New Roman" w:cs="Times New Roman"/>
                <w:noProof/>
              </w:rPr>
              <w:t>05</w:t>
            </w:r>
            <w:r w:rsidR="007A4B8A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>»</w:t>
            </w:r>
            <w:r w:rsidR="00AB74A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442E22">
              <w:rPr>
                <w:rFonts w:ascii="Times New Roman" w:eastAsia="Times New Roman" w:hAnsi="Times New Roman" w:cs="Times New Roman"/>
                <w:noProof/>
              </w:rPr>
              <w:t>декабря 2023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7B5C33">
              <w:rPr>
                <w:rFonts w:ascii="Times New Roman" w:eastAsia="Times New Roman" w:hAnsi="Times New Roman" w:cs="Times New Roman"/>
                <w:noProof/>
              </w:rPr>
              <w:t>17.1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8E1D19">
      <w:pPr>
        <w:ind w:firstLine="0"/>
        <w:rPr>
          <w:rFonts w:ascii="Times New Roman" w:hAnsi="Times New Roman" w:cs="Times New Roman"/>
        </w:rPr>
      </w:pPr>
    </w:p>
    <w:p w:rsidR="005D118D" w:rsidRDefault="005D118D" w:rsidP="00041872">
      <w:pPr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</w:tblGrid>
      <w:tr w:rsidR="003204D6" w:rsidRPr="003204D6" w:rsidTr="003204D6">
        <w:trPr>
          <w:tblCellSpacing w:w="15" w:type="dxa"/>
        </w:trPr>
        <w:tc>
          <w:tcPr>
            <w:tcW w:w="5325" w:type="dxa"/>
            <w:vAlign w:val="center"/>
            <w:hideMark/>
          </w:tcPr>
          <w:p w:rsidR="003204D6" w:rsidRDefault="003204D6" w:rsidP="003204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204D6">
              <w:rPr>
                <w:rFonts w:ascii="Times New Roman" w:eastAsia="Times New Roman" w:hAnsi="Times New Roman" w:cs="Times New Roman"/>
                <w:bCs/>
              </w:rPr>
              <w:t xml:space="preserve">Об избрании главы Шемуршинского муниципального округа Чувашской </w:t>
            </w:r>
          </w:p>
          <w:p w:rsidR="003204D6" w:rsidRPr="003204D6" w:rsidRDefault="003204D6" w:rsidP="003204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204D6">
              <w:rPr>
                <w:rFonts w:ascii="Times New Roman" w:eastAsia="Times New Roman" w:hAnsi="Times New Roman" w:cs="Times New Roman"/>
                <w:bCs/>
              </w:rPr>
              <w:t xml:space="preserve">Республики </w:t>
            </w:r>
          </w:p>
        </w:tc>
      </w:tr>
    </w:tbl>
    <w:p w:rsidR="00041872" w:rsidRDefault="003204D6" w:rsidP="003204D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</w:t>
      </w:r>
    </w:p>
    <w:p w:rsidR="003204D6" w:rsidRPr="003204D6" w:rsidRDefault="003204D6" w:rsidP="003204D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 w:rsidRPr="003204D6">
        <w:rPr>
          <w:rFonts w:ascii="Times New Roman" w:eastAsia="Times New Roman" w:hAnsi="Times New Roman" w:cs="Times New Roman"/>
        </w:rPr>
        <w:t> </w:t>
      </w:r>
    </w:p>
    <w:p w:rsidR="003204D6" w:rsidRPr="00427A6C" w:rsidRDefault="003204D6" w:rsidP="00442E22">
      <w:pPr>
        <w:widowControl/>
        <w:tabs>
          <w:tab w:val="left" w:pos="709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3204D6">
        <w:rPr>
          <w:rFonts w:ascii="Times New Roman" w:eastAsia="Times New Roman" w:hAnsi="Times New Roman" w:cs="Times New Roman"/>
        </w:rPr>
        <w:t>В соответствии с Федеральным законом от 06</w:t>
      </w:r>
      <w:r w:rsidR="00041872">
        <w:rPr>
          <w:rFonts w:ascii="Times New Roman" w:eastAsia="Times New Roman" w:hAnsi="Times New Roman" w:cs="Times New Roman"/>
        </w:rPr>
        <w:t xml:space="preserve"> октября 2003 г. </w:t>
      </w:r>
      <w:r w:rsidRPr="003204D6">
        <w:rPr>
          <w:rFonts w:ascii="Times New Roman" w:eastAsia="Times New Roman" w:hAnsi="Times New Roman" w:cs="Times New Roman"/>
        </w:rPr>
        <w:t xml:space="preserve">№ 131-ФЗ «Об общих принципах организации местного самоуправления в Российской Федерации», </w:t>
      </w:r>
      <w:r w:rsidR="00442E22">
        <w:rPr>
          <w:rFonts w:ascii="Times New Roman" w:eastAsia="Times New Roman" w:hAnsi="Times New Roman" w:cs="Times New Roman"/>
        </w:rPr>
        <w:t>Уставом Шемуршинского муниципальн</w:t>
      </w:r>
      <w:r w:rsidR="00B45F77">
        <w:rPr>
          <w:rFonts w:ascii="Times New Roman" w:eastAsia="Times New Roman" w:hAnsi="Times New Roman" w:cs="Times New Roman"/>
        </w:rPr>
        <w:t>ого округа Чувашской Республики</w:t>
      </w:r>
      <w:r w:rsidR="00442E22">
        <w:rPr>
          <w:rFonts w:ascii="Times New Roman" w:eastAsia="Times New Roman" w:hAnsi="Times New Roman" w:cs="Times New Roman"/>
        </w:rPr>
        <w:t xml:space="preserve"> </w:t>
      </w:r>
      <w:r w:rsidR="007349CF">
        <w:t xml:space="preserve">по результатам конкурса по отбору кандидатур на должность главы Шемуршинского муниципального округа </w:t>
      </w:r>
      <w:r w:rsidR="00B45F77">
        <w:t>Чувашской Республики</w:t>
      </w:r>
      <w:r w:rsidRPr="003204D6">
        <w:rPr>
          <w:rFonts w:ascii="Times New Roman" w:eastAsia="Times New Roman" w:hAnsi="Times New Roman" w:cs="Times New Roman"/>
        </w:rPr>
        <w:t xml:space="preserve"> </w:t>
      </w: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  <w:r w:rsidR="00442E22">
        <w:rPr>
          <w:rFonts w:ascii="Times New Roman" w:eastAsia="Times New Roman" w:hAnsi="Times New Roman" w:cs="Times New Roman"/>
          <w:bCs/>
        </w:rPr>
        <w:t xml:space="preserve"> </w:t>
      </w: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3204D6" w:rsidRPr="003204D6" w:rsidRDefault="003204D6" w:rsidP="003204D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04D6">
        <w:rPr>
          <w:rFonts w:ascii="Times New Roman" w:eastAsia="Times New Roman" w:hAnsi="Times New Roman" w:cs="Times New Roman"/>
        </w:rPr>
        <w:t xml:space="preserve">Избрать главой </w:t>
      </w:r>
      <w:r>
        <w:rPr>
          <w:rFonts w:ascii="Times New Roman" w:eastAsia="Times New Roman" w:hAnsi="Times New Roman" w:cs="Times New Roman"/>
        </w:rPr>
        <w:t xml:space="preserve">Шемуршинского </w:t>
      </w:r>
      <w:r w:rsidRPr="003204D6">
        <w:rPr>
          <w:rFonts w:ascii="Times New Roman" w:eastAsia="Times New Roman" w:hAnsi="Times New Roman" w:cs="Times New Roman"/>
        </w:rPr>
        <w:t xml:space="preserve">муниципального округа Чувашской Республики </w:t>
      </w:r>
      <w:r w:rsidR="007B5C33">
        <w:rPr>
          <w:rFonts w:ascii="Times New Roman" w:eastAsia="Times New Roman" w:hAnsi="Times New Roman" w:cs="Times New Roman"/>
        </w:rPr>
        <w:t xml:space="preserve">Галкина Сергея </w:t>
      </w:r>
      <w:proofErr w:type="spellStart"/>
      <w:r w:rsidR="007B5C33">
        <w:rPr>
          <w:rFonts w:ascii="Times New Roman" w:eastAsia="Times New Roman" w:hAnsi="Times New Roman" w:cs="Times New Roman"/>
        </w:rPr>
        <w:t>Авенировича</w:t>
      </w:r>
      <w:proofErr w:type="spellEnd"/>
      <w:r w:rsidR="00AB74AC">
        <w:rPr>
          <w:rFonts w:ascii="Times New Roman" w:eastAsia="Times New Roman" w:hAnsi="Times New Roman" w:cs="Times New Roman"/>
        </w:rPr>
        <w:t xml:space="preserve"> </w:t>
      </w:r>
      <w:r w:rsidRPr="003204D6">
        <w:rPr>
          <w:rFonts w:ascii="Times New Roman" w:eastAsia="Times New Roman" w:hAnsi="Times New Roman" w:cs="Times New Roman"/>
        </w:rPr>
        <w:t>сроком на 5 лет.</w:t>
      </w:r>
    </w:p>
    <w:p w:rsidR="003204D6" w:rsidRPr="003204D6" w:rsidRDefault="003204D6" w:rsidP="003204D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04D6">
        <w:rPr>
          <w:rFonts w:ascii="Times New Roman" w:eastAsia="Times New Roman" w:hAnsi="Times New Roman" w:cs="Times New Roman"/>
        </w:rPr>
        <w:t xml:space="preserve">Считать главу </w:t>
      </w:r>
      <w:r>
        <w:rPr>
          <w:rFonts w:ascii="Times New Roman" w:eastAsia="Times New Roman" w:hAnsi="Times New Roman" w:cs="Times New Roman"/>
        </w:rPr>
        <w:t xml:space="preserve">Шемуршинского </w:t>
      </w:r>
      <w:r w:rsidRPr="003204D6">
        <w:rPr>
          <w:rFonts w:ascii="Times New Roman" w:eastAsia="Times New Roman" w:hAnsi="Times New Roman" w:cs="Times New Roman"/>
        </w:rPr>
        <w:t xml:space="preserve">муниципального округа </w:t>
      </w:r>
      <w:proofErr w:type="gramStart"/>
      <w:r w:rsidRPr="003204D6">
        <w:rPr>
          <w:rFonts w:ascii="Times New Roman" w:eastAsia="Times New Roman" w:hAnsi="Times New Roman" w:cs="Times New Roman"/>
        </w:rPr>
        <w:t>Чувашской</w:t>
      </w:r>
      <w:proofErr w:type="gramEnd"/>
      <w:r w:rsidRPr="003204D6">
        <w:rPr>
          <w:rFonts w:ascii="Times New Roman" w:eastAsia="Times New Roman" w:hAnsi="Times New Roman" w:cs="Times New Roman"/>
        </w:rPr>
        <w:t xml:space="preserve"> Республики </w:t>
      </w:r>
      <w:r w:rsidR="007B5C33">
        <w:rPr>
          <w:rFonts w:ascii="Times New Roman" w:eastAsia="Times New Roman" w:hAnsi="Times New Roman" w:cs="Times New Roman"/>
        </w:rPr>
        <w:t xml:space="preserve">Галкина Сергея </w:t>
      </w:r>
      <w:proofErr w:type="spellStart"/>
      <w:r w:rsidR="007B5C33">
        <w:rPr>
          <w:rFonts w:ascii="Times New Roman" w:eastAsia="Times New Roman" w:hAnsi="Times New Roman" w:cs="Times New Roman"/>
        </w:rPr>
        <w:t>Авенировича</w:t>
      </w:r>
      <w:bookmarkStart w:id="0" w:name="_GoBack"/>
      <w:bookmarkEnd w:id="0"/>
      <w:proofErr w:type="spellEnd"/>
      <w:r w:rsidR="00AB74AC">
        <w:rPr>
          <w:rFonts w:ascii="Times New Roman" w:eastAsia="Times New Roman" w:hAnsi="Times New Roman" w:cs="Times New Roman"/>
        </w:rPr>
        <w:t xml:space="preserve"> </w:t>
      </w:r>
      <w:r w:rsidRPr="003204D6">
        <w:rPr>
          <w:rFonts w:ascii="Times New Roman" w:eastAsia="Times New Roman" w:hAnsi="Times New Roman" w:cs="Times New Roman"/>
        </w:rPr>
        <w:t xml:space="preserve">вступившим в должность с </w:t>
      </w:r>
      <w:r w:rsidR="00442E22">
        <w:rPr>
          <w:rFonts w:ascii="Times New Roman" w:eastAsia="Times New Roman" w:hAnsi="Times New Roman" w:cs="Times New Roman"/>
        </w:rPr>
        <w:t>06</w:t>
      </w:r>
      <w:r w:rsidRPr="003204D6">
        <w:rPr>
          <w:rFonts w:ascii="Times New Roman" w:eastAsia="Times New Roman" w:hAnsi="Times New Roman" w:cs="Times New Roman"/>
        </w:rPr>
        <w:t xml:space="preserve"> декабря 202</w:t>
      </w:r>
      <w:r w:rsidR="00AB74AC">
        <w:rPr>
          <w:rFonts w:ascii="Times New Roman" w:eastAsia="Times New Roman" w:hAnsi="Times New Roman" w:cs="Times New Roman"/>
        </w:rPr>
        <w:t>3</w:t>
      </w:r>
      <w:r w:rsidRPr="003204D6">
        <w:rPr>
          <w:rFonts w:ascii="Times New Roman" w:eastAsia="Times New Roman" w:hAnsi="Times New Roman" w:cs="Times New Roman"/>
        </w:rPr>
        <w:t xml:space="preserve"> года.</w:t>
      </w:r>
    </w:p>
    <w:p w:rsidR="008D75BD" w:rsidRDefault="008D75BD" w:rsidP="008D75B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Настоящее решение подлежит </w:t>
      </w:r>
      <w:r w:rsidR="00AB74AC">
        <w:rPr>
          <w:rFonts w:ascii="Times New Roman" w:eastAsia="Times New Roman" w:hAnsi="Times New Roman" w:cs="Times New Roman"/>
        </w:rPr>
        <w:t xml:space="preserve">официальному </w:t>
      </w:r>
      <w:r>
        <w:rPr>
          <w:rFonts w:ascii="Times New Roman" w:eastAsia="Times New Roman" w:hAnsi="Times New Roman" w:cs="Times New Roman"/>
        </w:rPr>
        <w:t xml:space="preserve">опубликованию </w:t>
      </w:r>
      <w:r w:rsidRPr="008D75BD">
        <w:rPr>
          <w:rFonts w:ascii="Times New Roman" w:eastAsia="Times New Roman" w:hAnsi="Times New Roman" w:cs="Times New Roman"/>
        </w:rPr>
        <w:t xml:space="preserve">в периодическом печатном издании  «Вести Шемуршинского </w:t>
      </w:r>
      <w:r w:rsidR="00AB74AC">
        <w:rPr>
          <w:rFonts w:ascii="Times New Roman" w:eastAsia="Times New Roman" w:hAnsi="Times New Roman" w:cs="Times New Roman"/>
        </w:rPr>
        <w:t>муниципального округа</w:t>
      </w:r>
      <w:r w:rsidRPr="008D75BD">
        <w:rPr>
          <w:rFonts w:ascii="Times New Roman" w:eastAsia="Times New Roman" w:hAnsi="Times New Roman" w:cs="Times New Roman"/>
        </w:rPr>
        <w:t xml:space="preserve">» и размещению на официальном сайте Шемуршинского </w:t>
      </w:r>
      <w:r w:rsidR="00AB74AC">
        <w:rPr>
          <w:rFonts w:ascii="Times New Roman" w:eastAsia="Times New Roman" w:hAnsi="Times New Roman" w:cs="Times New Roman"/>
        </w:rPr>
        <w:t>муниципального округа</w:t>
      </w:r>
      <w:r w:rsidRPr="008D75BD">
        <w:rPr>
          <w:rFonts w:ascii="Times New Roman" w:eastAsia="Times New Roman" w:hAnsi="Times New Roman" w:cs="Times New Roman"/>
        </w:rPr>
        <w:t xml:space="preserve"> в сети «Интернет».</w:t>
      </w:r>
    </w:p>
    <w:p w:rsidR="00AB74AC" w:rsidRPr="00AB74AC" w:rsidRDefault="00AB74AC" w:rsidP="00AB74AC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B74AC">
        <w:rPr>
          <w:rFonts w:ascii="Times New Roman" w:eastAsia="Times New Roman" w:hAnsi="Times New Roman" w:cs="Times New Roman"/>
        </w:rPr>
        <w:t>Настоящее решение вступает в силу после его подписания.</w:t>
      </w:r>
    </w:p>
    <w:p w:rsidR="008E1D19" w:rsidRDefault="008E1D19" w:rsidP="003204D6">
      <w:pPr>
        <w:rPr>
          <w:rFonts w:ascii="Times New Roman" w:eastAsia="Times New Roman" w:hAnsi="Times New Roman" w:cs="Times New Roman"/>
          <w:bCs/>
        </w:rPr>
      </w:pPr>
    </w:p>
    <w:p w:rsidR="00AB74AC" w:rsidRDefault="00AB74AC" w:rsidP="003204D6">
      <w:pPr>
        <w:rPr>
          <w:rFonts w:ascii="Times New Roman" w:eastAsia="Times New Roman" w:hAnsi="Times New Roman" w:cs="Times New Roman"/>
          <w:bCs/>
        </w:rPr>
      </w:pPr>
    </w:p>
    <w:p w:rsidR="005D118D" w:rsidRPr="008E1D19" w:rsidRDefault="005D118D" w:rsidP="003204D6">
      <w:pPr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041872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Ермолаев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8E1D19" w:rsidRPr="005D118D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</w:p>
    <w:sectPr w:rsidR="008E1D19" w:rsidRPr="006C04E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80" w:rsidRDefault="00136080" w:rsidP="000A4B8D">
      <w:r>
        <w:separator/>
      </w:r>
    </w:p>
  </w:endnote>
  <w:endnote w:type="continuationSeparator" w:id="0">
    <w:p w:rsidR="00136080" w:rsidRDefault="0013608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80" w:rsidRDefault="00136080" w:rsidP="000A4B8D">
      <w:r>
        <w:separator/>
      </w:r>
    </w:p>
  </w:footnote>
  <w:footnote w:type="continuationSeparator" w:id="0">
    <w:p w:rsidR="00136080" w:rsidRDefault="0013608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8D" w:rsidRDefault="000A4B8D">
    <w:pPr>
      <w:pStyle w:val="a5"/>
      <w:jc w:val="center"/>
    </w:pPr>
  </w:p>
  <w:p w:rsidR="000A4B8D" w:rsidRDefault="000A4B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41872"/>
    <w:rsid w:val="000553BC"/>
    <w:rsid w:val="00064EE3"/>
    <w:rsid w:val="000A4B8D"/>
    <w:rsid w:val="000F56DC"/>
    <w:rsid w:val="00136080"/>
    <w:rsid w:val="00207747"/>
    <w:rsid w:val="00232C55"/>
    <w:rsid w:val="003155F6"/>
    <w:rsid w:val="00320135"/>
    <w:rsid w:val="003204D6"/>
    <w:rsid w:val="00427A6C"/>
    <w:rsid w:val="00442E22"/>
    <w:rsid w:val="00496939"/>
    <w:rsid w:val="00534F3A"/>
    <w:rsid w:val="00556C42"/>
    <w:rsid w:val="00562866"/>
    <w:rsid w:val="005A1ABC"/>
    <w:rsid w:val="005D118D"/>
    <w:rsid w:val="006B7133"/>
    <w:rsid w:val="006C04E1"/>
    <w:rsid w:val="006D2C0E"/>
    <w:rsid w:val="007349CF"/>
    <w:rsid w:val="00742006"/>
    <w:rsid w:val="00786F46"/>
    <w:rsid w:val="007A4B8A"/>
    <w:rsid w:val="007B5C33"/>
    <w:rsid w:val="007F1385"/>
    <w:rsid w:val="008D75BD"/>
    <w:rsid w:val="008E1D19"/>
    <w:rsid w:val="0097695F"/>
    <w:rsid w:val="00A07388"/>
    <w:rsid w:val="00A234EC"/>
    <w:rsid w:val="00AA1211"/>
    <w:rsid w:val="00AB74AC"/>
    <w:rsid w:val="00B45F77"/>
    <w:rsid w:val="00C9684F"/>
    <w:rsid w:val="00CB1353"/>
    <w:rsid w:val="00CF1594"/>
    <w:rsid w:val="00D92CBB"/>
    <w:rsid w:val="00E7240A"/>
    <w:rsid w:val="00EA5D5A"/>
    <w:rsid w:val="00EA7353"/>
    <w:rsid w:val="00F84696"/>
    <w:rsid w:val="00FA3905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6</cp:revision>
  <cp:lastPrinted>2023-12-05T13:13:00Z</cp:lastPrinted>
  <dcterms:created xsi:type="dcterms:W3CDTF">2023-12-05T06:58:00Z</dcterms:created>
  <dcterms:modified xsi:type="dcterms:W3CDTF">2023-12-05T13:17:00Z</dcterms:modified>
</cp:coreProperties>
</file>