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0403D0B4" w:rsidR="00FB6451" w:rsidRPr="00101141" w:rsidRDefault="00322495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24.07.2025</w:t>
            </w:r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AD0F2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374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05A20BD2" w:rsidR="00392898" w:rsidRPr="00101141" w:rsidRDefault="00322495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24.07.2025 </w:t>
            </w:r>
            <w:r w:rsidR="00AD0F2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374</w:t>
            </w:r>
            <w:bookmarkStart w:id="0" w:name="_GoBack"/>
            <w:bookmarkEnd w:id="0"/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4F40245D" w14:textId="77777777" w:rsidR="000C53E2" w:rsidRPr="00850A87" w:rsidRDefault="00BB0679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</w:t>
      </w:r>
      <w:r w:rsidR="00537841"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й</w:t>
      </w: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в </w:t>
      </w:r>
      <w:r w:rsidR="000C53E2"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постановление</w:t>
      </w:r>
    </w:p>
    <w:p w14:paraId="0D0F58A6" w14:textId="77777777" w:rsidR="000C53E2" w:rsidRPr="00850A87" w:rsidRDefault="00BB0679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администрации Порецкого муниципального </w:t>
      </w:r>
    </w:p>
    <w:p w14:paraId="1A603639" w14:textId="2981B973" w:rsidR="00BB0679" w:rsidRPr="00850A87" w:rsidRDefault="00BB0679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округа Чувашской Республики</w:t>
      </w:r>
      <w:r w:rsidR="000C53E2"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от </w:t>
      </w:r>
      <w:r w:rsidR="002876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30.</w:t>
      </w:r>
      <w:r w:rsidR="000C53E2"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05.202</w:t>
      </w:r>
      <w:r w:rsidR="002876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</w:t>
      </w:r>
      <w:r w:rsidR="000C53E2"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№ </w:t>
      </w:r>
      <w:r w:rsidR="002876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311</w:t>
      </w:r>
    </w:p>
    <w:p w14:paraId="24D4FB55" w14:textId="77777777" w:rsidR="002876B7" w:rsidRDefault="000C53E2" w:rsidP="002876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r w:rsidR="002876B7" w:rsidRPr="002876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Об утверждении административного регламента</w:t>
      </w:r>
    </w:p>
    <w:p w14:paraId="76969C98" w14:textId="77777777" w:rsidR="002876B7" w:rsidRDefault="002876B7" w:rsidP="002876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2876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администрации Порецкого муниципального округа</w:t>
      </w:r>
    </w:p>
    <w:p w14:paraId="05B3E6D3" w14:textId="77777777" w:rsidR="002876B7" w:rsidRDefault="002876B7" w:rsidP="002876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2876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Чувашской Республики по предоставлению</w:t>
      </w:r>
    </w:p>
    <w:p w14:paraId="0670F1CD" w14:textId="77777777" w:rsidR="002876B7" w:rsidRDefault="002876B7" w:rsidP="002876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2876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муниципальной услуги «Присвоение адресов</w:t>
      </w:r>
    </w:p>
    <w:p w14:paraId="6EA64B77" w14:textId="2BCC6FF1" w:rsidR="00BB0679" w:rsidRPr="00850A87" w:rsidRDefault="002876B7" w:rsidP="002876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2876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объектам адресации, изменение, аннулирование адресов»</w:t>
      </w:r>
    </w:p>
    <w:p w14:paraId="7CA9F81B" w14:textId="77777777" w:rsidR="00BB0679" w:rsidRPr="00850A87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43F711E1" w:rsidR="00BB0679" w:rsidRPr="00850A87" w:rsidRDefault="001C26D8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самоуправления в Российской Федерации», Федеральн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ым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закон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ом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от 14.02.2024 №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14-ФЗ «О внесении изменений в статьи 57 и 95 Жилищног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 кодекса Российской Федерации»,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5E50104D" w14:textId="16B5A14A" w:rsidR="0085457D" w:rsidRDefault="0085457D" w:rsidP="0095006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950068" w:rsidRPr="0095006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 предоставлению</w:t>
      </w:r>
      <w:r w:rsidR="0095006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950068" w:rsidRPr="0095006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муниципальной услуги «Присвоение адресов</w:t>
      </w:r>
      <w:r w:rsidR="0095006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950068" w:rsidRPr="0095006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объектам адресации, изменение, аннулирование адресов»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95006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30.05.2023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95006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311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3E4B9BB9" w14:textId="699039F7" w:rsidR="00431448" w:rsidRDefault="00431448" w:rsidP="0095006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1.1. Пункт 1.2 раздел</w:t>
      </w:r>
      <w:r w:rsidR="00FC44A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val="en-US" w:eastAsia="ar-SA"/>
        </w:rPr>
        <w:t>I</w:t>
      </w:r>
      <w:r w:rsidRPr="0043144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Регламента дополнить абзацем десятым следующего содержания:</w:t>
      </w:r>
    </w:p>
    <w:p w14:paraId="5619DE51" w14:textId="632597FC" w:rsidR="00431448" w:rsidRPr="00431448" w:rsidRDefault="00431448" w:rsidP="0095006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Pr="0043144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С заявлением вправе обратиться кадастровый инженер, выполняющий на основании документа, предусмотренного статьей 35 или статьей 42 3 Федерального закона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Pr="0043144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 кадастровой деятельности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43144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».</w:t>
      </w:r>
    </w:p>
    <w:p w14:paraId="4D772487" w14:textId="2449E4BB" w:rsidR="00537841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402CA" w:rsidRPr="008402C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1D895CD" w14:textId="77777777" w:rsidR="008402CA" w:rsidRPr="00850A87" w:rsidRDefault="008402CA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49C130EF" w14:textId="44955104" w:rsidR="00337176" w:rsidRPr="00850A87" w:rsidRDefault="00AD0F27" w:rsidP="000C53E2">
      <w:pPr>
        <w:suppressAutoHyphens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Врио Главы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>А.Е. Барыкин</w:t>
      </w:r>
    </w:p>
    <w:sectPr w:rsidR="00337176" w:rsidRPr="00850A87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F8CDD0" w14:textId="77777777" w:rsidR="00176216" w:rsidRDefault="00176216" w:rsidP="002164E0">
      <w:pPr>
        <w:spacing w:after="0" w:line="240" w:lineRule="auto"/>
      </w:pPr>
      <w:r>
        <w:separator/>
      </w:r>
    </w:p>
  </w:endnote>
  <w:endnote w:type="continuationSeparator" w:id="0">
    <w:p w14:paraId="3B6EA477" w14:textId="77777777" w:rsidR="00176216" w:rsidRDefault="00176216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FB053D" w14:textId="77777777" w:rsidR="00176216" w:rsidRDefault="00176216" w:rsidP="002164E0">
      <w:pPr>
        <w:spacing w:after="0" w:line="240" w:lineRule="auto"/>
      </w:pPr>
      <w:r>
        <w:separator/>
      </w:r>
    </w:p>
  </w:footnote>
  <w:footnote w:type="continuationSeparator" w:id="0">
    <w:p w14:paraId="467E131A" w14:textId="77777777" w:rsidR="00176216" w:rsidRDefault="00176216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979A6"/>
    <w:rsid w:val="000C53E2"/>
    <w:rsid w:val="000F6A42"/>
    <w:rsid w:val="00101141"/>
    <w:rsid w:val="00176216"/>
    <w:rsid w:val="001C26D8"/>
    <w:rsid w:val="002164E0"/>
    <w:rsid w:val="002876B7"/>
    <w:rsid w:val="00296738"/>
    <w:rsid w:val="002C7926"/>
    <w:rsid w:val="002D5A29"/>
    <w:rsid w:val="00322495"/>
    <w:rsid w:val="00337176"/>
    <w:rsid w:val="00392898"/>
    <w:rsid w:val="0039624B"/>
    <w:rsid w:val="003F07C0"/>
    <w:rsid w:val="00400034"/>
    <w:rsid w:val="00402094"/>
    <w:rsid w:val="00411BEF"/>
    <w:rsid w:val="00431448"/>
    <w:rsid w:val="004A7145"/>
    <w:rsid w:val="004F00ED"/>
    <w:rsid w:val="00537841"/>
    <w:rsid w:val="005829CD"/>
    <w:rsid w:val="00593011"/>
    <w:rsid w:val="005D5D5C"/>
    <w:rsid w:val="00624793"/>
    <w:rsid w:val="00693E18"/>
    <w:rsid w:val="006C5163"/>
    <w:rsid w:val="00706036"/>
    <w:rsid w:val="007F72F8"/>
    <w:rsid w:val="008402CA"/>
    <w:rsid w:val="00850A87"/>
    <w:rsid w:val="0085457D"/>
    <w:rsid w:val="00877176"/>
    <w:rsid w:val="008D79D4"/>
    <w:rsid w:val="00921958"/>
    <w:rsid w:val="00950068"/>
    <w:rsid w:val="00964D80"/>
    <w:rsid w:val="009A1FFE"/>
    <w:rsid w:val="009A632B"/>
    <w:rsid w:val="009C4B50"/>
    <w:rsid w:val="009E5020"/>
    <w:rsid w:val="009E507F"/>
    <w:rsid w:val="00A03758"/>
    <w:rsid w:val="00AD0F27"/>
    <w:rsid w:val="00B05A03"/>
    <w:rsid w:val="00B21BBE"/>
    <w:rsid w:val="00B2633F"/>
    <w:rsid w:val="00B463C5"/>
    <w:rsid w:val="00B70456"/>
    <w:rsid w:val="00B86EB0"/>
    <w:rsid w:val="00BB0679"/>
    <w:rsid w:val="00C06C4C"/>
    <w:rsid w:val="00C15784"/>
    <w:rsid w:val="00C414A9"/>
    <w:rsid w:val="00C831CD"/>
    <w:rsid w:val="00CA097F"/>
    <w:rsid w:val="00CE0D9E"/>
    <w:rsid w:val="00E12D89"/>
    <w:rsid w:val="00EE31F3"/>
    <w:rsid w:val="00F649EE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CF69C-09DB-444E-A26D-1B26C049C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3</cp:revision>
  <cp:lastPrinted>2025-03-26T13:17:00Z</cp:lastPrinted>
  <dcterms:created xsi:type="dcterms:W3CDTF">2025-07-25T10:14:00Z</dcterms:created>
  <dcterms:modified xsi:type="dcterms:W3CDTF">2025-07-25T10:15:00Z</dcterms:modified>
</cp:coreProperties>
</file>