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DFD" w:rsidRDefault="00325DFD">
      <w:pPr>
        <w:pStyle w:val="ConsPlusTitlePage"/>
      </w:pPr>
      <w:r>
        <w:t xml:space="preserve">Документ предоставлен </w:t>
      </w:r>
      <w:hyperlink r:id="rId4">
        <w:r>
          <w:rPr>
            <w:color w:val="0000FF"/>
          </w:rPr>
          <w:t>КонсультантПлюс</w:t>
        </w:r>
      </w:hyperlink>
      <w:r>
        <w:br/>
      </w:r>
    </w:p>
    <w:p w:rsidR="00325DFD" w:rsidRDefault="00325DFD">
      <w:pPr>
        <w:pStyle w:val="ConsPlusNormal"/>
        <w:jc w:val="both"/>
        <w:outlineLvl w:val="0"/>
      </w:pPr>
    </w:p>
    <w:p w:rsidR="00325DFD" w:rsidRDefault="00325DFD">
      <w:pPr>
        <w:pStyle w:val="ConsPlusTitle"/>
        <w:jc w:val="center"/>
        <w:outlineLvl w:val="0"/>
      </w:pPr>
      <w:r>
        <w:t>АДМИНИСТРАЦИЯ ГОРОДА ЧЕБОКСАРЫ</w:t>
      </w:r>
    </w:p>
    <w:p w:rsidR="00325DFD" w:rsidRDefault="00325DFD">
      <w:pPr>
        <w:pStyle w:val="ConsPlusTitle"/>
        <w:jc w:val="center"/>
      </w:pPr>
      <w:r>
        <w:t>ЧУВАШСКОЙ РЕСПУБЛИКИ</w:t>
      </w:r>
    </w:p>
    <w:p w:rsidR="00325DFD" w:rsidRDefault="00325DFD">
      <w:pPr>
        <w:pStyle w:val="ConsPlusTitle"/>
        <w:jc w:val="both"/>
      </w:pPr>
    </w:p>
    <w:p w:rsidR="00325DFD" w:rsidRDefault="00325DFD">
      <w:pPr>
        <w:pStyle w:val="ConsPlusTitle"/>
        <w:jc w:val="center"/>
      </w:pPr>
      <w:r>
        <w:t>ПОСТАНОВЛЕНИЕ</w:t>
      </w:r>
    </w:p>
    <w:p w:rsidR="00325DFD" w:rsidRDefault="00325DFD">
      <w:pPr>
        <w:pStyle w:val="ConsPlusTitle"/>
        <w:jc w:val="center"/>
      </w:pPr>
      <w:r>
        <w:t>от 2 февраля 2023 г. N 373</w:t>
      </w:r>
    </w:p>
    <w:p w:rsidR="00325DFD" w:rsidRDefault="00325DFD">
      <w:pPr>
        <w:pStyle w:val="ConsPlusTitle"/>
        <w:jc w:val="both"/>
      </w:pPr>
    </w:p>
    <w:p w:rsidR="00325DFD" w:rsidRDefault="00325DFD">
      <w:pPr>
        <w:pStyle w:val="ConsPlusTitle"/>
        <w:jc w:val="center"/>
      </w:pPr>
      <w:r>
        <w:t>ОБ УТВЕРЖДЕНИИ АДМИНИСТРАТИВНОГО РЕГЛАМЕНТА АДМИНИСТРАЦИИ</w:t>
      </w:r>
    </w:p>
    <w:p w:rsidR="00325DFD" w:rsidRDefault="00325DFD">
      <w:pPr>
        <w:pStyle w:val="ConsPlusTitle"/>
        <w:jc w:val="center"/>
      </w:pPr>
      <w:r>
        <w:t>ГОРОДА ЧЕБОКСАРЫ ПО ПРЕДОСТАВЛЕНИЮ МУНИЦИПАЛЬНОЙ УСЛУГИ</w:t>
      </w:r>
    </w:p>
    <w:p w:rsidR="00325DFD" w:rsidRDefault="00325DFD">
      <w:pPr>
        <w:pStyle w:val="ConsPlusTitle"/>
        <w:jc w:val="center"/>
      </w:pPr>
      <w:r>
        <w:t>"ПРИЕМ В МУНИЦИПАЛЬНУЮ СОБСТВЕННОСТЬ ПРИВАТИЗИРОВАННЫХ</w:t>
      </w:r>
    </w:p>
    <w:p w:rsidR="00325DFD" w:rsidRDefault="00325DFD">
      <w:pPr>
        <w:pStyle w:val="ConsPlusTitle"/>
        <w:jc w:val="center"/>
      </w:pPr>
      <w:r>
        <w:t>ГРАЖДАНАМИ ЖИЛЫХ ПОМЕЩЕНИЙ"</w:t>
      </w:r>
    </w:p>
    <w:p w:rsidR="00325DFD" w:rsidRDefault="00325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5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DFD" w:rsidRDefault="00325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DFD" w:rsidRDefault="00325DFD">
            <w:pPr>
              <w:pStyle w:val="ConsPlusNormal"/>
              <w:jc w:val="center"/>
            </w:pPr>
            <w:r>
              <w:rPr>
                <w:color w:val="392C69"/>
              </w:rPr>
              <w:t>Список изменяющих документов</w:t>
            </w:r>
          </w:p>
          <w:p w:rsidR="00325DFD" w:rsidRDefault="00325DFD">
            <w:pPr>
              <w:pStyle w:val="ConsPlusNormal"/>
              <w:jc w:val="center"/>
            </w:pPr>
            <w:r>
              <w:rPr>
                <w:color w:val="392C69"/>
              </w:rPr>
              <w:t xml:space="preserve">(в ред. Постановлений администрации г. Чебоксары ЧР от 13.03.2024 </w:t>
            </w:r>
            <w:hyperlink r:id="rId5">
              <w:r>
                <w:rPr>
                  <w:color w:val="0000FF"/>
                </w:rPr>
                <w:t>N 804</w:t>
              </w:r>
            </w:hyperlink>
            <w:r>
              <w:rPr>
                <w:color w:val="392C69"/>
              </w:rPr>
              <w:t>,</w:t>
            </w:r>
          </w:p>
          <w:p w:rsidR="00325DFD" w:rsidRDefault="00325DFD">
            <w:pPr>
              <w:pStyle w:val="ConsPlusNormal"/>
              <w:jc w:val="center"/>
            </w:pPr>
            <w:r>
              <w:rPr>
                <w:color w:val="392C69"/>
              </w:rPr>
              <w:t xml:space="preserve">от 03.03.2025 </w:t>
            </w:r>
            <w:hyperlink r:id="rId6">
              <w:r>
                <w:rPr>
                  <w:color w:val="0000FF"/>
                </w:rPr>
                <w:t>N 558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r>
    </w:tbl>
    <w:p w:rsidR="00325DFD" w:rsidRDefault="00325DFD">
      <w:pPr>
        <w:pStyle w:val="ConsPlusNormal"/>
        <w:jc w:val="both"/>
      </w:pPr>
    </w:p>
    <w:p w:rsidR="00325DFD" w:rsidRDefault="00325DFD">
      <w:pPr>
        <w:pStyle w:val="ConsPlusNormal"/>
        <w:ind w:firstLine="540"/>
        <w:jc w:val="both"/>
      </w:pPr>
      <w:r>
        <w:t>В целях приведения нормативных правовых актов органов местного самоуправления города Чебоксары в соответствие с действующим законодательством администрация города Чебоксары постановляет:</w:t>
      </w:r>
    </w:p>
    <w:p w:rsidR="00325DFD" w:rsidRDefault="00325DFD">
      <w:pPr>
        <w:pStyle w:val="ConsPlusNormal"/>
        <w:spacing w:before="220"/>
        <w:ind w:firstLine="540"/>
        <w:jc w:val="both"/>
      </w:pPr>
      <w:r>
        <w:t xml:space="preserve">1. Утвердить административный </w:t>
      </w:r>
      <w:hyperlink w:anchor="P44">
        <w:r>
          <w:rPr>
            <w:color w:val="0000FF"/>
          </w:rPr>
          <w:t>регламент</w:t>
        </w:r>
      </w:hyperlink>
      <w:r>
        <w:t xml:space="preserve"> администрации города Чебоксары по предоставлению муниципальной услуги "Прием в муниципальную собственность приватизированных гражданами жилых помещений" согласно приложению.</w:t>
      </w:r>
    </w:p>
    <w:p w:rsidR="00325DFD" w:rsidRDefault="00325DFD">
      <w:pPr>
        <w:pStyle w:val="ConsPlusNormal"/>
        <w:spacing w:before="220"/>
        <w:ind w:firstLine="540"/>
        <w:jc w:val="both"/>
      </w:pPr>
      <w:r>
        <w:t>2. Признать утратившими силу:</w:t>
      </w:r>
    </w:p>
    <w:p w:rsidR="00325DFD" w:rsidRDefault="00325DFD">
      <w:pPr>
        <w:pStyle w:val="ConsPlusNormal"/>
        <w:spacing w:before="220"/>
        <w:ind w:firstLine="540"/>
        <w:jc w:val="both"/>
      </w:pPr>
      <w:hyperlink r:id="rId7">
        <w:r>
          <w:rPr>
            <w:color w:val="0000FF"/>
          </w:rPr>
          <w:t>постановление</w:t>
        </w:r>
      </w:hyperlink>
      <w:r>
        <w:t xml:space="preserve"> администрации города Чебоксары от 28.11.2016 N 3156 "Об утверждении административного регламента администрации города Чебоксары по предоставлению муниципальной услуги "Прием в муниципальную собственность приватизированных гражданами жилых помещений";</w:t>
      </w:r>
    </w:p>
    <w:p w:rsidR="00325DFD" w:rsidRDefault="00325DFD">
      <w:pPr>
        <w:pStyle w:val="ConsPlusNormal"/>
        <w:spacing w:before="220"/>
        <w:ind w:firstLine="540"/>
        <w:jc w:val="both"/>
      </w:pPr>
      <w:hyperlink r:id="rId8">
        <w:r>
          <w:rPr>
            <w:color w:val="0000FF"/>
          </w:rPr>
          <w:t>постановление</w:t>
        </w:r>
      </w:hyperlink>
      <w:r>
        <w:t xml:space="preserve"> администрации г. Чебоксары Чувашской Республики от 18.07.2018 N 1296 "О внесении изменений в постановление администрации города Чебоксары от 28.11.2016 N 3156";</w:t>
      </w:r>
    </w:p>
    <w:p w:rsidR="00325DFD" w:rsidRDefault="00325DFD">
      <w:pPr>
        <w:pStyle w:val="ConsPlusNormal"/>
        <w:spacing w:before="220"/>
        <w:ind w:firstLine="540"/>
        <w:jc w:val="both"/>
      </w:pPr>
      <w:hyperlink r:id="rId9">
        <w:r>
          <w:rPr>
            <w:color w:val="0000FF"/>
          </w:rPr>
          <w:t>постановление</w:t>
        </w:r>
      </w:hyperlink>
      <w:r>
        <w:t xml:space="preserve"> администрации г. Чебоксары Чувашской Республики от 26.11.2018 N 2287 "О внесении изменений в некоторые постановления администрации города Чебоксары";</w:t>
      </w:r>
    </w:p>
    <w:p w:rsidR="00325DFD" w:rsidRDefault="00325DFD">
      <w:pPr>
        <w:pStyle w:val="ConsPlusNormal"/>
        <w:spacing w:before="220"/>
        <w:ind w:firstLine="540"/>
        <w:jc w:val="both"/>
      </w:pPr>
      <w:hyperlink r:id="rId10">
        <w:r>
          <w:rPr>
            <w:color w:val="0000FF"/>
          </w:rPr>
          <w:t>постановление</w:t>
        </w:r>
      </w:hyperlink>
      <w:r>
        <w:t xml:space="preserve"> администрации г. Чебоксары Чувашской Республики от 04.06.2019 N 1264 "О внесении изменений в постановление администрации города Чебоксары от 28.11.2016 N 3156";</w:t>
      </w:r>
    </w:p>
    <w:p w:rsidR="00325DFD" w:rsidRDefault="00325DFD">
      <w:pPr>
        <w:pStyle w:val="ConsPlusNormal"/>
        <w:spacing w:before="220"/>
        <w:ind w:firstLine="540"/>
        <w:jc w:val="both"/>
      </w:pPr>
      <w:hyperlink r:id="rId11">
        <w:r>
          <w:rPr>
            <w:color w:val="0000FF"/>
          </w:rPr>
          <w:t>постановление</w:t>
        </w:r>
      </w:hyperlink>
      <w:r>
        <w:t xml:space="preserve"> администрации г. Чебоксары Чувашской Республики от 06.08.2020 N 1394 "О внесении изменений в некоторые постановления администрации города Чебоксары";</w:t>
      </w:r>
    </w:p>
    <w:p w:rsidR="00325DFD" w:rsidRDefault="00325DFD">
      <w:pPr>
        <w:pStyle w:val="ConsPlusNormal"/>
        <w:spacing w:before="220"/>
        <w:ind w:firstLine="540"/>
        <w:jc w:val="both"/>
      </w:pPr>
      <w:hyperlink r:id="rId12">
        <w:r>
          <w:rPr>
            <w:color w:val="0000FF"/>
          </w:rPr>
          <w:t>постановление</w:t>
        </w:r>
      </w:hyperlink>
      <w:r>
        <w:t xml:space="preserve"> администрации г. Чебоксары Чувашской Республики от 22.01.2021 N 77 "О внесении изменений в некоторые постановления администрации города Чебоксары";</w:t>
      </w:r>
    </w:p>
    <w:p w:rsidR="00325DFD" w:rsidRDefault="00325DFD">
      <w:pPr>
        <w:pStyle w:val="ConsPlusNormal"/>
        <w:spacing w:before="220"/>
        <w:ind w:firstLine="540"/>
        <w:jc w:val="both"/>
      </w:pPr>
      <w:hyperlink r:id="rId13">
        <w:r>
          <w:rPr>
            <w:color w:val="0000FF"/>
          </w:rPr>
          <w:t>постановление</w:t>
        </w:r>
      </w:hyperlink>
      <w:r>
        <w:t xml:space="preserve"> администрации г. Чебоксары Чувашской Республики от 28.05.2021 N 960 "О внесении изменений в некоторые постановления администрации города Чебоксары".</w:t>
      </w:r>
    </w:p>
    <w:p w:rsidR="00325DFD" w:rsidRDefault="00325DFD">
      <w:pPr>
        <w:pStyle w:val="ConsPlusNormal"/>
        <w:spacing w:before="220"/>
        <w:ind w:firstLine="540"/>
        <w:jc w:val="both"/>
      </w:pPr>
      <w:r>
        <w:t>3. Настоящее постановление вступает в силу со дня его официального опубликования.</w:t>
      </w:r>
    </w:p>
    <w:p w:rsidR="00325DFD" w:rsidRDefault="00325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5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DFD" w:rsidRDefault="00325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DFD" w:rsidRDefault="00325DFD">
            <w:pPr>
              <w:pStyle w:val="ConsPlusNormal"/>
              <w:jc w:val="both"/>
            </w:pPr>
            <w:r>
              <w:rPr>
                <w:color w:val="392C69"/>
              </w:rPr>
              <w:t>КонсультантПлюс: примечание.</w:t>
            </w:r>
          </w:p>
          <w:p w:rsidR="00325DFD" w:rsidRDefault="00325DFD">
            <w:pPr>
              <w:pStyle w:val="ConsPlusNormal"/>
              <w:jc w:val="both"/>
            </w:pPr>
            <w:r>
              <w:rPr>
                <w:color w:val="392C69"/>
              </w:rPr>
              <w:lastRenderedPageBreak/>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r>
    </w:tbl>
    <w:p w:rsidR="00325DFD" w:rsidRDefault="00325DFD">
      <w:pPr>
        <w:pStyle w:val="ConsPlusNormal"/>
        <w:spacing w:before="280"/>
        <w:ind w:firstLine="540"/>
        <w:jc w:val="both"/>
      </w:pPr>
      <w:r>
        <w:t>5. Контроль за выполнением настоящего постановления возложить на заместителя главы администрации города Чебоксары по вопросам ЖКХ - начальника управления ЖКХ, энергетики, транспорта и связи А.С.Федоров.</w:t>
      </w:r>
    </w:p>
    <w:p w:rsidR="00325DFD" w:rsidRDefault="00325DFD">
      <w:pPr>
        <w:pStyle w:val="ConsPlusNormal"/>
        <w:jc w:val="both"/>
      </w:pPr>
    </w:p>
    <w:p w:rsidR="00325DFD" w:rsidRDefault="00325DFD">
      <w:pPr>
        <w:pStyle w:val="ConsPlusNormal"/>
        <w:jc w:val="right"/>
      </w:pPr>
      <w:r>
        <w:t>Глава администрации</w:t>
      </w:r>
    </w:p>
    <w:p w:rsidR="00325DFD" w:rsidRDefault="00325DFD">
      <w:pPr>
        <w:pStyle w:val="ConsPlusNormal"/>
        <w:jc w:val="right"/>
      </w:pPr>
      <w:r>
        <w:t>города Чебоксары</w:t>
      </w:r>
    </w:p>
    <w:p w:rsidR="00325DFD" w:rsidRDefault="00325DFD">
      <w:pPr>
        <w:pStyle w:val="ConsPlusNormal"/>
        <w:jc w:val="right"/>
      </w:pPr>
      <w:r>
        <w:t>Д.В.СПИРИН</w:t>
      </w: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right"/>
        <w:outlineLvl w:val="0"/>
      </w:pPr>
      <w:r>
        <w:t>Утвержден</w:t>
      </w:r>
    </w:p>
    <w:p w:rsidR="00325DFD" w:rsidRDefault="00325DFD">
      <w:pPr>
        <w:pStyle w:val="ConsPlusNormal"/>
        <w:jc w:val="right"/>
      </w:pPr>
      <w:r>
        <w:t>постановлением</w:t>
      </w:r>
    </w:p>
    <w:p w:rsidR="00325DFD" w:rsidRDefault="00325DFD">
      <w:pPr>
        <w:pStyle w:val="ConsPlusNormal"/>
        <w:jc w:val="right"/>
      </w:pPr>
      <w:r>
        <w:t>администрации</w:t>
      </w:r>
    </w:p>
    <w:p w:rsidR="00325DFD" w:rsidRDefault="00325DFD">
      <w:pPr>
        <w:pStyle w:val="ConsPlusNormal"/>
        <w:jc w:val="right"/>
      </w:pPr>
      <w:r>
        <w:t>города Чебоксары</w:t>
      </w:r>
    </w:p>
    <w:p w:rsidR="00325DFD" w:rsidRDefault="00325DFD">
      <w:pPr>
        <w:pStyle w:val="ConsPlusNormal"/>
        <w:jc w:val="right"/>
      </w:pPr>
      <w:r>
        <w:t>от 02.02.2023 N 373</w:t>
      </w:r>
    </w:p>
    <w:p w:rsidR="00325DFD" w:rsidRDefault="00325DFD">
      <w:pPr>
        <w:pStyle w:val="ConsPlusNormal"/>
        <w:jc w:val="both"/>
      </w:pPr>
    </w:p>
    <w:p w:rsidR="00325DFD" w:rsidRDefault="00325DFD">
      <w:pPr>
        <w:pStyle w:val="ConsPlusTitle"/>
        <w:jc w:val="center"/>
      </w:pPr>
      <w:bookmarkStart w:id="0" w:name="P44"/>
      <w:bookmarkEnd w:id="0"/>
      <w:r>
        <w:t>АДМИНИСТРАТИВНЫЙ РЕГЛАМЕНТ</w:t>
      </w:r>
    </w:p>
    <w:p w:rsidR="00325DFD" w:rsidRDefault="00325DFD">
      <w:pPr>
        <w:pStyle w:val="ConsPlusTitle"/>
        <w:jc w:val="center"/>
      </w:pPr>
      <w:r>
        <w:t>АДМИНИСТРАЦИИ ГОРОДА ЧЕБОКСАРЫ ПО ПРЕДОСТАВЛЕНИЮ</w:t>
      </w:r>
    </w:p>
    <w:p w:rsidR="00325DFD" w:rsidRDefault="00325DFD">
      <w:pPr>
        <w:pStyle w:val="ConsPlusTitle"/>
        <w:jc w:val="center"/>
      </w:pPr>
      <w:r>
        <w:t>МУНИЦИПАЛЬНОЙ УСЛУГИ "ПРИЕМ В МУНИЦИПАЛЬНУЮ СОБСТВЕННОСТЬ</w:t>
      </w:r>
    </w:p>
    <w:p w:rsidR="00325DFD" w:rsidRDefault="00325DFD">
      <w:pPr>
        <w:pStyle w:val="ConsPlusTitle"/>
        <w:jc w:val="center"/>
      </w:pPr>
      <w:r>
        <w:t>ПРИВАТИЗИРОВАННЫХ ГРАЖДАНАМИ ЖИЛЫХ ПОМЕЩЕНИЙ"</w:t>
      </w:r>
    </w:p>
    <w:p w:rsidR="00325DFD" w:rsidRDefault="00325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5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DFD" w:rsidRDefault="00325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DFD" w:rsidRDefault="00325DFD">
            <w:pPr>
              <w:pStyle w:val="ConsPlusNormal"/>
              <w:jc w:val="center"/>
            </w:pPr>
            <w:r>
              <w:rPr>
                <w:color w:val="392C69"/>
              </w:rPr>
              <w:t>Список изменяющих документов</w:t>
            </w:r>
          </w:p>
          <w:p w:rsidR="00325DFD" w:rsidRDefault="00325DFD">
            <w:pPr>
              <w:pStyle w:val="ConsPlusNormal"/>
              <w:jc w:val="center"/>
            </w:pPr>
            <w:r>
              <w:rPr>
                <w:color w:val="392C69"/>
              </w:rPr>
              <w:t xml:space="preserve">(в ред. Постановлений администрации г. Чебоксары ЧР от 13.03.2024 </w:t>
            </w:r>
            <w:hyperlink r:id="rId14">
              <w:r>
                <w:rPr>
                  <w:color w:val="0000FF"/>
                </w:rPr>
                <w:t>N 804</w:t>
              </w:r>
            </w:hyperlink>
            <w:r>
              <w:rPr>
                <w:color w:val="392C69"/>
              </w:rPr>
              <w:t>,</w:t>
            </w:r>
          </w:p>
          <w:p w:rsidR="00325DFD" w:rsidRDefault="00325DFD">
            <w:pPr>
              <w:pStyle w:val="ConsPlusNormal"/>
              <w:jc w:val="center"/>
            </w:pPr>
            <w:r>
              <w:rPr>
                <w:color w:val="392C69"/>
              </w:rPr>
              <w:t xml:space="preserve">от 03.03.2025 </w:t>
            </w:r>
            <w:hyperlink r:id="rId15">
              <w:r>
                <w:rPr>
                  <w:color w:val="0000FF"/>
                </w:rPr>
                <w:t>N 558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r>
    </w:tbl>
    <w:p w:rsidR="00325DFD" w:rsidRDefault="00325DFD">
      <w:pPr>
        <w:pStyle w:val="ConsPlusNormal"/>
        <w:jc w:val="both"/>
      </w:pPr>
    </w:p>
    <w:p w:rsidR="00325DFD" w:rsidRDefault="00325DFD">
      <w:pPr>
        <w:pStyle w:val="ConsPlusTitle"/>
        <w:jc w:val="center"/>
        <w:outlineLvl w:val="1"/>
      </w:pPr>
      <w:r>
        <w:t>Раздел I. ОБЩИЕ ПОЛОЖЕНИЯ</w:t>
      </w:r>
    </w:p>
    <w:p w:rsidR="00325DFD" w:rsidRDefault="00325DFD">
      <w:pPr>
        <w:pStyle w:val="ConsPlusNormal"/>
        <w:jc w:val="both"/>
      </w:pPr>
    </w:p>
    <w:p w:rsidR="00325DFD" w:rsidRDefault="00325DFD">
      <w:pPr>
        <w:pStyle w:val="ConsPlusTitle"/>
        <w:ind w:firstLine="540"/>
        <w:jc w:val="both"/>
        <w:outlineLvl w:val="2"/>
      </w:pPr>
      <w:r>
        <w:t>1.1. Предмет регулирования административного регламента</w:t>
      </w:r>
    </w:p>
    <w:p w:rsidR="00325DFD" w:rsidRDefault="00325DFD">
      <w:pPr>
        <w:pStyle w:val="ConsPlusNormal"/>
        <w:jc w:val="both"/>
      </w:pPr>
    </w:p>
    <w:p w:rsidR="00325DFD" w:rsidRDefault="00325DFD">
      <w:pPr>
        <w:pStyle w:val="ConsPlusNormal"/>
        <w:ind w:firstLine="540"/>
        <w:jc w:val="both"/>
      </w:pPr>
      <w:r>
        <w:t>Административный регламент предоставления муниципальной услуги "Прием в муниципальную собственность приватизированных гражданами жилых помещений"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приему приватизированных гражданами жилых помещений в муниципальную собственность (далее - муниципальная услуга).</w:t>
      </w:r>
    </w:p>
    <w:p w:rsidR="00325DFD" w:rsidRDefault="00325DFD">
      <w:pPr>
        <w:pStyle w:val="ConsPlusNormal"/>
        <w:jc w:val="both"/>
      </w:pPr>
    </w:p>
    <w:p w:rsidR="00325DFD" w:rsidRDefault="00325DFD">
      <w:pPr>
        <w:pStyle w:val="ConsPlusTitle"/>
        <w:ind w:firstLine="540"/>
        <w:jc w:val="both"/>
        <w:outlineLvl w:val="2"/>
      </w:pPr>
      <w:r>
        <w:t>1.2. Круг заявителей на предоставление муниципальной услуги</w:t>
      </w:r>
    </w:p>
    <w:p w:rsidR="00325DFD" w:rsidRDefault="00325DFD">
      <w:pPr>
        <w:pStyle w:val="ConsPlusNormal"/>
        <w:jc w:val="both"/>
      </w:pPr>
    </w:p>
    <w:p w:rsidR="00325DFD" w:rsidRDefault="00325DFD">
      <w:pPr>
        <w:pStyle w:val="ConsPlusNormal"/>
        <w:ind w:firstLine="540"/>
        <w:jc w:val="both"/>
      </w:pPr>
      <w:r>
        <w:t>Заявителями на предоставление муниципальной услуги являются граждане (собственники), приватизировавшие жилые помещения, являющегося для них единственным местом постоянного проживания, желающие передать принадлежащие им на праве собственности и свободные от обязательств жилые помещения в муниципальную собственность.</w:t>
      </w:r>
    </w:p>
    <w:p w:rsidR="00325DFD" w:rsidRDefault="00325DFD">
      <w:pPr>
        <w:pStyle w:val="ConsPlusNormal"/>
        <w:spacing w:before="220"/>
        <w:ind w:firstLine="540"/>
        <w:jc w:val="both"/>
      </w:pPr>
      <w:r>
        <w:t>От имени заявителя обратиться за предоставлением муниципальной услуги могут уполномоченные лица при наличии надлежащим образом оформленных полномочий для получения муниципальной услуги.</w:t>
      </w:r>
    </w:p>
    <w:p w:rsidR="00325DFD" w:rsidRDefault="00325DFD">
      <w:pPr>
        <w:pStyle w:val="ConsPlusNormal"/>
        <w:jc w:val="both"/>
      </w:pPr>
    </w:p>
    <w:p w:rsidR="00325DFD" w:rsidRDefault="00325DFD">
      <w:pPr>
        <w:pStyle w:val="ConsPlusTitle"/>
        <w:ind w:firstLine="540"/>
        <w:jc w:val="both"/>
        <w:outlineLvl w:val="2"/>
      </w:pPr>
      <w: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325DFD" w:rsidRDefault="00325DFD">
      <w:pPr>
        <w:pStyle w:val="ConsPlusNormal"/>
        <w:jc w:val="both"/>
      </w:pPr>
    </w:p>
    <w:p w:rsidR="00325DFD" w:rsidRDefault="00325DFD">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25DFD" w:rsidRDefault="00325DFD">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325DFD" w:rsidRDefault="00325DFD">
      <w:pPr>
        <w:pStyle w:val="ConsPlusNormal"/>
        <w:jc w:val="both"/>
      </w:pPr>
    </w:p>
    <w:p w:rsidR="00325DFD" w:rsidRDefault="00325DFD">
      <w:pPr>
        <w:pStyle w:val="ConsPlusTitle"/>
        <w:jc w:val="center"/>
        <w:outlineLvl w:val="1"/>
      </w:pPr>
      <w:r>
        <w:t>Раздел II. СТАНДАРТ ПРЕДОСТАВЛЕНИЯ МУНИЦИПАЛЬНОЙ УСЛУГИ</w:t>
      </w:r>
    </w:p>
    <w:p w:rsidR="00325DFD" w:rsidRDefault="00325DFD">
      <w:pPr>
        <w:pStyle w:val="ConsPlusNormal"/>
        <w:jc w:val="both"/>
      </w:pPr>
    </w:p>
    <w:p w:rsidR="00325DFD" w:rsidRDefault="00325DFD">
      <w:pPr>
        <w:pStyle w:val="ConsPlusTitle"/>
        <w:ind w:firstLine="540"/>
        <w:jc w:val="both"/>
        <w:outlineLvl w:val="2"/>
      </w:pPr>
      <w:r>
        <w:t>2.1. Наименование муниципальной услуги</w:t>
      </w:r>
    </w:p>
    <w:p w:rsidR="00325DFD" w:rsidRDefault="00325DFD">
      <w:pPr>
        <w:pStyle w:val="ConsPlusNormal"/>
        <w:jc w:val="both"/>
      </w:pPr>
    </w:p>
    <w:p w:rsidR="00325DFD" w:rsidRDefault="00325DFD">
      <w:pPr>
        <w:pStyle w:val="ConsPlusNormal"/>
        <w:ind w:firstLine="540"/>
        <w:jc w:val="both"/>
      </w:pPr>
      <w:r>
        <w:t>Муниципальная услуга имеет следующее наименование:</w:t>
      </w:r>
    </w:p>
    <w:p w:rsidR="00325DFD" w:rsidRDefault="00325DFD">
      <w:pPr>
        <w:pStyle w:val="ConsPlusNormal"/>
        <w:spacing w:before="220"/>
        <w:ind w:firstLine="540"/>
        <w:jc w:val="both"/>
      </w:pPr>
      <w:r>
        <w:t>"Прием в муниципальную собственность приватизированных гражданами жилых помещений".</w:t>
      </w:r>
    </w:p>
    <w:p w:rsidR="00325DFD" w:rsidRDefault="00325DFD">
      <w:pPr>
        <w:pStyle w:val="ConsPlusNormal"/>
        <w:jc w:val="both"/>
      </w:pPr>
    </w:p>
    <w:p w:rsidR="00325DFD" w:rsidRDefault="00325DFD">
      <w:pPr>
        <w:pStyle w:val="ConsPlusTitle"/>
        <w:ind w:firstLine="540"/>
        <w:jc w:val="both"/>
        <w:outlineLvl w:val="2"/>
      </w:pPr>
      <w:r>
        <w:t>2.2. Наименование органа местного самоуправления, предоставляющего муниципальную услугу</w:t>
      </w:r>
    </w:p>
    <w:p w:rsidR="00325DFD" w:rsidRDefault="00325DFD">
      <w:pPr>
        <w:pStyle w:val="ConsPlusNormal"/>
        <w:jc w:val="both"/>
      </w:pPr>
    </w:p>
    <w:p w:rsidR="00325DFD" w:rsidRDefault="00325DFD">
      <w:pPr>
        <w:pStyle w:val="ConsPlusNormal"/>
        <w:ind w:firstLine="540"/>
        <w:jc w:val="both"/>
      </w:pPr>
      <w:r>
        <w:t>Муниципальная услуга предоставляется органом местного самоуправления - администрацией города Чебоксары (далее также - администрация) и осуществляется через структурное подразделение Управление ЖКХ, энергетики, транспорта и связи и МБУ "Управление жилфондом г. Чебоксары" (далее - Учреждение).</w:t>
      </w:r>
    </w:p>
    <w:p w:rsidR="00325DFD" w:rsidRDefault="00325DFD">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325DFD" w:rsidRDefault="00325DFD">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325DFD" w:rsidRDefault="00325DFD">
      <w:pPr>
        <w:pStyle w:val="ConsPlusNormal"/>
        <w:jc w:val="both"/>
      </w:pPr>
    </w:p>
    <w:p w:rsidR="00325DFD" w:rsidRDefault="00325DFD">
      <w:pPr>
        <w:pStyle w:val="ConsPlusTitle"/>
        <w:ind w:firstLine="540"/>
        <w:jc w:val="both"/>
        <w:outlineLvl w:val="2"/>
      </w:pPr>
      <w:r>
        <w:t>2.3. Результат предоставления муниципальной услуги</w:t>
      </w:r>
    </w:p>
    <w:p w:rsidR="00325DFD" w:rsidRDefault="00325DFD">
      <w:pPr>
        <w:pStyle w:val="ConsPlusNormal"/>
        <w:jc w:val="both"/>
      </w:pPr>
    </w:p>
    <w:p w:rsidR="00325DFD" w:rsidRDefault="00325DFD">
      <w:pPr>
        <w:pStyle w:val="ConsPlusNormal"/>
        <w:ind w:firstLine="540"/>
        <w:jc w:val="both"/>
      </w:pPr>
      <w:r>
        <w:t>2.3.1. Результатом предоставления муниципальной услуги является:</w:t>
      </w:r>
    </w:p>
    <w:p w:rsidR="00325DFD" w:rsidRDefault="00325DFD">
      <w:pPr>
        <w:pStyle w:val="ConsPlusNormal"/>
        <w:spacing w:before="220"/>
        <w:ind w:firstLine="540"/>
        <w:jc w:val="both"/>
      </w:pPr>
      <w:r>
        <w:t>в случае принятия решения о приеме в муниципальную собственность приватизированных гражданами жилых помещений (деприватизация):</w:t>
      </w:r>
    </w:p>
    <w:p w:rsidR="00325DFD" w:rsidRDefault="00325DFD">
      <w:pPr>
        <w:pStyle w:val="ConsPlusNormal"/>
        <w:spacing w:before="220"/>
        <w:ind w:firstLine="540"/>
        <w:jc w:val="both"/>
      </w:pPr>
      <w:r>
        <w:t xml:space="preserve">1) заключение </w:t>
      </w:r>
      <w:hyperlink w:anchor="P567">
        <w:r>
          <w:rPr>
            <w:color w:val="0000FF"/>
          </w:rPr>
          <w:t>договора</w:t>
        </w:r>
      </w:hyperlink>
      <w:r>
        <w:t xml:space="preserve"> возврата приватизированного жилого помещения в муниципальную собственность (оригинал, 3 экз.) в случае, если договор передачи на жилое помещение зарегистрирован в Управлении Федеральной службы государственной регистрации, кадастра и картографии по Чувашской Республике (далее - договор возврата) - приложение N 4 к Административному регламенту;</w:t>
      </w:r>
    </w:p>
    <w:p w:rsidR="00325DFD" w:rsidRDefault="00325DFD">
      <w:pPr>
        <w:pStyle w:val="ConsPlusNormal"/>
        <w:spacing w:before="220"/>
        <w:ind w:firstLine="540"/>
        <w:jc w:val="both"/>
      </w:pPr>
      <w:r>
        <w:t xml:space="preserve">2) заключение </w:t>
      </w:r>
      <w:hyperlink w:anchor="P649">
        <w:r>
          <w:rPr>
            <w:color w:val="0000FF"/>
          </w:rPr>
          <w:t>соглашения</w:t>
        </w:r>
      </w:hyperlink>
      <w:r>
        <w:t xml:space="preserve"> о возврате приватизированного жилого помещения в муниципальную собственность (оригинал, 2 экз.) в случае, если договор передачи не зарегистрирован в Управлении Федеральной службы государственной регистрации, кадастра и картографии по Чувашской Республике (далее - соглашение) - приложение N 5 к </w:t>
      </w:r>
      <w:r>
        <w:lastRenderedPageBreak/>
        <w:t>Административному регламенту;</w:t>
      </w:r>
    </w:p>
    <w:p w:rsidR="00325DFD" w:rsidRDefault="00325DFD">
      <w:pPr>
        <w:pStyle w:val="ConsPlusNormal"/>
        <w:spacing w:before="220"/>
        <w:ind w:firstLine="540"/>
        <w:jc w:val="both"/>
      </w:pPr>
      <w:r>
        <w:t>в случае отказа в предоставлении муниципальной услуги - письменное мотивированное уведомление Учреждения об отказе в приеме в муниципальную собственность приватизированного жилого помещения (оригинал, 2 экз.);</w:t>
      </w:r>
    </w:p>
    <w:p w:rsidR="00325DFD" w:rsidRDefault="00325DFD">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25DFD" w:rsidRDefault="00325DFD">
      <w:pPr>
        <w:pStyle w:val="ConsPlusNormal"/>
        <w:spacing w:before="220"/>
        <w:ind w:firstLine="540"/>
        <w:jc w:val="both"/>
      </w:pPr>
      <w: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возврата или соглашение.</w:t>
      </w:r>
    </w:p>
    <w:p w:rsidR="00325DFD" w:rsidRDefault="00325DFD">
      <w:pPr>
        <w:pStyle w:val="ConsPlusNormal"/>
        <w:spacing w:before="220"/>
        <w:ind w:firstLine="540"/>
        <w:jc w:val="both"/>
      </w:pPr>
      <w:r>
        <w:t>Договор возврата содержит следующие сведения:</w:t>
      </w:r>
    </w:p>
    <w:p w:rsidR="00325DFD" w:rsidRDefault="00325DFD">
      <w:pPr>
        <w:pStyle w:val="ConsPlusNormal"/>
        <w:spacing w:before="220"/>
        <w:ind w:firstLine="540"/>
        <w:jc w:val="both"/>
      </w:pPr>
      <w:r>
        <w:t>номер договора возврата;</w:t>
      </w:r>
    </w:p>
    <w:p w:rsidR="00325DFD" w:rsidRDefault="00325DFD">
      <w:pPr>
        <w:pStyle w:val="ConsPlusNormal"/>
        <w:spacing w:before="220"/>
        <w:ind w:firstLine="540"/>
        <w:jc w:val="both"/>
      </w:pPr>
      <w:r>
        <w:t>дату заключения договора возврата;</w:t>
      </w:r>
    </w:p>
    <w:p w:rsidR="00325DFD" w:rsidRDefault="00325DFD">
      <w:pPr>
        <w:pStyle w:val="ConsPlusNormal"/>
        <w:spacing w:before="220"/>
        <w:ind w:firstLine="540"/>
        <w:jc w:val="both"/>
      </w:pPr>
      <w:r>
        <w:t>информацию о принятом решении - постановление администрации города Чебоксары о приеме в муниципальную собственность приватизированных гражданами жилых помещений (деприватизация);</w:t>
      </w:r>
    </w:p>
    <w:p w:rsidR="00325DFD" w:rsidRDefault="00325DFD">
      <w:pPr>
        <w:pStyle w:val="ConsPlusNormal"/>
        <w:spacing w:before="220"/>
        <w:ind w:firstLine="540"/>
        <w:jc w:val="both"/>
      </w:pPr>
      <w:r>
        <w:t>ФИО, дату рождения, реквизиты документа, удостоверяющего личность (паспорт, свидетельство о рождении) заявителя(ей);</w:t>
      </w:r>
    </w:p>
    <w:p w:rsidR="00325DFD" w:rsidRDefault="00325DFD">
      <w:pPr>
        <w:pStyle w:val="ConsPlusNormal"/>
        <w:spacing w:before="220"/>
        <w:ind w:firstLine="540"/>
        <w:jc w:val="both"/>
      </w:pPr>
      <w:r>
        <w:t>технические характеристики жилого помещения;</w:t>
      </w:r>
    </w:p>
    <w:p w:rsidR="00325DFD" w:rsidRDefault="00325DFD">
      <w:pPr>
        <w:pStyle w:val="ConsPlusNormal"/>
        <w:spacing w:before="220"/>
        <w:ind w:firstLine="540"/>
        <w:jc w:val="both"/>
      </w:pPr>
      <w:r>
        <w:t>подписи должностного лица и заявителя (ей).</w:t>
      </w:r>
    </w:p>
    <w:p w:rsidR="00325DFD" w:rsidRDefault="00325DFD">
      <w:pPr>
        <w:pStyle w:val="ConsPlusNormal"/>
        <w:spacing w:before="220"/>
        <w:ind w:firstLine="540"/>
        <w:jc w:val="both"/>
      </w:pPr>
      <w:r>
        <w:t>Соглашение содержит следующие сведения:</w:t>
      </w:r>
    </w:p>
    <w:p w:rsidR="00325DFD" w:rsidRDefault="00325DFD">
      <w:pPr>
        <w:pStyle w:val="ConsPlusNormal"/>
        <w:spacing w:before="220"/>
        <w:ind w:firstLine="540"/>
        <w:jc w:val="both"/>
      </w:pPr>
      <w:r>
        <w:t>номер соглашения;</w:t>
      </w:r>
    </w:p>
    <w:p w:rsidR="00325DFD" w:rsidRDefault="00325DFD">
      <w:pPr>
        <w:pStyle w:val="ConsPlusNormal"/>
        <w:spacing w:before="220"/>
        <w:ind w:firstLine="540"/>
        <w:jc w:val="both"/>
      </w:pPr>
      <w:r>
        <w:t>дату заключения соглашения;</w:t>
      </w:r>
    </w:p>
    <w:p w:rsidR="00325DFD" w:rsidRDefault="00325DFD">
      <w:pPr>
        <w:pStyle w:val="ConsPlusNormal"/>
        <w:spacing w:before="220"/>
        <w:ind w:firstLine="540"/>
        <w:jc w:val="both"/>
      </w:pPr>
      <w:r>
        <w:t>информацию о принятом решении - постановление администрации города Чебоксары о приеме в муниципальную собственность приватизированных гражданами жилых помещений (деприватизация);</w:t>
      </w:r>
    </w:p>
    <w:p w:rsidR="00325DFD" w:rsidRDefault="00325DFD">
      <w:pPr>
        <w:pStyle w:val="ConsPlusNormal"/>
        <w:spacing w:before="220"/>
        <w:ind w:firstLine="540"/>
        <w:jc w:val="both"/>
      </w:pPr>
      <w:r>
        <w:t>ФИО, дату рождения, реквизиты документа, удостоверяющего личность (паспорт, свидетельство о рождении) заявителя(ей);</w:t>
      </w:r>
    </w:p>
    <w:p w:rsidR="00325DFD" w:rsidRDefault="00325DFD">
      <w:pPr>
        <w:pStyle w:val="ConsPlusNormal"/>
        <w:spacing w:before="220"/>
        <w:ind w:firstLine="540"/>
        <w:jc w:val="both"/>
      </w:pPr>
      <w:r>
        <w:t>подписи должностного лица и заявителя(ей).</w:t>
      </w:r>
    </w:p>
    <w:p w:rsidR="00325DFD" w:rsidRDefault="00325DFD">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приеме приватизированного гражданами жилого помещения в муниципальную собственность, содержащее следующие сведения:</w:t>
      </w:r>
    </w:p>
    <w:p w:rsidR="00325DFD" w:rsidRDefault="00325DFD">
      <w:pPr>
        <w:pStyle w:val="ConsPlusNormal"/>
        <w:spacing w:before="220"/>
        <w:ind w:firstLine="540"/>
        <w:jc w:val="both"/>
      </w:pPr>
      <w:r>
        <w:t>дату;</w:t>
      </w:r>
    </w:p>
    <w:p w:rsidR="00325DFD" w:rsidRDefault="00325DFD">
      <w:pPr>
        <w:pStyle w:val="ConsPlusNormal"/>
        <w:spacing w:before="220"/>
        <w:ind w:firstLine="540"/>
        <w:jc w:val="both"/>
      </w:pPr>
      <w:r>
        <w:t>номер;</w:t>
      </w:r>
    </w:p>
    <w:p w:rsidR="00325DFD" w:rsidRDefault="00325DFD">
      <w:pPr>
        <w:pStyle w:val="ConsPlusNormal"/>
        <w:spacing w:before="220"/>
        <w:ind w:firstLine="540"/>
        <w:jc w:val="both"/>
      </w:pPr>
      <w:r>
        <w:t>информацию о принятом решении;</w:t>
      </w:r>
    </w:p>
    <w:p w:rsidR="00325DFD" w:rsidRDefault="00325DFD">
      <w:pPr>
        <w:pStyle w:val="ConsPlusNormal"/>
        <w:spacing w:before="220"/>
        <w:ind w:firstLine="540"/>
        <w:jc w:val="both"/>
      </w:pPr>
      <w:r>
        <w:t>основания для отказа и возможности их устранения;</w:t>
      </w:r>
    </w:p>
    <w:p w:rsidR="00325DFD" w:rsidRDefault="00325DFD">
      <w:pPr>
        <w:pStyle w:val="ConsPlusNormal"/>
        <w:spacing w:before="220"/>
        <w:ind w:firstLine="540"/>
        <w:jc w:val="both"/>
      </w:pPr>
      <w:r>
        <w:t>подпись руководителя Учреждения.</w:t>
      </w:r>
    </w:p>
    <w:p w:rsidR="00325DFD" w:rsidRDefault="00325DFD">
      <w:pPr>
        <w:pStyle w:val="ConsPlusNormal"/>
        <w:spacing w:before="220"/>
        <w:ind w:firstLine="540"/>
        <w:jc w:val="both"/>
      </w:pPr>
      <w:r>
        <w:lastRenderedPageBreak/>
        <w:t>Документы, являющиеся результатом предоставления муниципальной услуги, могут быть выданы заявителю (представителю заявителя) при личном посещении Учреждения.</w:t>
      </w:r>
    </w:p>
    <w:p w:rsidR="00325DFD" w:rsidRDefault="00325DFD">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Учреждении при личном посещении.</w:t>
      </w:r>
    </w:p>
    <w:p w:rsidR="00325DFD" w:rsidRDefault="00325DFD">
      <w:pPr>
        <w:pStyle w:val="ConsPlusNormal"/>
        <w:jc w:val="both"/>
      </w:pPr>
    </w:p>
    <w:p w:rsidR="00325DFD" w:rsidRDefault="00325DFD">
      <w:pPr>
        <w:pStyle w:val="ConsPlusTitle"/>
        <w:ind w:firstLine="540"/>
        <w:jc w:val="both"/>
        <w:outlineLvl w:val="2"/>
      </w:pPr>
      <w:r>
        <w:t>2.4. Срок предоставления муниципальной услуги</w:t>
      </w:r>
    </w:p>
    <w:p w:rsidR="00325DFD" w:rsidRDefault="00325DFD">
      <w:pPr>
        <w:pStyle w:val="ConsPlusNormal"/>
        <w:jc w:val="both"/>
      </w:pPr>
    </w:p>
    <w:p w:rsidR="00325DFD" w:rsidRDefault="00325DFD">
      <w:pPr>
        <w:pStyle w:val="ConsPlusNormal"/>
        <w:ind w:firstLine="540"/>
        <w:jc w:val="both"/>
      </w:pPr>
      <w:r>
        <w:t xml:space="preserve">Общий срок принятия решения о приеме в муниципальную собственность приватизированных гражданами жилых помещений (деприватизация) составляет 2 календарных месяца со дня регистрации заявления с приложенными документами, указанными в </w:t>
      </w:r>
      <w:hyperlink w:anchor="P123">
        <w:r>
          <w:rPr>
            <w:color w:val="0000FF"/>
          </w:rPr>
          <w:t>подразделе 2.6</w:t>
        </w:r>
      </w:hyperlink>
      <w:r>
        <w:t xml:space="preserve"> Административного регламента, в Учреждении, МФЦ.</w:t>
      </w:r>
    </w:p>
    <w:p w:rsidR="00325DFD" w:rsidRDefault="00325DFD">
      <w:pPr>
        <w:pStyle w:val="ConsPlusNormal"/>
        <w:spacing w:before="220"/>
        <w:ind w:firstLine="540"/>
        <w:jc w:val="both"/>
      </w:pPr>
      <w:r>
        <w:t>Срок выдачи (направления) документов, являющихся результатом предоставления муниципальной услуги, с момента подписания договора возврата либо соглашения между администрацией города Чебоксары и гражданами составляет 5 календарных дней.</w:t>
      </w:r>
    </w:p>
    <w:p w:rsidR="00325DFD" w:rsidRDefault="00325DFD">
      <w:pPr>
        <w:pStyle w:val="ConsPlusNormal"/>
        <w:spacing w:before="220"/>
        <w:ind w:firstLine="540"/>
        <w:jc w:val="both"/>
      </w:pPr>
      <w:r>
        <w:t>Срок выдачи (направления) уведомления об отказе в приеме в муниципальную собственность приватизированных гражданами жилых помещений составляет 5 календарных дней после принятия решения об отказе.</w:t>
      </w:r>
    </w:p>
    <w:p w:rsidR="00325DFD" w:rsidRDefault="00325DFD">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5 календарных дней со дня получения от заявителя письменного заявления об ошибке.</w:t>
      </w:r>
    </w:p>
    <w:p w:rsidR="00325DFD" w:rsidRDefault="00325DFD">
      <w:pPr>
        <w:pStyle w:val="ConsPlusNormal"/>
        <w:jc w:val="both"/>
      </w:pPr>
    </w:p>
    <w:p w:rsidR="00325DFD" w:rsidRDefault="00325DFD">
      <w:pPr>
        <w:pStyle w:val="ConsPlusTitle"/>
        <w:ind w:firstLine="540"/>
        <w:jc w:val="both"/>
        <w:outlineLvl w:val="2"/>
      </w:pPr>
      <w:r>
        <w:t>2.5. Правовые основания для предоставления муниципальной услуги</w:t>
      </w:r>
    </w:p>
    <w:p w:rsidR="00325DFD" w:rsidRDefault="00325DFD">
      <w:pPr>
        <w:pStyle w:val="ConsPlusNormal"/>
        <w:jc w:val="both"/>
      </w:pPr>
    </w:p>
    <w:p w:rsidR="00325DFD" w:rsidRDefault="00325DFD">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Учреждения, МФЦ, их должностных лиц, муниципальных служащих администрации города Чебоксары, работников Учреждения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5DFD" w:rsidRDefault="00325DFD">
      <w:pPr>
        <w:pStyle w:val="ConsPlusNormal"/>
        <w:jc w:val="both"/>
      </w:pPr>
    </w:p>
    <w:p w:rsidR="00325DFD" w:rsidRDefault="00325DFD">
      <w:pPr>
        <w:pStyle w:val="ConsPlusTitle"/>
        <w:ind w:firstLine="540"/>
        <w:jc w:val="both"/>
        <w:outlineLvl w:val="2"/>
      </w:pPr>
      <w:bookmarkStart w:id="1" w:name="P123"/>
      <w:bookmarkEnd w:id="1"/>
      <w:r>
        <w:t>2.6. Исчерпывающий перечень документов, необходимых для предоставления муниципальной услуги</w:t>
      </w:r>
    </w:p>
    <w:p w:rsidR="00325DFD" w:rsidRDefault="00325DFD">
      <w:pPr>
        <w:pStyle w:val="ConsPlusNormal"/>
        <w:jc w:val="both"/>
      </w:pPr>
    </w:p>
    <w:p w:rsidR="00325DFD" w:rsidRDefault="00325DFD">
      <w:pPr>
        <w:pStyle w:val="ConsPlusTitle"/>
        <w:ind w:firstLine="540"/>
        <w:jc w:val="both"/>
        <w:outlineLvl w:val="3"/>
      </w:pPr>
      <w:bookmarkStart w:id="2" w:name="P125"/>
      <w:bookmarkEnd w:id="2"/>
      <w:r>
        <w:t>2.6.1. Сведения и документы, которые заявитель должен представить самостоятельно</w:t>
      </w:r>
    </w:p>
    <w:p w:rsidR="00325DFD" w:rsidRDefault="00325DFD">
      <w:pPr>
        <w:pStyle w:val="ConsPlusNormal"/>
        <w:jc w:val="both"/>
      </w:pPr>
    </w:p>
    <w:p w:rsidR="00325DFD" w:rsidRDefault="00325DFD">
      <w:pPr>
        <w:pStyle w:val="ConsPlusNormal"/>
        <w:ind w:firstLine="540"/>
        <w:jc w:val="both"/>
      </w:pPr>
      <w:r>
        <w:t xml:space="preserve">Для получения муниципальной услуги в Учреждение или МФЦ подается </w:t>
      </w:r>
      <w:hyperlink w:anchor="P444">
        <w:r>
          <w:rPr>
            <w:color w:val="0000FF"/>
          </w:rPr>
          <w:t>заявление</w:t>
        </w:r>
      </w:hyperlink>
      <w:r>
        <w:t xml:space="preserve"> по форме согласно приложению N 1 к Административному регламенту (далее - заявление) о передаче в муниципальную собственность ранее приватизированного жилого помещения при личном присутствии всех лиц, участвовавших в приватизации, в котором указываются:</w:t>
      </w:r>
    </w:p>
    <w:p w:rsidR="00325DFD" w:rsidRDefault="00325DFD">
      <w:pPr>
        <w:pStyle w:val="ConsPlusNormal"/>
        <w:spacing w:before="220"/>
        <w:ind w:firstLine="540"/>
        <w:jc w:val="both"/>
      </w:pPr>
      <w:r>
        <w:t>фамилия, имя, отчество (последнее - при наличии) заинтересованных граждан - принимавших участие в приватизации жилого помещения;</w:t>
      </w:r>
    </w:p>
    <w:p w:rsidR="00325DFD" w:rsidRDefault="00325DFD">
      <w:pPr>
        <w:pStyle w:val="ConsPlusNormal"/>
        <w:spacing w:before="220"/>
        <w:ind w:firstLine="540"/>
        <w:jc w:val="both"/>
      </w:pPr>
      <w:r>
        <w:t>серия и номер паспорта для граждан, достигших возраста 14 лет;</w:t>
      </w:r>
    </w:p>
    <w:p w:rsidR="00325DFD" w:rsidRDefault="00325DFD">
      <w:pPr>
        <w:pStyle w:val="ConsPlusNormal"/>
        <w:spacing w:before="220"/>
        <w:ind w:firstLine="540"/>
        <w:jc w:val="both"/>
      </w:pPr>
      <w:r>
        <w:lastRenderedPageBreak/>
        <w:t>серия и номер свидетельства о рождении несовершеннолетних лиц в возрасте до 14 лет;</w:t>
      </w:r>
    </w:p>
    <w:p w:rsidR="00325DFD" w:rsidRDefault="00325DFD">
      <w:pPr>
        <w:pStyle w:val="ConsPlusNormal"/>
        <w:spacing w:before="220"/>
        <w:ind w:firstLine="540"/>
        <w:jc w:val="both"/>
      </w:pPr>
      <w:r>
        <w:t>подписи совершеннолетних заинтересованных граждан, принимавших участие в приватизации жилого помещения, а также несовершеннолетних лиц от 14 до 18 лет с согласия законных представителей.</w:t>
      </w:r>
    </w:p>
    <w:p w:rsidR="00325DFD" w:rsidRDefault="00325DFD">
      <w:pPr>
        <w:pStyle w:val="ConsPlusNormal"/>
        <w:spacing w:before="220"/>
        <w:ind w:firstLine="540"/>
        <w:jc w:val="both"/>
      </w:pPr>
      <w:r>
        <w:t>Заявление оформляется специалистом отдела приватизации Учреждения либо специалистом МФЦ. Заявление составляется в единственном экземпляре - подлиннике и подписывается заявителями, может быть выполнено машинописным способом, распечатано посредством электронных печатных устройств.</w:t>
      </w:r>
    </w:p>
    <w:p w:rsidR="00325DFD" w:rsidRDefault="00325DFD">
      <w:pPr>
        <w:pStyle w:val="ConsPlusNormal"/>
        <w:spacing w:before="220"/>
        <w:ind w:firstLine="540"/>
        <w:jc w:val="both"/>
      </w:pPr>
      <w:r>
        <w:t>К заявлению прилагаются:</w:t>
      </w:r>
    </w:p>
    <w:p w:rsidR="00325DFD" w:rsidRDefault="00325DFD">
      <w:pPr>
        <w:pStyle w:val="ConsPlusNormal"/>
        <w:spacing w:before="220"/>
        <w:ind w:firstLine="540"/>
        <w:jc w:val="both"/>
      </w:pPr>
      <w:r>
        <w:t xml:space="preserve">согласие на обработку персональных данных в соответствии с Федеральным </w:t>
      </w:r>
      <w:hyperlink r:id="rId16">
        <w:r>
          <w:rPr>
            <w:color w:val="0000FF"/>
          </w:rPr>
          <w:t>законом</w:t>
        </w:r>
      </w:hyperlink>
      <w:r>
        <w:t xml:space="preserve"> "О персональных данных" (приложение к Заявлению);</w:t>
      </w:r>
    </w:p>
    <w:p w:rsidR="00325DFD" w:rsidRDefault="00325DFD">
      <w:pPr>
        <w:pStyle w:val="ConsPlusNormal"/>
        <w:spacing w:before="220"/>
        <w:ind w:firstLine="540"/>
        <w:jc w:val="both"/>
      </w:pPr>
      <w:r>
        <w:t>копия паспорта гражданина Российской Федерации (страница N 2, страница N 3, страницы с отметкой о регистрации гражданина и снятии его с регистрационного учета по месту жительства, страница - сведения о детях, страница N 18 - сведения о ранее выданных основных документах, удостоверяющих личность гражданина РФ на территории РФ);</w:t>
      </w:r>
    </w:p>
    <w:p w:rsidR="00325DFD" w:rsidRDefault="00325DFD">
      <w:pPr>
        <w:pStyle w:val="ConsPlusNormal"/>
        <w:spacing w:before="220"/>
        <w:ind w:firstLine="540"/>
        <w:jc w:val="both"/>
      </w:pPr>
      <w:r>
        <w:t>договор передачи (оригинал);</w:t>
      </w:r>
    </w:p>
    <w:p w:rsidR="00325DFD" w:rsidRDefault="00325DFD">
      <w:pPr>
        <w:pStyle w:val="ConsPlusNormal"/>
        <w:spacing w:before="220"/>
        <w:ind w:firstLine="540"/>
        <w:jc w:val="both"/>
      </w:pPr>
      <w:r>
        <w:t>выписка из лицевого счета, из финансового лицевого счета по месту регистрации (документ является результатом предоставления необходимых и обязательных услуг, действителен в течение 1 месяца со дня выдачи);</w:t>
      </w:r>
    </w:p>
    <w:p w:rsidR="00325DFD" w:rsidRDefault="00325DFD">
      <w:pPr>
        <w:pStyle w:val="ConsPlusNormal"/>
        <w:spacing w:before="220"/>
        <w:ind w:firstLine="540"/>
        <w:jc w:val="both"/>
      </w:pPr>
      <w:r>
        <w:t>технический паспорт на жилое помещение (оригинал) (с отметкой об инвентаризации не позднее трех месяцев на дату подачи заявления о предоставлении муниципальной услуги) (документ является результатом предоставления необходимых и обязательных услуг);</w:t>
      </w:r>
    </w:p>
    <w:p w:rsidR="00325DFD" w:rsidRDefault="00325DFD">
      <w:pPr>
        <w:pStyle w:val="ConsPlusNormal"/>
        <w:spacing w:before="220"/>
        <w:ind w:firstLine="540"/>
        <w:jc w:val="both"/>
      </w:pPr>
      <w:r>
        <w:t>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иного муниципального образования.</w:t>
      </w:r>
    </w:p>
    <w:p w:rsidR="00325DFD" w:rsidRDefault="00325DFD">
      <w:pPr>
        <w:pStyle w:val="ConsPlusNormal"/>
        <w:spacing w:before="220"/>
        <w:ind w:firstLine="540"/>
        <w:jc w:val="both"/>
      </w:pPr>
      <w: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325DFD" w:rsidRDefault="00325DFD">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25DFD" w:rsidRDefault="00325DFD">
      <w:pPr>
        <w:pStyle w:val="ConsPlusNormal"/>
        <w:spacing w:before="220"/>
        <w:ind w:firstLine="540"/>
        <w:jc w:val="both"/>
      </w:pPr>
      <w: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25DFD" w:rsidRDefault="00325DFD">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325DFD" w:rsidRDefault="00325DFD">
      <w:pPr>
        <w:pStyle w:val="ConsPlusNormal"/>
        <w:spacing w:before="220"/>
        <w:ind w:firstLine="540"/>
        <w:jc w:val="both"/>
      </w:pPr>
      <w:r>
        <w:t>путем личного обращения в Учреждение;</w:t>
      </w:r>
    </w:p>
    <w:p w:rsidR="00325DFD" w:rsidRDefault="00325DFD">
      <w:pPr>
        <w:pStyle w:val="ConsPlusNormal"/>
        <w:spacing w:before="220"/>
        <w:ind w:firstLine="540"/>
        <w:jc w:val="both"/>
      </w:pPr>
      <w:r>
        <w:t>через МФЦ;</w:t>
      </w:r>
    </w:p>
    <w:p w:rsidR="00325DFD" w:rsidRDefault="00325DFD">
      <w:pPr>
        <w:pStyle w:val="ConsPlusNormal"/>
        <w:spacing w:before="220"/>
        <w:ind w:firstLine="540"/>
        <w:jc w:val="both"/>
      </w:pPr>
      <w:r>
        <w:t xml:space="preserve">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w:t>
      </w:r>
      <w:r>
        <w:lastRenderedPageBreak/>
        <w:t>момента создания соответствующей информационной и телекоммуникационной инфраструктуры.</w:t>
      </w:r>
    </w:p>
    <w:p w:rsidR="00325DFD" w:rsidRDefault="00325DFD">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7">
        <w:r>
          <w:rPr>
            <w:color w:val="0000FF"/>
          </w:rPr>
          <w:t>закона</w:t>
        </w:r>
      </w:hyperlink>
      <w:r>
        <w:t xml:space="preserve"> "Об электронной подписи" и </w:t>
      </w:r>
      <w:hyperlink r:id="rId18">
        <w:r>
          <w:rPr>
            <w:color w:val="0000FF"/>
          </w:rPr>
          <w:t>статьями 21.1</w:t>
        </w:r>
      </w:hyperlink>
      <w:r>
        <w:t xml:space="preserve"> и </w:t>
      </w:r>
      <w:hyperlink r:id="rId19">
        <w:r>
          <w:rPr>
            <w:color w:val="0000FF"/>
          </w:rPr>
          <w:t>21.2</w:t>
        </w:r>
      </w:hyperlink>
      <w:r>
        <w:t xml:space="preserve"> Федерального закона "Об организации предоставления государственных и муниципальных услуг".</w:t>
      </w:r>
    </w:p>
    <w:p w:rsidR="00325DFD" w:rsidRDefault="00325DFD">
      <w:pPr>
        <w:pStyle w:val="ConsPlusNormal"/>
        <w:jc w:val="both"/>
      </w:pPr>
    </w:p>
    <w:p w:rsidR="00325DFD" w:rsidRDefault="00325DFD">
      <w:pPr>
        <w:pStyle w:val="ConsPlusTitle"/>
        <w:ind w:firstLine="540"/>
        <w:jc w:val="both"/>
        <w:outlineLvl w:val="3"/>
      </w:pPr>
      <w:bookmarkStart w:id="3" w:name="P149"/>
      <w:bookmarkEnd w:id="3"/>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25DFD" w:rsidRDefault="00325DFD">
      <w:pPr>
        <w:pStyle w:val="ConsPlusNormal"/>
        <w:jc w:val="both"/>
      </w:pPr>
    </w:p>
    <w:p w:rsidR="00325DFD" w:rsidRDefault="00325DFD">
      <w:pPr>
        <w:pStyle w:val="ConsPlusNormal"/>
        <w:ind w:firstLine="540"/>
        <w:jc w:val="both"/>
      </w:pPr>
      <w:r>
        <w:t>По собственной инициативе заявителем могут быть представлены:</w:t>
      </w:r>
    </w:p>
    <w:p w:rsidR="00325DFD" w:rsidRDefault="00325DFD">
      <w:pPr>
        <w:pStyle w:val="ConsPlusNormal"/>
        <w:spacing w:before="220"/>
        <w:ind w:firstLine="540"/>
        <w:jc w:val="both"/>
      </w:pPr>
      <w:r>
        <w:t>выписка из единого государственного реестра недвижимости о переходе прав на объект;</w:t>
      </w:r>
    </w:p>
    <w:p w:rsidR="00325DFD" w:rsidRDefault="00325DFD">
      <w:pPr>
        <w:pStyle w:val="ConsPlusNormal"/>
        <w:spacing w:before="220"/>
        <w:ind w:firstLine="540"/>
        <w:jc w:val="both"/>
      </w:pPr>
      <w:r>
        <w:t>выписка из единого государственного реестра недвижимости о правах отдельного лица на имевшиеся (имеющиеся) у него объекты недвижимости;</w:t>
      </w:r>
    </w:p>
    <w:p w:rsidR="00325DFD" w:rsidRDefault="00325DFD">
      <w:pPr>
        <w:pStyle w:val="ConsPlusNormal"/>
        <w:spacing w:before="220"/>
        <w:ind w:firstLine="540"/>
        <w:jc w:val="both"/>
      </w:pPr>
      <w:r>
        <w:t>справка из Управления Федеральной налоговой службы по Чувашской Республике о наличии (отсутствии) задолженности по налогам на приватизированное жилое помещение;</w:t>
      </w:r>
    </w:p>
    <w:p w:rsidR="00325DFD" w:rsidRDefault="00325DFD">
      <w:pPr>
        <w:pStyle w:val="ConsPlusNormal"/>
        <w:spacing w:before="220"/>
        <w:ind w:firstLine="540"/>
        <w:jc w:val="both"/>
      </w:pPr>
      <w:r>
        <w:t>копии свидетельств о заключении брака либо справка из ЗАГСа (в случае перемены фамилии лиц(а), указанных(ого) в договоре передачи);</w:t>
      </w:r>
    </w:p>
    <w:p w:rsidR="00325DFD" w:rsidRDefault="00325DFD">
      <w:pPr>
        <w:pStyle w:val="ConsPlusNormal"/>
        <w:spacing w:before="220"/>
        <w:ind w:firstLine="540"/>
        <w:jc w:val="both"/>
      </w:pPr>
      <w:r>
        <w:t>копии свидетельств о перемене фамилии, имени и (или) отчества (в случае изменения имени, фамилии и (или) отчества);</w:t>
      </w:r>
    </w:p>
    <w:p w:rsidR="00325DFD" w:rsidRDefault="00325DFD">
      <w:pPr>
        <w:pStyle w:val="ConsPlusNormal"/>
        <w:spacing w:before="220"/>
        <w:ind w:firstLine="540"/>
        <w:jc w:val="both"/>
      </w:pPr>
      <w:r>
        <w:t>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города Чебоксары);</w:t>
      </w:r>
    </w:p>
    <w:p w:rsidR="00325DFD" w:rsidRDefault="00325DFD">
      <w:pPr>
        <w:pStyle w:val="ConsPlusNormal"/>
        <w:spacing w:before="220"/>
        <w:ind w:firstLine="540"/>
        <w:jc w:val="both"/>
      </w:pPr>
      <w:r>
        <w:t>копия разрешения органов опеки и попечительства на деприватизацию жилого помещения (при наличии в числе собственников несовершеннолетних)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325DFD" w:rsidRDefault="00325DFD">
      <w:pPr>
        <w:pStyle w:val="ConsPlusNormal"/>
        <w:spacing w:before="220"/>
        <w:ind w:firstLine="540"/>
        <w:jc w:val="both"/>
      </w:pPr>
      <w:r>
        <w:t xml:space="preserve">В случае непредставления заявителем документов и сведений, указанных в </w:t>
      </w:r>
      <w:hyperlink w:anchor="P149">
        <w:r>
          <w:rPr>
            <w:color w:val="0000FF"/>
          </w:rPr>
          <w:t>пункте 2.6.2</w:t>
        </w:r>
      </w:hyperlink>
      <w:r>
        <w:t xml:space="preserve">, специалистами Учреждения осуществляется межведомственное взаимодействие с органами, указанными в </w:t>
      </w:r>
      <w:hyperlink w:anchor="P304">
        <w:r>
          <w:rPr>
            <w:color w:val="0000FF"/>
          </w:rPr>
          <w:t>подпункте 3.3.6.2 подраздела 3.3 раздела III</w:t>
        </w:r>
      </w:hyperlink>
      <w:r>
        <w:t xml:space="preserve"> Административного регламента.</w:t>
      </w:r>
    </w:p>
    <w:p w:rsidR="00325DFD" w:rsidRDefault="00325DFD">
      <w:pPr>
        <w:pStyle w:val="ConsPlusNormal"/>
        <w:jc w:val="both"/>
      </w:pPr>
    </w:p>
    <w:p w:rsidR="00325DFD" w:rsidRDefault="00325DFD">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325DFD" w:rsidRDefault="00325DFD">
      <w:pPr>
        <w:pStyle w:val="ConsPlusNormal"/>
        <w:jc w:val="both"/>
      </w:pPr>
    </w:p>
    <w:p w:rsidR="00325DFD" w:rsidRDefault="00325DFD">
      <w:pPr>
        <w:pStyle w:val="ConsPlusNormal"/>
        <w:ind w:firstLine="540"/>
        <w:jc w:val="both"/>
      </w:pPr>
      <w:r>
        <w:t>Основаниями для отказа в приеме документов, необходимых для предоставления муниципальной услуги, не предусмотрено.</w:t>
      </w:r>
    </w:p>
    <w:p w:rsidR="00325DFD" w:rsidRDefault="00325DFD">
      <w:pPr>
        <w:pStyle w:val="ConsPlusNormal"/>
        <w:jc w:val="both"/>
      </w:pPr>
    </w:p>
    <w:p w:rsidR="00325DFD" w:rsidRDefault="00325DFD">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5DFD" w:rsidRDefault="00325DFD">
      <w:pPr>
        <w:pStyle w:val="ConsPlusNormal"/>
        <w:jc w:val="both"/>
      </w:pPr>
    </w:p>
    <w:p w:rsidR="00325DFD" w:rsidRDefault="00325DFD">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25DFD" w:rsidRDefault="00325DFD">
      <w:pPr>
        <w:pStyle w:val="ConsPlusNormal"/>
        <w:spacing w:before="220"/>
        <w:ind w:firstLine="540"/>
        <w:jc w:val="both"/>
      </w:pPr>
      <w:bookmarkStart w:id="4" w:name="P168"/>
      <w:bookmarkEnd w:id="4"/>
      <w:r>
        <w:t>2.8.2. Основаниями для отказа в предоставлении муниципальной услуги являются:</w:t>
      </w:r>
    </w:p>
    <w:p w:rsidR="00325DFD" w:rsidRDefault="00325DFD">
      <w:pPr>
        <w:pStyle w:val="ConsPlusNormal"/>
        <w:spacing w:before="220"/>
        <w:ind w:firstLine="540"/>
        <w:jc w:val="both"/>
      </w:pPr>
      <w:r>
        <w:t xml:space="preserve">непредставление или представление не в полном объеме заявителями документов, </w:t>
      </w:r>
      <w:r>
        <w:lastRenderedPageBreak/>
        <w:t xml:space="preserve">перечисленных в </w:t>
      </w:r>
      <w:hyperlink w:anchor="P125">
        <w:r>
          <w:rPr>
            <w:color w:val="0000FF"/>
          </w:rPr>
          <w:t>пункте 2.6.1</w:t>
        </w:r>
      </w:hyperlink>
      <w:r>
        <w:t xml:space="preserve"> Административного регламента;</w:t>
      </w:r>
    </w:p>
    <w:p w:rsidR="00325DFD" w:rsidRDefault="00325DFD">
      <w:pPr>
        <w:pStyle w:val="ConsPlusNormal"/>
        <w:spacing w:before="220"/>
        <w:ind w:firstLine="540"/>
        <w:jc w:val="both"/>
      </w:pPr>
      <w:r>
        <w:t>представление заявителем заведомо недостоверных сведений;</w:t>
      </w:r>
    </w:p>
    <w:p w:rsidR="00325DFD" w:rsidRDefault="00325DFD">
      <w:pPr>
        <w:pStyle w:val="ConsPlusNormal"/>
        <w:spacing w:before="220"/>
        <w:ind w:firstLine="540"/>
        <w:jc w:val="both"/>
      </w:pPr>
      <w:r>
        <w:t>с заявлением обратилось ненадлежащее лицо (заявитель не может подтвердить законные основания, на которых он занимает жилое помещение; не может подтвердить свои полномочия);</w:t>
      </w:r>
    </w:p>
    <w:p w:rsidR="00325DFD" w:rsidRDefault="00325DFD">
      <w:pPr>
        <w:pStyle w:val="ConsPlusNormal"/>
        <w:spacing w:before="220"/>
        <w:ind w:firstLine="540"/>
        <w:jc w:val="both"/>
      </w:pPr>
      <w:r>
        <w:t>жилое помещение, передаваемое заявителем в муниципальную собственность, являлось предметом сделки (покупка, продажа, аренда, мена и пр.), получено по наследству или обременено залогом, арестом и др.;</w:t>
      </w:r>
    </w:p>
    <w:p w:rsidR="00325DFD" w:rsidRDefault="00325DFD">
      <w:pPr>
        <w:pStyle w:val="ConsPlusNormal"/>
        <w:spacing w:before="220"/>
        <w:ind w:firstLine="540"/>
        <w:jc w:val="both"/>
      </w:pPr>
      <w:r>
        <w:t>несогласие одного или нескольких собственников приватизированного жилого помещения с передачей его в муниципальную собственность;</w:t>
      </w:r>
    </w:p>
    <w:p w:rsidR="00325DFD" w:rsidRDefault="00325DFD">
      <w:pPr>
        <w:pStyle w:val="ConsPlusNormal"/>
        <w:spacing w:before="220"/>
        <w:ind w:firstLine="540"/>
        <w:jc w:val="both"/>
      </w:pPr>
      <w:r>
        <w:t>передаваемое в муниципальную собственность жилое помещение не свободно от обязательств;</w:t>
      </w:r>
    </w:p>
    <w:p w:rsidR="00325DFD" w:rsidRDefault="00325DFD">
      <w:pPr>
        <w:pStyle w:val="ConsPlusNormal"/>
        <w:spacing w:before="220"/>
        <w:ind w:firstLine="540"/>
        <w:jc w:val="both"/>
      </w:pPr>
      <w:r>
        <w:t>передаваемое в муниципальную собственность жилое помещение не является единственным местом постоянного проживания заявителя;</w:t>
      </w:r>
    </w:p>
    <w:p w:rsidR="00325DFD" w:rsidRDefault="00325DFD">
      <w:pPr>
        <w:pStyle w:val="ConsPlusNormal"/>
        <w:spacing w:before="220"/>
        <w:ind w:firstLine="540"/>
        <w:jc w:val="both"/>
      </w:pPr>
      <w:r>
        <w:t>в передаваемом в муниципальную собственность жилом помещении имеется перепланировка и (или) переустройство жилого помещения, не согласованная с органами местного самоуправления;</w:t>
      </w:r>
    </w:p>
    <w:p w:rsidR="00325DFD" w:rsidRDefault="00325DFD">
      <w:pPr>
        <w:pStyle w:val="ConsPlusNormal"/>
        <w:spacing w:before="220"/>
        <w:ind w:firstLine="540"/>
        <w:jc w:val="both"/>
      </w:pPr>
      <w:r>
        <w:t>передаваемое в муниципальную собственность жилое помещение признано аварийным и непригодным для постоянного проживания.</w:t>
      </w:r>
    </w:p>
    <w:p w:rsidR="00325DFD" w:rsidRDefault="00325DFD">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325DFD" w:rsidRDefault="00325DFD">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325DFD" w:rsidRDefault="00325DFD">
      <w:pPr>
        <w:pStyle w:val="ConsPlusNormal"/>
        <w:jc w:val="both"/>
      </w:pPr>
    </w:p>
    <w:p w:rsidR="00325DFD" w:rsidRDefault="00325DFD">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325DFD" w:rsidRDefault="00325DFD">
      <w:pPr>
        <w:pStyle w:val="ConsPlusNormal"/>
        <w:jc w:val="both"/>
      </w:pPr>
    </w:p>
    <w:p w:rsidR="00325DFD" w:rsidRDefault="00325DFD">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325DFD" w:rsidRDefault="00325DFD">
      <w:pPr>
        <w:pStyle w:val="ConsPlusNormal"/>
        <w:jc w:val="both"/>
      </w:pPr>
    </w:p>
    <w:p w:rsidR="00325DFD" w:rsidRDefault="00325DFD">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DFD" w:rsidRDefault="00325DFD">
      <w:pPr>
        <w:pStyle w:val="ConsPlusNormal"/>
        <w:jc w:val="both"/>
      </w:pPr>
    </w:p>
    <w:p w:rsidR="00325DFD" w:rsidRDefault="00325DFD">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25DFD" w:rsidRDefault="00325DFD">
      <w:pPr>
        <w:pStyle w:val="ConsPlusNormal"/>
        <w:jc w:val="both"/>
      </w:pPr>
    </w:p>
    <w:p w:rsidR="00325DFD" w:rsidRDefault="00325DFD">
      <w:pPr>
        <w:pStyle w:val="ConsPlusTitle"/>
        <w:ind w:firstLine="540"/>
        <w:jc w:val="both"/>
        <w:outlineLvl w:val="2"/>
      </w:pPr>
      <w:bookmarkStart w:id="5" w:name="P189"/>
      <w:bookmarkEnd w:id="5"/>
      <w:r>
        <w:t>2.11. Срок и порядок регистрации заявления, в том числе в электронной форме</w:t>
      </w:r>
    </w:p>
    <w:p w:rsidR="00325DFD" w:rsidRDefault="00325DFD">
      <w:pPr>
        <w:pStyle w:val="ConsPlusNormal"/>
        <w:jc w:val="both"/>
      </w:pPr>
    </w:p>
    <w:p w:rsidR="00325DFD" w:rsidRDefault="00325DFD">
      <w:pPr>
        <w:pStyle w:val="ConsPlusNormal"/>
        <w:ind w:firstLine="540"/>
        <w:jc w:val="both"/>
      </w:pPr>
      <w:r>
        <w:t>Заявление на предоставление муниципальной услуги регистрируется в день поступления:</w:t>
      </w:r>
    </w:p>
    <w:p w:rsidR="00325DFD" w:rsidRDefault="00325DFD">
      <w:pPr>
        <w:pStyle w:val="ConsPlusNormal"/>
        <w:spacing w:before="220"/>
        <w:ind w:firstLine="540"/>
        <w:jc w:val="both"/>
      </w:pPr>
      <w:r>
        <w:t>в журнале входящей документации в Учреждении путем присвоения входящего номера и даты поступления документа;</w:t>
      </w:r>
    </w:p>
    <w:p w:rsidR="00325DFD" w:rsidRDefault="00325DFD">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325DFD" w:rsidRDefault="00325DFD">
      <w:pPr>
        <w:pStyle w:val="ConsPlusNormal"/>
        <w:spacing w:before="220"/>
        <w:ind w:firstLine="540"/>
        <w:jc w:val="both"/>
      </w:pPr>
      <w:r>
        <w:lastRenderedPageBreak/>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325DFD" w:rsidRDefault="00325DFD">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325DFD" w:rsidRDefault="00325DFD">
      <w:pPr>
        <w:pStyle w:val="ConsPlusNormal"/>
        <w:jc w:val="both"/>
      </w:pPr>
    </w:p>
    <w:p w:rsidR="00325DFD" w:rsidRDefault="00325DFD">
      <w:pPr>
        <w:pStyle w:val="ConsPlusTitle"/>
        <w:ind w:firstLine="540"/>
        <w:jc w:val="both"/>
        <w:outlineLvl w:val="2"/>
      </w:pPr>
      <w:r>
        <w:t>2.12. Требования к помещениям, в которых предоставляется муниципальная услуга</w:t>
      </w:r>
    </w:p>
    <w:p w:rsidR="00325DFD" w:rsidRDefault="00325DFD">
      <w:pPr>
        <w:pStyle w:val="ConsPlusNormal"/>
        <w:jc w:val="both"/>
      </w:pPr>
    </w:p>
    <w:p w:rsidR="00325DFD" w:rsidRDefault="00325DFD">
      <w:pPr>
        <w:pStyle w:val="ConsPlusNormal"/>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25DFD" w:rsidRDefault="00325DFD">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25DFD" w:rsidRDefault="00325DFD">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325DFD" w:rsidRDefault="00325DFD">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25DFD" w:rsidRDefault="00325DFD">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Учреждения.</w:t>
      </w:r>
    </w:p>
    <w:p w:rsidR="00325DFD" w:rsidRDefault="00325DFD">
      <w:pPr>
        <w:pStyle w:val="ConsPlusNormal"/>
        <w:spacing w:before="220"/>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Учреждения,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5DFD" w:rsidRDefault="00325DFD">
      <w:pPr>
        <w:pStyle w:val="ConsPlusNormal"/>
        <w:jc w:val="both"/>
      </w:pPr>
      <w:r>
        <w:t xml:space="preserve">(абзац введен </w:t>
      </w:r>
      <w:hyperlink r:id="rId20">
        <w:r>
          <w:rPr>
            <w:color w:val="0000FF"/>
          </w:rPr>
          <w:t>Постановлением</w:t>
        </w:r>
      </w:hyperlink>
      <w:r>
        <w:t xml:space="preserve"> администрации г. Чебоксары ЧР от 13.03.2024 N 804)</w:t>
      </w:r>
    </w:p>
    <w:p w:rsidR="00325DFD" w:rsidRDefault="00325DFD">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325DFD" w:rsidRDefault="00325DFD">
      <w:pPr>
        <w:pStyle w:val="ConsPlusNormal"/>
        <w:jc w:val="both"/>
      </w:pPr>
      <w:r>
        <w:t xml:space="preserve">(абзац введен </w:t>
      </w:r>
      <w:hyperlink r:id="rId21">
        <w:r>
          <w:rPr>
            <w:color w:val="0000FF"/>
          </w:rPr>
          <w:t>Постановлением</w:t>
        </w:r>
      </w:hyperlink>
      <w:r>
        <w:t xml:space="preserve"> администрации г. Чебоксары ЧР от 13.03.2024 N 804)</w:t>
      </w:r>
    </w:p>
    <w:p w:rsidR="00325DFD" w:rsidRDefault="00325DFD">
      <w:pPr>
        <w:pStyle w:val="ConsPlusNormal"/>
        <w:spacing w:before="220"/>
        <w:ind w:firstLine="540"/>
        <w:jc w:val="both"/>
      </w:pPr>
      <w:r>
        <w:lastRenderedPageBreak/>
        <w:t>- граждане, имеющие ограничение способности к самостоятельному передвижению любой степени выраженности (1, 2 или 3 степени);</w:t>
      </w:r>
    </w:p>
    <w:p w:rsidR="00325DFD" w:rsidRDefault="00325DFD">
      <w:pPr>
        <w:pStyle w:val="ConsPlusNormal"/>
        <w:jc w:val="both"/>
      </w:pPr>
      <w:r>
        <w:t xml:space="preserve">(абзац введен </w:t>
      </w:r>
      <w:hyperlink r:id="rId22">
        <w:r>
          <w:rPr>
            <w:color w:val="0000FF"/>
          </w:rPr>
          <w:t>Постановлением</w:t>
        </w:r>
      </w:hyperlink>
      <w:r>
        <w:t xml:space="preserve"> администрации г. Чебоксары ЧР от 13.03.2024 N 804)</w:t>
      </w:r>
    </w:p>
    <w:p w:rsidR="00325DFD" w:rsidRDefault="00325DFD">
      <w:pPr>
        <w:pStyle w:val="ConsPlusNormal"/>
        <w:spacing w:before="220"/>
        <w:ind w:firstLine="540"/>
        <w:jc w:val="both"/>
      </w:pPr>
      <w:r>
        <w:t xml:space="preserve">- граждане, получившие до вступления в силу </w:t>
      </w:r>
      <w:hyperlink r:id="rId23">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325DFD" w:rsidRDefault="00325DFD">
      <w:pPr>
        <w:pStyle w:val="ConsPlusNormal"/>
        <w:jc w:val="both"/>
      </w:pPr>
      <w:r>
        <w:t xml:space="preserve">(абзац введен </w:t>
      </w:r>
      <w:hyperlink r:id="rId24">
        <w:r>
          <w:rPr>
            <w:color w:val="0000FF"/>
          </w:rPr>
          <w:t>Постановлением</w:t>
        </w:r>
      </w:hyperlink>
      <w:r>
        <w:t xml:space="preserve"> администрации г. Чебоксары ЧР от 13.03.2024 N 804)</w:t>
      </w:r>
    </w:p>
    <w:p w:rsidR="00325DFD" w:rsidRDefault="00325DFD">
      <w:pPr>
        <w:pStyle w:val="ConsPlusNormal"/>
        <w:jc w:val="both"/>
      </w:pPr>
    </w:p>
    <w:p w:rsidR="00325DFD" w:rsidRDefault="00325DFD">
      <w:pPr>
        <w:pStyle w:val="ConsPlusTitle"/>
        <w:ind w:firstLine="540"/>
        <w:jc w:val="both"/>
        <w:outlineLvl w:val="2"/>
      </w:pPr>
      <w:r>
        <w:t>2.13. Показатели доступности и качества муниципальной услуги</w:t>
      </w:r>
    </w:p>
    <w:p w:rsidR="00325DFD" w:rsidRDefault="00325DFD">
      <w:pPr>
        <w:pStyle w:val="ConsPlusNormal"/>
        <w:jc w:val="both"/>
      </w:pPr>
    </w:p>
    <w:p w:rsidR="00325DFD" w:rsidRDefault="00325DFD">
      <w:pPr>
        <w:pStyle w:val="ConsPlusNormal"/>
        <w:ind w:firstLine="540"/>
        <w:jc w:val="both"/>
      </w:pPr>
      <w:r>
        <w:t>2.13.1. Показателями доступности муниципальной услуги являются:</w:t>
      </w:r>
    </w:p>
    <w:p w:rsidR="00325DFD" w:rsidRDefault="00325DFD">
      <w:pPr>
        <w:pStyle w:val="ConsPlusNormal"/>
        <w:spacing w:before="220"/>
        <w:ind w:firstLine="540"/>
        <w:jc w:val="both"/>
      </w:pPr>
      <w:r>
        <w:t>обеспечение информирования о работе Учреждения и предоставляемой муниципальной услуге (размещение информации на Едином портале государственных и муниципальных услуг);</w:t>
      </w:r>
    </w:p>
    <w:p w:rsidR="00325DFD" w:rsidRDefault="00325DFD">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25DFD" w:rsidRDefault="00325DFD">
      <w:pPr>
        <w:pStyle w:val="ConsPlusNormal"/>
        <w:spacing w:before="220"/>
        <w:ind w:firstLine="540"/>
        <w:jc w:val="both"/>
      </w:pPr>
      <w:r>
        <w:t>условия доступа к территории, зданию Учреждения (территориальная доступность, обеспечение пешеходной доступности (не более 10 минут пешком) от остановок общественного транспорта к зданию Учреждения, наличие необходимого количества парковочных мест);</w:t>
      </w:r>
    </w:p>
    <w:p w:rsidR="00325DFD" w:rsidRDefault="00325DFD">
      <w:pPr>
        <w:pStyle w:val="ConsPlusNormal"/>
        <w:spacing w:before="220"/>
        <w:ind w:firstLine="540"/>
        <w:jc w:val="both"/>
      </w:pPr>
      <w:r>
        <w:t>обеспечение свободного доступа в здание Учреждения;</w:t>
      </w:r>
    </w:p>
    <w:p w:rsidR="00325DFD" w:rsidRDefault="00325DFD">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325DFD" w:rsidRDefault="00325DFD">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325DFD" w:rsidRDefault="00325DFD">
      <w:pPr>
        <w:pStyle w:val="ConsPlusNormal"/>
        <w:spacing w:before="220"/>
        <w:ind w:firstLine="540"/>
        <w:jc w:val="both"/>
      </w:pPr>
      <w:r>
        <w:t>организация предоставления муниципальной услуги через МФЦ.</w:t>
      </w:r>
    </w:p>
    <w:p w:rsidR="00325DFD" w:rsidRDefault="00325DFD">
      <w:pPr>
        <w:pStyle w:val="ConsPlusNormal"/>
        <w:spacing w:before="220"/>
        <w:ind w:firstLine="540"/>
        <w:jc w:val="both"/>
      </w:pPr>
      <w:r>
        <w:t>2.13.2. Показателями качества муниципальной услуги являются:</w:t>
      </w:r>
    </w:p>
    <w:p w:rsidR="00325DFD" w:rsidRDefault="00325DFD">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25DFD" w:rsidRDefault="00325DFD">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325DFD" w:rsidRDefault="00325DFD">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25DFD" w:rsidRDefault="00325DFD">
      <w:pPr>
        <w:pStyle w:val="ConsPlusNormal"/>
        <w:spacing w:before="220"/>
        <w:ind w:firstLine="540"/>
        <w:jc w:val="both"/>
      </w:pPr>
      <w:r>
        <w:t>строгое соблюдение стандарта и порядка предоставления муниципальной услуги;</w:t>
      </w:r>
    </w:p>
    <w:p w:rsidR="00325DFD" w:rsidRDefault="00325DFD">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325DFD" w:rsidRDefault="00325DFD">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325DFD" w:rsidRDefault="00325DFD">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25DFD" w:rsidRDefault="00325DFD">
      <w:pPr>
        <w:pStyle w:val="ConsPlusNormal"/>
        <w:spacing w:before="220"/>
        <w:ind w:firstLine="540"/>
        <w:jc w:val="both"/>
      </w:pPr>
      <w:r>
        <w:lastRenderedPageBreak/>
        <w:t>удовлетворенность заявителя качеством предоставления муниципальной услуги;</w:t>
      </w:r>
    </w:p>
    <w:p w:rsidR="00325DFD" w:rsidRDefault="00325DFD">
      <w:pPr>
        <w:pStyle w:val="ConsPlusNormal"/>
        <w:spacing w:before="220"/>
        <w:ind w:firstLine="540"/>
        <w:jc w:val="both"/>
      </w:pPr>
      <w:r>
        <w:t>отсутствие жалоб.</w:t>
      </w:r>
    </w:p>
    <w:p w:rsidR="00325DFD" w:rsidRDefault="00325DFD">
      <w:pPr>
        <w:pStyle w:val="ConsPlusNormal"/>
        <w:jc w:val="both"/>
      </w:pPr>
    </w:p>
    <w:p w:rsidR="00325DFD" w:rsidRDefault="00325DFD">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25DFD" w:rsidRDefault="00325DFD">
      <w:pPr>
        <w:pStyle w:val="ConsPlusNormal"/>
        <w:ind w:firstLine="540"/>
        <w:jc w:val="both"/>
      </w:pPr>
    </w:p>
    <w:p w:rsidR="00325DFD" w:rsidRDefault="00325DFD">
      <w:pPr>
        <w:pStyle w:val="ConsPlusNormal"/>
        <w:ind w:firstLine="540"/>
        <w:jc w:val="both"/>
      </w:pPr>
      <w:r>
        <w:t xml:space="preserve">(в ред. </w:t>
      </w:r>
      <w:hyperlink r:id="rId25">
        <w:r>
          <w:rPr>
            <w:color w:val="0000FF"/>
          </w:rPr>
          <w:t>Постановления</w:t>
        </w:r>
      </w:hyperlink>
      <w:r>
        <w:t xml:space="preserve"> администрации г. Чебоксары ЧР от 13.03.2024 N 804)</w:t>
      </w:r>
    </w:p>
    <w:p w:rsidR="00325DFD" w:rsidRDefault="00325DFD">
      <w:pPr>
        <w:pStyle w:val="ConsPlusNormal"/>
        <w:jc w:val="both"/>
      </w:pPr>
    </w:p>
    <w:p w:rsidR="00325DFD" w:rsidRDefault="00325DFD">
      <w:pPr>
        <w:pStyle w:val="ConsPlusNormal"/>
        <w:ind w:firstLine="540"/>
        <w:jc w:val="both"/>
      </w:pPr>
      <w:bookmarkStart w:id="6" w:name="P238"/>
      <w:bookmarkEnd w:id="6"/>
      <w:r>
        <w:t>2.14.1. Для предоставления муниципальной услуги необходимо обратиться в специализированные организации за получением следующих услуг:</w:t>
      </w:r>
    </w:p>
    <w:p w:rsidR="00325DFD" w:rsidRDefault="00325DFD">
      <w:pPr>
        <w:pStyle w:val="ConsPlusNormal"/>
        <w:spacing w:before="220"/>
        <w:ind w:firstLine="540"/>
        <w:jc w:val="both"/>
      </w:pPr>
      <w:r>
        <w:t>получение выписки из лицевого счета, финансового лицевого счета по месту регистрации (бесплатно);</w:t>
      </w:r>
    </w:p>
    <w:p w:rsidR="00325DFD" w:rsidRDefault="00325DFD">
      <w:pPr>
        <w:pStyle w:val="ConsPlusNormal"/>
        <w:spacing w:before="220"/>
        <w:ind w:firstLine="540"/>
        <w:jc w:val="both"/>
      </w:pPr>
      <w:r>
        <w:t>изготовление технического паспорта (платно).</w:t>
      </w:r>
    </w:p>
    <w:p w:rsidR="00325DFD" w:rsidRDefault="00325DFD">
      <w:pPr>
        <w:pStyle w:val="ConsPlusNormal"/>
        <w:spacing w:before="220"/>
        <w:ind w:firstLine="540"/>
        <w:jc w:val="both"/>
      </w:pPr>
      <w:r>
        <w:t xml:space="preserve">2.14.2. Размер платы за предоставление указанных в </w:t>
      </w:r>
      <w:hyperlink w:anchor="P238">
        <w:r>
          <w:rPr>
            <w:color w:val="0000FF"/>
          </w:rPr>
          <w:t>пункте 2.14.1</w:t>
        </w:r>
      </w:hyperlink>
      <w:r>
        <w:t xml:space="preserve"> настоящего подраздела услуг:</w:t>
      </w:r>
    </w:p>
    <w:p w:rsidR="00325DFD" w:rsidRDefault="00325DFD">
      <w:pPr>
        <w:pStyle w:val="ConsPlusNormal"/>
        <w:spacing w:before="220"/>
        <w:ind w:firstLine="540"/>
        <w:jc w:val="both"/>
      </w:pPr>
      <w:r>
        <w:t>плата за получение выписки из лицевого счета на жилое помещение не требуется;</w:t>
      </w:r>
    </w:p>
    <w:p w:rsidR="00325DFD" w:rsidRDefault="00325DFD">
      <w:pPr>
        <w:pStyle w:val="ConsPlusNormal"/>
        <w:spacing w:before="220"/>
        <w:ind w:firstLine="540"/>
        <w:jc w:val="both"/>
      </w:pPr>
      <w:r>
        <w:t xml:space="preserve">плата за изготовление и получение технического паспорта на жилое помещение взимается в соответствии с </w:t>
      </w:r>
      <w:hyperlink r:id="rId26">
        <w:r>
          <w:rPr>
            <w:color w:val="0000FF"/>
          </w:rPr>
          <w:t>постановлением</w:t>
        </w:r>
      </w:hyperlink>
      <w:r>
        <w:t xml:space="preserve"> Кабинета Министров Чувашской Республики от 22.03.2023 N 175 "Об утверждении ставок для технической инвентаризации жилищного фонда".</w:t>
      </w:r>
    </w:p>
    <w:p w:rsidR="00325DFD" w:rsidRDefault="00325DFD">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27">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325DFD" w:rsidRDefault="00325DFD">
      <w:pPr>
        <w:pStyle w:val="ConsPlusNormal"/>
        <w:spacing w:before="220"/>
        <w:ind w:firstLine="540"/>
        <w:jc w:val="both"/>
      </w:pPr>
      <w: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325DFD" w:rsidRDefault="00325DFD">
      <w:pPr>
        <w:pStyle w:val="ConsPlusNormal"/>
        <w:spacing w:before="220"/>
        <w:ind w:firstLine="540"/>
        <w:jc w:val="both"/>
      </w:pPr>
      <w:r>
        <w:t>В соответствии с соглашением МФЦ осуществляет следующие административные процедуры:</w:t>
      </w:r>
    </w:p>
    <w:p w:rsidR="00325DFD" w:rsidRDefault="00325DFD">
      <w:pPr>
        <w:pStyle w:val="ConsPlusNormal"/>
        <w:spacing w:before="220"/>
        <w:ind w:firstLine="540"/>
        <w:jc w:val="both"/>
      </w:pPr>
      <w:r>
        <w:t>- информирование (консультирование) заявителей о порядке предоставления муниципальной услуги в МФЦ;</w:t>
      </w:r>
    </w:p>
    <w:p w:rsidR="00325DFD" w:rsidRDefault="00325DFD">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325DFD" w:rsidRDefault="00325DFD">
      <w:pPr>
        <w:pStyle w:val="ConsPlusNormal"/>
        <w:spacing w:before="220"/>
        <w:ind w:firstLine="540"/>
        <w:jc w:val="both"/>
      </w:pPr>
      <w:r>
        <w:t>- выдача результата предоставления муниципальной услуги.</w:t>
      </w:r>
    </w:p>
    <w:p w:rsidR="00325DFD" w:rsidRDefault="00325DFD">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325DFD" w:rsidRDefault="00325DFD">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8">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325DFD" w:rsidRDefault="00325DFD">
      <w:pPr>
        <w:pStyle w:val="ConsPlusNormal"/>
        <w:spacing w:before="220"/>
        <w:ind w:firstLine="540"/>
        <w:jc w:val="both"/>
      </w:pPr>
      <w:r>
        <w:lastRenderedPageBreak/>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325DFD" w:rsidRDefault="00325DFD">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325DFD" w:rsidRDefault="00325DFD">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29">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325DFD" w:rsidRDefault="00325DFD">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325DFD" w:rsidRDefault="00325DFD">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а также посредством запроса о предоставлении нескольких государственных и (или) муниципальных услуг в МФЦ, в соответствии со </w:t>
      </w:r>
      <w:hyperlink r:id="rId30">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325DFD" w:rsidRDefault="00325DFD">
      <w:pPr>
        <w:pStyle w:val="ConsPlusNormal"/>
        <w:spacing w:before="220"/>
        <w:ind w:firstLine="540"/>
        <w:jc w:val="both"/>
      </w:pPr>
      <w:r>
        <w:t xml:space="preserve">2.14.5.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31">
        <w:r>
          <w:rPr>
            <w:color w:val="0000FF"/>
          </w:rPr>
          <w:t>закона</w:t>
        </w:r>
      </w:hyperlink>
      <w:r>
        <w:t xml:space="preserve"> "Об электронной подписи" и требованиями Федерального </w:t>
      </w:r>
      <w:hyperlink r:id="rId32">
        <w:r>
          <w:rPr>
            <w:color w:val="0000FF"/>
          </w:rPr>
          <w:t>закона</w:t>
        </w:r>
      </w:hyperlink>
      <w:r>
        <w:t xml:space="preserve"> "Об организации предоставления государственных и муниципальных услуг".</w:t>
      </w:r>
    </w:p>
    <w:p w:rsidR="00325DFD" w:rsidRDefault="00325DFD">
      <w:pPr>
        <w:pStyle w:val="ConsPlusNormal"/>
        <w:spacing w:before="220"/>
        <w:ind w:firstLine="540"/>
        <w:jc w:val="both"/>
      </w:pPr>
      <w: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325DFD" w:rsidRDefault="00325DFD">
      <w:pPr>
        <w:pStyle w:val="ConsPlusNormal"/>
        <w:spacing w:before="220"/>
        <w:ind w:firstLine="540"/>
        <w:jc w:val="both"/>
      </w:pPr>
      <w:r>
        <w:t xml:space="preserve">В случае поступления документов в электронной форме специалист уполномоченного </w:t>
      </w:r>
      <w:r>
        <w:lastRenderedPageBreak/>
        <w:t>структурного подразделения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325DFD" w:rsidRDefault="00325DFD">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325DFD" w:rsidRDefault="00325DFD">
      <w:pPr>
        <w:pStyle w:val="ConsPlusNormal"/>
        <w:spacing w:before="220"/>
        <w:ind w:firstLine="540"/>
        <w:jc w:val="both"/>
      </w:pPr>
      <w: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25DFD" w:rsidRDefault="00325DFD">
      <w:pPr>
        <w:pStyle w:val="ConsPlusNormal"/>
        <w:spacing w:before="220"/>
        <w:ind w:firstLine="540"/>
        <w:jc w:val="both"/>
      </w:pPr>
      <w:r>
        <w:t>2.14.7.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325DFD" w:rsidRDefault="00325DFD">
      <w:pPr>
        <w:pStyle w:val="ConsPlusNormal"/>
        <w:jc w:val="both"/>
      </w:pPr>
      <w:r>
        <w:t xml:space="preserve">(п. 2.14.7 введен </w:t>
      </w:r>
      <w:hyperlink r:id="rId33">
        <w:r>
          <w:rPr>
            <w:color w:val="0000FF"/>
          </w:rPr>
          <w:t>Постановлением</w:t>
        </w:r>
      </w:hyperlink>
      <w:r>
        <w:t xml:space="preserve"> администрации г. Чебоксары ЧР от 03.03.2025 N 558)</w:t>
      </w:r>
    </w:p>
    <w:p w:rsidR="00325DFD" w:rsidRDefault="00325DFD">
      <w:pPr>
        <w:pStyle w:val="ConsPlusNormal"/>
        <w:jc w:val="both"/>
      </w:pPr>
    </w:p>
    <w:p w:rsidR="00325DFD" w:rsidRDefault="00325DFD">
      <w:pPr>
        <w:pStyle w:val="ConsPlusTitle"/>
        <w:jc w:val="center"/>
        <w:outlineLvl w:val="1"/>
      </w:pPr>
      <w:r>
        <w:t>III. СОСТАВ, ПОСЛЕДОВАТЕЛЬНОСТЬ</w:t>
      </w:r>
    </w:p>
    <w:p w:rsidR="00325DFD" w:rsidRDefault="00325DFD">
      <w:pPr>
        <w:pStyle w:val="ConsPlusTitle"/>
        <w:jc w:val="center"/>
      </w:pPr>
      <w:r>
        <w:t>И СРОКИ ВЫПОЛНЕНИЯ АДМИНИСТРАТИВНЫХ ПРОЦЕДУР</w:t>
      </w:r>
    </w:p>
    <w:p w:rsidR="00325DFD" w:rsidRDefault="00325DFD">
      <w:pPr>
        <w:pStyle w:val="ConsPlusNormal"/>
        <w:jc w:val="both"/>
      </w:pPr>
    </w:p>
    <w:p w:rsidR="00325DFD" w:rsidRDefault="00325DFD">
      <w:pPr>
        <w:pStyle w:val="ConsPlusTitle"/>
        <w:ind w:firstLine="540"/>
        <w:jc w:val="both"/>
        <w:outlineLvl w:val="2"/>
      </w:pPr>
      <w:r>
        <w:t>3.1. Перечень вариантов предоставления муниципальной услуги</w:t>
      </w:r>
    </w:p>
    <w:p w:rsidR="00325DFD" w:rsidRDefault="00325DFD">
      <w:pPr>
        <w:pStyle w:val="ConsPlusNormal"/>
        <w:jc w:val="both"/>
      </w:pPr>
    </w:p>
    <w:p w:rsidR="00325DFD" w:rsidRDefault="00325DFD">
      <w:pPr>
        <w:pStyle w:val="ConsPlusNormal"/>
        <w:ind w:firstLine="540"/>
        <w:jc w:val="both"/>
      </w:pPr>
      <w:r>
        <w:t>1. Прием в муниципальную собственность приватизированных гражданами жилых помещений.</w:t>
      </w:r>
    </w:p>
    <w:p w:rsidR="00325DFD" w:rsidRDefault="00325DFD">
      <w:pPr>
        <w:pStyle w:val="ConsPlusNormal"/>
        <w:spacing w:before="220"/>
        <w:ind w:firstLine="540"/>
        <w:jc w:val="both"/>
      </w:pPr>
      <w:r>
        <w:t>2. Исправление допущенных опечаток и ошибок, выданных в результате предоставления муниципальных услугах документов.</w:t>
      </w:r>
    </w:p>
    <w:p w:rsidR="00325DFD" w:rsidRDefault="00325DFD">
      <w:pPr>
        <w:pStyle w:val="ConsPlusNormal"/>
        <w:jc w:val="both"/>
      </w:pPr>
    </w:p>
    <w:p w:rsidR="00325DFD" w:rsidRDefault="00325DFD">
      <w:pPr>
        <w:pStyle w:val="ConsPlusTitle"/>
        <w:ind w:firstLine="540"/>
        <w:jc w:val="both"/>
        <w:outlineLvl w:val="2"/>
      </w:pPr>
      <w:r>
        <w:t>3.2. Профилирование заявителя</w:t>
      </w:r>
    </w:p>
    <w:p w:rsidR="00325DFD" w:rsidRDefault="00325DFD">
      <w:pPr>
        <w:pStyle w:val="ConsPlusNormal"/>
        <w:jc w:val="both"/>
      </w:pPr>
    </w:p>
    <w:p w:rsidR="00325DFD" w:rsidRDefault="00325DFD">
      <w:pPr>
        <w:pStyle w:val="ConsPlusNormal"/>
        <w:ind w:firstLine="540"/>
        <w:jc w:val="both"/>
      </w:pPr>
      <w:r>
        <w:t>Вариант предоставления муниципальной услуги определяется путем анкетирования заявителя при подаче заявления в Учреждении,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325DFD" w:rsidRDefault="00325DFD">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325DFD" w:rsidRDefault="00325DFD">
      <w:pPr>
        <w:pStyle w:val="ConsPlusNormal"/>
        <w:spacing w:before="220"/>
        <w:ind w:firstLine="540"/>
        <w:jc w:val="both"/>
      </w:pPr>
      <w:hyperlink w:anchor="P545">
        <w:r>
          <w:rPr>
            <w:color w:val="0000FF"/>
          </w:rPr>
          <w:t>Перечень</w:t>
        </w:r>
      </w:hyperlink>
      <w:r>
        <w:t xml:space="preserve"> признаков заявителей приведен в приложении N 3 к Административному регламенту.</w:t>
      </w:r>
    </w:p>
    <w:p w:rsidR="00325DFD" w:rsidRDefault="00325DFD">
      <w:pPr>
        <w:pStyle w:val="ConsPlusNormal"/>
        <w:jc w:val="both"/>
      </w:pPr>
    </w:p>
    <w:p w:rsidR="00325DFD" w:rsidRDefault="00325DFD">
      <w:pPr>
        <w:pStyle w:val="ConsPlusTitle"/>
        <w:ind w:firstLine="540"/>
        <w:jc w:val="both"/>
        <w:outlineLvl w:val="2"/>
      </w:pPr>
      <w:r>
        <w:t>3.3. Вариант 1. Прием в муниципальную собственность приватизированных гражданами жилых помещений</w:t>
      </w:r>
    </w:p>
    <w:p w:rsidR="00325DFD" w:rsidRDefault="00325DFD">
      <w:pPr>
        <w:pStyle w:val="ConsPlusNormal"/>
        <w:jc w:val="both"/>
      </w:pPr>
    </w:p>
    <w:p w:rsidR="00325DFD" w:rsidRDefault="00325DFD">
      <w:pPr>
        <w:pStyle w:val="ConsPlusNormal"/>
        <w:ind w:firstLine="540"/>
        <w:jc w:val="both"/>
      </w:pPr>
      <w:r>
        <w:t>3.3.1. Максимальный срок предоставления муниципальной услуги не должен превышать 2 календарных месяца со дня регистрации заявления в Учреждении.</w:t>
      </w:r>
    </w:p>
    <w:p w:rsidR="00325DFD" w:rsidRDefault="00325DFD">
      <w:pPr>
        <w:pStyle w:val="ConsPlusNormal"/>
        <w:spacing w:before="220"/>
        <w:ind w:firstLine="540"/>
        <w:jc w:val="both"/>
      </w:pPr>
      <w:r>
        <w:t>3.3.2. Результатом предоставления муниципальной услуги является принятие решения о приеме в муниципальную собственность приватизированных гражданами жилых помещений (деприватизация).</w:t>
      </w:r>
    </w:p>
    <w:p w:rsidR="00325DFD" w:rsidRDefault="00325DFD">
      <w:pPr>
        <w:pStyle w:val="ConsPlusNormal"/>
        <w:spacing w:before="220"/>
        <w:ind w:firstLine="540"/>
        <w:jc w:val="both"/>
      </w:pPr>
      <w:r>
        <w:t>Документами, являющимися результатом предоставления муниципальной услуги, является оформленные договор возврата (оригинал, 2 экз.), либо соглашение (оригинал, 2 экз.), либо уведомление об отказе в предоставлении муниципальной услуги.</w:t>
      </w:r>
    </w:p>
    <w:p w:rsidR="00325DFD" w:rsidRDefault="00325DFD">
      <w:pPr>
        <w:pStyle w:val="ConsPlusNormal"/>
        <w:spacing w:before="220"/>
        <w:ind w:firstLine="540"/>
        <w:jc w:val="both"/>
      </w:pPr>
      <w:r>
        <w:lastRenderedPageBreak/>
        <w:t>3.3.3. Оснований для отказа в приеме документов, необходимых для предоставления муниципальной услуги, не предусмотрено.</w:t>
      </w:r>
    </w:p>
    <w:p w:rsidR="00325DFD" w:rsidRDefault="00325DFD">
      <w:pPr>
        <w:pStyle w:val="ConsPlusNormal"/>
        <w:spacing w:before="220"/>
        <w:ind w:firstLine="540"/>
        <w:jc w:val="both"/>
      </w:pPr>
      <w:r>
        <w:t>3.3.4. Оснований для приостановления предоставления муниципальной услуги не предусмотрено.</w:t>
      </w:r>
    </w:p>
    <w:p w:rsidR="00325DFD" w:rsidRDefault="00325DFD">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68">
        <w:r>
          <w:rPr>
            <w:color w:val="0000FF"/>
          </w:rPr>
          <w:t>пунктом 2.8.2 раздела II</w:t>
        </w:r>
      </w:hyperlink>
      <w:r>
        <w:t xml:space="preserve"> Административного регламента.</w:t>
      </w:r>
    </w:p>
    <w:p w:rsidR="00325DFD" w:rsidRDefault="00325DFD">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325DFD" w:rsidRDefault="00325DFD">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25DFD" w:rsidRDefault="00325DFD">
      <w:pPr>
        <w:pStyle w:val="ConsPlusNormal"/>
        <w:spacing w:before="220"/>
        <w:ind w:firstLine="540"/>
        <w:jc w:val="both"/>
      </w:pPr>
      <w:r>
        <w:t>межведомственное информационное взаимодействие;</w:t>
      </w:r>
    </w:p>
    <w:p w:rsidR="00325DFD" w:rsidRDefault="00325DFD">
      <w:pPr>
        <w:pStyle w:val="ConsPlusNormal"/>
        <w:spacing w:before="220"/>
        <w:ind w:firstLine="540"/>
        <w:jc w:val="both"/>
      </w:pPr>
      <w:r>
        <w:t>принятие решения о предоставлении (об отказе в предоставлении) муниципальной услуги;</w:t>
      </w:r>
    </w:p>
    <w:p w:rsidR="00325DFD" w:rsidRDefault="00325DFD">
      <w:pPr>
        <w:pStyle w:val="ConsPlusNormal"/>
        <w:spacing w:before="220"/>
        <w:ind w:firstLine="540"/>
        <w:jc w:val="both"/>
      </w:pPr>
      <w:r>
        <w:t>выдача (направление) уведомления об отказе в предоставлении муниципальной услуги;</w:t>
      </w:r>
    </w:p>
    <w:p w:rsidR="00325DFD" w:rsidRDefault="00325DFD">
      <w:pPr>
        <w:pStyle w:val="ConsPlusNormal"/>
        <w:spacing w:before="220"/>
        <w:ind w:firstLine="540"/>
        <w:jc w:val="both"/>
      </w:pPr>
      <w:r>
        <w:t>подготовка и утверждение постановления о приеме в муниципальную собственность приватизированных гражданами жилых помещений (деприватизация);</w:t>
      </w:r>
    </w:p>
    <w:p w:rsidR="00325DFD" w:rsidRDefault="00325DFD">
      <w:pPr>
        <w:pStyle w:val="ConsPlusNormal"/>
        <w:spacing w:before="220"/>
        <w:ind w:firstLine="540"/>
        <w:jc w:val="both"/>
      </w:pPr>
      <w:r>
        <w:t>оформление, подписание и выдача договора возврата либо соглашения.</w:t>
      </w:r>
    </w:p>
    <w:p w:rsidR="00325DFD" w:rsidRDefault="00325DFD">
      <w:pPr>
        <w:pStyle w:val="ConsPlusNormal"/>
        <w:spacing w:before="220"/>
        <w:ind w:firstLine="540"/>
        <w:jc w:val="both"/>
      </w:pPr>
      <w:r>
        <w:t xml:space="preserve">3.3.6.1. Для получения муниципальной услуги в Учреждение, МФЦ подается </w:t>
      </w:r>
      <w:hyperlink w:anchor="P444">
        <w:r>
          <w:rPr>
            <w:color w:val="0000FF"/>
          </w:rPr>
          <w:t>заявление</w:t>
        </w:r>
      </w:hyperlink>
      <w:r>
        <w:t xml:space="preserve"> по форме согласно приложению N 1 к Административному регламенту (далее - заявление), при личном присутствии всех лиц, участвовавших в приватизации жилого помещения.</w:t>
      </w:r>
    </w:p>
    <w:p w:rsidR="00325DFD" w:rsidRDefault="00325DFD">
      <w:pPr>
        <w:pStyle w:val="ConsPlusNormal"/>
        <w:spacing w:before="220"/>
        <w:ind w:firstLine="540"/>
        <w:jc w:val="both"/>
      </w:pPr>
      <w:r>
        <w:t xml:space="preserve">В Учреждение, МФЦ представляются документы, указанные в </w:t>
      </w:r>
      <w:hyperlink w:anchor="P125">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325DFD" w:rsidRDefault="00325DFD">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25DFD" w:rsidRDefault="00325DFD">
      <w:pPr>
        <w:pStyle w:val="ConsPlusNormal"/>
        <w:spacing w:before="220"/>
        <w:ind w:firstLine="540"/>
        <w:jc w:val="both"/>
      </w:pPr>
      <w:r>
        <w:t xml:space="preserve">Установление личности заявителя может осуществляться в ходе личного приема в Учреждении,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4">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325DFD" w:rsidRDefault="00325DFD">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Учреждении, МФЦ осуществляется в срок, предусмотренный </w:t>
      </w:r>
      <w:hyperlink w:anchor="P189">
        <w:r>
          <w:rPr>
            <w:color w:val="0000FF"/>
          </w:rPr>
          <w:t>подразделом 2.11</w:t>
        </w:r>
      </w:hyperlink>
      <w:r>
        <w:t xml:space="preserve"> Административного регламента.</w:t>
      </w:r>
    </w:p>
    <w:p w:rsidR="00325DFD" w:rsidRDefault="00325DFD">
      <w:pPr>
        <w:pStyle w:val="ConsPlusNormal"/>
        <w:spacing w:before="220"/>
        <w:ind w:firstLine="540"/>
        <w:jc w:val="both"/>
      </w:pPr>
      <w:r>
        <w:t>Регистрационный лист с отметкой о дате регистрации заявления и документов с указанием даты подписания договора возврата либо соглашения вручается заявителю(ям) (</w:t>
      </w:r>
      <w:hyperlink w:anchor="P517">
        <w:r>
          <w:rPr>
            <w:color w:val="0000FF"/>
          </w:rPr>
          <w:t>приложение N 2</w:t>
        </w:r>
      </w:hyperlink>
      <w:r>
        <w:t xml:space="preserve"> к Административному регламенту).</w:t>
      </w:r>
    </w:p>
    <w:p w:rsidR="00325DFD" w:rsidRDefault="00325DFD">
      <w:pPr>
        <w:pStyle w:val="ConsPlusNormal"/>
        <w:spacing w:before="220"/>
        <w:ind w:firstLine="540"/>
        <w:jc w:val="both"/>
      </w:pPr>
      <w:r>
        <w:t xml:space="preserve">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w:t>
      </w:r>
      <w:r>
        <w:lastRenderedPageBreak/>
        <w:t>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25DFD" w:rsidRDefault="00325DFD">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25DFD" w:rsidRDefault="00325DFD">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325DFD" w:rsidRDefault="00325DFD">
      <w:pPr>
        <w:pStyle w:val="ConsPlusNormal"/>
        <w:jc w:val="both"/>
      </w:pPr>
      <w:r>
        <w:t xml:space="preserve">(пп. 3.3.6.1 в ред. </w:t>
      </w:r>
      <w:hyperlink r:id="rId35">
        <w:r>
          <w:rPr>
            <w:color w:val="0000FF"/>
          </w:rPr>
          <w:t>Постановления</w:t>
        </w:r>
      </w:hyperlink>
      <w:r>
        <w:t xml:space="preserve"> администрации г. Чебоксары ЧР от 13.03.2024 N 804)</w:t>
      </w:r>
    </w:p>
    <w:p w:rsidR="00325DFD" w:rsidRDefault="00325DFD">
      <w:pPr>
        <w:pStyle w:val="ConsPlusNormal"/>
        <w:spacing w:before="220"/>
        <w:ind w:firstLine="540"/>
        <w:jc w:val="both"/>
      </w:pPr>
      <w:bookmarkStart w:id="7" w:name="P304"/>
      <w:bookmarkEnd w:id="7"/>
      <w:r>
        <w:t>3.3.6.2. Межведомственное информационное взаимодействие при предоставлении муниципальной услуги осуществляется со следующими организациями:</w:t>
      </w:r>
    </w:p>
    <w:p w:rsidR="00325DFD" w:rsidRDefault="00325DFD">
      <w:pPr>
        <w:pStyle w:val="ConsPlusNormal"/>
        <w:spacing w:before="220"/>
        <w:ind w:firstLine="540"/>
        <w:jc w:val="both"/>
      </w:pPr>
      <w:r>
        <w:t>1) Управлением Федеральной службы государственной регистрации, кадастра и картографии по Чувашской Республике - запрашиваются:</w:t>
      </w:r>
    </w:p>
    <w:p w:rsidR="00325DFD" w:rsidRDefault="00325DFD">
      <w:pPr>
        <w:pStyle w:val="ConsPlusNormal"/>
        <w:spacing w:before="220"/>
        <w:ind w:firstLine="540"/>
        <w:jc w:val="both"/>
      </w:pPr>
      <w:r>
        <w:t>сведения из Единого государственного реестра недвижимости о правах отдельного лица на имевшиеся (имеющиеся) у него объекты недвижимости;</w:t>
      </w:r>
    </w:p>
    <w:p w:rsidR="00325DFD" w:rsidRDefault="00325DFD">
      <w:pPr>
        <w:pStyle w:val="ConsPlusNormal"/>
        <w:spacing w:before="220"/>
        <w:ind w:firstLine="540"/>
        <w:jc w:val="both"/>
      </w:pPr>
      <w:r>
        <w:t>сведения из Единого государственного реестра недвижимости о переходе прав на объект;</w:t>
      </w:r>
    </w:p>
    <w:p w:rsidR="00325DFD" w:rsidRDefault="00325DFD">
      <w:pPr>
        <w:pStyle w:val="ConsPlusNormal"/>
        <w:spacing w:before="220"/>
        <w:ind w:firstLine="540"/>
        <w:jc w:val="both"/>
      </w:pPr>
      <w:r>
        <w:t>2) Управлением Федеральной налоговой службы по Чувашской Республике (управление ФНС) - запрашиваются:</w:t>
      </w:r>
    </w:p>
    <w:p w:rsidR="00325DFD" w:rsidRDefault="00325DFD">
      <w:pPr>
        <w:pStyle w:val="ConsPlusNormal"/>
        <w:spacing w:before="220"/>
        <w:ind w:firstLine="540"/>
        <w:jc w:val="both"/>
      </w:pPr>
      <w:r>
        <w:t>справка из управления ФНС России по городу Чебоксары о наличии (отсутствии) задолженности по налогам на приватизированное жилое помещение;</w:t>
      </w:r>
    </w:p>
    <w:p w:rsidR="00325DFD" w:rsidRDefault="00325DFD">
      <w:pPr>
        <w:pStyle w:val="ConsPlusNormal"/>
        <w:spacing w:before="220"/>
        <w:ind w:firstLine="540"/>
        <w:jc w:val="both"/>
      </w:pPr>
      <w:r>
        <w:t xml:space="preserve">сведения из Единого государственного реестра записей актов гражданского состояния, указанные в </w:t>
      </w:r>
      <w:hyperlink w:anchor="P149">
        <w:r>
          <w:rPr>
            <w:color w:val="0000FF"/>
          </w:rPr>
          <w:t>пункте 2.6.2 раздела II</w:t>
        </w:r>
      </w:hyperlink>
      <w:r>
        <w:t xml:space="preserve"> Административного регламента.</w:t>
      </w:r>
    </w:p>
    <w:p w:rsidR="00325DFD" w:rsidRDefault="00325DFD">
      <w:pPr>
        <w:pStyle w:val="ConsPlusNormal"/>
        <w:spacing w:before="220"/>
        <w:ind w:firstLine="540"/>
        <w:jc w:val="both"/>
      </w:pPr>
      <w:r>
        <w:t xml:space="preserve">Специалисты Учреждения в течение 5 календарных дней со дня поступления заявления и документов и (или) информации, необходимых для предоставления услуги, запрашивают следующие сведения и документы, указанные в </w:t>
      </w:r>
      <w:hyperlink w:anchor="P149">
        <w:r>
          <w:rPr>
            <w:color w:val="0000FF"/>
          </w:rPr>
          <w:t>пункте 2.6.2 раздела II</w:t>
        </w:r>
      </w:hyperlink>
      <w:r>
        <w:t xml:space="preserve"> Административного регламента.</w:t>
      </w:r>
    </w:p>
    <w:p w:rsidR="00325DFD" w:rsidRDefault="00325DFD">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25DFD" w:rsidRDefault="00325DFD">
      <w:pPr>
        <w:pStyle w:val="ConsPlusNormal"/>
        <w:spacing w:before="220"/>
        <w:ind w:firstLine="540"/>
        <w:jc w:val="both"/>
      </w:pPr>
      <w:r>
        <w:t>Межведомственный запрос должен содержать следующие сведения:</w:t>
      </w:r>
    </w:p>
    <w:p w:rsidR="00325DFD" w:rsidRDefault="00325DFD">
      <w:pPr>
        <w:pStyle w:val="ConsPlusNormal"/>
        <w:spacing w:before="220"/>
        <w:ind w:firstLine="540"/>
        <w:jc w:val="both"/>
      </w:pPr>
      <w:r>
        <w:t>наименование органа, направляющего межведомственный запрос;</w:t>
      </w:r>
    </w:p>
    <w:p w:rsidR="00325DFD" w:rsidRDefault="00325DFD">
      <w:pPr>
        <w:pStyle w:val="ConsPlusNormal"/>
        <w:spacing w:before="220"/>
        <w:ind w:firstLine="540"/>
        <w:jc w:val="both"/>
      </w:pPr>
      <w:r>
        <w:t>наименование органа, в адрес которого направляется межведомственный запрос;</w:t>
      </w:r>
    </w:p>
    <w:p w:rsidR="00325DFD" w:rsidRDefault="00325DFD">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25DFD" w:rsidRDefault="00325DFD">
      <w:pPr>
        <w:pStyle w:val="ConsPlusNormal"/>
        <w:spacing w:before="220"/>
        <w:ind w:firstLine="540"/>
        <w:jc w:val="both"/>
      </w:pPr>
      <w: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w:t>
      </w:r>
      <w:r>
        <w:lastRenderedPageBreak/>
        <w:t>указание на реквизиты данного нормативного правового акта;</w:t>
      </w:r>
    </w:p>
    <w:p w:rsidR="00325DFD" w:rsidRDefault="00325DFD">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25DFD" w:rsidRDefault="00325DFD">
      <w:pPr>
        <w:pStyle w:val="ConsPlusNormal"/>
        <w:spacing w:before="220"/>
        <w:ind w:firstLine="540"/>
        <w:jc w:val="both"/>
      </w:pPr>
      <w:r>
        <w:t>контактную информацию для направления ответа на межведомственный запрос;</w:t>
      </w:r>
    </w:p>
    <w:p w:rsidR="00325DFD" w:rsidRDefault="00325DFD">
      <w:pPr>
        <w:pStyle w:val="ConsPlusNormal"/>
        <w:spacing w:before="220"/>
        <w:ind w:firstLine="540"/>
        <w:jc w:val="both"/>
      </w:pPr>
      <w:r>
        <w:t>дату направления межведомственного запроса;</w:t>
      </w:r>
    </w:p>
    <w:p w:rsidR="00325DFD" w:rsidRDefault="00325DFD">
      <w:pPr>
        <w:pStyle w:val="ConsPlusNormal"/>
        <w:spacing w:before="220"/>
        <w:ind w:firstLine="540"/>
        <w:jc w:val="both"/>
      </w:pPr>
      <w:r>
        <w:t>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25DFD" w:rsidRDefault="00325DFD">
      <w:pPr>
        <w:pStyle w:val="ConsPlusNormal"/>
        <w:spacing w:before="220"/>
        <w:ind w:firstLine="540"/>
        <w:jc w:val="both"/>
      </w:pPr>
      <w:r>
        <w:t xml:space="preserve">информацию о факте получения согласия, предусмотренного </w:t>
      </w:r>
      <w:hyperlink r:id="rId36">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325DFD" w:rsidRDefault="00325DFD">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25DFD" w:rsidRDefault="00325DFD">
      <w:pPr>
        <w:pStyle w:val="ConsPlusNormal"/>
        <w:spacing w:before="220"/>
        <w:ind w:firstLine="540"/>
        <w:jc w:val="both"/>
      </w:pPr>
      <w:r>
        <w:t>Межведомственный запрос в Управление Федеральной службы государственной регистрации, кадастра и картографии по Чувашской Республике оформляется:</w:t>
      </w:r>
    </w:p>
    <w:p w:rsidR="00325DFD" w:rsidRDefault="00325DFD">
      <w:pPr>
        <w:pStyle w:val="ConsPlusNormal"/>
        <w:spacing w:before="220"/>
        <w:ind w:firstLine="540"/>
        <w:jc w:val="both"/>
      </w:pPr>
      <w:r>
        <w:t>на каждого участника приватизации жилого помещения (для подтверждения, что передаваемое жилое помещение является единственным местом постоянного проживания заявителя(ей));</w:t>
      </w:r>
    </w:p>
    <w:p w:rsidR="00325DFD" w:rsidRDefault="00325DFD">
      <w:pPr>
        <w:pStyle w:val="ConsPlusNormal"/>
        <w:spacing w:before="220"/>
        <w:ind w:firstLine="540"/>
        <w:jc w:val="both"/>
      </w:pPr>
      <w:r>
        <w:t>на объект недвижимости для подтверждения перехода права собственности.</w:t>
      </w:r>
    </w:p>
    <w:p w:rsidR="00325DFD" w:rsidRDefault="00325DFD">
      <w:pPr>
        <w:pStyle w:val="ConsPlusNormal"/>
        <w:spacing w:before="220"/>
        <w:ind w:firstLine="540"/>
        <w:jc w:val="both"/>
      </w:pPr>
      <w:r>
        <w:t>Межведомственный запрос в управление ФНС оформляется:</w:t>
      </w:r>
    </w:p>
    <w:p w:rsidR="00325DFD" w:rsidRDefault="00325DFD">
      <w:pPr>
        <w:pStyle w:val="ConsPlusNormal"/>
        <w:spacing w:before="220"/>
        <w:ind w:firstLine="540"/>
        <w:jc w:val="both"/>
      </w:pPr>
      <w:r>
        <w:t>в отношении лиц, поменявших фамилию, и несовершеннолетних детей, не достигших 14-летнего возраста;</w:t>
      </w:r>
    </w:p>
    <w:p w:rsidR="00325DFD" w:rsidRDefault="00325DFD">
      <w:pPr>
        <w:pStyle w:val="ConsPlusNormal"/>
        <w:spacing w:before="220"/>
        <w:ind w:firstLine="540"/>
        <w:jc w:val="both"/>
      </w:pPr>
      <w:r>
        <w:t>в отношении каждого участника приватизации жилого помещения об отсутствии задолженности по налогу на имущество физических лиц.</w:t>
      </w:r>
    </w:p>
    <w:p w:rsidR="00325DFD" w:rsidRDefault="00325DFD">
      <w:pPr>
        <w:pStyle w:val="ConsPlusNormal"/>
        <w:spacing w:before="220"/>
        <w:ind w:firstLine="540"/>
        <w:jc w:val="both"/>
      </w:pPr>
      <w:r>
        <w:t>В рамках внутриведомственного обмена между Учреждением и структурными подразделениями администрации города Чебоксары, подведомственными муниципальными учреждениями города Чебоксары запрашиваются следующие сведения (документы):</w:t>
      </w:r>
    </w:p>
    <w:p w:rsidR="00325DFD" w:rsidRDefault="00325DFD">
      <w:pPr>
        <w:pStyle w:val="ConsPlusNormal"/>
        <w:spacing w:before="220"/>
        <w:ind w:firstLine="540"/>
        <w:jc w:val="both"/>
      </w:pPr>
      <w:r>
        <w:t>1) в отделах охраны детства администраций районов города Чебоксары:</w:t>
      </w:r>
    </w:p>
    <w:p w:rsidR="00325DFD" w:rsidRDefault="00325DFD">
      <w:pPr>
        <w:pStyle w:val="ConsPlusNormal"/>
        <w:spacing w:before="220"/>
        <w:ind w:firstLine="540"/>
        <w:jc w:val="both"/>
      </w:pPr>
      <w:r>
        <w:t xml:space="preserve">копия разрешения органов опеки и попечительства на возврат приватизированного жилого помещения в муниципальную собственность (деприватизацию) (при наличии в числе собственников несовершеннолетних в случае, если право собственности зарегистрировано в Управлении Федеральной службы государственной регистрации, кадастра и картографии по Чувашской Республике) (документ является результатом предоставления государственной услуги </w:t>
      </w:r>
      <w:r>
        <w:lastRenderedPageBreak/>
        <w:t>"Предварительное разрешение на совершение от имени несовершеннолетних (малолетних) подопечных сделок в случаях, предусмотренных законом");</w:t>
      </w:r>
    </w:p>
    <w:p w:rsidR="00325DFD" w:rsidRDefault="00325DFD">
      <w:pPr>
        <w:pStyle w:val="ConsPlusNormal"/>
        <w:spacing w:before="220"/>
        <w:ind w:firstLine="540"/>
        <w:jc w:val="both"/>
      </w:pPr>
      <w:r>
        <w:t>2) в отделе по социальным вопросам администрации города Чебоксары:</w:t>
      </w:r>
    </w:p>
    <w:p w:rsidR="00325DFD" w:rsidRDefault="00325DFD">
      <w:pPr>
        <w:pStyle w:val="ConsPlusNormal"/>
        <w:spacing w:before="220"/>
        <w:ind w:firstLine="540"/>
        <w:jc w:val="both"/>
      </w:pPr>
      <w:r>
        <w:t>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города Чебоксары);</w:t>
      </w:r>
    </w:p>
    <w:p w:rsidR="00325DFD" w:rsidRDefault="00325DFD">
      <w:pPr>
        <w:pStyle w:val="ConsPlusNormal"/>
        <w:spacing w:before="220"/>
        <w:ind w:firstLine="540"/>
        <w:jc w:val="both"/>
      </w:pPr>
      <w:r>
        <w:t>копия разрешения органа местного самоуправления на возврат приватизированного жилого помещения в муниципальную собственность (деприватизацию) (при наличии в числе собственников недееспособного (ограниченно дееспособного) гражданина).</w:t>
      </w:r>
    </w:p>
    <w:p w:rsidR="00325DFD" w:rsidRDefault="00325DFD">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325DFD" w:rsidRDefault="00325DFD">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68">
        <w:r>
          <w:rPr>
            <w:color w:val="0000FF"/>
          </w:rPr>
          <w:t>пункте 2.8.2 раздела II</w:t>
        </w:r>
      </w:hyperlink>
      <w:r>
        <w:t xml:space="preserve"> Административного регламента.</w:t>
      </w:r>
    </w:p>
    <w:p w:rsidR="00325DFD" w:rsidRDefault="00325DFD">
      <w:pPr>
        <w:pStyle w:val="ConsPlusNormal"/>
        <w:spacing w:before="220"/>
        <w:ind w:firstLine="540"/>
        <w:jc w:val="both"/>
      </w:pPr>
      <w:r>
        <w:t>Срок принятия решения о предоставлении (об отказе в предоставлении) муниципальной услуги - не более 37 календарных дней с даты получения органом, предоставляющим муниципальную услугу, всех сведений, необходимых для принятия решения.</w:t>
      </w:r>
    </w:p>
    <w:p w:rsidR="00325DFD" w:rsidRDefault="00325DFD">
      <w:pPr>
        <w:pStyle w:val="ConsPlusNormal"/>
        <w:spacing w:before="220"/>
        <w:ind w:firstLine="540"/>
        <w:jc w:val="both"/>
      </w:pPr>
      <w:r>
        <w:t>Специалист Учреждения, являющийся ответственным исполнителем, в течение 1 календарного дня с даты принятия решения о предоставлении муниципальной услуги готовит проект постановления администрации города Чебоксары о приеме в муниципальную собственность приватизированных гражданами жилых помещений (деприватизация) (далее - проект постановления). Проект постановления в течение 1 календарного дня согласовывается с начальником отдела приватизации и передается на подпись директору Учреждения.</w:t>
      </w:r>
    </w:p>
    <w:p w:rsidR="00325DFD" w:rsidRDefault="00325DFD">
      <w:pPr>
        <w:pStyle w:val="ConsPlusNormal"/>
        <w:spacing w:before="220"/>
        <w:ind w:firstLine="540"/>
        <w:jc w:val="both"/>
      </w:pPr>
      <w:r>
        <w:t>Проект постановления в срок, не превышающий 15 календарных дней, согласовывается с:</w:t>
      </w:r>
    </w:p>
    <w:p w:rsidR="00325DFD" w:rsidRDefault="00325DFD">
      <w:pPr>
        <w:pStyle w:val="ConsPlusNormal"/>
        <w:spacing w:before="220"/>
        <w:ind w:firstLine="540"/>
        <w:jc w:val="both"/>
      </w:pPr>
      <w:r>
        <w:t>сектором ЖКХ управления ЖКХ, энергетики, транспорта и связи администрации города Чебоксары;</w:t>
      </w:r>
    </w:p>
    <w:p w:rsidR="00325DFD" w:rsidRDefault="00325DFD">
      <w:pPr>
        <w:pStyle w:val="ConsPlusNormal"/>
        <w:spacing w:before="220"/>
        <w:ind w:firstLine="540"/>
        <w:jc w:val="both"/>
      </w:pPr>
      <w:r>
        <w:t>сектором по регулированию жилищных отношений управления ЖКХ, энергетики, транспорта и связи администрации города Чебоксары;</w:t>
      </w:r>
    </w:p>
    <w:p w:rsidR="00325DFD" w:rsidRDefault="00325DFD">
      <w:pPr>
        <w:pStyle w:val="ConsPlusNormal"/>
        <w:spacing w:before="220"/>
        <w:ind w:firstLine="540"/>
        <w:jc w:val="both"/>
      </w:pPr>
      <w:r>
        <w:t>правовым управлением администрации города Чебоксары;</w:t>
      </w:r>
    </w:p>
    <w:p w:rsidR="00325DFD" w:rsidRDefault="00325DFD">
      <w:pPr>
        <w:pStyle w:val="ConsPlusNormal"/>
        <w:spacing w:before="220"/>
        <w:ind w:firstLine="540"/>
        <w:jc w:val="both"/>
      </w:pPr>
      <w:r>
        <w:t>заместителем главы администрации города Чебоксары по вопросам ЖКХ - начальником управления ЖКХ, энергетики, транспорта и связи.</w:t>
      </w:r>
    </w:p>
    <w:p w:rsidR="00325DFD" w:rsidRDefault="00325DFD">
      <w:pPr>
        <w:pStyle w:val="ConsPlusNormal"/>
        <w:spacing w:before="220"/>
        <w:ind w:firstLine="540"/>
        <w:jc w:val="both"/>
      </w:pPr>
      <w:r>
        <w:t>Согласованный проект постановления представляется главе города Чебоксары для рассмотрения и подписания. Подписанное главой города Чебоксары постановление регистрируется в отделе делопроизводства администрации города Чебоксары и в течение 1 календарного дня направляется в Учреждение.</w:t>
      </w:r>
    </w:p>
    <w:p w:rsidR="00325DFD" w:rsidRDefault="00325DFD">
      <w:pPr>
        <w:pStyle w:val="ConsPlusNormal"/>
        <w:jc w:val="both"/>
      </w:pPr>
      <w:r>
        <w:t xml:space="preserve">(в ред. </w:t>
      </w:r>
      <w:hyperlink r:id="rId37">
        <w:r>
          <w:rPr>
            <w:color w:val="0000FF"/>
          </w:rPr>
          <w:t>Постановления</w:t>
        </w:r>
      </w:hyperlink>
      <w:r>
        <w:t xml:space="preserve"> администрации г. Чебоксары ЧР от 13.03.2024 N 804)</w:t>
      </w:r>
    </w:p>
    <w:p w:rsidR="00325DFD" w:rsidRDefault="00325DFD">
      <w:pPr>
        <w:pStyle w:val="ConsPlusNormal"/>
        <w:spacing w:before="220"/>
        <w:ind w:firstLine="540"/>
        <w:jc w:val="both"/>
      </w:pPr>
      <w:r>
        <w:t xml:space="preserve">В случае наличия оснований для отказа в предоставлении муниципальной услуги, установленных в </w:t>
      </w:r>
      <w:hyperlink w:anchor="P168">
        <w:r>
          <w:rPr>
            <w:color w:val="0000FF"/>
          </w:rPr>
          <w:t>пункте 2.8.2 раздела II</w:t>
        </w:r>
      </w:hyperlink>
      <w:r>
        <w:t xml:space="preserve"> Административного регламента, специалист Учреждения в течение 5 календарных дней со дня установления факта не устранения замечаний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которое подписывается директором Учреждения.</w:t>
      </w:r>
    </w:p>
    <w:p w:rsidR="00325DFD" w:rsidRDefault="00325DFD">
      <w:pPr>
        <w:pStyle w:val="ConsPlusNormal"/>
        <w:spacing w:before="220"/>
        <w:ind w:firstLine="540"/>
        <w:jc w:val="both"/>
      </w:pPr>
      <w:r>
        <w:lastRenderedPageBreak/>
        <w:t>В случае если Заявление с прилагаемыми документами поступило из МФЦ, специалист Учреждения в течение 5 календарных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325DFD" w:rsidRDefault="00325DFD">
      <w:pPr>
        <w:pStyle w:val="ConsPlusNormal"/>
        <w:spacing w:before="220"/>
        <w:ind w:firstLine="540"/>
        <w:jc w:val="both"/>
      </w:pPr>
      <w:r>
        <w:t>Для подписания договора возврата либо соглашения заинтересованные граждане должны прибыть лично в указанный в регистрационном листе день или позже с документом, удостоверяющим личность.</w:t>
      </w:r>
    </w:p>
    <w:p w:rsidR="00325DFD" w:rsidRDefault="00325DFD">
      <w:pPr>
        <w:pStyle w:val="ConsPlusNormal"/>
        <w:spacing w:before="220"/>
        <w:ind w:firstLine="540"/>
        <w:jc w:val="both"/>
      </w:pPr>
      <w:r>
        <w:t xml:space="preserve">Оформление и подписание </w:t>
      </w:r>
      <w:hyperlink w:anchor="P567">
        <w:r>
          <w:rPr>
            <w:color w:val="0000FF"/>
          </w:rPr>
          <w:t>договора</w:t>
        </w:r>
      </w:hyperlink>
      <w:r>
        <w:t xml:space="preserve"> возврата (приложение N 4 к Административному регламенту) либо </w:t>
      </w:r>
      <w:hyperlink w:anchor="P649">
        <w:r>
          <w:rPr>
            <w:color w:val="0000FF"/>
          </w:rPr>
          <w:t>соглашения</w:t>
        </w:r>
      </w:hyperlink>
      <w:r>
        <w:t xml:space="preserve"> (приложение N 5 к Административному регламенту) осуществляется в отделе приватизации Учреждения при личном присутствии всех лиц, участвовавших в приватизации жилого помещения путем проставления подписей заявителя(ей).</w:t>
      </w:r>
    </w:p>
    <w:p w:rsidR="00325DFD" w:rsidRDefault="00325DFD">
      <w:pPr>
        <w:pStyle w:val="ConsPlusNormal"/>
        <w:spacing w:before="220"/>
        <w:ind w:firstLine="540"/>
        <w:jc w:val="both"/>
      </w:pPr>
      <w:r>
        <w:t>После подписания договора возврата (3 экз.) либо соглашения (2 экз.) заинтересованными гражданами документы в течение 1 календарного дня передаются на подпись директору Учреждения.</w:t>
      </w:r>
    </w:p>
    <w:p w:rsidR="00325DFD" w:rsidRDefault="00325DFD">
      <w:pPr>
        <w:pStyle w:val="ConsPlusNormal"/>
        <w:spacing w:before="220"/>
        <w:ind w:firstLine="540"/>
        <w:jc w:val="both"/>
      </w:pPr>
      <w:r>
        <w:t>Директор Учреждения в течение 3 календарных дней подписывает вышеуказанные документы и в течение 1 календарного дня подписанные документы направляются в отдел приватизации Учреждения для последующей выдачи заявителю.</w:t>
      </w:r>
    </w:p>
    <w:p w:rsidR="00325DFD" w:rsidRDefault="00325DFD">
      <w:pPr>
        <w:pStyle w:val="ConsPlusNormal"/>
        <w:spacing w:before="220"/>
        <w:ind w:firstLine="540"/>
        <w:jc w:val="both"/>
      </w:pPr>
      <w:r>
        <w:t>Срок выдачи (направления) документов, являющихся результатом предоставления муниципальной услуги, с момента подписания договора возврата либо соглашения между администрацией города Чебоксары и гражданами составляет 5 календарных дней.</w:t>
      </w:r>
    </w:p>
    <w:p w:rsidR="00325DFD" w:rsidRDefault="00325DFD">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25DFD" w:rsidRDefault="00325DFD">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325DFD" w:rsidRDefault="00325DFD">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325DFD" w:rsidRDefault="00325DFD">
      <w:pPr>
        <w:pStyle w:val="ConsPlusNormal"/>
        <w:jc w:val="both"/>
      </w:pPr>
    </w:p>
    <w:p w:rsidR="00325DFD" w:rsidRDefault="00325DFD">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325DFD" w:rsidRDefault="00325DFD">
      <w:pPr>
        <w:pStyle w:val="ConsPlusNormal"/>
        <w:jc w:val="both"/>
      </w:pPr>
    </w:p>
    <w:p w:rsidR="00325DFD" w:rsidRDefault="00325DFD">
      <w:pPr>
        <w:pStyle w:val="ConsPlusNormal"/>
        <w:ind w:firstLine="540"/>
        <w:jc w:val="both"/>
      </w:pPr>
      <w:r>
        <w:t>3.4.1. Максимальный срок предоставления муниципальной услуги составляет 5 календарных дней со дня получения от заявителя письменного заявления об ошибке.</w:t>
      </w:r>
    </w:p>
    <w:p w:rsidR="00325DFD" w:rsidRDefault="00325DFD">
      <w:pPr>
        <w:pStyle w:val="ConsPlusNormal"/>
        <w:spacing w:before="220"/>
        <w:ind w:firstLine="540"/>
        <w:jc w:val="both"/>
      </w:pPr>
      <w:r>
        <w:t>3.4.2. Результатом предоставления муниципальной услуги является внесение изменений в случае выявления допущенных опечаток и (или) ошибок либо письменное уведомление об отсутствии таких опечаток и (или) ошибок.</w:t>
      </w:r>
    </w:p>
    <w:p w:rsidR="00325DFD" w:rsidRDefault="00325DFD">
      <w:pPr>
        <w:pStyle w:val="ConsPlusNormal"/>
        <w:spacing w:before="220"/>
        <w:ind w:firstLine="540"/>
        <w:jc w:val="both"/>
      </w:pPr>
      <w:r>
        <w:t>3.4.3. Оснований для отказа в приеме заявления не предусмотрено.</w:t>
      </w:r>
    </w:p>
    <w:p w:rsidR="00325DFD" w:rsidRDefault="00325DFD">
      <w:pPr>
        <w:pStyle w:val="ConsPlusNormal"/>
        <w:spacing w:before="220"/>
        <w:ind w:firstLine="540"/>
        <w:jc w:val="both"/>
      </w:pPr>
      <w:r>
        <w:t>3.4.4. Оснований для приостановления предоставления муниципальной услуги не предусмотрено.</w:t>
      </w:r>
    </w:p>
    <w:p w:rsidR="00325DFD" w:rsidRDefault="00325DFD">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25DFD" w:rsidRDefault="00325DFD">
      <w:pPr>
        <w:pStyle w:val="ConsPlusNormal"/>
        <w:spacing w:before="220"/>
        <w:ind w:firstLine="540"/>
        <w:jc w:val="both"/>
      </w:pPr>
      <w:r>
        <w:t>3.4.6. Для получения муниципальной услуги заявитель представляет в Учреждение заявление в произвольной форме об исправлении опечаток и (или) ошибок.</w:t>
      </w:r>
    </w:p>
    <w:p w:rsidR="00325DFD" w:rsidRDefault="00325DFD">
      <w:pPr>
        <w:pStyle w:val="ConsPlusNormal"/>
        <w:spacing w:before="220"/>
        <w:ind w:firstLine="540"/>
        <w:jc w:val="both"/>
      </w:pPr>
      <w:r>
        <w:lastRenderedPageBreak/>
        <w:t xml:space="preserve">Регистрация заявления в администрации осуществляется в срок, предусмотренный </w:t>
      </w:r>
      <w:hyperlink w:anchor="P189">
        <w:r>
          <w:rPr>
            <w:color w:val="0000FF"/>
          </w:rPr>
          <w:t>подразделом 2.11</w:t>
        </w:r>
      </w:hyperlink>
      <w:r>
        <w:t xml:space="preserve"> Административного регламента.</w:t>
      </w:r>
    </w:p>
    <w:p w:rsidR="00325DFD" w:rsidRDefault="00325DFD">
      <w:pPr>
        <w:pStyle w:val="ConsPlusNormal"/>
        <w:spacing w:before="220"/>
        <w:ind w:firstLine="540"/>
        <w:jc w:val="both"/>
      </w:pPr>
      <w:r>
        <w:t>3.4.7. Критерием принятия решения о предоставлении муниципальной услуги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25DFD" w:rsidRDefault="00325DFD">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Учреждения вносит изменения в срок, не превышающий 5 календарных дней со дня получения от заявителя письменного заявления об ошибке.</w:t>
      </w:r>
    </w:p>
    <w:p w:rsidR="00325DFD" w:rsidRDefault="00325DFD">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Учреждения письменно сообщает заявителю об отсутствии таких опечаток и (или) ошибок в срок, не превышающий 5 календарных дней со дня получения от заявителя письменного заявления об ошибке.</w:t>
      </w:r>
    </w:p>
    <w:p w:rsidR="00325DFD" w:rsidRDefault="00325DFD">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25DFD" w:rsidRDefault="00325DFD">
      <w:pPr>
        <w:pStyle w:val="ConsPlusNormal"/>
        <w:spacing w:before="220"/>
        <w:ind w:firstLine="540"/>
        <w:jc w:val="both"/>
      </w:pPr>
      <w:r>
        <w:t>3.8.8.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календарного дня с момента обнаружения ошибки, уведомляет заявителя о необходимости замены указанных документов.</w:t>
      </w:r>
    </w:p>
    <w:p w:rsidR="00325DFD" w:rsidRDefault="00325DFD">
      <w:pPr>
        <w:pStyle w:val="ConsPlusNormal"/>
        <w:jc w:val="both"/>
      </w:pPr>
    </w:p>
    <w:p w:rsidR="00325DFD" w:rsidRDefault="00325DFD">
      <w:pPr>
        <w:pStyle w:val="ConsPlusTitle"/>
        <w:ind w:firstLine="540"/>
        <w:jc w:val="both"/>
        <w:outlineLvl w:val="2"/>
      </w:pPr>
      <w:r>
        <w:t xml:space="preserve">3.5 - 3.6. Утратили силу. - </w:t>
      </w:r>
      <w:hyperlink r:id="rId38">
        <w:r>
          <w:rPr>
            <w:color w:val="0000FF"/>
          </w:rPr>
          <w:t>Постановление</w:t>
        </w:r>
      </w:hyperlink>
      <w:r>
        <w:t xml:space="preserve"> администрации г. Чебоксары ЧР от 13.03.2024 N 804.</w:t>
      </w:r>
    </w:p>
    <w:p w:rsidR="00325DFD" w:rsidRDefault="00325DFD">
      <w:pPr>
        <w:pStyle w:val="ConsPlusNormal"/>
        <w:jc w:val="both"/>
      </w:pPr>
    </w:p>
    <w:p w:rsidR="00325DFD" w:rsidRDefault="00325DFD">
      <w:pPr>
        <w:pStyle w:val="ConsPlusTitle"/>
        <w:jc w:val="center"/>
        <w:outlineLvl w:val="1"/>
      </w:pPr>
      <w:r>
        <w:t>IV. ФОРМЫ КОНТРОЛЯ</w:t>
      </w:r>
    </w:p>
    <w:p w:rsidR="00325DFD" w:rsidRDefault="00325DFD">
      <w:pPr>
        <w:pStyle w:val="ConsPlusTitle"/>
        <w:jc w:val="center"/>
      </w:pPr>
      <w:r>
        <w:t>ЗА ИСПОЛНЕНИЕМ АДМИНИСТРАТИВНОГО РЕГЛАМЕНТА</w:t>
      </w:r>
    </w:p>
    <w:p w:rsidR="00325DFD" w:rsidRDefault="00325DFD">
      <w:pPr>
        <w:pStyle w:val="ConsPlusNormal"/>
        <w:jc w:val="both"/>
      </w:pPr>
    </w:p>
    <w:p w:rsidR="00325DFD" w:rsidRDefault="00325DFD">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5DFD" w:rsidRDefault="00325DFD">
      <w:pPr>
        <w:pStyle w:val="ConsPlusNormal"/>
        <w:jc w:val="both"/>
      </w:pPr>
    </w:p>
    <w:p w:rsidR="00325DFD" w:rsidRDefault="00325DFD">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курирующий предоставление муниципальной услуги, и руководитель Учреждения,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325DFD" w:rsidRDefault="00325DFD">
      <w:pPr>
        <w:pStyle w:val="ConsPlusNormal"/>
        <w:jc w:val="both"/>
      </w:pPr>
    </w:p>
    <w:p w:rsidR="00325DFD" w:rsidRDefault="00325DFD">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5DFD" w:rsidRDefault="00325DFD">
      <w:pPr>
        <w:pStyle w:val="ConsPlusNormal"/>
        <w:jc w:val="both"/>
      </w:pPr>
    </w:p>
    <w:p w:rsidR="00325DFD" w:rsidRDefault="00325DFD">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325DFD" w:rsidRDefault="00325DFD">
      <w:pPr>
        <w:pStyle w:val="ConsPlusNormal"/>
        <w:spacing w:before="220"/>
        <w:ind w:firstLine="540"/>
        <w:jc w:val="both"/>
      </w:pPr>
      <w:r>
        <w:lastRenderedPageBreak/>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25DFD" w:rsidRDefault="00325DFD">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325DFD" w:rsidRDefault="00325DFD">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руководителя и работников Учреждения, предоставляющих муниципальную услугу.</w:t>
      </w:r>
    </w:p>
    <w:p w:rsidR="00325DFD" w:rsidRDefault="00325DFD">
      <w:pPr>
        <w:pStyle w:val="ConsPlusNormal"/>
        <w:jc w:val="both"/>
      </w:pPr>
    </w:p>
    <w:p w:rsidR="00325DFD" w:rsidRDefault="00325DFD">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25DFD" w:rsidRDefault="00325DFD">
      <w:pPr>
        <w:pStyle w:val="ConsPlusNormal"/>
        <w:jc w:val="both"/>
      </w:pPr>
    </w:p>
    <w:p w:rsidR="00325DFD" w:rsidRDefault="00325DFD">
      <w:pPr>
        <w:pStyle w:val="ConsPlusNormal"/>
        <w:ind w:firstLine="540"/>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25DFD" w:rsidRDefault="00325DFD">
      <w:pPr>
        <w:pStyle w:val="ConsPlusNormal"/>
        <w:spacing w:before="220"/>
        <w:ind w:firstLine="540"/>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25DFD" w:rsidRDefault="00325DFD">
      <w:pPr>
        <w:pStyle w:val="ConsPlusNormal"/>
        <w:jc w:val="both"/>
      </w:pPr>
    </w:p>
    <w:p w:rsidR="00325DFD" w:rsidRDefault="00325DFD">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5DFD" w:rsidRDefault="00325DFD">
      <w:pPr>
        <w:pStyle w:val="ConsPlusNormal"/>
        <w:jc w:val="both"/>
      </w:pPr>
    </w:p>
    <w:p w:rsidR="00325DFD" w:rsidRDefault="00325DFD">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325DFD" w:rsidRDefault="00325DFD">
      <w:pPr>
        <w:pStyle w:val="ConsPlusNormal"/>
        <w:jc w:val="both"/>
      </w:pPr>
    </w:p>
    <w:p w:rsidR="00325DFD" w:rsidRDefault="00325DFD">
      <w:pPr>
        <w:pStyle w:val="ConsPlusTitle"/>
        <w:jc w:val="center"/>
        <w:outlineLvl w:val="1"/>
      </w:pPr>
      <w:r>
        <w:t>V. ДОСУДЕБНЫЙ (ВНЕСУДЕБНЫЙ) ПОРЯДОК ОБЖАЛОВАНИЯ РЕШЕНИЙ</w:t>
      </w:r>
    </w:p>
    <w:p w:rsidR="00325DFD" w:rsidRDefault="00325DFD">
      <w:pPr>
        <w:pStyle w:val="ConsPlusTitle"/>
        <w:jc w:val="center"/>
      </w:pPr>
      <w:r>
        <w:t>И ДЕЙСТВИЙ (БЕЗДЕЙСТВИЯ) ОРГАНА, ПРЕДОСТАВЛЯЮЩЕГО</w:t>
      </w:r>
    </w:p>
    <w:p w:rsidR="00325DFD" w:rsidRDefault="00325DFD">
      <w:pPr>
        <w:pStyle w:val="ConsPlusTitle"/>
        <w:jc w:val="center"/>
      </w:pPr>
      <w:r>
        <w:t>МУНИЦИПАЛЬНУЮ УСЛУГУ, А ТАКЖЕ ЕГО ДОЛЖНОСТНЫХ ЛИЦ,</w:t>
      </w:r>
    </w:p>
    <w:p w:rsidR="00325DFD" w:rsidRDefault="00325DFD">
      <w:pPr>
        <w:pStyle w:val="ConsPlusTitle"/>
        <w:jc w:val="center"/>
      </w:pPr>
      <w:r>
        <w:t>МУНИЦИПАЛЬНЫХ СЛУЖАЩИХ, МФЦ, ЕГО РАБОТНИКОВ</w:t>
      </w:r>
    </w:p>
    <w:p w:rsidR="00325DFD" w:rsidRDefault="00325DFD">
      <w:pPr>
        <w:pStyle w:val="ConsPlusNormal"/>
        <w:jc w:val="both"/>
      </w:pPr>
    </w:p>
    <w:p w:rsidR="00325DFD" w:rsidRDefault="00325DFD">
      <w:pPr>
        <w:pStyle w:val="ConsPlusTitle"/>
        <w:ind w:firstLine="540"/>
        <w:jc w:val="both"/>
        <w:outlineLvl w:val="2"/>
      </w:pPr>
      <w:r>
        <w:t>5.1. Способы информирования заявителей о порядке досудебного (внесудебного) обжалования</w:t>
      </w:r>
    </w:p>
    <w:p w:rsidR="00325DFD" w:rsidRDefault="00325DFD">
      <w:pPr>
        <w:pStyle w:val="ConsPlusNormal"/>
        <w:jc w:val="both"/>
      </w:pPr>
    </w:p>
    <w:p w:rsidR="00325DFD" w:rsidRDefault="00325DFD">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325DFD" w:rsidRDefault="00325DFD">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Учреждении, в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25DFD" w:rsidRDefault="00325DFD">
      <w:pPr>
        <w:pStyle w:val="ConsPlusNormal"/>
        <w:spacing w:before="220"/>
        <w:ind w:firstLine="540"/>
        <w:jc w:val="both"/>
      </w:pPr>
      <w:r>
        <w:t xml:space="preserve">Для получения информации о порядке подачи и рассмотрения жалобы заявитель вправе </w:t>
      </w:r>
      <w:r>
        <w:lastRenderedPageBreak/>
        <w:t>обратиться в администрацию:</w:t>
      </w:r>
    </w:p>
    <w:p w:rsidR="00325DFD" w:rsidRDefault="00325DFD">
      <w:pPr>
        <w:pStyle w:val="ConsPlusNormal"/>
        <w:spacing w:before="220"/>
        <w:ind w:firstLine="540"/>
        <w:jc w:val="both"/>
      </w:pPr>
      <w:r>
        <w:t>в устной форме;</w:t>
      </w:r>
    </w:p>
    <w:p w:rsidR="00325DFD" w:rsidRDefault="00325DFD">
      <w:pPr>
        <w:pStyle w:val="ConsPlusNormal"/>
        <w:spacing w:before="220"/>
        <w:ind w:firstLine="540"/>
        <w:jc w:val="both"/>
      </w:pPr>
      <w:r>
        <w:t>в форме электронного документа;</w:t>
      </w:r>
    </w:p>
    <w:p w:rsidR="00325DFD" w:rsidRDefault="00325DFD">
      <w:pPr>
        <w:pStyle w:val="ConsPlusNormal"/>
        <w:spacing w:before="220"/>
        <w:ind w:firstLine="540"/>
        <w:jc w:val="both"/>
      </w:pPr>
      <w:r>
        <w:t>по телефону;</w:t>
      </w:r>
    </w:p>
    <w:p w:rsidR="00325DFD" w:rsidRDefault="00325DFD">
      <w:pPr>
        <w:pStyle w:val="ConsPlusNormal"/>
        <w:spacing w:before="220"/>
        <w:ind w:firstLine="540"/>
        <w:jc w:val="both"/>
      </w:pPr>
      <w:r>
        <w:t>в письменной форме.</w:t>
      </w:r>
    </w:p>
    <w:p w:rsidR="00325DFD" w:rsidRDefault="00325DFD">
      <w:pPr>
        <w:pStyle w:val="ConsPlusNormal"/>
        <w:jc w:val="both"/>
      </w:pPr>
    </w:p>
    <w:p w:rsidR="00325DFD" w:rsidRDefault="00325DFD">
      <w:pPr>
        <w:pStyle w:val="ConsPlusTitle"/>
        <w:ind w:firstLine="540"/>
        <w:jc w:val="both"/>
        <w:outlineLvl w:val="2"/>
      </w:pPr>
      <w:r>
        <w:t>5.2. Формы и способы подачи жалобы</w:t>
      </w:r>
    </w:p>
    <w:p w:rsidR="00325DFD" w:rsidRDefault="00325DFD">
      <w:pPr>
        <w:pStyle w:val="ConsPlusNormal"/>
        <w:jc w:val="both"/>
      </w:pPr>
    </w:p>
    <w:p w:rsidR="00325DFD" w:rsidRDefault="00325DFD">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25DFD" w:rsidRDefault="00325DFD">
      <w:pPr>
        <w:pStyle w:val="ConsPlusNormal"/>
        <w:spacing w:before="220"/>
        <w:ind w:firstLine="540"/>
        <w:jc w:val="both"/>
      </w:pPr>
      <w:hyperlink w:anchor="P703">
        <w:r>
          <w:rPr>
            <w:color w:val="0000FF"/>
          </w:rPr>
          <w:t>Жалоба</w:t>
        </w:r>
      </w:hyperlink>
      <w:r>
        <w:t xml:space="preserve"> (приложение N 6 к Административному регламенту) в соответствии с Федеральным </w:t>
      </w:r>
      <w:hyperlink r:id="rId39">
        <w:r>
          <w:rPr>
            <w:color w:val="0000FF"/>
          </w:rPr>
          <w:t>законом</w:t>
        </w:r>
      </w:hyperlink>
      <w:r>
        <w:t xml:space="preserve"> "Об организации предоставления государственных и муниципальных услуг" должна содержать:</w:t>
      </w:r>
    </w:p>
    <w:p w:rsidR="00325DFD" w:rsidRDefault="00325DFD">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25DFD" w:rsidRDefault="00325DFD">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5DFD" w:rsidRDefault="00325DFD">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25DFD" w:rsidRDefault="00325DFD">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25DFD" w:rsidRDefault="00325DFD">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25DFD" w:rsidRDefault="00325DFD">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5DFD" w:rsidRDefault="00325DFD">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325DFD" w:rsidRDefault="00325DFD">
      <w:pPr>
        <w:pStyle w:val="ConsPlusNormal"/>
        <w:spacing w:before="220"/>
        <w:ind w:firstLine="540"/>
        <w:jc w:val="both"/>
      </w:pPr>
      <w:hyperlink r:id="rId40">
        <w:r>
          <w:rPr>
            <w:color w:val="0000FF"/>
          </w:rPr>
          <w:t>Порядок</w:t>
        </w:r>
      </w:hyperlink>
      <w:r>
        <w:t xml:space="preserve">, сроки рассмотрения жалобы, виды принимаемых решений по результатам рассмотрения жалобы установлены постановлением администрации города Чебоксары от </w:t>
      </w:r>
      <w:r>
        <w:lastRenderedPageBreak/>
        <w:t>16.10.2013 N 3391.</w:t>
      </w:r>
    </w:p>
    <w:p w:rsidR="00325DFD" w:rsidRDefault="00325DFD">
      <w:pPr>
        <w:pStyle w:val="ConsPlusNormal"/>
        <w:jc w:val="both"/>
      </w:pPr>
      <w:r>
        <w:t xml:space="preserve">(абзац введен </w:t>
      </w:r>
      <w:hyperlink r:id="rId41">
        <w:r>
          <w:rPr>
            <w:color w:val="0000FF"/>
          </w:rPr>
          <w:t>Постановлением</w:t>
        </w:r>
      </w:hyperlink>
      <w:r>
        <w:t xml:space="preserve"> администрации г. Чебоксары ЧР от 13.03.2024 N 804)</w:t>
      </w: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right"/>
        <w:outlineLvl w:val="1"/>
      </w:pPr>
      <w:r>
        <w:t>Приложение N 1</w:t>
      </w:r>
    </w:p>
    <w:p w:rsidR="00325DFD" w:rsidRDefault="00325DFD">
      <w:pPr>
        <w:pStyle w:val="ConsPlusNormal"/>
        <w:jc w:val="right"/>
      </w:pPr>
      <w:r>
        <w:t>к Административному регламенту</w:t>
      </w:r>
    </w:p>
    <w:p w:rsidR="00325DFD" w:rsidRDefault="00325DFD">
      <w:pPr>
        <w:pStyle w:val="ConsPlusNormal"/>
        <w:jc w:val="right"/>
      </w:pPr>
      <w:r>
        <w:t>администрации города Чебоксары</w:t>
      </w:r>
    </w:p>
    <w:p w:rsidR="00325DFD" w:rsidRDefault="00325DFD">
      <w:pPr>
        <w:pStyle w:val="ConsPlusNormal"/>
        <w:jc w:val="both"/>
      </w:pPr>
    </w:p>
    <w:p w:rsidR="00325DFD" w:rsidRDefault="00325DFD">
      <w:pPr>
        <w:pStyle w:val="ConsPlusNonformat"/>
        <w:jc w:val="both"/>
      </w:pPr>
      <w:r>
        <w:t xml:space="preserve">                                  В муниципальное бюджетное учреждение</w:t>
      </w:r>
    </w:p>
    <w:p w:rsidR="00325DFD" w:rsidRDefault="00325DFD">
      <w:pPr>
        <w:pStyle w:val="ConsPlusNonformat"/>
        <w:jc w:val="both"/>
      </w:pPr>
      <w:r>
        <w:t xml:space="preserve">                                  "Управление жилищным фондом г. Чебоксары"</w:t>
      </w:r>
    </w:p>
    <w:p w:rsidR="00325DFD" w:rsidRDefault="00325DFD">
      <w:pPr>
        <w:pStyle w:val="ConsPlusNonformat"/>
        <w:jc w:val="both"/>
      </w:pPr>
      <w:r>
        <w:t xml:space="preserve">                                  Заявитель: Ф.И.О. _______________________</w:t>
      </w:r>
    </w:p>
    <w:p w:rsidR="00325DFD" w:rsidRDefault="00325DFD">
      <w:pPr>
        <w:pStyle w:val="ConsPlusNonformat"/>
        <w:jc w:val="both"/>
      </w:pPr>
      <w:r>
        <w:t xml:space="preserve">                                  Серия _______ номер _____________________</w:t>
      </w:r>
    </w:p>
    <w:p w:rsidR="00325DFD" w:rsidRDefault="00325DFD">
      <w:pPr>
        <w:pStyle w:val="ConsPlusNonformat"/>
        <w:jc w:val="both"/>
      </w:pPr>
      <w:r>
        <w:t xml:space="preserve">                                  Кем выдан _______________________________</w:t>
      </w:r>
    </w:p>
    <w:p w:rsidR="00325DFD" w:rsidRDefault="00325DFD">
      <w:pPr>
        <w:pStyle w:val="ConsPlusNonformat"/>
        <w:jc w:val="both"/>
      </w:pPr>
      <w:r>
        <w:t xml:space="preserve">                                  ________________________________________,</w:t>
      </w:r>
    </w:p>
    <w:p w:rsidR="00325DFD" w:rsidRDefault="00325DFD">
      <w:pPr>
        <w:pStyle w:val="ConsPlusNonformat"/>
        <w:jc w:val="both"/>
      </w:pPr>
      <w:r>
        <w:t xml:space="preserve">                                  Проживающий(-ая) по адресу: _____________</w:t>
      </w:r>
    </w:p>
    <w:p w:rsidR="00325DFD" w:rsidRDefault="00325DFD">
      <w:pPr>
        <w:pStyle w:val="ConsPlusNonformat"/>
        <w:jc w:val="both"/>
      </w:pPr>
      <w:r>
        <w:t xml:space="preserve">                                  _________________________________________</w:t>
      </w:r>
    </w:p>
    <w:p w:rsidR="00325DFD" w:rsidRDefault="00325DFD">
      <w:pPr>
        <w:pStyle w:val="ConsPlusNonformat"/>
        <w:jc w:val="both"/>
      </w:pPr>
    </w:p>
    <w:p w:rsidR="00325DFD" w:rsidRDefault="00325DFD">
      <w:pPr>
        <w:pStyle w:val="ConsPlusNonformat"/>
        <w:jc w:val="both"/>
      </w:pPr>
      <w:bookmarkStart w:id="8" w:name="P444"/>
      <w:bookmarkEnd w:id="8"/>
      <w:r>
        <w:t xml:space="preserve">                                 </w:t>
      </w:r>
      <w:r>
        <w:rPr>
          <w:b/>
        </w:rPr>
        <w:t>Заявление</w:t>
      </w:r>
    </w:p>
    <w:p w:rsidR="00325DFD" w:rsidRDefault="00325DFD">
      <w:pPr>
        <w:pStyle w:val="ConsPlusNonformat"/>
        <w:jc w:val="both"/>
      </w:pPr>
    </w:p>
    <w:p w:rsidR="00325DFD" w:rsidRDefault="00325DFD">
      <w:pPr>
        <w:pStyle w:val="ConsPlusNonformat"/>
        <w:jc w:val="both"/>
      </w:pPr>
      <w:r>
        <w:t xml:space="preserve">    Прошу   принять   безвозмездно  в  муниципальную  собственность  города</w:t>
      </w:r>
    </w:p>
    <w:p w:rsidR="00325DFD" w:rsidRDefault="00325DFD">
      <w:pPr>
        <w:pStyle w:val="ConsPlusNonformat"/>
        <w:jc w:val="both"/>
      </w:pPr>
      <w:r>
        <w:t>Чебоксары,  занимаемую(-ые)  мной  (моей  семьей)  квартиру  _______ в доме</w:t>
      </w:r>
    </w:p>
    <w:p w:rsidR="00325DFD" w:rsidRDefault="00325DFD">
      <w:pPr>
        <w:pStyle w:val="ConsPlusNonformat"/>
        <w:jc w:val="both"/>
      </w:pPr>
      <w:r>
        <w:t>__________  по  ул.  _______________  г.  Чебоксары,  состоящую  из _______</w:t>
      </w:r>
    </w:p>
    <w:p w:rsidR="00325DFD" w:rsidRDefault="00325DFD">
      <w:pPr>
        <w:pStyle w:val="ConsPlusNonformat"/>
        <w:jc w:val="both"/>
      </w:pPr>
      <w:r>
        <w:t>комнат(ы)  размером  __________  кв.  м;  жилая площадь квартиры составляет</w:t>
      </w:r>
    </w:p>
    <w:p w:rsidR="00325DFD" w:rsidRDefault="00325DFD">
      <w:pPr>
        <w:pStyle w:val="ConsPlusNonformat"/>
        <w:jc w:val="both"/>
      </w:pPr>
      <w:r>
        <w:t>_____________ кв. м, общая площадь квартиры __________ кв. м.</w:t>
      </w:r>
    </w:p>
    <w:p w:rsidR="00325DFD" w:rsidRDefault="00325DFD">
      <w:pPr>
        <w:pStyle w:val="ConsPlusNonformat"/>
        <w:jc w:val="both"/>
      </w:pPr>
      <w:r>
        <w:t xml:space="preserve">    Вышеуказанная  квартира принадлежит мне (нам) на праве собственности на</w:t>
      </w:r>
    </w:p>
    <w:p w:rsidR="00325DFD" w:rsidRDefault="00325DFD">
      <w:pPr>
        <w:pStyle w:val="ConsPlusNonformat"/>
        <w:jc w:val="both"/>
      </w:pPr>
      <w:r>
        <w:t>основании  договора передачи от _____________ г. N _________, о чем сделана</w:t>
      </w:r>
    </w:p>
    <w:p w:rsidR="00325DFD" w:rsidRDefault="00325DFD">
      <w:pPr>
        <w:pStyle w:val="ConsPlusNonformat"/>
        <w:jc w:val="both"/>
      </w:pPr>
      <w:r>
        <w:t>запись (надпись) _____________________________________________________, что</w:t>
      </w:r>
    </w:p>
    <w:p w:rsidR="00325DFD" w:rsidRDefault="00325DFD">
      <w:pPr>
        <w:pStyle w:val="ConsPlusNonformat"/>
        <w:jc w:val="both"/>
      </w:pPr>
      <w:r>
        <w:t>подтверждается  свидетельством(-ами)  о  государственной  регистрации права</w:t>
      </w:r>
    </w:p>
    <w:p w:rsidR="00325DFD" w:rsidRDefault="00325DFD">
      <w:pPr>
        <w:pStyle w:val="ConsPlusNonformat"/>
        <w:jc w:val="both"/>
      </w:pPr>
      <w:r>
        <w:t>собственности от ___________ N ________________.</w:t>
      </w:r>
    </w:p>
    <w:p w:rsidR="00325DFD" w:rsidRDefault="00325DFD">
      <w:pPr>
        <w:pStyle w:val="ConsPlusNonformat"/>
        <w:jc w:val="both"/>
      </w:pPr>
    </w:p>
    <w:p w:rsidR="00325DFD" w:rsidRDefault="00325DFD">
      <w:pPr>
        <w:pStyle w:val="ConsPlusNonformat"/>
        <w:jc w:val="both"/>
      </w:pPr>
      <w:r>
        <w:t xml:space="preserve">    Подписи собственников жилого(-ых) помещения(-й): ______________________</w:t>
      </w:r>
    </w:p>
    <w:p w:rsidR="00325DFD" w:rsidRDefault="00325DFD">
      <w:pPr>
        <w:pStyle w:val="ConsPlusNonformat"/>
        <w:jc w:val="both"/>
      </w:pPr>
    </w:p>
    <w:p w:rsidR="00325DFD" w:rsidRDefault="00325DFD">
      <w:pPr>
        <w:pStyle w:val="ConsPlusNonformat"/>
        <w:jc w:val="both"/>
      </w:pPr>
      <w:r>
        <w:t xml:space="preserve">    Регистрационный N _______</w:t>
      </w:r>
    </w:p>
    <w:p w:rsidR="00325DFD" w:rsidRDefault="00325DFD">
      <w:pPr>
        <w:pStyle w:val="ConsPlusNonformat"/>
        <w:jc w:val="both"/>
      </w:pPr>
    </w:p>
    <w:p w:rsidR="00325DFD" w:rsidRDefault="00325DFD">
      <w:pPr>
        <w:pStyle w:val="ConsPlusNonformat"/>
        <w:jc w:val="both"/>
      </w:pPr>
      <w:r>
        <w:t xml:space="preserve">    Подписано   в  моем  присутствии,  личности  по  паспортам  установлены</w:t>
      </w:r>
    </w:p>
    <w:p w:rsidR="00325DFD" w:rsidRDefault="00325DFD">
      <w:pPr>
        <w:pStyle w:val="ConsPlusNonformat"/>
        <w:jc w:val="both"/>
      </w:pPr>
      <w:r>
        <w:t>_____________________________________ Дата ____________</w:t>
      </w: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right"/>
        <w:outlineLvl w:val="2"/>
      </w:pPr>
      <w:r>
        <w:t>Приложение</w:t>
      </w:r>
    </w:p>
    <w:p w:rsidR="00325DFD" w:rsidRDefault="00325DFD">
      <w:pPr>
        <w:pStyle w:val="ConsPlusNormal"/>
        <w:jc w:val="right"/>
      </w:pPr>
      <w:r>
        <w:t>к Заявлению</w:t>
      </w:r>
    </w:p>
    <w:p w:rsidR="00325DFD" w:rsidRDefault="00325DFD">
      <w:pPr>
        <w:pStyle w:val="ConsPlusNormal"/>
        <w:jc w:val="both"/>
      </w:pPr>
    </w:p>
    <w:p w:rsidR="00325DFD" w:rsidRDefault="00325DFD">
      <w:pPr>
        <w:pStyle w:val="ConsPlusNonformat"/>
        <w:jc w:val="both"/>
      </w:pPr>
      <w:r>
        <w:t xml:space="preserve">                 </w:t>
      </w:r>
      <w:r>
        <w:rPr>
          <w:b/>
        </w:rPr>
        <w:t>СОГЛАСИЕ НА ОБРАБОТКУ ПЕРСОНАЛЬНЫХ ДАННЫХ</w:t>
      </w:r>
    </w:p>
    <w:p w:rsidR="00325DFD" w:rsidRDefault="00325DFD">
      <w:pPr>
        <w:pStyle w:val="ConsPlusNonformat"/>
        <w:jc w:val="both"/>
      </w:pPr>
    </w:p>
    <w:p w:rsidR="00325DFD" w:rsidRDefault="00325DFD">
      <w:pPr>
        <w:pStyle w:val="ConsPlusNonformat"/>
        <w:jc w:val="both"/>
      </w:pPr>
      <w:r>
        <w:t xml:space="preserve">    Я, (далее - Субъект) _________________________________________________,</w:t>
      </w:r>
    </w:p>
    <w:p w:rsidR="00325DFD" w:rsidRDefault="00325DFD">
      <w:pPr>
        <w:pStyle w:val="ConsPlusNonformat"/>
        <w:jc w:val="both"/>
      </w:pPr>
      <w:r>
        <w:t xml:space="preserve">                                               (ФИО)</w:t>
      </w:r>
    </w:p>
    <w:p w:rsidR="00325DFD" w:rsidRDefault="00325DFD">
      <w:pPr>
        <w:pStyle w:val="ConsPlusNonformat"/>
        <w:jc w:val="both"/>
      </w:pPr>
      <w:r>
        <w:t>документ, удостоверяющий личность ___________ N ___________________________</w:t>
      </w:r>
    </w:p>
    <w:p w:rsidR="00325DFD" w:rsidRDefault="00325DFD">
      <w:pPr>
        <w:pStyle w:val="ConsPlusNonformat"/>
        <w:jc w:val="both"/>
      </w:pPr>
      <w:r>
        <w:t>выдан ____________________________________________________________________,</w:t>
      </w:r>
    </w:p>
    <w:p w:rsidR="00325DFD" w:rsidRDefault="00325DFD">
      <w:pPr>
        <w:pStyle w:val="ConsPlusNonformat"/>
        <w:jc w:val="both"/>
      </w:pPr>
      <w:r>
        <w:t xml:space="preserve">                               (когда и кем выдан)</w:t>
      </w:r>
    </w:p>
    <w:p w:rsidR="00325DFD" w:rsidRDefault="00325DFD">
      <w:pPr>
        <w:pStyle w:val="ConsPlusNonformat"/>
        <w:jc w:val="both"/>
      </w:pPr>
      <w:r>
        <w:t>адрес регистрации: _______________________________________________________,</w:t>
      </w:r>
    </w:p>
    <w:p w:rsidR="00325DFD" w:rsidRDefault="00325DFD">
      <w:pPr>
        <w:pStyle w:val="ConsPlusNonformat"/>
        <w:jc w:val="both"/>
      </w:pPr>
      <w:r>
        <w:t>даю  свое  согласие  на  обработку  следующих персональных данных: фамилии,</w:t>
      </w:r>
    </w:p>
    <w:p w:rsidR="00325DFD" w:rsidRDefault="00325DFD">
      <w:pPr>
        <w:pStyle w:val="ConsPlusNonformat"/>
        <w:jc w:val="both"/>
      </w:pPr>
      <w:r>
        <w:t>имени,  отчества,  адрес  места жительства(по паспорту и фактически), номер</w:t>
      </w:r>
    </w:p>
    <w:p w:rsidR="00325DFD" w:rsidRDefault="00325DFD">
      <w:pPr>
        <w:pStyle w:val="ConsPlusNonformat"/>
        <w:jc w:val="both"/>
      </w:pPr>
      <w:r>
        <w:t>основного  документа,  удостоверяющего  личность,  сведения  о  дате выдачи</w:t>
      </w:r>
    </w:p>
    <w:p w:rsidR="00325DFD" w:rsidRDefault="00325DFD">
      <w:pPr>
        <w:pStyle w:val="ConsPlusNonformat"/>
        <w:jc w:val="both"/>
      </w:pPr>
      <w:r>
        <w:t>указанного  документа  и  выдавшем  его  органе  даты  рождения, контактные</w:t>
      </w:r>
    </w:p>
    <w:p w:rsidR="00325DFD" w:rsidRDefault="00325DFD">
      <w:pPr>
        <w:pStyle w:val="ConsPlusNonformat"/>
        <w:jc w:val="both"/>
      </w:pPr>
      <w:r>
        <w:t>телефоны,   сведения   о   семейном   положении  (состояние  брака,  данные</w:t>
      </w:r>
    </w:p>
    <w:p w:rsidR="00325DFD" w:rsidRDefault="00325DFD">
      <w:pPr>
        <w:pStyle w:val="ConsPlusNonformat"/>
        <w:jc w:val="both"/>
      </w:pPr>
      <w:r>
        <w:lastRenderedPageBreak/>
        <w:t>свидетельства  о  заключении  брака,  фамилии,  имя,  отчество  супруга(и),</w:t>
      </w:r>
    </w:p>
    <w:p w:rsidR="00325DFD" w:rsidRDefault="00325DFD">
      <w:pPr>
        <w:pStyle w:val="ConsPlusNonformat"/>
        <w:jc w:val="both"/>
      </w:pPr>
      <w:r>
        <w:t>фамилия,  имя,  отчество  детей,  даты  рождения  членов семьи), сведения о</w:t>
      </w:r>
    </w:p>
    <w:p w:rsidR="00325DFD" w:rsidRDefault="00325DFD">
      <w:pPr>
        <w:pStyle w:val="ConsPlusNonformat"/>
        <w:jc w:val="both"/>
      </w:pPr>
      <w:r>
        <w:t>социальных  льготах  и  о  социальном  статусе  (серия, номер, дата выдачи,</w:t>
      </w:r>
    </w:p>
    <w:p w:rsidR="00325DFD" w:rsidRDefault="00325DFD">
      <w:pPr>
        <w:pStyle w:val="ConsPlusNonformat"/>
        <w:jc w:val="both"/>
      </w:pPr>
      <w:r>
        <w:t>наименование   органа,   выдавшего   документ,  являющийся  основанием  для</w:t>
      </w:r>
    </w:p>
    <w:p w:rsidR="00325DFD" w:rsidRDefault="00325DFD">
      <w:pPr>
        <w:pStyle w:val="ConsPlusNonformat"/>
        <w:jc w:val="both"/>
      </w:pPr>
      <w:r>
        <w:t>предоставления  льгот  и  статуса,  и  другие  сведения)  в  соответствии с</w:t>
      </w:r>
    </w:p>
    <w:p w:rsidR="00325DFD" w:rsidRDefault="00325DFD">
      <w:pPr>
        <w:pStyle w:val="ConsPlusNonformat"/>
        <w:jc w:val="both"/>
      </w:pPr>
      <w:r>
        <w:t xml:space="preserve">Федеральным   </w:t>
      </w:r>
      <w:hyperlink r:id="rId42">
        <w:r>
          <w:rPr>
            <w:color w:val="0000FF"/>
          </w:rPr>
          <w:t>законом</w:t>
        </w:r>
      </w:hyperlink>
      <w:r>
        <w:t xml:space="preserve">   от   27.07.2006  N  152-ФЗ  "О персональных данных"</w:t>
      </w:r>
    </w:p>
    <w:p w:rsidR="00325DFD" w:rsidRDefault="00325DFD">
      <w:pPr>
        <w:pStyle w:val="ConsPlusNonformat"/>
        <w:jc w:val="both"/>
      </w:pPr>
      <w:r>
        <w:t>Муниципальному  бюджетному  учреждению  "Управление  жилищным фондом города</w:t>
      </w:r>
    </w:p>
    <w:p w:rsidR="00325DFD" w:rsidRDefault="00325DFD">
      <w:pPr>
        <w:pStyle w:val="ConsPlusNonformat"/>
        <w:jc w:val="both"/>
      </w:pPr>
      <w:r>
        <w:t>Чебоксары",  зарегистрированному  по адресу: г. Чебоксары, ул. Гагарина, д.</w:t>
      </w:r>
    </w:p>
    <w:p w:rsidR="00325DFD" w:rsidRDefault="00325DFD">
      <w:pPr>
        <w:pStyle w:val="ConsPlusNonformat"/>
        <w:jc w:val="both"/>
      </w:pPr>
      <w:r>
        <w:t>26,   для   целей  ведения  государственного  технического  учета  объектов</w:t>
      </w:r>
    </w:p>
    <w:p w:rsidR="00325DFD" w:rsidRDefault="00325DFD">
      <w:pPr>
        <w:pStyle w:val="ConsPlusNonformat"/>
        <w:jc w:val="both"/>
      </w:pPr>
      <w:r>
        <w:t>капитального   строительства,   предоставления   технического  кадастрового</w:t>
      </w:r>
    </w:p>
    <w:p w:rsidR="00325DFD" w:rsidRDefault="00325DFD">
      <w:pPr>
        <w:pStyle w:val="ConsPlusNonformat"/>
        <w:jc w:val="both"/>
      </w:pPr>
      <w:r>
        <w:t>паспортов, муниципальной услуги по передаче жилых помещений в собственность</w:t>
      </w:r>
    </w:p>
    <w:p w:rsidR="00325DFD" w:rsidRDefault="00325DFD">
      <w:pPr>
        <w:pStyle w:val="ConsPlusNonformat"/>
        <w:jc w:val="both"/>
      </w:pPr>
      <w:r>
        <w:t>граждан,   справок   о   характеристике   недвижимого  имущества,  о  ранее</w:t>
      </w:r>
    </w:p>
    <w:p w:rsidR="00325DFD" w:rsidRDefault="00325DFD">
      <w:pPr>
        <w:pStyle w:val="ConsPlusNonformat"/>
        <w:jc w:val="both"/>
      </w:pPr>
      <w:r>
        <w:t>приватизированном     недвижимом     имуществе,    недвижимом    имуществе,</w:t>
      </w:r>
    </w:p>
    <w:p w:rsidR="00325DFD" w:rsidRDefault="00325DFD">
      <w:pPr>
        <w:pStyle w:val="ConsPlusNonformat"/>
        <w:jc w:val="both"/>
      </w:pPr>
      <w:r>
        <w:t>зарегистрированном    на   праве   собственности.   Перечень   действий   с</w:t>
      </w:r>
    </w:p>
    <w:p w:rsidR="00325DFD" w:rsidRDefault="00325DFD">
      <w:pPr>
        <w:pStyle w:val="ConsPlusNonformat"/>
        <w:jc w:val="both"/>
      </w:pPr>
      <w:r>
        <w:t>персональными    данными:    получение    (сбор)    информации,   хранение,</w:t>
      </w:r>
    </w:p>
    <w:p w:rsidR="00325DFD" w:rsidRDefault="00325DFD">
      <w:pPr>
        <w:pStyle w:val="ConsPlusNonformat"/>
        <w:jc w:val="both"/>
      </w:pPr>
      <w:r>
        <w:t>комбинирование,    систематизация,   накопление,   уточнение   (обновление,</w:t>
      </w:r>
    </w:p>
    <w:p w:rsidR="00325DFD" w:rsidRDefault="00325DFD">
      <w:pPr>
        <w:pStyle w:val="ConsPlusNonformat"/>
        <w:jc w:val="both"/>
      </w:pPr>
      <w:r>
        <w:t>изменение),  использование.  Обработка  вышеуказанных  персональных  данных</w:t>
      </w:r>
    </w:p>
    <w:p w:rsidR="00325DFD" w:rsidRDefault="00325DFD">
      <w:pPr>
        <w:pStyle w:val="ConsPlusNonformat"/>
        <w:jc w:val="both"/>
      </w:pPr>
      <w:r>
        <w:t>будет  осуществляться  путем  смешанной  обработки  персональных  данных  с</w:t>
      </w:r>
    </w:p>
    <w:p w:rsidR="00325DFD" w:rsidRDefault="00325DFD">
      <w:pPr>
        <w:pStyle w:val="ConsPlusNonformat"/>
        <w:jc w:val="both"/>
      </w:pPr>
      <w:r>
        <w:t>использованием  ПЭВМ,  с  передачей  полученной  информации  по  внутренней</w:t>
      </w:r>
    </w:p>
    <w:p w:rsidR="00325DFD" w:rsidRDefault="00325DFD">
      <w:pPr>
        <w:pStyle w:val="ConsPlusNonformat"/>
        <w:jc w:val="both"/>
      </w:pPr>
      <w:r>
        <w:t>(локальной) сети организации.</w:t>
      </w:r>
    </w:p>
    <w:p w:rsidR="00325DFD" w:rsidRDefault="00325DFD">
      <w:pPr>
        <w:pStyle w:val="ConsPlusNonformat"/>
        <w:jc w:val="both"/>
      </w:pPr>
      <w:r>
        <w:t xml:space="preserve">    Настоящее согласие может быть отозвано субъектом персональных данных. В</w:t>
      </w:r>
    </w:p>
    <w:p w:rsidR="00325DFD" w:rsidRDefault="00325DFD">
      <w:pPr>
        <w:pStyle w:val="ConsPlusNonformat"/>
        <w:jc w:val="both"/>
      </w:pPr>
      <w:r>
        <w:t>случае   неправомерного   использования   персональных   данных  соглашение</w:t>
      </w:r>
    </w:p>
    <w:p w:rsidR="00325DFD" w:rsidRDefault="00325DFD">
      <w:pPr>
        <w:pStyle w:val="ConsPlusNonformat"/>
        <w:jc w:val="both"/>
      </w:pPr>
      <w:r>
        <w:t>отзывается письменным заявлением субъекта персональных данных.</w:t>
      </w:r>
    </w:p>
    <w:p w:rsidR="00325DFD" w:rsidRDefault="00325DFD">
      <w:pPr>
        <w:pStyle w:val="ConsPlusNonformat"/>
        <w:jc w:val="both"/>
      </w:pPr>
      <w:r>
        <w:t xml:space="preserve">    Настоящее  согласие  действует  со  дня  его подписания до дня отзыва в</w:t>
      </w:r>
    </w:p>
    <w:p w:rsidR="00325DFD" w:rsidRDefault="00325DFD">
      <w:pPr>
        <w:pStyle w:val="ConsPlusNonformat"/>
        <w:jc w:val="both"/>
      </w:pPr>
      <w:r>
        <w:t>письменной форме.</w:t>
      </w:r>
    </w:p>
    <w:p w:rsidR="00325DFD" w:rsidRDefault="00325DFD">
      <w:pPr>
        <w:pStyle w:val="ConsPlusNonformat"/>
        <w:jc w:val="both"/>
      </w:pPr>
    </w:p>
    <w:p w:rsidR="00325DFD" w:rsidRDefault="00325DFD">
      <w:pPr>
        <w:pStyle w:val="ConsPlusNonformat"/>
        <w:jc w:val="both"/>
      </w:pPr>
      <w:r>
        <w:t>Дата _________________ _________________ __________________________________</w:t>
      </w:r>
    </w:p>
    <w:p w:rsidR="00325DFD" w:rsidRDefault="00325DFD">
      <w:pPr>
        <w:pStyle w:val="ConsPlusNonformat"/>
        <w:jc w:val="both"/>
      </w:pPr>
      <w:r>
        <w:t xml:space="preserve">                           (подпись)                  (Ф.И.О.)</w:t>
      </w: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right"/>
        <w:outlineLvl w:val="1"/>
      </w:pPr>
      <w:bookmarkStart w:id="9" w:name="P517"/>
      <w:bookmarkEnd w:id="9"/>
      <w:r>
        <w:t>Приложение N 2</w:t>
      </w:r>
    </w:p>
    <w:p w:rsidR="00325DFD" w:rsidRDefault="00325DFD">
      <w:pPr>
        <w:pStyle w:val="ConsPlusNormal"/>
        <w:jc w:val="right"/>
      </w:pPr>
      <w:r>
        <w:t>к Административному регламенту</w:t>
      </w:r>
    </w:p>
    <w:p w:rsidR="00325DFD" w:rsidRDefault="00325DFD">
      <w:pPr>
        <w:pStyle w:val="ConsPlusNormal"/>
        <w:jc w:val="right"/>
      </w:pPr>
      <w:r>
        <w:t>администрации города Чебоксары</w:t>
      </w:r>
    </w:p>
    <w:p w:rsidR="00325DFD" w:rsidRDefault="00325DFD">
      <w:pPr>
        <w:pStyle w:val="ConsPlusNormal"/>
        <w:jc w:val="both"/>
      </w:pPr>
    </w:p>
    <w:p w:rsidR="00325DFD" w:rsidRDefault="00325DFD">
      <w:pPr>
        <w:pStyle w:val="ConsPlusNonformat"/>
        <w:jc w:val="both"/>
      </w:pPr>
      <w:r>
        <w:t xml:space="preserve">                                   Отдел приватизации жилищного фонда</w:t>
      </w:r>
    </w:p>
    <w:p w:rsidR="00325DFD" w:rsidRDefault="00325DFD">
      <w:pPr>
        <w:pStyle w:val="ConsPlusNonformat"/>
        <w:jc w:val="both"/>
      </w:pPr>
      <w:r>
        <w:t xml:space="preserve">                                   МБУ "Управление жилфондом г. Чебоксары"</w:t>
      </w:r>
    </w:p>
    <w:p w:rsidR="00325DFD" w:rsidRDefault="00325DFD">
      <w:pPr>
        <w:pStyle w:val="ConsPlusNonformat"/>
        <w:jc w:val="both"/>
      </w:pPr>
    </w:p>
    <w:p w:rsidR="00325DFD" w:rsidRDefault="00325DFD">
      <w:pPr>
        <w:pStyle w:val="ConsPlusNonformat"/>
        <w:jc w:val="both"/>
      </w:pPr>
      <w:r>
        <w:t xml:space="preserve">                                   пр. Ленина, 11а</w:t>
      </w:r>
    </w:p>
    <w:p w:rsidR="00325DFD" w:rsidRDefault="00325DFD">
      <w:pPr>
        <w:pStyle w:val="ConsPlusNonformat"/>
        <w:jc w:val="both"/>
      </w:pPr>
      <w:r>
        <w:t xml:space="preserve">                                   тел.: 62-77-07, 62-24-67</w:t>
      </w:r>
    </w:p>
    <w:p w:rsidR="00325DFD" w:rsidRDefault="00325DFD">
      <w:pPr>
        <w:pStyle w:val="ConsPlusNonformat"/>
        <w:jc w:val="both"/>
      </w:pPr>
    </w:p>
    <w:p w:rsidR="00325DFD" w:rsidRDefault="00325DFD">
      <w:pPr>
        <w:pStyle w:val="ConsPlusNonformat"/>
        <w:jc w:val="both"/>
      </w:pPr>
      <w:r>
        <w:t>Регистрационный N ___________________ от "___" ____________ 20___ г.</w:t>
      </w:r>
    </w:p>
    <w:p w:rsidR="00325DFD" w:rsidRDefault="00325DFD">
      <w:pPr>
        <w:pStyle w:val="ConsPlusNonformat"/>
        <w:jc w:val="both"/>
      </w:pPr>
      <w:r>
        <w:t>Дата подписания договора с "___" ___________________ 20___ г.</w:t>
      </w:r>
    </w:p>
    <w:p w:rsidR="00325DFD" w:rsidRDefault="00325DFD">
      <w:pPr>
        <w:pStyle w:val="ConsPlusNonformat"/>
        <w:jc w:val="both"/>
      </w:pPr>
      <w:r>
        <w:t>по адресу пр. Ленина, дом N 11а кабинет N 1, тел. 62-77-07.</w:t>
      </w:r>
    </w:p>
    <w:p w:rsidR="00325DFD" w:rsidRDefault="00325DFD">
      <w:pPr>
        <w:pStyle w:val="ConsPlusNonformat"/>
        <w:jc w:val="both"/>
      </w:pPr>
    </w:p>
    <w:p w:rsidR="00325DFD" w:rsidRDefault="00325DFD">
      <w:pPr>
        <w:pStyle w:val="ConsPlusNonformat"/>
        <w:jc w:val="both"/>
      </w:pPr>
      <w:r>
        <w:t>При  себе  иметь  оригиналы паспортов и свидетельств о рождении, документа,</w:t>
      </w:r>
    </w:p>
    <w:p w:rsidR="00325DFD" w:rsidRDefault="00325DFD">
      <w:pPr>
        <w:pStyle w:val="ConsPlusNonformat"/>
        <w:jc w:val="both"/>
      </w:pPr>
      <w:r>
        <w:t>подтверждающего полномочия доверенного лица.</w:t>
      </w:r>
    </w:p>
    <w:p w:rsidR="00325DFD" w:rsidRDefault="00325DFD">
      <w:pPr>
        <w:pStyle w:val="ConsPlusNonformat"/>
        <w:jc w:val="both"/>
      </w:pPr>
    </w:p>
    <w:p w:rsidR="00325DFD" w:rsidRDefault="00325DFD">
      <w:pPr>
        <w:pStyle w:val="ConsPlusNonformat"/>
        <w:jc w:val="both"/>
      </w:pPr>
      <w:r>
        <w:t>Подпись специалиста,</w:t>
      </w:r>
    </w:p>
    <w:p w:rsidR="00325DFD" w:rsidRDefault="00325DFD">
      <w:pPr>
        <w:pStyle w:val="ConsPlusNonformat"/>
        <w:jc w:val="both"/>
      </w:pPr>
      <w:r>
        <w:t>принявшего документы _______________________________</w:t>
      </w: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right"/>
        <w:outlineLvl w:val="1"/>
      </w:pPr>
      <w:r>
        <w:t>Приложение N 3</w:t>
      </w:r>
    </w:p>
    <w:p w:rsidR="00325DFD" w:rsidRDefault="00325DFD">
      <w:pPr>
        <w:pStyle w:val="ConsPlusNormal"/>
        <w:jc w:val="right"/>
      </w:pPr>
      <w:r>
        <w:t>к Административному регламенту</w:t>
      </w:r>
    </w:p>
    <w:p w:rsidR="00325DFD" w:rsidRDefault="00325DFD">
      <w:pPr>
        <w:pStyle w:val="ConsPlusNormal"/>
        <w:jc w:val="right"/>
      </w:pPr>
      <w:r>
        <w:t>администрации города Чебоксары</w:t>
      </w:r>
    </w:p>
    <w:p w:rsidR="00325DFD" w:rsidRDefault="00325DFD">
      <w:pPr>
        <w:pStyle w:val="ConsPlusNormal"/>
        <w:jc w:val="both"/>
      </w:pPr>
    </w:p>
    <w:p w:rsidR="00325DFD" w:rsidRDefault="00325DFD">
      <w:pPr>
        <w:pStyle w:val="ConsPlusTitle"/>
        <w:jc w:val="center"/>
      </w:pPr>
      <w:bookmarkStart w:id="10" w:name="P545"/>
      <w:bookmarkEnd w:id="10"/>
      <w:r>
        <w:t>ПЕРЕЧЕНЬ</w:t>
      </w:r>
    </w:p>
    <w:p w:rsidR="00325DFD" w:rsidRDefault="00325DFD">
      <w:pPr>
        <w:pStyle w:val="ConsPlusTitle"/>
        <w:jc w:val="center"/>
      </w:pPr>
      <w:r>
        <w:t>ПРИЗНАКОВ ЗАЯВИТЕЛЕЙ</w:t>
      </w:r>
    </w:p>
    <w:p w:rsidR="00325DFD" w:rsidRDefault="00325D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454"/>
        <w:gridCol w:w="6520"/>
      </w:tblGrid>
      <w:tr w:rsidR="00325DFD">
        <w:tc>
          <w:tcPr>
            <w:tcW w:w="2041" w:type="dxa"/>
          </w:tcPr>
          <w:p w:rsidR="00325DFD" w:rsidRDefault="00325DFD">
            <w:pPr>
              <w:pStyle w:val="ConsPlusNormal"/>
              <w:jc w:val="center"/>
            </w:pPr>
            <w:r>
              <w:t>Признак заявителя</w:t>
            </w:r>
          </w:p>
        </w:tc>
        <w:tc>
          <w:tcPr>
            <w:tcW w:w="454" w:type="dxa"/>
          </w:tcPr>
          <w:p w:rsidR="00325DFD" w:rsidRDefault="00325DFD">
            <w:pPr>
              <w:pStyle w:val="ConsPlusNormal"/>
              <w:jc w:val="center"/>
            </w:pPr>
            <w:r>
              <w:t>N</w:t>
            </w:r>
          </w:p>
        </w:tc>
        <w:tc>
          <w:tcPr>
            <w:tcW w:w="6520" w:type="dxa"/>
          </w:tcPr>
          <w:p w:rsidR="00325DFD" w:rsidRDefault="00325DFD">
            <w:pPr>
              <w:pStyle w:val="ConsPlusNormal"/>
              <w:jc w:val="center"/>
            </w:pPr>
            <w:r>
              <w:t>Значения признака заявителя</w:t>
            </w:r>
          </w:p>
        </w:tc>
      </w:tr>
      <w:tr w:rsidR="00325DFD">
        <w:tc>
          <w:tcPr>
            <w:tcW w:w="2041" w:type="dxa"/>
            <w:vMerge w:val="restart"/>
          </w:tcPr>
          <w:p w:rsidR="00325DFD" w:rsidRDefault="00325DFD">
            <w:pPr>
              <w:pStyle w:val="ConsPlusNormal"/>
              <w:jc w:val="both"/>
            </w:pPr>
            <w:r>
              <w:t>Статус заявителя</w:t>
            </w:r>
          </w:p>
        </w:tc>
        <w:tc>
          <w:tcPr>
            <w:tcW w:w="454" w:type="dxa"/>
          </w:tcPr>
          <w:p w:rsidR="00325DFD" w:rsidRDefault="00325DFD">
            <w:pPr>
              <w:pStyle w:val="ConsPlusNormal"/>
              <w:jc w:val="center"/>
            </w:pPr>
            <w:r>
              <w:t>1</w:t>
            </w:r>
          </w:p>
        </w:tc>
        <w:tc>
          <w:tcPr>
            <w:tcW w:w="6520" w:type="dxa"/>
          </w:tcPr>
          <w:p w:rsidR="00325DFD" w:rsidRDefault="00325DFD">
            <w:pPr>
              <w:pStyle w:val="ConsPlusNormal"/>
              <w:jc w:val="both"/>
            </w:pPr>
            <w:r>
              <w:t>Граждане (собственники), приватизировавшие жилые помещения, являющиеся для них единственным местом постоянного проживания, желающие передать принадлежащие им на праве собственности и свободные от обязательств жилые помещения в муниципальную собственность</w:t>
            </w:r>
          </w:p>
        </w:tc>
      </w:tr>
      <w:tr w:rsidR="00325DFD">
        <w:tc>
          <w:tcPr>
            <w:tcW w:w="2041" w:type="dxa"/>
            <w:vMerge/>
          </w:tcPr>
          <w:p w:rsidR="00325DFD" w:rsidRDefault="00325DFD">
            <w:pPr>
              <w:pStyle w:val="ConsPlusNormal"/>
            </w:pPr>
          </w:p>
        </w:tc>
        <w:tc>
          <w:tcPr>
            <w:tcW w:w="454" w:type="dxa"/>
          </w:tcPr>
          <w:p w:rsidR="00325DFD" w:rsidRDefault="00325DFD">
            <w:pPr>
              <w:pStyle w:val="ConsPlusNormal"/>
              <w:jc w:val="center"/>
            </w:pPr>
            <w:r>
              <w:t>2</w:t>
            </w:r>
          </w:p>
        </w:tc>
        <w:tc>
          <w:tcPr>
            <w:tcW w:w="6520" w:type="dxa"/>
          </w:tcPr>
          <w:p w:rsidR="00325DFD" w:rsidRDefault="00325DFD">
            <w:pPr>
              <w:pStyle w:val="ConsPlusNormal"/>
              <w:jc w:val="both"/>
            </w:pPr>
            <w:r>
              <w:t>Уполномоченные лица, при наличии надлежащим образом оформленных полномочий для получения муниципальной услуги, действующие от имени заявителя</w:t>
            </w:r>
          </w:p>
        </w:tc>
      </w:tr>
    </w:tbl>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right"/>
        <w:outlineLvl w:val="1"/>
      </w:pPr>
      <w:r>
        <w:t>Приложение N 4</w:t>
      </w:r>
    </w:p>
    <w:p w:rsidR="00325DFD" w:rsidRDefault="00325DFD">
      <w:pPr>
        <w:pStyle w:val="ConsPlusNormal"/>
        <w:jc w:val="right"/>
      </w:pPr>
      <w:r>
        <w:t>к Административному регламенту</w:t>
      </w:r>
    </w:p>
    <w:p w:rsidR="00325DFD" w:rsidRDefault="00325DFD">
      <w:pPr>
        <w:pStyle w:val="ConsPlusNormal"/>
        <w:jc w:val="right"/>
      </w:pPr>
      <w:r>
        <w:t>администрации города Чебоксары</w:t>
      </w:r>
    </w:p>
    <w:p w:rsidR="00325DFD" w:rsidRDefault="00325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5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DFD" w:rsidRDefault="00325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DFD" w:rsidRDefault="00325DFD">
            <w:pPr>
              <w:pStyle w:val="ConsPlusNormal"/>
              <w:jc w:val="center"/>
            </w:pPr>
            <w:r>
              <w:rPr>
                <w:color w:val="392C69"/>
              </w:rPr>
              <w:t>Список изменяющих документов</w:t>
            </w:r>
          </w:p>
          <w:p w:rsidR="00325DFD" w:rsidRDefault="00325DFD">
            <w:pPr>
              <w:pStyle w:val="ConsPlusNormal"/>
              <w:jc w:val="center"/>
            </w:pPr>
            <w:r>
              <w:rPr>
                <w:color w:val="392C69"/>
              </w:rPr>
              <w:t xml:space="preserve">(в ред. </w:t>
            </w:r>
            <w:hyperlink r:id="rId43">
              <w:r>
                <w:rPr>
                  <w:color w:val="0000FF"/>
                </w:rPr>
                <w:t>Постановления</w:t>
              </w:r>
            </w:hyperlink>
            <w:r>
              <w:rPr>
                <w:color w:val="392C69"/>
              </w:rPr>
              <w:t xml:space="preserve"> администрации г. Чебоксары ЧР от 13.03.2024 N 804)</w:t>
            </w: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r>
    </w:tbl>
    <w:p w:rsidR="00325DFD" w:rsidRDefault="00325DFD">
      <w:pPr>
        <w:pStyle w:val="ConsPlusNormal"/>
        <w:jc w:val="both"/>
      </w:pPr>
    </w:p>
    <w:p w:rsidR="00325DFD" w:rsidRDefault="00325DFD">
      <w:pPr>
        <w:pStyle w:val="ConsPlusNonformat"/>
        <w:jc w:val="both"/>
      </w:pPr>
      <w:bookmarkStart w:id="11" w:name="P567"/>
      <w:bookmarkEnd w:id="11"/>
      <w:r>
        <w:t xml:space="preserve">                         </w:t>
      </w:r>
      <w:r>
        <w:rPr>
          <w:b/>
        </w:rPr>
        <w:t>Договор возврата N ______</w:t>
      </w:r>
    </w:p>
    <w:p w:rsidR="00325DFD" w:rsidRDefault="00325DFD">
      <w:pPr>
        <w:pStyle w:val="ConsPlusNonformat"/>
        <w:jc w:val="both"/>
      </w:pPr>
      <w:r>
        <w:t xml:space="preserve">                   город Чебоксары Чувашской Республики</w:t>
      </w:r>
    </w:p>
    <w:p w:rsidR="00325DFD" w:rsidRDefault="00325DFD">
      <w:pPr>
        <w:pStyle w:val="ConsPlusNonformat"/>
        <w:jc w:val="both"/>
      </w:pPr>
      <w:r>
        <w:t xml:space="preserve">                __________________________________________.</w:t>
      </w:r>
    </w:p>
    <w:p w:rsidR="00325DFD" w:rsidRDefault="00325DFD">
      <w:pPr>
        <w:pStyle w:val="ConsPlusNonformat"/>
        <w:jc w:val="both"/>
      </w:pPr>
      <w:r>
        <w:t xml:space="preserve">                                   дата</w:t>
      </w:r>
    </w:p>
    <w:p w:rsidR="00325DFD" w:rsidRDefault="00325DFD">
      <w:pPr>
        <w:pStyle w:val="ConsPlusNonformat"/>
        <w:jc w:val="both"/>
      </w:pPr>
    </w:p>
    <w:p w:rsidR="00325DFD" w:rsidRDefault="00325DFD">
      <w:pPr>
        <w:pStyle w:val="ConsPlusNonformat"/>
        <w:jc w:val="both"/>
      </w:pPr>
      <w:r>
        <w:t xml:space="preserve">    Я, (мы), _____________________________________________________________,</w:t>
      </w:r>
    </w:p>
    <w:p w:rsidR="00325DFD" w:rsidRDefault="00325DFD">
      <w:pPr>
        <w:pStyle w:val="ConsPlusNonformat"/>
        <w:jc w:val="both"/>
      </w:pPr>
      <w:r>
        <w:t xml:space="preserve">            (Ф.И.О. граждан, передающих жилые помещения, паспортные данные)</w:t>
      </w:r>
    </w:p>
    <w:p w:rsidR="00325DFD" w:rsidRDefault="00325DFD">
      <w:pPr>
        <w:pStyle w:val="ConsPlusNonformat"/>
        <w:jc w:val="both"/>
      </w:pPr>
      <w:r>
        <w:t>проживающий(-ие) по адресу: _______________________________________________</w:t>
      </w:r>
    </w:p>
    <w:p w:rsidR="00325DFD" w:rsidRDefault="00325DFD">
      <w:pPr>
        <w:pStyle w:val="ConsPlusNonformat"/>
        <w:jc w:val="both"/>
      </w:pPr>
      <w:r>
        <w:t>с одной стороны, и МБУ "Управление жилфондом г. Чебоксары" в лице директора</w:t>
      </w:r>
    </w:p>
    <w:p w:rsidR="00325DFD" w:rsidRDefault="00325DFD">
      <w:pPr>
        <w:pStyle w:val="ConsPlusNonformat"/>
        <w:jc w:val="both"/>
      </w:pPr>
      <w:r>
        <w:t>__________________________________________________________________________,</w:t>
      </w:r>
    </w:p>
    <w:p w:rsidR="00325DFD" w:rsidRDefault="00325DFD">
      <w:pPr>
        <w:pStyle w:val="ConsPlusNonformat"/>
        <w:jc w:val="both"/>
      </w:pPr>
      <w:r>
        <w:t>действующего  по  доверенности,  выданной  Администрацией  города Чебоксары</w:t>
      </w:r>
    </w:p>
    <w:p w:rsidR="00325DFD" w:rsidRDefault="00325DFD">
      <w:pPr>
        <w:pStyle w:val="ConsPlusNonformat"/>
        <w:jc w:val="both"/>
      </w:pPr>
      <w:r>
        <w:t>Чувашской  Республики  от ________________ за N _____________, на основании</w:t>
      </w:r>
    </w:p>
    <w:p w:rsidR="00325DFD" w:rsidRDefault="00325DFD">
      <w:pPr>
        <w:pStyle w:val="ConsPlusNonformat"/>
        <w:jc w:val="both"/>
      </w:pPr>
      <w:r>
        <w:t>постановления администрации города Чебоксары N ______  от  ________________</w:t>
      </w:r>
    </w:p>
    <w:p w:rsidR="00325DFD" w:rsidRDefault="00325DFD">
      <w:pPr>
        <w:pStyle w:val="ConsPlusNonformat"/>
        <w:jc w:val="both"/>
      </w:pPr>
      <w:r>
        <w:t>"Прием   в  муниципальную  собственность приватизированных гражданами жилых</w:t>
      </w:r>
    </w:p>
    <w:p w:rsidR="00325DFD" w:rsidRDefault="00325DFD">
      <w:pPr>
        <w:pStyle w:val="ConsPlusNonformat"/>
        <w:jc w:val="both"/>
      </w:pPr>
      <w:r>
        <w:t>помещений  (деприватизация)" с другой стороны,  заключили настоящий договор</w:t>
      </w:r>
    </w:p>
    <w:p w:rsidR="00325DFD" w:rsidRDefault="00325DFD">
      <w:pPr>
        <w:pStyle w:val="ConsPlusNonformat"/>
        <w:jc w:val="both"/>
      </w:pPr>
      <w:r>
        <w:t>о нижеследующем:</w:t>
      </w:r>
    </w:p>
    <w:p w:rsidR="00325DFD" w:rsidRDefault="00325DFD">
      <w:pPr>
        <w:pStyle w:val="ConsPlusNonformat"/>
        <w:jc w:val="both"/>
      </w:pPr>
      <w:r>
        <w:t xml:space="preserve">    1. Гр. ___________________________________________________ безвозмездно</w:t>
      </w:r>
    </w:p>
    <w:p w:rsidR="00325DFD" w:rsidRDefault="00325DFD">
      <w:pPr>
        <w:pStyle w:val="ConsPlusNonformat"/>
        <w:jc w:val="both"/>
      </w:pPr>
      <w:r>
        <w:t>передают  в муниципальную собственность города Чебоксары квартиру (комнату,</w:t>
      </w:r>
    </w:p>
    <w:p w:rsidR="00325DFD" w:rsidRDefault="00325DFD">
      <w:pPr>
        <w:pStyle w:val="ConsPlusNonformat"/>
        <w:jc w:val="both"/>
      </w:pPr>
      <w:r>
        <w:t>комнату   в   квартире,  жилое  помещение),  расположенную  по  адресу:  г.</w:t>
      </w:r>
    </w:p>
    <w:p w:rsidR="00325DFD" w:rsidRDefault="00325DFD">
      <w:pPr>
        <w:pStyle w:val="ConsPlusNonformat"/>
        <w:jc w:val="both"/>
      </w:pPr>
      <w:r>
        <w:t>Чебоксары, _______________________________________________________________.</w:t>
      </w:r>
    </w:p>
    <w:p w:rsidR="00325DFD" w:rsidRDefault="00325DFD">
      <w:pPr>
        <w:pStyle w:val="ConsPlusNonformat"/>
        <w:jc w:val="both"/>
      </w:pPr>
      <w:r>
        <w:t xml:space="preserve">    Вышеуказанная  квартира  (комната, комната в квартире, жилое помещение)</w:t>
      </w:r>
    </w:p>
    <w:p w:rsidR="00325DFD" w:rsidRDefault="00325DFD">
      <w:pPr>
        <w:pStyle w:val="ConsPlusNonformat"/>
        <w:jc w:val="both"/>
      </w:pPr>
      <w:r>
        <w:t>состоит из ________ комнат(ы) размером ______ кв. м; жилая площадь квартиры</w:t>
      </w:r>
    </w:p>
    <w:p w:rsidR="00325DFD" w:rsidRDefault="00325DFD">
      <w:pPr>
        <w:pStyle w:val="ConsPlusNonformat"/>
        <w:jc w:val="both"/>
      </w:pPr>
      <w:r>
        <w:t>составляет ___________  кв. м, общая площадь квартиры __________ кв. м, что</w:t>
      </w:r>
    </w:p>
    <w:p w:rsidR="00325DFD" w:rsidRDefault="00325DFD">
      <w:pPr>
        <w:pStyle w:val="ConsPlusNonformat"/>
        <w:jc w:val="both"/>
      </w:pPr>
      <w:r>
        <w:t>подтверждается   техническим   паспортом   жилого  помещения,  составленным</w:t>
      </w:r>
    </w:p>
    <w:p w:rsidR="00325DFD" w:rsidRDefault="00325DFD">
      <w:pPr>
        <w:pStyle w:val="ConsPlusNonformat"/>
        <w:jc w:val="both"/>
      </w:pPr>
      <w:r>
        <w:t>__________________________________________________________________________,</w:t>
      </w:r>
    </w:p>
    <w:p w:rsidR="00325DFD" w:rsidRDefault="00325DFD">
      <w:pPr>
        <w:pStyle w:val="ConsPlusNonformat"/>
        <w:jc w:val="both"/>
      </w:pPr>
      <w:r>
        <w:t xml:space="preserve">         (указывается наименование предприятия, дата составления)</w:t>
      </w:r>
    </w:p>
    <w:p w:rsidR="00325DFD" w:rsidRDefault="00325DFD">
      <w:pPr>
        <w:pStyle w:val="ConsPlusNonformat"/>
        <w:jc w:val="both"/>
      </w:pPr>
      <w:r>
        <w:t>инвентарный N ______________.</w:t>
      </w:r>
    </w:p>
    <w:p w:rsidR="00325DFD" w:rsidRDefault="00325DFD">
      <w:pPr>
        <w:pStyle w:val="ConsPlusNonformat"/>
        <w:jc w:val="both"/>
      </w:pPr>
      <w:r>
        <w:t xml:space="preserve">    2.   Вышеуказанное   жилое   помещение,  передаваемое  в  муниципальную</w:t>
      </w:r>
    </w:p>
    <w:p w:rsidR="00325DFD" w:rsidRDefault="00325DFD">
      <w:pPr>
        <w:pStyle w:val="ConsPlusNonformat"/>
        <w:jc w:val="both"/>
      </w:pPr>
      <w:r>
        <w:t>собственность города Чебоксары, принадлежит гр. ___________________________</w:t>
      </w:r>
    </w:p>
    <w:p w:rsidR="00325DFD" w:rsidRDefault="00325DFD">
      <w:pPr>
        <w:pStyle w:val="ConsPlusNonformat"/>
        <w:jc w:val="both"/>
      </w:pPr>
      <w:r>
        <w:t>_________________________________  по  праву собственности (указывается вид</w:t>
      </w:r>
    </w:p>
    <w:p w:rsidR="00325DFD" w:rsidRDefault="00325DFD">
      <w:pPr>
        <w:pStyle w:val="ConsPlusNonformat"/>
        <w:jc w:val="both"/>
      </w:pPr>
      <w:r>
        <w:lastRenderedPageBreak/>
        <w:t>собственности) на основании договора передачи N _________ от __________ г.,</w:t>
      </w:r>
    </w:p>
    <w:p w:rsidR="00325DFD" w:rsidRDefault="00325DFD">
      <w:pPr>
        <w:pStyle w:val="ConsPlusNonformat"/>
        <w:jc w:val="both"/>
      </w:pPr>
      <w:r>
        <w:t>заключенного между Администрацией города Чебоксары и указанными гражданами.</w:t>
      </w:r>
    </w:p>
    <w:p w:rsidR="00325DFD" w:rsidRDefault="00325DFD">
      <w:pPr>
        <w:pStyle w:val="ConsPlusNonformat"/>
        <w:jc w:val="both"/>
      </w:pPr>
      <w:r>
        <w:t>Переход         права         собственности        зарегистрирован        в</w:t>
      </w:r>
    </w:p>
    <w:p w:rsidR="00325DFD" w:rsidRDefault="00325DFD">
      <w:pPr>
        <w:pStyle w:val="ConsPlusNonformat"/>
        <w:jc w:val="both"/>
      </w:pPr>
      <w:r>
        <w:t>________________________________  "___"  _________ года, что подтверждается</w:t>
      </w:r>
    </w:p>
    <w:p w:rsidR="00325DFD" w:rsidRDefault="00325DFD">
      <w:pPr>
        <w:pStyle w:val="ConsPlusNonformat"/>
        <w:jc w:val="both"/>
      </w:pPr>
      <w:r>
        <w:t>свидетельствами  о  государственной  регистрации  права собственности серии</w:t>
      </w:r>
    </w:p>
    <w:p w:rsidR="00325DFD" w:rsidRDefault="00325DFD">
      <w:pPr>
        <w:pStyle w:val="ConsPlusNonformat"/>
        <w:jc w:val="both"/>
      </w:pPr>
      <w:r>
        <w:t>N  _____________________________  (указывается при наличии), о чем в Едином</w:t>
      </w:r>
    </w:p>
    <w:p w:rsidR="00325DFD" w:rsidRDefault="00325DFD">
      <w:pPr>
        <w:pStyle w:val="ConsPlusNonformat"/>
        <w:jc w:val="both"/>
      </w:pPr>
      <w:r>
        <w:t>государственном  реестре прав на недвижимое имущество и сделок с ним "____"</w:t>
      </w:r>
    </w:p>
    <w:p w:rsidR="00325DFD" w:rsidRDefault="00325DFD">
      <w:pPr>
        <w:pStyle w:val="ConsPlusNonformat"/>
        <w:jc w:val="both"/>
      </w:pPr>
      <w:r>
        <w:t>____________   года   сделана  запись  регистрации  N ____________________.</w:t>
      </w:r>
    </w:p>
    <w:p w:rsidR="00325DFD" w:rsidRDefault="00325DFD">
      <w:pPr>
        <w:pStyle w:val="ConsPlusNonformat"/>
        <w:jc w:val="both"/>
      </w:pPr>
      <w:r>
        <w:t>___________________________.</w:t>
      </w:r>
    </w:p>
    <w:p w:rsidR="00325DFD" w:rsidRDefault="00325DFD">
      <w:pPr>
        <w:pStyle w:val="ConsPlusNonformat"/>
        <w:jc w:val="both"/>
      </w:pPr>
      <w:r>
        <w:t xml:space="preserve">    3.   Администрация   города  Чебоксары  вышеуказанное  жилое  помещение</w:t>
      </w:r>
    </w:p>
    <w:p w:rsidR="00325DFD" w:rsidRDefault="00325DFD">
      <w:pPr>
        <w:pStyle w:val="ConsPlusNonformat"/>
        <w:jc w:val="both"/>
      </w:pPr>
      <w:r>
        <w:t>принимает от гр. _________________________________________________________.</w:t>
      </w:r>
    </w:p>
    <w:p w:rsidR="00325DFD" w:rsidRDefault="00325DFD">
      <w:pPr>
        <w:pStyle w:val="ConsPlusNonformat"/>
        <w:jc w:val="both"/>
      </w:pPr>
      <w:r>
        <w:t xml:space="preserve">    4.  Обязательства  сторон  считаются  исполненными с момента подписания</w:t>
      </w:r>
    </w:p>
    <w:p w:rsidR="00325DFD" w:rsidRDefault="00325DFD">
      <w:pPr>
        <w:pStyle w:val="ConsPlusNonformat"/>
        <w:jc w:val="both"/>
      </w:pPr>
      <w:r>
        <w:t>настоящего договора.</w:t>
      </w:r>
    </w:p>
    <w:p w:rsidR="00325DFD" w:rsidRDefault="00325DFD">
      <w:pPr>
        <w:pStyle w:val="ConsPlusNonformat"/>
        <w:jc w:val="both"/>
      </w:pPr>
      <w:r>
        <w:t xml:space="preserve">    5.  Переход  права собственности подлежат государственной регистрации в</w:t>
      </w:r>
    </w:p>
    <w:p w:rsidR="00325DFD" w:rsidRDefault="00325DFD">
      <w:pPr>
        <w:pStyle w:val="ConsPlusNonformat"/>
        <w:jc w:val="both"/>
      </w:pPr>
      <w:r>
        <w:t>Управлении  Федеральной  службы  государственной  регистрации,  кадастра  и</w:t>
      </w:r>
    </w:p>
    <w:p w:rsidR="00325DFD" w:rsidRDefault="00325DFD">
      <w:pPr>
        <w:pStyle w:val="ConsPlusNonformat"/>
        <w:jc w:val="both"/>
      </w:pPr>
      <w:r>
        <w:t>картографии по Чувашской Республике.</w:t>
      </w:r>
    </w:p>
    <w:p w:rsidR="00325DFD" w:rsidRDefault="00325DFD">
      <w:pPr>
        <w:pStyle w:val="ConsPlusNonformat"/>
        <w:jc w:val="both"/>
      </w:pPr>
      <w:r>
        <w:t xml:space="preserve">    6. Гр. __________________________________________ гарантирует(-ют), что</w:t>
      </w:r>
    </w:p>
    <w:p w:rsidR="00325DFD" w:rsidRDefault="00325DFD">
      <w:pPr>
        <w:pStyle w:val="ConsPlusNonformat"/>
        <w:jc w:val="both"/>
      </w:pPr>
      <w:r>
        <w:t>до подписания настоящего договора вышеуказанная квартира никому не продана,</w:t>
      </w:r>
    </w:p>
    <w:p w:rsidR="00325DFD" w:rsidRDefault="00325DFD">
      <w:pPr>
        <w:pStyle w:val="ConsPlusNonformat"/>
        <w:jc w:val="both"/>
      </w:pPr>
      <w:r>
        <w:t>не заложена, свободна от любых прав и притязаний третьих лиц, в споре и под</w:t>
      </w:r>
    </w:p>
    <w:p w:rsidR="00325DFD" w:rsidRDefault="00325DFD">
      <w:pPr>
        <w:pStyle w:val="ConsPlusNonformat"/>
        <w:jc w:val="both"/>
      </w:pPr>
      <w:r>
        <w:t>арестом не состоит.</w:t>
      </w:r>
    </w:p>
    <w:p w:rsidR="00325DFD" w:rsidRDefault="00325DFD">
      <w:pPr>
        <w:pStyle w:val="ConsPlusNonformat"/>
        <w:jc w:val="both"/>
      </w:pPr>
      <w:r>
        <w:t xml:space="preserve">    7.    Администрация   города   Чебоксары   гарантирует   предоставление</w:t>
      </w:r>
    </w:p>
    <w:p w:rsidR="00325DFD" w:rsidRDefault="00325DFD">
      <w:pPr>
        <w:pStyle w:val="ConsPlusNonformat"/>
        <w:jc w:val="both"/>
      </w:pPr>
      <w:r>
        <w:t>вышеуказанной квартиры в наем гр. ________________________________________,</w:t>
      </w:r>
    </w:p>
    <w:p w:rsidR="00325DFD" w:rsidRDefault="00325DFD">
      <w:pPr>
        <w:pStyle w:val="ConsPlusNonformat"/>
        <w:jc w:val="both"/>
      </w:pPr>
      <w:r>
        <w:t>путем заключения договора социального найма жилого помещения.</w:t>
      </w:r>
    </w:p>
    <w:p w:rsidR="00325DFD" w:rsidRDefault="00325DFD">
      <w:pPr>
        <w:pStyle w:val="ConsPlusNonformat"/>
        <w:jc w:val="both"/>
      </w:pPr>
      <w:r>
        <w:t xml:space="preserve">    8.  Настоящий  договор  отменяет  и делает недействительными все другие</w:t>
      </w:r>
    </w:p>
    <w:p w:rsidR="00325DFD" w:rsidRDefault="00325DFD">
      <w:pPr>
        <w:pStyle w:val="ConsPlusNonformat"/>
        <w:jc w:val="both"/>
      </w:pPr>
      <w:r>
        <w:t>обязательства или представления, которые могли быть приняты или сделаны ими</w:t>
      </w:r>
    </w:p>
    <w:p w:rsidR="00325DFD" w:rsidRDefault="00325DFD">
      <w:pPr>
        <w:pStyle w:val="ConsPlusNonformat"/>
        <w:jc w:val="both"/>
      </w:pPr>
      <w:r>
        <w:t>до заключения настоящего договора.</w:t>
      </w:r>
    </w:p>
    <w:p w:rsidR="00325DFD" w:rsidRDefault="00325DFD">
      <w:pPr>
        <w:pStyle w:val="ConsPlusNonformat"/>
        <w:jc w:val="both"/>
      </w:pPr>
      <w:r>
        <w:t xml:space="preserve">    9. Оплату расходов по возврату приватизированного жилья в муниципальную</w:t>
      </w:r>
    </w:p>
    <w:p w:rsidR="00325DFD" w:rsidRDefault="00325DFD">
      <w:pPr>
        <w:pStyle w:val="ConsPlusNonformat"/>
        <w:jc w:val="both"/>
      </w:pPr>
      <w:r>
        <w:t>собственность,   регистрации   настоящего   договора,   прекращения   права</w:t>
      </w:r>
    </w:p>
    <w:p w:rsidR="00325DFD" w:rsidRDefault="00325DFD">
      <w:pPr>
        <w:pStyle w:val="ConsPlusNonformat"/>
        <w:jc w:val="both"/>
      </w:pPr>
      <w:r>
        <w:t>собственности,    перехода    права    собственности   производит(ят)   гр.</w:t>
      </w:r>
    </w:p>
    <w:p w:rsidR="00325DFD" w:rsidRDefault="00325DFD">
      <w:pPr>
        <w:pStyle w:val="ConsPlusNonformat"/>
        <w:jc w:val="both"/>
      </w:pPr>
      <w:r>
        <w:t>_________________________________.</w:t>
      </w:r>
    </w:p>
    <w:p w:rsidR="00325DFD" w:rsidRDefault="00325DFD">
      <w:pPr>
        <w:pStyle w:val="ConsPlusNonformat"/>
        <w:jc w:val="both"/>
      </w:pPr>
      <w:r>
        <w:t xml:space="preserve">    10. Содержание </w:t>
      </w:r>
      <w:hyperlink r:id="rId44">
        <w:r>
          <w:rPr>
            <w:color w:val="0000FF"/>
          </w:rPr>
          <w:t>статей 288</w:t>
        </w:r>
      </w:hyperlink>
      <w:r>
        <w:t xml:space="preserve">, </w:t>
      </w:r>
      <w:hyperlink r:id="rId45">
        <w:r>
          <w:rPr>
            <w:color w:val="0000FF"/>
          </w:rPr>
          <w:t>292</w:t>
        </w:r>
      </w:hyperlink>
      <w:r>
        <w:t xml:space="preserve"> ГК РФ сторонам известно.</w:t>
      </w:r>
    </w:p>
    <w:p w:rsidR="00325DFD" w:rsidRDefault="00325DFD">
      <w:pPr>
        <w:pStyle w:val="ConsPlusNonformat"/>
        <w:jc w:val="both"/>
      </w:pPr>
      <w:r>
        <w:t xml:space="preserve">    11.  Настоящий договор составлен и подписан в двух экземплярах, один из</w:t>
      </w:r>
    </w:p>
    <w:p w:rsidR="00325DFD" w:rsidRDefault="00325DFD">
      <w:pPr>
        <w:pStyle w:val="ConsPlusNonformat"/>
        <w:jc w:val="both"/>
      </w:pPr>
      <w:r>
        <w:t>которых хранится в делах МБУ "Управление жилфондом г. Чебоксары" по адресу:</w:t>
      </w:r>
    </w:p>
    <w:p w:rsidR="00325DFD" w:rsidRDefault="00325DFD">
      <w:pPr>
        <w:pStyle w:val="ConsPlusNonformat"/>
        <w:jc w:val="both"/>
      </w:pPr>
      <w:r>
        <w:t>г. Чебоксары, пр. Ленина, д. 11а и собственнику(-ам) жилого помещения;</w:t>
      </w:r>
    </w:p>
    <w:p w:rsidR="00325DFD" w:rsidRDefault="00325DFD">
      <w:pPr>
        <w:pStyle w:val="ConsPlusNonformat"/>
        <w:jc w:val="both"/>
      </w:pPr>
      <w:r>
        <w:t>__________________________________________________________________________.</w:t>
      </w:r>
    </w:p>
    <w:p w:rsidR="00325DFD" w:rsidRDefault="00325DFD">
      <w:pPr>
        <w:pStyle w:val="ConsPlusNonformat"/>
        <w:jc w:val="both"/>
      </w:pPr>
    </w:p>
    <w:p w:rsidR="00325DFD" w:rsidRDefault="00325DFD">
      <w:pPr>
        <w:pStyle w:val="ConsPlusNonformat"/>
        <w:jc w:val="both"/>
      </w:pPr>
      <w:r>
        <w:t>Подпись представителя                 Подписи граждан:</w:t>
      </w:r>
    </w:p>
    <w:p w:rsidR="00325DFD" w:rsidRDefault="00325DFD">
      <w:pPr>
        <w:pStyle w:val="ConsPlusNonformat"/>
        <w:jc w:val="both"/>
      </w:pPr>
      <w:r>
        <w:t>администрации г. Чебоксары:           _____________________________________</w:t>
      </w:r>
    </w:p>
    <w:p w:rsidR="00325DFD" w:rsidRDefault="00325DFD">
      <w:pPr>
        <w:pStyle w:val="ConsPlusNonformat"/>
        <w:jc w:val="both"/>
      </w:pPr>
      <w:r>
        <w:t>____________________________________  _____________________________________</w:t>
      </w:r>
    </w:p>
    <w:p w:rsidR="00325DFD" w:rsidRDefault="00325DFD">
      <w:pPr>
        <w:pStyle w:val="ConsPlusNonformat"/>
        <w:jc w:val="both"/>
      </w:pPr>
    </w:p>
    <w:p w:rsidR="00325DFD" w:rsidRDefault="00325DFD">
      <w:pPr>
        <w:pStyle w:val="ConsPlusNonformat"/>
        <w:jc w:val="both"/>
      </w:pPr>
      <w:r>
        <w:t>М.П.</w:t>
      </w: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right"/>
        <w:outlineLvl w:val="1"/>
      </w:pPr>
      <w:r>
        <w:t>Приложение N 5</w:t>
      </w:r>
    </w:p>
    <w:p w:rsidR="00325DFD" w:rsidRDefault="00325DFD">
      <w:pPr>
        <w:pStyle w:val="ConsPlusNormal"/>
        <w:jc w:val="right"/>
      </w:pPr>
      <w:r>
        <w:t>к Административному регламенту</w:t>
      </w:r>
    </w:p>
    <w:p w:rsidR="00325DFD" w:rsidRDefault="00325DFD">
      <w:pPr>
        <w:pStyle w:val="ConsPlusNormal"/>
        <w:jc w:val="right"/>
      </w:pPr>
      <w:r>
        <w:t>администрации города Чебоксары</w:t>
      </w:r>
    </w:p>
    <w:p w:rsidR="00325DFD" w:rsidRDefault="00325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5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DFD" w:rsidRDefault="00325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DFD" w:rsidRDefault="00325DFD">
            <w:pPr>
              <w:pStyle w:val="ConsPlusNormal"/>
              <w:jc w:val="center"/>
            </w:pPr>
            <w:r>
              <w:rPr>
                <w:color w:val="392C69"/>
              </w:rPr>
              <w:t>Список изменяющих документов</w:t>
            </w:r>
          </w:p>
          <w:p w:rsidR="00325DFD" w:rsidRDefault="00325DFD">
            <w:pPr>
              <w:pStyle w:val="ConsPlusNormal"/>
              <w:jc w:val="center"/>
            </w:pPr>
            <w:r>
              <w:rPr>
                <w:color w:val="392C69"/>
              </w:rPr>
              <w:t xml:space="preserve">(в ред. </w:t>
            </w:r>
            <w:hyperlink r:id="rId46">
              <w:r>
                <w:rPr>
                  <w:color w:val="0000FF"/>
                </w:rPr>
                <w:t>Постановления</w:t>
              </w:r>
            </w:hyperlink>
            <w:r>
              <w:rPr>
                <w:color w:val="392C69"/>
              </w:rPr>
              <w:t xml:space="preserve"> администрации г. Чебоксары ЧР от 13.03.2024 N 804)</w:t>
            </w: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r>
    </w:tbl>
    <w:p w:rsidR="00325DFD" w:rsidRDefault="00325DFD">
      <w:pPr>
        <w:pStyle w:val="ConsPlusNormal"/>
        <w:jc w:val="both"/>
      </w:pPr>
    </w:p>
    <w:p w:rsidR="00325DFD" w:rsidRDefault="00325DFD">
      <w:pPr>
        <w:pStyle w:val="ConsPlusNonformat"/>
        <w:jc w:val="both"/>
      </w:pPr>
      <w:bookmarkStart w:id="12" w:name="P649"/>
      <w:bookmarkEnd w:id="12"/>
      <w:r>
        <w:t xml:space="preserve">                             </w:t>
      </w:r>
      <w:r>
        <w:rPr>
          <w:b/>
        </w:rPr>
        <w:t>СОГЛАШЕНИЕ N ____</w:t>
      </w:r>
    </w:p>
    <w:p w:rsidR="00325DFD" w:rsidRDefault="00325DFD">
      <w:pPr>
        <w:pStyle w:val="ConsPlusNonformat"/>
        <w:jc w:val="both"/>
      </w:pPr>
      <w:r>
        <w:t xml:space="preserve">                   город Чебоксары Чувашской Республики</w:t>
      </w:r>
    </w:p>
    <w:p w:rsidR="00325DFD" w:rsidRDefault="00325DFD">
      <w:pPr>
        <w:pStyle w:val="ConsPlusNonformat"/>
        <w:jc w:val="both"/>
      </w:pPr>
      <w:r>
        <w:t xml:space="preserve">                __________________________________________.</w:t>
      </w:r>
    </w:p>
    <w:p w:rsidR="00325DFD" w:rsidRDefault="00325DFD">
      <w:pPr>
        <w:pStyle w:val="ConsPlusNonformat"/>
        <w:jc w:val="both"/>
      </w:pPr>
      <w:r>
        <w:t xml:space="preserve">                                   дата</w:t>
      </w:r>
    </w:p>
    <w:p w:rsidR="00325DFD" w:rsidRDefault="00325DFD">
      <w:pPr>
        <w:pStyle w:val="ConsPlusNonformat"/>
        <w:jc w:val="both"/>
      </w:pPr>
    </w:p>
    <w:p w:rsidR="00325DFD" w:rsidRDefault="00325DFD">
      <w:pPr>
        <w:pStyle w:val="ConsPlusNonformat"/>
        <w:jc w:val="both"/>
      </w:pPr>
      <w:r>
        <w:t xml:space="preserve">    1.  Администрация  города  Чебоксары,  в лице директора МБУ "Управление</w:t>
      </w:r>
    </w:p>
    <w:p w:rsidR="00325DFD" w:rsidRDefault="00325DFD">
      <w:pPr>
        <w:pStyle w:val="ConsPlusNonformat"/>
        <w:jc w:val="both"/>
      </w:pPr>
      <w:r>
        <w:t>жилфондом г. Чебоксары" __________________________________________________,</w:t>
      </w:r>
    </w:p>
    <w:p w:rsidR="00325DFD" w:rsidRDefault="00325DFD">
      <w:pPr>
        <w:pStyle w:val="ConsPlusNonformat"/>
        <w:jc w:val="both"/>
      </w:pPr>
      <w:r>
        <w:t>действующего  по  доверенности,  выданной  Администрацией  города Чебоксары</w:t>
      </w:r>
    </w:p>
    <w:p w:rsidR="00325DFD" w:rsidRDefault="00325DFD">
      <w:pPr>
        <w:pStyle w:val="ConsPlusNonformat"/>
        <w:jc w:val="both"/>
      </w:pPr>
      <w:r>
        <w:lastRenderedPageBreak/>
        <w:t>Чувашской  Республики  _____________  за  N _________________, на основании</w:t>
      </w:r>
    </w:p>
    <w:p w:rsidR="00325DFD" w:rsidRDefault="00325DFD">
      <w:pPr>
        <w:pStyle w:val="ConsPlusNonformat"/>
        <w:jc w:val="both"/>
      </w:pPr>
      <w:r>
        <w:t>постановления администрации города Чебоксары  N  _______ от _______________</w:t>
      </w:r>
    </w:p>
    <w:p w:rsidR="00325DFD" w:rsidRDefault="00325DFD">
      <w:pPr>
        <w:pStyle w:val="ConsPlusNonformat"/>
        <w:jc w:val="both"/>
      </w:pPr>
      <w:r>
        <w:t>"Прием  в  муниципальную собственность приватизированных  гражданами  жилых</w:t>
      </w:r>
    </w:p>
    <w:p w:rsidR="00325DFD" w:rsidRDefault="00325DFD">
      <w:pPr>
        <w:pStyle w:val="ConsPlusNonformat"/>
        <w:jc w:val="both"/>
      </w:pPr>
      <w:r>
        <w:t>помещений (деприватизация)" и гр. _________________________________________</w:t>
      </w:r>
    </w:p>
    <w:p w:rsidR="00325DFD" w:rsidRDefault="00325DFD">
      <w:pPr>
        <w:pStyle w:val="ConsPlusNonformat"/>
        <w:jc w:val="both"/>
      </w:pPr>
      <w:r>
        <w:t>__________________________________________________________________________,</w:t>
      </w:r>
    </w:p>
    <w:p w:rsidR="00325DFD" w:rsidRDefault="00325DFD">
      <w:pPr>
        <w:pStyle w:val="ConsPlusNonformat"/>
        <w:jc w:val="both"/>
      </w:pPr>
      <w:r>
        <w:t xml:space="preserve">      (Ф.И.О. граждан, передающих жилые помещения, паспортные данные)</w:t>
      </w:r>
    </w:p>
    <w:p w:rsidR="00325DFD" w:rsidRDefault="00325DFD">
      <w:pPr>
        <w:pStyle w:val="ConsPlusNonformat"/>
        <w:jc w:val="both"/>
      </w:pPr>
      <w:r>
        <w:t>проживающие в городе Чебоксары по адресу: ________________________________,</w:t>
      </w:r>
    </w:p>
    <w:p w:rsidR="00325DFD" w:rsidRDefault="00325DFD">
      <w:pPr>
        <w:pStyle w:val="ConsPlusNonformat"/>
        <w:jc w:val="both"/>
      </w:pPr>
      <w:r>
        <w:t>заключили настоящее соглашение о нижеследующем:</w:t>
      </w:r>
    </w:p>
    <w:p w:rsidR="00325DFD" w:rsidRDefault="00325DFD">
      <w:pPr>
        <w:pStyle w:val="ConsPlusNonformat"/>
        <w:jc w:val="both"/>
      </w:pPr>
      <w:r>
        <w:t xml:space="preserve">    2. Удостоверенный _____________ года Администрацией города Чебоксары по</w:t>
      </w:r>
    </w:p>
    <w:p w:rsidR="00325DFD" w:rsidRDefault="00325DFD">
      <w:pPr>
        <w:pStyle w:val="ConsPlusNonformat"/>
        <w:jc w:val="both"/>
      </w:pPr>
      <w:r>
        <w:t>реестру  за N _________ договор передачи в собственность квартиры (комнаты,</w:t>
      </w:r>
    </w:p>
    <w:p w:rsidR="00325DFD" w:rsidRDefault="00325DFD">
      <w:pPr>
        <w:pStyle w:val="ConsPlusNonformat"/>
        <w:jc w:val="both"/>
      </w:pPr>
      <w:r>
        <w:t>комнаты  в  квартире,  жилого  помещения)  N  _______, находящейся в городе</w:t>
      </w:r>
    </w:p>
    <w:p w:rsidR="00325DFD" w:rsidRDefault="00325DFD">
      <w:pPr>
        <w:pStyle w:val="ConsPlusNonformat"/>
        <w:jc w:val="both"/>
      </w:pPr>
      <w:r>
        <w:t>Чебоксары,  по  ул. ________________, в доме N ________, с нашего обоюдного</w:t>
      </w:r>
    </w:p>
    <w:p w:rsidR="00325DFD" w:rsidRDefault="00325DFD">
      <w:pPr>
        <w:pStyle w:val="ConsPlusNonformat"/>
        <w:jc w:val="both"/>
      </w:pPr>
      <w:r>
        <w:t>согласия расторгаем.</w:t>
      </w:r>
    </w:p>
    <w:p w:rsidR="00325DFD" w:rsidRDefault="00325DFD">
      <w:pPr>
        <w:pStyle w:val="ConsPlusNonformat"/>
        <w:jc w:val="both"/>
      </w:pPr>
      <w:r>
        <w:t xml:space="preserve">    3. Мы, гр. ___________________________________________________________,</w:t>
      </w:r>
    </w:p>
    <w:p w:rsidR="00325DFD" w:rsidRDefault="00325DFD">
      <w:pPr>
        <w:pStyle w:val="ConsPlusNonformat"/>
        <w:jc w:val="both"/>
      </w:pPr>
      <w:r>
        <w:t>к  моменту  подписания  настоящего соглашения передаем полученную в порядке</w:t>
      </w:r>
    </w:p>
    <w:p w:rsidR="00325DFD" w:rsidRDefault="00325DFD">
      <w:pPr>
        <w:pStyle w:val="ConsPlusNonformat"/>
        <w:jc w:val="both"/>
      </w:pPr>
      <w:r>
        <w:t>приватизации  квартиру  (комнату,  комнату  в  квартире,  жилое помещение),</w:t>
      </w:r>
    </w:p>
    <w:p w:rsidR="00325DFD" w:rsidRDefault="00325DFD">
      <w:pPr>
        <w:pStyle w:val="ConsPlusNonformat"/>
        <w:jc w:val="both"/>
      </w:pPr>
      <w:r>
        <w:t>находящуюся в городе Чебоксары, по ул. _________________, в доме N _____, в</w:t>
      </w:r>
    </w:p>
    <w:p w:rsidR="00325DFD" w:rsidRDefault="00325DFD">
      <w:pPr>
        <w:pStyle w:val="ConsPlusNonformat"/>
        <w:jc w:val="both"/>
      </w:pPr>
      <w:r>
        <w:t>муниципальную собственность города Чебоксары.</w:t>
      </w:r>
    </w:p>
    <w:p w:rsidR="00325DFD" w:rsidRDefault="00325DFD">
      <w:pPr>
        <w:pStyle w:val="ConsPlusNonformat"/>
        <w:jc w:val="both"/>
      </w:pPr>
      <w:r>
        <w:t xml:space="preserve">    4.  Настоящее соглашение составлено в двух экземплярах, один из которых</w:t>
      </w:r>
    </w:p>
    <w:p w:rsidR="00325DFD" w:rsidRDefault="00325DFD">
      <w:pPr>
        <w:pStyle w:val="ConsPlusNonformat"/>
        <w:jc w:val="both"/>
      </w:pPr>
      <w:r>
        <w:t>хранится  в делах МБУ "Управление жилфондом г. Чебоксары", по адресу: город</w:t>
      </w:r>
    </w:p>
    <w:p w:rsidR="00325DFD" w:rsidRDefault="00325DFD">
      <w:pPr>
        <w:pStyle w:val="ConsPlusNonformat"/>
        <w:jc w:val="both"/>
      </w:pPr>
      <w:r>
        <w:t>Чебоксары, проспект Ленина, дом 11а, другой выдается:</w:t>
      </w:r>
    </w:p>
    <w:p w:rsidR="00325DFD" w:rsidRDefault="00325DFD">
      <w:pPr>
        <w:pStyle w:val="ConsPlusNonformat"/>
        <w:jc w:val="both"/>
      </w:pPr>
      <w:r>
        <w:t>- нанимателю(ям) жилого помещения.</w:t>
      </w:r>
    </w:p>
    <w:p w:rsidR="00325DFD" w:rsidRDefault="00325DFD">
      <w:pPr>
        <w:pStyle w:val="ConsPlusNonformat"/>
        <w:jc w:val="both"/>
      </w:pPr>
    </w:p>
    <w:p w:rsidR="00325DFD" w:rsidRDefault="00325DFD">
      <w:pPr>
        <w:pStyle w:val="ConsPlusNonformat"/>
        <w:jc w:val="both"/>
      </w:pPr>
      <w:r>
        <w:t>Подпись должностного лица:            Подписи граждан:</w:t>
      </w:r>
    </w:p>
    <w:p w:rsidR="00325DFD" w:rsidRDefault="00325DFD">
      <w:pPr>
        <w:pStyle w:val="ConsPlusNonformat"/>
        <w:jc w:val="both"/>
      </w:pPr>
      <w:r>
        <w:t>____________________________________  _____________________________________</w:t>
      </w: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both"/>
      </w:pPr>
    </w:p>
    <w:p w:rsidR="00325DFD" w:rsidRDefault="00325DFD">
      <w:pPr>
        <w:pStyle w:val="ConsPlusNormal"/>
        <w:jc w:val="right"/>
        <w:outlineLvl w:val="1"/>
      </w:pPr>
      <w:r>
        <w:t>Приложение N 6</w:t>
      </w:r>
    </w:p>
    <w:p w:rsidR="00325DFD" w:rsidRDefault="00325DFD">
      <w:pPr>
        <w:pStyle w:val="ConsPlusNormal"/>
        <w:jc w:val="right"/>
      </w:pPr>
      <w:r>
        <w:t>к Административному регламенту</w:t>
      </w:r>
    </w:p>
    <w:p w:rsidR="00325DFD" w:rsidRDefault="00325DFD">
      <w:pPr>
        <w:pStyle w:val="ConsPlusNormal"/>
        <w:jc w:val="right"/>
      </w:pPr>
      <w:r>
        <w:t>администрации города Чебоксары</w:t>
      </w:r>
    </w:p>
    <w:p w:rsidR="00325DFD" w:rsidRDefault="00325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5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DFD" w:rsidRDefault="00325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DFD" w:rsidRDefault="00325DFD">
            <w:pPr>
              <w:pStyle w:val="ConsPlusNormal"/>
              <w:jc w:val="center"/>
            </w:pPr>
            <w:r>
              <w:rPr>
                <w:color w:val="392C69"/>
              </w:rPr>
              <w:t>Список изменяющих документов</w:t>
            </w:r>
          </w:p>
          <w:p w:rsidR="00325DFD" w:rsidRDefault="00325DFD">
            <w:pPr>
              <w:pStyle w:val="ConsPlusNormal"/>
              <w:jc w:val="center"/>
            </w:pPr>
            <w:r>
              <w:rPr>
                <w:color w:val="392C69"/>
              </w:rPr>
              <w:t xml:space="preserve">(в ред. </w:t>
            </w:r>
            <w:hyperlink r:id="rId47">
              <w:r>
                <w:rPr>
                  <w:color w:val="0000FF"/>
                </w:rPr>
                <w:t>Постановления</w:t>
              </w:r>
            </w:hyperlink>
            <w:r>
              <w:rPr>
                <w:color w:val="392C69"/>
              </w:rPr>
              <w:t xml:space="preserve"> администрации г. Чебоксары ЧР от 13.03.2024 N 804)</w:t>
            </w:r>
          </w:p>
        </w:tc>
        <w:tc>
          <w:tcPr>
            <w:tcW w:w="113" w:type="dxa"/>
            <w:tcBorders>
              <w:top w:val="nil"/>
              <w:left w:val="nil"/>
              <w:bottom w:val="nil"/>
              <w:right w:val="nil"/>
            </w:tcBorders>
            <w:shd w:val="clear" w:color="auto" w:fill="F4F3F8"/>
            <w:tcMar>
              <w:top w:w="0" w:type="dxa"/>
              <w:left w:w="0" w:type="dxa"/>
              <w:bottom w:w="0" w:type="dxa"/>
              <w:right w:w="0" w:type="dxa"/>
            </w:tcMar>
          </w:tcPr>
          <w:p w:rsidR="00325DFD" w:rsidRDefault="00325DFD">
            <w:pPr>
              <w:pStyle w:val="ConsPlusNormal"/>
            </w:pPr>
          </w:p>
        </w:tc>
      </w:tr>
    </w:tbl>
    <w:p w:rsidR="00325DFD" w:rsidRDefault="00325DFD">
      <w:pPr>
        <w:pStyle w:val="ConsPlusNormal"/>
        <w:jc w:val="both"/>
      </w:pPr>
    </w:p>
    <w:p w:rsidR="00325DFD" w:rsidRDefault="00325DFD">
      <w:pPr>
        <w:pStyle w:val="ConsPlusNonformat"/>
        <w:jc w:val="both"/>
      </w:pPr>
      <w:r>
        <w:t xml:space="preserve">                                   Должностное лицо,</w:t>
      </w:r>
    </w:p>
    <w:p w:rsidR="00325DFD" w:rsidRDefault="00325DFD">
      <w:pPr>
        <w:pStyle w:val="ConsPlusNonformat"/>
        <w:jc w:val="both"/>
      </w:pPr>
      <w:r>
        <w:t xml:space="preserve">                                   которому направляется жалоба</w:t>
      </w:r>
    </w:p>
    <w:p w:rsidR="00325DFD" w:rsidRDefault="00325DFD">
      <w:pPr>
        <w:pStyle w:val="ConsPlusNonformat"/>
        <w:jc w:val="both"/>
      </w:pPr>
      <w:r>
        <w:t xml:space="preserve">                                   от _____________________________________</w:t>
      </w:r>
    </w:p>
    <w:p w:rsidR="00325DFD" w:rsidRDefault="00325DFD">
      <w:pPr>
        <w:pStyle w:val="ConsPlusNonformat"/>
        <w:jc w:val="both"/>
      </w:pPr>
      <w:r>
        <w:t xml:space="preserve">                                               Ф.И.О., полностью</w:t>
      </w:r>
    </w:p>
    <w:p w:rsidR="00325DFD" w:rsidRDefault="00325DFD">
      <w:pPr>
        <w:pStyle w:val="ConsPlusNonformat"/>
        <w:jc w:val="both"/>
      </w:pPr>
      <w:r>
        <w:t xml:space="preserve">                                   _______________________________________,</w:t>
      </w:r>
    </w:p>
    <w:p w:rsidR="00325DFD" w:rsidRDefault="00325DFD">
      <w:pPr>
        <w:pStyle w:val="ConsPlusNonformat"/>
        <w:jc w:val="both"/>
      </w:pPr>
      <w:r>
        <w:t xml:space="preserve">                                   зарегистрированного(-ой) по адресу:</w:t>
      </w:r>
    </w:p>
    <w:p w:rsidR="00325DFD" w:rsidRDefault="00325DFD">
      <w:pPr>
        <w:pStyle w:val="ConsPlusNonformat"/>
        <w:jc w:val="both"/>
      </w:pPr>
      <w:r>
        <w:t xml:space="preserve">                                   ________________________________________</w:t>
      </w:r>
    </w:p>
    <w:p w:rsidR="00325DFD" w:rsidRDefault="00325DFD">
      <w:pPr>
        <w:pStyle w:val="ConsPlusNonformat"/>
        <w:jc w:val="both"/>
      </w:pPr>
      <w:r>
        <w:t xml:space="preserve">                                   ________________________________________</w:t>
      </w:r>
    </w:p>
    <w:p w:rsidR="00325DFD" w:rsidRDefault="00325DFD">
      <w:pPr>
        <w:pStyle w:val="ConsPlusNonformat"/>
        <w:jc w:val="both"/>
      </w:pPr>
      <w:r>
        <w:t xml:space="preserve">                                   телефон ________________________________</w:t>
      </w:r>
    </w:p>
    <w:p w:rsidR="00325DFD" w:rsidRDefault="00325DFD">
      <w:pPr>
        <w:pStyle w:val="ConsPlusNonformat"/>
        <w:jc w:val="both"/>
      </w:pPr>
    </w:p>
    <w:p w:rsidR="00325DFD" w:rsidRDefault="00325DFD">
      <w:pPr>
        <w:pStyle w:val="ConsPlusNonformat"/>
        <w:jc w:val="both"/>
      </w:pPr>
      <w:bookmarkStart w:id="13" w:name="P703"/>
      <w:bookmarkEnd w:id="13"/>
      <w:r>
        <w:t xml:space="preserve">                                  </w:t>
      </w:r>
      <w:r>
        <w:rPr>
          <w:b/>
        </w:rPr>
        <w:t>ЖАЛОБА</w:t>
      </w:r>
    </w:p>
    <w:p w:rsidR="00325DFD" w:rsidRDefault="00325DFD">
      <w:pPr>
        <w:pStyle w:val="ConsPlusNonformat"/>
        <w:jc w:val="both"/>
      </w:pPr>
      <w:r>
        <w:t xml:space="preserve">           на действия (бездействия) или решения, осуществленные</w:t>
      </w:r>
    </w:p>
    <w:p w:rsidR="00325DFD" w:rsidRDefault="00325DFD">
      <w:pPr>
        <w:pStyle w:val="ConsPlusNonformat"/>
        <w:jc w:val="both"/>
      </w:pPr>
      <w:r>
        <w:t xml:space="preserve">           (принятые) в ходе предоставления муниципальной услуги</w:t>
      </w:r>
    </w:p>
    <w:p w:rsidR="00325DFD" w:rsidRDefault="00325DFD">
      <w:pPr>
        <w:pStyle w:val="ConsPlusNonformat"/>
        <w:jc w:val="both"/>
      </w:pPr>
    </w:p>
    <w:p w:rsidR="00325DFD" w:rsidRDefault="00325DFD">
      <w:pPr>
        <w:pStyle w:val="ConsPlusNonformat"/>
        <w:jc w:val="both"/>
      </w:pPr>
      <w:r>
        <w:t>___________________________________________________________________________</w:t>
      </w:r>
    </w:p>
    <w:p w:rsidR="00325DFD" w:rsidRDefault="00325DFD">
      <w:pPr>
        <w:pStyle w:val="ConsPlusNonformat"/>
        <w:jc w:val="both"/>
      </w:pPr>
      <w:r>
        <w:t xml:space="preserve">        (наименование структурного подразделения, должность, Ф.И.О.</w:t>
      </w:r>
    </w:p>
    <w:p w:rsidR="00325DFD" w:rsidRDefault="00325DFD">
      <w:pPr>
        <w:pStyle w:val="ConsPlusNonformat"/>
        <w:jc w:val="both"/>
      </w:pPr>
      <w:r>
        <w:t xml:space="preserve">   должностного лица администрации, МФЦ, Ф.И.О. руководителя, работника,</w:t>
      </w:r>
    </w:p>
    <w:p w:rsidR="00325DFD" w:rsidRDefault="00325DFD">
      <w:pPr>
        <w:pStyle w:val="ConsPlusNonformat"/>
        <w:jc w:val="both"/>
      </w:pPr>
      <w:r>
        <w:t xml:space="preserve"> организации, Ф.И.О. руководителя, работника, на которых подается жалоба)</w:t>
      </w:r>
    </w:p>
    <w:p w:rsidR="00325DFD" w:rsidRDefault="00325DFD">
      <w:pPr>
        <w:pStyle w:val="ConsPlusNonformat"/>
        <w:jc w:val="both"/>
      </w:pPr>
      <w:r>
        <w:t>1.  Предмет жалобы (краткое изложение обжалуемых действий (бездействий) или</w:t>
      </w:r>
    </w:p>
    <w:p w:rsidR="00325DFD" w:rsidRDefault="00325DFD">
      <w:pPr>
        <w:pStyle w:val="ConsPlusNonformat"/>
        <w:jc w:val="both"/>
      </w:pPr>
      <w:r>
        <w:t>решений)</w:t>
      </w:r>
    </w:p>
    <w:p w:rsidR="00325DFD" w:rsidRDefault="00325DFD">
      <w:pPr>
        <w:pStyle w:val="ConsPlusNonformat"/>
        <w:jc w:val="both"/>
      </w:pPr>
      <w:r>
        <w:t>___________________________________________________________________________</w:t>
      </w:r>
    </w:p>
    <w:p w:rsidR="00325DFD" w:rsidRDefault="00325DFD">
      <w:pPr>
        <w:pStyle w:val="ConsPlusNonformat"/>
        <w:jc w:val="both"/>
      </w:pPr>
      <w:r>
        <w:t>___________________________________________________________________________</w:t>
      </w:r>
    </w:p>
    <w:p w:rsidR="00325DFD" w:rsidRDefault="00325DFD">
      <w:pPr>
        <w:pStyle w:val="ConsPlusNonformat"/>
        <w:jc w:val="both"/>
      </w:pPr>
      <w:r>
        <w:t>___________________________________________________________________________</w:t>
      </w:r>
    </w:p>
    <w:p w:rsidR="00325DFD" w:rsidRDefault="00325DFD">
      <w:pPr>
        <w:pStyle w:val="ConsPlusNonformat"/>
        <w:jc w:val="both"/>
      </w:pPr>
      <w:r>
        <w:t>2.  Причина  несогласия  (основания,  по  которым  лицо,  подающее  жалобу,</w:t>
      </w:r>
    </w:p>
    <w:p w:rsidR="00325DFD" w:rsidRDefault="00325DFD">
      <w:pPr>
        <w:pStyle w:val="ConsPlusNonformat"/>
        <w:jc w:val="both"/>
      </w:pPr>
      <w:r>
        <w:lastRenderedPageBreak/>
        <w:t>несогласно  с  действием  (бездействием) или решением со ссылками на пункты</w:t>
      </w:r>
    </w:p>
    <w:p w:rsidR="00325DFD" w:rsidRDefault="00325DFD">
      <w:pPr>
        <w:pStyle w:val="ConsPlusNonformat"/>
        <w:jc w:val="both"/>
      </w:pPr>
      <w:r>
        <w:t>административного регламента, либо статьи закона)</w:t>
      </w:r>
    </w:p>
    <w:p w:rsidR="00325DFD" w:rsidRDefault="00325DFD">
      <w:pPr>
        <w:pStyle w:val="ConsPlusNonformat"/>
        <w:jc w:val="both"/>
      </w:pPr>
      <w:r>
        <w:t>___________________________________________________________________________</w:t>
      </w:r>
    </w:p>
    <w:p w:rsidR="00325DFD" w:rsidRDefault="00325DFD">
      <w:pPr>
        <w:pStyle w:val="ConsPlusNonformat"/>
        <w:jc w:val="both"/>
      </w:pPr>
      <w:r>
        <w:t>___________________________________________________________________________</w:t>
      </w:r>
    </w:p>
    <w:p w:rsidR="00325DFD" w:rsidRDefault="00325DFD">
      <w:pPr>
        <w:pStyle w:val="ConsPlusNonformat"/>
        <w:jc w:val="both"/>
      </w:pPr>
      <w:r>
        <w:t>3. Приложение: (документы, либо копии документов, подтверждающие изложенные</w:t>
      </w:r>
    </w:p>
    <w:p w:rsidR="00325DFD" w:rsidRDefault="00325DFD">
      <w:pPr>
        <w:pStyle w:val="ConsPlusNonformat"/>
        <w:jc w:val="both"/>
      </w:pPr>
      <w:r>
        <w:t>обстоятельства)</w:t>
      </w:r>
    </w:p>
    <w:p w:rsidR="00325DFD" w:rsidRDefault="00325DFD">
      <w:pPr>
        <w:pStyle w:val="ConsPlusNonformat"/>
        <w:jc w:val="both"/>
      </w:pPr>
      <w:r>
        <w:t>___________________________________________________________________________</w:t>
      </w:r>
    </w:p>
    <w:p w:rsidR="00325DFD" w:rsidRDefault="00325DFD">
      <w:pPr>
        <w:pStyle w:val="ConsPlusNonformat"/>
        <w:jc w:val="both"/>
      </w:pPr>
      <w:r>
        <w:t>___________________________________________________________________________</w:t>
      </w:r>
    </w:p>
    <w:p w:rsidR="00325DFD" w:rsidRDefault="00325DFD">
      <w:pPr>
        <w:pStyle w:val="ConsPlusNonformat"/>
        <w:jc w:val="both"/>
      </w:pPr>
      <w:r>
        <w:t>___________________________________________________________________________</w:t>
      </w:r>
    </w:p>
    <w:p w:rsidR="00325DFD" w:rsidRDefault="00325DFD">
      <w:pPr>
        <w:pStyle w:val="ConsPlusNonformat"/>
        <w:jc w:val="both"/>
      </w:pPr>
      <w:r>
        <w:t>Способ получения ответа (нужное подчеркнуть):</w:t>
      </w:r>
    </w:p>
    <w:p w:rsidR="00325DFD" w:rsidRDefault="00325DFD">
      <w:pPr>
        <w:pStyle w:val="ConsPlusNonformat"/>
        <w:jc w:val="both"/>
      </w:pPr>
      <w:r>
        <w:t>- при личном обращении;</w:t>
      </w:r>
    </w:p>
    <w:p w:rsidR="00325DFD" w:rsidRDefault="00325DFD">
      <w:pPr>
        <w:pStyle w:val="ConsPlusNonformat"/>
        <w:jc w:val="both"/>
      </w:pPr>
      <w:r>
        <w:t>- посредством почтового отправления на адрес, указанного в заявлении;</w:t>
      </w:r>
    </w:p>
    <w:p w:rsidR="00325DFD" w:rsidRDefault="00325DFD">
      <w:pPr>
        <w:pStyle w:val="ConsPlusNonformat"/>
        <w:jc w:val="both"/>
      </w:pPr>
      <w:r>
        <w:t>- посредством электронной почты __________________________________________.</w:t>
      </w:r>
    </w:p>
    <w:p w:rsidR="00325DFD" w:rsidRDefault="00325DFD">
      <w:pPr>
        <w:pStyle w:val="ConsPlusNonformat"/>
        <w:jc w:val="both"/>
      </w:pPr>
    </w:p>
    <w:p w:rsidR="00325DFD" w:rsidRDefault="00325DFD">
      <w:pPr>
        <w:pStyle w:val="ConsPlusNonformat"/>
        <w:jc w:val="both"/>
      </w:pPr>
      <w:r>
        <w:t>_____________________ _____________________________________________________</w:t>
      </w:r>
    </w:p>
    <w:p w:rsidR="00325DFD" w:rsidRDefault="00325DFD">
      <w:pPr>
        <w:pStyle w:val="ConsPlusNonformat"/>
        <w:jc w:val="both"/>
      </w:pPr>
      <w:r>
        <w:t xml:space="preserve">  подпись заявителя             фамилия, имя, отчество заявителя</w:t>
      </w:r>
    </w:p>
    <w:p w:rsidR="00325DFD" w:rsidRDefault="00325DFD">
      <w:pPr>
        <w:pStyle w:val="ConsPlusNonformat"/>
        <w:jc w:val="both"/>
      </w:pPr>
    </w:p>
    <w:p w:rsidR="00325DFD" w:rsidRDefault="00325DFD">
      <w:pPr>
        <w:pStyle w:val="ConsPlusNonformat"/>
        <w:jc w:val="both"/>
      </w:pPr>
      <w:r>
        <w:t>"___" _______________ 20____ г.</w:t>
      </w:r>
    </w:p>
    <w:p w:rsidR="00325DFD" w:rsidRDefault="00325DFD">
      <w:pPr>
        <w:pStyle w:val="ConsPlusNormal"/>
        <w:jc w:val="both"/>
      </w:pPr>
    </w:p>
    <w:p w:rsidR="00325DFD" w:rsidRDefault="00325DFD">
      <w:pPr>
        <w:pStyle w:val="ConsPlusNormal"/>
        <w:jc w:val="both"/>
      </w:pPr>
    </w:p>
    <w:p w:rsidR="00325DFD" w:rsidRDefault="00325DFD">
      <w:pPr>
        <w:pStyle w:val="ConsPlusNormal"/>
        <w:pBdr>
          <w:bottom w:val="single" w:sz="6" w:space="0" w:color="auto"/>
        </w:pBdr>
        <w:spacing w:before="100" w:after="100"/>
        <w:jc w:val="both"/>
        <w:rPr>
          <w:sz w:val="2"/>
          <w:szCs w:val="2"/>
        </w:rPr>
      </w:pPr>
    </w:p>
    <w:p w:rsidR="00CA4304" w:rsidRDefault="00CA4304">
      <w:bookmarkStart w:id="14" w:name="_GoBack"/>
      <w:bookmarkEnd w:id="14"/>
    </w:p>
    <w:sectPr w:rsidR="00CA4304" w:rsidSect="00B13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FD"/>
    <w:rsid w:val="00325DFD"/>
    <w:rsid w:val="00CA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F02E9-C5FE-40FB-B515-AAD30890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D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5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5D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5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5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5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5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5D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65691" TargetMode="External"/><Relationship Id="rId18" Type="http://schemas.openxmlformats.org/officeDocument/2006/relationships/hyperlink" Target="https://login.consultant.ru/link/?req=doc&amp;base=LAW&amp;n=494996&amp;dst=1" TargetMode="External"/><Relationship Id="rId26" Type="http://schemas.openxmlformats.org/officeDocument/2006/relationships/hyperlink" Target="https://login.consultant.ru/link/?req=doc&amp;base=RLAW098&amp;n=160743" TargetMode="External"/><Relationship Id="rId39" Type="http://schemas.openxmlformats.org/officeDocument/2006/relationships/hyperlink" Target="https://login.consultant.ru/link/?req=doc&amp;base=LAW&amp;n=494996" TargetMode="External"/><Relationship Id="rId21" Type="http://schemas.openxmlformats.org/officeDocument/2006/relationships/hyperlink" Target="https://login.consultant.ru/link/?req=doc&amp;base=RLAW098&amp;n=174048&amp;dst=100008" TargetMode="External"/><Relationship Id="rId34" Type="http://schemas.openxmlformats.org/officeDocument/2006/relationships/hyperlink" Target="https://login.consultant.ru/link/?req=doc&amp;base=LAW&amp;n=483355&amp;dst=100273" TargetMode="External"/><Relationship Id="rId42" Type="http://schemas.openxmlformats.org/officeDocument/2006/relationships/hyperlink" Target="https://login.consultant.ru/link/?req=doc&amp;base=LAW&amp;n=482686" TargetMode="External"/><Relationship Id="rId47" Type="http://schemas.openxmlformats.org/officeDocument/2006/relationships/hyperlink" Target="https://login.consultant.ru/link/?req=doc&amp;base=RLAW098&amp;n=174048&amp;dst=100055" TargetMode="External"/><Relationship Id="rId7" Type="http://schemas.openxmlformats.org/officeDocument/2006/relationships/hyperlink" Target="https://login.consultant.ru/link/?req=doc&amp;base=RLAW098&amp;n=139236" TargetMode="External"/><Relationship Id="rId2" Type="http://schemas.openxmlformats.org/officeDocument/2006/relationships/settings" Target="settings.xml"/><Relationship Id="rId16" Type="http://schemas.openxmlformats.org/officeDocument/2006/relationships/hyperlink" Target="https://login.consultant.ru/link/?req=doc&amp;base=LAW&amp;n=482686" TargetMode="External"/><Relationship Id="rId29" Type="http://schemas.openxmlformats.org/officeDocument/2006/relationships/hyperlink" Target="https://login.consultant.ru/link/?req=doc&amp;base=LAW&amp;n=197748&amp;dst=100008" TargetMode="External"/><Relationship Id="rId11" Type="http://schemas.openxmlformats.org/officeDocument/2006/relationships/hyperlink" Target="https://login.consultant.ru/link/?req=doc&amp;base=RLAW098&amp;n=165692" TargetMode="External"/><Relationship Id="rId24" Type="http://schemas.openxmlformats.org/officeDocument/2006/relationships/hyperlink" Target="https://login.consultant.ru/link/?req=doc&amp;base=RLAW098&amp;n=174048&amp;dst=100010" TargetMode="External"/><Relationship Id="rId32" Type="http://schemas.openxmlformats.org/officeDocument/2006/relationships/hyperlink" Target="https://login.consultant.ru/link/?req=doc&amp;base=LAW&amp;n=494996" TargetMode="External"/><Relationship Id="rId37" Type="http://schemas.openxmlformats.org/officeDocument/2006/relationships/hyperlink" Target="https://login.consultant.ru/link/?req=doc&amp;base=RLAW098&amp;n=174048&amp;dst=100048" TargetMode="External"/><Relationship Id="rId40" Type="http://schemas.openxmlformats.org/officeDocument/2006/relationships/hyperlink" Target="https://login.consultant.ru/link/?req=doc&amp;base=RLAW098&amp;n=170836&amp;dst=100098" TargetMode="External"/><Relationship Id="rId45" Type="http://schemas.openxmlformats.org/officeDocument/2006/relationships/hyperlink" Target="https://login.consultant.ru/link/?req=doc&amp;base=LAW&amp;n=482692&amp;dst=101476" TargetMode="External"/><Relationship Id="rId5" Type="http://schemas.openxmlformats.org/officeDocument/2006/relationships/hyperlink" Target="https://login.consultant.ru/link/?req=doc&amp;base=RLAW098&amp;n=174048&amp;dst=100005" TargetMode="External"/><Relationship Id="rId15" Type="http://schemas.openxmlformats.org/officeDocument/2006/relationships/hyperlink" Target="https://login.consultant.ru/link/?req=doc&amp;base=RLAW098&amp;n=186257&amp;dst=100005" TargetMode="External"/><Relationship Id="rId23" Type="http://schemas.openxmlformats.org/officeDocument/2006/relationships/hyperlink" Target="https://login.consultant.ru/link/?req=doc&amp;base=LAW&amp;n=463596" TargetMode="External"/><Relationship Id="rId28" Type="http://schemas.openxmlformats.org/officeDocument/2006/relationships/hyperlink" Target="https://login.consultant.ru/link/?req=doc&amp;base=LAW&amp;n=494996&amp;dst=171" TargetMode="External"/><Relationship Id="rId36" Type="http://schemas.openxmlformats.org/officeDocument/2006/relationships/hyperlink" Target="https://login.consultant.ru/link/?req=doc&amp;base=LAW&amp;n=494996&amp;dst=328" TargetMode="External"/><Relationship Id="rId49" Type="http://schemas.openxmlformats.org/officeDocument/2006/relationships/theme" Target="theme/theme1.xml"/><Relationship Id="rId10" Type="http://schemas.openxmlformats.org/officeDocument/2006/relationships/hyperlink" Target="https://login.consultant.ru/link/?req=doc&amp;base=RLAW098&amp;n=114655" TargetMode="External"/><Relationship Id="rId19" Type="http://schemas.openxmlformats.org/officeDocument/2006/relationships/hyperlink" Target="https://login.consultant.ru/link/?req=doc&amp;base=LAW&amp;n=494996&amp;dst=4" TargetMode="External"/><Relationship Id="rId31" Type="http://schemas.openxmlformats.org/officeDocument/2006/relationships/hyperlink" Target="https://login.consultant.ru/link/?req=doc&amp;base=LAW&amp;n=494998" TargetMode="External"/><Relationship Id="rId44" Type="http://schemas.openxmlformats.org/officeDocument/2006/relationships/hyperlink" Target="https://login.consultant.ru/link/?req=doc&amp;base=LAW&amp;n=482692&amp;dst=1014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65578" TargetMode="External"/><Relationship Id="rId14" Type="http://schemas.openxmlformats.org/officeDocument/2006/relationships/hyperlink" Target="https://login.consultant.ru/link/?req=doc&amp;base=RLAW098&amp;n=174048&amp;dst=100005" TargetMode="External"/><Relationship Id="rId22" Type="http://schemas.openxmlformats.org/officeDocument/2006/relationships/hyperlink" Target="https://login.consultant.ru/link/?req=doc&amp;base=RLAW098&amp;n=174048&amp;dst=100009" TargetMode="External"/><Relationship Id="rId27" Type="http://schemas.openxmlformats.org/officeDocument/2006/relationships/hyperlink" Target="https://login.consultant.ru/link/?req=doc&amp;base=LAW&amp;n=494996&amp;dst=35" TargetMode="External"/><Relationship Id="rId30" Type="http://schemas.openxmlformats.org/officeDocument/2006/relationships/hyperlink" Target="https://login.consultant.ru/link/?req=doc&amp;base=LAW&amp;n=494996&amp;dst=244" TargetMode="External"/><Relationship Id="rId35" Type="http://schemas.openxmlformats.org/officeDocument/2006/relationships/hyperlink" Target="https://login.consultant.ru/link/?req=doc&amp;base=RLAW098&amp;n=174048&amp;dst=100038" TargetMode="External"/><Relationship Id="rId43" Type="http://schemas.openxmlformats.org/officeDocument/2006/relationships/hyperlink" Target="https://login.consultant.ru/link/?req=doc&amp;base=RLAW098&amp;n=174048&amp;dst=100053" TargetMode="External"/><Relationship Id="rId48" Type="http://schemas.openxmlformats.org/officeDocument/2006/relationships/fontTable" Target="fontTable.xml"/><Relationship Id="rId8" Type="http://schemas.openxmlformats.org/officeDocument/2006/relationships/hyperlink" Target="https://login.consultant.ru/link/?req=doc&amp;base=RLAW098&amp;n=105499"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65690" TargetMode="External"/><Relationship Id="rId17" Type="http://schemas.openxmlformats.org/officeDocument/2006/relationships/hyperlink" Target="https://login.consultant.ru/link/?req=doc&amp;base=LAW&amp;n=494998" TargetMode="External"/><Relationship Id="rId25" Type="http://schemas.openxmlformats.org/officeDocument/2006/relationships/hyperlink" Target="https://login.consultant.ru/link/?req=doc&amp;base=RLAW098&amp;n=174048&amp;dst=100011" TargetMode="External"/><Relationship Id="rId33" Type="http://schemas.openxmlformats.org/officeDocument/2006/relationships/hyperlink" Target="https://login.consultant.ru/link/?req=doc&amp;base=RLAW098&amp;n=186257&amp;dst=100005" TargetMode="External"/><Relationship Id="rId38" Type="http://schemas.openxmlformats.org/officeDocument/2006/relationships/hyperlink" Target="https://login.consultant.ru/link/?req=doc&amp;base=RLAW098&amp;n=174048&amp;dst=100050" TargetMode="External"/><Relationship Id="rId46" Type="http://schemas.openxmlformats.org/officeDocument/2006/relationships/hyperlink" Target="https://login.consultant.ru/link/?req=doc&amp;base=RLAW098&amp;n=174048&amp;dst=100054" TargetMode="External"/><Relationship Id="rId20" Type="http://schemas.openxmlformats.org/officeDocument/2006/relationships/hyperlink" Target="https://login.consultant.ru/link/?req=doc&amp;base=RLAW098&amp;n=174048&amp;dst=100006" TargetMode="External"/><Relationship Id="rId41" Type="http://schemas.openxmlformats.org/officeDocument/2006/relationships/hyperlink" Target="https://login.consultant.ru/link/?req=doc&amp;base=RLAW098&amp;n=174048&amp;dst=100051" TargetMode="External"/><Relationship Id="rId1" Type="http://schemas.openxmlformats.org/officeDocument/2006/relationships/styles" Target="styles.xml"/><Relationship Id="rId6" Type="http://schemas.openxmlformats.org/officeDocument/2006/relationships/hyperlink" Target="https://login.consultant.ru/link/?req=doc&amp;base=RLAW098&amp;n=18625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11725</Words>
  <Characters>66834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2025-03-21T07:14:00Z</dcterms:created>
  <dcterms:modified xsi:type="dcterms:W3CDTF">2025-03-21T07:14:00Z</dcterms:modified>
</cp:coreProperties>
</file>