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DA6B73" w:rsidRPr="00DA6B73">
        <w:rPr>
          <w:b/>
          <w:spacing w:val="-4"/>
          <w:sz w:val="28"/>
          <w:szCs w:val="28"/>
        </w:rPr>
        <w:t xml:space="preserve">О внесении изменений в приложение к Закону Чувашской Республики "Об условиях предоставления права на пенсию за выслугу лет </w:t>
      </w:r>
      <w:r w:rsidR="00DA6B73">
        <w:rPr>
          <w:b/>
          <w:spacing w:val="-4"/>
          <w:sz w:val="28"/>
          <w:szCs w:val="28"/>
        </w:rPr>
        <w:br/>
      </w:r>
      <w:r w:rsidR="00DA6B73" w:rsidRPr="00DA6B73">
        <w:rPr>
          <w:b/>
          <w:spacing w:val="-4"/>
          <w:sz w:val="28"/>
          <w:szCs w:val="28"/>
        </w:rPr>
        <w:t xml:space="preserve">государственным гражданским служащим </w:t>
      </w:r>
      <w:bookmarkStart w:id="0" w:name="_GoBack"/>
      <w:bookmarkEnd w:id="0"/>
      <w:r w:rsidR="00DA6B73" w:rsidRPr="00DA6B73">
        <w:rPr>
          <w:b/>
          <w:spacing w:val="-4"/>
          <w:sz w:val="28"/>
          <w:szCs w:val="28"/>
        </w:rPr>
        <w:t>Чувашской Республики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357A5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452CC7" w:rsidRPr="00044548">
        <w:rPr>
          <w:spacing w:val="-4"/>
          <w:sz w:val="28"/>
          <w:szCs w:val="28"/>
        </w:rPr>
        <w:t>"</w:t>
      </w:r>
      <w:r w:rsidR="00DA6B73" w:rsidRPr="000C27CF">
        <w:rPr>
          <w:spacing w:val="-4"/>
          <w:sz w:val="28"/>
          <w:szCs w:val="28"/>
        </w:rPr>
        <w:t>О внесении изменений в пр</w:t>
      </w:r>
      <w:r w:rsidR="00DA6B73" w:rsidRPr="000C27CF">
        <w:rPr>
          <w:spacing w:val="-4"/>
          <w:sz w:val="28"/>
          <w:szCs w:val="28"/>
        </w:rPr>
        <w:t>и</w:t>
      </w:r>
      <w:r w:rsidR="00DA6B73" w:rsidRPr="000C27CF">
        <w:rPr>
          <w:spacing w:val="-4"/>
          <w:sz w:val="28"/>
          <w:szCs w:val="28"/>
        </w:rPr>
        <w:t>ложение</w:t>
      </w:r>
      <w:r w:rsidR="00DA6B73">
        <w:rPr>
          <w:spacing w:val="-4"/>
          <w:sz w:val="28"/>
          <w:szCs w:val="28"/>
        </w:rPr>
        <w:t xml:space="preserve"> к Закону Чувашской Республики "</w:t>
      </w:r>
      <w:r w:rsidR="00DA6B73" w:rsidRPr="000C27CF">
        <w:rPr>
          <w:spacing w:val="-4"/>
          <w:sz w:val="28"/>
          <w:szCs w:val="28"/>
        </w:rPr>
        <w:t>Об условиях предоставления права на пенсию за выслугу лет государственным гражданским служащим Чувашской Республики</w:t>
      </w:r>
      <w:r w:rsidR="00452CC7" w:rsidRPr="00357A5E">
        <w:rPr>
          <w:bCs/>
          <w:spacing w:val="-4"/>
          <w:sz w:val="28"/>
          <w:szCs w:val="28"/>
        </w:rPr>
        <w:t>"</w:t>
      </w:r>
      <w:r w:rsidR="00585A2F" w:rsidRPr="00357A5E">
        <w:rPr>
          <w:color w:val="000000"/>
          <w:spacing w:val="-4"/>
          <w:sz w:val="28"/>
          <w:szCs w:val="28"/>
        </w:rPr>
        <w:t>.</w:t>
      </w:r>
    </w:p>
    <w:p w:rsidR="003E33AC" w:rsidRPr="00DA6B73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A6B73">
        <w:rPr>
          <w:spacing w:val="-4"/>
          <w:sz w:val="28"/>
          <w:szCs w:val="28"/>
        </w:rPr>
        <w:t>2.</w:t>
      </w:r>
      <w:r w:rsidR="00196C8D" w:rsidRPr="00DA6B73">
        <w:rPr>
          <w:spacing w:val="-4"/>
          <w:sz w:val="28"/>
          <w:szCs w:val="28"/>
        </w:rPr>
        <w:t xml:space="preserve"> </w:t>
      </w:r>
      <w:r w:rsidR="003E33AC" w:rsidRPr="00DA6B73">
        <w:rPr>
          <w:spacing w:val="-4"/>
          <w:sz w:val="28"/>
          <w:szCs w:val="28"/>
        </w:rPr>
        <w:t xml:space="preserve">Направить Закон Чувашской </w:t>
      </w:r>
      <w:r w:rsidR="00CA7890" w:rsidRPr="00DA6B73">
        <w:rPr>
          <w:spacing w:val="-4"/>
          <w:sz w:val="28"/>
          <w:szCs w:val="28"/>
        </w:rPr>
        <w:t xml:space="preserve">Республики </w:t>
      </w:r>
      <w:r w:rsidR="00452CC7" w:rsidRPr="00DA6B73">
        <w:rPr>
          <w:spacing w:val="-4"/>
          <w:sz w:val="28"/>
          <w:szCs w:val="28"/>
        </w:rPr>
        <w:t>"</w:t>
      </w:r>
      <w:r w:rsidR="00DA6B73" w:rsidRPr="00DA6B73">
        <w:rPr>
          <w:spacing w:val="-4"/>
          <w:sz w:val="28"/>
          <w:szCs w:val="28"/>
        </w:rPr>
        <w:t xml:space="preserve">О внесении изменений </w:t>
      </w:r>
      <w:r w:rsidR="00DA6B73">
        <w:rPr>
          <w:spacing w:val="-4"/>
          <w:sz w:val="28"/>
          <w:szCs w:val="28"/>
        </w:rPr>
        <w:br/>
      </w:r>
      <w:r w:rsidR="00DA6B73" w:rsidRPr="00DA6B73">
        <w:rPr>
          <w:spacing w:val="-4"/>
          <w:sz w:val="28"/>
          <w:szCs w:val="28"/>
        </w:rPr>
        <w:t>в приложение к Закону Чувашской Республики "Об условиях предоставления права на пенсию за выслугу лет государственным гражданским служащим Ч</w:t>
      </w:r>
      <w:r w:rsidR="00DA6B73" w:rsidRPr="00DA6B73">
        <w:rPr>
          <w:spacing w:val="-4"/>
          <w:sz w:val="28"/>
          <w:szCs w:val="28"/>
        </w:rPr>
        <w:t>у</w:t>
      </w:r>
      <w:r w:rsidR="00DA6B73" w:rsidRPr="00DA6B73">
        <w:rPr>
          <w:spacing w:val="-4"/>
          <w:sz w:val="28"/>
          <w:szCs w:val="28"/>
        </w:rPr>
        <w:t>вашской Республики</w:t>
      </w:r>
      <w:r w:rsidR="00452CC7" w:rsidRPr="00DA6B73">
        <w:rPr>
          <w:bCs/>
          <w:spacing w:val="-4"/>
          <w:sz w:val="28"/>
          <w:szCs w:val="28"/>
        </w:rPr>
        <w:t>"</w:t>
      </w:r>
      <w:r w:rsidR="003E33AC" w:rsidRPr="00DA6B73">
        <w:rPr>
          <w:spacing w:val="-4"/>
          <w:sz w:val="28"/>
          <w:szCs w:val="28"/>
        </w:rPr>
        <w:t xml:space="preserve"> Глав</w:t>
      </w:r>
      <w:r w:rsidR="00413478" w:rsidRPr="00DA6B73">
        <w:rPr>
          <w:spacing w:val="-4"/>
          <w:sz w:val="28"/>
          <w:szCs w:val="28"/>
        </w:rPr>
        <w:t>е</w:t>
      </w:r>
      <w:r w:rsidR="003E33AC" w:rsidRPr="00DA6B73">
        <w:rPr>
          <w:spacing w:val="-4"/>
          <w:sz w:val="28"/>
          <w:szCs w:val="28"/>
        </w:rPr>
        <w:t xml:space="preserve"> Чувашской Республики для подписания и обнар</w:t>
      </w:r>
      <w:r w:rsidR="003E33AC" w:rsidRPr="00DA6B73">
        <w:rPr>
          <w:spacing w:val="-4"/>
          <w:sz w:val="28"/>
          <w:szCs w:val="28"/>
        </w:rPr>
        <w:t>о</w:t>
      </w:r>
      <w:r w:rsidR="003E33AC" w:rsidRPr="00DA6B73">
        <w:rPr>
          <w:spacing w:val="-4"/>
          <w:sz w:val="28"/>
          <w:szCs w:val="28"/>
        </w:rPr>
        <w:t>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57A5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52CC7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A6DE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0E43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A6B73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51D2-85A6-4293-8387-D8A49F53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2023-11-13T11:18:00Z</dcterms:created>
  <dcterms:modified xsi:type="dcterms:W3CDTF">2023-11-13T11:31:00Z</dcterms:modified>
</cp:coreProperties>
</file>