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8302B7">
                              <w:rPr>
                                <w:rFonts w:eastAsia="Times New Roman"/>
                                <w:b/>
                                <w:color w:val="FFFFFF"/>
                                <w:szCs w:val="24"/>
                                <w:lang w:eastAsia="en-US"/>
                              </w:rPr>
                              <w:t>61</w:t>
                            </w:r>
                            <w:r w:rsidR="00295320">
                              <w:rPr>
                                <w:rFonts w:eastAsia="Times New Roman"/>
                                <w:b/>
                                <w:color w:val="FFFFFF"/>
                                <w:szCs w:val="24"/>
                                <w:lang w:eastAsia="en-US"/>
                              </w:rPr>
                              <w:t xml:space="preserve"> </w:t>
                            </w:r>
                            <w:r>
                              <w:rPr>
                                <w:rFonts w:eastAsia="Times New Roman"/>
                                <w:b/>
                                <w:color w:val="FFFFFF"/>
                                <w:szCs w:val="24"/>
                                <w:lang w:eastAsia="en-US"/>
                              </w:rPr>
                              <w:t>(</w:t>
                            </w:r>
                            <w:r w:rsidR="007D7EB7">
                              <w:rPr>
                                <w:rFonts w:eastAsia="Times New Roman"/>
                                <w:b/>
                                <w:color w:val="FFFFFF"/>
                                <w:szCs w:val="24"/>
                                <w:lang w:eastAsia="en-US"/>
                              </w:rPr>
                              <w:t>14</w:t>
                            </w:r>
                            <w:r w:rsidR="008302B7">
                              <w:rPr>
                                <w:rFonts w:eastAsia="Times New Roman"/>
                                <w:b/>
                                <w:color w:val="FFFFFF"/>
                                <w:szCs w:val="24"/>
                                <w:lang w:eastAsia="en-US"/>
                              </w:rPr>
                              <w:t>9</w:t>
                            </w:r>
                            <w:r w:rsidR="00CC5163">
                              <w:rPr>
                                <w:rFonts w:eastAsia="Times New Roman"/>
                                <w:b/>
                                <w:color w:val="FFFFFF"/>
                                <w:szCs w:val="24"/>
                                <w:lang w:eastAsia="en-US"/>
                              </w:rPr>
                              <w:t>з</w:t>
                            </w:r>
                            <w:r>
                              <w:rPr>
                                <w:rFonts w:eastAsia="Times New Roman"/>
                                <w:b/>
                                <w:color w:val="FFFFFF"/>
                                <w:szCs w:val="24"/>
                                <w:lang w:eastAsia="en-US"/>
                              </w:rPr>
                              <w:t xml:space="preserve">) </w:t>
                            </w:r>
                            <w:r w:rsidR="00347230">
                              <w:rPr>
                                <w:rFonts w:eastAsia="Times New Roman"/>
                                <w:b/>
                                <w:color w:val="FFFFFF"/>
                                <w:szCs w:val="24"/>
                                <w:lang w:eastAsia="en-US"/>
                              </w:rPr>
                              <w:t>01 сентября</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8302B7">
                        <w:rPr>
                          <w:rFonts w:eastAsia="Times New Roman"/>
                          <w:b/>
                          <w:color w:val="FFFFFF"/>
                          <w:szCs w:val="24"/>
                          <w:lang w:eastAsia="en-US"/>
                        </w:rPr>
                        <w:t>61</w:t>
                      </w:r>
                      <w:r w:rsidR="00295320">
                        <w:rPr>
                          <w:rFonts w:eastAsia="Times New Roman"/>
                          <w:b/>
                          <w:color w:val="FFFFFF"/>
                          <w:szCs w:val="24"/>
                          <w:lang w:eastAsia="en-US"/>
                        </w:rPr>
                        <w:t xml:space="preserve"> </w:t>
                      </w:r>
                      <w:r>
                        <w:rPr>
                          <w:rFonts w:eastAsia="Times New Roman"/>
                          <w:b/>
                          <w:color w:val="FFFFFF"/>
                          <w:szCs w:val="24"/>
                          <w:lang w:eastAsia="en-US"/>
                        </w:rPr>
                        <w:t>(</w:t>
                      </w:r>
                      <w:r w:rsidR="007D7EB7">
                        <w:rPr>
                          <w:rFonts w:eastAsia="Times New Roman"/>
                          <w:b/>
                          <w:color w:val="FFFFFF"/>
                          <w:szCs w:val="24"/>
                          <w:lang w:eastAsia="en-US"/>
                        </w:rPr>
                        <w:t>14</w:t>
                      </w:r>
                      <w:r w:rsidR="008302B7">
                        <w:rPr>
                          <w:rFonts w:eastAsia="Times New Roman"/>
                          <w:b/>
                          <w:color w:val="FFFFFF"/>
                          <w:szCs w:val="24"/>
                          <w:lang w:eastAsia="en-US"/>
                        </w:rPr>
                        <w:t>9</w:t>
                      </w:r>
                      <w:r w:rsidR="00CC5163">
                        <w:rPr>
                          <w:rFonts w:eastAsia="Times New Roman"/>
                          <w:b/>
                          <w:color w:val="FFFFFF"/>
                          <w:szCs w:val="24"/>
                          <w:lang w:eastAsia="en-US"/>
                        </w:rPr>
                        <w:t>з</w:t>
                      </w:r>
                      <w:r>
                        <w:rPr>
                          <w:rFonts w:eastAsia="Times New Roman"/>
                          <w:b/>
                          <w:color w:val="FFFFFF"/>
                          <w:szCs w:val="24"/>
                          <w:lang w:eastAsia="en-US"/>
                        </w:rPr>
                        <w:t xml:space="preserve">) </w:t>
                      </w:r>
                      <w:r w:rsidR="00347230">
                        <w:rPr>
                          <w:rFonts w:eastAsia="Times New Roman"/>
                          <w:b/>
                          <w:color w:val="FFFFFF"/>
                          <w:szCs w:val="24"/>
                          <w:lang w:eastAsia="en-US"/>
                        </w:rPr>
                        <w:t>01 сентября</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bookmarkStart w:id="1" w:name="_GoBack"/>
                      <w:bookmarkEnd w:id="1"/>
                      <w:r w:rsidRPr="005574E5">
                        <w:rPr>
                          <w:rFonts w:eastAsia="Times New Roman"/>
                          <w:b/>
                          <w:color w:val="FFFFFF"/>
                          <w:szCs w:val="24"/>
                          <w:lang w:eastAsia="en-US"/>
                        </w:rPr>
                        <w:t>Изд</w:t>
                      </w:r>
                      <w:r>
                        <w:rPr>
                          <w:rFonts w:eastAsia="Times New Roman"/>
                          <w:b/>
                          <w:color w:val="FFFFFF"/>
                          <w:szCs w:val="24"/>
                          <w:lang w:eastAsia="en-US"/>
                        </w:rPr>
                        <w:t>ается с 10 декабря 2024 года.</w:t>
                      </w:r>
                    </w:p>
                  </w:txbxContent>
                </v:textbox>
              </v:shape>
            </w:pict>
          </mc:Fallback>
        </mc:AlternateContent>
      </w:r>
      <w:r w:rsidR="003B0176">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5pt;height:74.7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F657C" w:rsidRPr="008A0589" w:rsidRDefault="005F657C" w:rsidP="005F657C">
      <w:pPr>
        <w:pStyle w:val="af2"/>
        <w:ind w:left="0"/>
        <w:jc w:val="both"/>
        <w:rPr>
          <w:b/>
          <w:sz w:val="22"/>
          <w:szCs w:val="22"/>
        </w:rPr>
      </w:pPr>
    </w:p>
    <w:p w:rsidR="00347230" w:rsidRPr="003D7F88" w:rsidRDefault="00347230" w:rsidP="003D7F88">
      <w:pPr>
        <w:jc w:val="left"/>
      </w:pPr>
      <w:r w:rsidRPr="003D7F88">
        <w:t>Извещение о возможности предоставления земельного участка гражданам с кадастровым номером 21:03:010559:152 для ведения личного подсобного хозяйства в собственность от 01.09.2026 года</w:t>
      </w:r>
    </w:p>
    <w:p w:rsidR="00347230" w:rsidRPr="008F11F6" w:rsidRDefault="00347230" w:rsidP="00347230">
      <w:pPr>
        <w:numPr>
          <w:ilvl w:val="0"/>
          <w:numId w:val="49"/>
        </w:numPr>
        <w:ind w:left="284" w:firstLine="0"/>
      </w:pPr>
      <w:r w:rsidRPr="008F11F6">
        <w:t>Отдел имущественных и земельных отношений администрации Алатырского муниципального округа Чувашской Республики в соответствии со ст. 39.</w:t>
      </w:r>
      <w:r>
        <w:t>3</w:t>
      </w:r>
      <w:r w:rsidRPr="008F11F6">
        <w:t xml:space="preserve">, 39.18 Земельного кодекса РФ информирует о возможности предоставления земельного участка </w:t>
      </w:r>
      <w:r>
        <w:t>–</w:t>
      </w:r>
      <w:r w:rsidRPr="008F11F6">
        <w:t xml:space="preserve"> </w:t>
      </w:r>
      <w:r>
        <w:t>для ведения личного подсобного хозяйства (приусадебный земельный участок)</w:t>
      </w:r>
      <w:r w:rsidRPr="008F11F6">
        <w:t>.</w:t>
      </w:r>
    </w:p>
    <w:p w:rsidR="00347230" w:rsidRPr="008F11F6" w:rsidRDefault="00347230" w:rsidP="00347230">
      <w:pPr>
        <w:numPr>
          <w:ilvl w:val="0"/>
          <w:numId w:val="49"/>
        </w:numPr>
        <w:ind w:left="284" w:firstLine="0"/>
      </w:pPr>
      <w:r w:rsidRPr="008F11F6">
        <w:t xml:space="preserve">Граждане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w:t>
      </w:r>
      <w:r>
        <w:t>купли-продажи</w:t>
      </w:r>
      <w:r w:rsidRPr="008F11F6">
        <w:t xml:space="preserve"> земельного участка.</w:t>
      </w:r>
    </w:p>
    <w:p w:rsidR="00347230" w:rsidRPr="008F11F6" w:rsidRDefault="00347230" w:rsidP="00347230">
      <w:pPr>
        <w:numPr>
          <w:ilvl w:val="0"/>
          <w:numId w:val="49"/>
        </w:numPr>
        <w:ind w:left="284" w:firstLine="0"/>
      </w:pPr>
      <w:r w:rsidRPr="008F11F6">
        <w:t>Прием заявлений: Чувашская Республика, г. Алатырь, ул. Первомайская, д 87, «МФЦ», тел. 8-900-330-93-93, доб. 6640. Способ подачи: заявление подается или направляется гражданином по его выбору лично или посредством почтовой связи на бумажном носителе.</w:t>
      </w:r>
    </w:p>
    <w:p w:rsidR="00347230" w:rsidRPr="008F11F6" w:rsidRDefault="00347230" w:rsidP="00347230">
      <w:pPr>
        <w:numPr>
          <w:ilvl w:val="0"/>
          <w:numId w:val="49"/>
        </w:numPr>
        <w:ind w:left="284" w:firstLine="0"/>
      </w:pPr>
      <w:r w:rsidRPr="008F11F6">
        <w:t xml:space="preserve">Дата и время начала приема заявлений: </w:t>
      </w:r>
      <w:r>
        <w:t>01.09.2026</w:t>
      </w:r>
      <w:r w:rsidRPr="008F11F6">
        <w:t xml:space="preserve"> г. с 10.00. по мск. вр.</w:t>
      </w:r>
    </w:p>
    <w:p w:rsidR="00347230" w:rsidRPr="008F11F6" w:rsidRDefault="00347230" w:rsidP="00347230">
      <w:pPr>
        <w:ind w:left="284" w:firstLine="425"/>
      </w:pPr>
      <w:r w:rsidRPr="008F11F6">
        <w:t xml:space="preserve">Дата и время окончания приема заявлений: </w:t>
      </w:r>
      <w:r>
        <w:t>01.10.2026</w:t>
      </w:r>
      <w:r w:rsidRPr="008F11F6">
        <w:t xml:space="preserve"> г. до 10.00. по мск. вр.</w:t>
      </w:r>
    </w:p>
    <w:p w:rsidR="00347230" w:rsidRDefault="00347230" w:rsidP="00347230">
      <w:pPr>
        <w:numPr>
          <w:ilvl w:val="0"/>
          <w:numId w:val="49"/>
        </w:numPr>
        <w:ind w:left="284" w:firstLine="0"/>
      </w:pPr>
      <w:r w:rsidRPr="008F11F6">
        <w:t>Земельный участок с кадастровым номером 21:0</w:t>
      </w:r>
      <w:r>
        <w:t>3</w:t>
      </w:r>
      <w:r w:rsidRPr="008F11F6">
        <w:t>:</w:t>
      </w:r>
      <w:r>
        <w:t xml:space="preserve">010559:152 </w:t>
      </w:r>
      <w:r w:rsidRPr="008F11F6">
        <w:t xml:space="preserve">площадью </w:t>
      </w:r>
      <w:r>
        <w:t>303</w:t>
      </w:r>
      <w:r w:rsidRPr="008F11F6">
        <w:t xml:space="preserve"> кв.м., расположен по адресу: Чувашская Республика - Чувашия, </w:t>
      </w:r>
      <w:r>
        <w:t>г. Алатырь, ул. Фрунзе.</w:t>
      </w:r>
    </w:p>
    <w:p w:rsidR="003D7F88" w:rsidRDefault="003D7F88" w:rsidP="003D7F88">
      <w:pPr>
        <w:ind w:left="284" w:firstLine="0"/>
      </w:pPr>
    </w:p>
    <w:p w:rsidR="003D7F88" w:rsidRPr="008F11F6" w:rsidRDefault="003D7F88" w:rsidP="003D7F88">
      <w:pPr>
        <w:ind w:left="284" w:firstLine="0"/>
      </w:pPr>
    </w:p>
    <w:p w:rsidR="003D7F88" w:rsidRDefault="003D7F88" w:rsidP="003D7F88">
      <w:r>
        <w:t>Извещение о проведении собрания о согласовании местоположения границы земельного участка</w:t>
      </w:r>
    </w:p>
    <w:p w:rsidR="003D7F88" w:rsidRDefault="003D7F88" w:rsidP="003D7F88">
      <w:r>
        <w:t>Кадастровым инженером  Михайловой Евгенией Васильевной, Чувашская Республика, пгт. Ибреси, ул. Комсомольская, д. 13, gejn80@mail.ru, т. 8(83538)2-20-76, квалификационный аттестат №21-11-56 от 29 марта 2011 г. в отношении земельного участка с кадастровым номером 21:06:020419:35, расположенного по адресу: Чувашская Республика - Чувашия, Алатырский мо, п. Киря, ул. Школьная, з/у 5, выполняются кадастровые работы по уточнению местоположения границы земельного участка.</w:t>
      </w:r>
    </w:p>
    <w:p w:rsidR="003D7F88" w:rsidRDefault="003D7F88" w:rsidP="003D7F88">
      <w:r>
        <w:t>Заказчиком кадастровых работ  является: Орешин Сергей Николаевич, проживающий по</w:t>
      </w:r>
    </w:p>
    <w:p w:rsidR="003D7F88" w:rsidRDefault="003D7F88" w:rsidP="003D7F88">
      <w:r>
        <w:t>адресу: Чувашская Республика - Чувашия, Алатырский мо, п. Киря, ул. Школьная, д. 5, тел. 89083049463</w:t>
      </w:r>
    </w:p>
    <w:p w:rsidR="003D7F88" w:rsidRDefault="003D7F88" w:rsidP="003D7F88">
      <w:r>
        <w:t>Собрание заинтересованных лиц по поводу согласования местоположения границы состоится по адресу: Чувашская Республика - Чувашия, Алатырский мо, п. Киря, ул. Школьная, з/у 5,  «01»  октября  2026г. в 09 часов 00 минут.</w:t>
      </w:r>
    </w:p>
    <w:p w:rsidR="003D7F88" w:rsidRDefault="003D7F88" w:rsidP="003D7F88">
      <w: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3D7F88" w:rsidRDefault="003D7F88" w:rsidP="003D7F88">
      <w:r>
        <w:t>Возражения по проекту межевого плана и требования о проведении согласования местоположения границ земельных участков на местности принимаются 01.09.2026г. по 01.10.2026г.  по адресу Чувашская Республика,   Ибресинский мо, пгт. Ибреси, ул. Комсомольская, д. 13</w:t>
      </w:r>
    </w:p>
    <w:p w:rsidR="003D7F88" w:rsidRDefault="003D7F88" w:rsidP="003D7F88">
      <w:r>
        <w:t>Смежные земельные участки, с правообладателями которых требуется согласовать местоположение границы:</w:t>
      </w:r>
    </w:p>
    <w:p w:rsidR="003D7F88" w:rsidRDefault="003D7F88" w:rsidP="003D7F88">
      <w:r>
        <w:t>Чувашская Республика - Чувашия, Алатырский мо, п. Киря, ул. п. Киря, ул. Школьная, з/у 7, кадастровый номер 21:06:020419:33</w:t>
      </w:r>
    </w:p>
    <w:p w:rsidR="003D7F88" w:rsidRDefault="003D7F88" w:rsidP="003D7F88">
      <w:r>
        <w:t>Чувашская Республика - Чувашия, Алатырский мо, п. Киря, ул. п. Киря, ул. Школьная, з/у 3, кадастровый номер 21:06:020419:63</w:t>
      </w:r>
    </w:p>
    <w:p w:rsidR="003D7F88" w:rsidRDefault="003D7F88" w:rsidP="003D7F88">
      <w:r>
        <w:t>Чувашская Республика - Чувашия, Алатырский мо, п. Киря, ул. п. Киря, ул. Первомайская, з/у 68, кадастровый номер 21:06:020419:24</w:t>
      </w:r>
    </w:p>
    <w:p w:rsidR="003D7F88" w:rsidRDefault="003D7F88" w:rsidP="003D7F88">
      <w:r>
        <w:t>(кадастровые номера, адреса или местоположение)</w:t>
      </w:r>
    </w:p>
    <w:p w:rsidR="00763552" w:rsidRDefault="003D7F88" w:rsidP="003D7F88">
      <w:r>
        <w:lastRenderedPageBreak/>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347230" w:rsidRDefault="00347230" w:rsidP="00FE21BC"/>
    <w:p w:rsidR="003D7F88" w:rsidRDefault="003D7F88" w:rsidP="003D7F88">
      <w:r>
        <w:t>Извещение о проведении собрания о согласовании местоположения границы земельного участка</w:t>
      </w:r>
    </w:p>
    <w:p w:rsidR="003D7F88" w:rsidRDefault="003D7F88" w:rsidP="003D7F88">
      <w:r>
        <w:t>Кадастровым инженером  Михайловой Евгенией Васильевной, Чувашская Республика, пгт. Ибреси, ул. Комсомольская, д. 13, gejn80@mail.ru, т. 8(83538)2-20-76, квалификационный аттестат №21-11-56 от 29 марта 2011 г. в отношении земельного участка с кадастровым номером 21:06:260308:36, расположенного по адресу: Чувашская Республика - Чувашия, Алатырский мо, с. Иваньково-Ленино, ул. Комиссариатская, з/у 11, выполняются кадастровые работы по уточнению местоположения границы земельного участка.</w:t>
      </w:r>
    </w:p>
    <w:p w:rsidR="003D7F88" w:rsidRDefault="003D7F88" w:rsidP="003D7F88">
      <w:r>
        <w:t>Заказчиком кадастровых работ  является: Гогина Юлия Сергеевна, проживающаяъпо</w:t>
      </w:r>
    </w:p>
    <w:p w:rsidR="003D7F88" w:rsidRDefault="003D7F88" w:rsidP="003D7F88">
      <w:r>
        <w:t>адресу: Чувашская Республика - Чувашия, Алатырский мо, г. Алатырь, ул. Гоголя, д. 107, тел. 89603049751</w:t>
      </w:r>
    </w:p>
    <w:p w:rsidR="003D7F88" w:rsidRDefault="003D7F88" w:rsidP="003D7F88">
      <w:r>
        <w:t>Собрание заинтересованных лиц по поводу согласования местоположения границы состоится по адресу: Чувашская Республика - Чувашия, Алатырский мо, с. Иваньково-Ленино, ул. Комиссариатская, з/у 11,  «01»  октября  2026г. в 09 часов 00 минут.</w:t>
      </w:r>
    </w:p>
    <w:p w:rsidR="003D7F88" w:rsidRDefault="003D7F88" w:rsidP="003D7F88">
      <w: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3D7F88" w:rsidRDefault="003D7F88" w:rsidP="003D7F88">
      <w:r>
        <w:t>Возражения по проекту межевого плана и требования о проведении согласования местоположения границ земельных участков на местности принимаются 01.09.2026г. по 01.10.2026г.  по адресу Чувашская Республика,   Ибресинский мо, пгт. Ибреси, ул. Комсомольская, д. 13</w:t>
      </w:r>
    </w:p>
    <w:p w:rsidR="003D7F88" w:rsidRDefault="003D7F88" w:rsidP="003D7F88">
      <w:r>
        <w:t>Смежные земельные участки, с правообладателями которых требуется согласовать местоположение границы:</w:t>
      </w:r>
    </w:p>
    <w:p w:rsidR="003D7F88" w:rsidRDefault="003D7F88" w:rsidP="003D7F88">
      <w:r>
        <w:t>Чувашская Республика - Чувашия, Алатырский мо, с. Иваньково-Ленино, ул. Комиссариатская, з/у 9, кадастровый номер 21:06:260308:37</w:t>
      </w:r>
    </w:p>
    <w:p w:rsidR="003D7F88" w:rsidRDefault="003D7F88" w:rsidP="003D7F88">
      <w:r>
        <w:t>Чувашская Республика - Чувашия, Алатырский мо, с. Иваньково-Ленино, ул. Комиссариатская, з/у 13, кадастровый номер 21:06:260308:35</w:t>
      </w:r>
    </w:p>
    <w:p w:rsidR="003D7F88" w:rsidRDefault="003D7F88" w:rsidP="003D7F88">
      <w:r>
        <w:t>Чувашская Республика - Чувашия, Алатырский мо, с. Иваньково-Ленино, ул. Кирова, з/у 3, кадастровый номер 21:06:260308:64</w:t>
      </w:r>
    </w:p>
    <w:p w:rsidR="003D7F88" w:rsidRDefault="003D7F88" w:rsidP="003D7F88">
      <w:r>
        <w:t xml:space="preserve"> (кадастровые номера, адреса или местоположение)</w:t>
      </w:r>
    </w:p>
    <w:p w:rsidR="00347230" w:rsidRDefault="003D7F88" w:rsidP="003D7F88">
      <w: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E52BEA" w:rsidRDefault="00E52BEA" w:rsidP="003D7F88"/>
    <w:p w:rsidR="00E52BEA" w:rsidRDefault="00E52BEA" w:rsidP="003D7F88"/>
    <w:p w:rsidR="00E52BEA" w:rsidRDefault="00E52BEA" w:rsidP="00E52BEA">
      <w:r>
        <w:t>Извещение о проведении собрания о согласовании местоположения границы земельного участка</w:t>
      </w:r>
    </w:p>
    <w:p w:rsidR="00E52BEA" w:rsidRDefault="00E52BEA" w:rsidP="00E52BEA">
      <w:r>
        <w:t>Кадастровым инженером  Кузнецовой Светланой Геннадьевной, пгт. Ибреси, ул. Комсомольская, д. 13, svetik1204@bk.ru,  т. 2-20-76, квалификационный аттестат № 21-12-38 от 08.10.2012 г.</w:t>
      </w:r>
    </w:p>
    <w:p w:rsidR="00E52BEA" w:rsidRDefault="00E52BEA" w:rsidP="00E52BEA">
      <w:r>
        <w:t>в отношении земельного участка с кадастровым номером 21:03:010128:57, расположенного по адресу: Чувашская Республика, г. Алатырь, ул. Гагарина, д 148.</w:t>
      </w:r>
    </w:p>
    <w:p w:rsidR="00E52BEA" w:rsidRDefault="00E52BEA" w:rsidP="00E52BEA">
      <w:r>
        <w:t>Заказчиком кадастровых  работ  является: Осипов Алексей Сергеевич</w:t>
      </w:r>
    </w:p>
    <w:p w:rsidR="00E52BEA" w:rsidRDefault="00E52BEA" w:rsidP="00E52BEA">
      <w:r>
        <w:t>Адрес регистрации: Чувашская Республика, Алатырский мо, г Алатырь, ул. Гагарина, д 148, тел.89053444944</w:t>
      </w:r>
    </w:p>
    <w:p w:rsidR="00E52BEA" w:rsidRDefault="00E52BEA" w:rsidP="00E52BEA">
      <w:r>
        <w:t>Собрание заинтересованных лиц по поводу согласования местоположения границы состоится по адресу: Чувашская Республика, Алатырский мо, г. Алатырь, ул. Гагарина, д 148  «01» октября  2026г. в 11:00 часов 00 минут.</w:t>
      </w:r>
    </w:p>
    <w:p w:rsidR="00E52BEA" w:rsidRDefault="00E52BEA" w:rsidP="00E52BEA">
      <w: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rsidR="00E52BEA" w:rsidRDefault="00E52BEA" w:rsidP="00E52BEA">
      <w:r>
        <w:t>Возражения по проекту межевого плана и требования о проведении согласования местоположения границ земельных участков на местности принимаются с 01 сентября 2026г.  по 01 октября 2026г.  по адресу: Чувашская Республика, Ибресинский муниципальный округ, п. Ибреси, ул. Комсомольская, д. 13</w:t>
      </w:r>
    </w:p>
    <w:p w:rsidR="00E52BEA" w:rsidRDefault="00E52BEA" w:rsidP="00E52BEA">
      <w:r>
        <w:t xml:space="preserve">Смежные земельные участки с правообладателями которых требуется согласовать местоположение границы: </w:t>
      </w:r>
    </w:p>
    <w:p w:rsidR="00E52BEA" w:rsidRDefault="00E52BEA" w:rsidP="00E52BEA">
      <w:r>
        <w:lastRenderedPageBreak/>
        <w:t>-Чувашская Республика, Алатырский мо, г. Алатырь, ул. Гагарина, дом 146, кадастровый номер 21:03:010128:58</w:t>
      </w:r>
    </w:p>
    <w:p w:rsidR="00E52BEA" w:rsidRDefault="00E52BEA" w:rsidP="00E52BEA">
      <w:r>
        <w:t xml:space="preserve">-Земли Алатырского мо Чувашской Республики </w:t>
      </w:r>
    </w:p>
    <w:p w:rsidR="00E52BEA" w:rsidRDefault="00E52BEA" w:rsidP="00E52BEA">
      <w: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347230" w:rsidRDefault="00347230" w:rsidP="00FE21BC"/>
    <w:p w:rsidR="00763552" w:rsidRDefault="00763552" w:rsidP="00FE21BC"/>
    <w:p w:rsidR="00763552" w:rsidRDefault="00763552" w:rsidP="00FE21BC"/>
    <w:p w:rsidR="00763552" w:rsidRDefault="00763552" w:rsidP="00FE21BC"/>
    <w:p w:rsidR="00763552" w:rsidRDefault="00763552" w:rsidP="00FE21BC"/>
    <w:p w:rsidR="00763552" w:rsidRDefault="00763552" w:rsidP="00FE21BC"/>
    <w:p w:rsidR="00763552" w:rsidRDefault="00763552" w:rsidP="00FE21BC"/>
    <w:p w:rsidR="00763552" w:rsidRDefault="00763552" w:rsidP="00FE21BC"/>
    <w:p w:rsidR="00763552" w:rsidRDefault="00763552" w:rsidP="00FE21BC"/>
    <w:p w:rsidR="00763552" w:rsidRDefault="00763552" w:rsidP="00FE21BC"/>
    <w:p w:rsidR="003D7F88" w:rsidRDefault="003D7F88" w:rsidP="00FE21BC"/>
    <w:p w:rsidR="003D7F88" w:rsidRDefault="003D7F88" w:rsidP="00FE21BC"/>
    <w:p w:rsidR="003D7F88" w:rsidRDefault="003D7F88" w:rsidP="00FE21BC"/>
    <w:p w:rsidR="003D7F88" w:rsidRPr="008F11F6" w:rsidRDefault="003D7F88" w:rsidP="00FE21BC"/>
    <w:p w:rsidR="008A0589" w:rsidRPr="001370FD" w:rsidRDefault="008A0589" w:rsidP="008A0589">
      <w:pPr>
        <w:widowControl w:val="0"/>
        <w:ind w:firstLine="539"/>
        <w:rPr>
          <w:color w:val="22272F"/>
          <w:sz w:val="22"/>
          <w:szCs w:val="22"/>
          <w:shd w:val="clear" w:color="auto" w:fill="FFFFFF"/>
        </w:rPr>
      </w:pPr>
    </w:p>
    <w:p w:rsidR="00CC5163" w:rsidRDefault="00CC5163"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E52BEA" w:rsidRDefault="00E52BEA" w:rsidP="000119E3">
      <w:pPr>
        <w:ind w:firstLine="0"/>
        <w:jc w:val="left"/>
        <w:rPr>
          <w:rFonts w:eastAsia="Times New Roman"/>
          <w:sz w:val="22"/>
          <w:szCs w:val="22"/>
          <w:lang w:eastAsia="en-US"/>
        </w:rPr>
      </w:pPr>
    </w:p>
    <w:p w:rsidR="00CC5163" w:rsidRPr="005F657C" w:rsidRDefault="00CC5163" w:rsidP="000119E3">
      <w:pPr>
        <w:ind w:firstLine="0"/>
        <w:jc w:val="left"/>
        <w:rPr>
          <w:rFonts w:eastAsia="Times New Roman"/>
          <w:sz w:val="22"/>
          <w:szCs w:val="22"/>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E52BEA" w:rsidRDefault="005E6F4F" w:rsidP="000119E3">
            <w:pPr>
              <w:widowControl w:val="0"/>
              <w:ind w:firstLine="0"/>
              <w:jc w:val="center"/>
              <w:rPr>
                <w:rFonts w:eastAsia="Times New Roman"/>
                <w:sz w:val="16"/>
                <w:szCs w:val="16"/>
                <w:lang w:val="en-US" w:eastAsia="en-US"/>
              </w:rPr>
            </w:pPr>
            <w:r w:rsidRPr="00E52BEA">
              <w:rPr>
                <w:rFonts w:eastAsia="Times New Roman"/>
                <w:sz w:val="16"/>
                <w:szCs w:val="16"/>
                <w:lang w:val="en-US" w:eastAsia="en-US"/>
              </w:rPr>
              <w:t xml:space="preserve">429820, </w:t>
            </w:r>
            <w:r w:rsidRPr="004437E3">
              <w:rPr>
                <w:rFonts w:eastAsia="Times New Roman"/>
                <w:sz w:val="16"/>
                <w:szCs w:val="16"/>
                <w:lang w:eastAsia="en-US"/>
              </w:rPr>
              <w:t>г</w:t>
            </w:r>
            <w:r w:rsidRPr="00E52BEA">
              <w:rPr>
                <w:rFonts w:eastAsia="Times New Roman"/>
                <w:sz w:val="16"/>
                <w:szCs w:val="16"/>
                <w:lang w:val="en-US" w:eastAsia="en-US"/>
              </w:rPr>
              <w:t xml:space="preserve">. </w:t>
            </w:r>
            <w:r w:rsidRPr="004437E3">
              <w:rPr>
                <w:rFonts w:eastAsia="Times New Roman"/>
                <w:sz w:val="16"/>
                <w:szCs w:val="16"/>
                <w:lang w:eastAsia="en-US"/>
              </w:rPr>
              <w:t>Алатырь</w:t>
            </w:r>
            <w:r w:rsidRPr="00E52BEA">
              <w:rPr>
                <w:rFonts w:eastAsia="Times New Roman"/>
                <w:sz w:val="16"/>
                <w:szCs w:val="16"/>
                <w:lang w:val="en-US" w:eastAsia="en-US"/>
              </w:rPr>
              <w:t xml:space="preserve">, </w:t>
            </w:r>
          </w:p>
          <w:p w:rsidR="005E6F4F" w:rsidRPr="003D7F88" w:rsidRDefault="005E6F4F" w:rsidP="000119E3">
            <w:pPr>
              <w:widowControl w:val="0"/>
              <w:ind w:firstLine="0"/>
              <w:jc w:val="center"/>
              <w:rPr>
                <w:rFonts w:eastAsia="Times New Roman"/>
                <w:sz w:val="16"/>
                <w:szCs w:val="16"/>
                <w:lang w:val="en-US" w:eastAsia="en-US"/>
              </w:rPr>
            </w:pPr>
            <w:r w:rsidRPr="004437E3">
              <w:rPr>
                <w:rFonts w:eastAsia="Times New Roman"/>
                <w:b/>
                <w:bCs/>
                <w:sz w:val="16"/>
                <w:szCs w:val="16"/>
                <w:lang w:val="en-US" w:eastAsia="en-US"/>
              </w:rPr>
              <w:t>Email</w:t>
            </w:r>
            <w:r w:rsidRPr="003D7F88">
              <w:rPr>
                <w:rFonts w:eastAsia="Times New Roman"/>
                <w:b/>
                <w:bCs/>
                <w:sz w:val="16"/>
                <w:szCs w:val="16"/>
                <w:lang w:val="en-US" w:eastAsia="en-US"/>
              </w:rPr>
              <w:t>:</w:t>
            </w:r>
            <w:r w:rsidRPr="003D7F88">
              <w:rPr>
                <w:rFonts w:eastAsia="Times New Roman"/>
                <w:sz w:val="16"/>
                <w:szCs w:val="16"/>
                <w:lang w:val="en-US" w:eastAsia="en-US"/>
              </w:rPr>
              <w:t xml:space="preserve"> </w:t>
            </w:r>
            <w:hyperlink r:id="rId10" w:history="1">
              <w:r w:rsidR="00AA67FE" w:rsidRPr="00380DC1">
                <w:rPr>
                  <w:rStyle w:val="a6"/>
                  <w:rFonts w:eastAsia="Times New Roman"/>
                  <w:sz w:val="16"/>
                  <w:szCs w:val="16"/>
                  <w:lang w:val="en-US" w:eastAsia="en-US"/>
                </w:rPr>
                <w:t>alatr.priem</w:t>
              </w:r>
              <w:r w:rsidR="00AA67FE" w:rsidRPr="003D7F88">
                <w:rPr>
                  <w:rStyle w:val="a6"/>
                  <w:rFonts w:eastAsia="Times New Roman"/>
                  <w:sz w:val="16"/>
                  <w:szCs w:val="16"/>
                  <w:lang w:val="en-US" w:eastAsia="en-US"/>
                </w:rPr>
                <w:t>@</w:t>
              </w:r>
              <w:r w:rsidR="00AA67FE" w:rsidRPr="00380DC1">
                <w:rPr>
                  <w:rStyle w:val="a6"/>
                  <w:rFonts w:eastAsia="Times New Roman"/>
                  <w:sz w:val="16"/>
                  <w:szCs w:val="16"/>
                  <w:lang w:val="en-US" w:eastAsia="en-US"/>
                </w:rPr>
                <w:t>cap</w:t>
              </w:r>
              <w:r w:rsidR="00AA67FE" w:rsidRPr="003D7F88">
                <w:rPr>
                  <w:rStyle w:val="a6"/>
                  <w:rFonts w:eastAsia="Times New Roman"/>
                  <w:sz w:val="16"/>
                  <w:szCs w:val="16"/>
                  <w:lang w:val="en-US" w:eastAsia="en-US"/>
                </w:rPr>
                <w:t>.</w:t>
              </w:r>
              <w:r w:rsidR="00AA67FE" w:rsidRPr="00380DC1">
                <w:rPr>
                  <w:rStyle w:val="a6"/>
                  <w:rFonts w:eastAsia="Times New Roman"/>
                  <w:sz w:val="16"/>
                  <w:szCs w:val="16"/>
                  <w:lang w:val="en-US" w:eastAsia="en-US"/>
                </w:rPr>
                <w:t>ru</w:t>
              </w:r>
            </w:hyperlink>
          </w:p>
          <w:p w:rsidR="005E6F4F" w:rsidRPr="003D7F88" w:rsidRDefault="005E6F4F" w:rsidP="000119E3">
            <w:pPr>
              <w:widowControl w:val="0"/>
              <w:ind w:firstLine="0"/>
              <w:jc w:val="center"/>
              <w:rPr>
                <w:rFonts w:eastAsia="Times New Roman"/>
                <w:sz w:val="16"/>
                <w:szCs w:val="16"/>
                <w:lang w:val="en-US" w:eastAsia="en-US"/>
              </w:rPr>
            </w:pPr>
          </w:p>
        </w:tc>
        <w:tc>
          <w:tcPr>
            <w:tcW w:w="3379" w:type="dxa"/>
          </w:tcPr>
          <w:p w:rsidR="005E6F4F" w:rsidRPr="003D7F88" w:rsidRDefault="005E6F4F" w:rsidP="000119E3">
            <w:pPr>
              <w:widowControl w:val="0"/>
              <w:ind w:firstLine="0"/>
              <w:jc w:val="center"/>
              <w:rPr>
                <w:rFonts w:eastAsia="Times New Roman"/>
                <w:b/>
                <w:bCs/>
                <w:sz w:val="16"/>
                <w:szCs w:val="16"/>
                <w:lang w:val="en-US"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E52BEA">
              <w:rPr>
                <w:rFonts w:eastAsia="Times New Roman"/>
                <w:b/>
                <w:bCs/>
                <w:color w:val="000000"/>
                <w:kern w:val="28"/>
                <w:sz w:val="16"/>
                <w:szCs w:val="16"/>
                <w:lang w:eastAsia="en-US"/>
              </w:rPr>
              <w:t xml:space="preserve">3 </w:t>
            </w:r>
            <w:bookmarkStart w:id="0" w:name="_GoBack"/>
            <w:bookmarkEnd w:id="0"/>
            <w:r w:rsidR="00347230">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347230" w:rsidP="00FE21BC">
            <w:pPr>
              <w:widowControl w:val="0"/>
              <w:ind w:firstLine="0"/>
              <w:jc w:val="center"/>
              <w:rPr>
                <w:rFonts w:eastAsia="Times New Roman"/>
                <w:sz w:val="16"/>
                <w:szCs w:val="16"/>
                <w:lang w:eastAsia="en-US"/>
              </w:rPr>
            </w:pPr>
            <w:r>
              <w:rPr>
                <w:rFonts w:eastAsia="Times New Roman"/>
                <w:color w:val="000000"/>
                <w:kern w:val="28"/>
                <w:sz w:val="16"/>
                <w:szCs w:val="16"/>
                <w:lang w:eastAsia="en-US"/>
              </w:rPr>
              <w:t>01.09</w:t>
            </w:r>
            <w:r w:rsidR="006B6A9C">
              <w:rPr>
                <w:rFonts w:eastAsia="Times New Roman"/>
                <w:color w:val="000000"/>
                <w:kern w:val="28"/>
                <w:sz w:val="16"/>
                <w:szCs w:val="16"/>
                <w:lang w:eastAsia="en-US"/>
              </w:rPr>
              <w:t>.2026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4657EA">
      <w:headerReference w:type="default" r:id="rId11"/>
      <w:pgSz w:w="11906" w:h="16838"/>
      <w:pgMar w:top="-284" w:right="851" w:bottom="284" w:left="1134" w:header="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176" w:rsidRDefault="003B017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3B0176" w:rsidRDefault="003B017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176" w:rsidRDefault="003B017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3B0176" w:rsidRDefault="003B017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1B" w:rsidRPr="00747453" w:rsidRDefault="00257D1B" w:rsidP="00F57366">
    <w:pPr>
      <w:pStyle w:val="ab"/>
      <w:jc w:val="center"/>
    </w:pPr>
    <w:r>
      <w:fldChar w:fldCharType="begin"/>
    </w:r>
    <w:r>
      <w:instrText>PAGE   \* MERGEFORMAT</w:instrText>
    </w:r>
    <w:r>
      <w:fldChar w:fldCharType="separate"/>
    </w:r>
    <w:r w:rsidR="00E52BEA">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99A0B74"/>
    <w:multiLevelType w:val="hybridMultilevel"/>
    <w:tmpl w:val="363641A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8">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E8B6D71"/>
    <w:multiLevelType w:val="hybridMultilevel"/>
    <w:tmpl w:val="2092F50C"/>
    <w:lvl w:ilvl="0" w:tplc="2A2C50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3"/>
  </w:num>
  <w:num w:numId="7">
    <w:abstractNumId w:val="19"/>
  </w:num>
  <w:num w:numId="8">
    <w:abstractNumId w:val="23"/>
  </w:num>
  <w:num w:numId="9">
    <w:abstractNumId w:val="34"/>
  </w:num>
  <w:num w:numId="10">
    <w:abstractNumId w:val="29"/>
  </w:num>
  <w:num w:numId="11">
    <w:abstractNumId w:val="17"/>
  </w:num>
  <w:num w:numId="12">
    <w:abstractNumId w:val="10"/>
  </w:num>
  <w:num w:numId="13">
    <w:abstractNumId w:val="36"/>
  </w:num>
  <w:num w:numId="14">
    <w:abstractNumId w:val="21"/>
  </w:num>
  <w:num w:numId="15">
    <w:abstractNumId w:val="12"/>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7"/>
  </w:num>
  <w:num w:numId="23">
    <w:abstractNumId w:val="24"/>
  </w:num>
  <w:num w:numId="24">
    <w:abstractNumId w:val="5"/>
  </w:num>
  <w:num w:numId="25">
    <w:abstractNumId w:val="35"/>
  </w:num>
  <w:num w:numId="26">
    <w:abstractNumId w:val="7"/>
  </w:num>
  <w:num w:numId="27">
    <w:abstractNumId w:val="39"/>
  </w:num>
  <w:num w:numId="28">
    <w:abstractNumId w:val="40"/>
  </w:num>
  <w:num w:numId="29">
    <w:abstractNumId w:val="11"/>
  </w:num>
  <w:num w:numId="30">
    <w:abstractNumId w:val="14"/>
  </w:num>
  <w:num w:numId="31">
    <w:abstractNumId w:val="31"/>
  </w:num>
  <w:num w:numId="32">
    <w:abstractNumId w:val="8"/>
  </w:num>
  <w:num w:numId="33">
    <w:abstractNumId w:val="22"/>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2"/>
  </w:num>
  <w:num w:numId="40">
    <w:abstractNumId w:val="9"/>
  </w:num>
  <w:num w:numId="41">
    <w:abstractNumId w:val="1"/>
  </w:num>
  <w:num w:numId="42">
    <w:abstractNumId w:val="2"/>
  </w:num>
  <w:num w:numId="43">
    <w:abstractNumId w:val="3"/>
  </w:num>
  <w:num w:numId="44">
    <w:abstractNumId w:val="4"/>
  </w:num>
  <w:num w:numId="45">
    <w:abstractNumId w:val="25"/>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6"/>
  </w:num>
  <w:num w:numId="50">
    <w:abstractNumId w:val="2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2BBF"/>
    <w:rsid w:val="00053CE2"/>
    <w:rsid w:val="00054B39"/>
    <w:rsid w:val="00055771"/>
    <w:rsid w:val="00060080"/>
    <w:rsid w:val="000632A0"/>
    <w:rsid w:val="000656F8"/>
    <w:rsid w:val="0006651B"/>
    <w:rsid w:val="000720AD"/>
    <w:rsid w:val="00074DD1"/>
    <w:rsid w:val="00080BAA"/>
    <w:rsid w:val="00086993"/>
    <w:rsid w:val="00086B79"/>
    <w:rsid w:val="0008726C"/>
    <w:rsid w:val="0009578D"/>
    <w:rsid w:val="000A5CBF"/>
    <w:rsid w:val="000A6936"/>
    <w:rsid w:val="000B09CD"/>
    <w:rsid w:val="000B1F04"/>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A769E"/>
    <w:rsid w:val="001B22E0"/>
    <w:rsid w:val="001B7182"/>
    <w:rsid w:val="001C20A3"/>
    <w:rsid w:val="001C78CB"/>
    <w:rsid w:val="001E228C"/>
    <w:rsid w:val="001F084B"/>
    <w:rsid w:val="001F4D4F"/>
    <w:rsid w:val="00201CA0"/>
    <w:rsid w:val="00210597"/>
    <w:rsid w:val="002122F3"/>
    <w:rsid w:val="0021427B"/>
    <w:rsid w:val="00215797"/>
    <w:rsid w:val="00215C54"/>
    <w:rsid w:val="002202E9"/>
    <w:rsid w:val="002227A3"/>
    <w:rsid w:val="002303A0"/>
    <w:rsid w:val="0023146D"/>
    <w:rsid w:val="00231E69"/>
    <w:rsid w:val="0024685B"/>
    <w:rsid w:val="002473D9"/>
    <w:rsid w:val="002560F3"/>
    <w:rsid w:val="00257D1B"/>
    <w:rsid w:val="00262F63"/>
    <w:rsid w:val="00263976"/>
    <w:rsid w:val="00265FC4"/>
    <w:rsid w:val="00266908"/>
    <w:rsid w:val="00270DEA"/>
    <w:rsid w:val="00273D58"/>
    <w:rsid w:val="00280351"/>
    <w:rsid w:val="00282F98"/>
    <w:rsid w:val="00286506"/>
    <w:rsid w:val="00295320"/>
    <w:rsid w:val="002A2648"/>
    <w:rsid w:val="002B018C"/>
    <w:rsid w:val="002B1F5B"/>
    <w:rsid w:val="002B386C"/>
    <w:rsid w:val="002C7997"/>
    <w:rsid w:val="002D2F76"/>
    <w:rsid w:val="002D4DC3"/>
    <w:rsid w:val="002D7578"/>
    <w:rsid w:val="002E6710"/>
    <w:rsid w:val="002F0F83"/>
    <w:rsid w:val="002F1A90"/>
    <w:rsid w:val="002F6E0D"/>
    <w:rsid w:val="00301051"/>
    <w:rsid w:val="00301C8F"/>
    <w:rsid w:val="0030582F"/>
    <w:rsid w:val="0030599A"/>
    <w:rsid w:val="0030690F"/>
    <w:rsid w:val="00313424"/>
    <w:rsid w:val="00315850"/>
    <w:rsid w:val="003347E2"/>
    <w:rsid w:val="00336666"/>
    <w:rsid w:val="00340193"/>
    <w:rsid w:val="00341CA4"/>
    <w:rsid w:val="00342A1B"/>
    <w:rsid w:val="00347230"/>
    <w:rsid w:val="00347880"/>
    <w:rsid w:val="003535D6"/>
    <w:rsid w:val="00353B86"/>
    <w:rsid w:val="00354289"/>
    <w:rsid w:val="00355605"/>
    <w:rsid w:val="003617A7"/>
    <w:rsid w:val="00366BD4"/>
    <w:rsid w:val="00371B4E"/>
    <w:rsid w:val="003733FE"/>
    <w:rsid w:val="003775CE"/>
    <w:rsid w:val="003776C3"/>
    <w:rsid w:val="00383273"/>
    <w:rsid w:val="00384055"/>
    <w:rsid w:val="0039109A"/>
    <w:rsid w:val="00393873"/>
    <w:rsid w:val="00393BB5"/>
    <w:rsid w:val="003A3537"/>
    <w:rsid w:val="003B0176"/>
    <w:rsid w:val="003B1B29"/>
    <w:rsid w:val="003B5D0B"/>
    <w:rsid w:val="003C1161"/>
    <w:rsid w:val="003C3057"/>
    <w:rsid w:val="003D31BF"/>
    <w:rsid w:val="003D4820"/>
    <w:rsid w:val="003D7F88"/>
    <w:rsid w:val="003E09B5"/>
    <w:rsid w:val="003E4C9A"/>
    <w:rsid w:val="003E6D78"/>
    <w:rsid w:val="003F2606"/>
    <w:rsid w:val="0040426F"/>
    <w:rsid w:val="00405F83"/>
    <w:rsid w:val="00410635"/>
    <w:rsid w:val="0041258B"/>
    <w:rsid w:val="00413EE7"/>
    <w:rsid w:val="004167DC"/>
    <w:rsid w:val="00417599"/>
    <w:rsid w:val="0042147F"/>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57EA"/>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6703"/>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27DF1"/>
    <w:rsid w:val="00531E9D"/>
    <w:rsid w:val="005363EB"/>
    <w:rsid w:val="00536CD7"/>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5F57DD"/>
    <w:rsid w:val="005F657C"/>
    <w:rsid w:val="006012C6"/>
    <w:rsid w:val="00601A1F"/>
    <w:rsid w:val="00607E52"/>
    <w:rsid w:val="00611C51"/>
    <w:rsid w:val="0061487B"/>
    <w:rsid w:val="0061621E"/>
    <w:rsid w:val="00621CED"/>
    <w:rsid w:val="00623413"/>
    <w:rsid w:val="0062598D"/>
    <w:rsid w:val="00635DAC"/>
    <w:rsid w:val="00646CE7"/>
    <w:rsid w:val="006572EA"/>
    <w:rsid w:val="00657EF2"/>
    <w:rsid w:val="00674954"/>
    <w:rsid w:val="0068312B"/>
    <w:rsid w:val="006845A9"/>
    <w:rsid w:val="00687AC3"/>
    <w:rsid w:val="00687B37"/>
    <w:rsid w:val="00695AD3"/>
    <w:rsid w:val="006A6E6F"/>
    <w:rsid w:val="006A75BA"/>
    <w:rsid w:val="006B51E8"/>
    <w:rsid w:val="006B52FF"/>
    <w:rsid w:val="006B6A9C"/>
    <w:rsid w:val="006C4542"/>
    <w:rsid w:val="006D7560"/>
    <w:rsid w:val="006E2974"/>
    <w:rsid w:val="006E2EC3"/>
    <w:rsid w:val="006E4005"/>
    <w:rsid w:val="006E43E8"/>
    <w:rsid w:val="00700E23"/>
    <w:rsid w:val="00714C8C"/>
    <w:rsid w:val="007174EA"/>
    <w:rsid w:val="00723BA0"/>
    <w:rsid w:val="00725E26"/>
    <w:rsid w:val="00727EDF"/>
    <w:rsid w:val="00731541"/>
    <w:rsid w:val="0073546E"/>
    <w:rsid w:val="0073599D"/>
    <w:rsid w:val="00747453"/>
    <w:rsid w:val="00751F8A"/>
    <w:rsid w:val="00763465"/>
    <w:rsid w:val="00763552"/>
    <w:rsid w:val="00765250"/>
    <w:rsid w:val="00766708"/>
    <w:rsid w:val="00770510"/>
    <w:rsid w:val="00773B1B"/>
    <w:rsid w:val="00775580"/>
    <w:rsid w:val="00781A1A"/>
    <w:rsid w:val="0078234F"/>
    <w:rsid w:val="007830A8"/>
    <w:rsid w:val="00787F4B"/>
    <w:rsid w:val="00792E0F"/>
    <w:rsid w:val="007A3985"/>
    <w:rsid w:val="007A4CFD"/>
    <w:rsid w:val="007A63A6"/>
    <w:rsid w:val="007B2DAC"/>
    <w:rsid w:val="007C682F"/>
    <w:rsid w:val="007D7052"/>
    <w:rsid w:val="007D7EB7"/>
    <w:rsid w:val="007E2D3D"/>
    <w:rsid w:val="007F06F9"/>
    <w:rsid w:val="00800089"/>
    <w:rsid w:val="00801ADB"/>
    <w:rsid w:val="008057FE"/>
    <w:rsid w:val="0081408A"/>
    <w:rsid w:val="00825261"/>
    <w:rsid w:val="00826743"/>
    <w:rsid w:val="00827A55"/>
    <w:rsid w:val="008302B7"/>
    <w:rsid w:val="008336CE"/>
    <w:rsid w:val="00841CA7"/>
    <w:rsid w:val="008453F9"/>
    <w:rsid w:val="0084692D"/>
    <w:rsid w:val="00853541"/>
    <w:rsid w:val="00854565"/>
    <w:rsid w:val="00856EA7"/>
    <w:rsid w:val="00862253"/>
    <w:rsid w:val="008640C3"/>
    <w:rsid w:val="00867893"/>
    <w:rsid w:val="00867AFE"/>
    <w:rsid w:val="00871390"/>
    <w:rsid w:val="00874243"/>
    <w:rsid w:val="00880A9D"/>
    <w:rsid w:val="00890B5B"/>
    <w:rsid w:val="00896168"/>
    <w:rsid w:val="008962DF"/>
    <w:rsid w:val="00897AD3"/>
    <w:rsid w:val="008A0589"/>
    <w:rsid w:val="008A0A60"/>
    <w:rsid w:val="008A39C3"/>
    <w:rsid w:val="008A4086"/>
    <w:rsid w:val="008B3A90"/>
    <w:rsid w:val="008B4FF0"/>
    <w:rsid w:val="008C52DD"/>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4BE8"/>
    <w:rsid w:val="009956B5"/>
    <w:rsid w:val="00995711"/>
    <w:rsid w:val="009A031C"/>
    <w:rsid w:val="009A13E7"/>
    <w:rsid w:val="009A2CF1"/>
    <w:rsid w:val="009A54B3"/>
    <w:rsid w:val="009A55A0"/>
    <w:rsid w:val="009B2DA8"/>
    <w:rsid w:val="009B600D"/>
    <w:rsid w:val="009B6217"/>
    <w:rsid w:val="009C723B"/>
    <w:rsid w:val="009D4962"/>
    <w:rsid w:val="009D78E3"/>
    <w:rsid w:val="009E06EB"/>
    <w:rsid w:val="009F0A6B"/>
    <w:rsid w:val="00A01551"/>
    <w:rsid w:val="00A167FD"/>
    <w:rsid w:val="00A24903"/>
    <w:rsid w:val="00A318ED"/>
    <w:rsid w:val="00A324E0"/>
    <w:rsid w:val="00A42A9E"/>
    <w:rsid w:val="00A579C8"/>
    <w:rsid w:val="00A700D0"/>
    <w:rsid w:val="00A71125"/>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02DC"/>
    <w:rsid w:val="00AB1B53"/>
    <w:rsid w:val="00AB24B3"/>
    <w:rsid w:val="00AB3AEC"/>
    <w:rsid w:val="00AB57AE"/>
    <w:rsid w:val="00AC4BAC"/>
    <w:rsid w:val="00AC5073"/>
    <w:rsid w:val="00AC721F"/>
    <w:rsid w:val="00AD06A6"/>
    <w:rsid w:val="00AD1448"/>
    <w:rsid w:val="00AD2468"/>
    <w:rsid w:val="00AE58E8"/>
    <w:rsid w:val="00AF270D"/>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53FA4"/>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074"/>
    <w:rsid w:val="00C14FDB"/>
    <w:rsid w:val="00C25AC0"/>
    <w:rsid w:val="00C37FB4"/>
    <w:rsid w:val="00C46759"/>
    <w:rsid w:val="00C47CCF"/>
    <w:rsid w:val="00C6320C"/>
    <w:rsid w:val="00C63FA3"/>
    <w:rsid w:val="00C6667F"/>
    <w:rsid w:val="00C82C9D"/>
    <w:rsid w:val="00C8397D"/>
    <w:rsid w:val="00C84DE9"/>
    <w:rsid w:val="00C8779B"/>
    <w:rsid w:val="00C93953"/>
    <w:rsid w:val="00CA0F0E"/>
    <w:rsid w:val="00CA2D78"/>
    <w:rsid w:val="00CA50DF"/>
    <w:rsid w:val="00CA75E1"/>
    <w:rsid w:val="00CB39AE"/>
    <w:rsid w:val="00CB70A5"/>
    <w:rsid w:val="00CC261F"/>
    <w:rsid w:val="00CC319C"/>
    <w:rsid w:val="00CC3558"/>
    <w:rsid w:val="00CC4EBB"/>
    <w:rsid w:val="00CC5163"/>
    <w:rsid w:val="00CC7935"/>
    <w:rsid w:val="00CD0739"/>
    <w:rsid w:val="00CD5313"/>
    <w:rsid w:val="00CE4299"/>
    <w:rsid w:val="00CE6C50"/>
    <w:rsid w:val="00CE7555"/>
    <w:rsid w:val="00CF183A"/>
    <w:rsid w:val="00CF18BC"/>
    <w:rsid w:val="00CF3082"/>
    <w:rsid w:val="00CF7CC6"/>
    <w:rsid w:val="00D13CD5"/>
    <w:rsid w:val="00D1542F"/>
    <w:rsid w:val="00D16423"/>
    <w:rsid w:val="00D21896"/>
    <w:rsid w:val="00D26915"/>
    <w:rsid w:val="00D30472"/>
    <w:rsid w:val="00D326E0"/>
    <w:rsid w:val="00D43DFD"/>
    <w:rsid w:val="00D4670A"/>
    <w:rsid w:val="00D515DC"/>
    <w:rsid w:val="00D535AA"/>
    <w:rsid w:val="00D54BD5"/>
    <w:rsid w:val="00D56005"/>
    <w:rsid w:val="00D5717E"/>
    <w:rsid w:val="00D604ED"/>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2E70"/>
    <w:rsid w:val="00E27256"/>
    <w:rsid w:val="00E34F38"/>
    <w:rsid w:val="00E43504"/>
    <w:rsid w:val="00E4381A"/>
    <w:rsid w:val="00E52BEA"/>
    <w:rsid w:val="00E64F19"/>
    <w:rsid w:val="00E66558"/>
    <w:rsid w:val="00E75F87"/>
    <w:rsid w:val="00E7771E"/>
    <w:rsid w:val="00E93929"/>
    <w:rsid w:val="00E9568B"/>
    <w:rsid w:val="00E96F6D"/>
    <w:rsid w:val="00EA1650"/>
    <w:rsid w:val="00EA2CEA"/>
    <w:rsid w:val="00EA5371"/>
    <w:rsid w:val="00EA7715"/>
    <w:rsid w:val="00EB0067"/>
    <w:rsid w:val="00EB122B"/>
    <w:rsid w:val="00EB2EB3"/>
    <w:rsid w:val="00EC239B"/>
    <w:rsid w:val="00EC2431"/>
    <w:rsid w:val="00EC2CF3"/>
    <w:rsid w:val="00EC431F"/>
    <w:rsid w:val="00EC45C3"/>
    <w:rsid w:val="00EC4B52"/>
    <w:rsid w:val="00ED0D7C"/>
    <w:rsid w:val="00ED0F54"/>
    <w:rsid w:val="00EE2688"/>
    <w:rsid w:val="00EE31B5"/>
    <w:rsid w:val="00EF11F0"/>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E21BC"/>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latr.priem@cap.ru" TargetMode="Externa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1137</Words>
  <Characters>6484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info55</dc:creator>
  <cp:lastModifiedBy>Юткина Татьяна Олеговна</cp:lastModifiedBy>
  <cp:revision>43</cp:revision>
  <cp:lastPrinted>2026-04-14T08:10:00Z</cp:lastPrinted>
  <dcterms:created xsi:type="dcterms:W3CDTF">2025-02-05T05:54:00Z</dcterms:created>
  <dcterms:modified xsi:type="dcterms:W3CDTF">2026-09-11T06:57:00Z</dcterms:modified>
</cp:coreProperties>
</file>