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81" w:type="dxa"/>
        <w:tblLayout w:type="fixed"/>
        <w:tblLook w:val="0000"/>
      </w:tblPr>
      <w:tblGrid>
        <w:gridCol w:w="3544"/>
        <w:gridCol w:w="2230"/>
        <w:gridCol w:w="4007"/>
      </w:tblGrid>
      <w:tr w:rsidR="0021107E" w:rsidRPr="00F2771D" w:rsidTr="003F5696">
        <w:tc>
          <w:tcPr>
            <w:tcW w:w="3544" w:type="dxa"/>
          </w:tcPr>
          <w:p w:rsidR="0021107E" w:rsidRPr="00D87ABB" w:rsidRDefault="0021107E" w:rsidP="003F5696">
            <w:pPr>
              <w:pStyle w:val="2"/>
              <w:jc w:val="center"/>
              <w:rPr>
                <w:b/>
                <w:sz w:val="22"/>
                <w:szCs w:val="22"/>
              </w:rPr>
            </w:pPr>
            <w:proofErr w:type="spellStart"/>
            <w:r w:rsidRPr="00D87ABB">
              <w:rPr>
                <w:b/>
                <w:sz w:val="22"/>
                <w:szCs w:val="22"/>
              </w:rPr>
              <w:t>Чă</w:t>
            </w:r>
            <w:proofErr w:type="gramStart"/>
            <w:r w:rsidRPr="00D87ABB">
              <w:rPr>
                <w:b/>
                <w:sz w:val="22"/>
                <w:szCs w:val="22"/>
              </w:rPr>
              <w:t>ваш</w:t>
            </w:r>
            <w:proofErr w:type="spellEnd"/>
            <w:proofErr w:type="gramEnd"/>
            <w:r w:rsidRPr="00D87ABB">
              <w:rPr>
                <w:b/>
                <w:sz w:val="22"/>
                <w:szCs w:val="22"/>
              </w:rPr>
              <w:t xml:space="preserve"> Республики</w:t>
            </w:r>
          </w:p>
          <w:p w:rsidR="0021107E" w:rsidRDefault="0021107E" w:rsidP="003F5696">
            <w:pPr>
              <w:jc w:val="center"/>
              <w:rPr>
                <w:b/>
                <w:sz w:val="22"/>
              </w:rPr>
            </w:pPr>
            <w:proofErr w:type="spellStart"/>
            <w:r>
              <w:rPr>
                <w:b/>
                <w:sz w:val="22"/>
              </w:rPr>
              <w:t>Шупашкар</w:t>
            </w:r>
            <w:proofErr w:type="spellEnd"/>
            <w:r>
              <w:rPr>
                <w:b/>
                <w:sz w:val="22"/>
              </w:rPr>
              <w:t xml:space="preserve"> хула</w:t>
            </w:r>
          </w:p>
          <w:p w:rsidR="0021107E" w:rsidRDefault="0021107E" w:rsidP="003F5696">
            <w:pPr>
              <w:jc w:val="center"/>
              <w:rPr>
                <w:b/>
              </w:rPr>
            </w:pPr>
            <w:proofErr w:type="spellStart"/>
            <w:r>
              <w:rPr>
                <w:b/>
                <w:sz w:val="22"/>
              </w:rPr>
              <w:t>Администрацийě</w:t>
            </w:r>
            <w:proofErr w:type="spellEnd"/>
          </w:p>
          <w:p w:rsidR="0021107E" w:rsidRDefault="0021107E" w:rsidP="003F5696">
            <w:pPr>
              <w:rPr>
                <w:b/>
              </w:rPr>
            </w:pPr>
          </w:p>
          <w:p w:rsidR="0021107E" w:rsidRPr="00EC1D40" w:rsidRDefault="0021107E" w:rsidP="003F5696">
            <w:pPr>
              <w:jc w:val="center"/>
              <w:rPr>
                <w:b/>
              </w:rPr>
            </w:pPr>
            <w:r w:rsidRPr="00EC1D40">
              <w:rPr>
                <w:b/>
              </w:rPr>
              <w:t>Й</w:t>
            </w:r>
            <w:r>
              <w:rPr>
                <w:b/>
              </w:rPr>
              <w:t xml:space="preserve"> </w:t>
            </w:r>
            <w:proofErr w:type="gramStart"/>
            <w:r w:rsidRPr="00EC1D40">
              <w:rPr>
                <w:b/>
              </w:rPr>
              <w:t>Ы</w:t>
            </w:r>
            <w:proofErr w:type="gramEnd"/>
            <w:r>
              <w:rPr>
                <w:b/>
              </w:rPr>
              <w:t xml:space="preserve"> </w:t>
            </w:r>
            <w:r w:rsidRPr="00EC1D40">
              <w:rPr>
                <w:b/>
              </w:rPr>
              <w:t>Ш</w:t>
            </w:r>
            <w:r>
              <w:rPr>
                <w:b/>
              </w:rPr>
              <w:t xml:space="preserve"> </w:t>
            </w:r>
            <w:r w:rsidRPr="00EC1D40">
              <w:rPr>
                <w:b/>
              </w:rPr>
              <w:t>Ă</w:t>
            </w:r>
            <w:r>
              <w:rPr>
                <w:b/>
              </w:rPr>
              <w:t xml:space="preserve"> </w:t>
            </w:r>
            <w:r w:rsidRPr="00EC1D40">
              <w:rPr>
                <w:b/>
              </w:rPr>
              <w:t>Н</w:t>
            </w:r>
            <w:r>
              <w:rPr>
                <w:b/>
              </w:rPr>
              <w:t xml:space="preserve"> </w:t>
            </w:r>
            <w:r w:rsidRPr="00EC1D40">
              <w:rPr>
                <w:b/>
              </w:rPr>
              <w:t>У</w:t>
            </w:r>
          </w:p>
        </w:tc>
        <w:tc>
          <w:tcPr>
            <w:tcW w:w="2230" w:type="dxa"/>
          </w:tcPr>
          <w:p w:rsidR="0021107E" w:rsidRDefault="0021107E" w:rsidP="003F5696">
            <w:pPr>
              <w:jc w:val="center"/>
            </w:pPr>
            <w:r>
              <w:rPr>
                <w:noProof/>
              </w:rPr>
              <w:drawing>
                <wp:inline distT="0" distB="0" distL="0" distR="0">
                  <wp:extent cx="695325" cy="8953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695325" cy="895350"/>
                          </a:xfrm>
                          <a:prstGeom prst="rect">
                            <a:avLst/>
                          </a:prstGeom>
                          <a:noFill/>
                          <a:ln w="9525">
                            <a:noFill/>
                            <a:miter lim="800000"/>
                            <a:headEnd/>
                            <a:tailEnd/>
                          </a:ln>
                        </pic:spPr>
                      </pic:pic>
                    </a:graphicData>
                  </a:graphic>
                </wp:inline>
              </w:drawing>
            </w:r>
          </w:p>
        </w:tc>
        <w:tc>
          <w:tcPr>
            <w:tcW w:w="4007" w:type="dxa"/>
          </w:tcPr>
          <w:p w:rsidR="0021107E" w:rsidRPr="00F2771D" w:rsidRDefault="0021107E" w:rsidP="003F5696">
            <w:pPr>
              <w:ind w:right="-343"/>
              <w:jc w:val="center"/>
              <w:rPr>
                <w:b/>
                <w:sz w:val="22"/>
              </w:rPr>
            </w:pPr>
            <w:r w:rsidRPr="00F2771D">
              <w:rPr>
                <w:b/>
                <w:sz w:val="22"/>
              </w:rPr>
              <w:t>Чувашская Республика</w:t>
            </w:r>
          </w:p>
          <w:p w:rsidR="0021107E" w:rsidRPr="00F2771D" w:rsidRDefault="0021107E" w:rsidP="003F5696">
            <w:pPr>
              <w:ind w:right="-343"/>
              <w:jc w:val="center"/>
              <w:rPr>
                <w:b/>
                <w:sz w:val="22"/>
              </w:rPr>
            </w:pPr>
            <w:r w:rsidRPr="00F2771D">
              <w:rPr>
                <w:b/>
                <w:sz w:val="22"/>
              </w:rPr>
              <w:t>Администрация</w:t>
            </w:r>
          </w:p>
          <w:p w:rsidR="0021107E" w:rsidRPr="00F2771D" w:rsidRDefault="0021107E" w:rsidP="003F5696">
            <w:pPr>
              <w:ind w:right="-343"/>
              <w:jc w:val="center"/>
              <w:rPr>
                <w:b/>
              </w:rPr>
            </w:pPr>
            <w:r w:rsidRPr="00F2771D">
              <w:rPr>
                <w:b/>
                <w:sz w:val="22"/>
              </w:rPr>
              <w:t>города Чебоксары</w:t>
            </w:r>
          </w:p>
          <w:p w:rsidR="0021107E" w:rsidRPr="00F2771D" w:rsidRDefault="0021107E" w:rsidP="003F5696">
            <w:pPr>
              <w:ind w:right="-343"/>
              <w:jc w:val="center"/>
              <w:rPr>
                <w:b/>
              </w:rPr>
            </w:pPr>
          </w:p>
          <w:p w:rsidR="0021107E" w:rsidRPr="00F2771D" w:rsidRDefault="0021107E" w:rsidP="003F5696">
            <w:pPr>
              <w:ind w:right="-343"/>
              <w:jc w:val="center"/>
              <w:rPr>
                <w:b/>
              </w:rPr>
            </w:pPr>
            <w:r w:rsidRPr="00F2771D">
              <w:rPr>
                <w:b/>
                <w:spacing w:val="100"/>
              </w:rPr>
              <w:t>ПОСТАНОВЛЕНИЕ</w:t>
            </w:r>
          </w:p>
          <w:p w:rsidR="0021107E" w:rsidRPr="00F2771D" w:rsidRDefault="0021107E" w:rsidP="003F5696">
            <w:pPr>
              <w:ind w:right="-343"/>
              <w:jc w:val="center"/>
              <w:rPr>
                <w:b/>
              </w:rPr>
            </w:pPr>
          </w:p>
        </w:tc>
      </w:tr>
    </w:tbl>
    <w:p w:rsidR="0021107E" w:rsidRDefault="0021107E" w:rsidP="0021107E">
      <w:pPr>
        <w:widowControl w:val="0"/>
        <w:tabs>
          <w:tab w:val="left" w:pos="851"/>
        </w:tabs>
      </w:pPr>
    </w:p>
    <w:p w:rsidR="0021107E" w:rsidRDefault="0021107E" w:rsidP="0021107E">
      <w:pPr>
        <w:widowControl w:val="0"/>
        <w:tabs>
          <w:tab w:val="left" w:pos="851"/>
        </w:tabs>
      </w:pPr>
      <w:r>
        <w:tab/>
      </w:r>
      <w:r w:rsidR="006F0CE0">
        <w:t xml:space="preserve">             </w:t>
      </w:r>
      <w:r>
        <w:t xml:space="preserve">_____________________________  </w:t>
      </w:r>
      <w:r>
        <w:rPr>
          <w:sz w:val="24"/>
        </w:rPr>
        <w:t xml:space="preserve">№ </w:t>
      </w:r>
      <w:r>
        <w:t>_________________________________</w:t>
      </w:r>
    </w:p>
    <w:p w:rsidR="001615DD" w:rsidRDefault="007A1F52" w:rsidP="001615DD">
      <w:pPr>
        <w:pStyle w:val="32"/>
        <w:tabs>
          <w:tab w:val="left" w:pos="709"/>
          <w:tab w:val="left" w:pos="3119"/>
          <w:tab w:val="left" w:pos="3544"/>
          <w:tab w:val="left" w:pos="3969"/>
          <w:tab w:val="left" w:pos="4253"/>
          <w:tab w:val="left" w:pos="4678"/>
        </w:tabs>
        <w:ind w:right="5244"/>
        <w:jc w:val="left"/>
        <w:rPr>
          <w:szCs w:val="28"/>
        </w:rPr>
      </w:pPr>
      <w:r w:rsidRPr="00316674">
        <w:rPr>
          <w:szCs w:val="28"/>
        </w:rPr>
        <w:t>О</w:t>
      </w:r>
      <w:r w:rsidR="004C7EC6" w:rsidRPr="00316674">
        <w:rPr>
          <w:szCs w:val="28"/>
        </w:rPr>
        <w:t>б</w:t>
      </w:r>
      <w:r w:rsidR="001615DD">
        <w:rPr>
          <w:szCs w:val="28"/>
        </w:rPr>
        <w:t> </w:t>
      </w:r>
      <w:r w:rsidR="00EF5838">
        <w:rPr>
          <w:szCs w:val="28"/>
        </w:rPr>
        <w:t xml:space="preserve">   </w:t>
      </w:r>
      <w:r w:rsidR="001615DD">
        <w:rPr>
          <w:szCs w:val="28"/>
        </w:rPr>
        <w:t xml:space="preserve">установлении </w:t>
      </w:r>
      <w:r w:rsidR="00EF5838">
        <w:rPr>
          <w:szCs w:val="28"/>
        </w:rPr>
        <w:t xml:space="preserve">  </w:t>
      </w:r>
      <w:r w:rsidR="004C7EC6" w:rsidRPr="00316674">
        <w:rPr>
          <w:szCs w:val="28"/>
        </w:rPr>
        <w:t xml:space="preserve">публичного </w:t>
      </w:r>
      <w:r w:rsidR="001615DD">
        <w:rPr>
          <w:szCs w:val="28"/>
        </w:rPr>
        <w:t>с</w:t>
      </w:r>
      <w:r w:rsidR="004C7EC6" w:rsidRPr="00316674">
        <w:rPr>
          <w:szCs w:val="28"/>
        </w:rPr>
        <w:t>ервитута на</w:t>
      </w:r>
      <w:r w:rsidR="006F0CE0" w:rsidRPr="00316674">
        <w:rPr>
          <w:szCs w:val="28"/>
        </w:rPr>
        <w:t xml:space="preserve"> </w:t>
      </w:r>
      <w:r w:rsidR="005D048E" w:rsidRPr="00316674">
        <w:rPr>
          <w:szCs w:val="28"/>
        </w:rPr>
        <w:t>земельны</w:t>
      </w:r>
      <w:r w:rsidR="00060850">
        <w:rPr>
          <w:szCs w:val="28"/>
        </w:rPr>
        <w:t>е участки</w:t>
      </w:r>
    </w:p>
    <w:p w:rsidR="00196CCD" w:rsidRDefault="00334412" w:rsidP="001615DD">
      <w:pPr>
        <w:pStyle w:val="32"/>
        <w:tabs>
          <w:tab w:val="left" w:pos="709"/>
          <w:tab w:val="left" w:pos="3119"/>
          <w:tab w:val="left" w:pos="3544"/>
          <w:tab w:val="left" w:pos="3969"/>
          <w:tab w:val="left" w:pos="4253"/>
          <w:tab w:val="left" w:pos="4678"/>
        </w:tabs>
        <w:ind w:right="5244"/>
        <w:jc w:val="left"/>
        <w:rPr>
          <w:szCs w:val="28"/>
        </w:rPr>
      </w:pPr>
      <w:r w:rsidRPr="00316674">
        <w:rPr>
          <w:szCs w:val="28"/>
        </w:rPr>
        <w:t xml:space="preserve">в </w:t>
      </w:r>
      <w:r w:rsidR="006F0CE0" w:rsidRPr="00316674">
        <w:rPr>
          <w:szCs w:val="28"/>
        </w:rPr>
        <w:t>город</w:t>
      </w:r>
      <w:r w:rsidRPr="00316674">
        <w:rPr>
          <w:szCs w:val="28"/>
        </w:rPr>
        <w:t>е</w:t>
      </w:r>
      <w:r w:rsidR="006F0CE0" w:rsidRPr="00316674">
        <w:rPr>
          <w:szCs w:val="28"/>
        </w:rPr>
        <w:t xml:space="preserve"> Чебоксары</w:t>
      </w:r>
    </w:p>
    <w:p w:rsidR="00A75B03" w:rsidRPr="00675C4C" w:rsidRDefault="00A75B03" w:rsidP="00267F40">
      <w:pPr>
        <w:pStyle w:val="32"/>
        <w:tabs>
          <w:tab w:val="left" w:pos="709"/>
          <w:tab w:val="left" w:pos="3119"/>
          <w:tab w:val="left" w:pos="3544"/>
          <w:tab w:val="left" w:pos="3969"/>
          <w:tab w:val="left" w:pos="4678"/>
          <w:tab w:val="left" w:pos="4820"/>
        </w:tabs>
        <w:spacing w:line="336" w:lineRule="auto"/>
        <w:ind w:right="4535"/>
        <w:rPr>
          <w:spacing w:val="-4"/>
          <w:sz w:val="20"/>
        </w:rPr>
      </w:pPr>
    </w:p>
    <w:p w:rsidR="00407774" w:rsidRDefault="00407774" w:rsidP="00EB0F67">
      <w:pPr>
        <w:spacing w:line="312" w:lineRule="auto"/>
        <w:ind w:right="-142" w:firstLine="567"/>
        <w:jc w:val="both"/>
        <w:rPr>
          <w:sz w:val="28"/>
          <w:szCs w:val="28"/>
        </w:rPr>
      </w:pPr>
    </w:p>
    <w:p w:rsidR="008407EB" w:rsidRPr="002B4B3C" w:rsidRDefault="00D916AF" w:rsidP="002B4B3C">
      <w:pPr>
        <w:spacing w:line="312" w:lineRule="auto"/>
        <w:ind w:firstLine="567"/>
        <w:jc w:val="both"/>
        <w:rPr>
          <w:sz w:val="28"/>
          <w:szCs w:val="28"/>
        </w:rPr>
      </w:pPr>
      <w:r w:rsidRPr="002B4B3C">
        <w:rPr>
          <w:sz w:val="28"/>
          <w:szCs w:val="28"/>
        </w:rPr>
        <w:t xml:space="preserve">В соответствии со статьёй </w:t>
      </w:r>
      <w:r w:rsidR="004C7EC6" w:rsidRPr="002B4B3C">
        <w:rPr>
          <w:sz w:val="28"/>
          <w:szCs w:val="28"/>
        </w:rPr>
        <w:t xml:space="preserve">23, главой </w:t>
      </w:r>
      <w:r w:rsidR="004C7EC6" w:rsidRPr="002B4B3C">
        <w:rPr>
          <w:sz w:val="28"/>
          <w:szCs w:val="28"/>
          <w:lang w:val="en-US"/>
        </w:rPr>
        <w:t>V</w:t>
      </w:r>
      <w:r w:rsidR="004C7EC6" w:rsidRPr="002B4B3C">
        <w:rPr>
          <w:sz w:val="28"/>
          <w:szCs w:val="28"/>
        </w:rPr>
        <w:t>.7</w:t>
      </w:r>
      <w:r w:rsidRPr="002B4B3C">
        <w:rPr>
          <w:sz w:val="28"/>
          <w:szCs w:val="28"/>
        </w:rPr>
        <w:t xml:space="preserve"> </w:t>
      </w:r>
      <w:r w:rsidR="004C7EC6" w:rsidRPr="002B4B3C">
        <w:rPr>
          <w:sz w:val="28"/>
          <w:szCs w:val="28"/>
        </w:rPr>
        <w:t xml:space="preserve">Земельного кодекса Российской Федерации, </w:t>
      </w:r>
      <w:r w:rsidR="004E7FCA" w:rsidRPr="002B4B3C">
        <w:rPr>
          <w:sz w:val="28"/>
          <w:szCs w:val="28"/>
        </w:rPr>
        <w:t xml:space="preserve">на основании </w:t>
      </w:r>
      <w:r w:rsidR="001519BE" w:rsidRPr="002B4B3C">
        <w:rPr>
          <w:sz w:val="28"/>
          <w:szCs w:val="28"/>
        </w:rPr>
        <w:t>выпис</w:t>
      </w:r>
      <w:r w:rsidR="00B609E2" w:rsidRPr="002B4B3C">
        <w:rPr>
          <w:sz w:val="28"/>
          <w:szCs w:val="28"/>
        </w:rPr>
        <w:t>ок</w:t>
      </w:r>
      <w:r w:rsidR="002062EB" w:rsidRPr="002B4B3C">
        <w:rPr>
          <w:sz w:val="28"/>
          <w:szCs w:val="28"/>
        </w:rPr>
        <w:t xml:space="preserve"> из Единого государственного реестра недвижимос</w:t>
      </w:r>
      <w:r w:rsidR="005B0007" w:rsidRPr="002B4B3C">
        <w:rPr>
          <w:sz w:val="28"/>
          <w:szCs w:val="28"/>
        </w:rPr>
        <w:t>ти об объекте недвижимости</w:t>
      </w:r>
      <w:r w:rsidR="00446B38" w:rsidRPr="002B4B3C">
        <w:rPr>
          <w:sz w:val="28"/>
          <w:szCs w:val="28"/>
        </w:rPr>
        <w:t xml:space="preserve"> от </w:t>
      </w:r>
      <w:r w:rsidR="005A0D79" w:rsidRPr="002B4B3C">
        <w:rPr>
          <w:sz w:val="28"/>
          <w:szCs w:val="28"/>
        </w:rPr>
        <w:t>10.07</w:t>
      </w:r>
      <w:r w:rsidR="00295F70" w:rsidRPr="002B4B3C">
        <w:rPr>
          <w:sz w:val="28"/>
          <w:szCs w:val="28"/>
        </w:rPr>
        <w:t>.2026</w:t>
      </w:r>
      <w:r w:rsidR="005B0007" w:rsidRPr="002B4B3C">
        <w:rPr>
          <w:sz w:val="28"/>
          <w:szCs w:val="28"/>
        </w:rPr>
        <w:t>,</w:t>
      </w:r>
      <w:r w:rsidR="007E59F0" w:rsidRPr="002B4B3C">
        <w:rPr>
          <w:sz w:val="28"/>
          <w:szCs w:val="28"/>
        </w:rPr>
        <w:t xml:space="preserve"> </w:t>
      </w:r>
      <w:r w:rsidR="008407EB" w:rsidRPr="002B4B3C">
        <w:rPr>
          <w:sz w:val="28"/>
          <w:szCs w:val="28"/>
        </w:rPr>
        <w:t>ходатайства</w:t>
      </w:r>
      <w:r w:rsidR="00B609E2" w:rsidRPr="002B4B3C">
        <w:rPr>
          <w:sz w:val="28"/>
          <w:szCs w:val="28"/>
        </w:rPr>
        <w:t xml:space="preserve"> АО «ЧГЭС»</w:t>
      </w:r>
      <w:r w:rsidR="008407EB" w:rsidRPr="002B4B3C">
        <w:rPr>
          <w:sz w:val="28"/>
          <w:szCs w:val="28"/>
        </w:rPr>
        <w:t xml:space="preserve"> </w:t>
      </w:r>
      <w:r w:rsidR="00446B38" w:rsidRPr="002B4B3C">
        <w:rPr>
          <w:sz w:val="28"/>
          <w:szCs w:val="28"/>
        </w:rPr>
        <w:t>от</w:t>
      </w:r>
      <w:r w:rsidR="00697AC1" w:rsidRPr="002B4B3C">
        <w:rPr>
          <w:sz w:val="28"/>
          <w:szCs w:val="28"/>
        </w:rPr>
        <w:t xml:space="preserve"> </w:t>
      </w:r>
      <w:r w:rsidR="005A0D79" w:rsidRPr="002B4B3C">
        <w:rPr>
          <w:sz w:val="28"/>
          <w:szCs w:val="28"/>
        </w:rPr>
        <w:t>10.07.2026 № 1403 (вх. адм. № 15307 от 10.07</w:t>
      </w:r>
      <w:r w:rsidR="00EB0F67" w:rsidRPr="002B4B3C">
        <w:rPr>
          <w:sz w:val="28"/>
          <w:szCs w:val="28"/>
        </w:rPr>
        <w:t xml:space="preserve">.2026) </w:t>
      </w:r>
      <w:r w:rsidR="00EB7FDE" w:rsidRPr="002B4B3C">
        <w:rPr>
          <w:sz w:val="28"/>
          <w:szCs w:val="28"/>
        </w:rPr>
        <w:t>в целях, указанных п. </w:t>
      </w:r>
      <w:r w:rsidR="008407EB" w:rsidRPr="002B4B3C">
        <w:rPr>
          <w:sz w:val="28"/>
          <w:szCs w:val="28"/>
        </w:rPr>
        <w:t>1 ст. 39.37 Земельного кодекса Российской Федерации</w:t>
      </w:r>
      <w:r w:rsidR="0023774D" w:rsidRPr="002B4B3C">
        <w:rPr>
          <w:sz w:val="28"/>
          <w:szCs w:val="28"/>
        </w:rPr>
        <w:t xml:space="preserve">, </w:t>
      </w:r>
      <w:r w:rsidR="008407EB" w:rsidRPr="002B4B3C">
        <w:rPr>
          <w:sz w:val="28"/>
          <w:szCs w:val="28"/>
        </w:rPr>
        <w:t>администрация города Чебоксары</w:t>
      </w:r>
      <w:r w:rsidR="00C90ED8" w:rsidRPr="002B4B3C">
        <w:rPr>
          <w:bCs/>
          <w:sz w:val="28"/>
          <w:szCs w:val="28"/>
        </w:rPr>
        <w:t xml:space="preserve"> </w:t>
      </w:r>
      <w:r w:rsidR="002B4B3C" w:rsidRPr="002B4B3C">
        <w:rPr>
          <w:bCs/>
          <w:sz w:val="28"/>
          <w:szCs w:val="28"/>
        </w:rPr>
        <w:t xml:space="preserve">                          </w:t>
      </w:r>
      <w:proofErr w:type="spellStart"/>
      <w:proofErr w:type="gramStart"/>
      <w:r w:rsidR="008407EB" w:rsidRPr="002B4B3C">
        <w:rPr>
          <w:sz w:val="28"/>
          <w:szCs w:val="28"/>
        </w:rPr>
        <w:t>п</w:t>
      </w:r>
      <w:proofErr w:type="spellEnd"/>
      <w:proofErr w:type="gramEnd"/>
      <w:r w:rsidR="008407EB" w:rsidRPr="002B4B3C">
        <w:rPr>
          <w:sz w:val="28"/>
          <w:szCs w:val="28"/>
        </w:rPr>
        <w:t xml:space="preserve"> о с т а </w:t>
      </w:r>
      <w:proofErr w:type="spellStart"/>
      <w:r w:rsidR="008407EB" w:rsidRPr="002B4B3C">
        <w:rPr>
          <w:sz w:val="28"/>
          <w:szCs w:val="28"/>
        </w:rPr>
        <w:t>н</w:t>
      </w:r>
      <w:proofErr w:type="spellEnd"/>
      <w:r w:rsidR="008407EB" w:rsidRPr="002B4B3C">
        <w:rPr>
          <w:sz w:val="28"/>
          <w:szCs w:val="28"/>
        </w:rPr>
        <w:t xml:space="preserve"> о в л я е </w:t>
      </w:r>
      <w:proofErr w:type="gramStart"/>
      <w:r w:rsidR="008407EB" w:rsidRPr="002B4B3C">
        <w:rPr>
          <w:sz w:val="28"/>
          <w:szCs w:val="28"/>
        </w:rPr>
        <w:t>т</w:t>
      </w:r>
      <w:proofErr w:type="gramEnd"/>
      <w:r w:rsidR="008407EB" w:rsidRPr="002B4B3C">
        <w:rPr>
          <w:sz w:val="28"/>
          <w:szCs w:val="28"/>
        </w:rPr>
        <w:t>:</w:t>
      </w:r>
    </w:p>
    <w:p w:rsidR="005C2CBA" w:rsidRPr="002B4B3C" w:rsidRDefault="00F11C46" w:rsidP="002B4B3C">
      <w:pPr>
        <w:pStyle w:val="af"/>
        <w:widowControl w:val="0"/>
        <w:tabs>
          <w:tab w:val="left" w:pos="0"/>
          <w:tab w:val="left" w:pos="6237"/>
        </w:tabs>
        <w:spacing w:line="312" w:lineRule="auto"/>
        <w:ind w:left="0" w:firstLine="567"/>
        <w:jc w:val="both"/>
        <w:rPr>
          <w:color w:val="000000"/>
          <w:sz w:val="28"/>
          <w:szCs w:val="28"/>
        </w:rPr>
      </w:pPr>
      <w:r w:rsidRPr="002B4B3C">
        <w:rPr>
          <w:sz w:val="28"/>
          <w:szCs w:val="28"/>
        </w:rPr>
        <w:t xml:space="preserve">1. </w:t>
      </w:r>
      <w:proofErr w:type="gramStart"/>
      <w:r w:rsidR="005141E0" w:rsidRPr="002B4B3C">
        <w:rPr>
          <w:sz w:val="28"/>
          <w:szCs w:val="28"/>
        </w:rPr>
        <w:t xml:space="preserve">Установить публичный сервитут </w:t>
      </w:r>
      <w:r w:rsidR="007D6541" w:rsidRPr="002B4B3C">
        <w:rPr>
          <w:sz w:val="28"/>
          <w:szCs w:val="28"/>
        </w:rPr>
        <w:t>для</w:t>
      </w:r>
      <w:r w:rsidR="002B4B3C" w:rsidRPr="002B4B3C">
        <w:rPr>
          <w:sz w:val="28"/>
          <w:szCs w:val="28"/>
        </w:rPr>
        <w:t xml:space="preserve"> </w:t>
      </w:r>
      <w:r w:rsidR="005A0D79" w:rsidRPr="002B4B3C">
        <w:rPr>
          <w:sz w:val="28"/>
          <w:szCs w:val="28"/>
        </w:rPr>
        <w:t>строительства КЛ-6 кВ, КЛ-0,4 кВ и ТП-6 кВ согласно проектной документации «Прокладка КЛ-6 кВ от ТП-710 и ТП-168 до проектируемой ТП-6 кВ, размещение ТП-6 кВ,</w:t>
      </w:r>
      <w:proofErr w:type="gramEnd"/>
      <w:r w:rsidR="005A0D79" w:rsidRPr="002B4B3C">
        <w:rPr>
          <w:sz w:val="28"/>
          <w:szCs w:val="28"/>
        </w:rPr>
        <w:t xml:space="preserve"> </w:t>
      </w:r>
      <w:proofErr w:type="gramStart"/>
      <w:r w:rsidR="005A0D79" w:rsidRPr="002B4B3C">
        <w:rPr>
          <w:sz w:val="28"/>
          <w:szCs w:val="28"/>
        </w:rPr>
        <w:t>прокладка КЛ-0,4 кВ от ТП-6 кВ до многоквартирного жилого дома и подземной автостоянки по ул. Фруктовая, г. Чебоксары на земельном участке с кадастровым номером 21:01:010808:2549» в рамках выполнения мероприятий по технологическому присоединению к электрическим сетям многоквартирного жилого дома переменной этажности со встроенными помещениями обслуживания и подземной автостоянкой, расположенного на  земельном участке с кадаст</w:t>
      </w:r>
      <w:r w:rsidR="002B4B3C" w:rsidRPr="002B4B3C">
        <w:rPr>
          <w:sz w:val="28"/>
          <w:szCs w:val="28"/>
        </w:rPr>
        <w:t>ровым номером 21:01</w:t>
      </w:r>
      <w:proofErr w:type="gramEnd"/>
      <w:r w:rsidR="002B4B3C" w:rsidRPr="002B4B3C">
        <w:rPr>
          <w:sz w:val="28"/>
          <w:szCs w:val="28"/>
        </w:rPr>
        <w:t xml:space="preserve">:010808:2549 </w:t>
      </w:r>
      <w:r w:rsidR="005A0D79" w:rsidRPr="002B4B3C">
        <w:rPr>
          <w:sz w:val="28"/>
          <w:szCs w:val="28"/>
        </w:rPr>
        <w:t>по ул. </w:t>
      </w:r>
      <w:proofErr w:type="gramStart"/>
      <w:r w:rsidR="005A0D79" w:rsidRPr="002B4B3C">
        <w:rPr>
          <w:sz w:val="28"/>
          <w:szCs w:val="28"/>
        </w:rPr>
        <w:t>Фруктовая</w:t>
      </w:r>
      <w:proofErr w:type="gramEnd"/>
      <w:r w:rsidR="005A0D79" w:rsidRPr="002B4B3C">
        <w:rPr>
          <w:sz w:val="28"/>
          <w:szCs w:val="28"/>
        </w:rPr>
        <w:t>, г. Чебоксары</w:t>
      </w:r>
      <w:r w:rsidR="007D6541" w:rsidRPr="002B4B3C">
        <w:rPr>
          <w:sz w:val="28"/>
          <w:szCs w:val="28"/>
        </w:rPr>
        <w:t xml:space="preserve">, </w:t>
      </w:r>
      <w:r w:rsidR="005141E0" w:rsidRPr="002B4B3C">
        <w:rPr>
          <w:sz w:val="28"/>
          <w:szCs w:val="28"/>
        </w:rPr>
        <w:t>в отношении</w:t>
      </w:r>
      <w:r w:rsidR="00B609E2" w:rsidRPr="002B4B3C">
        <w:rPr>
          <w:sz w:val="28"/>
          <w:szCs w:val="28"/>
        </w:rPr>
        <w:t xml:space="preserve"> земельных участков из земель населенных пунктов</w:t>
      </w:r>
      <w:r w:rsidR="005141E0" w:rsidRPr="002B4B3C">
        <w:rPr>
          <w:sz w:val="28"/>
          <w:szCs w:val="28"/>
        </w:rPr>
        <w:t xml:space="preserve"> </w:t>
      </w:r>
      <w:r w:rsidR="0012512E" w:rsidRPr="002B4B3C">
        <w:rPr>
          <w:sz w:val="28"/>
          <w:szCs w:val="28"/>
        </w:rPr>
        <w:t>с кадастровым</w:t>
      </w:r>
      <w:r w:rsidR="00B609E2" w:rsidRPr="002B4B3C">
        <w:rPr>
          <w:sz w:val="28"/>
          <w:szCs w:val="28"/>
        </w:rPr>
        <w:t xml:space="preserve">и </w:t>
      </w:r>
      <w:r w:rsidR="00B609E2" w:rsidRPr="002B4B3C">
        <w:rPr>
          <w:color w:val="000000"/>
          <w:sz w:val="28"/>
          <w:szCs w:val="28"/>
        </w:rPr>
        <w:t>номерами:</w:t>
      </w:r>
    </w:p>
    <w:p w:rsidR="005A0D79" w:rsidRPr="002B4B3C" w:rsidRDefault="005A0D79" w:rsidP="002B4B3C">
      <w:pPr>
        <w:spacing w:line="312" w:lineRule="auto"/>
        <w:ind w:firstLine="567"/>
        <w:jc w:val="both"/>
        <w:rPr>
          <w:sz w:val="28"/>
          <w:szCs w:val="28"/>
        </w:rPr>
      </w:pPr>
      <w:r w:rsidRPr="002B4B3C">
        <w:rPr>
          <w:sz w:val="28"/>
          <w:szCs w:val="28"/>
        </w:rPr>
        <w:t>- 21:01:010807:929 площадью 111 кв</w:t>
      </w:r>
      <w:proofErr w:type="gramStart"/>
      <w:r w:rsidRPr="002B4B3C">
        <w:rPr>
          <w:sz w:val="28"/>
          <w:szCs w:val="28"/>
        </w:rPr>
        <w:t>.м</w:t>
      </w:r>
      <w:proofErr w:type="gramEnd"/>
      <w:r w:rsidRPr="002B4B3C">
        <w:rPr>
          <w:sz w:val="28"/>
          <w:szCs w:val="28"/>
        </w:rPr>
        <w:t xml:space="preserve"> в составе земельного участка площадью 8396 кв.м, местоположение: </w:t>
      </w:r>
      <w:proofErr w:type="gramStart"/>
      <w:r w:rsidRPr="002B4B3C">
        <w:rPr>
          <w:sz w:val="28"/>
          <w:szCs w:val="28"/>
        </w:rPr>
        <w:t>Чувашская Республика – Чувашия, г. Чебоксары, ул. Социалистическая, с видом разрешенного использования «многоэтажная жилая застройка (высотная застройка)»;</w:t>
      </w:r>
      <w:proofErr w:type="gramEnd"/>
    </w:p>
    <w:p w:rsidR="005A0D79" w:rsidRPr="002B4B3C" w:rsidRDefault="005A0D79" w:rsidP="002B4B3C">
      <w:pPr>
        <w:spacing w:line="312" w:lineRule="auto"/>
        <w:ind w:firstLine="567"/>
        <w:jc w:val="both"/>
        <w:rPr>
          <w:sz w:val="28"/>
          <w:szCs w:val="28"/>
        </w:rPr>
      </w:pPr>
      <w:r w:rsidRPr="002B4B3C">
        <w:rPr>
          <w:sz w:val="28"/>
          <w:szCs w:val="28"/>
        </w:rPr>
        <w:t>- 21:01:010807:710 площадью 186 кв</w:t>
      </w:r>
      <w:proofErr w:type="gramStart"/>
      <w:r w:rsidRPr="002B4B3C">
        <w:rPr>
          <w:sz w:val="28"/>
          <w:szCs w:val="28"/>
        </w:rPr>
        <w:t>.м</w:t>
      </w:r>
      <w:proofErr w:type="gramEnd"/>
      <w:r w:rsidRPr="002B4B3C">
        <w:rPr>
          <w:sz w:val="28"/>
          <w:szCs w:val="28"/>
        </w:rPr>
        <w:t xml:space="preserve"> в составе земельного участка площадью 1241 кв.м, местоположение установлено относительно ориентира, расположенного в границах участка. Почтовый адрес ориентира: </w:t>
      </w:r>
      <w:r w:rsidRPr="002B4B3C">
        <w:rPr>
          <w:sz w:val="28"/>
          <w:szCs w:val="28"/>
        </w:rPr>
        <w:lastRenderedPageBreak/>
        <w:t>Чувашская Республика – Чувашия, г. Чебоксары, ул. Социалистическая, с видом разрешенного использования  «земли общего пользования в Московском районе г. Чебоксары для их содержания и благоустройства»;</w:t>
      </w:r>
    </w:p>
    <w:p w:rsidR="005A0D79" w:rsidRPr="002B4B3C" w:rsidRDefault="005A0D79" w:rsidP="002B4B3C">
      <w:pPr>
        <w:spacing w:line="312" w:lineRule="auto"/>
        <w:ind w:firstLine="567"/>
        <w:jc w:val="both"/>
        <w:rPr>
          <w:sz w:val="28"/>
          <w:szCs w:val="28"/>
        </w:rPr>
      </w:pPr>
      <w:r w:rsidRPr="002B4B3C">
        <w:rPr>
          <w:sz w:val="28"/>
          <w:szCs w:val="28"/>
        </w:rPr>
        <w:t>- 21:01:010807:709 площадью 140 кв</w:t>
      </w:r>
      <w:proofErr w:type="gramStart"/>
      <w:r w:rsidRPr="002B4B3C">
        <w:rPr>
          <w:sz w:val="28"/>
          <w:szCs w:val="28"/>
        </w:rPr>
        <w:t>.м</w:t>
      </w:r>
      <w:proofErr w:type="gramEnd"/>
      <w:r w:rsidRPr="002B4B3C">
        <w:rPr>
          <w:sz w:val="28"/>
          <w:szCs w:val="28"/>
        </w:rPr>
        <w:t xml:space="preserve"> в составе земельного участка площадью 1397 кв.м, местоположение установлено относительно ориентира, расположенного в границах участка. Почтовый адрес ориентира: Чувашская Республика – Чувашия, г. Чебоксары, ул. Социалистическая, с видом разрешенного использования «</w:t>
      </w:r>
      <w:r w:rsidRPr="002B4B3C">
        <w:rPr>
          <w:color w:val="000000"/>
          <w:sz w:val="28"/>
          <w:szCs w:val="28"/>
        </w:rPr>
        <w:t>для размещения временной гостевой парковки для индивидуального автотранспорта и организации подъездных путей к строящемуся многоквартирному жилому дому со встроенными помещениями поз. 2 по ул</w:t>
      </w:r>
      <w:proofErr w:type="gramStart"/>
      <w:r w:rsidRPr="002B4B3C">
        <w:rPr>
          <w:color w:val="000000"/>
          <w:sz w:val="28"/>
          <w:szCs w:val="28"/>
        </w:rPr>
        <w:t>.С</w:t>
      </w:r>
      <w:proofErr w:type="gramEnd"/>
      <w:r w:rsidRPr="002B4B3C">
        <w:rPr>
          <w:color w:val="000000"/>
          <w:sz w:val="28"/>
          <w:szCs w:val="28"/>
        </w:rPr>
        <w:t>оциалистическая»</w:t>
      </w:r>
      <w:r w:rsidRPr="002B4B3C">
        <w:rPr>
          <w:sz w:val="28"/>
          <w:szCs w:val="28"/>
        </w:rPr>
        <w:t>;</w:t>
      </w:r>
    </w:p>
    <w:p w:rsidR="005A0D79" w:rsidRPr="002B4B3C" w:rsidRDefault="005A0D79" w:rsidP="002B4B3C">
      <w:pPr>
        <w:spacing w:line="312" w:lineRule="auto"/>
        <w:ind w:firstLine="567"/>
        <w:jc w:val="both"/>
        <w:rPr>
          <w:sz w:val="28"/>
          <w:szCs w:val="28"/>
        </w:rPr>
      </w:pPr>
      <w:r w:rsidRPr="002B4B3C">
        <w:rPr>
          <w:sz w:val="28"/>
          <w:szCs w:val="28"/>
        </w:rPr>
        <w:t>- 21:01:010808:318 площадью 417 кв</w:t>
      </w:r>
      <w:proofErr w:type="gramStart"/>
      <w:r w:rsidRPr="002B4B3C">
        <w:rPr>
          <w:sz w:val="28"/>
          <w:szCs w:val="28"/>
        </w:rPr>
        <w:t>.м</w:t>
      </w:r>
      <w:proofErr w:type="gramEnd"/>
      <w:r w:rsidRPr="002B4B3C">
        <w:rPr>
          <w:sz w:val="28"/>
          <w:szCs w:val="28"/>
        </w:rPr>
        <w:t xml:space="preserve"> в составе земельного участка площадью 14245 кв.м, местоположение установлено относительно ориентира, расположенного в границах участка. Почтовый адрес ориентира: Чувашская Республика – Чувашия, г. Чебоксары, ул. Социалистическая, в центральной части кадастрового квартала, с видом разрешенного использования «земли общего пользования, ограниченные красными линиями улиц, для их содержания и благоустройства»;</w:t>
      </w:r>
    </w:p>
    <w:p w:rsidR="005A0D79" w:rsidRPr="002B4B3C" w:rsidRDefault="005A0D79" w:rsidP="002B4B3C">
      <w:pPr>
        <w:spacing w:line="312" w:lineRule="auto"/>
        <w:ind w:firstLine="567"/>
        <w:jc w:val="both"/>
        <w:rPr>
          <w:sz w:val="28"/>
          <w:szCs w:val="28"/>
        </w:rPr>
      </w:pPr>
      <w:r w:rsidRPr="002B4B3C">
        <w:rPr>
          <w:sz w:val="28"/>
          <w:szCs w:val="28"/>
        </w:rPr>
        <w:t>- 21:01:010807:100 площадью 49 кв</w:t>
      </w:r>
      <w:proofErr w:type="gramStart"/>
      <w:r w:rsidRPr="002B4B3C">
        <w:rPr>
          <w:sz w:val="28"/>
          <w:szCs w:val="28"/>
        </w:rPr>
        <w:t>.м</w:t>
      </w:r>
      <w:proofErr w:type="gramEnd"/>
      <w:r w:rsidRPr="002B4B3C">
        <w:rPr>
          <w:sz w:val="28"/>
          <w:szCs w:val="28"/>
        </w:rPr>
        <w:t xml:space="preserve"> и 10 кв.м в составе земельного участка площадью 11972 кв.м, местоположение установлено относительно ориентира, расположенного в границах участка. Почтовый адрес ориентира: Чувашская Республика – Чувашия, г. Чебоксары, в южной части кадастрового квартала, ограниченны</w:t>
      </w:r>
      <w:r w:rsidR="002B4B3C" w:rsidRPr="002B4B3C">
        <w:rPr>
          <w:sz w:val="28"/>
          <w:szCs w:val="28"/>
        </w:rPr>
        <w:t>е красными линиями улиц, по ул. </w:t>
      </w:r>
      <w:r w:rsidRPr="002B4B3C">
        <w:rPr>
          <w:sz w:val="28"/>
          <w:szCs w:val="28"/>
        </w:rPr>
        <w:t>Социалистическая, с видом разрешенного использования «земли общего пользования в Московском районе г. Чебоксары для их содержания и благоустройства»;</w:t>
      </w:r>
    </w:p>
    <w:p w:rsidR="005A0D79" w:rsidRPr="002B4B3C" w:rsidRDefault="005A0D79" w:rsidP="002B4B3C">
      <w:pPr>
        <w:spacing w:line="312" w:lineRule="auto"/>
        <w:ind w:firstLine="567"/>
        <w:jc w:val="both"/>
        <w:rPr>
          <w:sz w:val="28"/>
          <w:szCs w:val="28"/>
        </w:rPr>
      </w:pPr>
      <w:r w:rsidRPr="002B4B3C">
        <w:rPr>
          <w:sz w:val="28"/>
          <w:szCs w:val="28"/>
        </w:rPr>
        <w:t>- 21:01:010808:266 площадью 17 кв</w:t>
      </w:r>
      <w:proofErr w:type="gramStart"/>
      <w:r w:rsidRPr="002B4B3C">
        <w:rPr>
          <w:sz w:val="28"/>
          <w:szCs w:val="28"/>
        </w:rPr>
        <w:t>.м</w:t>
      </w:r>
      <w:proofErr w:type="gramEnd"/>
      <w:r w:rsidRPr="002B4B3C">
        <w:rPr>
          <w:sz w:val="28"/>
          <w:szCs w:val="28"/>
        </w:rPr>
        <w:t xml:space="preserve"> в составе земельного участка площадью 316 кв.м, местоположение: Чувашская Республика – Чувашия, </w:t>
      </w:r>
      <w:proofErr w:type="gramStart"/>
      <w:r w:rsidRPr="002B4B3C">
        <w:rPr>
          <w:sz w:val="28"/>
          <w:szCs w:val="28"/>
        </w:rPr>
        <w:t>г</w:t>
      </w:r>
      <w:proofErr w:type="gramEnd"/>
      <w:r w:rsidRPr="002B4B3C">
        <w:rPr>
          <w:sz w:val="28"/>
          <w:szCs w:val="28"/>
        </w:rPr>
        <w:t>. Чебоксары, ул. Фруктовая, дом 41, с видом разрешенного использования «для обслуживания малоэтажного жилого дома»;</w:t>
      </w:r>
    </w:p>
    <w:p w:rsidR="005A0D79" w:rsidRPr="002B4B3C" w:rsidRDefault="005A0D79" w:rsidP="002B4B3C">
      <w:pPr>
        <w:spacing w:line="312" w:lineRule="auto"/>
        <w:ind w:firstLine="567"/>
        <w:jc w:val="both"/>
        <w:rPr>
          <w:sz w:val="28"/>
          <w:szCs w:val="28"/>
        </w:rPr>
      </w:pPr>
      <w:r w:rsidRPr="002B4B3C">
        <w:rPr>
          <w:sz w:val="28"/>
          <w:szCs w:val="28"/>
        </w:rPr>
        <w:t>- 21:01:010808:2549 площадью 16 кв</w:t>
      </w:r>
      <w:proofErr w:type="gramStart"/>
      <w:r w:rsidRPr="002B4B3C">
        <w:rPr>
          <w:sz w:val="28"/>
          <w:szCs w:val="28"/>
        </w:rPr>
        <w:t>.м</w:t>
      </w:r>
      <w:proofErr w:type="gramEnd"/>
      <w:r w:rsidRPr="002B4B3C">
        <w:rPr>
          <w:sz w:val="28"/>
          <w:szCs w:val="28"/>
        </w:rPr>
        <w:t xml:space="preserve"> и 252 кв.м в составе земельного участка площадью 7211 кв.м, местоположение: Чувашская Республика – Чувашия, городской округ город Чебоксары, город Чебоксары, улица Фруктовая,</w:t>
      </w:r>
      <w:r w:rsidR="00AC7C4D">
        <w:rPr>
          <w:sz w:val="28"/>
          <w:szCs w:val="28"/>
        </w:rPr>
        <w:t xml:space="preserve"> с</w:t>
      </w:r>
      <w:r w:rsidRPr="002B4B3C">
        <w:rPr>
          <w:sz w:val="28"/>
          <w:szCs w:val="28"/>
        </w:rPr>
        <w:t xml:space="preserve"> видом разрешенного использования «многоэтажная жилая застройка (высотная застройка)»;</w:t>
      </w:r>
    </w:p>
    <w:p w:rsidR="005A0D79" w:rsidRPr="002B4B3C" w:rsidRDefault="005A0D79" w:rsidP="002B4B3C">
      <w:pPr>
        <w:spacing w:line="312" w:lineRule="auto"/>
        <w:ind w:firstLine="567"/>
        <w:jc w:val="both"/>
        <w:rPr>
          <w:sz w:val="28"/>
          <w:szCs w:val="28"/>
        </w:rPr>
      </w:pPr>
      <w:r w:rsidRPr="002B4B3C">
        <w:rPr>
          <w:sz w:val="28"/>
          <w:szCs w:val="28"/>
        </w:rPr>
        <w:t>- 21:01:010808:2543 площадью 61 кв</w:t>
      </w:r>
      <w:proofErr w:type="gramStart"/>
      <w:r w:rsidRPr="002B4B3C">
        <w:rPr>
          <w:sz w:val="28"/>
          <w:szCs w:val="28"/>
        </w:rPr>
        <w:t>.м</w:t>
      </w:r>
      <w:proofErr w:type="gramEnd"/>
      <w:r w:rsidRPr="002B4B3C">
        <w:rPr>
          <w:sz w:val="28"/>
          <w:szCs w:val="28"/>
        </w:rPr>
        <w:t xml:space="preserve"> в составе земельного участка площадью 145 кв.м, местоположение: Чувашская Республика – Чувашия, </w:t>
      </w:r>
      <w:r w:rsidRPr="002B4B3C">
        <w:rPr>
          <w:sz w:val="28"/>
          <w:szCs w:val="28"/>
        </w:rPr>
        <w:lastRenderedPageBreak/>
        <w:t>городской округ город Чебоксары, город Чебоксары, улица Фруктовая, с видом разрешенного использования «предоставление коммунальных услуг»;</w:t>
      </w:r>
    </w:p>
    <w:p w:rsidR="005A0D79" w:rsidRPr="002B4B3C" w:rsidRDefault="005A0D79" w:rsidP="002B4B3C">
      <w:pPr>
        <w:spacing w:line="312" w:lineRule="auto"/>
        <w:ind w:firstLine="567"/>
        <w:jc w:val="both"/>
        <w:rPr>
          <w:sz w:val="28"/>
          <w:szCs w:val="28"/>
        </w:rPr>
      </w:pPr>
      <w:r w:rsidRPr="002B4B3C">
        <w:rPr>
          <w:sz w:val="28"/>
          <w:szCs w:val="28"/>
        </w:rPr>
        <w:t>- 21:01:010803:149 площадью 47 кв</w:t>
      </w:r>
      <w:proofErr w:type="gramStart"/>
      <w:r w:rsidRPr="002B4B3C">
        <w:rPr>
          <w:sz w:val="28"/>
          <w:szCs w:val="28"/>
        </w:rPr>
        <w:t>.м</w:t>
      </w:r>
      <w:proofErr w:type="gramEnd"/>
      <w:r w:rsidRPr="002B4B3C">
        <w:rPr>
          <w:sz w:val="28"/>
          <w:szCs w:val="28"/>
        </w:rPr>
        <w:t xml:space="preserve"> в составе земельного участка площадью 934  кв.м, местоположение установлено относительно ориентира, расположенного в границах участка. Почтовый адрес ориентира: Чувашская Республика – Чувашия, г. Чебоксары, ул. Гражданская, в юго-восточной части кадастрового квартала, с видом разрешенного использования «земли общего пользования, ограниченные красными линиями улиц, для их содержания и благоустройства»;</w:t>
      </w:r>
    </w:p>
    <w:p w:rsidR="005A0D79" w:rsidRPr="002B4B3C" w:rsidRDefault="005A0D79" w:rsidP="002B4B3C">
      <w:pPr>
        <w:spacing w:line="312" w:lineRule="auto"/>
        <w:ind w:firstLine="567"/>
        <w:jc w:val="both"/>
        <w:rPr>
          <w:sz w:val="28"/>
          <w:szCs w:val="28"/>
        </w:rPr>
      </w:pPr>
      <w:r w:rsidRPr="002B4B3C">
        <w:rPr>
          <w:sz w:val="28"/>
          <w:szCs w:val="28"/>
        </w:rPr>
        <w:t>- 21:01:010803:135 площадью 67 кв</w:t>
      </w:r>
      <w:proofErr w:type="gramStart"/>
      <w:r w:rsidRPr="002B4B3C">
        <w:rPr>
          <w:sz w:val="28"/>
          <w:szCs w:val="28"/>
        </w:rPr>
        <w:t>.м</w:t>
      </w:r>
      <w:proofErr w:type="gramEnd"/>
      <w:r w:rsidRPr="002B4B3C">
        <w:rPr>
          <w:sz w:val="28"/>
          <w:szCs w:val="28"/>
        </w:rPr>
        <w:t xml:space="preserve"> в составе земельного участка площадью 4998 кв.м, местоположение установлено относительно ориентира, расположенного в границах участка. Почтовый адрес ориентира: Чувашская Республика – Чувашия, г. Чебоксары, ул. Социалистическая, в южной части кадастрового квартала, с видом разрешенного использования «земли общего пользования, ограниченные красными линиями улиц, для их содержания и благоустройства»;</w:t>
      </w:r>
    </w:p>
    <w:p w:rsidR="005A0D79" w:rsidRPr="002B4B3C" w:rsidRDefault="005A0D79" w:rsidP="002B4B3C">
      <w:pPr>
        <w:spacing w:line="312" w:lineRule="auto"/>
        <w:ind w:firstLine="567"/>
        <w:jc w:val="both"/>
        <w:rPr>
          <w:sz w:val="28"/>
          <w:szCs w:val="28"/>
        </w:rPr>
      </w:pPr>
      <w:r w:rsidRPr="002B4B3C">
        <w:rPr>
          <w:sz w:val="28"/>
          <w:szCs w:val="28"/>
        </w:rPr>
        <w:t>- 21:01:010803:11 площадью 30 кв</w:t>
      </w:r>
      <w:proofErr w:type="gramStart"/>
      <w:r w:rsidRPr="002B4B3C">
        <w:rPr>
          <w:sz w:val="28"/>
          <w:szCs w:val="28"/>
        </w:rPr>
        <w:t>.м</w:t>
      </w:r>
      <w:proofErr w:type="gramEnd"/>
      <w:r w:rsidRPr="002B4B3C">
        <w:rPr>
          <w:sz w:val="28"/>
          <w:szCs w:val="28"/>
        </w:rPr>
        <w:t xml:space="preserve"> в составе земельного участка площадью 10949 кв.м, местоположение установлено относительно ориентира, расположенного в границах участка. Ориентир здание МУДОД «Центра дополнительного образования» Почтовый адрес ориентира: Чувашская Республика – Чувашия, </w:t>
      </w:r>
      <w:proofErr w:type="gramStart"/>
      <w:r w:rsidRPr="002B4B3C">
        <w:rPr>
          <w:sz w:val="28"/>
          <w:szCs w:val="28"/>
        </w:rPr>
        <w:t>г</w:t>
      </w:r>
      <w:proofErr w:type="gramEnd"/>
      <w:r w:rsidRPr="002B4B3C">
        <w:rPr>
          <w:sz w:val="28"/>
          <w:szCs w:val="28"/>
        </w:rPr>
        <w:t>. Чебоксары, ул. Социалистическая, дом 17б, с видом разрешенного использования «для эксплуатации нежилого здания».</w:t>
      </w:r>
    </w:p>
    <w:p w:rsidR="00D95A3B" w:rsidRPr="002B4B3C" w:rsidRDefault="005141E0" w:rsidP="002B4B3C">
      <w:pPr>
        <w:autoSpaceDE w:val="0"/>
        <w:autoSpaceDN w:val="0"/>
        <w:adjustRightInd w:val="0"/>
        <w:spacing w:line="312" w:lineRule="auto"/>
        <w:ind w:firstLine="567"/>
        <w:jc w:val="both"/>
        <w:rPr>
          <w:color w:val="000000"/>
          <w:sz w:val="28"/>
          <w:szCs w:val="28"/>
        </w:rPr>
      </w:pPr>
      <w:r w:rsidRPr="002B4B3C">
        <w:rPr>
          <w:sz w:val="28"/>
          <w:szCs w:val="28"/>
        </w:rPr>
        <w:t xml:space="preserve">2. </w:t>
      </w:r>
      <w:r w:rsidR="00D95A3B" w:rsidRPr="002B4B3C">
        <w:rPr>
          <w:sz w:val="28"/>
          <w:szCs w:val="28"/>
        </w:rPr>
        <w:t xml:space="preserve">Публичный сервитут устанавливается в интересах акционерного общества «Чувашские государственные электрические сети» (далее </w:t>
      </w:r>
      <w:r w:rsidR="00407774" w:rsidRPr="002B4B3C">
        <w:rPr>
          <w:sz w:val="28"/>
          <w:szCs w:val="28"/>
        </w:rPr>
        <w:t>– АО </w:t>
      </w:r>
      <w:r w:rsidR="00D95A3B" w:rsidRPr="002B4B3C">
        <w:rPr>
          <w:sz w:val="28"/>
          <w:szCs w:val="28"/>
        </w:rPr>
        <w:t>«ЧГЭС»)</w:t>
      </w:r>
      <w:r w:rsidR="00D95A3B" w:rsidRPr="002B4B3C">
        <w:rPr>
          <w:color w:val="000000"/>
          <w:sz w:val="28"/>
          <w:szCs w:val="28"/>
        </w:rPr>
        <w:t xml:space="preserve"> (ОГРН</w:t>
      </w:r>
      <w:r w:rsidR="00407774" w:rsidRPr="002B4B3C">
        <w:rPr>
          <w:sz w:val="28"/>
          <w:szCs w:val="28"/>
        </w:rPr>
        <w:t xml:space="preserve"> 1252100001592</w:t>
      </w:r>
      <w:r w:rsidR="00407774" w:rsidRPr="002B4B3C">
        <w:rPr>
          <w:color w:val="000000"/>
          <w:sz w:val="28"/>
          <w:szCs w:val="28"/>
        </w:rPr>
        <w:t>, ИНН 2100023693) сроком на 10 (Десять</w:t>
      </w:r>
      <w:r w:rsidR="00D95A3B" w:rsidRPr="002B4B3C">
        <w:rPr>
          <w:color w:val="000000"/>
          <w:sz w:val="28"/>
          <w:szCs w:val="28"/>
        </w:rPr>
        <w:t>) лет.</w:t>
      </w:r>
    </w:p>
    <w:p w:rsidR="00AF131E" w:rsidRPr="002B4B3C" w:rsidRDefault="005141E0" w:rsidP="002B4B3C">
      <w:pPr>
        <w:pStyle w:val="af"/>
        <w:widowControl w:val="0"/>
        <w:tabs>
          <w:tab w:val="left" w:pos="0"/>
          <w:tab w:val="left" w:pos="6237"/>
        </w:tabs>
        <w:spacing w:line="312" w:lineRule="auto"/>
        <w:ind w:left="0" w:firstLine="567"/>
        <w:jc w:val="both"/>
        <w:rPr>
          <w:sz w:val="28"/>
          <w:szCs w:val="28"/>
        </w:rPr>
      </w:pPr>
      <w:r w:rsidRPr="002B4B3C">
        <w:rPr>
          <w:sz w:val="28"/>
          <w:szCs w:val="28"/>
        </w:rPr>
        <w:t>3. Утвердить границы публичного сервитута согласно пр</w:t>
      </w:r>
      <w:r w:rsidR="00D95A3B" w:rsidRPr="002B4B3C">
        <w:rPr>
          <w:sz w:val="28"/>
          <w:szCs w:val="28"/>
        </w:rPr>
        <w:t>иложению</w:t>
      </w:r>
      <w:r w:rsidR="00AB427B" w:rsidRPr="002B4B3C">
        <w:rPr>
          <w:sz w:val="28"/>
          <w:szCs w:val="28"/>
        </w:rPr>
        <w:t xml:space="preserve"> № 1</w:t>
      </w:r>
      <w:r w:rsidR="00D95A3B" w:rsidRPr="002B4B3C">
        <w:rPr>
          <w:sz w:val="28"/>
          <w:szCs w:val="28"/>
        </w:rPr>
        <w:t xml:space="preserve"> </w:t>
      </w:r>
      <w:r w:rsidRPr="002B4B3C">
        <w:rPr>
          <w:sz w:val="28"/>
          <w:szCs w:val="28"/>
        </w:rPr>
        <w:t xml:space="preserve">к настоящему постановлению – </w:t>
      </w:r>
      <w:r w:rsidR="00C82F4E" w:rsidRPr="002B4B3C">
        <w:rPr>
          <w:sz w:val="28"/>
          <w:szCs w:val="28"/>
        </w:rPr>
        <w:t>схеме расположения границ публичного сервитута и графическому описанию местоположения границ публичного сервитута.</w:t>
      </w:r>
    </w:p>
    <w:p w:rsidR="00AB427B" w:rsidRPr="002B4B3C" w:rsidRDefault="00AB427B" w:rsidP="002B4B3C">
      <w:pPr>
        <w:autoSpaceDE w:val="0"/>
        <w:autoSpaceDN w:val="0"/>
        <w:adjustRightInd w:val="0"/>
        <w:spacing w:line="312" w:lineRule="auto"/>
        <w:ind w:firstLine="567"/>
        <w:jc w:val="both"/>
        <w:rPr>
          <w:sz w:val="28"/>
          <w:szCs w:val="28"/>
        </w:rPr>
      </w:pPr>
      <w:r w:rsidRPr="002B4B3C">
        <w:rPr>
          <w:color w:val="000000"/>
          <w:sz w:val="28"/>
          <w:szCs w:val="28"/>
        </w:rPr>
        <w:t>4. Установить график производства работ согласно приложению № 2 к настоящему постановлению.</w:t>
      </w:r>
    </w:p>
    <w:p w:rsidR="00986275" w:rsidRPr="002B4B3C" w:rsidRDefault="00AB427B" w:rsidP="002B4B3C">
      <w:pPr>
        <w:autoSpaceDE w:val="0"/>
        <w:autoSpaceDN w:val="0"/>
        <w:adjustRightInd w:val="0"/>
        <w:spacing w:line="312" w:lineRule="auto"/>
        <w:ind w:firstLine="567"/>
        <w:jc w:val="both"/>
        <w:rPr>
          <w:color w:val="000000"/>
          <w:sz w:val="28"/>
          <w:szCs w:val="28"/>
        </w:rPr>
      </w:pPr>
      <w:r w:rsidRPr="002B4B3C">
        <w:rPr>
          <w:color w:val="000000"/>
          <w:sz w:val="28"/>
          <w:szCs w:val="28"/>
        </w:rPr>
        <w:t>5</w:t>
      </w:r>
      <w:r w:rsidR="00986275" w:rsidRPr="002B4B3C">
        <w:rPr>
          <w:color w:val="000000"/>
          <w:sz w:val="28"/>
          <w:szCs w:val="28"/>
        </w:rPr>
        <w:t>.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w:t>
      </w:r>
      <w:r w:rsidR="00852ACB" w:rsidRPr="002B4B3C">
        <w:rPr>
          <w:color w:val="000000"/>
          <w:sz w:val="28"/>
          <w:szCs w:val="28"/>
        </w:rPr>
        <w:t xml:space="preserve">дет невозможно или </w:t>
      </w:r>
      <w:proofErr w:type="gramStart"/>
      <w:r w:rsidR="00852ACB" w:rsidRPr="002B4B3C">
        <w:rPr>
          <w:color w:val="000000"/>
          <w:sz w:val="28"/>
          <w:szCs w:val="28"/>
        </w:rPr>
        <w:lastRenderedPageBreak/>
        <w:t>существенно</w:t>
      </w:r>
      <w:r w:rsidR="00986275" w:rsidRPr="002B4B3C">
        <w:rPr>
          <w:color w:val="000000"/>
          <w:sz w:val="28"/>
          <w:szCs w:val="28"/>
        </w:rPr>
        <w:t xml:space="preserve"> затруднено</w:t>
      </w:r>
      <w:proofErr w:type="gramEnd"/>
      <w:r w:rsidR="00986275" w:rsidRPr="002B4B3C">
        <w:rPr>
          <w:color w:val="000000"/>
          <w:sz w:val="28"/>
          <w:szCs w:val="28"/>
        </w:rPr>
        <w:t xml:space="preserve"> в связи с осуществлением сервитута, составляет </w:t>
      </w:r>
      <w:r w:rsidR="00876C27" w:rsidRPr="002B4B3C">
        <w:rPr>
          <w:color w:val="000000"/>
          <w:sz w:val="28"/>
          <w:szCs w:val="28"/>
        </w:rPr>
        <w:t>5</w:t>
      </w:r>
      <w:r w:rsidR="000D4378" w:rsidRPr="002B4B3C">
        <w:rPr>
          <w:color w:val="000000"/>
          <w:sz w:val="28"/>
          <w:szCs w:val="28"/>
        </w:rPr>
        <w:t xml:space="preserve"> месяцев</w:t>
      </w:r>
      <w:r w:rsidR="00986275" w:rsidRPr="002B4B3C">
        <w:rPr>
          <w:color w:val="000000"/>
          <w:sz w:val="28"/>
          <w:szCs w:val="28"/>
        </w:rPr>
        <w:t>.</w:t>
      </w:r>
    </w:p>
    <w:p w:rsidR="00D95A3B" w:rsidRPr="002B4B3C" w:rsidRDefault="00AB427B" w:rsidP="002B4B3C">
      <w:pPr>
        <w:autoSpaceDE w:val="0"/>
        <w:autoSpaceDN w:val="0"/>
        <w:adjustRightInd w:val="0"/>
        <w:spacing w:line="312" w:lineRule="auto"/>
        <w:ind w:firstLine="567"/>
        <w:jc w:val="both"/>
        <w:rPr>
          <w:color w:val="22262A"/>
          <w:sz w:val="28"/>
          <w:szCs w:val="28"/>
          <w:shd w:val="clear" w:color="auto" w:fill="FFFFFF"/>
        </w:rPr>
      </w:pPr>
      <w:r w:rsidRPr="002B4B3C">
        <w:rPr>
          <w:color w:val="000000"/>
          <w:sz w:val="28"/>
          <w:szCs w:val="28"/>
        </w:rPr>
        <w:t>6</w:t>
      </w:r>
      <w:r w:rsidR="00D95A3B" w:rsidRPr="002B4B3C">
        <w:rPr>
          <w:color w:val="000000"/>
          <w:sz w:val="28"/>
          <w:szCs w:val="28"/>
        </w:rPr>
        <w:t xml:space="preserve">. </w:t>
      </w:r>
      <w:r w:rsidR="00D95A3B" w:rsidRPr="002B4B3C">
        <w:rPr>
          <w:sz w:val="28"/>
          <w:szCs w:val="28"/>
        </w:rPr>
        <w:t xml:space="preserve">Порядок установления зон с особыми условиями использования территорий и содержание ограничений прав на земельные участки в границах таких зон установлен </w:t>
      </w:r>
      <w:r w:rsidR="00D95A3B" w:rsidRPr="002B4B3C">
        <w:rPr>
          <w:color w:val="22262A"/>
          <w:sz w:val="28"/>
          <w:szCs w:val="28"/>
          <w:shd w:val="clear" w:color="auto" w:fill="FFFFFF"/>
        </w:rPr>
        <w:t>постановлением Правительства Российской Федерации от 24.02.2009 года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rsidR="00C82F4E" w:rsidRPr="002B4B3C" w:rsidRDefault="00C82F4E" w:rsidP="002B4B3C">
      <w:pPr>
        <w:autoSpaceDE w:val="0"/>
        <w:autoSpaceDN w:val="0"/>
        <w:adjustRightInd w:val="0"/>
        <w:spacing w:line="312" w:lineRule="auto"/>
        <w:ind w:firstLine="567"/>
        <w:jc w:val="both"/>
        <w:rPr>
          <w:sz w:val="28"/>
          <w:szCs w:val="28"/>
        </w:rPr>
      </w:pPr>
      <w:r w:rsidRPr="002B4B3C">
        <w:rPr>
          <w:sz w:val="28"/>
          <w:szCs w:val="28"/>
        </w:rPr>
        <w:t>7. Плата за публичный сервитут АО «ЧГЭС» в отношении:</w:t>
      </w:r>
    </w:p>
    <w:p w:rsidR="00C82F4E" w:rsidRPr="002B4B3C" w:rsidRDefault="00C82F4E" w:rsidP="002B4B3C">
      <w:pPr>
        <w:autoSpaceDE w:val="0"/>
        <w:autoSpaceDN w:val="0"/>
        <w:adjustRightInd w:val="0"/>
        <w:spacing w:line="312" w:lineRule="auto"/>
        <w:ind w:firstLine="567"/>
        <w:jc w:val="both"/>
        <w:rPr>
          <w:sz w:val="28"/>
          <w:szCs w:val="28"/>
        </w:rPr>
      </w:pPr>
      <w:proofErr w:type="gramStart"/>
      <w:r w:rsidRPr="002B4B3C">
        <w:rPr>
          <w:sz w:val="28"/>
          <w:szCs w:val="28"/>
        </w:rPr>
        <w:t>земельных участков, находящихся в государственной или муниципальной собственности и не обремененных правами третьих лиц, вносится единовременным платежом не позднее шести месяцев со дня принятия настоящего постановления в размере 0,01 процента кадастровой стоимости таких земельных участков за каждый год использования таких земельных участков, но не менее чем 0,1 процента кадастровой стоимости земельных участков, обремененных сервитутом, за весь срок сервитута через расчетный</w:t>
      </w:r>
      <w:proofErr w:type="gramEnd"/>
      <w:r w:rsidRPr="002B4B3C">
        <w:rPr>
          <w:sz w:val="28"/>
          <w:szCs w:val="28"/>
        </w:rPr>
        <w:t xml:space="preserve"> счет МКУ «Земельное управление» города Чебоксары;</w:t>
      </w:r>
    </w:p>
    <w:p w:rsidR="00C82F4E" w:rsidRPr="002B4B3C" w:rsidRDefault="00C82F4E" w:rsidP="002B4B3C">
      <w:pPr>
        <w:autoSpaceDE w:val="0"/>
        <w:autoSpaceDN w:val="0"/>
        <w:adjustRightInd w:val="0"/>
        <w:spacing w:line="312" w:lineRule="auto"/>
        <w:ind w:firstLine="567"/>
        <w:jc w:val="both"/>
        <w:rPr>
          <w:sz w:val="28"/>
          <w:szCs w:val="28"/>
        </w:rPr>
      </w:pPr>
      <w:r w:rsidRPr="002B4B3C">
        <w:rPr>
          <w:sz w:val="28"/>
          <w:szCs w:val="28"/>
        </w:rPr>
        <w:t>земельных участков и (или) земель, кадастровая стоимость которых не определена, размер платы за публичный сервитут рассчитывается в размере 0,01 процента из среднего уровня кадастровой стоимости земельных участков по городскому округу город Чебоксары Чувашской Республики;</w:t>
      </w:r>
    </w:p>
    <w:p w:rsidR="00C82F4E" w:rsidRPr="002B4B3C" w:rsidRDefault="00C82F4E" w:rsidP="002B4B3C">
      <w:pPr>
        <w:autoSpaceDE w:val="0"/>
        <w:autoSpaceDN w:val="0"/>
        <w:adjustRightInd w:val="0"/>
        <w:spacing w:line="312" w:lineRule="auto"/>
        <w:ind w:firstLine="567"/>
        <w:jc w:val="both"/>
        <w:rPr>
          <w:sz w:val="28"/>
          <w:szCs w:val="28"/>
        </w:rPr>
      </w:pPr>
      <w:proofErr w:type="gramStart"/>
      <w:r w:rsidRPr="002B4B3C">
        <w:rPr>
          <w:sz w:val="28"/>
          <w:szCs w:val="28"/>
        </w:rPr>
        <w:t>земельных участков, находящихся в частной собственности или в государственной или в муниципальной собственности и предоставленных гражданам или юридическим лицам, определяется в соответствии с Федеральным законом от 29.07.1998 № 135-ФЗ «Об оценочной деятельности в Российской Федерации» и приказом Министерства экономического развития Российской Федерации от 04.06.2019 № 321 «Об утверждении методических рекомендаций по определению платы за публичный сервитут в отношении земельных участков, находящихся в</w:t>
      </w:r>
      <w:proofErr w:type="gramEnd"/>
      <w:r w:rsidRPr="002B4B3C">
        <w:rPr>
          <w:sz w:val="28"/>
          <w:szCs w:val="28"/>
        </w:rPr>
        <w:t xml:space="preserve"> частной собственности или находящихся в государственной или в муниципальной собственности и предоставленных гражданам или юридическим лицам» и вносится правообладателям земельных участков или в случаях, предусмотренных пунктами 11 и 13 статьи 39.47 Земельного кодекса Российской Федерации, в депозит нотариуса единовременным платежом. </w:t>
      </w:r>
    </w:p>
    <w:p w:rsidR="00D95A3B" w:rsidRPr="002B4B3C" w:rsidRDefault="00AB427B" w:rsidP="002B4B3C">
      <w:pPr>
        <w:autoSpaceDE w:val="0"/>
        <w:autoSpaceDN w:val="0"/>
        <w:adjustRightInd w:val="0"/>
        <w:spacing w:line="312" w:lineRule="auto"/>
        <w:ind w:right="-142" w:firstLine="567"/>
        <w:jc w:val="both"/>
        <w:rPr>
          <w:sz w:val="28"/>
          <w:szCs w:val="28"/>
        </w:rPr>
      </w:pPr>
      <w:r w:rsidRPr="002B4B3C">
        <w:rPr>
          <w:sz w:val="28"/>
          <w:szCs w:val="28"/>
        </w:rPr>
        <w:t>8</w:t>
      </w:r>
      <w:r w:rsidR="00D95A3B" w:rsidRPr="002B4B3C">
        <w:rPr>
          <w:sz w:val="28"/>
          <w:szCs w:val="28"/>
        </w:rPr>
        <w:t>. В соответствии с Земельным кодексом Российской Федерац</w:t>
      </w:r>
      <w:proofErr w:type="gramStart"/>
      <w:r w:rsidR="00D95A3B" w:rsidRPr="002B4B3C">
        <w:rPr>
          <w:sz w:val="28"/>
          <w:szCs w:val="28"/>
        </w:rPr>
        <w:t>ии АО</w:t>
      </w:r>
      <w:proofErr w:type="gramEnd"/>
      <w:r w:rsidR="00D95A3B" w:rsidRPr="002B4B3C">
        <w:rPr>
          <w:sz w:val="28"/>
          <w:szCs w:val="28"/>
        </w:rPr>
        <w:t xml:space="preserve"> «ЧГЭС» обязано привести земли и земельные участки, указанные в </w:t>
      </w:r>
      <w:r w:rsidR="00D95A3B" w:rsidRPr="002B4B3C">
        <w:rPr>
          <w:sz w:val="28"/>
          <w:szCs w:val="28"/>
        </w:rPr>
        <w:lastRenderedPageBreak/>
        <w:t>пункте 1 настоящего постановления, в состояние, пригодное для  использования в соответствии с видом разрешенного использования, в срок, предусмотренный пунктом 8 статьи 39.50 Земельного кодекса Российской Федерации.</w:t>
      </w:r>
    </w:p>
    <w:p w:rsidR="007021AC" w:rsidRPr="002B4B3C" w:rsidRDefault="00AB427B" w:rsidP="002B4B3C">
      <w:pPr>
        <w:pStyle w:val="af"/>
        <w:widowControl w:val="0"/>
        <w:tabs>
          <w:tab w:val="left" w:pos="0"/>
          <w:tab w:val="left" w:pos="6237"/>
        </w:tabs>
        <w:spacing w:line="312" w:lineRule="auto"/>
        <w:ind w:left="0" w:right="-142" w:firstLine="567"/>
        <w:jc w:val="both"/>
        <w:rPr>
          <w:sz w:val="28"/>
          <w:szCs w:val="28"/>
        </w:rPr>
      </w:pPr>
      <w:r w:rsidRPr="002B4B3C">
        <w:rPr>
          <w:sz w:val="28"/>
          <w:szCs w:val="28"/>
        </w:rPr>
        <w:t>9</w:t>
      </w:r>
      <w:r w:rsidR="007021AC" w:rsidRPr="002B4B3C">
        <w:rPr>
          <w:sz w:val="28"/>
          <w:szCs w:val="28"/>
        </w:rPr>
        <w:t>.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w:t>
      </w:r>
    </w:p>
    <w:p w:rsidR="004F4703" w:rsidRPr="002B4B3C" w:rsidRDefault="00AB427B" w:rsidP="002B4B3C">
      <w:pPr>
        <w:pStyle w:val="af"/>
        <w:widowControl w:val="0"/>
        <w:tabs>
          <w:tab w:val="left" w:pos="0"/>
          <w:tab w:val="left" w:pos="6237"/>
        </w:tabs>
        <w:spacing w:line="312" w:lineRule="auto"/>
        <w:ind w:left="0" w:right="-142" w:firstLine="567"/>
        <w:jc w:val="both"/>
        <w:rPr>
          <w:sz w:val="28"/>
          <w:szCs w:val="28"/>
        </w:rPr>
      </w:pPr>
      <w:r w:rsidRPr="002B4B3C">
        <w:rPr>
          <w:sz w:val="28"/>
          <w:szCs w:val="28"/>
        </w:rPr>
        <w:t>10</w:t>
      </w:r>
      <w:r w:rsidR="007021AC" w:rsidRPr="002B4B3C">
        <w:rPr>
          <w:sz w:val="28"/>
          <w:szCs w:val="28"/>
        </w:rPr>
        <w:t xml:space="preserve">. </w:t>
      </w:r>
      <w:r w:rsidR="004F4703" w:rsidRPr="002B4B3C">
        <w:rPr>
          <w:sz w:val="28"/>
          <w:szCs w:val="28"/>
        </w:rPr>
        <w:t>Муниципальному казенному учреждению «Земельное управление» городского округа город Чебоксары Чувашской Республики в течение 5 рабочих дней со дня подписания настоящего  постановления направить его копию в Управление Федеральной службы государственной регистрации, кадастра и картографии по Чувашской Республике и АО «ЧГЭС».</w:t>
      </w:r>
    </w:p>
    <w:p w:rsidR="007021AC" w:rsidRPr="002B4B3C" w:rsidRDefault="00AB427B" w:rsidP="002B4B3C">
      <w:pPr>
        <w:pStyle w:val="af"/>
        <w:widowControl w:val="0"/>
        <w:tabs>
          <w:tab w:val="left" w:pos="0"/>
          <w:tab w:val="left" w:pos="6237"/>
        </w:tabs>
        <w:spacing w:line="312" w:lineRule="auto"/>
        <w:ind w:left="0" w:right="-142" w:firstLine="567"/>
        <w:jc w:val="both"/>
        <w:rPr>
          <w:sz w:val="28"/>
          <w:szCs w:val="28"/>
        </w:rPr>
      </w:pPr>
      <w:r w:rsidRPr="002B4B3C">
        <w:rPr>
          <w:sz w:val="28"/>
          <w:szCs w:val="28"/>
        </w:rPr>
        <w:t>11</w:t>
      </w:r>
      <w:r w:rsidR="007021AC" w:rsidRPr="002B4B3C">
        <w:rPr>
          <w:sz w:val="28"/>
          <w:szCs w:val="28"/>
        </w:rPr>
        <w:t>. Публичный сервитут считается установленным со дня внесения сведений о нем в Единый государственный реестр недвижимости.</w:t>
      </w:r>
    </w:p>
    <w:p w:rsidR="00407774" w:rsidRPr="002B4B3C" w:rsidRDefault="00AB427B" w:rsidP="002B4B3C">
      <w:pPr>
        <w:spacing w:after="240" w:line="312" w:lineRule="auto"/>
        <w:ind w:right="-142" w:firstLine="567"/>
        <w:jc w:val="both"/>
        <w:rPr>
          <w:sz w:val="28"/>
          <w:szCs w:val="28"/>
        </w:rPr>
      </w:pPr>
      <w:r w:rsidRPr="002B4B3C">
        <w:rPr>
          <w:sz w:val="28"/>
          <w:szCs w:val="28"/>
        </w:rPr>
        <w:t>12</w:t>
      </w:r>
      <w:r w:rsidR="007021AC" w:rsidRPr="002B4B3C">
        <w:rPr>
          <w:sz w:val="28"/>
          <w:szCs w:val="28"/>
        </w:rPr>
        <w:t xml:space="preserve">. </w:t>
      </w:r>
      <w:proofErr w:type="gramStart"/>
      <w:r w:rsidR="007021AC" w:rsidRPr="002B4B3C">
        <w:rPr>
          <w:sz w:val="28"/>
          <w:szCs w:val="28"/>
        </w:rPr>
        <w:t>Контроль за</w:t>
      </w:r>
      <w:proofErr w:type="gramEnd"/>
      <w:r w:rsidR="007021AC" w:rsidRPr="002B4B3C">
        <w:rPr>
          <w:sz w:val="28"/>
          <w:szCs w:val="28"/>
        </w:rPr>
        <w:t xml:space="preserve"> выполнением настоящего постановления возложить на  заместителя главы администрации</w:t>
      </w:r>
      <w:r w:rsidR="00CE0CFA" w:rsidRPr="002B4B3C">
        <w:rPr>
          <w:sz w:val="28"/>
          <w:szCs w:val="28"/>
        </w:rPr>
        <w:t xml:space="preserve"> города</w:t>
      </w:r>
      <w:r w:rsidR="007021AC" w:rsidRPr="002B4B3C">
        <w:rPr>
          <w:sz w:val="28"/>
          <w:szCs w:val="28"/>
        </w:rPr>
        <w:t xml:space="preserve"> по имущественным и земельным отношениям.</w:t>
      </w:r>
    </w:p>
    <w:p w:rsidR="00C74982" w:rsidRPr="002B4B3C" w:rsidRDefault="00C74982" w:rsidP="002B4B3C">
      <w:pPr>
        <w:spacing w:after="240" w:line="312" w:lineRule="auto"/>
        <w:ind w:right="-142" w:firstLine="567"/>
        <w:jc w:val="both"/>
        <w:rPr>
          <w:sz w:val="28"/>
          <w:szCs w:val="28"/>
        </w:rPr>
      </w:pPr>
    </w:p>
    <w:p w:rsidR="00E376A9" w:rsidRPr="002B4B3C" w:rsidRDefault="00407774" w:rsidP="002B4B3C">
      <w:pPr>
        <w:pStyle w:val="2"/>
        <w:tabs>
          <w:tab w:val="clear" w:pos="426"/>
        </w:tabs>
        <w:spacing w:line="312" w:lineRule="auto"/>
        <w:ind w:right="-142"/>
        <w:rPr>
          <w:szCs w:val="28"/>
        </w:rPr>
      </w:pPr>
      <w:r w:rsidRPr="002B4B3C">
        <w:rPr>
          <w:szCs w:val="28"/>
        </w:rPr>
        <w:t>Глава</w:t>
      </w:r>
      <w:r w:rsidR="00E376A9" w:rsidRPr="002B4B3C">
        <w:rPr>
          <w:szCs w:val="28"/>
        </w:rPr>
        <w:t xml:space="preserve"> город</w:t>
      </w:r>
      <w:r w:rsidRPr="002B4B3C">
        <w:rPr>
          <w:szCs w:val="28"/>
        </w:rPr>
        <w:t>а Чебоксары</w:t>
      </w:r>
      <w:r w:rsidRPr="002B4B3C">
        <w:rPr>
          <w:szCs w:val="28"/>
        </w:rPr>
        <w:tab/>
      </w:r>
      <w:r w:rsidRPr="002B4B3C">
        <w:rPr>
          <w:szCs w:val="28"/>
        </w:rPr>
        <w:tab/>
      </w:r>
      <w:r w:rsidRPr="002B4B3C">
        <w:rPr>
          <w:szCs w:val="28"/>
        </w:rPr>
        <w:tab/>
      </w:r>
      <w:r w:rsidRPr="002B4B3C">
        <w:rPr>
          <w:szCs w:val="28"/>
        </w:rPr>
        <w:tab/>
      </w:r>
      <w:r w:rsidRPr="002B4B3C">
        <w:rPr>
          <w:szCs w:val="28"/>
        </w:rPr>
        <w:tab/>
        <w:t xml:space="preserve">         </w:t>
      </w:r>
      <w:r w:rsidR="00C74982" w:rsidRPr="002B4B3C">
        <w:rPr>
          <w:szCs w:val="28"/>
        </w:rPr>
        <w:t xml:space="preserve">  </w:t>
      </w:r>
      <w:r w:rsidRPr="002B4B3C">
        <w:rPr>
          <w:szCs w:val="28"/>
        </w:rPr>
        <w:t xml:space="preserve">   </w:t>
      </w:r>
      <w:r w:rsidR="00E376A9" w:rsidRPr="002B4B3C">
        <w:rPr>
          <w:szCs w:val="28"/>
        </w:rPr>
        <w:t>С.О. Трофимов</w:t>
      </w:r>
    </w:p>
    <w:p w:rsidR="00E376A9" w:rsidRPr="002B4B3C" w:rsidRDefault="00E376A9" w:rsidP="002B4B3C">
      <w:pPr>
        <w:spacing w:line="312" w:lineRule="auto"/>
        <w:ind w:right="-142" w:firstLine="567"/>
        <w:rPr>
          <w:sz w:val="28"/>
          <w:szCs w:val="28"/>
        </w:rPr>
      </w:pPr>
    </w:p>
    <w:p w:rsidR="007844A6" w:rsidRPr="002B4B3C" w:rsidRDefault="007844A6" w:rsidP="002B4B3C">
      <w:pPr>
        <w:spacing w:line="312" w:lineRule="auto"/>
        <w:ind w:right="-142" w:firstLine="567"/>
        <w:rPr>
          <w:sz w:val="28"/>
          <w:szCs w:val="28"/>
        </w:rPr>
      </w:pPr>
    </w:p>
    <w:p w:rsidR="00524861" w:rsidRPr="00EB0F67" w:rsidRDefault="00524861" w:rsidP="00EB0F67">
      <w:pPr>
        <w:pageBreakBefore/>
        <w:tabs>
          <w:tab w:val="left" w:pos="851"/>
        </w:tabs>
        <w:spacing w:line="312" w:lineRule="auto"/>
        <w:jc w:val="center"/>
        <w:rPr>
          <w:sz w:val="28"/>
          <w:szCs w:val="28"/>
        </w:rPr>
      </w:pPr>
      <w:r w:rsidRPr="00EB0F67">
        <w:rPr>
          <w:sz w:val="28"/>
          <w:szCs w:val="28"/>
        </w:rPr>
        <w:lastRenderedPageBreak/>
        <w:t>Соглас</w:t>
      </w:r>
      <w:r w:rsidR="0098587F" w:rsidRPr="00EB0F67">
        <w:rPr>
          <w:sz w:val="28"/>
          <w:szCs w:val="28"/>
        </w:rPr>
        <w:t>овано</w:t>
      </w:r>
      <w:r w:rsidRPr="00EB0F67">
        <w:rPr>
          <w:sz w:val="28"/>
          <w:szCs w:val="28"/>
        </w:rPr>
        <w:t>:</w:t>
      </w:r>
    </w:p>
    <w:p w:rsidR="00524861" w:rsidRPr="00EB0F67" w:rsidRDefault="00524861" w:rsidP="00EB0F67">
      <w:pPr>
        <w:spacing w:line="312" w:lineRule="auto"/>
        <w:jc w:val="both"/>
        <w:rPr>
          <w:sz w:val="28"/>
          <w:szCs w:val="28"/>
        </w:rPr>
      </w:pPr>
    </w:p>
    <w:p w:rsidR="00524861" w:rsidRPr="00EB0F67" w:rsidRDefault="00524861" w:rsidP="00EB0F67">
      <w:pPr>
        <w:spacing w:line="312" w:lineRule="auto"/>
        <w:jc w:val="both"/>
        <w:rPr>
          <w:sz w:val="28"/>
          <w:szCs w:val="28"/>
        </w:rPr>
      </w:pPr>
    </w:p>
    <w:p w:rsidR="00D43E02" w:rsidRPr="00EB0F67" w:rsidRDefault="0069478D" w:rsidP="00EB0F67">
      <w:pPr>
        <w:pStyle w:val="ad"/>
        <w:spacing w:line="312" w:lineRule="auto"/>
        <w:rPr>
          <w:sz w:val="28"/>
          <w:szCs w:val="28"/>
        </w:rPr>
      </w:pPr>
      <w:r w:rsidRPr="00EB0F67">
        <w:rPr>
          <w:sz w:val="28"/>
          <w:szCs w:val="28"/>
        </w:rPr>
        <w:t>Н</w:t>
      </w:r>
      <w:r w:rsidR="00D43E02" w:rsidRPr="00EB0F67">
        <w:rPr>
          <w:sz w:val="28"/>
          <w:szCs w:val="28"/>
        </w:rPr>
        <w:t>ачальник правового управления</w:t>
      </w:r>
    </w:p>
    <w:p w:rsidR="00D43E02" w:rsidRPr="00EB0F67" w:rsidRDefault="00D43E02" w:rsidP="00EB0F67">
      <w:pPr>
        <w:pStyle w:val="1"/>
        <w:widowControl w:val="0"/>
        <w:tabs>
          <w:tab w:val="left" w:pos="7088"/>
        </w:tabs>
        <w:spacing w:line="312" w:lineRule="auto"/>
        <w:jc w:val="left"/>
        <w:rPr>
          <w:szCs w:val="28"/>
        </w:rPr>
      </w:pPr>
      <w:r w:rsidRPr="00EB0F67">
        <w:rPr>
          <w:szCs w:val="28"/>
        </w:rPr>
        <w:t>админи</w:t>
      </w:r>
      <w:r w:rsidR="007844A6" w:rsidRPr="00EB0F67">
        <w:rPr>
          <w:szCs w:val="28"/>
        </w:rPr>
        <w:t xml:space="preserve">страции </w:t>
      </w:r>
      <w:proofErr w:type="gramStart"/>
      <w:r w:rsidR="007844A6" w:rsidRPr="00EB0F67">
        <w:rPr>
          <w:szCs w:val="28"/>
        </w:rPr>
        <w:t>г</w:t>
      </w:r>
      <w:proofErr w:type="gramEnd"/>
      <w:r w:rsidR="007844A6" w:rsidRPr="00EB0F67">
        <w:rPr>
          <w:szCs w:val="28"/>
        </w:rPr>
        <w:t>.</w:t>
      </w:r>
      <w:r w:rsidR="009B737C" w:rsidRPr="00EB0F67">
        <w:rPr>
          <w:szCs w:val="28"/>
        </w:rPr>
        <w:t xml:space="preserve"> </w:t>
      </w:r>
      <w:r w:rsidR="007844A6" w:rsidRPr="00EB0F67">
        <w:rPr>
          <w:szCs w:val="28"/>
        </w:rPr>
        <w:t xml:space="preserve">Чебоксары </w:t>
      </w:r>
      <w:r w:rsidR="007844A6" w:rsidRPr="00EB0F67">
        <w:rPr>
          <w:szCs w:val="28"/>
        </w:rPr>
        <w:tab/>
      </w:r>
      <w:r w:rsidRPr="00EB0F67">
        <w:rPr>
          <w:szCs w:val="28"/>
        </w:rPr>
        <w:t>Д.О. Николаев</w:t>
      </w:r>
    </w:p>
    <w:p w:rsidR="00D43E02" w:rsidRPr="00EB0F67" w:rsidRDefault="00D43E02" w:rsidP="00EB0F67">
      <w:pPr>
        <w:widowControl w:val="0"/>
        <w:spacing w:line="312" w:lineRule="auto"/>
        <w:jc w:val="both"/>
        <w:rPr>
          <w:sz w:val="28"/>
          <w:szCs w:val="28"/>
        </w:rPr>
      </w:pPr>
    </w:p>
    <w:p w:rsidR="00D43E02" w:rsidRPr="00316674" w:rsidRDefault="00D43E02" w:rsidP="00D43E02">
      <w:pPr>
        <w:widowControl w:val="0"/>
        <w:jc w:val="both"/>
        <w:rPr>
          <w:sz w:val="28"/>
          <w:szCs w:val="28"/>
        </w:rPr>
      </w:pPr>
    </w:p>
    <w:p w:rsidR="00D43E02" w:rsidRDefault="00D43E02" w:rsidP="00D43E02">
      <w:pPr>
        <w:widowControl w:val="0"/>
        <w:jc w:val="both"/>
        <w:rPr>
          <w:sz w:val="28"/>
          <w:szCs w:val="28"/>
        </w:rPr>
      </w:pPr>
    </w:p>
    <w:p w:rsidR="00D27796" w:rsidRPr="00316674" w:rsidRDefault="00D27796" w:rsidP="00D43E02">
      <w:pPr>
        <w:widowControl w:val="0"/>
        <w:jc w:val="both"/>
        <w:rPr>
          <w:sz w:val="28"/>
          <w:szCs w:val="28"/>
        </w:rPr>
      </w:pPr>
    </w:p>
    <w:p w:rsidR="00D27796" w:rsidRDefault="00852ACB" w:rsidP="00407774">
      <w:pPr>
        <w:widowControl w:val="0"/>
        <w:rPr>
          <w:sz w:val="28"/>
          <w:szCs w:val="28"/>
        </w:rPr>
      </w:pPr>
      <w:r>
        <w:rPr>
          <w:sz w:val="28"/>
          <w:szCs w:val="28"/>
        </w:rPr>
        <w:t>Н</w:t>
      </w:r>
      <w:r w:rsidR="00D27796">
        <w:rPr>
          <w:sz w:val="28"/>
          <w:szCs w:val="28"/>
        </w:rPr>
        <w:t xml:space="preserve">ачальник управления </w:t>
      </w:r>
      <w:proofErr w:type="gramStart"/>
      <w:r w:rsidR="00D27796">
        <w:rPr>
          <w:sz w:val="28"/>
          <w:szCs w:val="28"/>
        </w:rPr>
        <w:t>имущественных</w:t>
      </w:r>
      <w:proofErr w:type="gramEnd"/>
    </w:p>
    <w:p w:rsidR="00D27796" w:rsidRPr="00316674" w:rsidRDefault="00D27796" w:rsidP="00407774">
      <w:pPr>
        <w:widowControl w:val="0"/>
        <w:tabs>
          <w:tab w:val="left" w:pos="8789"/>
        </w:tabs>
        <w:jc w:val="both"/>
        <w:rPr>
          <w:sz w:val="28"/>
          <w:szCs w:val="28"/>
        </w:rPr>
      </w:pPr>
      <w:r>
        <w:rPr>
          <w:sz w:val="28"/>
          <w:szCs w:val="28"/>
        </w:rPr>
        <w:t xml:space="preserve">и земельных отношений                                    </w:t>
      </w:r>
      <w:r w:rsidR="00407774">
        <w:rPr>
          <w:sz w:val="28"/>
          <w:szCs w:val="28"/>
        </w:rPr>
        <w:t xml:space="preserve">                       О.Н. Гусева</w:t>
      </w:r>
    </w:p>
    <w:p w:rsidR="00D27796" w:rsidRDefault="00EA6541" w:rsidP="00D27796">
      <w:pPr>
        <w:widowControl w:val="0"/>
        <w:jc w:val="both"/>
        <w:rPr>
          <w:sz w:val="28"/>
          <w:szCs w:val="28"/>
        </w:rPr>
      </w:pPr>
      <w:r>
        <w:rPr>
          <w:sz w:val="28"/>
          <w:szCs w:val="28"/>
        </w:rPr>
        <w:t xml:space="preserve">   </w:t>
      </w:r>
    </w:p>
    <w:p w:rsidR="00D43E02" w:rsidRPr="00316674" w:rsidRDefault="007844A6" w:rsidP="00675C4C">
      <w:pPr>
        <w:widowControl w:val="0"/>
        <w:jc w:val="both"/>
        <w:rPr>
          <w:sz w:val="28"/>
          <w:szCs w:val="28"/>
        </w:rPr>
      </w:pPr>
      <w:r>
        <w:rPr>
          <w:sz w:val="28"/>
          <w:szCs w:val="28"/>
        </w:rPr>
        <w:tab/>
      </w:r>
      <w:r w:rsidR="005B4843">
        <w:rPr>
          <w:sz w:val="28"/>
          <w:szCs w:val="28"/>
        </w:rPr>
        <w:tab/>
      </w:r>
      <w:r w:rsidR="005B4843">
        <w:rPr>
          <w:sz w:val="28"/>
          <w:szCs w:val="28"/>
        </w:rPr>
        <w:tab/>
      </w:r>
      <w:r w:rsidR="005B4843">
        <w:rPr>
          <w:sz w:val="28"/>
          <w:szCs w:val="28"/>
        </w:rPr>
        <w:tab/>
      </w:r>
      <w:r w:rsidR="005B4843">
        <w:rPr>
          <w:sz w:val="28"/>
          <w:szCs w:val="28"/>
        </w:rPr>
        <w:tab/>
      </w:r>
      <w:r w:rsidR="005B4843">
        <w:rPr>
          <w:sz w:val="28"/>
          <w:szCs w:val="28"/>
        </w:rPr>
        <w:tab/>
        <w:t xml:space="preserve">       </w:t>
      </w:r>
      <w:r w:rsidR="00D27796">
        <w:rPr>
          <w:sz w:val="28"/>
          <w:szCs w:val="28"/>
        </w:rPr>
        <w:t xml:space="preserve">             </w:t>
      </w:r>
    </w:p>
    <w:p w:rsidR="00524861" w:rsidRPr="00316674" w:rsidRDefault="00524861" w:rsidP="00524861">
      <w:pPr>
        <w:jc w:val="both"/>
        <w:rPr>
          <w:sz w:val="28"/>
          <w:szCs w:val="28"/>
        </w:rPr>
      </w:pPr>
    </w:p>
    <w:p w:rsidR="00524861" w:rsidRPr="00316674" w:rsidRDefault="00524861" w:rsidP="00524861">
      <w:pPr>
        <w:jc w:val="both"/>
        <w:rPr>
          <w:sz w:val="28"/>
          <w:szCs w:val="28"/>
        </w:rPr>
      </w:pPr>
    </w:p>
    <w:p w:rsidR="00524861" w:rsidRPr="00316674" w:rsidRDefault="00524861" w:rsidP="00524861">
      <w:pPr>
        <w:jc w:val="both"/>
        <w:rPr>
          <w:sz w:val="28"/>
          <w:szCs w:val="28"/>
        </w:rPr>
      </w:pPr>
    </w:p>
    <w:p w:rsidR="00524861" w:rsidRPr="00316674" w:rsidRDefault="000A3A62" w:rsidP="00524861">
      <w:pPr>
        <w:tabs>
          <w:tab w:val="left" w:pos="6804"/>
        </w:tabs>
        <w:jc w:val="both"/>
        <w:rPr>
          <w:sz w:val="28"/>
          <w:szCs w:val="28"/>
        </w:rPr>
      </w:pPr>
      <w:r>
        <w:rPr>
          <w:sz w:val="28"/>
          <w:szCs w:val="28"/>
        </w:rPr>
        <w:t>Д</w:t>
      </w:r>
      <w:r w:rsidR="00524861" w:rsidRPr="00316674">
        <w:rPr>
          <w:sz w:val="28"/>
          <w:szCs w:val="28"/>
        </w:rPr>
        <w:t>иректор МКУ «</w:t>
      </w:r>
      <w:proofErr w:type="gramStart"/>
      <w:r w:rsidR="00524861" w:rsidRPr="00316674">
        <w:rPr>
          <w:sz w:val="28"/>
          <w:szCs w:val="28"/>
        </w:rPr>
        <w:t>Земельное</w:t>
      </w:r>
      <w:proofErr w:type="gramEnd"/>
    </w:p>
    <w:p w:rsidR="000A3A62" w:rsidRDefault="002F7748" w:rsidP="007844A6">
      <w:pPr>
        <w:tabs>
          <w:tab w:val="left" w:pos="7088"/>
        </w:tabs>
        <w:ind w:right="283"/>
        <w:jc w:val="both"/>
        <w:rPr>
          <w:sz w:val="28"/>
          <w:szCs w:val="28"/>
        </w:rPr>
      </w:pPr>
      <w:r>
        <w:rPr>
          <w:sz w:val="28"/>
          <w:szCs w:val="28"/>
        </w:rPr>
        <w:t>управление»</w:t>
      </w:r>
      <w:r w:rsidR="000A3A62">
        <w:rPr>
          <w:sz w:val="28"/>
          <w:szCs w:val="28"/>
        </w:rPr>
        <w:t xml:space="preserve"> городского округа</w:t>
      </w:r>
    </w:p>
    <w:p w:rsidR="00524861" w:rsidRPr="00316674" w:rsidRDefault="000A3A62" w:rsidP="007844A6">
      <w:pPr>
        <w:tabs>
          <w:tab w:val="left" w:pos="7088"/>
        </w:tabs>
        <w:ind w:right="283"/>
        <w:jc w:val="both"/>
        <w:rPr>
          <w:sz w:val="28"/>
          <w:szCs w:val="28"/>
        </w:rPr>
      </w:pPr>
      <w:r>
        <w:rPr>
          <w:sz w:val="28"/>
          <w:szCs w:val="28"/>
        </w:rPr>
        <w:t>город</w:t>
      </w:r>
      <w:r w:rsidR="002F7748">
        <w:rPr>
          <w:sz w:val="28"/>
          <w:szCs w:val="28"/>
        </w:rPr>
        <w:t xml:space="preserve"> Чебоксары                             </w:t>
      </w:r>
      <w:r>
        <w:rPr>
          <w:sz w:val="28"/>
          <w:szCs w:val="28"/>
        </w:rPr>
        <w:t xml:space="preserve">          </w:t>
      </w:r>
      <w:r w:rsidR="00C42DB5">
        <w:rPr>
          <w:sz w:val="28"/>
          <w:szCs w:val="28"/>
        </w:rPr>
        <w:t xml:space="preserve">                              </w:t>
      </w:r>
      <w:r>
        <w:rPr>
          <w:sz w:val="28"/>
          <w:szCs w:val="28"/>
        </w:rPr>
        <w:t>А.И. Григорьев</w:t>
      </w:r>
    </w:p>
    <w:p w:rsidR="00524861" w:rsidRPr="00316674" w:rsidRDefault="00524861" w:rsidP="00524861">
      <w:pPr>
        <w:jc w:val="both"/>
        <w:rPr>
          <w:sz w:val="28"/>
          <w:szCs w:val="28"/>
        </w:rPr>
      </w:pPr>
    </w:p>
    <w:p w:rsidR="00524861" w:rsidRPr="00316674" w:rsidRDefault="003C70C6" w:rsidP="003C70C6">
      <w:pPr>
        <w:tabs>
          <w:tab w:val="left" w:pos="2850"/>
        </w:tabs>
        <w:spacing w:line="360" w:lineRule="auto"/>
        <w:jc w:val="both"/>
        <w:rPr>
          <w:sz w:val="28"/>
          <w:szCs w:val="28"/>
        </w:rPr>
      </w:pPr>
      <w:r w:rsidRPr="00316674">
        <w:rPr>
          <w:sz w:val="28"/>
          <w:szCs w:val="28"/>
        </w:rPr>
        <w:tab/>
      </w: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Default="00524861" w:rsidP="00524861">
      <w:pPr>
        <w:tabs>
          <w:tab w:val="left" w:pos="6663"/>
        </w:tabs>
        <w:spacing w:line="360" w:lineRule="auto"/>
        <w:jc w:val="both"/>
        <w:rPr>
          <w:sz w:val="28"/>
        </w:rPr>
      </w:pPr>
    </w:p>
    <w:p w:rsidR="005D0AB4" w:rsidRPr="00A1316E" w:rsidRDefault="005D0AB4" w:rsidP="005D0AB4">
      <w:pPr>
        <w:rPr>
          <w:sz w:val="28"/>
          <w:szCs w:val="28"/>
        </w:rPr>
      </w:pPr>
    </w:p>
    <w:p w:rsidR="000D5F8B" w:rsidRDefault="000D5F8B" w:rsidP="0080236F">
      <w:pPr>
        <w:rPr>
          <w:sz w:val="22"/>
          <w:szCs w:val="22"/>
        </w:rPr>
      </w:pPr>
    </w:p>
    <w:p w:rsidR="00C30F5B" w:rsidRPr="00BC6C0C" w:rsidRDefault="00C30F5B" w:rsidP="0080236F">
      <w:pPr>
        <w:rPr>
          <w:sz w:val="22"/>
          <w:szCs w:val="22"/>
        </w:rPr>
      </w:pPr>
    </w:p>
    <w:p w:rsidR="0080236F" w:rsidRPr="00BC6C0C" w:rsidRDefault="005B4843" w:rsidP="00C30F5B">
      <w:pPr>
        <w:tabs>
          <w:tab w:val="left" w:pos="7088"/>
        </w:tabs>
        <w:jc w:val="both"/>
        <w:rPr>
          <w:sz w:val="22"/>
          <w:szCs w:val="22"/>
        </w:rPr>
      </w:pPr>
      <w:r>
        <w:rPr>
          <w:sz w:val="22"/>
          <w:szCs w:val="22"/>
        </w:rPr>
        <w:t>Шмакина О.Г.</w:t>
      </w:r>
      <w:r w:rsidR="0080236F" w:rsidRPr="00BC6C0C">
        <w:rPr>
          <w:sz w:val="22"/>
          <w:szCs w:val="22"/>
        </w:rPr>
        <w:t>, 23-52-</w:t>
      </w:r>
      <w:r>
        <w:rPr>
          <w:sz w:val="22"/>
          <w:szCs w:val="22"/>
        </w:rPr>
        <w:t>80</w:t>
      </w:r>
      <w:r w:rsidR="0080236F" w:rsidRPr="00BC6C0C">
        <w:rPr>
          <w:sz w:val="22"/>
          <w:szCs w:val="22"/>
        </w:rPr>
        <w:t xml:space="preserve"> ________</w:t>
      </w:r>
    </w:p>
    <w:p w:rsidR="0080236F" w:rsidRPr="000254B9" w:rsidRDefault="0080236F" w:rsidP="00524861">
      <w:pPr>
        <w:tabs>
          <w:tab w:val="left" w:pos="6663"/>
        </w:tabs>
        <w:jc w:val="both"/>
        <w:rPr>
          <w:b/>
          <w:sz w:val="28"/>
        </w:rPr>
        <w:sectPr w:rsidR="0080236F" w:rsidRPr="000254B9" w:rsidSect="003524B0">
          <w:headerReference w:type="first" r:id="rId9"/>
          <w:pgSz w:w="11907" w:h="16840"/>
          <w:pgMar w:top="709" w:right="992" w:bottom="567" w:left="1701" w:header="720" w:footer="720" w:gutter="0"/>
          <w:cols w:space="720"/>
          <w:titlePg/>
          <w:docGrid w:linePitch="272"/>
        </w:sectPr>
      </w:pPr>
    </w:p>
    <w:tbl>
      <w:tblPr>
        <w:tblW w:w="5371" w:type="pct"/>
        <w:tblLook w:val="0000"/>
      </w:tblPr>
      <w:tblGrid>
        <w:gridCol w:w="73"/>
        <w:gridCol w:w="5221"/>
        <w:gridCol w:w="4149"/>
        <w:gridCol w:w="1295"/>
      </w:tblGrid>
      <w:tr w:rsidR="00524861" w:rsidTr="005B0100">
        <w:trPr>
          <w:trHeight w:val="56"/>
        </w:trPr>
        <w:tc>
          <w:tcPr>
            <w:tcW w:w="2465" w:type="pct"/>
            <w:gridSpan w:val="2"/>
          </w:tcPr>
          <w:p w:rsidR="00AE5132" w:rsidRPr="00AE2079" w:rsidRDefault="00AE5132" w:rsidP="00524861">
            <w:pPr>
              <w:jc w:val="both"/>
              <w:rPr>
                <w:sz w:val="26"/>
                <w:szCs w:val="26"/>
              </w:rPr>
            </w:pPr>
          </w:p>
          <w:p w:rsidR="00524861" w:rsidRPr="00AE2079" w:rsidRDefault="00524861" w:rsidP="00524861">
            <w:pPr>
              <w:jc w:val="both"/>
              <w:rPr>
                <w:sz w:val="26"/>
                <w:szCs w:val="26"/>
              </w:rPr>
            </w:pPr>
            <w:r w:rsidRPr="00AE2079">
              <w:rPr>
                <w:sz w:val="26"/>
                <w:szCs w:val="26"/>
              </w:rPr>
              <w:t>Список рассылки данного решения</w:t>
            </w:r>
          </w:p>
        </w:tc>
        <w:tc>
          <w:tcPr>
            <w:tcW w:w="2535" w:type="pct"/>
            <w:gridSpan w:val="2"/>
            <w:tcBorders>
              <w:bottom w:val="single" w:sz="6" w:space="0" w:color="auto"/>
            </w:tcBorders>
          </w:tcPr>
          <w:p w:rsidR="00524861" w:rsidRPr="00AE2079" w:rsidRDefault="00524861" w:rsidP="00524861">
            <w:pPr>
              <w:jc w:val="both"/>
              <w:rPr>
                <w:sz w:val="26"/>
                <w:szCs w:val="26"/>
              </w:rPr>
            </w:pPr>
          </w:p>
        </w:tc>
      </w:tr>
      <w:tr w:rsidR="00524861" w:rsidTr="005B0100">
        <w:trPr>
          <w:trHeight w:val="300"/>
        </w:trPr>
        <w:tc>
          <w:tcPr>
            <w:tcW w:w="4397" w:type="pct"/>
            <w:gridSpan w:val="3"/>
          </w:tcPr>
          <w:p w:rsidR="00524861" w:rsidRPr="00AE2079" w:rsidRDefault="00524861" w:rsidP="00524861">
            <w:pPr>
              <w:jc w:val="both"/>
              <w:rPr>
                <w:sz w:val="26"/>
                <w:szCs w:val="26"/>
              </w:rPr>
            </w:pPr>
            <w:r w:rsidRPr="00AE2079">
              <w:rPr>
                <w:sz w:val="26"/>
                <w:szCs w:val="26"/>
              </w:rPr>
              <w:t xml:space="preserve">Администрация </w:t>
            </w:r>
            <w:proofErr w:type="gramStart"/>
            <w:r w:rsidRPr="00AE2079">
              <w:rPr>
                <w:sz w:val="26"/>
                <w:szCs w:val="26"/>
              </w:rPr>
              <w:t>г</w:t>
            </w:r>
            <w:proofErr w:type="gramEnd"/>
            <w:r w:rsidRPr="00AE2079">
              <w:rPr>
                <w:sz w:val="26"/>
                <w:szCs w:val="26"/>
              </w:rPr>
              <w:t xml:space="preserve">. Чебоксары                                                                             </w:t>
            </w:r>
          </w:p>
        </w:tc>
        <w:tc>
          <w:tcPr>
            <w:tcW w:w="603" w:type="pct"/>
          </w:tcPr>
          <w:p w:rsidR="00524861" w:rsidRPr="00D1114A" w:rsidRDefault="00524861" w:rsidP="00524861">
            <w:pPr>
              <w:jc w:val="both"/>
              <w:rPr>
                <w:sz w:val="26"/>
                <w:szCs w:val="26"/>
              </w:rPr>
            </w:pPr>
            <w:r w:rsidRPr="00D1114A">
              <w:rPr>
                <w:sz w:val="26"/>
                <w:szCs w:val="26"/>
              </w:rPr>
              <w:t>- 1 экз.</w:t>
            </w:r>
          </w:p>
        </w:tc>
      </w:tr>
      <w:tr w:rsidR="00524861" w:rsidTr="005B0100">
        <w:trPr>
          <w:trHeight w:val="257"/>
        </w:trPr>
        <w:tc>
          <w:tcPr>
            <w:tcW w:w="4397" w:type="pct"/>
            <w:gridSpan w:val="3"/>
            <w:tcBorders>
              <w:top w:val="single" w:sz="6" w:space="0" w:color="auto"/>
            </w:tcBorders>
          </w:tcPr>
          <w:p w:rsidR="00524861" w:rsidRPr="00AE2079" w:rsidRDefault="00524861" w:rsidP="005B0100">
            <w:pPr>
              <w:ind w:right="-1405"/>
              <w:jc w:val="both"/>
              <w:rPr>
                <w:sz w:val="26"/>
                <w:szCs w:val="26"/>
              </w:rPr>
            </w:pPr>
            <w:r w:rsidRPr="00AE2079">
              <w:rPr>
                <w:sz w:val="26"/>
                <w:szCs w:val="26"/>
              </w:rPr>
              <w:t xml:space="preserve">МКУ «Земельное управление» города Чебоксары                    </w:t>
            </w:r>
          </w:p>
        </w:tc>
        <w:tc>
          <w:tcPr>
            <w:tcW w:w="603" w:type="pct"/>
            <w:tcBorders>
              <w:top w:val="single" w:sz="6" w:space="0" w:color="auto"/>
            </w:tcBorders>
          </w:tcPr>
          <w:p w:rsidR="00524861" w:rsidRPr="00D1114A" w:rsidRDefault="00D64B4E" w:rsidP="00705382">
            <w:pPr>
              <w:jc w:val="both"/>
              <w:rPr>
                <w:sz w:val="26"/>
                <w:szCs w:val="26"/>
              </w:rPr>
            </w:pPr>
            <w:r>
              <w:rPr>
                <w:sz w:val="26"/>
                <w:szCs w:val="26"/>
              </w:rPr>
              <w:t xml:space="preserve">- </w:t>
            </w:r>
            <w:r w:rsidR="00705382">
              <w:rPr>
                <w:sz w:val="26"/>
                <w:szCs w:val="26"/>
              </w:rPr>
              <w:t>2</w:t>
            </w:r>
            <w:r w:rsidR="00524861" w:rsidRPr="00D1114A">
              <w:rPr>
                <w:sz w:val="26"/>
                <w:szCs w:val="26"/>
              </w:rPr>
              <w:t xml:space="preserve"> экз.</w:t>
            </w:r>
          </w:p>
        </w:tc>
      </w:tr>
      <w:tr w:rsidR="00524861" w:rsidTr="005B0100">
        <w:trPr>
          <w:trHeight w:val="250"/>
        </w:trPr>
        <w:tc>
          <w:tcPr>
            <w:tcW w:w="4397" w:type="pct"/>
            <w:gridSpan w:val="3"/>
            <w:tcBorders>
              <w:top w:val="single" w:sz="6" w:space="0" w:color="auto"/>
            </w:tcBorders>
          </w:tcPr>
          <w:p w:rsidR="00524861" w:rsidRPr="00AE2079" w:rsidRDefault="00524861" w:rsidP="00524861">
            <w:pPr>
              <w:pStyle w:val="1"/>
              <w:spacing w:line="240" w:lineRule="auto"/>
              <w:jc w:val="left"/>
              <w:rPr>
                <w:sz w:val="26"/>
                <w:szCs w:val="26"/>
              </w:rPr>
            </w:pPr>
            <w:proofErr w:type="spellStart"/>
            <w:r w:rsidRPr="00AE2079">
              <w:rPr>
                <w:sz w:val="26"/>
                <w:szCs w:val="26"/>
              </w:rPr>
              <w:t>УАиГ</w:t>
            </w:r>
            <w:proofErr w:type="spellEnd"/>
            <w:r w:rsidRPr="00AE2079">
              <w:rPr>
                <w:sz w:val="26"/>
                <w:szCs w:val="26"/>
              </w:rPr>
              <w:t xml:space="preserve"> администрации </w:t>
            </w:r>
            <w:proofErr w:type="gramStart"/>
            <w:r w:rsidRPr="00AE2079">
              <w:rPr>
                <w:sz w:val="26"/>
                <w:szCs w:val="26"/>
              </w:rPr>
              <w:t>г</w:t>
            </w:r>
            <w:proofErr w:type="gramEnd"/>
            <w:r w:rsidRPr="00AE2079">
              <w:rPr>
                <w:sz w:val="26"/>
                <w:szCs w:val="26"/>
              </w:rPr>
              <w:t>. Чебоксары</w:t>
            </w:r>
          </w:p>
        </w:tc>
        <w:tc>
          <w:tcPr>
            <w:tcW w:w="603" w:type="pct"/>
            <w:tcBorders>
              <w:top w:val="single" w:sz="6" w:space="0" w:color="auto"/>
            </w:tcBorders>
          </w:tcPr>
          <w:p w:rsidR="00524861" w:rsidRPr="00BA3356" w:rsidRDefault="00524861" w:rsidP="00524861">
            <w:pPr>
              <w:jc w:val="both"/>
              <w:rPr>
                <w:sz w:val="26"/>
                <w:szCs w:val="26"/>
              </w:rPr>
            </w:pPr>
            <w:r w:rsidRPr="00BA3356">
              <w:rPr>
                <w:sz w:val="26"/>
                <w:szCs w:val="26"/>
              </w:rPr>
              <w:t>- 1 экз.</w:t>
            </w:r>
          </w:p>
        </w:tc>
      </w:tr>
      <w:tr w:rsidR="00524861" w:rsidTr="005B0100">
        <w:trPr>
          <w:trHeight w:val="257"/>
        </w:trPr>
        <w:tc>
          <w:tcPr>
            <w:tcW w:w="4397" w:type="pct"/>
            <w:gridSpan w:val="3"/>
            <w:tcBorders>
              <w:top w:val="single" w:sz="6" w:space="0" w:color="auto"/>
              <w:bottom w:val="single" w:sz="6" w:space="0" w:color="auto"/>
            </w:tcBorders>
          </w:tcPr>
          <w:p w:rsidR="00524861" w:rsidRPr="00AE2079" w:rsidRDefault="004F4703" w:rsidP="0088496B">
            <w:pPr>
              <w:jc w:val="both"/>
              <w:rPr>
                <w:sz w:val="26"/>
                <w:szCs w:val="26"/>
              </w:rPr>
            </w:pPr>
            <w:r>
              <w:rPr>
                <w:sz w:val="26"/>
                <w:szCs w:val="26"/>
              </w:rPr>
              <w:t>АО</w:t>
            </w:r>
            <w:r w:rsidR="000D5F8B" w:rsidRPr="00AE2079">
              <w:rPr>
                <w:sz w:val="26"/>
                <w:szCs w:val="26"/>
              </w:rPr>
              <w:t> «ЧГЭС»</w:t>
            </w:r>
          </w:p>
        </w:tc>
        <w:tc>
          <w:tcPr>
            <w:tcW w:w="603" w:type="pct"/>
            <w:tcBorders>
              <w:top w:val="single" w:sz="6" w:space="0" w:color="auto"/>
              <w:bottom w:val="single" w:sz="6" w:space="0" w:color="auto"/>
            </w:tcBorders>
          </w:tcPr>
          <w:p w:rsidR="00524861" w:rsidRPr="00BA3356" w:rsidRDefault="00524861" w:rsidP="00524861">
            <w:pPr>
              <w:jc w:val="both"/>
              <w:rPr>
                <w:sz w:val="26"/>
                <w:szCs w:val="26"/>
              </w:rPr>
            </w:pPr>
            <w:r w:rsidRPr="00BA3356">
              <w:rPr>
                <w:sz w:val="26"/>
                <w:szCs w:val="26"/>
              </w:rPr>
              <w:t>- 1 экз.</w:t>
            </w:r>
          </w:p>
        </w:tc>
      </w:tr>
      <w:tr w:rsidR="00317C42" w:rsidRPr="00317C42" w:rsidTr="00F016E0">
        <w:trPr>
          <w:gridBefore w:val="1"/>
          <w:wBefore w:w="34" w:type="pct"/>
          <w:trHeight w:val="270"/>
        </w:trPr>
        <w:tc>
          <w:tcPr>
            <w:tcW w:w="4363" w:type="pct"/>
            <w:gridSpan w:val="2"/>
            <w:tcBorders>
              <w:top w:val="single" w:sz="6" w:space="0" w:color="auto"/>
              <w:bottom w:val="single" w:sz="6" w:space="0" w:color="auto"/>
            </w:tcBorders>
          </w:tcPr>
          <w:p w:rsidR="00317C42" w:rsidRPr="00AE2079" w:rsidRDefault="00317C42" w:rsidP="00317C42">
            <w:pPr>
              <w:widowControl w:val="0"/>
              <w:ind w:left="-107"/>
              <w:jc w:val="both"/>
              <w:rPr>
                <w:sz w:val="26"/>
                <w:szCs w:val="26"/>
              </w:rPr>
            </w:pPr>
            <w:r w:rsidRPr="00AE2079">
              <w:rPr>
                <w:sz w:val="26"/>
                <w:szCs w:val="26"/>
              </w:rPr>
              <w:t>Управление Росреестра по ЧР</w:t>
            </w:r>
          </w:p>
        </w:tc>
        <w:tc>
          <w:tcPr>
            <w:tcW w:w="603" w:type="pct"/>
            <w:tcBorders>
              <w:top w:val="single" w:sz="6" w:space="0" w:color="auto"/>
              <w:bottom w:val="single" w:sz="6" w:space="0" w:color="auto"/>
            </w:tcBorders>
          </w:tcPr>
          <w:p w:rsidR="00317C42" w:rsidRPr="00317C42" w:rsidRDefault="00317C42" w:rsidP="00317C42">
            <w:pPr>
              <w:widowControl w:val="0"/>
              <w:jc w:val="both"/>
              <w:rPr>
                <w:sz w:val="26"/>
                <w:szCs w:val="26"/>
              </w:rPr>
            </w:pPr>
            <w:r w:rsidRPr="00317C42">
              <w:rPr>
                <w:sz w:val="26"/>
                <w:szCs w:val="26"/>
              </w:rPr>
              <w:t>- 1 экз.</w:t>
            </w:r>
          </w:p>
        </w:tc>
      </w:tr>
      <w:tr w:rsidR="00524861" w:rsidTr="00F016E0">
        <w:trPr>
          <w:trHeight w:val="257"/>
        </w:trPr>
        <w:tc>
          <w:tcPr>
            <w:tcW w:w="4397" w:type="pct"/>
            <w:gridSpan w:val="3"/>
            <w:tcBorders>
              <w:top w:val="single" w:sz="6" w:space="0" w:color="auto"/>
              <w:bottom w:val="single" w:sz="6" w:space="0" w:color="auto"/>
            </w:tcBorders>
          </w:tcPr>
          <w:p w:rsidR="00524861" w:rsidRPr="00D1114A" w:rsidRDefault="00524861" w:rsidP="00524861">
            <w:pPr>
              <w:jc w:val="both"/>
              <w:rPr>
                <w:sz w:val="26"/>
                <w:szCs w:val="26"/>
              </w:rPr>
            </w:pPr>
          </w:p>
        </w:tc>
        <w:tc>
          <w:tcPr>
            <w:tcW w:w="603" w:type="pct"/>
            <w:tcBorders>
              <w:top w:val="single" w:sz="6" w:space="0" w:color="auto"/>
              <w:bottom w:val="single" w:sz="6" w:space="0" w:color="auto"/>
            </w:tcBorders>
          </w:tcPr>
          <w:p w:rsidR="00524861" w:rsidRPr="00D1114A" w:rsidRDefault="00524861" w:rsidP="00524861">
            <w:pPr>
              <w:jc w:val="both"/>
              <w:rPr>
                <w:sz w:val="26"/>
                <w:szCs w:val="26"/>
              </w:rPr>
            </w:pPr>
          </w:p>
        </w:tc>
      </w:tr>
      <w:tr w:rsidR="00317C42" w:rsidTr="00F016E0">
        <w:trPr>
          <w:trHeight w:val="257"/>
        </w:trPr>
        <w:tc>
          <w:tcPr>
            <w:tcW w:w="4397" w:type="pct"/>
            <w:gridSpan w:val="3"/>
            <w:tcBorders>
              <w:top w:val="single" w:sz="6" w:space="0" w:color="auto"/>
              <w:bottom w:val="single" w:sz="6" w:space="0" w:color="auto"/>
            </w:tcBorders>
          </w:tcPr>
          <w:p w:rsidR="00317C42" w:rsidRPr="00D1114A" w:rsidRDefault="00317C42" w:rsidP="00317C42">
            <w:pPr>
              <w:jc w:val="both"/>
              <w:rPr>
                <w:sz w:val="26"/>
                <w:szCs w:val="26"/>
              </w:rPr>
            </w:pPr>
          </w:p>
        </w:tc>
        <w:tc>
          <w:tcPr>
            <w:tcW w:w="603" w:type="pct"/>
            <w:tcBorders>
              <w:top w:val="single" w:sz="6" w:space="0" w:color="auto"/>
              <w:bottom w:val="single" w:sz="6" w:space="0" w:color="auto"/>
            </w:tcBorders>
          </w:tcPr>
          <w:p w:rsidR="00317C42" w:rsidRPr="00D1114A" w:rsidRDefault="00317C42" w:rsidP="00317C42">
            <w:pPr>
              <w:jc w:val="both"/>
              <w:rPr>
                <w:sz w:val="26"/>
                <w:szCs w:val="26"/>
              </w:rPr>
            </w:pPr>
          </w:p>
        </w:tc>
      </w:tr>
      <w:tr w:rsidR="00524861" w:rsidTr="00F016E0">
        <w:trPr>
          <w:trHeight w:val="56"/>
        </w:trPr>
        <w:tc>
          <w:tcPr>
            <w:tcW w:w="4397" w:type="pct"/>
            <w:gridSpan w:val="3"/>
            <w:tcBorders>
              <w:top w:val="single" w:sz="6" w:space="0" w:color="auto"/>
              <w:bottom w:val="single" w:sz="6" w:space="0" w:color="auto"/>
            </w:tcBorders>
          </w:tcPr>
          <w:p w:rsidR="00524861" w:rsidRPr="00D1114A" w:rsidRDefault="00524861" w:rsidP="00524861">
            <w:pPr>
              <w:jc w:val="both"/>
              <w:rPr>
                <w:sz w:val="26"/>
                <w:szCs w:val="26"/>
              </w:rPr>
            </w:pPr>
          </w:p>
        </w:tc>
        <w:tc>
          <w:tcPr>
            <w:tcW w:w="603" w:type="pct"/>
            <w:tcBorders>
              <w:top w:val="single" w:sz="6" w:space="0" w:color="auto"/>
              <w:bottom w:val="single" w:sz="6" w:space="0" w:color="auto"/>
            </w:tcBorders>
          </w:tcPr>
          <w:p w:rsidR="00524861" w:rsidRPr="00D1114A" w:rsidRDefault="00524861" w:rsidP="00524861">
            <w:pPr>
              <w:jc w:val="both"/>
              <w:rPr>
                <w:sz w:val="26"/>
                <w:szCs w:val="26"/>
              </w:rPr>
            </w:pPr>
          </w:p>
        </w:tc>
      </w:tr>
    </w:tbl>
    <w:p w:rsidR="00524861" w:rsidRDefault="00524861" w:rsidP="00524861">
      <w:pPr>
        <w:tabs>
          <w:tab w:val="left" w:pos="0"/>
        </w:tabs>
        <w:jc w:val="both"/>
        <w:rPr>
          <w:b/>
          <w:sz w:val="24"/>
        </w:rPr>
      </w:pPr>
    </w:p>
    <w:p w:rsidR="00524861" w:rsidRDefault="00524861" w:rsidP="00F016E0">
      <w:pPr>
        <w:tabs>
          <w:tab w:val="left" w:pos="1985"/>
          <w:tab w:val="left" w:pos="2552"/>
          <w:tab w:val="left" w:pos="9072"/>
        </w:tabs>
        <w:jc w:val="both"/>
        <w:rPr>
          <w:b/>
          <w:sz w:val="24"/>
        </w:rPr>
      </w:pPr>
      <w:r>
        <w:rPr>
          <w:b/>
          <w:sz w:val="24"/>
        </w:rPr>
        <w:tab/>
        <w:t>Заведующий отделом  (начальник учреждения),</w:t>
      </w:r>
    </w:p>
    <w:p w:rsidR="00524861" w:rsidRDefault="00524861" w:rsidP="00F016E0">
      <w:pPr>
        <w:tabs>
          <w:tab w:val="left" w:pos="2127"/>
        </w:tabs>
        <w:rPr>
          <w:sz w:val="28"/>
        </w:rPr>
      </w:pPr>
      <w:r>
        <w:rPr>
          <w:b/>
          <w:sz w:val="24"/>
        </w:rPr>
        <w:t xml:space="preserve">        </w:t>
      </w:r>
      <w:r w:rsidR="00F016E0">
        <w:rPr>
          <w:b/>
          <w:sz w:val="24"/>
        </w:rPr>
        <w:t xml:space="preserve">                          </w:t>
      </w:r>
      <w:r>
        <w:rPr>
          <w:b/>
          <w:sz w:val="24"/>
        </w:rPr>
        <w:t>вносящий вопрос</w:t>
      </w:r>
      <w:r w:rsidR="00F016E0">
        <w:rPr>
          <w:sz w:val="24"/>
        </w:rPr>
        <w:t xml:space="preserve">         </w:t>
      </w:r>
      <w:r>
        <w:rPr>
          <w:sz w:val="28"/>
        </w:rPr>
        <w:t xml:space="preserve"> _________________</w:t>
      </w:r>
    </w:p>
    <w:p w:rsidR="00524861" w:rsidRDefault="00524861" w:rsidP="00524861">
      <w:pPr>
        <w:jc w:val="both"/>
      </w:pPr>
      <w:r>
        <w:rPr>
          <w:sz w:val="28"/>
        </w:rPr>
        <w:t xml:space="preserve">                                                    </w:t>
      </w:r>
      <w:r w:rsidR="00F016E0">
        <w:rPr>
          <w:sz w:val="28"/>
        </w:rPr>
        <w:t xml:space="preserve">                      </w:t>
      </w:r>
      <w:r>
        <w:rPr>
          <w:sz w:val="28"/>
        </w:rPr>
        <w:t xml:space="preserve"> </w:t>
      </w:r>
      <w:r>
        <w:t xml:space="preserve"> (подпись)</w:t>
      </w:r>
    </w:p>
    <w:p w:rsidR="00524861" w:rsidRDefault="00524861" w:rsidP="00524861">
      <w:pPr>
        <w:jc w:val="both"/>
      </w:pPr>
    </w:p>
    <w:p w:rsidR="00524861" w:rsidRDefault="00524861" w:rsidP="00AE2079">
      <w:pPr>
        <w:widowControl w:val="0"/>
        <w:autoSpaceDE w:val="0"/>
        <w:autoSpaceDN w:val="0"/>
        <w:adjustRightInd w:val="0"/>
        <w:jc w:val="both"/>
        <w:rPr>
          <w:sz w:val="24"/>
        </w:rPr>
      </w:pPr>
      <w:r>
        <w:rPr>
          <w:sz w:val="24"/>
        </w:rPr>
        <w:t>Данное решение до указанных в пункте адресатов доведено</w:t>
      </w:r>
    </w:p>
    <w:p w:rsidR="00524861" w:rsidRDefault="00524861" w:rsidP="00524861">
      <w:pPr>
        <w:jc w:val="both"/>
        <w:rPr>
          <w:sz w:val="24"/>
        </w:rPr>
      </w:pPr>
      <w:r>
        <w:rPr>
          <w:sz w:val="24"/>
        </w:rPr>
        <w:t xml:space="preserve">«         </w:t>
      </w:r>
      <w:r w:rsidR="00D43E02">
        <w:rPr>
          <w:sz w:val="24"/>
        </w:rPr>
        <w:t xml:space="preserve"> » _________________________ 202</w:t>
      </w:r>
      <w:r w:rsidR="00407774">
        <w:rPr>
          <w:sz w:val="24"/>
        </w:rPr>
        <w:t>6</w:t>
      </w:r>
      <w:r>
        <w:rPr>
          <w:sz w:val="24"/>
        </w:rPr>
        <w:t xml:space="preserve"> г.</w:t>
      </w:r>
    </w:p>
    <w:p w:rsidR="00524861" w:rsidRDefault="00524861" w:rsidP="00524861">
      <w:pPr>
        <w:jc w:val="both"/>
        <w:rPr>
          <w:sz w:val="24"/>
        </w:rPr>
      </w:pPr>
      <w:r>
        <w:rPr>
          <w:sz w:val="24"/>
        </w:rPr>
        <w:t xml:space="preserve">                                              </w:t>
      </w:r>
    </w:p>
    <w:p w:rsidR="00524861" w:rsidRDefault="00524861" w:rsidP="00524861">
      <w:pPr>
        <w:jc w:val="both"/>
        <w:rPr>
          <w:sz w:val="24"/>
        </w:rPr>
      </w:pPr>
      <w:r>
        <w:rPr>
          <w:b/>
          <w:sz w:val="24"/>
        </w:rPr>
        <w:t xml:space="preserve">                                Заведующий общим отделом</w:t>
      </w:r>
      <w:r>
        <w:rPr>
          <w:sz w:val="24"/>
        </w:rPr>
        <w:t xml:space="preserve"> ______________________ </w:t>
      </w:r>
      <w:r>
        <w:rPr>
          <w:sz w:val="28"/>
        </w:rPr>
        <w:t>А.Г. Николаева</w:t>
      </w:r>
    </w:p>
    <w:p w:rsidR="00524861" w:rsidRDefault="00524861" w:rsidP="00524861">
      <w:pPr>
        <w:tabs>
          <w:tab w:val="left" w:pos="6663"/>
        </w:tabs>
        <w:jc w:val="both"/>
        <w:rPr>
          <w:sz w:val="28"/>
        </w:rPr>
      </w:pPr>
      <w:r>
        <w:t xml:space="preserve">                                                                                                                               (подпись)</w:t>
      </w:r>
    </w:p>
    <w:p w:rsidR="00524861" w:rsidRDefault="00524861" w:rsidP="00524861">
      <w:pPr>
        <w:tabs>
          <w:tab w:val="left" w:pos="6663"/>
        </w:tabs>
        <w:ind w:left="-851" w:right="282"/>
        <w:jc w:val="both"/>
      </w:pPr>
    </w:p>
    <w:p w:rsidR="00524861" w:rsidRDefault="00524861" w:rsidP="00524861">
      <w:pPr>
        <w:tabs>
          <w:tab w:val="left" w:pos="426"/>
        </w:tabs>
        <w:spacing w:line="360" w:lineRule="auto"/>
        <w:ind w:left="-851" w:right="849"/>
        <w:jc w:val="both"/>
        <w:rPr>
          <w:sz w:val="28"/>
        </w:rPr>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B63FCF" w:rsidRDefault="00B63FCF">
      <w:pPr>
        <w:pStyle w:val="1"/>
        <w:widowControl w:val="0"/>
        <w:jc w:val="center"/>
        <w:sectPr w:rsidR="00B63FCF" w:rsidSect="0080236F">
          <w:pgSz w:w="11907" w:h="16840" w:code="9"/>
          <w:pgMar w:top="568" w:right="1134" w:bottom="568" w:left="993" w:header="720" w:footer="720" w:gutter="0"/>
          <w:cols w:space="720"/>
        </w:sectPr>
      </w:pPr>
    </w:p>
    <w:p w:rsidR="00C61DC3" w:rsidRPr="001329C0" w:rsidRDefault="00C61DC3" w:rsidP="00BF6CDF">
      <w:pPr>
        <w:ind w:right="-1" w:firstLine="567"/>
        <w:jc w:val="center"/>
        <w:rPr>
          <w:b/>
          <w:sz w:val="24"/>
          <w:szCs w:val="24"/>
        </w:rPr>
      </w:pPr>
      <w:r w:rsidRPr="001329C0">
        <w:rPr>
          <w:b/>
          <w:sz w:val="24"/>
          <w:szCs w:val="24"/>
        </w:rPr>
        <w:lastRenderedPageBreak/>
        <w:t>Пояснительная записка</w:t>
      </w:r>
    </w:p>
    <w:p w:rsidR="00C61DC3" w:rsidRPr="001329C0" w:rsidRDefault="00C61DC3" w:rsidP="00BF6CDF">
      <w:pPr>
        <w:ind w:right="-1" w:firstLine="567"/>
        <w:jc w:val="center"/>
        <w:rPr>
          <w:b/>
          <w:sz w:val="24"/>
          <w:szCs w:val="24"/>
        </w:rPr>
      </w:pPr>
      <w:r w:rsidRPr="001329C0">
        <w:rPr>
          <w:b/>
          <w:sz w:val="24"/>
          <w:szCs w:val="24"/>
        </w:rPr>
        <w:t>к проекту постановления администрации города Чебоксары</w:t>
      </w:r>
    </w:p>
    <w:p w:rsidR="00AD5F2C" w:rsidRPr="001329C0" w:rsidRDefault="00C61DC3" w:rsidP="00BF6CDF">
      <w:pPr>
        <w:ind w:right="-1" w:firstLine="567"/>
        <w:jc w:val="center"/>
        <w:rPr>
          <w:b/>
          <w:sz w:val="24"/>
          <w:szCs w:val="24"/>
        </w:rPr>
      </w:pPr>
      <w:r w:rsidRPr="001329C0">
        <w:rPr>
          <w:b/>
          <w:sz w:val="24"/>
          <w:szCs w:val="24"/>
        </w:rPr>
        <w:t xml:space="preserve">«Об установлении публичного сервитута </w:t>
      </w:r>
    </w:p>
    <w:p w:rsidR="00C61DC3" w:rsidRPr="001329C0" w:rsidRDefault="00C61DC3" w:rsidP="00BF6CDF">
      <w:pPr>
        <w:ind w:right="-1" w:firstLine="567"/>
        <w:jc w:val="center"/>
        <w:rPr>
          <w:b/>
          <w:sz w:val="24"/>
          <w:szCs w:val="24"/>
        </w:rPr>
      </w:pPr>
      <w:r w:rsidRPr="001329C0">
        <w:rPr>
          <w:b/>
          <w:sz w:val="24"/>
          <w:szCs w:val="24"/>
        </w:rPr>
        <w:t xml:space="preserve">на </w:t>
      </w:r>
      <w:r w:rsidR="004E7AC5" w:rsidRPr="001329C0">
        <w:rPr>
          <w:b/>
          <w:sz w:val="24"/>
          <w:szCs w:val="24"/>
        </w:rPr>
        <w:t>з</w:t>
      </w:r>
      <w:r w:rsidRPr="001329C0">
        <w:rPr>
          <w:b/>
          <w:sz w:val="24"/>
          <w:szCs w:val="24"/>
        </w:rPr>
        <w:t>емельн</w:t>
      </w:r>
      <w:r w:rsidR="00AA23BC" w:rsidRPr="001329C0">
        <w:rPr>
          <w:b/>
          <w:sz w:val="24"/>
          <w:szCs w:val="24"/>
        </w:rPr>
        <w:t>ы</w:t>
      </w:r>
      <w:r w:rsidR="002D303B" w:rsidRPr="001329C0">
        <w:rPr>
          <w:b/>
          <w:sz w:val="24"/>
          <w:szCs w:val="24"/>
        </w:rPr>
        <w:t>е</w:t>
      </w:r>
      <w:r w:rsidRPr="001329C0">
        <w:rPr>
          <w:b/>
          <w:sz w:val="24"/>
          <w:szCs w:val="24"/>
        </w:rPr>
        <w:t xml:space="preserve"> участ</w:t>
      </w:r>
      <w:r w:rsidR="002D303B" w:rsidRPr="001329C0">
        <w:rPr>
          <w:b/>
          <w:sz w:val="24"/>
          <w:szCs w:val="24"/>
        </w:rPr>
        <w:t>ки</w:t>
      </w:r>
      <w:r w:rsidR="00AD5F2C" w:rsidRPr="001329C0">
        <w:rPr>
          <w:b/>
          <w:sz w:val="24"/>
          <w:szCs w:val="24"/>
        </w:rPr>
        <w:t xml:space="preserve"> </w:t>
      </w:r>
      <w:r w:rsidR="0046784E" w:rsidRPr="001329C0">
        <w:rPr>
          <w:b/>
          <w:sz w:val="24"/>
          <w:szCs w:val="24"/>
        </w:rPr>
        <w:t>в</w:t>
      </w:r>
      <w:r w:rsidR="0093003C" w:rsidRPr="001329C0">
        <w:rPr>
          <w:b/>
          <w:sz w:val="24"/>
          <w:szCs w:val="24"/>
        </w:rPr>
        <w:t xml:space="preserve"> город</w:t>
      </w:r>
      <w:r w:rsidR="0046784E" w:rsidRPr="001329C0">
        <w:rPr>
          <w:b/>
          <w:sz w:val="24"/>
          <w:szCs w:val="24"/>
        </w:rPr>
        <w:t>е</w:t>
      </w:r>
      <w:r w:rsidR="0093003C" w:rsidRPr="001329C0">
        <w:rPr>
          <w:b/>
          <w:sz w:val="24"/>
          <w:szCs w:val="24"/>
        </w:rPr>
        <w:t xml:space="preserve"> Чебоксары</w:t>
      </w:r>
      <w:r w:rsidRPr="001329C0">
        <w:rPr>
          <w:b/>
          <w:sz w:val="24"/>
          <w:szCs w:val="24"/>
        </w:rPr>
        <w:t>»</w:t>
      </w:r>
    </w:p>
    <w:p w:rsidR="00AD5F2C" w:rsidRPr="001329C0" w:rsidRDefault="00AD5F2C" w:rsidP="00BF6CDF">
      <w:pPr>
        <w:ind w:right="-1"/>
        <w:rPr>
          <w:sz w:val="24"/>
          <w:szCs w:val="24"/>
        </w:rPr>
      </w:pPr>
    </w:p>
    <w:p w:rsidR="00101C89" w:rsidRPr="001329C0" w:rsidRDefault="00101C89" w:rsidP="00EB0F67">
      <w:pPr>
        <w:ind w:right="-1"/>
        <w:rPr>
          <w:sz w:val="24"/>
          <w:szCs w:val="24"/>
        </w:rPr>
      </w:pPr>
    </w:p>
    <w:p w:rsidR="004F4703" w:rsidRPr="002B4B3C" w:rsidRDefault="004F4703" w:rsidP="002B4B3C">
      <w:pPr>
        <w:ind w:firstLine="567"/>
        <w:jc w:val="both"/>
        <w:rPr>
          <w:sz w:val="24"/>
          <w:szCs w:val="24"/>
        </w:rPr>
      </w:pPr>
      <w:r w:rsidRPr="002B4B3C">
        <w:rPr>
          <w:sz w:val="24"/>
          <w:szCs w:val="24"/>
        </w:rPr>
        <w:t>АО «ЧГЭС»</w:t>
      </w:r>
      <w:r w:rsidR="00720733" w:rsidRPr="002B4B3C">
        <w:rPr>
          <w:sz w:val="24"/>
          <w:szCs w:val="24"/>
        </w:rPr>
        <w:t xml:space="preserve"> (ОГРН 1252100001592, ИНН 2100023693)</w:t>
      </w:r>
      <w:r w:rsidR="000D5F8B" w:rsidRPr="002B4B3C">
        <w:rPr>
          <w:sz w:val="24"/>
          <w:szCs w:val="24"/>
        </w:rPr>
        <w:t xml:space="preserve"> </w:t>
      </w:r>
      <w:r w:rsidR="007844A6" w:rsidRPr="002B4B3C">
        <w:rPr>
          <w:sz w:val="24"/>
          <w:szCs w:val="24"/>
        </w:rPr>
        <w:t xml:space="preserve">письмом </w:t>
      </w:r>
      <w:r w:rsidR="000F5DE1" w:rsidRPr="002B4B3C">
        <w:rPr>
          <w:sz w:val="24"/>
          <w:szCs w:val="24"/>
        </w:rPr>
        <w:t xml:space="preserve">от </w:t>
      </w:r>
      <w:r w:rsidR="002B4B3C" w:rsidRPr="002B4B3C">
        <w:rPr>
          <w:sz w:val="24"/>
          <w:szCs w:val="24"/>
        </w:rPr>
        <w:t>10.07.2026 № 1403 (вх. адм. № 15307 от 10.07</w:t>
      </w:r>
      <w:r w:rsidR="00EB0F67" w:rsidRPr="002B4B3C">
        <w:rPr>
          <w:sz w:val="24"/>
          <w:szCs w:val="24"/>
        </w:rPr>
        <w:t xml:space="preserve">.2026) </w:t>
      </w:r>
      <w:r w:rsidR="0057170A" w:rsidRPr="002B4B3C">
        <w:rPr>
          <w:sz w:val="24"/>
          <w:szCs w:val="24"/>
        </w:rPr>
        <w:t>направило в</w:t>
      </w:r>
      <w:r w:rsidR="007D0B05" w:rsidRPr="002B4B3C">
        <w:rPr>
          <w:sz w:val="24"/>
          <w:szCs w:val="24"/>
        </w:rPr>
        <w:t xml:space="preserve"> администраци</w:t>
      </w:r>
      <w:r w:rsidR="0057170A" w:rsidRPr="002B4B3C">
        <w:rPr>
          <w:sz w:val="24"/>
          <w:szCs w:val="24"/>
        </w:rPr>
        <w:t>ю</w:t>
      </w:r>
      <w:r w:rsidR="007D0B05" w:rsidRPr="002B4B3C">
        <w:rPr>
          <w:sz w:val="24"/>
          <w:szCs w:val="24"/>
        </w:rPr>
        <w:t xml:space="preserve"> города Чебоксары </w:t>
      </w:r>
      <w:r w:rsidR="0057170A" w:rsidRPr="002B4B3C">
        <w:rPr>
          <w:sz w:val="24"/>
          <w:szCs w:val="24"/>
        </w:rPr>
        <w:t>ходатайств</w:t>
      </w:r>
      <w:r w:rsidR="003F0A43" w:rsidRPr="002B4B3C">
        <w:rPr>
          <w:sz w:val="24"/>
          <w:szCs w:val="24"/>
        </w:rPr>
        <w:t>о</w:t>
      </w:r>
      <w:r w:rsidR="0057170A" w:rsidRPr="002B4B3C">
        <w:rPr>
          <w:sz w:val="24"/>
          <w:szCs w:val="24"/>
        </w:rPr>
        <w:t xml:space="preserve"> от </w:t>
      </w:r>
      <w:r w:rsidR="002B4B3C" w:rsidRPr="002B4B3C">
        <w:rPr>
          <w:sz w:val="24"/>
          <w:szCs w:val="24"/>
        </w:rPr>
        <w:t>10.07</w:t>
      </w:r>
      <w:r w:rsidR="00407774" w:rsidRPr="002B4B3C">
        <w:rPr>
          <w:sz w:val="24"/>
          <w:szCs w:val="24"/>
        </w:rPr>
        <w:t>.2026</w:t>
      </w:r>
      <w:r w:rsidR="007D0B05" w:rsidRPr="002B4B3C">
        <w:rPr>
          <w:sz w:val="24"/>
          <w:szCs w:val="24"/>
        </w:rPr>
        <w:t xml:space="preserve"> </w:t>
      </w:r>
      <w:r w:rsidR="00937485" w:rsidRPr="002B4B3C">
        <w:rPr>
          <w:sz w:val="24"/>
          <w:szCs w:val="24"/>
        </w:rPr>
        <w:t>об установлении публичного сервитута</w:t>
      </w:r>
      <w:r w:rsidR="00014C58" w:rsidRPr="002B4B3C">
        <w:rPr>
          <w:sz w:val="24"/>
          <w:szCs w:val="24"/>
        </w:rPr>
        <w:t xml:space="preserve"> сроком на 10 лет</w:t>
      </w:r>
      <w:r w:rsidR="00937485" w:rsidRPr="002B4B3C">
        <w:rPr>
          <w:sz w:val="24"/>
          <w:szCs w:val="24"/>
        </w:rPr>
        <w:t xml:space="preserve"> </w:t>
      </w:r>
      <w:r w:rsidR="007D0B05" w:rsidRPr="002B4B3C">
        <w:rPr>
          <w:sz w:val="24"/>
          <w:szCs w:val="24"/>
        </w:rPr>
        <w:t>в отношении</w:t>
      </w:r>
      <w:r w:rsidRPr="002B4B3C">
        <w:rPr>
          <w:sz w:val="24"/>
          <w:szCs w:val="24"/>
        </w:rPr>
        <w:t xml:space="preserve"> частей</w:t>
      </w:r>
      <w:r w:rsidR="007D0B05" w:rsidRPr="002B4B3C">
        <w:rPr>
          <w:sz w:val="24"/>
          <w:szCs w:val="24"/>
        </w:rPr>
        <w:t xml:space="preserve"> </w:t>
      </w:r>
      <w:r w:rsidRPr="002B4B3C">
        <w:rPr>
          <w:sz w:val="24"/>
          <w:szCs w:val="24"/>
        </w:rPr>
        <w:t>земельных участков</w:t>
      </w:r>
      <w:r w:rsidR="00772A8D" w:rsidRPr="002B4B3C">
        <w:rPr>
          <w:sz w:val="24"/>
          <w:szCs w:val="24"/>
        </w:rPr>
        <w:t xml:space="preserve"> </w:t>
      </w:r>
      <w:r w:rsidR="00DA36FC" w:rsidRPr="002B4B3C">
        <w:rPr>
          <w:sz w:val="24"/>
          <w:szCs w:val="24"/>
        </w:rPr>
        <w:t>из земель н</w:t>
      </w:r>
      <w:r w:rsidR="00750B23" w:rsidRPr="002B4B3C">
        <w:rPr>
          <w:sz w:val="24"/>
          <w:szCs w:val="24"/>
        </w:rPr>
        <w:t>аселенных пунктов</w:t>
      </w:r>
      <w:r w:rsidR="00DA36FC" w:rsidRPr="002B4B3C">
        <w:rPr>
          <w:sz w:val="24"/>
          <w:szCs w:val="24"/>
        </w:rPr>
        <w:t xml:space="preserve"> </w:t>
      </w:r>
      <w:r w:rsidR="00772A8D" w:rsidRPr="002B4B3C">
        <w:rPr>
          <w:sz w:val="24"/>
          <w:szCs w:val="24"/>
        </w:rPr>
        <w:t>с кадастровым</w:t>
      </w:r>
      <w:r w:rsidRPr="002B4B3C">
        <w:rPr>
          <w:sz w:val="24"/>
          <w:szCs w:val="24"/>
        </w:rPr>
        <w:t>и номерами</w:t>
      </w:r>
      <w:r w:rsidR="00DA36FC" w:rsidRPr="002B4B3C">
        <w:rPr>
          <w:sz w:val="24"/>
          <w:szCs w:val="24"/>
        </w:rPr>
        <w:t>:</w:t>
      </w:r>
    </w:p>
    <w:p w:rsidR="005A0D79" w:rsidRPr="002B4B3C" w:rsidRDefault="005A0D79" w:rsidP="002B4B3C">
      <w:pPr>
        <w:ind w:firstLine="567"/>
        <w:jc w:val="both"/>
        <w:rPr>
          <w:sz w:val="24"/>
          <w:szCs w:val="24"/>
        </w:rPr>
      </w:pPr>
      <w:r w:rsidRPr="002B4B3C">
        <w:rPr>
          <w:sz w:val="24"/>
          <w:szCs w:val="24"/>
        </w:rPr>
        <w:t>- 21:01:010807:929 площадью 111 кв</w:t>
      </w:r>
      <w:proofErr w:type="gramStart"/>
      <w:r w:rsidRPr="002B4B3C">
        <w:rPr>
          <w:sz w:val="24"/>
          <w:szCs w:val="24"/>
        </w:rPr>
        <w:t>.м</w:t>
      </w:r>
      <w:proofErr w:type="gramEnd"/>
      <w:r w:rsidRPr="002B4B3C">
        <w:rPr>
          <w:sz w:val="24"/>
          <w:szCs w:val="24"/>
        </w:rPr>
        <w:t xml:space="preserve"> (в составе земельного участка площадью 8396 кв.м), местоположение: </w:t>
      </w:r>
      <w:proofErr w:type="gramStart"/>
      <w:r w:rsidRPr="002B4B3C">
        <w:rPr>
          <w:sz w:val="24"/>
          <w:szCs w:val="24"/>
        </w:rPr>
        <w:t xml:space="preserve">Чувашская Республика – Чувашия, г. Чебоксары, </w:t>
      </w:r>
      <w:r w:rsidR="002B4B3C">
        <w:rPr>
          <w:sz w:val="24"/>
          <w:szCs w:val="24"/>
        </w:rPr>
        <w:t>ул. </w:t>
      </w:r>
      <w:r w:rsidRPr="002B4B3C">
        <w:rPr>
          <w:sz w:val="24"/>
          <w:szCs w:val="24"/>
        </w:rPr>
        <w:t>Социалистическая, с видом разрешенного использования «многоэтажная жилая застройка (высотная застройка)»;</w:t>
      </w:r>
      <w:proofErr w:type="gramEnd"/>
    </w:p>
    <w:p w:rsidR="005A0D79" w:rsidRPr="002B4B3C" w:rsidRDefault="005A0D79" w:rsidP="002B4B3C">
      <w:pPr>
        <w:ind w:firstLine="567"/>
        <w:jc w:val="both"/>
        <w:rPr>
          <w:sz w:val="24"/>
          <w:szCs w:val="24"/>
        </w:rPr>
      </w:pPr>
      <w:r w:rsidRPr="002B4B3C">
        <w:rPr>
          <w:sz w:val="24"/>
          <w:szCs w:val="24"/>
        </w:rPr>
        <w:t>- 21:01:010807:710 площадью 186 кв</w:t>
      </w:r>
      <w:proofErr w:type="gramStart"/>
      <w:r w:rsidRPr="002B4B3C">
        <w:rPr>
          <w:sz w:val="24"/>
          <w:szCs w:val="24"/>
        </w:rPr>
        <w:t>.м</w:t>
      </w:r>
      <w:proofErr w:type="gramEnd"/>
      <w:r w:rsidRPr="002B4B3C">
        <w:rPr>
          <w:sz w:val="24"/>
          <w:szCs w:val="24"/>
        </w:rPr>
        <w:t xml:space="preserve"> (в составе земельного участка площадью 1241 кв.м), местоположение установлено относительно ориентира, расположенного в границах участка. Почтовый адрес ориентира: Чувашская Республика – Чувашия, г. Чебоксары, ул. Социалистическая, с видом разрешенного использования  «земли общего пользования в Московском районе г. Чебоксары для их содержания и благоустройства»;</w:t>
      </w:r>
    </w:p>
    <w:p w:rsidR="005A0D79" w:rsidRPr="002B4B3C" w:rsidRDefault="005A0D79" w:rsidP="002B4B3C">
      <w:pPr>
        <w:ind w:firstLine="567"/>
        <w:jc w:val="both"/>
        <w:rPr>
          <w:sz w:val="24"/>
          <w:szCs w:val="24"/>
        </w:rPr>
      </w:pPr>
      <w:r w:rsidRPr="002B4B3C">
        <w:rPr>
          <w:sz w:val="24"/>
          <w:szCs w:val="24"/>
        </w:rPr>
        <w:t>- 21:01:010807:709 площадью 140 кв</w:t>
      </w:r>
      <w:proofErr w:type="gramStart"/>
      <w:r w:rsidRPr="002B4B3C">
        <w:rPr>
          <w:sz w:val="24"/>
          <w:szCs w:val="24"/>
        </w:rPr>
        <w:t>.м</w:t>
      </w:r>
      <w:proofErr w:type="gramEnd"/>
      <w:r w:rsidRPr="002B4B3C">
        <w:rPr>
          <w:sz w:val="24"/>
          <w:szCs w:val="24"/>
        </w:rPr>
        <w:t xml:space="preserve"> (в составе земельного участка площадью 1397 кв.м), местоположение установлено относительно ориентира, расположенного в границах участка. Почтовый адрес ориентира: Чувашская Республика – Чувашия, г. Чебоксары, ул. Социалистическая, с видом разрешенного использования «для размещения временной гостевой парковки для индивидуального автотранспорта и организации подъездных путей к строящемуся многоквартирному жилому дому со встроенными помещениями поз. 2 по ул</w:t>
      </w:r>
      <w:proofErr w:type="gramStart"/>
      <w:r w:rsidRPr="002B4B3C">
        <w:rPr>
          <w:sz w:val="24"/>
          <w:szCs w:val="24"/>
        </w:rPr>
        <w:t>.С</w:t>
      </w:r>
      <w:proofErr w:type="gramEnd"/>
      <w:r w:rsidRPr="002B4B3C">
        <w:rPr>
          <w:sz w:val="24"/>
          <w:szCs w:val="24"/>
        </w:rPr>
        <w:t>оциалистическая</w:t>
      </w:r>
      <w:r w:rsidRPr="002B4B3C">
        <w:rPr>
          <w:rFonts w:hint="eastAsia"/>
          <w:sz w:val="24"/>
          <w:szCs w:val="24"/>
        </w:rPr>
        <w:t>»</w:t>
      </w:r>
      <w:r w:rsidRPr="002B4B3C">
        <w:rPr>
          <w:sz w:val="24"/>
          <w:szCs w:val="24"/>
        </w:rPr>
        <w:t>;</w:t>
      </w:r>
    </w:p>
    <w:p w:rsidR="005A0D79" w:rsidRPr="002B4B3C" w:rsidRDefault="005A0D79" w:rsidP="002B4B3C">
      <w:pPr>
        <w:ind w:firstLine="567"/>
        <w:jc w:val="both"/>
        <w:rPr>
          <w:sz w:val="24"/>
          <w:szCs w:val="24"/>
        </w:rPr>
      </w:pPr>
      <w:r w:rsidRPr="002B4B3C">
        <w:rPr>
          <w:sz w:val="24"/>
          <w:szCs w:val="24"/>
        </w:rPr>
        <w:t>- 21:01:010808:318 площадью 417 кв</w:t>
      </w:r>
      <w:proofErr w:type="gramStart"/>
      <w:r w:rsidRPr="002B4B3C">
        <w:rPr>
          <w:sz w:val="24"/>
          <w:szCs w:val="24"/>
        </w:rPr>
        <w:t>.м</w:t>
      </w:r>
      <w:proofErr w:type="gramEnd"/>
      <w:r w:rsidRPr="002B4B3C">
        <w:rPr>
          <w:sz w:val="24"/>
          <w:szCs w:val="24"/>
        </w:rPr>
        <w:t xml:space="preserve"> (в составе земельного участка площадью 14245 кв.м), местоположение установлено относительно ориентира, расположенного в границах участка. Почтовый адрес ориентира: Чувашская Республика – Чувашия, г. Чебоксары, ул. Социалистическая, в центральной части кадастрового квартала, с видом разрешенного использования «земли общего пользования, ограниченные красными линиями улиц, для их содержания и благоустройства»;</w:t>
      </w:r>
    </w:p>
    <w:p w:rsidR="005A0D79" w:rsidRPr="002B4B3C" w:rsidRDefault="005A0D79" w:rsidP="002B4B3C">
      <w:pPr>
        <w:ind w:firstLine="567"/>
        <w:jc w:val="both"/>
        <w:rPr>
          <w:sz w:val="24"/>
          <w:szCs w:val="24"/>
        </w:rPr>
      </w:pPr>
      <w:r w:rsidRPr="002B4B3C">
        <w:rPr>
          <w:sz w:val="24"/>
          <w:szCs w:val="24"/>
        </w:rPr>
        <w:t>- 21:01:010807:100 площадью 49 кв</w:t>
      </w:r>
      <w:proofErr w:type="gramStart"/>
      <w:r w:rsidRPr="002B4B3C">
        <w:rPr>
          <w:sz w:val="24"/>
          <w:szCs w:val="24"/>
        </w:rPr>
        <w:t>.м</w:t>
      </w:r>
      <w:proofErr w:type="gramEnd"/>
      <w:r w:rsidRPr="002B4B3C">
        <w:rPr>
          <w:sz w:val="24"/>
          <w:szCs w:val="24"/>
        </w:rPr>
        <w:t xml:space="preserve"> и 10 кв.м (в составе земельного участка площадью 11972 кв.м), местоположение установлено относительно ориентира, расположенного в границах участка. Почтовый адрес ориентира: Чувашская Республика – Чувашия, г. Чебоксары, в южной части кадастрового квартала, ограниченные красными линиями улиц, по ул. Социалистическая, с видом разрешенного использования «земли общего пользования в Московском районе г. Чебоксары для их содержания и благоустройства»;</w:t>
      </w:r>
    </w:p>
    <w:p w:rsidR="005A0D79" w:rsidRPr="002B4B3C" w:rsidRDefault="005A0D79" w:rsidP="002B4B3C">
      <w:pPr>
        <w:ind w:firstLine="567"/>
        <w:jc w:val="both"/>
        <w:rPr>
          <w:sz w:val="24"/>
          <w:szCs w:val="24"/>
        </w:rPr>
      </w:pPr>
      <w:r w:rsidRPr="002B4B3C">
        <w:rPr>
          <w:sz w:val="24"/>
          <w:szCs w:val="24"/>
        </w:rPr>
        <w:t>- 21:01:010808:266 площадью 17 кв</w:t>
      </w:r>
      <w:proofErr w:type="gramStart"/>
      <w:r w:rsidRPr="002B4B3C">
        <w:rPr>
          <w:sz w:val="24"/>
          <w:szCs w:val="24"/>
        </w:rPr>
        <w:t>.м</w:t>
      </w:r>
      <w:proofErr w:type="gramEnd"/>
      <w:r w:rsidRPr="002B4B3C">
        <w:rPr>
          <w:sz w:val="24"/>
          <w:szCs w:val="24"/>
        </w:rPr>
        <w:t xml:space="preserve"> (в составе земельного участка площадью 316 кв.м), местоположение: Чувашская Республи</w:t>
      </w:r>
      <w:r w:rsidR="005522A3">
        <w:rPr>
          <w:sz w:val="24"/>
          <w:szCs w:val="24"/>
        </w:rPr>
        <w:t xml:space="preserve">ка – Чувашия, </w:t>
      </w:r>
      <w:proofErr w:type="gramStart"/>
      <w:r w:rsidR="005522A3">
        <w:rPr>
          <w:sz w:val="24"/>
          <w:szCs w:val="24"/>
        </w:rPr>
        <w:t>г</w:t>
      </w:r>
      <w:proofErr w:type="gramEnd"/>
      <w:r w:rsidR="005522A3">
        <w:rPr>
          <w:sz w:val="24"/>
          <w:szCs w:val="24"/>
        </w:rPr>
        <w:t>. Чебоксары, ул. </w:t>
      </w:r>
      <w:r w:rsidRPr="002B4B3C">
        <w:rPr>
          <w:sz w:val="24"/>
          <w:szCs w:val="24"/>
        </w:rPr>
        <w:t>Фруктовая, дом 41, с видом разрешенного использования «для обслуживания малоэтажного жилого дома»;</w:t>
      </w:r>
    </w:p>
    <w:p w:rsidR="005A0D79" w:rsidRPr="002B4B3C" w:rsidRDefault="005A0D79" w:rsidP="002B4B3C">
      <w:pPr>
        <w:ind w:firstLine="567"/>
        <w:jc w:val="both"/>
        <w:rPr>
          <w:sz w:val="24"/>
          <w:szCs w:val="24"/>
        </w:rPr>
      </w:pPr>
      <w:r w:rsidRPr="002B4B3C">
        <w:rPr>
          <w:sz w:val="24"/>
          <w:szCs w:val="24"/>
        </w:rPr>
        <w:t>- 21:01:010808:2549 площадью 16 кв</w:t>
      </w:r>
      <w:proofErr w:type="gramStart"/>
      <w:r w:rsidRPr="002B4B3C">
        <w:rPr>
          <w:sz w:val="24"/>
          <w:szCs w:val="24"/>
        </w:rPr>
        <w:t>.м</w:t>
      </w:r>
      <w:proofErr w:type="gramEnd"/>
      <w:r w:rsidRPr="002B4B3C">
        <w:rPr>
          <w:sz w:val="24"/>
          <w:szCs w:val="24"/>
        </w:rPr>
        <w:t xml:space="preserve"> и 252 кв.м (в составе земельного участка площадью 7211 кв.м), местоположение: Чувашская Республика – Чувашия, городской округ город Чебоксары, город Чебоксары, улица Фруктовая,</w:t>
      </w:r>
      <w:r w:rsidR="005522A3">
        <w:rPr>
          <w:sz w:val="24"/>
          <w:szCs w:val="24"/>
        </w:rPr>
        <w:t xml:space="preserve"> с</w:t>
      </w:r>
      <w:r w:rsidRPr="002B4B3C">
        <w:rPr>
          <w:sz w:val="24"/>
          <w:szCs w:val="24"/>
        </w:rPr>
        <w:t xml:space="preserve"> видом разрешенного использования «многоэтажная жилая застройка (высотная застройка)»;</w:t>
      </w:r>
    </w:p>
    <w:p w:rsidR="005A0D79" w:rsidRPr="002B4B3C" w:rsidRDefault="005A0D79" w:rsidP="002B4B3C">
      <w:pPr>
        <w:ind w:firstLine="567"/>
        <w:jc w:val="both"/>
        <w:rPr>
          <w:sz w:val="24"/>
          <w:szCs w:val="24"/>
        </w:rPr>
      </w:pPr>
      <w:r w:rsidRPr="002B4B3C">
        <w:rPr>
          <w:sz w:val="24"/>
          <w:szCs w:val="24"/>
        </w:rPr>
        <w:t>- 21:01:010808:2543 площадью 61 кв</w:t>
      </w:r>
      <w:proofErr w:type="gramStart"/>
      <w:r w:rsidRPr="002B4B3C">
        <w:rPr>
          <w:sz w:val="24"/>
          <w:szCs w:val="24"/>
        </w:rPr>
        <w:t>.м</w:t>
      </w:r>
      <w:proofErr w:type="gramEnd"/>
      <w:r w:rsidRPr="002B4B3C">
        <w:rPr>
          <w:sz w:val="24"/>
          <w:szCs w:val="24"/>
        </w:rPr>
        <w:t xml:space="preserve"> (в составе земельного участка площадью 145 кв.м), местоположение: Чувашская Республика – Чувашия, городской округ город Чебоксары, город Чебоксары, улица Фруктовая, с видом разрешенного использования «предоставление коммунальных услуг»;</w:t>
      </w:r>
    </w:p>
    <w:p w:rsidR="005A0D79" w:rsidRPr="002B4B3C" w:rsidRDefault="005A0D79" w:rsidP="002B4B3C">
      <w:pPr>
        <w:ind w:firstLine="567"/>
        <w:jc w:val="both"/>
        <w:rPr>
          <w:sz w:val="24"/>
          <w:szCs w:val="24"/>
        </w:rPr>
      </w:pPr>
      <w:r w:rsidRPr="002B4B3C">
        <w:rPr>
          <w:sz w:val="24"/>
          <w:szCs w:val="24"/>
        </w:rPr>
        <w:t>- 21:01:010803:149 площадью 47 кв</w:t>
      </w:r>
      <w:proofErr w:type="gramStart"/>
      <w:r w:rsidRPr="002B4B3C">
        <w:rPr>
          <w:sz w:val="24"/>
          <w:szCs w:val="24"/>
        </w:rPr>
        <w:t>.м</w:t>
      </w:r>
      <w:proofErr w:type="gramEnd"/>
      <w:r w:rsidRPr="002B4B3C">
        <w:rPr>
          <w:sz w:val="24"/>
          <w:szCs w:val="24"/>
        </w:rPr>
        <w:t xml:space="preserve"> (в составе з</w:t>
      </w:r>
      <w:r w:rsidR="005522A3">
        <w:rPr>
          <w:sz w:val="24"/>
          <w:szCs w:val="24"/>
        </w:rPr>
        <w:t>емельного участка площадью 934 </w:t>
      </w:r>
      <w:r w:rsidRPr="002B4B3C">
        <w:rPr>
          <w:sz w:val="24"/>
          <w:szCs w:val="24"/>
        </w:rPr>
        <w:t xml:space="preserve">кв.м), местоположение установлено относительно ориентира, расположенного в границах участка. Почтовый адрес ориентира: Чувашская Республика – Чувашия, </w:t>
      </w:r>
      <w:r w:rsidRPr="002B4B3C">
        <w:rPr>
          <w:sz w:val="24"/>
          <w:szCs w:val="24"/>
        </w:rPr>
        <w:lastRenderedPageBreak/>
        <w:t>г. Чебоксары, ул.</w:t>
      </w:r>
      <w:r w:rsidR="005522A3">
        <w:rPr>
          <w:sz w:val="24"/>
          <w:szCs w:val="24"/>
        </w:rPr>
        <w:t> </w:t>
      </w:r>
      <w:r w:rsidRPr="002B4B3C">
        <w:rPr>
          <w:sz w:val="24"/>
          <w:szCs w:val="24"/>
        </w:rPr>
        <w:t>Гражданская, в юго-восточной части кадастрового квартала, с видом разрешенного использования «земли общего пользования, ограниченные красными линиями улиц, для их содержания и благоустройства»;</w:t>
      </w:r>
    </w:p>
    <w:p w:rsidR="005A0D79" w:rsidRPr="002B4B3C" w:rsidRDefault="005A0D79" w:rsidP="002B4B3C">
      <w:pPr>
        <w:ind w:firstLine="567"/>
        <w:jc w:val="both"/>
        <w:rPr>
          <w:sz w:val="24"/>
          <w:szCs w:val="24"/>
        </w:rPr>
      </w:pPr>
      <w:r w:rsidRPr="002B4B3C">
        <w:rPr>
          <w:sz w:val="24"/>
          <w:szCs w:val="24"/>
        </w:rPr>
        <w:t>- 21:01:010803:135 площадью 67 кв</w:t>
      </w:r>
      <w:proofErr w:type="gramStart"/>
      <w:r w:rsidRPr="002B4B3C">
        <w:rPr>
          <w:sz w:val="24"/>
          <w:szCs w:val="24"/>
        </w:rPr>
        <w:t>.м</w:t>
      </w:r>
      <w:proofErr w:type="gramEnd"/>
      <w:r w:rsidRPr="002B4B3C">
        <w:rPr>
          <w:sz w:val="24"/>
          <w:szCs w:val="24"/>
        </w:rPr>
        <w:t xml:space="preserve"> (в составе земельного участка площадью 4998 кв.м), местоположение установлено относительно ориентира, расположенного в границах участка. Почтовый адрес ориентира: Чувашская Республика – Чувашия, г. Чебоксары, ул. Социалистическая, в южной части кадастрового квартала, с видом разрешенного использования «земли общего пользования, ограниченные красными линиями улиц, для их содержания и благоустройства»;</w:t>
      </w:r>
    </w:p>
    <w:p w:rsidR="005A0D79" w:rsidRPr="002B4B3C" w:rsidRDefault="005A0D79" w:rsidP="002B4B3C">
      <w:pPr>
        <w:ind w:firstLine="567"/>
        <w:jc w:val="both"/>
        <w:rPr>
          <w:sz w:val="24"/>
          <w:szCs w:val="24"/>
        </w:rPr>
      </w:pPr>
      <w:r w:rsidRPr="002B4B3C">
        <w:rPr>
          <w:sz w:val="24"/>
          <w:szCs w:val="24"/>
        </w:rPr>
        <w:t>- 21:01:010803:11 площадью 30 кв</w:t>
      </w:r>
      <w:proofErr w:type="gramStart"/>
      <w:r w:rsidRPr="002B4B3C">
        <w:rPr>
          <w:sz w:val="24"/>
          <w:szCs w:val="24"/>
        </w:rPr>
        <w:t>.м</w:t>
      </w:r>
      <w:proofErr w:type="gramEnd"/>
      <w:r w:rsidRPr="002B4B3C">
        <w:rPr>
          <w:sz w:val="24"/>
          <w:szCs w:val="24"/>
        </w:rPr>
        <w:t xml:space="preserve"> (в составе земельного участка площадью 10949 кв.м), местоположение установлено относительно ориентира, расположенного в границах участка. Ориентир здание МУДОД «Центра дополнительного образования» Почтовый адрес ориентира: Чувашская Республика – Чувашия, </w:t>
      </w:r>
      <w:proofErr w:type="gramStart"/>
      <w:r w:rsidRPr="002B4B3C">
        <w:rPr>
          <w:sz w:val="24"/>
          <w:szCs w:val="24"/>
        </w:rPr>
        <w:t>г</w:t>
      </w:r>
      <w:proofErr w:type="gramEnd"/>
      <w:r w:rsidRPr="002B4B3C">
        <w:rPr>
          <w:sz w:val="24"/>
          <w:szCs w:val="24"/>
        </w:rPr>
        <w:t>. Чебоксары, ул. Социалистическая, дом 17б, с видом разрешенного использования «для эксплуатации нежилого здания».</w:t>
      </w:r>
    </w:p>
    <w:p w:rsidR="005A0D79" w:rsidRPr="002B4B3C" w:rsidRDefault="000D5F8B" w:rsidP="002B4B3C">
      <w:pPr>
        <w:ind w:firstLine="567"/>
        <w:jc w:val="both"/>
        <w:rPr>
          <w:sz w:val="24"/>
          <w:szCs w:val="24"/>
        </w:rPr>
      </w:pPr>
      <w:proofErr w:type="gramStart"/>
      <w:r w:rsidRPr="002B4B3C">
        <w:rPr>
          <w:sz w:val="24"/>
          <w:szCs w:val="24"/>
        </w:rPr>
        <w:t>в целях, указанных п. 1 ст.</w:t>
      </w:r>
      <w:r w:rsidR="008F242E" w:rsidRPr="002B4B3C">
        <w:rPr>
          <w:sz w:val="24"/>
          <w:szCs w:val="24"/>
        </w:rPr>
        <w:t> </w:t>
      </w:r>
      <w:r w:rsidRPr="002B4B3C">
        <w:rPr>
          <w:sz w:val="24"/>
          <w:szCs w:val="24"/>
        </w:rPr>
        <w:t>39.37 Земельного кодекса РФ</w:t>
      </w:r>
      <w:r w:rsidR="00DF1E95" w:rsidRPr="002B4B3C">
        <w:rPr>
          <w:sz w:val="24"/>
          <w:szCs w:val="24"/>
        </w:rPr>
        <w:t xml:space="preserve">, </w:t>
      </w:r>
      <w:r w:rsidR="008F242E" w:rsidRPr="002B4B3C">
        <w:rPr>
          <w:sz w:val="24"/>
          <w:szCs w:val="24"/>
        </w:rPr>
        <w:t>для</w:t>
      </w:r>
      <w:r w:rsidR="00852ACB" w:rsidRPr="002B4B3C">
        <w:rPr>
          <w:sz w:val="24"/>
          <w:szCs w:val="24"/>
        </w:rPr>
        <w:t xml:space="preserve"> </w:t>
      </w:r>
      <w:r w:rsidR="005A0D79" w:rsidRPr="002B4B3C">
        <w:rPr>
          <w:sz w:val="24"/>
          <w:szCs w:val="24"/>
        </w:rPr>
        <w:t>строительства КЛ-6 кВ, КЛ-0,4 кВ и ТП-6 кВ согласно проектной документации «Прокладка КЛ-6 кВ от ТП-710 и ТП-168 до проектируемой ТП-6 кВ, размещение ТП-6</w:t>
      </w:r>
      <w:r w:rsidR="002B4B3C">
        <w:rPr>
          <w:sz w:val="24"/>
          <w:szCs w:val="24"/>
        </w:rPr>
        <w:t xml:space="preserve"> кВ, прокладка КЛ-0,4 кВ от </w:t>
      </w:r>
      <w:r w:rsidR="005A0D79" w:rsidRPr="002B4B3C">
        <w:rPr>
          <w:sz w:val="24"/>
          <w:szCs w:val="24"/>
        </w:rPr>
        <w:t>ТП-6 кВ до многоквартирного жилого дома и подземной а</w:t>
      </w:r>
      <w:r w:rsidR="002B4B3C">
        <w:rPr>
          <w:sz w:val="24"/>
          <w:szCs w:val="24"/>
        </w:rPr>
        <w:t>втостоянки по ул. Фруктовая, г. </w:t>
      </w:r>
      <w:r w:rsidR="005A0D79" w:rsidRPr="002B4B3C">
        <w:rPr>
          <w:sz w:val="24"/>
          <w:szCs w:val="24"/>
        </w:rPr>
        <w:t>Чебоксары на земельном участке с</w:t>
      </w:r>
      <w:proofErr w:type="gramEnd"/>
      <w:r w:rsidR="005A0D79" w:rsidRPr="002B4B3C">
        <w:rPr>
          <w:sz w:val="24"/>
          <w:szCs w:val="24"/>
        </w:rPr>
        <w:t xml:space="preserve"> кадастровым номером 21:01:010808:2549» в рамках выполнения мероприятий по технологическому присоединению к электрическим сетям многоквартирного жилого дома переменной этажности со встроенными помещениями обслуживания и подземной автостоянкой, расположенного на  земельном участке с кадастровым номером 21:01:010808:2549 по ул. </w:t>
      </w:r>
      <w:proofErr w:type="gramStart"/>
      <w:r w:rsidR="005A0D79" w:rsidRPr="002B4B3C">
        <w:rPr>
          <w:sz w:val="24"/>
          <w:szCs w:val="24"/>
        </w:rPr>
        <w:t>Фруктовая</w:t>
      </w:r>
      <w:proofErr w:type="gramEnd"/>
      <w:r w:rsidR="005A0D79" w:rsidRPr="002B4B3C">
        <w:rPr>
          <w:sz w:val="24"/>
          <w:szCs w:val="24"/>
        </w:rPr>
        <w:t>, г. Чебоксары</w:t>
      </w:r>
      <w:r w:rsidR="002B4B3C" w:rsidRPr="002B4B3C">
        <w:rPr>
          <w:sz w:val="24"/>
          <w:szCs w:val="24"/>
        </w:rPr>
        <w:t>.</w:t>
      </w:r>
    </w:p>
    <w:p w:rsidR="00446B38" w:rsidRPr="002B4B3C" w:rsidRDefault="00DA36FC" w:rsidP="002B4B3C">
      <w:pPr>
        <w:ind w:firstLine="567"/>
        <w:jc w:val="both"/>
        <w:rPr>
          <w:sz w:val="24"/>
          <w:szCs w:val="24"/>
        </w:rPr>
      </w:pPr>
      <w:proofErr w:type="gramStart"/>
      <w:r w:rsidRPr="002B4B3C">
        <w:rPr>
          <w:sz w:val="24"/>
          <w:szCs w:val="24"/>
        </w:rPr>
        <w:t>Согласно пункту 1 статьи 39.37 Земельного кодекса РФ публичный сервитут устанавливается для использования земельных участков и (или) земель в следующих целях: строительство, реконструкция, эксплуатация, капитальный ремонт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если указанные объекты являются объектами федерального, регионального или местного значения</w:t>
      </w:r>
      <w:proofErr w:type="gramEnd"/>
      <w:r w:rsidRPr="002B4B3C">
        <w:rPr>
          <w:sz w:val="24"/>
          <w:szCs w:val="24"/>
        </w:rPr>
        <w:t xml:space="preserve">, либо необходимы для оказания услуг связи, организации </w:t>
      </w:r>
      <w:proofErr w:type="spellStart"/>
      <w:r w:rsidRPr="002B4B3C">
        <w:rPr>
          <w:sz w:val="24"/>
          <w:szCs w:val="24"/>
        </w:rPr>
        <w:t>электр</w:t>
      </w:r>
      <w:proofErr w:type="gramStart"/>
      <w:r w:rsidRPr="002B4B3C">
        <w:rPr>
          <w:sz w:val="24"/>
          <w:szCs w:val="24"/>
        </w:rPr>
        <w:t>о</w:t>
      </w:r>
      <w:proofErr w:type="spellEnd"/>
      <w:r w:rsidRPr="002B4B3C">
        <w:rPr>
          <w:sz w:val="24"/>
          <w:szCs w:val="24"/>
        </w:rPr>
        <w:t>-</w:t>
      </w:r>
      <w:proofErr w:type="gramEnd"/>
      <w:r w:rsidRPr="002B4B3C">
        <w:rPr>
          <w:sz w:val="24"/>
          <w:szCs w:val="24"/>
        </w:rPr>
        <w:t xml:space="preserve">, </w:t>
      </w:r>
      <w:proofErr w:type="spellStart"/>
      <w:r w:rsidRPr="002B4B3C">
        <w:rPr>
          <w:sz w:val="24"/>
          <w:szCs w:val="24"/>
        </w:rPr>
        <w:t>газо</w:t>
      </w:r>
      <w:proofErr w:type="spellEnd"/>
      <w:r w:rsidRPr="002B4B3C">
        <w:rPr>
          <w:sz w:val="24"/>
          <w:szCs w:val="24"/>
        </w:rPr>
        <w:t xml:space="preserve">-, тепло-, водоснабжения населения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на которых они ранее располагались, для государственных или муниципальных нужд. </w:t>
      </w:r>
    </w:p>
    <w:p w:rsidR="00852ACB" w:rsidRPr="002B4B3C" w:rsidRDefault="00852ACB" w:rsidP="002B4B3C">
      <w:pPr>
        <w:ind w:firstLine="567"/>
        <w:jc w:val="both"/>
        <w:rPr>
          <w:sz w:val="24"/>
          <w:szCs w:val="24"/>
        </w:rPr>
      </w:pPr>
      <w:r w:rsidRPr="002B4B3C">
        <w:rPr>
          <w:sz w:val="24"/>
          <w:szCs w:val="24"/>
        </w:rPr>
        <w:t>В соответствии с подпунктом 6 пункта 2 статьи 39.41 в качестве обоснования установления публичного сервитута АО «ЧГЭС» представлен</w:t>
      </w:r>
      <w:r w:rsidR="00201611" w:rsidRPr="002B4B3C">
        <w:rPr>
          <w:sz w:val="24"/>
          <w:szCs w:val="24"/>
        </w:rPr>
        <w:t xml:space="preserve"> Договор № 01-2025/1947 от 08</w:t>
      </w:r>
      <w:r w:rsidRPr="002B4B3C">
        <w:rPr>
          <w:sz w:val="24"/>
          <w:szCs w:val="24"/>
        </w:rPr>
        <w:t xml:space="preserve">.12.2025 об осуществлении технологического присоединения </w:t>
      </w:r>
      <w:r w:rsidR="001329C0" w:rsidRPr="002B4B3C">
        <w:rPr>
          <w:sz w:val="24"/>
          <w:szCs w:val="24"/>
        </w:rPr>
        <w:t>к электрическим сетям (с приложением № 2</w:t>
      </w:r>
      <w:r w:rsidRPr="002B4B3C">
        <w:rPr>
          <w:sz w:val="24"/>
          <w:szCs w:val="24"/>
        </w:rPr>
        <w:t xml:space="preserve"> - Технические условия к у</w:t>
      </w:r>
      <w:r w:rsidR="001329C0" w:rsidRPr="002B4B3C">
        <w:rPr>
          <w:sz w:val="24"/>
          <w:szCs w:val="24"/>
        </w:rPr>
        <w:t>казанному договору о присоединении</w:t>
      </w:r>
      <w:r w:rsidRPr="002B4B3C">
        <w:rPr>
          <w:sz w:val="24"/>
          <w:szCs w:val="24"/>
        </w:rPr>
        <w:t>).</w:t>
      </w:r>
    </w:p>
    <w:p w:rsidR="00DA36FC" w:rsidRPr="002B4B3C" w:rsidRDefault="00DA36FC" w:rsidP="002B4B3C">
      <w:pPr>
        <w:ind w:firstLine="567"/>
        <w:jc w:val="both"/>
        <w:rPr>
          <w:sz w:val="24"/>
          <w:szCs w:val="24"/>
        </w:rPr>
      </w:pPr>
      <w:proofErr w:type="gramStart"/>
      <w:r w:rsidRPr="002B4B3C">
        <w:rPr>
          <w:sz w:val="24"/>
          <w:szCs w:val="24"/>
        </w:rPr>
        <w:t>Согласно подпункту 2 пункта 1 статьи 39.43 Земельного кодекса РФ орган, уполномоченный на установление публичного сервитута, принимает решение об установлении публичного сервитута или об отказе в его установлении в течение тридцати дней со дня поступления ходатайства об установлении публичного сервитута и прилагаемых к ходатайству документов в целях, предусмотренных </w:t>
      </w:r>
      <w:hyperlink r:id="rId10" w:anchor="/document/12124624/entry/39371" w:history="1">
        <w:r w:rsidRPr="002B4B3C">
          <w:rPr>
            <w:rStyle w:val="af1"/>
            <w:color w:val="auto"/>
            <w:sz w:val="24"/>
            <w:szCs w:val="24"/>
            <w:u w:val="none"/>
          </w:rPr>
          <w:t>подпунктами 1</w:t>
        </w:r>
      </w:hyperlink>
      <w:r w:rsidRPr="002B4B3C">
        <w:rPr>
          <w:sz w:val="24"/>
          <w:szCs w:val="24"/>
        </w:rPr>
        <w:t>, </w:t>
      </w:r>
      <w:hyperlink r:id="rId11" w:anchor="/document/12124624/entry/39372" w:history="1">
        <w:r w:rsidRPr="002B4B3C">
          <w:rPr>
            <w:rStyle w:val="af1"/>
            <w:color w:val="auto"/>
            <w:sz w:val="24"/>
            <w:szCs w:val="24"/>
            <w:u w:val="none"/>
          </w:rPr>
          <w:t>2</w:t>
        </w:r>
      </w:hyperlink>
      <w:r w:rsidRPr="002B4B3C">
        <w:rPr>
          <w:sz w:val="24"/>
          <w:szCs w:val="24"/>
        </w:rPr>
        <w:t>, </w:t>
      </w:r>
      <w:hyperlink r:id="rId12" w:anchor="/document/12124624/entry/39374" w:history="1">
        <w:r w:rsidRPr="002B4B3C">
          <w:rPr>
            <w:rStyle w:val="af1"/>
            <w:color w:val="auto"/>
            <w:sz w:val="24"/>
            <w:szCs w:val="24"/>
            <w:u w:val="none"/>
          </w:rPr>
          <w:t>4</w:t>
        </w:r>
      </w:hyperlink>
      <w:r w:rsidRPr="002B4B3C">
        <w:rPr>
          <w:sz w:val="24"/>
          <w:szCs w:val="24"/>
        </w:rPr>
        <w:t>, </w:t>
      </w:r>
      <w:hyperlink r:id="rId13" w:anchor="/document/12124624/entry/393741" w:history="1">
        <w:r w:rsidRPr="002B4B3C">
          <w:rPr>
            <w:rStyle w:val="af1"/>
            <w:color w:val="auto"/>
            <w:sz w:val="24"/>
            <w:szCs w:val="24"/>
            <w:u w:val="none"/>
          </w:rPr>
          <w:t>4.1</w:t>
        </w:r>
      </w:hyperlink>
      <w:r w:rsidRPr="002B4B3C">
        <w:rPr>
          <w:sz w:val="24"/>
          <w:szCs w:val="24"/>
        </w:rPr>
        <w:t> и </w:t>
      </w:r>
      <w:hyperlink r:id="rId14" w:anchor="/document/12124624/entry/39375" w:history="1">
        <w:r w:rsidRPr="002B4B3C">
          <w:rPr>
            <w:rStyle w:val="af1"/>
            <w:color w:val="auto"/>
            <w:sz w:val="24"/>
            <w:szCs w:val="24"/>
            <w:u w:val="none"/>
          </w:rPr>
          <w:t>5 статьи 39.37</w:t>
        </w:r>
      </w:hyperlink>
      <w:r w:rsidRPr="002B4B3C">
        <w:rPr>
          <w:sz w:val="24"/>
          <w:szCs w:val="24"/>
        </w:rPr>
        <w:t> Земельного кодекса РФ</w:t>
      </w:r>
      <w:proofErr w:type="gramEnd"/>
      <w:r w:rsidRPr="002B4B3C">
        <w:rPr>
          <w:sz w:val="24"/>
          <w:szCs w:val="24"/>
        </w:rPr>
        <w:t>, а также в целях установления публичного сервитута для реконструкции участков (частей) инженерных сооружений, предусмотренного </w:t>
      </w:r>
      <w:hyperlink r:id="rId15" w:anchor="/document/404993807/entry/39376" w:history="1">
        <w:r w:rsidRPr="002B4B3C">
          <w:rPr>
            <w:rStyle w:val="af1"/>
            <w:color w:val="auto"/>
            <w:sz w:val="24"/>
            <w:szCs w:val="24"/>
            <w:u w:val="none"/>
          </w:rPr>
          <w:t>подпунктом 6 статьи 39.37</w:t>
        </w:r>
      </w:hyperlink>
      <w:r w:rsidRPr="002B4B3C">
        <w:rPr>
          <w:sz w:val="24"/>
          <w:szCs w:val="24"/>
        </w:rPr>
        <w:t xml:space="preserve"> Земельного кодекса РФ, но не ранее чем пятнадцать дней со дня опубликования сообщения о поступившем </w:t>
      </w:r>
      <w:proofErr w:type="gramStart"/>
      <w:r w:rsidRPr="002B4B3C">
        <w:rPr>
          <w:sz w:val="24"/>
          <w:szCs w:val="24"/>
        </w:rPr>
        <w:t>ходатайстве</w:t>
      </w:r>
      <w:proofErr w:type="gramEnd"/>
      <w:r w:rsidRPr="002B4B3C">
        <w:rPr>
          <w:sz w:val="24"/>
          <w:szCs w:val="24"/>
        </w:rPr>
        <w:t xml:space="preserve"> об установлении публичного сервитута, предусмотренного </w:t>
      </w:r>
      <w:hyperlink r:id="rId16" w:anchor="/document/12124624/entry/394231" w:history="1">
        <w:r w:rsidRPr="002B4B3C">
          <w:rPr>
            <w:rStyle w:val="af1"/>
            <w:color w:val="auto"/>
            <w:sz w:val="24"/>
            <w:szCs w:val="24"/>
            <w:u w:val="none"/>
          </w:rPr>
          <w:t>подпунктом 1 пункта 3 статьи 39.42</w:t>
        </w:r>
      </w:hyperlink>
      <w:r w:rsidRPr="002B4B3C">
        <w:rPr>
          <w:sz w:val="24"/>
          <w:szCs w:val="24"/>
        </w:rPr>
        <w:t> Земельного кодекса РФ (за исключением случая, предусмотренного </w:t>
      </w:r>
      <w:hyperlink r:id="rId17" w:anchor="/document/12124624/entry/394210" w:history="1">
        <w:r w:rsidRPr="002B4B3C">
          <w:rPr>
            <w:rStyle w:val="af1"/>
            <w:color w:val="auto"/>
            <w:sz w:val="24"/>
            <w:szCs w:val="24"/>
            <w:u w:val="none"/>
          </w:rPr>
          <w:t>пунктом 10 статьи 39.42</w:t>
        </w:r>
      </w:hyperlink>
      <w:r w:rsidRPr="002B4B3C">
        <w:rPr>
          <w:sz w:val="24"/>
          <w:szCs w:val="24"/>
        </w:rPr>
        <w:t> Земельного кодекса РФ).</w:t>
      </w:r>
    </w:p>
    <w:p w:rsidR="00BF6CDF" w:rsidRPr="002B4B3C" w:rsidRDefault="00BF6CDF" w:rsidP="002B4B3C">
      <w:pPr>
        <w:ind w:firstLine="567"/>
        <w:jc w:val="both"/>
        <w:rPr>
          <w:sz w:val="24"/>
          <w:szCs w:val="24"/>
        </w:rPr>
      </w:pPr>
      <w:r w:rsidRPr="002B4B3C">
        <w:rPr>
          <w:sz w:val="24"/>
          <w:szCs w:val="24"/>
        </w:rPr>
        <w:t xml:space="preserve">После проведения правовой экспертизы данный проект постановления будет направлен на согласование в Прокуратуру Чувашской Республики (в соответствии с распоряжением администрации города Чебоксары от 18.01.2024 № 43-р). </w:t>
      </w:r>
    </w:p>
    <w:p w:rsidR="00BF6CDF" w:rsidRPr="002B4B3C" w:rsidRDefault="00622894" w:rsidP="002B4B3C">
      <w:pPr>
        <w:ind w:firstLine="567"/>
        <w:jc w:val="both"/>
        <w:rPr>
          <w:sz w:val="24"/>
          <w:szCs w:val="24"/>
        </w:rPr>
      </w:pPr>
      <w:r w:rsidRPr="002B4B3C">
        <w:rPr>
          <w:sz w:val="24"/>
          <w:szCs w:val="24"/>
        </w:rPr>
        <w:lastRenderedPageBreak/>
        <w:t xml:space="preserve">Сообщение о возможном установлении публичного сервитута </w:t>
      </w:r>
      <w:r w:rsidR="00201611" w:rsidRPr="002B4B3C">
        <w:rPr>
          <w:sz w:val="24"/>
          <w:szCs w:val="24"/>
        </w:rPr>
        <w:t>опубликовано 14.07</w:t>
      </w:r>
      <w:r w:rsidR="00BF6CDF" w:rsidRPr="002B4B3C">
        <w:rPr>
          <w:sz w:val="24"/>
          <w:szCs w:val="24"/>
        </w:rPr>
        <w:t>.2026</w:t>
      </w:r>
      <w:r w:rsidRPr="002B4B3C">
        <w:rPr>
          <w:sz w:val="24"/>
          <w:szCs w:val="24"/>
        </w:rPr>
        <w:t xml:space="preserve"> на сайте администрации города Чебоксары в разделе «Новости» (https://gcheb.cap.ru).</w:t>
      </w:r>
    </w:p>
    <w:p w:rsidR="00BF6CDF" w:rsidRPr="002B4B3C" w:rsidRDefault="00DA36FC" w:rsidP="002B4B3C">
      <w:pPr>
        <w:ind w:firstLine="567"/>
        <w:jc w:val="both"/>
        <w:rPr>
          <w:sz w:val="24"/>
          <w:szCs w:val="24"/>
        </w:rPr>
      </w:pPr>
      <w:r w:rsidRPr="002B4B3C">
        <w:rPr>
          <w:sz w:val="24"/>
          <w:szCs w:val="24"/>
        </w:rPr>
        <w:t xml:space="preserve">В соответствии со статьёй 23, главой V.7 Земельного кодекса Российской Федерации, на основании выписок из Единого государственного реестра недвижимости </w:t>
      </w:r>
      <w:proofErr w:type="gramStart"/>
      <w:r w:rsidRPr="002B4B3C">
        <w:rPr>
          <w:sz w:val="24"/>
          <w:szCs w:val="24"/>
        </w:rPr>
        <w:t>об</w:t>
      </w:r>
      <w:proofErr w:type="gramEnd"/>
      <w:r w:rsidRPr="002B4B3C">
        <w:rPr>
          <w:sz w:val="24"/>
          <w:szCs w:val="24"/>
        </w:rPr>
        <w:t xml:space="preserve"> </w:t>
      </w:r>
    </w:p>
    <w:p w:rsidR="00DA36FC" w:rsidRPr="002B4B3C" w:rsidRDefault="00DA36FC" w:rsidP="002B4B3C">
      <w:pPr>
        <w:jc w:val="both"/>
        <w:rPr>
          <w:sz w:val="24"/>
          <w:szCs w:val="24"/>
        </w:rPr>
      </w:pPr>
      <w:proofErr w:type="gramStart"/>
      <w:r w:rsidRPr="002B4B3C">
        <w:rPr>
          <w:sz w:val="24"/>
          <w:szCs w:val="24"/>
        </w:rPr>
        <w:t>объекте недвижимости от</w:t>
      </w:r>
      <w:r w:rsidR="00696593" w:rsidRPr="002B4B3C">
        <w:rPr>
          <w:sz w:val="24"/>
          <w:szCs w:val="24"/>
        </w:rPr>
        <w:t xml:space="preserve"> </w:t>
      </w:r>
      <w:r w:rsidR="002B4B3C" w:rsidRPr="002B4B3C">
        <w:rPr>
          <w:sz w:val="24"/>
          <w:szCs w:val="24"/>
        </w:rPr>
        <w:t>10.07</w:t>
      </w:r>
      <w:r w:rsidR="00BF6CDF" w:rsidRPr="002B4B3C">
        <w:rPr>
          <w:sz w:val="24"/>
          <w:szCs w:val="24"/>
        </w:rPr>
        <w:t>.2026</w:t>
      </w:r>
      <w:r w:rsidR="002F7748" w:rsidRPr="002B4B3C">
        <w:rPr>
          <w:sz w:val="24"/>
          <w:szCs w:val="24"/>
        </w:rPr>
        <w:t xml:space="preserve">, </w:t>
      </w:r>
      <w:r w:rsidR="00622894" w:rsidRPr="002B4B3C">
        <w:rPr>
          <w:sz w:val="24"/>
          <w:szCs w:val="24"/>
        </w:rPr>
        <w:t>выписки</w:t>
      </w:r>
      <w:r w:rsidRPr="002B4B3C">
        <w:rPr>
          <w:sz w:val="24"/>
          <w:szCs w:val="24"/>
        </w:rPr>
        <w:t xml:space="preserve"> из Единого государственного реестра юридических лиц от</w:t>
      </w:r>
      <w:r w:rsidR="00B17E27" w:rsidRPr="002B4B3C">
        <w:rPr>
          <w:sz w:val="24"/>
          <w:szCs w:val="24"/>
        </w:rPr>
        <w:t xml:space="preserve"> </w:t>
      </w:r>
      <w:r w:rsidR="002B4B3C" w:rsidRPr="002B4B3C">
        <w:rPr>
          <w:sz w:val="24"/>
          <w:szCs w:val="24"/>
        </w:rPr>
        <w:t>16.07.2026 № ЮЭ9965-26-131219250</w:t>
      </w:r>
      <w:r w:rsidRPr="002B4B3C">
        <w:rPr>
          <w:sz w:val="24"/>
          <w:szCs w:val="24"/>
        </w:rPr>
        <w:t xml:space="preserve">, ходатайства </w:t>
      </w:r>
      <w:r w:rsidR="001B4058" w:rsidRPr="002B4B3C">
        <w:rPr>
          <w:sz w:val="24"/>
          <w:szCs w:val="24"/>
        </w:rPr>
        <w:t xml:space="preserve">АО </w:t>
      </w:r>
      <w:r w:rsidR="00696593" w:rsidRPr="002B4B3C">
        <w:rPr>
          <w:sz w:val="24"/>
          <w:szCs w:val="24"/>
        </w:rPr>
        <w:t>«ЧГЭС» от</w:t>
      </w:r>
      <w:r w:rsidR="00626145" w:rsidRPr="002B4B3C">
        <w:rPr>
          <w:sz w:val="24"/>
          <w:szCs w:val="24"/>
        </w:rPr>
        <w:t xml:space="preserve"> </w:t>
      </w:r>
      <w:r w:rsidR="002B4B3C" w:rsidRPr="002B4B3C">
        <w:rPr>
          <w:sz w:val="24"/>
          <w:szCs w:val="24"/>
        </w:rPr>
        <w:t>10.07.2026 № 1403 (вх. адм. № 15307 от 10.07</w:t>
      </w:r>
      <w:r w:rsidR="001A4ED1" w:rsidRPr="002B4B3C">
        <w:rPr>
          <w:sz w:val="24"/>
          <w:szCs w:val="24"/>
        </w:rPr>
        <w:t xml:space="preserve">.2026) </w:t>
      </w:r>
      <w:r w:rsidRPr="002B4B3C">
        <w:rPr>
          <w:sz w:val="24"/>
          <w:szCs w:val="24"/>
        </w:rPr>
        <w:t>подготовлен проект постановления администрации города Чебоксары об установлении публично</w:t>
      </w:r>
      <w:r w:rsidR="00EC53EF" w:rsidRPr="002B4B3C">
        <w:rPr>
          <w:sz w:val="24"/>
          <w:szCs w:val="24"/>
        </w:rPr>
        <w:t xml:space="preserve">го сервитута в отношении </w:t>
      </w:r>
      <w:r w:rsidRPr="002B4B3C">
        <w:rPr>
          <w:sz w:val="24"/>
          <w:szCs w:val="24"/>
        </w:rPr>
        <w:t>земельных участк</w:t>
      </w:r>
      <w:r w:rsidR="001B2679" w:rsidRPr="002B4B3C">
        <w:rPr>
          <w:sz w:val="24"/>
          <w:szCs w:val="24"/>
        </w:rPr>
        <w:t>ов из земель населенных пунктов</w:t>
      </w:r>
      <w:r w:rsidR="001A4ED1" w:rsidRPr="002B4B3C">
        <w:rPr>
          <w:sz w:val="24"/>
          <w:szCs w:val="24"/>
        </w:rPr>
        <w:t xml:space="preserve"> </w:t>
      </w:r>
      <w:r w:rsidRPr="002B4B3C">
        <w:rPr>
          <w:sz w:val="24"/>
          <w:szCs w:val="24"/>
        </w:rPr>
        <w:t>в г. Чебоксары</w:t>
      </w:r>
      <w:r w:rsidR="00BF6CDF" w:rsidRPr="002B4B3C">
        <w:rPr>
          <w:sz w:val="24"/>
          <w:szCs w:val="24"/>
        </w:rPr>
        <w:t>,</w:t>
      </w:r>
      <w:r w:rsidR="00696593" w:rsidRPr="002B4B3C">
        <w:rPr>
          <w:sz w:val="24"/>
          <w:szCs w:val="24"/>
        </w:rPr>
        <w:t xml:space="preserve"> </w:t>
      </w:r>
      <w:r w:rsidR="00157BA1" w:rsidRPr="002B4B3C">
        <w:rPr>
          <w:sz w:val="24"/>
          <w:szCs w:val="24"/>
        </w:rPr>
        <w:t>в целях, указанных п. </w:t>
      </w:r>
      <w:r w:rsidRPr="002B4B3C">
        <w:rPr>
          <w:sz w:val="24"/>
          <w:szCs w:val="24"/>
        </w:rPr>
        <w:t>1 ст. 39.37 Земельного кодекса РФ,</w:t>
      </w:r>
      <w:r w:rsidR="00DA0D26" w:rsidRPr="002B4B3C">
        <w:rPr>
          <w:sz w:val="24"/>
          <w:szCs w:val="24"/>
        </w:rPr>
        <w:t xml:space="preserve"> для</w:t>
      </w:r>
      <w:r w:rsidR="002B4B3C" w:rsidRPr="002B4B3C">
        <w:rPr>
          <w:sz w:val="24"/>
          <w:szCs w:val="24"/>
        </w:rPr>
        <w:t xml:space="preserve"> строительства КЛ-6 кВ</w:t>
      </w:r>
      <w:proofErr w:type="gramEnd"/>
      <w:r w:rsidR="002B4B3C" w:rsidRPr="002B4B3C">
        <w:rPr>
          <w:sz w:val="24"/>
          <w:szCs w:val="24"/>
        </w:rPr>
        <w:t xml:space="preserve">, </w:t>
      </w:r>
      <w:proofErr w:type="gramStart"/>
      <w:r w:rsidR="002B4B3C" w:rsidRPr="002B4B3C">
        <w:rPr>
          <w:sz w:val="24"/>
          <w:szCs w:val="24"/>
        </w:rPr>
        <w:t>КЛ-0,4 кВ и ТП-6 кВ согласно проектной документации «Прокладка КЛ-6 кВ от ТП-710 и ТП-168 до проектируемой ТП-6 кВ, размещение ТП-6</w:t>
      </w:r>
      <w:r w:rsidR="005522A3">
        <w:rPr>
          <w:sz w:val="24"/>
          <w:szCs w:val="24"/>
        </w:rPr>
        <w:t xml:space="preserve"> кВ, прокладка КЛ-0,4 кВ от </w:t>
      </w:r>
      <w:r w:rsidR="002B4B3C" w:rsidRPr="002B4B3C">
        <w:rPr>
          <w:sz w:val="24"/>
          <w:szCs w:val="24"/>
        </w:rPr>
        <w:t>ТП-6 кВ до многоквартирного жилого дома и подземной автостоянки по ул. Фруктовая, г. Чебоксары на земельном участке с кадастровым номером 21:01:010808:2549» в рамках выполнения мероприятий по технологическому присоединению к</w:t>
      </w:r>
      <w:proofErr w:type="gramEnd"/>
      <w:r w:rsidR="002B4B3C" w:rsidRPr="002B4B3C">
        <w:rPr>
          <w:sz w:val="24"/>
          <w:szCs w:val="24"/>
        </w:rPr>
        <w:t xml:space="preserve"> электрическим сетям многоквартирного жилого дома переменной этажности со встроенными помещениями обслуживания и подземной автостоянкой, расположенного на  земельном участке с кадастровым номером 21:01:010808:2549 по ул. </w:t>
      </w:r>
      <w:proofErr w:type="gramStart"/>
      <w:r w:rsidR="002B4B3C" w:rsidRPr="002B4B3C">
        <w:rPr>
          <w:sz w:val="24"/>
          <w:szCs w:val="24"/>
        </w:rPr>
        <w:t>Фруктовая</w:t>
      </w:r>
      <w:proofErr w:type="gramEnd"/>
      <w:r w:rsidR="002B4B3C" w:rsidRPr="002B4B3C">
        <w:rPr>
          <w:sz w:val="24"/>
          <w:szCs w:val="24"/>
        </w:rPr>
        <w:t>, г. Чебоксары</w:t>
      </w:r>
      <w:r w:rsidR="004312E4" w:rsidRPr="002B4B3C">
        <w:rPr>
          <w:sz w:val="24"/>
          <w:szCs w:val="24"/>
        </w:rPr>
        <w:t>,</w:t>
      </w:r>
      <w:r w:rsidR="00696593" w:rsidRPr="002B4B3C">
        <w:rPr>
          <w:sz w:val="24"/>
          <w:szCs w:val="24"/>
        </w:rPr>
        <w:t xml:space="preserve"> </w:t>
      </w:r>
      <w:r w:rsidRPr="002B4B3C">
        <w:rPr>
          <w:sz w:val="24"/>
          <w:szCs w:val="24"/>
        </w:rPr>
        <w:t>сроком на 10 лет.</w:t>
      </w:r>
    </w:p>
    <w:p w:rsidR="00DA36FC" w:rsidRPr="002B4B3C" w:rsidRDefault="00DA36FC" w:rsidP="002B4B3C">
      <w:pPr>
        <w:ind w:firstLine="567"/>
        <w:jc w:val="both"/>
        <w:rPr>
          <w:sz w:val="24"/>
          <w:szCs w:val="24"/>
        </w:rPr>
      </w:pPr>
      <w:r w:rsidRPr="002B4B3C">
        <w:rPr>
          <w:sz w:val="24"/>
          <w:szCs w:val="24"/>
        </w:rPr>
        <w:t>Проект постановления администрации города Чебоксары соответствует федеральному, региональному и местному законодательству.</w:t>
      </w:r>
    </w:p>
    <w:p w:rsidR="00C74982" w:rsidRDefault="00C74982" w:rsidP="002B4B3C">
      <w:pPr>
        <w:ind w:firstLine="567"/>
        <w:jc w:val="both"/>
        <w:rPr>
          <w:sz w:val="24"/>
          <w:szCs w:val="24"/>
        </w:rPr>
      </w:pPr>
    </w:p>
    <w:p w:rsidR="00885E0E" w:rsidRDefault="00885E0E" w:rsidP="002B4B3C">
      <w:pPr>
        <w:ind w:firstLine="567"/>
        <w:jc w:val="both"/>
        <w:rPr>
          <w:sz w:val="24"/>
          <w:szCs w:val="24"/>
        </w:rPr>
      </w:pPr>
    </w:p>
    <w:p w:rsidR="00885E0E" w:rsidRPr="002B4B3C" w:rsidRDefault="00885E0E" w:rsidP="002B4B3C">
      <w:pPr>
        <w:ind w:firstLine="567"/>
        <w:jc w:val="both"/>
        <w:rPr>
          <w:sz w:val="24"/>
          <w:szCs w:val="24"/>
        </w:rPr>
      </w:pPr>
    </w:p>
    <w:p w:rsidR="00C61DC3" w:rsidRPr="002B4B3C" w:rsidRDefault="00BF6CDF" w:rsidP="00885E0E">
      <w:pPr>
        <w:jc w:val="both"/>
        <w:rPr>
          <w:sz w:val="24"/>
          <w:szCs w:val="24"/>
        </w:rPr>
      </w:pPr>
      <w:r w:rsidRPr="002B4B3C">
        <w:rPr>
          <w:sz w:val="24"/>
          <w:szCs w:val="24"/>
        </w:rPr>
        <w:t>Д</w:t>
      </w:r>
      <w:r w:rsidR="00C61DC3" w:rsidRPr="002B4B3C">
        <w:rPr>
          <w:sz w:val="24"/>
          <w:szCs w:val="24"/>
        </w:rPr>
        <w:t>иректор МКУ «Земельное управление»</w:t>
      </w:r>
    </w:p>
    <w:p w:rsidR="00C61DC3" w:rsidRPr="002B4B3C" w:rsidRDefault="000A3A62" w:rsidP="00885E0E">
      <w:pPr>
        <w:jc w:val="both"/>
        <w:rPr>
          <w:sz w:val="24"/>
          <w:szCs w:val="24"/>
        </w:rPr>
      </w:pPr>
      <w:r w:rsidRPr="002B4B3C">
        <w:rPr>
          <w:sz w:val="24"/>
          <w:szCs w:val="24"/>
        </w:rPr>
        <w:t xml:space="preserve">городского округа город Чебоксары                                                 </w:t>
      </w:r>
      <w:r w:rsidR="00BF6CDF" w:rsidRPr="002B4B3C">
        <w:rPr>
          <w:sz w:val="24"/>
          <w:szCs w:val="24"/>
        </w:rPr>
        <w:t xml:space="preserve">             А.И. Григорьев</w:t>
      </w:r>
    </w:p>
    <w:p w:rsidR="001329C0" w:rsidRPr="002B4B3C" w:rsidRDefault="001329C0" w:rsidP="002B4B3C">
      <w:pPr>
        <w:ind w:firstLine="567"/>
        <w:jc w:val="both"/>
        <w:rPr>
          <w:sz w:val="24"/>
          <w:szCs w:val="24"/>
        </w:rPr>
      </w:pPr>
    </w:p>
    <w:p w:rsidR="001329C0" w:rsidRDefault="001329C0" w:rsidP="002B4B3C">
      <w:pPr>
        <w:ind w:firstLine="567"/>
        <w:jc w:val="both"/>
        <w:rPr>
          <w:sz w:val="24"/>
          <w:szCs w:val="24"/>
        </w:rPr>
      </w:pPr>
    </w:p>
    <w:p w:rsidR="00885E0E" w:rsidRDefault="00885E0E" w:rsidP="002B4B3C">
      <w:pPr>
        <w:ind w:firstLine="567"/>
        <w:jc w:val="both"/>
        <w:rPr>
          <w:sz w:val="24"/>
          <w:szCs w:val="24"/>
        </w:rPr>
      </w:pPr>
    </w:p>
    <w:p w:rsidR="00885E0E" w:rsidRDefault="00885E0E" w:rsidP="002B4B3C">
      <w:pPr>
        <w:ind w:firstLine="567"/>
        <w:jc w:val="both"/>
        <w:rPr>
          <w:sz w:val="24"/>
          <w:szCs w:val="24"/>
        </w:rPr>
      </w:pPr>
    </w:p>
    <w:p w:rsidR="00885E0E" w:rsidRDefault="00885E0E" w:rsidP="002B4B3C">
      <w:pPr>
        <w:ind w:firstLine="567"/>
        <w:jc w:val="both"/>
        <w:rPr>
          <w:sz w:val="24"/>
          <w:szCs w:val="24"/>
        </w:rPr>
      </w:pPr>
    </w:p>
    <w:p w:rsidR="00885E0E" w:rsidRDefault="00885E0E" w:rsidP="002B4B3C">
      <w:pPr>
        <w:ind w:firstLine="567"/>
        <w:jc w:val="both"/>
        <w:rPr>
          <w:sz w:val="24"/>
          <w:szCs w:val="24"/>
        </w:rPr>
      </w:pPr>
    </w:p>
    <w:p w:rsidR="00885E0E" w:rsidRDefault="00885E0E" w:rsidP="002B4B3C">
      <w:pPr>
        <w:ind w:firstLine="567"/>
        <w:jc w:val="both"/>
        <w:rPr>
          <w:sz w:val="24"/>
          <w:szCs w:val="24"/>
        </w:rPr>
      </w:pPr>
    </w:p>
    <w:p w:rsidR="00885E0E" w:rsidRDefault="00885E0E" w:rsidP="002B4B3C">
      <w:pPr>
        <w:ind w:firstLine="567"/>
        <w:jc w:val="both"/>
        <w:rPr>
          <w:sz w:val="24"/>
          <w:szCs w:val="24"/>
        </w:rPr>
      </w:pPr>
    </w:p>
    <w:p w:rsidR="00885E0E" w:rsidRDefault="00885E0E" w:rsidP="002B4B3C">
      <w:pPr>
        <w:ind w:firstLine="567"/>
        <w:jc w:val="both"/>
        <w:rPr>
          <w:sz w:val="24"/>
          <w:szCs w:val="24"/>
        </w:rPr>
      </w:pPr>
    </w:p>
    <w:p w:rsidR="00885E0E" w:rsidRDefault="00885E0E" w:rsidP="002B4B3C">
      <w:pPr>
        <w:ind w:firstLine="567"/>
        <w:jc w:val="both"/>
        <w:rPr>
          <w:sz w:val="24"/>
          <w:szCs w:val="24"/>
        </w:rPr>
      </w:pPr>
    </w:p>
    <w:p w:rsidR="00885E0E" w:rsidRDefault="00885E0E" w:rsidP="002B4B3C">
      <w:pPr>
        <w:ind w:firstLine="567"/>
        <w:jc w:val="both"/>
        <w:rPr>
          <w:sz w:val="24"/>
          <w:szCs w:val="24"/>
        </w:rPr>
      </w:pPr>
    </w:p>
    <w:p w:rsidR="00885E0E" w:rsidRDefault="00885E0E" w:rsidP="002B4B3C">
      <w:pPr>
        <w:ind w:firstLine="567"/>
        <w:jc w:val="both"/>
        <w:rPr>
          <w:sz w:val="24"/>
          <w:szCs w:val="24"/>
        </w:rPr>
      </w:pPr>
    </w:p>
    <w:p w:rsidR="00885E0E" w:rsidRDefault="00885E0E" w:rsidP="002B4B3C">
      <w:pPr>
        <w:ind w:firstLine="567"/>
        <w:jc w:val="both"/>
        <w:rPr>
          <w:sz w:val="24"/>
          <w:szCs w:val="24"/>
        </w:rPr>
      </w:pPr>
    </w:p>
    <w:p w:rsidR="00885E0E" w:rsidRDefault="00885E0E" w:rsidP="002B4B3C">
      <w:pPr>
        <w:ind w:firstLine="567"/>
        <w:jc w:val="both"/>
        <w:rPr>
          <w:sz w:val="24"/>
          <w:szCs w:val="24"/>
        </w:rPr>
      </w:pPr>
    </w:p>
    <w:p w:rsidR="00885E0E" w:rsidRDefault="00885E0E" w:rsidP="002B4B3C">
      <w:pPr>
        <w:ind w:firstLine="567"/>
        <w:jc w:val="both"/>
        <w:rPr>
          <w:sz w:val="24"/>
          <w:szCs w:val="24"/>
        </w:rPr>
      </w:pPr>
    </w:p>
    <w:p w:rsidR="00885E0E" w:rsidRDefault="00885E0E" w:rsidP="002B4B3C">
      <w:pPr>
        <w:ind w:firstLine="567"/>
        <w:jc w:val="both"/>
        <w:rPr>
          <w:sz w:val="24"/>
          <w:szCs w:val="24"/>
        </w:rPr>
      </w:pPr>
    </w:p>
    <w:p w:rsidR="00885E0E" w:rsidRDefault="00885E0E" w:rsidP="002B4B3C">
      <w:pPr>
        <w:ind w:firstLine="567"/>
        <w:jc w:val="both"/>
        <w:rPr>
          <w:sz w:val="24"/>
          <w:szCs w:val="24"/>
        </w:rPr>
      </w:pPr>
    </w:p>
    <w:p w:rsidR="00885E0E" w:rsidRDefault="00885E0E" w:rsidP="002B4B3C">
      <w:pPr>
        <w:ind w:firstLine="567"/>
        <w:jc w:val="both"/>
        <w:rPr>
          <w:sz w:val="24"/>
          <w:szCs w:val="24"/>
        </w:rPr>
      </w:pPr>
    </w:p>
    <w:p w:rsidR="00885E0E" w:rsidRDefault="00885E0E" w:rsidP="002B4B3C">
      <w:pPr>
        <w:ind w:firstLine="567"/>
        <w:jc w:val="both"/>
        <w:rPr>
          <w:sz w:val="24"/>
          <w:szCs w:val="24"/>
        </w:rPr>
      </w:pPr>
    </w:p>
    <w:p w:rsidR="00885E0E" w:rsidRDefault="00885E0E" w:rsidP="002B4B3C">
      <w:pPr>
        <w:ind w:firstLine="567"/>
        <w:jc w:val="both"/>
        <w:rPr>
          <w:sz w:val="24"/>
          <w:szCs w:val="24"/>
        </w:rPr>
      </w:pPr>
    </w:p>
    <w:p w:rsidR="00885E0E" w:rsidRDefault="00885E0E" w:rsidP="002B4B3C">
      <w:pPr>
        <w:ind w:firstLine="567"/>
        <w:jc w:val="both"/>
        <w:rPr>
          <w:sz w:val="24"/>
          <w:szCs w:val="24"/>
        </w:rPr>
      </w:pPr>
    </w:p>
    <w:p w:rsidR="00885E0E" w:rsidRDefault="00885E0E" w:rsidP="002B4B3C">
      <w:pPr>
        <w:ind w:firstLine="567"/>
        <w:jc w:val="both"/>
        <w:rPr>
          <w:sz w:val="24"/>
          <w:szCs w:val="24"/>
        </w:rPr>
      </w:pPr>
    </w:p>
    <w:p w:rsidR="00885E0E" w:rsidRDefault="00885E0E" w:rsidP="002B4B3C">
      <w:pPr>
        <w:ind w:firstLine="567"/>
        <w:jc w:val="both"/>
        <w:rPr>
          <w:sz w:val="24"/>
          <w:szCs w:val="24"/>
        </w:rPr>
      </w:pPr>
    </w:p>
    <w:p w:rsidR="00885E0E" w:rsidRDefault="00885E0E" w:rsidP="002B4B3C">
      <w:pPr>
        <w:ind w:firstLine="567"/>
        <w:jc w:val="both"/>
        <w:rPr>
          <w:sz w:val="24"/>
          <w:szCs w:val="24"/>
        </w:rPr>
      </w:pPr>
    </w:p>
    <w:p w:rsidR="00885E0E" w:rsidRPr="002B4B3C" w:rsidRDefault="00885E0E" w:rsidP="002B4B3C">
      <w:pPr>
        <w:ind w:firstLine="567"/>
        <w:jc w:val="both"/>
        <w:rPr>
          <w:sz w:val="24"/>
          <w:szCs w:val="24"/>
        </w:rPr>
      </w:pPr>
    </w:p>
    <w:p w:rsidR="006C6850" w:rsidRPr="00AD5F2C" w:rsidRDefault="009B737C" w:rsidP="00024D2A">
      <w:pPr>
        <w:ind w:left="284" w:hanging="284"/>
      </w:pPr>
      <w:r w:rsidRPr="00AD5F2C">
        <w:t>Шмакина Оксана Григорьевна</w:t>
      </w:r>
      <w:r w:rsidR="006C6850" w:rsidRPr="00AD5F2C">
        <w:t>,</w:t>
      </w:r>
    </w:p>
    <w:p w:rsidR="00B63FCF" w:rsidRDefault="0069478D" w:rsidP="00024D2A">
      <w:pPr>
        <w:ind w:left="284" w:hanging="284"/>
      </w:pPr>
      <w:r w:rsidRPr="00AD5F2C">
        <w:t>23-52-</w:t>
      </w:r>
      <w:r w:rsidR="009B737C" w:rsidRPr="00AD5F2C">
        <w:t>80</w:t>
      </w:r>
    </w:p>
    <w:p w:rsidR="00501C87" w:rsidRDefault="00501C87" w:rsidP="00024D2A">
      <w:pPr>
        <w:ind w:left="284" w:hanging="284"/>
      </w:pPr>
    </w:p>
    <w:p w:rsidR="00C74982" w:rsidRDefault="00C74982" w:rsidP="00501C87">
      <w:pPr>
        <w:ind w:left="284" w:hanging="284"/>
        <w:rPr>
          <w:sz w:val="24"/>
          <w:szCs w:val="24"/>
        </w:rPr>
      </w:pPr>
    </w:p>
    <w:p w:rsidR="002B4B3C" w:rsidRDefault="002B4B3C" w:rsidP="00501C87">
      <w:pPr>
        <w:ind w:left="284" w:hanging="284"/>
        <w:rPr>
          <w:sz w:val="24"/>
          <w:szCs w:val="24"/>
        </w:rPr>
      </w:pPr>
    </w:p>
    <w:p w:rsidR="002B4B3C" w:rsidRPr="00501C87" w:rsidRDefault="002B4B3C" w:rsidP="00501C87">
      <w:pPr>
        <w:ind w:left="284" w:hanging="284"/>
        <w:rPr>
          <w:sz w:val="24"/>
          <w:szCs w:val="24"/>
        </w:rPr>
      </w:pPr>
    </w:p>
    <w:p w:rsidR="00501C87" w:rsidRPr="00885E0E" w:rsidRDefault="00501C87" w:rsidP="00501C87">
      <w:pPr>
        <w:ind w:right="-143" w:firstLine="567"/>
        <w:jc w:val="center"/>
        <w:rPr>
          <w:b/>
          <w:sz w:val="24"/>
          <w:szCs w:val="24"/>
          <w:highlight w:val="yellow"/>
        </w:rPr>
      </w:pPr>
      <w:r w:rsidRPr="00885E0E">
        <w:rPr>
          <w:b/>
          <w:sz w:val="24"/>
          <w:szCs w:val="24"/>
          <w:highlight w:val="yellow"/>
        </w:rPr>
        <w:t>Дополнительная пояснительная записка</w:t>
      </w:r>
    </w:p>
    <w:p w:rsidR="00501C87" w:rsidRPr="00885E0E" w:rsidRDefault="00501C87" w:rsidP="00501C87">
      <w:pPr>
        <w:ind w:right="-143" w:firstLine="567"/>
        <w:jc w:val="center"/>
        <w:rPr>
          <w:b/>
          <w:sz w:val="24"/>
          <w:szCs w:val="24"/>
          <w:highlight w:val="yellow"/>
        </w:rPr>
      </w:pPr>
      <w:r w:rsidRPr="00885E0E">
        <w:rPr>
          <w:b/>
          <w:sz w:val="24"/>
          <w:szCs w:val="24"/>
          <w:highlight w:val="yellow"/>
        </w:rPr>
        <w:t>к проекту постановления администрации города Чебоксары</w:t>
      </w:r>
    </w:p>
    <w:p w:rsidR="00501C87" w:rsidRPr="00885E0E" w:rsidRDefault="00501C87" w:rsidP="00501C87">
      <w:pPr>
        <w:pStyle w:val="2"/>
        <w:ind w:right="-143"/>
        <w:jc w:val="center"/>
        <w:rPr>
          <w:b/>
          <w:sz w:val="24"/>
          <w:szCs w:val="24"/>
          <w:highlight w:val="yellow"/>
        </w:rPr>
      </w:pPr>
      <w:r w:rsidRPr="00885E0E">
        <w:rPr>
          <w:b/>
          <w:sz w:val="24"/>
          <w:szCs w:val="24"/>
          <w:highlight w:val="yellow"/>
        </w:rPr>
        <w:t xml:space="preserve"> «Об установлении публичного сервитута </w:t>
      </w:r>
    </w:p>
    <w:p w:rsidR="00501C87" w:rsidRPr="00885E0E" w:rsidRDefault="00501C87" w:rsidP="00501C87">
      <w:pPr>
        <w:pStyle w:val="2"/>
        <w:ind w:right="-143"/>
        <w:jc w:val="center"/>
        <w:rPr>
          <w:b/>
          <w:sz w:val="24"/>
          <w:szCs w:val="24"/>
          <w:highlight w:val="yellow"/>
        </w:rPr>
      </w:pPr>
      <w:r w:rsidRPr="00885E0E">
        <w:rPr>
          <w:b/>
          <w:sz w:val="24"/>
          <w:szCs w:val="24"/>
          <w:highlight w:val="yellow"/>
        </w:rPr>
        <w:t>на земельные участки в городе Чебоксары»</w:t>
      </w:r>
    </w:p>
    <w:p w:rsidR="00501C87" w:rsidRPr="00885E0E" w:rsidRDefault="00501C87" w:rsidP="00501C87">
      <w:pPr>
        <w:ind w:right="-143"/>
        <w:jc w:val="center"/>
        <w:rPr>
          <w:b/>
          <w:sz w:val="24"/>
          <w:szCs w:val="24"/>
          <w:highlight w:val="yellow"/>
        </w:rPr>
      </w:pPr>
    </w:p>
    <w:p w:rsidR="00501C87" w:rsidRPr="00885E0E" w:rsidRDefault="00501C87" w:rsidP="00501C87">
      <w:pPr>
        <w:ind w:right="-143"/>
        <w:rPr>
          <w:sz w:val="24"/>
          <w:szCs w:val="24"/>
          <w:highlight w:val="yellow"/>
        </w:rPr>
      </w:pPr>
    </w:p>
    <w:p w:rsidR="00501C87" w:rsidRPr="00885E0E" w:rsidRDefault="00501C87" w:rsidP="00501C87">
      <w:pPr>
        <w:ind w:firstLine="567"/>
        <w:jc w:val="both"/>
        <w:rPr>
          <w:sz w:val="24"/>
          <w:szCs w:val="24"/>
          <w:highlight w:val="yellow"/>
        </w:rPr>
      </w:pPr>
      <w:r w:rsidRPr="00885E0E">
        <w:rPr>
          <w:sz w:val="24"/>
          <w:szCs w:val="24"/>
          <w:highlight w:val="yellow"/>
        </w:rPr>
        <w:t>Данный проект постановления администрации города Чебоксары «Об установлении публичного сервитута на земельные участки в городе Чебоксары» письмом адми</w:t>
      </w:r>
      <w:r w:rsidR="00FF5E47" w:rsidRPr="00885E0E">
        <w:rPr>
          <w:sz w:val="24"/>
          <w:szCs w:val="24"/>
          <w:highlight w:val="yellow"/>
        </w:rPr>
        <w:t>нистрации города Чебоксары от 03.07.2026 № 13204</w:t>
      </w:r>
      <w:r w:rsidRPr="00885E0E">
        <w:rPr>
          <w:sz w:val="24"/>
          <w:szCs w:val="24"/>
          <w:highlight w:val="yellow"/>
        </w:rPr>
        <w:t xml:space="preserve"> был направлен в Прокуратуру Чувашской Республики на рассмотрение и согласование. Те</w:t>
      </w:r>
      <w:proofErr w:type="gramStart"/>
      <w:r w:rsidRPr="00885E0E">
        <w:rPr>
          <w:sz w:val="24"/>
          <w:szCs w:val="24"/>
          <w:highlight w:val="yellow"/>
        </w:rPr>
        <w:t>кст пр</w:t>
      </w:r>
      <w:proofErr w:type="gramEnd"/>
      <w:r w:rsidRPr="00885E0E">
        <w:rPr>
          <w:sz w:val="24"/>
          <w:szCs w:val="24"/>
          <w:highlight w:val="yellow"/>
        </w:rPr>
        <w:t>оекта постановления соответствует последней редакции текста постановления, направленного в Прокуратуру Чувашской Республики.</w:t>
      </w:r>
    </w:p>
    <w:p w:rsidR="00501C87" w:rsidRPr="00885E0E" w:rsidRDefault="00501C87" w:rsidP="00501C87">
      <w:pPr>
        <w:ind w:firstLine="567"/>
        <w:jc w:val="both"/>
        <w:rPr>
          <w:sz w:val="24"/>
          <w:szCs w:val="24"/>
          <w:highlight w:val="yellow"/>
        </w:rPr>
      </w:pPr>
      <w:r w:rsidRPr="00885E0E">
        <w:rPr>
          <w:sz w:val="24"/>
          <w:szCs w:val="24"/>
          <w:highlight w:val="yellow"/>
        </w:rPr>
        <w:t>Письмом Прокур</w:t>
      </w:r>
      <w:r w:rsidR="00FF5E47" w:rsidRPr="00885E0E">
        <w:rPr>
          <w:sz w:val="24"/>
          <w:szCs w:val="24"/>
          <w:highlight w:val="yellow"/>
        </w:rPr>
        <w:t>атуры Чувашской Республики от 09.07.2026 № 22-30-2026/3884</w:t>
      </w:r>
      <w:r w:rsidRPr="00885E0E">
        <w:rPr>
          <w:sz w:val="24"/>
          <w:szCs w:val="24"/>
          <w:highlight w:val="yellow"/>
        </w:rPr>
        <w:t>-26-20970001 сообщено, что замечаний к проекту постановления администрации города Чебоксары «Об установлении публичного сервитута на земельные участки в городе Чебоксары», не имеется.</w:t>
      </w:r>
    </w:p>
    <w:p w:rsidR="00501C87" w:rsidRPr="00885E0E" w:rsidRDefault="00501C87" w:rsidP="00501C87">
      <w:pPr>
        <w:ind w:firstLine="567"/>
        <w:jc w:val="both"/>
        <w:rPr>
          <w:sz w:val="24"/>
          <w:szCs w:val="24"/>
          <w:highlight w:val="yellow"/>
        </w:rPr>
      </w:pPr>
      <w:r w:rsidRPr="00885E0E">
        <w:rPr>
          <w:sz w:val="24"/>
          <w:szCs w:val="24"/>
          <w:highlight w:val="yellow"/>
        </w:rPr>
        <w:t>Сообщение о возможном установлении публ</w:t>
      </w:r>
      <w:r w:rsidR="00FF5E47" w:rsidRPr="00885E0E">
        <w:rPr>
          <w:sz w:val="24"/>
          <w:szCs w:val="24"/>
          <w:highlight w:val="yellow"/>
        </w:rPr>
        <w:t>ичного сервитута опубликовано 18.06</w:t>
      </w:r>
      <w:r w:rsidRPr="00885E0E">
        <w:rPr>
          <w:sz w:val="24"/>
          <w:szCs w:val="24"/>
          <w:highlight w:val="yellow"/>
        </w:rPr>
        <w:t>.2026 на сайте администрации города Чебоксары в разделе «Новости» (</w:t>
      </w:r>
      <w:hyperlink r:id="rId18" w:history="1">
        <w:r w:rsidRPr="00885E0E">
          <w:rPr>
            <w:rStyle w:val="af1"/>
            <w:color w:val="auto"/>
            <w:sz w:val="24"/>
            <w:szCs w:val="24"/>
            <w:u w:val="none"/>
          </w:rPr>
          <w:t>https://gcheb.cap.ru</w:t>
        </w:r>
      </w:hyperlink>
      <w:r w:rsidRPr="00885E0E">
        <w:rPr>
          <w:sz w:val="24"/>
          <w:szCs w:val="24"/>
          <w:highlight w:val="yellow"/>
        </w:rPr>
        <w:t>), и также в городской газ</w:t>
      </w:r>
      <w:r w:rsidR="004209D0" w:rsidRPr="00885E0E">
        <w:rPr>
          <w:sz w:val="24"/>
          <w:szCs w:val="24"/>
          <w:highlight w:val="yellow"/>
        </w:rPr>
        <w:t>ете</w:t>
      </w:r>
      <w:r w:rsidR="00D22A1A" w:rsidRPr="00885E0E">
        <w:rPr>
          <w:sz w:val="24"/>
          <w:szCs w:val="24"/>
          <w:highlight w:val="yellow"/>
        </w:rPr>
        <w:t xml:space="preserve"> «Чебоксарские но</w:t>
      </w:r>
      <w:r w:rsidR="00FF5E47" w:rsidRPr="00885E0E">
        <w:rPr>
          <w:sz w:val="24"/>
          <w:szCs w:val="24"/>
          <w:highlight w:val="yellow"/>
        </w:rPr>
        <w:t>вости» от 23.06.2026 № 42</w:t>
      </w:r>
      <w:r w:rsidRPr="00885E0E">
        <w:rPr>
          <w:sz w:val="24"/>
          <w:szCs w:val="24"/>
          <w:highlight w:val="yellow"/>
        </w:rPr>
        <w:t>.</w:t>
      </w:r>
    </w:p>
    <w:p w:rsidR="00501C87" w:rsidRPr="00885E0E" w:rsidRDefault="00501C87" w:rsidP="00501C87">
      <w:pPr>
        <w:ind w:firstLine="567"/>
        <w:jc w:val="both"/>
        <w:rPr>
          <w:sz w:val="24"/>
          <w:szCs w:val="24"/>
          <w:highlight w:val="yellow"/>
        </w:rPr>
      </w:pPr>
      <w:r w:rsidRPr="00885E0E">
        <w:rPr>
          <w:sz w:val="24"/>
          <w:szCs w:val="24"/>
          <w:highlight w:val="yellow"/>
        </w:rPr>
        <w:t>Данный про</w:t>
      </w:r>
      <w:r w:rsidR="00FF5E47" w:rsidRPr="00885E0E">
        <w:rPr>
          <w:sz w:val="24"/>
          <w:szCs w:val="24"/>
          <w:highlight w:val="yellow"/>
        </w:rPr>
        <w:t>ект постановления опубликован 02.07</w:t>
      </w:r>
      <w:r w:rsidRPr="00885E0E">
        <w:rPr>
          <w:sz w:val="24"/>
          <w:szCs w:val="24"/>
          <w:highlight w:val="yellow"/>
        </w:rPr>
        <w:t>.2026 на сайте администрации города Чебоксары в информационно-телекоммуникационной сети Интернет (</w:t>
      </w:r>
      <w:hyperlink r:id="rId19" w:history="1">
        <w:r w:rsidRPr="00885E0E">
          <w:rPr>
            <w:rStyle w:val="af1"/>
            <w:color w:val="auto"/>
            <w:sz w:val="24"/>
            <w:szCs w:val="24"/>
            <w:u w:val="none"/>
          </w:rPr>
          <w:t>https://gcheb.cap.ru</w:t>
        </w:r>
      </w:hyperlink>
      <w:r w:rsidRPr="00885E0E">
        <w:rPr>
          <w:sz w:val="24"/>
          <w:szCs w:val="24"/>
          <w:highlight w:val="yellow"/>
        </w:rPr>
        <w:t xml:space="preserve">) в разделе законодательство (проекты нормативно-правовых актов).  </w:t>
      </w:r>
    </w:p>
    <w:p w:rsidR="00FF5E47" w:rsidRPr="00885E0E" w:rsidRDefault="00FF5E47" w:rsidP="00FF5E47">
      <w:pPr>
        <w:pStyle w:val="2"/>
        <w:ind w:right="-1" w:firstLine="567"/>
        <w:jc w:val="both"/>
        <w:rPr>
          <w:sz w:val="24"/>
          <w:szCs w:val="24"/>
          <w:highlight w:val="yellow"/>
        </w:rPr>
      </w:pPr>
      <w:r w:rsidRPr="00885E0E">
        <w:rPr>
          <w:sz w:val="24"/>
          <w:szCs w:val="24"/>
          <w:highlight w:val="yellow"/>
        </w:rPr>
        <w:t xml:space="preserve">В соответствии со статьёй 23, главой V.7 Земельного кодекса Российской Федерации, на основании выписок из Единого государственного реестра недвижимости </w:t>
      </w:r>
      <w:proofErr w:type="gramStart"/>
      <w:r w:rsidRPr="00885E0E">
        <w:rPr>
          <w:sz w:val="24"/>
          <w:szCs w:val="24"/>
          <w:highlight w:val="yellow"/>
        </w:rPr>
        <w:t>об</w:t>
      </w:r>
      <w:proofErr w:type="gramEnd"/>
      <w:r w:rsidRPr="00885E0E">
        <w:rPr>
          <w:sz w:val="24"/>
          <w:szCs w:val="24"/>
          <w:highlight w:val="yellow"/>
        </w:rPr>
        <w:t xml:space="preserve"> </w:t>
      </w:r>
    </w:p>
    <w:p w:rsidR="00FF5E47" w:rsidRPr="00885E0E" w:rsidRDefault="00FF5E47" w:rsidP="00FF5E47">
      <w:pPr>
        <w:pStyle w:val="2"/>
        <w:ind w:right="-1"/>
        <w:jc w:val="both"/>
        <w:rPr>
          <w:sz w:val="24"/>
          <w:szCs w:val="24"/>
          <w:highlight w:val="yellow"/>
        </w:rPr>
      </w:pPr>
      <w:proofErr w:type="gramStart"/>
      <w:r w:rsidRPr="00885E0E">
        <w:rPr>
          <w:sz w:val="24"/>
          <w:szCs w:val="24"/>
          <w:highlight w:val="yellow"/>
        </w:rPr>
        <w:t>объекте недвижимости от 16.06.2026, выписки из Единого государственного реестра юридических лиц от 19.06.2026 № ЮЭ9965-26-110598913, ходатайства АО «ЧГЭС» от 11.06.2026 № 1189/1 (вх. адм. № 13204 от 15.06.2026) подготовлен проект постановления администрации города Чебоксары об установлении публичного сервитута в отношении земельных участков из земель населенных пунктов в г. Чебоксары, в целях, указанных п. 1 ст. 39.37 Земельного кодекса РФ, для строительства КЛ-10</w:t>
      </w:r>
      <w:proofErr w:type="gramEnd"/>
      <w:r w:rsidRPr="00885E0E">
        <w:rPr>
          <w:sz w:val="24"/>
          <w:szCs w:val="24"/>
          <w:highlight w:val="yellow"/>
        </w:rPr>
        <w:t xml:space="preserve"> кВ, ТП-10 кВ согласно проектной документации «Прокладка КЛ-10 кВ от ТП-473 и от РП-11 до проектируемой ТП-10 кВ, установка ТП-10 кВ для модульного центра обработки данных по пр. Мира, д. 5 (земельный участок с кадастровым номером 21:01:030308:44), г. Чебоксары» в рамках выполнения мероприятий по технологическому присоединению к электрическим сетям модульного центра обработки данных по пр. Мира, д. 5, г. Чебоксары, сроком на 10 лет.</w:t>
      </w:r>
    </w:p>
    <w:p w:rsidR="00FF5E47" w:rsidRPr="00885E0E" w:rsidRDefault="00FF5E47" w:rsidP="00FF5E47">
      <w:pPr>
        <w:ind w:right="-1" w:firstLine="567"/>
        <w:jc w:val="both"/>
        <w:rPr>
          <w:sz w:val="24"/>
          <w:szCs w:val="24"/>
          <w:highlight w:val="yellow"/>
        </w:rPr>
      </w:pPr>
      <w:r w:rsidRPr="00885E0E">
        <w:rPr>
          <w:sz w:val="24"/>
          <w:szCs w:val="24"/>
          <w:highlight w:val="yellow"/>
        </w:rPr>
        <w:t>Проект постановления администрации города Чебоксары соответствует федеральному, региональному и местному законодательству.</w:t>
      </w:r>
    </w:p>
    <w:p w:rsidR="00501C87" w:rsidRPr="00885E0E" w:rsidRDefault="00501C87" w:rsidP="00501C87">
      <w:pPr>
        <w:ind w:firstLine="567"/>
        <w:jc w:val="both"/>
        <w:rPr>
          <w:sz w:val="24"/>
          <w:szCs w:val="24"/>
          <w:highlight w:val="yellow"/>
        </w:rPr>
      </w:pPr>
    </w:p>
    <w:p w:rsidR="00FF5E47" w:rsidRPr="00885E0E" w:rsidRDefault="00FF5E47" w:rsidP="00501C87">
      <w:pPr>
        <w:ind w:firstLine="567"/>
        <w:jc w:val="both"/>
        <w:rPr>
          <w:sz w:val="24"/>
          <w:szCs w:val="24"/>
          <w:highlight w:val="yellow"/>
        </w:rPr>
      </w:pPr>
    </w:p>
    <w:p w:rsidR="00501C87" w:rsidRPr="00885E0E" w:rsidRDefault="00501C87" w:rsidP="004209D0">
      <w:pPr>
        <w:jc w:val="both"/>
        <w:rPr>
          <w:sz w:val="24"/>
          <w:szCs w:val="24"/>
          <w:highlight w:val="yellow"/>
        </w:rPr>
      </w:pPr>
      <w:r w:rsidRPr="00885E0E">
        <w:rPr>
          <w:sz w:val="24"/>
          <w:szCs w:val="24"/>
          <w:highlight w:val="yellow"/>
        </w:rPr>
        <w:t>Директор МКУ «Земельное управление»</w:t>
      </w:r>
    </w:p>
    <w:p w:rsidR="00501C87" w:rsidRPr="00885E0E" w:rsidRDefault="00501C87" w:rsidP="004209D0">
      <w:pPr>
        <w:jc w:val="both"/>
        <w:rPr>
          <w:sz w:val="24"/>
          <w:szCs w:val="24"/>
          <w:highlight w:val="yellow"/>
        </w:rPr>
      </w:pPr>
      <w:r w:rsidRPr="00885E0E">
        <w:rPr>
          <w:sz w:val="24"/>
          <w:szCs w:val="24"/>
          <w:highlight w:val="yellow"/>
        </w:rPr>
        <w:t>городского округа город Чебоксары                                                                   А.И. Григорьев</w:t>
      </w:r>
    </w:p>
    <w:p w:rsidR="00501C87" w:rsidRPr="00885E0E" w:rsidRDefault="00501C87" w:rsidP="004209D0">
      <w:pPr>
        <w:jc w:val="both"/>
        <w:rPr>
          <w:sz w:val="24"/>
          <w:szCs w:val="24"/>
          <w:highlight w:val="yellow"/>
        </w:rPr>
      </w:pPr>
    </w:p>
    <w:p w:rsidR="00501C87" w:rsidRPr="00885E0E" w:rsidRDefault="00501C87" w:rsidP="00501C87">
      <w:pPr>
        <w:ind w:firstLine="567"/>
        <w:jc w:val="both"/>
        <w:rPr>
          <w:sz w:val="24"/>
          <w:szCs w:val="24"/>
          <w:highlight w:val="yellow"/>
        </w:rPr>
      </w:pPr>
    </w:p>
    <w:p w:rsidR="00501C87" w:rsidRPr="00885E0E" w:rsidRDefault="00501C87" w:rsidP="00501C87">
      <w:pPr>
        <w:ind w:left="284" w:right="-143" w:hanging="284"/>
        <w:rPr>
          <w:sz w:val="24"/>
          <w:szCs w:val="24"/>
          <w:highlight w:val="yellow"/>
        </w:rPr>
      </w:pPr>
    </w:p>
    <w:p w:rsidR="00501C87" w:rsidRPr="00885E0E" w:rsidRDefault="00501C87" w:rsidP="00501C87">
      <w:pPr>
        <w:ind w:left="284" w:right="-143" w:hanging="284"/>
        <w:rPr>
          <w:highlight w:val="yellow"/>
        </w:rPr>
      </w:pPr>
    </w:p>
    <w:p w:rsidR="00501C87" w:rsidRPr="00885E0E" w:rsidRDefault="00501C87" w:rsidP="00501C87">
      <w:pPr>
        <w:ind w:right="-1"/>
        <w:rPr>
          <w:highlight w:val="yellow"/>
        </w:rPr>
      </w:pPr>
    </w:p>
    <w:p w:rsidR="004209D0" w:rsidRPr="00885E0E" w:rsidRDefault="004209D0" w:rsidP="00501C87">
      <w:pPr>
        <w:ind w:right="-1"/>
        <w:rPr>
          <w:highlight w:val="yellow"/>
        </w:rPr>
      </w:pPr>
    </w:p>
    <w:p w:rsidR="004209D0" w:rsidRPr="00885E0E" w:rsidRDefault="004209D0" w:rsidP="00501C87">
      <w:pPr>
        <w:ind w:right="-1"/>
        <w:rPr>
          <w:highlight w:val="yellow"/>
        </w:rPr>
      </w:pPr>
    </w:p>
    <w:p w:rsidR="004209D0" w:rsidRPr="00885E0E" w:rsidRDefault="004209D0" w:rsidP="00501C87">
      <w:pPr>
        <w:ind w:right="-1"/>
        <w:rPr>
          <w:highlight w:val="yellow"/>
        </w:rPr>
      </w:pPr>
    </w:p>
    <w:p w:rsidR="00D22A1A" w:rsidRPr="00885E0E" w:rsidRDefault="00D22A1A" w:rsidP="00501C87">
      <w:pPr>
        <w:ind w:right="-1"/>
        <w:rPr>
          <w:highlight w:val="yellow"/>
        </w:rPr>
      </w:pPr>
    </w:p>
    <w:p w:rsidR="00501C87" w:rsidRPr="00885E0E" w:rsidRDefault="00501C87" w:rsidP="00501C87">
      <w:pPr>
        <w:rPr>
          <w:highlight w:val="yellow"/>
        </w:rPr>
      </w:pPr>
    </w:p>
    <w:p w:rsidR="00501C87" w:rsidRPr="00885E0E" w:rsidRDefault="00501C87" w:rsidP="00501C87">
      <w:pPr>
        <w:ind w:left="284" w:hanging="284"/>
        <w:rPr>
          <w:highlight w:val="yellow"/>
        </w:rPr>
      </w:pPr>
      <w:r w:rsidRPr="00885E0E">
        <w:rPr>
          <w:highlight w:val="yellow"/>
        </w:rPr>
        <w:t>Шмакина Оксана Григорьевна,</w:t>
      </w:r>
    </w:p>
    <w:p w:rsidR="00501C87" w:rsidRPr="00F20E9B" w:rsidRDefault="00501C87" w:rsidP="00501C87">
      <w:pPr>
        <w:ind w:left="284" w:hanging="284"/>
      </w:pPr>
      <w:r w:rsidRPr="00885E0E">
        <w:rPr>
          <w:highlight w:val="yellow"/>
        </w:rPr>
        <w:t>23-52-80</w:t>
      </w:r>
    </w:p>
    <w:p w:rsidR="00501C87" w:rsidRPr="00AD5F2C" w:rsidRDefault="00501C87" w:rsidP="00024D2A">
      <w:pPr>
        <w:ind w:left="284" w:hanging="284"/>
      </w:pPr>
    </w:p>
    <w:sectPr w:rsidR="00501C87" w:rsidRPr="00AD5F2C" w:rsidSect="001329C0">
      <w:pgSz w:w="11906" w:h="16838" w:code="9"/>
      <w:pgMar w:top="568" w:right="850" w:bottom="567"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534C" w:rsidRDefault="001E534C" w:rsidP="001E534C">
      <w:r>
        <w:separator/>
      </w:r>
    </w:p>
  </w:endnote>
  <w:endnote w:type="continuationSeparator" w:id="1">
    <w:p w:rsidR="001E534C" w:rsidRDefault="001E534C" w:rsidP="001E534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534C" w:rsidRDefault="001E534C" w:rsidP="001E534C">
      <w:r>
        <w:separator/>
      </w:r>
    </w:p>
  </w:footnote>
  <w:footnote w:type="continuationSeparator" w:id="1">
    <w:p w:rsidR="001E534C" w:rsidRDefault="001E534C" w:rsidP="001E534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4B0" w:rsidRPr="001C7771" w:rsidRDefault="003524B0" w:rsidP="003524B0">
    <w:pPr>
      <w:rPr>
        <w:b/>
        <w:i/>
        <w:color w:val="4F81BD" w:themeColor="accent1"/>
        <w:sz w:val="28"/>
        <w:szCs w:val="28"/>
        <w:u w:val="single"/>
      </w:rPr>
    </w:pPr>
    <w:r w:rsidRPr="001C7771">
      <w:rPr>
        <w:b/>
        <w:i/>
        <w:color w:val="4F81BD" w:themeColor="accent1"/>
      </w:rPr>
      <w:t xml:space="preserve">   </w:t>
    </w:r>
    <w:r>
      <w:rPr>
        <w:b/>
        <w:i/>
        <w:color w:val="4F81BD" w:themeColor="accent1"/>
      </w:rPr>
      <w:t xml:space="preserve">                                                                                                                                             </w:t>
    </w:r>
    <w:r w:rsidRPr="001C7771">
      <w:rPr>
        <w:b/>
        <w:i/>
        <w:color w:val="4F81BD" w:themeColor="accent1"/>
        <w:sz w:val="28"/>
        <w:szCs w:val="28"/>
        <w:u w:val="single"/>
      </w:rPr>
      <w:t>ПРОЕКТ</w:t>
    </w:r>
  </w:p>
  <w:p w:rsidR="003524B0" w:rsidRDefault="003524B0">
    <w:pPr>
      <w:pStyle w:val="a3"/>
    </w:pPr>
  </w:p>
  <w:p w:rsidR="003524B0" w:rsidRDefault="003524B0">
    <w:pPr>
      <w:pStyle w:val="a3"/>
    </w:pPr>
  </w:p>
  <w:p w:rsidR="003524B0" w:rsidRDefault="003524B0">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2775C"/>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
    <w:nsid w:val="425159E8"/>
    <w:multiLevelType w:val="singleLevel"/>
    <w:tmpl w:val="B8A41E04"/>
    <w:lvl w:ilvl="0">
      <w:start w:val="4"/>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2">
    <w:nsid w:val="45771A10"/>
    <w:multiLevelType w:val="hybridMultilevel"/>
    <w:tmpl w:val="AB44F45E"/>
    <w:lvl w:ilvl="0" w:tplc="1BAC1C5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AB06BE9"/>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proofState w:spelling="clean" w:grammar="clean"/>
  <w:stylePaneFormatFilter w:val="3F01"/>
  <w:defaultTabStop w:val="720"/>
  <w:hyphenationZone w:val="357"/>
  <w:doNotHyphenateCaps/>
  <w:drawingGridHorizontalSpacing w:val="100"/>
  <w:displayHorizontalDrawingGridEvery w:val="0"/>
  <w:displayVerticalDrawingGridEvery w:val="0"/>
  <w:noPunctuationKerning/>
  <w:characterSpacingControl w:val="doNotCompress"/>
  <w:footnotePr>
    <w:footnote w:id="0"/>
    <w:footnote w:id="1"/>
  </w:footnotePr>
  <w:endnotePr>
    <w:endnote w:id="0"/>
    <w:endnote w:id="1"/>
  </w:endnotePr>
  <w:compat/>
  <w:rsids>
    <w:rsidRoot w:val="004548B5"/>
    <w:rsid w:val="00001984"/>
    <w:rsid w:val="00002511"/>
    <w:rsid w:val="00003053"/>
    <w:rsid w:val="00004AA2"/>
    <w:rsid w:val="00006578"/>
    <w:rsid w:val="00006CA2"/>
    <w:rsid w:val="0000724B"/>
    <w:rsid w:val="00010021"/>
    <w:rsid w:val="000115E4"/>
    <w:rsid w:val="00014C58"/>
    <w:rsid w:val="00016172"/>
    <w:rsid w:val="000161C7"/>
    <w:rsid w:val="000166F0"/>
    <w:rsid w:val="00016DDF"/>
    <w:rsid w:val="000173D8"/>
    <w:rsid w:val="000176C1"/>
    <w:rsid w:val="0002096A"/>
    <w:rsid w:val="00020D7A"/>
    <w:rsid w:val="000221D3"/>
    <w:rsid w:val="00024B95"/>
    <w:rsid w:val="00024D2A"/>
    <w:rsid w:val="000254B9"/>
    <w:rsid w:val="00026387"/>
    <w:rsid w:val="0002796A"/>
    <w:rsid w:val="00027D2C"/>
    <w:rsid w:val="00031160"/>
    <w:rsid w:val="00031D99"/>
    <w:rsid w:val="00033C93"/>
    <w:rsid w:val="00034D51"/>
    <w:rsid w:val="000403AA"/>
    <w:rsid w:val="00040655"/>
    <w:rsid w:val="000421E7"/>
    <w:rsid w:val="000424B7"/>
    <w:rsid w:val="000438BD"/>
    <w:rsid w:val="00047EF6"/>
    <w:rsid w:val="00053136"/>
    <w:rsid w:val="00054804"/>
    <w:rsid w:val="00054E7F"/>
    <w:rsid w:val="00060850"/>
    <w:rsid w:val="000609AC"/>
    <w:rsid w:val="00061134"/>
    <w:rsid w:val="00061440"/>
    <w:rsid w:val="00061568"/>
    <w:rsid w:val="000621B1"/>
    <w:rsid w:val="0006231D"/>
    <w:rsid w:val="00062B5B"/>
    <w:rsid w:val="00064C0D"/>
    <w:rsid w:val="00066BA4"/>
    <w:rsid w:val="000670A9"/>
    <w:rsid w:val="0006787C"/>
    <w:rsid w:val="00067C94"/>
    <w:rsid w:val="00074316"/>
    <w:rsid w:val="00075579"/>
    <w:rsid w:val="0007654E"/>
    <w:rsid w:val="000808AC"/>
    <w:rsid w:val="00080C78"/>
    <w:rsid w:val="00081688"/>
    <w:rsid w:val="00087497"/>
    <w:rsid w:val="0009017D"/>
    <w:rsid w:val="000903A3"/>
    <w:rsid w:val="00090EF8"/>
    <w:rsid w:val="000914CA"/>
    <w:rsid w:val="00091662"/>
    <w:rsid w:val="00094AFF"/>
    <w:rsid w:val="00096768"/>
    <w:rsid w:val="00096A35"/>
    <w:rsid w:val="0009723C"/>
    <w:rsid w:val="000A1C73"/>
    <w:rsid w:val="000A3A62"/>
    <w:rsid w:val="000A4704"/>
    <w:rsid w:val="000A5CEE"/>
    <w:rsid w:val="000A5D60"/>
    <w:rsid w:val="000A67D6"/>
    <w:rsid w:val="000B2751"/>
    <w:rsid w:val="000B27EA"/>
    <w:rsid w:val="000B2BA7"/>
    <w:rsid w:val="000B2EF9"/>
    <w:rsid w:val="000B32A7"/>
    <w:rsid w:val="000B3F72"/>
    <w:rsid w:val="000B5E3A"/>
    <w:rsid w:val="000B600C"/>
    <w:rsid w:val="000B6573"/>
    <w:rsid w:val="000B6B11"/>
    <w:rsid w:val="000C0C00"/>
    <w:rsid w:val="000C0E48"/>
    <w:rsid w:val="000D0588"/>
    <w:rsid w:val="000D080E"/>
    <w:rsid w:val="000D0AE3"/>
    <w:rsid w:val="000D0D12"/>
    <w:rsid w:val="000D1BEA"/>
    <w:rsid w:val="000D1F30"/>
    <w:rsid w:val="000D2B6D"/>
    <w:rsid w:val="000D2E9A"/>
    <w:rsid w:val="000D341E"/>
    <w:rsid w:val="000D3F77"/>
    <w:rsid w:val="000D4378"/>
    <w:rsid w:val="000D511A"/>
    <w:rsid w:val="000D5F5D"/>
    <w:rsid w:val="000D5F8B"/>
    <w:rsid w:val="000D65D9"/>
    <w:rsid w:val="000E0D34"/>
    <w:rsid w:val="000E53A1"/>
    <w:rsid w:val="000E5420"/>
    <w:rsid w:val="000E550F"/>
    <w:rsid w:val="000E62AA"/>
    <w:rsid w:val="000E6955"/>
    <w:rsid w:val="000E6B2D"/>
    <w:rsid w:val="000E6BBA"/>
    <w:rsid w:val="000F120F"/>
    <w:rsid w:val="000F1A01"/>
    <w:rsid w:val="000F206D"/>
    <w:rsid w:val="000F2E5B"/>
    <w:rsid w:val="000F3576"/>
    <w:rsid w:val="000F5673"/>
    <w:rsid w:val="000F5DE1"/>
    <w:rsid w:val="000F6542"/>
    <w:rsid w:val="000F6806"/>
    <w:rsid w:val="000F7EC0"/>
    <w:rsid w:val="00101C89"/>
    <w:rsid w:val="00102EDD"/>
    <w:rsid w:val="00105C48"/>
    <w:rsid w:val="00106BBB"/>
    <w:rsid w:val="0010752B"/>
    <w:rsid w:val="00107DDC"/>
    <w:rsid w:val="00110BFF"/>
    <w:rsid w:val="001112F3"/>
    <w:rsid w:val="00113620"/>
    <w:rsid w:val="00116787"/>
    <w:rsid w:val="001174E2"/>
    <w:rsid w:val="0011793C"/>
    <w:rsid w:val="0012041A"/>
    <w:rsid w:val="0012088D"/>
    <w:rsid w:val="00125102"/>
    <w:rsid w:val="0012512E"/>
    <w:rsid w:val="001329C0"/>
    <w:rsid w:val="00133523"/>
    <w:rsid w:val="0013532C"/>
    <w:rsid w:val="00136B9B"/>
    <w:rsid w:val="00136FA5"/>
    <w:rsid w:val="00137FAF"/>
    <w:rsid w:val="00140E85"/>
    <w:rsid w:val="0014354E"/>
    <w:rsid w:val="001441CF"/>
    <w:rsid w:val="001466C4"/>
    <w:rsid w:val="0014727B"/>
    <w:rsid w:val="00147321"/>
    <w:rsid w:val="001477EF"/>
    <w:rsid w:val="001509D0"/>
    <w:rsid w:val="00150B01"/>
    <w:rsid w:val="00151363"/>
    <w:rsid w:val="001519BE"/>
    <w:rsid w:val="001520BA"/>
    <w:rsid w:val="001551FA"/>
    <w:rsid w:val="00155607"/>
    <w:rsid w:val="00156D41"/>
    <w:rsid w:val="00156DEC"/>
    <w:rsid w:val="00157BA1"/>
    <w:rsid w:val="00160D2C"/>
    <w:rsid w:val="00160D90"/>
    <w:rsid w:val="00160E77"/>
    <w:rsid w:val="001615DD"/>
    <w:rsid w:val="001618F3"/>
    <w:rsid w:val="00165E94"/>
    <w:rsid w:val="001674ED"/>
    <w:rsid w:val="00167626"/>
    <w:rsid w:val="001706E4"/>
    <w:rsid w:val="00171E80"/>
    <w:rsid w:val="00171EFD"/>
    <w:rsid w:val="00173B21"/>
    <w:rsid w:val="00177A56"/>
    <w:rsid w:val="00180BB3"/>
    <w:rsid w:val="00180E02"/>
    <w:rsid w:val="00183568"/>
    <w:rsid w:val="00183D0A"/>
    <w:rsid w:val="00186516"/>
    <w:rsid w:val="0019015F"/>
    <w:rsid w:val="00190F90"/>
    <w:rsid w:val="00192DF8"/>
    <w:rsid w:val="00194CBF"/>
    <w:rsid w:val="00195A36"/>
    <w:rsid w:val="001960AC"/>
    <w:rsid w:val="00196228"/>
    <w:rsid w:val="00196A3D"/>
    <w:rsid w:val="00196CCD"/>
    <w:rsid w:val="001973B4"/>
    <w:rsid w:val="001A0628"/>
    <w:rsid w:val="001A1C90"/>
    <w:rsid w:val="001A460D"/>
    <w:rsid w:val="001A4ED1"/>
    <w:rsid w:val="001A62D2"/>
    <w:rsid w:val="001B0089"/>
    <w:rsid w:val="001B1826"/>
    <w:rsid w:val="001B18E9"/>
    <w:rsid w:val="001B2679"/>
    <w:rsid w:val="001B303E"/>
    <w:rsid w:val="001B4058"/>
    <w:rsid w:val="001B4273"/>
    <w:rsid w:val="001B466E"/>
    <w:rsid w:val="001B479C"/>
    <w:rsid w:val="001C0A40"/>
    <w:rsid w:val="001C0D9E"/>
    <w:rsid w:val="001C116B"/>
    <w:rsid w:val="001C14FF"/>
    <w:rsid w:val="001C1C0D"/>
    <w:rsid w:val="001C5DAC"/>
    <w:rsid w:val="001C5E8D"/>
    <w:rsid w:val="001C61F2"/>
    <w:rsid w:val="001D0B58"/>
    <w:rsid w:val="001D2282"/>
    <w:rsid w:val="001D3237"/>
    <w:rsid w:val="001D351B"/>
    <w:rsid w:val="001D384F"/>
    <w:rsid w:val="001D3B31"/>
    <w:rsid w:val="001D4069"/>
    <w:rsid w:val="001D4AF5"/>
    <w:rsid w:val="001D59CA"/>
    <w:rsid w:val="001D5D20"/>
    <w:rsid w:val="001D62C1"/>
    <w:rsid w:val="001E0A0B"/>
    <w:rsid w:val="001E300D"/>
    <w:rsid w:val="001E534C"/>
    <w:rsid w:val="001E5660"/>
    <w:rsid w:val="001E5C74"/>
    <w:rsid w:val="001E5FF5"/>
    <w:rsid w:val="001E62C6"/>
    <w:rsid w:val="001E75FF"/>
    <w:rsid w:val="001F3B3A"/>
    <w:rsid w:val="001F52E2"/>
    <w:rsid w:val="00201611"/>
    <w:rsid w:val="00201C9D"/>
    <w:rsid w:val="002032CD"/>
    <w:rsid w:val="002037D0"/>
    <w:rsid w:val="0020555E"/>
    <w:rsid w:val="002062EB"/>
    <w:rsid w:val="00206FB4"/>
    <w:rsid w:val="002074A7"/>
    <w:rsid w:val="0021107E"/>
    <w:rsid w:val="00213243"/>
    <w:rsid w:val="002154BB"/>
    <w:rsid w:val="00216E0A"/>
    <w:rsid w:val="00217725"/>
    <w:rsid w:val="00220758"/>
    <w:rsid w:val="002226E1"/>
    <w:rsid w:val="0022394E"/>
    <w:rsid w:val="0022759E"/>
    <w:rsid w:val="002305F3"/>
    <w:rsid w:val="00230A3F"/>
    <w:rsid w:val="00230F2F"/>
    <w:rsid w:val="00231112"/>
    <w:rsid w:val="0023379D"/>
    <w:rsid w:val="0023774D"/>
    <w:rsid w:val="0023783A"/>
    <w:rsid w:val="00241E7D"/>
    <w:rsid w:val="002427B2"/>
    <w:rsid w:val="00242E19"/>
    <w:rsid w:val="00243987"/>
    <w:rsid w:val="00244BC4"/>
    <w:rsid w:val="00245ABA"/>
    <w:rsid w:val="0024722D"/>
    <w:rsid w:val="002476EE"/>
    <w:rsid w:val="0025132E"/>
    <w:rsid w:val="00251911"/>
    <w:rsid w:val="00252646"/>
    <w:rsid w:val="00253A28"/>
    <w:rsid w:val="0025531C"/>
    <w:rsid w:val="00256D1F"/>
    <w:rsid w:val="00257300"/>
    <w:rsid w:val="0026187F"/>
    <w:rsid w:val="0026253F"/>
    <w:rsid w:val="00262B08"/>
    <w:rsid w:val="00264DF4"/>
    <w:rsid w:val="00265AC3"/>
    <w:rsid w:val="0026628B"/>
    <w:rsid w:val="002667F4"/>
    <w:rsid w:val="00266BA5"/>
    <w:rsid w:val="00267F40"/>
    <w:rsid w:val="00267FB0"/>
    <w:rsid w:val="00270A8E"/>
    <w:rsid w:val="002749FF"/>
    <w:rsid w:val="00277041"/>
    <w:rsid w:val="00281920"/>
    <w:rsid w:val="0028296D"/>
    <w:rsid w:val="002855FE"/>
    <w:rsid w:val="002862FD"/>
    <w:rsid w:val="00287906"/>
    <w:rsid w:val="00287A6D"/>
    <w:rsid w:val="00290218"/>
    <w:rsid w:val="002927AA"/>
    <w:rsid w:val="00292A84"/>
    <w:rsid w:val="00292D65"/>
    <w:rsid w:val="00295F70"/>
    <w:rsid w:val="002966A2"/>
    <w:rsid w:val="00296944"/>
    <w:rsid w:val="002A014B"/>
    <w:rsid w:val="002A197E"/>
    <w:rsid w:val="002A238A"/>
    <w:rsid w:val="002A3AAF"/>
    <w:rsid w:val="002A4E8D"/>
    <w:rsid w:val="002A54C7"/>
    <w:rsid w:val="002A586D"/>
    <w:rsid w:val="002A6B07"/>
    <w:rsid w:val="002A7326"/>
    <w:rsid w:val="002A75E3"/>
    <w:rsid w:val="002A7D1D"/>
    <w:rsid w:val="002B1408"/>
    <w:rsid w:val="002B15CE"/>
    <w:rsid w:val="002B1FE9"/>
    <w:rsid w:val="002B2DEB"/>
    <w:rsid w:val="002B4020"/>
    <w:rsid w:val="002B4B3C"/>
    <w:rsid w:val="002B4DE4"/>
    <w:rsid w:val="002B709F"/>
    <w:rsid w:val="002C2E95"/>
    <w:rsid w:val="002C31A2"/>
    <w:rsid w:val="002C379C"/>
    <w:rsid w:val="002C443F"/>
    <w:rsid w:val="002C5BA3"/>
    <w:rsid w:val="002C5D2E"/>
    <w:rsid w:val="002C7940"/>
    <w:rsid w:val="002D0F90"/>
    <w:rsid w:val="002D240F"/>
    <w:rsid w:val="002D2E9C"/>
    <w:rsid w:val="002D303B"/>
    <w:rsid w:val="002D5809"/>
    <w:rsid w:val="002D6407"/>
    <w:rsid w:val="002E6040"/>
    <w:rsid w:val="002E677A"/>
    <w:rsid w:val="002E770D"/>
    <w:rsid w:val="002F05EA"/>
    <w:rsid w:val="002F1F7F"/>
    <w:rsid w:val="002F1FF0"/>
    <w:rsid w:val="002F4E26"/>
    <w:rsid w:val="002F7748"/>
    <w:rsid w:val="00304237"/>
    <w:rsid w:val="003047AA"/>
    <w:rsid w:val="00305005"/>
    <w:rsid w:val="00306344"/>
    <w:rsid w:val="003064E0"/>
    <w:rsid w:val="00306C33"/>
    <w:rsid w:val="0030723F"/>
    <w:rsid w:val="00312C71"/>
    <w:rsid w:val="003163AC"/>
    <w:rsid w:val="00316674"/>
    <w:rsid w:val="003167D6"/>
    <w:rsid w:val="00316F68"/>
    <w:rsid w:val="00317C42"/>
    <w:rsid w:val="0032193E"/>
    <w:rsid w:val="00322581"/>
    <w:rsid w:val="003244D6"/>
    <w:rsid w:val="00325919"/>
    <w:rsid w:val="00326E2F"/>
    <w:rsid w:val="00332352"/>
    <w:rsid w:val="00332523"/>
    <w:rsid w:val="00334412"/>
    <w:rsid w:val="003347F9"/>
    <w:rsid w:val="003403FD"/>
    <w:rsid w:val="0034166E"/>
    <w:rsid w:val="0034533C"/>
    <w:rsid w:val="00345A42"/>
    <w:rsid w:val="00347ABB"/>
    <w:rsid w:val="00351033"/>
    <w:rsid w:val="00351992"/>
    <w:rsid w:val="003524B0"/>
    <w:rsid w:val="00352FC0"/>
    <w:rsid w:val="003546CE"/>
    <w:rsid w:val="003576B3"/>
    <w:rsid w:val="00361C3D"/>
    <w:rsid w:val="003629D9"/>
    <w:rsid w:val="00363F08"/>
    <w:rsid w:val="0036491D"/>
    <w:rsid w:val="00366C95"/>
    <w:rsid w:val="003674B2"/>
    <w:rsid w:val="00367BF1"/>
    <w:rsid w:val="0037017C"/>
    <w:rsid w:val="00370772"/>
    <w:rsid w:val="00371646"/>
    <w:rsid w:val="00373AE3"/>
    <w:rsid w:val="0037476B"/>
    <w:rsid w:val="00375923"/>
    <w:rsid w:val="00380F11"/>
    <w:rsid w:val="00381B70"/>
    <w:rsid w:val="00381EB7"/>
    <w:rsid w:val="00382702"/>
    <w:rsid w:val="0038397A"/>
    <w:rsid w:val="00383EC8"/>
    <w:rsid w:val="003861D9"/>
    <w:rsid w:val="0038658D"/>
    <w:rsid w:val="003868F2"/>
    <w:rsid w:val="003872AE"/>
    <w:rsid w:val="00391999"/>
    <w:rsid w:val="00395C3A"/>
    <w:rsid w:val="00396894"/>
    <w:rsid w:val="00397E80"/>
    <w:rsid w:val="003A53A0"/>
    <w:rsid w:val="003A750E"/>
    <w:rsid w:val="003B0F71"/>
    <w:rsid w:val="003B1434"/>
    <w:rsid w:val="003B1990"/>
    <w:rsid w:val="003B358C"/>
    <w:rsid w:val="003B3BEB"/>
    <w:rsid w:val="003B4097"/>
    <w:rsid w:val="003B60D6"/>
    <w:rsid w:val="003B6B26"/>
    <w:rsid w:val="003C340F"/>
    <w:rsid w:val="003C3E13"/>
    <w:rsid w:val="003C51D0"/>
    <w:rsid w:val="003C70C6"/>
    <w:rsid w:val="003C7776"/>
    <w:rsid w:val="003C7BB7"/>
    <w:rsid w:val="003D12B9"/>
    <w:rsid w:val="003D1B21"/>
    <w:rsid w:val="003D3545"/>
    <w:rsid w:val="003D36CC"/>
    <w:rsid w:val="003D4D94"/>
    <w:rsid w:val="003E060C"/>
    <w:rsid w:val="003E0C7A"/>
    <w:rsid w:val="003E3805"/>
    <w:rsid w:val="003E708B"/>
    <w:rsid w:val="003E7833"/>
    <w:rsid w:val="003E7CFC"/>
    <w:rsid w:val="003E7F29"/>
    <w:rsid w:val="003F0A43"/>
    <w:rsid w:val="003F5696"/>
    <w:rsid w:val="003F5D86"/>
    <w:rsid w:val="0040353F"/>
    <w:rsid w:val="0040418C"/>
    <w:rsid w:val="004044A8"/>
    <w:rsid w:val="004049F3"/>
    <w:rsid w:val="00405F18"/>
    <w:rsid w:val="004064FB"/>
    <w:rsid w:val="00407774"/>
    <w:rsid w:val="00407825"/>
    <w:rsid w:val="00407AAD"/>
    <w:rsid w:val="00410D4D"/>
    <w:rsid w:val="0041237D"/>
    <w:rsid w:val="004123A8"/>
    <w:rsid w:val="004125E7"/>
    <w:rsid w:val="004127F0"/>
    <w:rsid w:val="00412AB4"/>
    <w:rsid w:val="004137A6"/>
    <w:rsid w:val="00415655"/>
    <w:rsid w:val="00416584"/>
    <w:rsid w:val="00416968"/>
    <w:rsid w:val="004209D0"/>
    <w:rsid w:val="004209E0"/>
    <w:rsid w:val="00421B9B"/>
    <w:rsid w:val="00421C6E"/>
    <w:rsid w:val="00422A82"/>
    <w:rsid w:val="00423EE7"/>
    <w:rsid w:val="00424916"/>
    <w:rsid w:val="0042569D"/>
    <w:rsid w:val="00426657"/>
    <w:rsid w:val="00430EE7"/>
    <w:rsid w:val="004312E4"/>
    <w:rsid w:val="004314C1"/>
    <w:rsid w:val="004318BB"/>
    <w:rsid w:val="00432B45"/>
    <w:rsid w:val="004339A0"/>
    <w:rsid w:val="00435207"/>
    <w:rsid w:val="004370BB"/>
    <w:rsid w:val="00437EEC"/>
    <w:rsid w:val="00442589"/>
    <w:rsid w:val="004442F4"/>
    <w:rsid w:val="0044527D"/>
    <w:rsid w:val="004456BD"/>
    <w:rsid w:val="00445E78"/>
    <w:rsid w:val="00446B38"/>
    <w:rsid w:val="004478EC"/>
    <w:rsid w:val="00451816"/>
    <w:rsid w:val="00452537"/>
    <w:rsid w:val="004528A7"/>
    <w:rsid w:val="00452B60"/>
    <w:rsid w:val="00452E08"/>
    <w:rsid w:val="0045319F"/>
    <w:rsid w:val="00454719"/>
    <w:rsid w:val="004548B5"/>
    <w:rsid w:val="0045495C"/>
    <w:rsid w:val="00456DDC"/>
    <w:rsid w:val="004579AB"/>
    <w:rsid w:val="00461484"/>
    <w:rsid w:val="00461F6D"/>
    <w:rsid w:val="004632A1"/>
    <w:rsid w:val="0046526D"/>
    <w:rsid w:val="00466D9B"/>
    <w:rsid w:val="0046784E"/>
    <w:rsid w:val="004732E4"/>
    <w:rsid w:val="0047424B"/>
    <w:rsid w:val="0047602F"/>
    <w:rsid w:val="0047720D"/>
    <w:rsid w:val="00480023"/>
    <w:rsid w:val="004831F1"/>
    <w:rsid w:val="00483958"/>
    <w:rsid w:val="0048562A"/>
    <w:rsid w:val="00486947"/>
    <w:rsid w:val="004875CB"/>
    <w:rsid w:val="00490FCB"/>
    <w:rsid w:val="00491BBD"/>
    <w:rsid w:val="00493109"/>
    <w:rsid w:val="00493518"/>
    <w:rsid w:val="004943F7"/>
    <w:rsid w:val="00495242"/>
    <w:rsid w:val="004A1CF7"/>
    <w:rsid w:val="004A2809"/>
    <w:rsid w:val="004A39CA"/>
    <w:rsid w:val="004A5047"/>
    <w:rsid w:val="004A5773"/>
    <w:rsid w:val="004A5A44"/>
    <w:rsid w:val="004B0431"/>
    <w:rsid w:val="004B0AA7"/>
    <w:rsid w:val="004B1403"/>
    <w:rsid w:val="004B3B3C"/>
    <w:rsid w:val="004B3B8C"/>
    <w:rsid w:val="004B4700"/>
    <w:rsid w:val="004B4862"/>
    <w:rsid w:val="004B54F8"/>
    <w:rsid w:val="004B69B4"/>
    <w:rsid w:val="004B6A3B"/>
    <w:rsid w:val="004B7BDE"/>
    <w:rsid w:val="004B7EA7"/>
    <w:rsid w:val="004C001C"/>
    <w:rsid w:val="004C0031"/>
    <w:rsid w:val="004C1B55"/>
    <w:rsid w:val="004C390E"/>
    <w:rsid w:val="004C4954"/>
    <w:rsid w:val="004C5C81"/>
    <w:rsid w:val="004C7EC6"/>
    <w:rsid w:val="004D09F0"/>
    <w:rsid w:val="004D17D9"/>
    <w:rsid w:val="004D1C82"/>
    <w:rsid w:val="004D1FD9"/>
    <w:rsid w:val="004D2A92"/>
    <w:rsid w:val="004D31AA"/>
    <w:rsid w:val="004D34B5"/>
    <w:rsid w:val="004D36D6"/>
    <w:rsid w:val="004D456B"/>
    <w:rsid w:val="004D7F0B"/>
    <w:rsid w:val="004E2D12"/>
    <w:rsid w:val="004E453D"/>
    <w:rsid w:val="004E4B2E"/>
    <w:rsid w:val="004E5237"/>
    <w:rsid w:val="004E62F9"/>
    <w:rsid w:val="004E7AC5"/>
    <w:rsid w:val="004E7FCA"/>
    <w:rsid w:val="004F0110"/>
    <w:rsid w:val="004F056E"/>
    <w:rsid w:val="004F0E35"/>
    <w:rsid w:val="004F1E0B"/>
    <w:rsid w:val="004F4703"/>
    <w:rsid w:val="004F4F00"/>
    <w:rsid w:val="004F70D8"/>
    <w:rsid w:val="004F7189"/>
    <w:rsid w:val="004F7592"/>
    <w:rsid w:val="004F75ED"/>
    <w:rsid w:val="005012CD"/>
    <w:rsid w:val="00501C87"/>
    <w:rsid w:val="00501D40"/>
    <w:rsid w:val="00501F37"/>
    <w:rsid w:val="00502FD7"/>
    <w:rsid w:val="005062DC"/>
    <w:rsid w:val="005063F6"/>
    <w:rsid w:val="00506896"/>
    <w:rsid w:val="00507194"/>
    <w:rsid w:val="00507D86"/>
    <w:rsid w:val="00510E28"/>
    <w:rsid w:val="0051148D"/>
    <w:rsid w:val="00512D4A"/>
    <w:rsid w:val="00513F89"/>
    <w:rsid w:val="00513FDB"/>
    <w:rsid w:val="00513FF7"/>
    <w:rsid w:val="005141E0"/>
    <w:rsid w:val="00515459"/>
    <w:rsid w:val="00515E23"/>
    <w:rsid w:val="005171FE"/>
    <w:rsid w:val="00517887"/>
    <w:rsid w:val="005203CC"/>
    <w:rsid w:val="00522E73"/>
    <w:rsid w:val="00524796"/>
    <w:rsid w:val="00524861"/>
    <w:rsid w:val="00524DDD"/>
    <w:rsid w:val="00525237"/>
    <w:rsid w:val="0052563D"/>
    <w:rsid w:val="005263B3"/>
    <w:rsid w:val="00527479"/>
    <w:rsid w:val="00527D8B"/>
    <w:rsid w:val="00527FA3"/>
    <w:rsid w:val="0053289C"/>
    <w:rsid w:val="005333AD"/>
    <w:rsid w:val="0053552D"/>
    <w:rsid w:val="00536B4C"/>
    <w:rsid w:val="0054326B"/>
    <w:rsid w:val="00543762"/>
    <w:rsid w:val="005441DA"/>
    <w:rsid w:val="0054680D"/>
    <w:rsid w:val="00546FCD"/>
    <w:rsid w:val="00550528"/>
    <w:rsid w:val="0055110C"/>
    <w:rsid w:val="005520E2"/>
    <w:rsid w:val="005522A3"/>
    <w:rsid w:val="00556718"/>
    <w:rsid w:val="00561B38"/>
    <w:rsid w:val="005622F8"/>
    <w:rsid w:val="00562AA6"/>
    <w:rsid w:val="00562EF8"/>
    <w:rsid w:val="00563B7C"/>
    <w:rsid w:val="00564C0E"/>
    <w:rsid w:val="0056512A"/>
    <w:rsid w:val="0057170A"/>
    <w:rsid w:val="00571A58"/>
    <w:rsid w:val="00571A63"/>
    <w:rsid w:val="00571C70"/>
    <w:rsid w:val="00572F8F"/>
    <w:rsid w:val="005740FF"/>
    <w:rsid w:val="005747B7"/>
    <w:rsid w:val="00574E59"/>
    <w:rsid w:val="00580774"/>
    <w:rsid w:val="00580FE7"/>
    <w:rsid w:val="0058135C"/>
    <w:rsid w:val="0058284C"/>
    <w:rsid w:val="00582A77"/>
    <w:rsid w:val="00583434"/>
    <w:rsid w:val="00583993"/>
    <w:rsid w:val="00584D2F"/>
    <w:rsid w:val="00584FE2"/>
    <w:rsid w:val="005851F8"/>
    <w:rsid w:val="00585357"/>
    <w:rsid w:val="00585847"/>
    <w:rsid w:val="00586B35"/>
    <w:rsid w:val="00587079"/>
    <w:rsid w:val="00587316"/>
    <w:rsid w:val="005903E3"/>
    <w:rsid w:val="00590FCB"/>
    <w:rsid w:val="00591D1A"/>
    <w:rsid w:val="005943AF"/>
    <w:rsid w:val="0059638C"/>
    <w:rsid w:val="005975F5"/>
    <w:rsid w:val="005A0C6B"/>
    <w:rsid w:val="005A0D79"/>
    <w:rsid w:val="005A27BF"/>
    <w:rsid w:val="005A2DE2"/>
    <w:rsid w:val="005A3EE0"/>
    <w:rsid w:val="005A4E52"/>
    <w:rsid w:val="005A5D30"/>
    <w:rsid w:val="005A6062"/>
    <w:rsid w:val="005A6C3E"/>
    <w:rsid w:val="005A79AE"/>
    <w:rsid w:val="005B0007"/>
    <w:rsid w:val="005B0100"/>
    <w:rsid w:val="005B0132"/>
    <w:rsid w:val="005B0C9B"/>
    <w:rsid w:val="005B16C1"/>
    <w:rsid w:val="005B1DB0"/>
    <w:rsid w:val="005B2AE9"/>
    <w:rsid w:val="005B2EC8"/>
    <w:rsid w:val="005B359D"/>
    <w:rsid w:val="005B4843"/>
    <w:rsid w:val="005B542E"/>
    <w:rsid w:val="005C1B5C"/>
    <w:rsid w:val="005C2CBA"/>
    <w:rsid w:val="005C43E8"/>
    <w:rsid w:val="005C45C5"/>
    <w:rsid w:val="005C496B"/>
    <w:rsid w:val="005D048E"/>
    <w:rsid w:val="005D0A01"/>
    <w:rsid w:val="005D0AB4"/>
    <w:rsid w:val="005D35A2"/>
    <w:rsid w:val="005D40FF"/>
    <w:rsid w:val="005D7487"/>
    <w:rsid w:val="005D79F9"/>
    <w:rsid w:val="005D7E01"/>
    <w:rsid w:val="005E01DD"/>
    <w:rsid w:val="005E1CC7"/>
    <w:rsid w:val="005E27D9"/>
    <w:rsid w:val="005E3E97"/>
    <w:rsid w:val="005E5872"/>
    <w:rsid w:val="005E6A14"/>
    <w:rsid w:val="005F0C7E"/>
    <w:rsid w:val="005F1377"/>
    <w:rsid w:val="005F3B7E"/>
    <w:rsid w:val="005F6FDC"/>
    <w:rsid w:val="005F790B"/>
    <w:rsid w:val="00600160"/>
    <w:rsid w:val="00600B32"/>
    <w:rsid w:val="00603494"/>
    <w:rsid w:val="00604EC4"/>
    <w:rsid w:val="00613CA7"/>
    <w:rsid w:val="0061431B"/>
    <w:rsid w:val="006146DD"/>
    <w:rsid w:val="00614CDB"/>
    <w:rsid w:val="006156A9"/>
    <w:rsid w:val="00622894"/>
    <w:rsid w:val="006228D5"/>
    <w:rsid w:val="00626145"/>
    <w:rsid w:val="00633980"/>
    <w:rsid w:val="00633BD6"/>
    <w:rsid w:val="00633C1C"/>
    <w:rsid w:val="00634EA3"/>
    <w:rsid w:val="00637A48"/>
    <w:rsid w:val="00637A88"/>
    <w:rsid w:val="006403D5"/>
    <w:rsid w:val="0064046A"/>
    <w:rsid w:val="0064140B"/>
    <w:rsid w:val="0064190B"/>
    <w:rsid w:val="00641DDA"/>
    <w:rsid w:val="00641FAC"/>
    <w:rsid w:val="006456C2"/>
    <w:rsid w:val="00645A56"/>
    <w:rsid w:val="00646BE9"/>
    <w:rsid w:val="00647289"/>
    <w:rsid w:val="006472A0"/>
    <w:rsid w:val="006477C6"/>
    <w:rsid w:val="00647AF1"/>
    <w:rsid w:val="00651EDA"/>
    <w:rsid w:val="00652282"/>
    <w:rsid w:val="00652AD4"/>
    <w:rsid w:val="0065300B"/>
    <w:rsid w:val="00653CEB"/>
    <w:rsid w:val="00654E1C"/>
    <w:rsid w:val="00655720"/>
    <w:rsid w:val="00657544"/>
    <w:rsid w:val="0065772F"/>
    <w:rsid w:val="00657C5B"/>
    <w:rsid w:val="00661CB9"/>
    <w:rsid w:val="00662789"/>
    <w:rsid w:val="00663ED8"/>
    <w:rsid w:val="006646A7"/>
    <w:rsid w:val="00664A66"/>
    <w:rsid w:val="00664B08"/>
    <w:rsid w:val="00664CE9"/>
    <w:rsid w:val="0066656E"/>
    <w:rsid w:val="0066685B"/>
    <w:rsid w:val="006706CC"/>
    <w:rsid w:val="00671AF2"/>
    <w:rsid w:val="00673A60"/>
    <w:rsid w:val="0067597F"/>
    <w:rsid w:val="00675C4C"/>
    <w:rsid w:val="00677C81"/>
    <w:rsid w:val="00680D38"/>
    <w:rsid w:val="0068288E"/>
    <w:rsid w:val="00683839"/>
    <w:rsid w:val="00683DFC"/>
    <w:rsid w:val="00684DD0"/>
    <w:rsid w:val="006852CB"/>
    <w:rsid w:val="00685BA3"/>
    <w:rsid w:val="00692FE5"/>
    <w:rsid w:val="00693A05"/>
    <w:rsid w:val="00693EBA"/>
    <w:rsid w:val="0069478D"/>
    <w:rsid w:val="00696593"/>
    <w:rsid w:val="00697AC1"/>
    <w:rsid w:val="006A0BE7"/>
    <w:rsid w:val="006A1A72"/>
    <w:rsid w:val="006A352B"/>
    <w:rsid w:val="006A49B5"/>
    <w:rsid w:val="006A77D3"/>
    <w:rsid w:val="006B1524"/>
    <w:rsid w:val="006B32F2"/>
    <w:rsid w:val="006B480E"/>
    <w:rsid w:val="006B5F42"/>
    <w:rsid w:val="006B6537"/>
    <w:rsid w:val="006B6880"/>
    <w:rsid w:val="006B7B4A"/>
    <w:rsid w:val="006C0E2B"/>
    <w:rsid w:val="006C0E43"/>
    <w:rsid w:val="006C0E93"/>
    <w:rsid w:val="006C15C1"/>
    <w:rsid w:val="006C1603"/>
    <w:rsid w:val="006C34F4"/>
    <w:rsid w:val="006C4E4D"/>
    <w:rsid w:val="006C5E33"/>
    <w:rsid w:val="006C67BF"/>
    <w:rsid w:val="006C6850"/>
    <w:rsid w:val="006C6B8F"/>
    <w:rsid w:val="006D2558"/>
    <w:rsid w:val="006D2DED"/>
    <w:rsid w:val="006D43A5"/>
    <w:rsid w:val="006D51FB"/>
    <w:rsid w:val="006D5A4A"/>
    <w:rsid w:val="006D5E9A"/>
    <w:rsid w:val="006D69B1"/>
    <w:rsid w:val="006D7D62"/>
    <w:rsid w:val="006E0BC0"/>
    <w:rsid w:val="006E17A4"/>
    <w:rsid w:val="006E1E46"/>
    <w:rsid w:val="006E2087"/>
    <w:rsid w:val="006E3239"/>
    <w:rsid w:val="006E3FE8"/>
    <w:rsid w:val="006E434F"/>
    <w:rsid w:val="006E56D9"/>
    <w:rsid w:val="006E5C00"/>
    <w:rsid w:val="006E6164"/>
    <w:rsid w:val="006E6665"/>
    <w:rsid w:val="006E6734"/>
    <w:rsid w:val="006E6C80"/>
    <w:rsid w:val="006E7C88"/>
    <w:rsid w:val="006F0836"/>
    <w:rsid w:val="006F0CE0"/>
    <w:rsid w:val="006F2F49"/>
    <w:rsid w:val="006F3EE1"/>
    <w:rsid w:val="006F4DA3"/>
    <w:rsid w:val="006F580B"/>
    <w:rsid w:val="006F5C83"/>
    <w:rsid w:val="006F72D9"/>
    <w:rsid w:val="006F72E0"/>
    <w:rsid w:val="006F74CA"/>
    <w:rsid w:val="007021AC"/>
    <w:rsid w:val="00703C7E"/>
    <w:rsid w:val="00703FAE"/>
    <w:rsid w:val="00705382"/>
    <w:rsid w:val="00706E6F"/>
    <w:rsid w:val="00707905"/>
    <w:rsid w:val="0071088F"/>
    <w:rsid w:val="0071179E"/>
    <w:rsid w:val="00713EE8"/>
    <w:rsid w:val="00714408"/>
    <w:rsid w:val="00714571"/>
    <w:rsid w:val="007168DD"/>
    <w:rsid w:val="00720733"/>
    <w:rsid w:val="00720DB3"/>
    <w:rsid w:val="0072224F"/>
    <w:rsid w:val="007226F2"/>
    <w:rsid w:val="00724665"/>
    <w:rsid w:val="00724FA1"/>
    <w:rsid w:val="00732137"/>
    <w:rsid w:val="00735299"/>
    <w:rsid w:val="00735AD0"/>
    <w:rsid w:val="00735BDC"/>
    <w:rsid w:val="0073734F"/>
    <w:rsid w:val="00740A88"/>
    <w:rsid w:val="00742125"/>
    <w:rsid w:val="00743727"/>
    <w:rsid w:val="00743F5A"/>
    <w:rsid w:val="00744399"/>
    <w:rsid w:val="00745288"/>
    <w:rsid w:val="007468F9"/>
    <w:rsid w:val="00750782"/>
    <w:rsid w:val="00750B23"/>
    <w:rsid w:val="00750F6F"/>
    <w:rsid w:val="00751CF8"/>
    <w:rsid w:val="00752321"/>
    <w:rsid w:val="0075275F"/>
    <w:rsid w:val="007533AC"/>
    <w:rsid w:val="00754ED5"/>
    <w:rsid w:val="00760E92"/>
    <w:rsid w:val="00762809"/>
    <w:rsid w:val="007629E3"/>
    <w:rsid w:val="00763DE1"/>
    <w:rsid w:val="00764B2C"/>
    <w:rsid w:val="00771012"/>
    <w:rsid w:val="0077139D"/>
    <w:rsid w:val="00772A8D"/>
    <w:rsid w:val="007762C2"/>
    <w:rsid w:val="00776833"/>
    <w:rsid w:val="0077693D"/>
    <w:rsid w:val="00781B75"/>
    <w:rsid w:val="00781C1E"/>
    <w:rsid w:val="007844A6"/>
    <w:rsid w:val="0078525C"/>
    <w:rsid w:val="00785BF0"/>
    <w:rsid w:val="00787074"/>
    <w:rsid w:val="007874BC"/>
    <w:rsid w:val="00790581"/>
    <w:rsid w:val="00790837"/>
    <w:rsid w:val="00791715"/>
    <w:rsid w:val="0079191D"/>
    <w:rsid w:val="00792255"/>
    <w:rsid w:val="00793D5C"/>
    <w:rsid w:val="00795BE1"/>
    <w:rsid w:val="007A04AB"/>
    <w:rsid w:val="007A16D6"/>
    <w:rsid w:val="007A1F52"/>
    <w:rsid w:val="007A2310"/>
    <w:rsid w:val="007A2A23"/>
    <w:rsid w:val="007A369E"/>
    <w:rsid w:val="007A5C3C"/>
    <w:rsid w:val="007A7364"/>
    <w:rsid w:val="007B0591"/>
    <w:rsid w:val="007B0BC1"/>
    <w:rsid w:val="007C201F"/>
    <w:rsid w:val="007C3A2C"/>
    <w:rsid w:val="007C548E"/>
    <w:rsid w:val="007C607F"/>
    <w:rsid w:val="007D0B05"/>
    <w:rsid w:val="007D0D1D"/>
    <w:rsid w:val="007D1D2D"/>
    <w:rsid w:val="007D2617"/>
    <w:rsid w:val="007D40EC"/>
    <w:rsid w:val="007D6541"/>
    <w:rsid w:val="007E09E2"/>
    <w:rsid w:val="007E2AD6"/>
    <w:rsid w:val="007E59F0"/>
    <w:rsid w:val="007F379F"/>
    <w:rsid w:val="007F49C1"/>
    <w:rsid w:val="007F593A"/>
    <w:rsid w:val="00800282"/>
    <w:rsid w:val="0080171A"/>
    <w:rsid w:val="0080236F"/>
    <w:rsid w:val="008040D6"/>
    <w:rsid w:val="008046F9"/>
    <w:rsid w:val="00804C13"/>
    <w:rsid w:val="00805A7C"/>
    <w:rsid w:val="00805F93"/>
    <w:rsid w:val="0080630E"/>
    <w:rsid w:val="008070B7"/>
    <w:rsid w:val="00811458"/>
    <w:rsid w:val="00811921"/>
    <w:rsid w:val="00814E8D"/>
    <w:rsid w:val="008172F8"/>
    <w:rsid w:val="00820231"/>
    <w:rsid w:val="008202BF"/>
    <w:rsid w:val="0082186B"/>
    <w:rsid w:val="00823A07"/>
    <w:rsid w:val="008300F0"/>
    <w:rsid w:val="00830646"/>
    <w:rsid w:val="008317F0"/>
    <w:rsid w:val="00835039"/>
    <w:rsid w:val="00835C58"/>
    <w:rsid w:val="008407EB"/>
    <w:rsid w:val="00842521"/>
    <w:rsid w:val="0084516C"/>
    <w:rsid w:val="00845194"/>
    <w:rsid w:val="0084531A"/>
    <w:rsid w:val="00850462"/>
    <w:rsid w:val="0085052B"/>
    <w:rsid w:val="00850D51"/>
    <w:rsid w:val="0085137A"/>
    <w:rsid w:val="00852ACB"/>
    <w:rsid w:val="00852B5C"/>
    <w:rsid w:val="00852E4E"/>
    <w:rsid w:val="00855152"/>
    <w:rsid w:val="00856BF3"/>
    <w:rsid w:val="00861FED"/>
    <w:rsid w:val="0086281A"/>
    <w:rsid w:val="00862F6E"/>
    <w:rsid w:val="00863DDD"/>
    <w:rsid w:val="00864125"/>
    <w:rsid w:val="00866721"/>
    <w:rsid w:val="00870021"/>
    <w:rsid w:val="008767C0"/>
    <w:rsid w:val="00876C27"/>
    <w:rsid w:val="00881160"/>
    <w:rsid w:val="00882C65"/>
    <w:rsid w:val="008845C7"/>
    <w:rsid w:val="0088496B"/>
    <w:rsid w:val="00884CE3"/>
    <w:rsid w:val="00885E0E"/>
    <w:rsid w:val="00886C9F"/>
    <w:rsid w:val="0089219A"/>
    <w:rsid w:val="00892206"/>
    <w:rsid w:val="00892924"/>
    <w:rsid w:val="00893201"/>
    <w:rsid w:val="00895290"/>
    <w:rsid w:val="008A1512"/>
    <w:rsid w:val="008A174B"/>
    <w:rsid w:val="008A1761"/>
    <w:rsid w:val="008A4BC2"/>
    <w:rsid w:val="008A6541"/>
    <w:rsid w:val="008A73C8"/>
    <w:rsid w:val="008A748B"/>
    <w:rsid w:val="008A7D60"/>
    <w:rsid w:val="008B0BF7"/>
    <w:rsid w:val="008B23E8"/>
    <w:rsid w:val="008B33CC"/>
    <w:rsid w:val="008B563F"/>
    <w:rsid w:val="008B5947"/>
    <w:rsid w:val="008B5E08"/>
    <w:rsid w:val="008B63D1"/>
    <w:rsid w:val="008C0443"/>
    <w:rsid w:val="008C4FBC"/>
    <w:rsid w:val="008C5439"/>
    <w:rsid w:val="008D00DC"/>
    <w:rsid w:val="008D035B"/>
    <w:rsid w:val="008D056C"/>
    <w:rsid w:val="008D08BC"/>
    <w:rsid w:val="008D113C"/>
    <w:rsid w:val="008D51C3"/>
    <w:rsid w:val="008D56ED"/>
    <w:rsid w:val="008D760F"/>
    <w:rsid w:val="008D7D7F"/>
    <w:rsid w:val="008E0971"/>
    <w:rsid w:val="008E141C"/>
    <w:rsid w:val="008E1652"/>
    <w:rsid w:val="008E7EBF"/>
    <w:rsid w:val="008F0B00"/>
    <w:rsid w:val="008F242E"/>
    <w:rsid w:val="008F38AA"/>
    <w:rsid w:val="008F4C17"/>
    <w:rsid w:val="008F610D"/>
    <w:rsid w:val="008F6BDB"/>
    <w:rsid w:val="008F735A"/>
    <w:rsid w:val="00902C3C"/>
    <w:rsid w:val="00903155"/>
    <w:rsid w:val="0090391F"/>
    <w:rsid w:val="00904926"/>
    <w:rsid w:val="00910273"/>
    <w:rsid w:val="009104B6"/>
    <w:rsid w:val="00910D7E"/>
    <w:rsid w:val="009115BE"/>
    <w:rsid w:val="00913038"/>
    <w:rsid w:val="00913B34"/>
    <w:rsid w:val="00914DC0"/>
    <w:rsid w:val="009213B8"/>
    <w:rsid w:val="0092158A"/>
    <w:rsid w:val="00921CF2"/>
    <w:rsid w:val="00922E65"/>
    <w:rsid w:val="00923A69"/>
    <w:rsid w:val="00926695"/>
    <w:rsid w:val="00926745"/>
    <w:rsid w:val="0093003C"/>
    <w:rsid w:val="00930073"/>
    <w:rsid w:val="0093227A"/>
    <w:rsid w:val="009328B9"/>
    <w:rsid w:val="00933495"/>
    <w:rsid w:val="009343BB"/>
    <w:rsid w:val="00937485"/>
    <w:rsid w:val="0094104C"/>
    <w:rsid w:val="00943C33"/>
    <w:rsid w:val="00944EEE"/>
    <w:rsid w:val="00946EB0"/>
    <w:rsid w:val="00947005"/>
    <w:rsid w:val="009501F4"/>
    <w:rsid w:val="00952151"/>
    <w:rsid w:val="0095365E"/>
    <w:rsid w:val="00955F16"/>
    <w:rsid w:val="00956EB8"/>
    <w:rsid w:val="00957D3D"/>
    <w:rsid w:val="0096302C"/>
    <w:rsid w:val="00964A3E"/>
    <w:rsid w:val="009706A4"/>
    <w:rsid w:val="00973C96"/>
    <w:rsid w:val="009742D8"/>
    <w:rsid w:val="00984B58"/>
    <w:rsid w:val="0098587F"/>
    <w:rsid w:val="00986275"/>
    <w:rsid w:val="009905E7"/>
    <w:rsid w:val="00990B37"/>
    <w:rsid w:val="00992FD9"/>
    <w:rsid w:val="00993161"/>
    <w:rsid w:val="0099634B"/>
    <w:rsid w:val="009972B7"/>
    <w:rsid w:val="009978F9"/>
    <w:rsid w:val="009A18C9"/>
    <w:rsid w:val="009A2372"/>
    <w:rsid w:val="009A2A4A"/>
    <w:rsid w:val="009A3C8D"/>
    <w:rsid w:val="009A68E2"/>
    <w:rsid w:val="009B00C2"/>
    <w:rsid w:val="009B19A3"/>
    <w:rsid w:val="009B3175"/>
    <w:rsid w:val="009B32CC"/>
    <w:rsid w:val="009B3AAA"/>
    <w:rsid w:val="009B4290"/>
    <w:rsid w:val="009B6BF6"/>
    <w:rsid w:val="009B7319"/>
    <w:rsid w:val="009B737C"/>
    <w:rsid w:val="009B7790"/>
    <w:rsid w:val="009B7ECD"/>
    <w:rsid w:val="009C3E72"/>
    <w:rsid w:val="009C4A33"/>
    <w:rsid w:val="009C5424"/>
    <w:rsid w:val="009C580C"/>
    <w:rsid w:val="009C610D"/>
    <w:rsid w:val="009C61EB"/>
    <w:rsid w:val="009C6845"/>
    <w:rsid w:val="009C7808"/>
    <w:rsid w:val="009D0EC0"/>
    <w:rsid w:val="009D273F"/>
    <w:rsid w:val="009D4DBE"/>
    <w:rsid w:val="009E178E"/>
    <w:rsid w:val="009E202B"/>
    <w:rsid w:val="009E204B"/>
    <w:rsid w:val="009E32F0"/>
    <w:rsid w:val="009E51E5"/>
    <w:rsid w:val="009E6501"/>
    <w:rsid w:val="009E7387"/>
    <w:rsid w:val="009E7A27"/>
    <w:rsid w:val="009F2AC0"/>
    <w:rsid w:val="009F5C36"/>
    <w:rsid w:val="00A007D3"/>
    <w:rsid w:val="00A02D07"/>
    <w:rsid w:val="00A05248"/>
    <w:rsid w:val="00A0602F"/>
    <w:rsid w:val="00A06A26"/>
    <w:rsid w:val="00A06C61"/>
    <w:rsid w:val="00A06D55"/>
    <w:rsid w:val="00A115D2"/>
    <w:rsid w:val="00A12B74"/>
    <w:rsid w:val="00A1316E"/>
    <w:rsid w:val="00A15BF0"/>
    <w:rsid w:val="00A1716C"/>
    <w:rsid w:val="00A23309"/>
    <w:rsid w:val="00A23DF1"/>
    <w:rsid w:val="00A245C5"/>
    <w:rsid w:val="00A27714"/>
    <w:rsid w:val="00A30F23"/>
    <w:rsid w:val="00A348EF"/>
    <w:rsid w:val="00A35670"/>
    <w:rsid w:val="00A36679"/>
    <w:rsid w:val="00A3681E"/>
    <w:rsid w:val="00A4180F"/>
    <w:rsid w:val="00A41CA7"/>
    <w:rsid w:val="00A426F0"/>
    <w:rsid w:val="00A44B38"/>
    <w:rsid w:val="00A47993"/>
    <w:rsid w:val="00A47EE1"/>
    <w:rsid w:val="00A50680"/>
    <w:rsid w:val="00A50AB0"/>
    <w:rsid w:val="00A5298A"/>
    <w:rsid w:val="00A52B60"/>
    <w:rsid w:val="00A539C0"/>
    <w:rsid w:val="00A54499"/>
    <w:rsid w:val="00A55863"/>
    <w:rsid w:val="00A55CEE"/>
    <w:rsid w:val="00A56993"/>
    <w:rsid w:val="00A57787"/>
    <w:rsid w:val="00A57836"/>
    <w:rsid w:val="00A6045B"/>
    <w:rsid w:val="00A60520"/>
    <w:rsid w:val="00A60F7D"/>
    <w:rsid w:val="00A61A1D"/>
    <w:rsid w:val="00A63E39"/>
    <w:rsid w:val="00A72AC4"/>
    <w:rsid w:val="00A736BC"/>
    <w:rsid w:val="00A74D21"/>
    <w:rsid w:val="00A75B03"/>
    <w:rsid w:val="00A76B8B"/>
    <w:rsid w:val="00A8224D"/>
    <w:rsid w:val="00A83D01"/>
    <w:rsid w:val="00A84C24"/>
    <w:rsid w:val="00A85186"/>
    <w:rsid w:val="00A85F3D"/>
    <w:rsid w:val="00A93A01"/>
    <w:rsid w:val="00A95122"/>
    <w:rsid w:val="00A9600F"/>
    <w:rsid w:val="00A96DEE"/>
    <w:rsid w:val="00AA013B"/>
    <w:rsid w:val="00AA09D1"/>
    <w:rsid w:val="00AA23BC"/>
    <w:rsid w:val="00AA3D1D"/>
    <w:rsid w:val="00AA4ADC"/>
    <w:rsid w:val="00AA5DFB"/>
    <w:rsid w:val="00AA76D3"/>
    <w:rsid w:val="00AB1795"/>
    <w:rsid w:val="00AB2297"/>
    <w:rsid w:val="00AB298D"/>
    <w:rsid w:val="00AB427B"/>
    <w:rsid w:val="00AB4BCB"/>
    <w:rsid w:val="00AB4D1D"/>
    <w:rsid w:val="00AB7F7A"/>
    <w:rsid w:val="00AC020D"/>
    <w:rsid w:val="00AC1038"/>
    <w:rsid w:val="00AC1456"/>
    <w:rsid w:val="00AC26D1"/>
    <w:rsid w:val="00AC3B74"/>
    <w:rsid w:val="00AC3BB9"/>
    <w:rsid w:val="00AC3BC1"/>
    <w:rsid w:val="00AC3C78"/>
    <w:rsid w:val="00AC4C5C"/>
    <w:rsid w:val="00AC4ECA"/>
    <w:rsid w:val="00AC7C4D"/>
    <w:rsid w:val="00AD0661"/>
    <w:rsid w:val="00AD1218"/>
    <w:rsid w:val="00AD3C19"/>
    <w:rsid w:val="00AD3C68"/>
    <w:rsid w:val="00AD46D0"/>
    <w:rsid w:val="00AD4944"/>
    <w:rsid w:val="00AD5F2C"/>
    <w:rsid w:val="00AD6234"/>
    <w:rsid w:val="00AD6E2F"/>
    <w:rsid w:val="00AD7B3A"/>
    <w:rsid w:val="00AE101B"/>
    <w:rsid w:val="00AE1C2D"/>
    <w:rsid w:val="00AE1E6C"/>
    <w:rsid w:val="00AE2079"/>
    <w:rsid w:val="00AE2D79"/>
    <w:rsid w:val="00AE358F"/>
    <w:rsid w:val="00AE5132"/>
    <w:rsid w:val="00AE64B8"/>
    <w:rsid w:val="00AE76CF"/>
    <w:rsid w:val="00AF0D7C"/>
    <w:rsid w:val="00AF0E1B"/>
    <w:rsid w:val="00AF11E2"/>
    <w:rsid w:val="00AF131E"/>
    <w:rsid w:val="00AF155A"/>
    <w:rsid w:val="00AF33F8"/>
    <w:rsid w:val="00B00A70"/>
    <w:rsid w:val="00B00E24"/>
    <w:rsid w:val="00B012D8"/>
    <w:rsid w:val="00B01CED"/>
    <w:rsid w:val="00B02864"/>
    <w:rsid w:val="00B02D73"/>
    <w:rsid w:val="00B030F4"/>
    <w:rsid w:val="00B03BCC"/>
    <w:rsid w:val="00B0408D"/>
    <w:rsid w:val="00B04D9E"/>
    <w:rsid w:val="00B05C97"/>
    <w:rsid w:val="00B0652C"/>
    <w:rsid w:val="00B06624"/>
    <w:rsid w:val="00B0679C"/>
    <w:rsid w:val="00B07FEE"/>
    <w:rsid w:val="00B10076"/>
    <w:rsid w:val="00B116E4"/>
    <w:rsid w:val="00B123F9"/>
    <w:rsid w:val="00B12A7C"/>
    <w:rsid w:val="00B13649"/>
    <w:rsid w:val="00B164D5"/>
    <w:rsid w:val="00B16FE1"/>
    <w:rsid w:val="00B1702B"/>
    <w:rsid w:val="00B17E27"/>
    <w:rsid w:val="00B22AA0"/>
    <w:rsid w:val="00B22CB5"/>
    <w:rsid w:val="00B22D76"/>
    <w:rsid w:val="00B25F69"/>
    <w:rsid w:val="00B274A1"/>
    <w:rsid w:val="00B3082F"/>
    <w:rsid w:val="00B310E6"/>
    <w:rsid w:val="00B3301C"/>
    <w:rsid w:val="00B33283"/>
    <w:rsid w:val="00B333D8"/>
    <w:rsid w:val="00B34AC6"/>
    <w:rsid w:val="00B361DB"/>
    <w:rsid w:val="00B40604"/>
    <w:rsid w:val="00B41AF5"/>
    <w:rsid w:val="00B43AAF"/>
    <w:rsid w:val="00B44443"/>
    <w:rsid w:val="00B45236"/>
    <w:rsid w:val="00B4674A"/>
    <w:rsid w:val="00B50C63"/>
    <w:rsid w:val="00B51F48"/>
    <w:rsid w:val="00B52E23"/>
    <w:rsid w:val="00B53AEE"/>
    <w:rsid w:val="00B5601A"/>
    <w:rsid w:val="00B5611F"/>
    <w:rsid w:val="00B601DA"/>
    <w:rsid w:val="00B609B4"/>
    <w:rsid w:val="00B609E2"/>
    <w:rsid w:val="00B6324A"/>
    <w:rsid w:val="00B636A0"/>
    <w:rsid w:val="00B63FCF"/>
    <w:rsid w:val="00B64080"/>
    <w:rsid w:val="00B657AC"/>
    <w:rsid w:val="00B71930"/>
    <w:rsid w:val="00B72287"/>
    <w:rsid w:val="00B746C2"/>
    <w:rsid w:val="00B74C30"/>
    <w:rsid w:val="00B82670"/>
    <w:rsid w:val="00B82D6D"/>
    <w:rsid w:val="00B853F8"/>
    <w:rsid w:val="00B855B9"/>
    <w:rsid w:val="00B85985"/>
    <w:rsid w:val="00B85C06"/>
    <w:rsid w:val="00B8613D"/>
    <w:rsid w:val="00B927BE"/>
    <w:rsid w:val="00B93384"/>
    <w:rsid w:val="00B93A94"/>
    <w:rsid w:val="00B9504F"/>
    <w:rsid w:val="00B979D7"/>
    <w:rsid w:val="00BA2880"/>
    <w:rsid w:val="00BA2E04"/>
    <w:rsid w:val="00BA3356"/>
    <w:rsid w:val="00BA51F8"/>
    <w:rsid w:val="00BA601C"/>
    <w:rsid w:val="00BB06D7"/>
    <w:rsid w:val="00BB0E79"/>
    <w:rsid w:val="00BB1EF6"/>
    <w:rsid w:val="00BB600D"/>
    <w:rsid w:val="00BB78C6"/>
    <w:rsid w:val="00BC00B4"/>
    <w:rsid w:val="00BC2C43"/>
    <w:rsid w:val="00BC3167"/>
    <w:rsid w:val="00BC3E52"/>
    <w:rsid w:val="00BC4119"/>
    <w:rsid w:val="00BC4DF8"/>
    <w:rsid w:val="00BC570D"/>
    <w:rsid w:val="00BC784C"/>
    <w:rsid w:val="00BC7F0D"/>
    <w:rsid w:val="00BC7F0E"/>
    <w:rsid w:val="00BD122B"/>
    <w:rsid w:val="00BD1480"/>
    <w:rsid w:val="00BD212D"/>
    <w:rsid w:val="00BD2D0A"/>
    <w:rsid w:val="00BD4BED"/>
    <w:rsid w:val="00BD5F99"/>
    <w:rsid w:val="00BD6C70"/>
    <w:rsid w:val="00BD6E19"/>
    <w:rsid w:val="00BE0811"/>
    <w:rsid w:val="00BE11D2"/>
    <w:rsid w:val="00BE22EC"/>
    <w:rsid w:val="00BE469A"/>
    <w:rsid w:val="00BE59B3"/>
    <w:rsid w:val="00BE604B"/>
    <w:rsid w:val="00BE7DFC"/>
    <w:rsid w:val="00BF247D"/>
    <w:rsid w:val="00BF43DD"/>
    <w:rsid w:val="00BF6814"/>
    <w:rsid w:val="00BF6CDF"/>
    <w:rsid w:val="00BF7DBF"/>
    <w:rsid w:val="00C00219"/>
    <w:rsid w:val="00C0246A"/>
    <w:rsid w:val="00C03619"/>
    <w:rsid w:val="00C0365D"/>
    <w:rsid w:val="00C04337"/>
    <w:rsid w:val="00C050E1"/>
    <w:rsid w:val="00C10712"/>
    <w:rsid w:val="00C10FAB"/>
    <w:rsid w:val="00C11F16"/>
    <w:rsid w:val="00C12D83"/>
    <w:rsid w:val="00C131E9"/>
    <w:rsid w:val="00C14ADE"/>
    <w:rsid w:val="00C17220"/>
    <w:rsid w:val="00C22AC1"/>
    <w:rsid w:val="00C25705"/>
    <w:rsid w:val="00C26118"/>
    <w:rsid w:val="00C30DAE"/>
    <w:rsid w:val="00C30F5B"/>
    <w:rsid w:val="00C32105"/>
    <w:rsid w:val="00C32489"/>
    <w:rsid w:val="00C34948"/>
    <w:rsid w:val="00C42DB5"/>
    <w:rsid w:val="00C5022F"/>
    <w:rsid w:val="00C5107A"/>
    <w:rsid w:val="00C513D6"/>
    <w:rsid w:val="00C52962"/>
    <w:rsid w:val="00C544B5"/>
    <w:rsid w:val="00C5581F"/>
    <w:rsid w:val="00C560A2"/>
    <w:rsid w:val="00C5682E"/>
    <w:rsid w:val="00C56BE2"/>
    <w:rsid w:val="00C606D9"/>
    <w:rsid w:val="00C61075"/>
    <w:rsid w:val="00C61353"/>
    <w:rsid w:val="00C61DC3"/>
    <w:rsid w:val="00C63B28"/>
    <w:rsid w:val="00C6439F"/>
    <w:rsid w:val="00C65419"/>
    <w:rsid w:val="00C65600"/>
    <w:rsid w:val="00C65FFF"/>
    <w:rsid w:val="00C71572"/>
    <w:rsid w:val="00C72793"/>
    <w:rsid w:val="00C72DC4"/>
    <w:rsid w:val="00C748F5"/>
    <w:rsid w:val="00C74982"/>
    <w:rsid w:val="00C74D40"/>
    <w:rsid w:val="00C74F01"/>
    <w:rsid w:val="00C77D48"/>
    <w:rsid w:val="00C806D6"/>
    <w:rsid w:val="00C80B85"/>
    <w:rsid w:val="00C824FF"/>
    <w:rsid w:val="00C82F4E"/>
    <w:rsid w:val="00C85F63"/>
    <w:rsid w:val="00C90ED8"/>
    <w:rsid w:val="00C91D56"/>
    <w:rsid w:val="00C9225E"/>
    <w:rsid w:val="00C92AE2"/>
    <w:rsid w:val="00C9407B"/>
    <w:rsid w:val="00C95155"/>
    <w:rsid w:val="00C971BE"/>
    <w:rsid w:val="00CA1D39"/>
    <w:rsid w:val="00CA727D"/>
    <w:rsid w:val="00CB0390"/>
    <w:rsid w:val="00CB050B"/>
    <w:rsid w:val="00CB1489"/>
    <w:rsid w:val="00CB4637"/>
    <w:rsid w:val="00CB5BCE"/>
    <w:rsid w:val="00CB5CDB"/>
    <w:rsid w:val="00CB5DFA"/>
    <w:rsid w:val="00CC15FC"/>
    <w:rsid w:val="00CC2F17"/>
    <w:rsid w:val="00CC33E3"/>
    <w:rsid w:val="00CC4907"/>
    <w:rsid w:val="00CC6162"/>
    <w:rsid w:val="00CD0DCB"/>
    <w:rsid w:val="00CD12FA"/>
    <w:rsid w:val="00CD185E"/>
    <w:rsid w:val="00CD273A"/>
    <w:rsid w:val="00CD364B"/>
    <w:rsid w:val="00CD3FEE"/>
    <w:rsid w:val="00CD48D4"/>
    <w:rsid w:val="00CD4D8A"/>
    <w:rsid w:val="00CD4F56"/>
    <w:rsid w:val="00CD5984"/>
    <w:rsid w:val="00CD6DC4"/>
    <w:rsid w:val="00CD736B"/>
    <w:rsid w:val="00CE0CFA"/>
    <w:rsid w:val="00CE141D"/>
    <w:rsid w:val="00CE2821"/>
    <w:rsid w:val="00CE35AB"/>
    <w:rsid w:val="00CE4542"/>
    <w:rsid w:val="00CE67E2"/>
    <w:rsid w:val="00CE6955"/>
    <w:rsid w:val="00CE76F2"/>
    <w:rsid w:val="00CF6291"/>
    <w:rsid w:val="00CF67FA"/>
    <w:rsid w:val="00D0450D"/>
    <w:rsid w:val="00D05166"/>
    <w:rsid w:val="00D05992"/>
    <w:rsid w:val="00D06DB0"/>
    <w:rsid w:val="00D076E5"/>
    <w:rsid w:val="00D07EA2"/>
    <w:rsid w:val="00D100D1"/>
    <w:rsid w:val="00D12F90"/>
    <w:rsid w:val="00D178D7"/>
    <w:rsid w:val="00D20148"/>
    <w:rsid w:val="00D208ED"/>
    <w:rsid w:val="00D20F2F"/>
    <w:rsid w:val="00D216DF"/>
    <w:rsid w:val="00D22A1A"/>
    <w:rsid w:val="00D2472D"/>
    <w:rsid w:val="00D25784"/>
    <w:rsid w:val="00D26B32"/>
    <w:rsid w:val="00D27796"/>
    <w:rsid w:val="00D30A7E"/>
    <w:rsid w:val="00D31392"/>
    <w:rsid w:val="00D323CD"/>
    <w:rsid w:val="00D33B4D"/>
    <w:rsid w:val="00D3437B"/>
    <w:rsid w:val="00D40A71"/>
    <w:rsid w:val="00D40CAC"/>
    <w:rsid w:val="00D42DE0"/>
    <w:rsid w:val="00D4332E"/>
    <w:rsid w:val="00D434D4"/>
    <w:rsid w:val="00D43E02"/>
    <w:rsid w:val="00D4439B"/>
    <w:rsid w:val="00D47200"/>
    <w:rsid w:val="00D4723F"/>
    <w:rsid w:val="00D5186B"/>
    <w:rsid w:val="00D559BA"/>
    <w:rsid w:val="00D57741"/>
    <w:rsid w:val="00D57B1D"/>
    <w:rsid w:val="00D608B8"/>
    <w:rsid w:val="00D6180F"/>
    <w:rsid w:val="00D628FB"/>
    <w:rsid w:val="00D644F1"/>
    <w:rsid w:val="00D64B4E"/>
    <w:rsid w:val="00D7015E"/>
    <w:rsid w:val="00D71553"/>
    <w:rsid w:val="00D71C85"/>
    <w:rsid w:val="00D721C8"/>
    <w:rsid w:val="00D74AB3"/>
    <w:rsid w:val="00D75A7E"/>
    <w:rsid w:val="00D775BF"/>
    <w:rsid w:val="00D7769C"/>
    <w:rsid w:val="00D77F4B"/>
    <w:rsid w:val="00D83B8A"/>
    <w:rsid w:val="00D84553"/>
    <w:rsid w:val="00D85F6B"/>
    <w:rsid w:val="00D916AF"/>
    <w:rsid w:val="00D91F90"/>
    <w:rsid w:val="00D92008"/>
    <w:rsid w:val="00D922D7"/>
    <w:rsid w:val="00D92BAE"/>
    <w:rsid w:val="00D949B4"/>
    <w:rsid w:val="00D95A3B"/>
    <w:rsid w:val="00DA0B54"/>
    <w:rsid w:val="00DA0D26"/>
    <w:rsid w:val="00DA1BD8"/>
    <w:rsid w:val="00DA22C9"/>
    <w:rsid w:val="00DA36FC"/>
    <w:rsid w:val="00DA5B54"/>
    <w:rsid w:val="00DA62FC"/>
    <w:rsid w:val="00DA6700"/>
    <w:rsid w:val="00DA6728"/>
    <w:rsid w:val="00DA7F62"/>
    <w:rsid w:val="00DB050D"/>
    <w:rsid w:val="00DB075A"/>
    <w:rsid w:val="00DB268B"/>
    <w:rsid w:val="00DB4CED"/>
    <w:rsid w:val="00DB70F6"/>
    <w:rsid w:val="00DC044C"/>
    <w:rsid w:val="00DC1B12"/>
    <w:rsid w:val="00DC282C"/>
    <w:rsid w:val="00DC2A23"/>
    <w:rsid w:val="00DC4223"/>
    <w:rsid w:val="00DC5963"/>
    <w:rsid w:val="00DC699E"/>
    <w:rsid w:val="00DD4FD7"/>
    <w:rsid w:val="00DE1096"/>
    <w:rsid w:val="00DE19FE"/>
    <w:rsid w:val="00DE435B"/>
    <w:rsid w:val="00DE4E97"/>
    <w:rsid w:val="00DE6536"/>
    <w:rsid w:val="00DE7377"/>
    <w:rsid w:val="00DE737E"/>
    <w:rsid w:val="00DE7778"/>
    <w:rsid w:val="00DF1E95"/>
    <w:rsid w:val="00DF2B07"/>
    <w:rsid w:val="00DF514D"/>
    <w:rsid w:val="00DF6586"/>
    <w:rsid w:val="00DF70C9"/>
    <w:rsid w:val="00DF72E4"/>
    <w:rsid w:val="00DF7C4E"/>
    <w:rsid w:val="00E01921"/>
    <w:rsid w:val="00E01B09"/>
    <w:rsid w:val="00E03182"/>
    <w:rsid w:val="00E035B0"/>
    <w:rsid w:val="00E050C9"/>
    <w:rsid w:val="00E0555C"/>
    <w:rsid w:val="00E0594E"/>
    <w:rsid w:val="00E05F2A"/>
    <w:rsid w:val="00E07163"/>
    <w:rsid w:val="00E071FC"/>
    <w:rsid w:val="00E112BF"/>
    <w:rsid w:val="00E11ED3"/>
    <w:rsid w:val="00E13852"/>
    <w:rsid w:val="00E138EE"/>
    <w:rsid w:val="00E147B7"/>
    <w:rsid w:val="00E15F30"/>
    <w:rsid w:val="00E202E5"/>
    <w:rsid w:val="00E22E08"/>
    <w:rsid w:val="00E26449"/>
    <w:rsid w:val="00E266E9"/>
    <w:rsid w:val="00E2779E"/>
    <w:rsid w:val="00E305AF"/>
    <w:rsid w:val="00E309CF"/>
    <w:rsid w:val="00E30DA8"/>
    <w:rsid w:val="00E31302"/>
    <w:rsid w:val="00E31A8C"/>
    <w:rsid w:val="00E36FE1"/>
    <w:rsid w:val="00E3768F"/>
    <w:rsid w:val="00E376A9"/>
    <w:rsid w:val="00E407E0"/>
    <w:rsid w:val="00E408BF"/>
    <w:rsid w:val="00E4225C"/>
    <w:rsid w:val="00E43AC9"/>
    <w:rsid w:val="00E450D2"/>
    <w:rsid w:val="00E504A7"/>
    <w:rsid w:val="00E5076C"/>
    <w:rsid w:val="00E51545"/>
    <w:rsid w:val="00E53044"/>
    <w:rsid w:val="00E54FE5"/>
    <w:rsid w:val="00E56705"/>
    <w:rsid w:val="00E5775C"/>
    <w:rsid w:val="00E63F03"/>
    <w:rsid w:val="00E64C7E"/>
    <w:rsid w:val="00E664FB"/>
    <w:rsid w:val="00E66BC8"/>
    <w:rsid w:val="00E67A8A"/>
    <w:rsid w:val="00E703DD"/>
    <w:rsid w:val="00E71E00"/>
    <w:rsid w:val="00E733EC"/>
    <w:rsid w:val="00E75ABD"/>
    <w:rsid w:val="00E76449"/>
    <w:rsid w:val="00E770F9"/>
    <w:rsid w:val="00E81CCE"/>
    <w:rsid w:val="00E82B55"/>
    <w:rsid w:val="00E844BD"/>
    <w:rsid w:val="00E8534A"/>
    <w:rsid w:val="00E85696"/>
    <w:rsid w:val="00E8733C"/>
    <w:rsid w:val="00E879A6"/>
    <w:rsid w:val="00E90D96"/>
    <w:rsid w:val="00E9306B"/>
    <w:rsid w:val="00EA1FCA"/>
    <w:rsid w:val="00EA30D6"/>
    <w:rsid w:val="00EA43DA"/>
    <w:rsid w:val="00EA58E7"/>
    <w:rsid w:val="00EA5988"/>
    <w:rsid w:val="00EA6541"/>
    <w:rsid w:val="00EA65C9"/>
    <w:rsid w:val="00EA6F99"/>
    <w:rsid w:val="00EB0258"/>
    <w:rsid w:val="00EB0C5C"/>
    <w:rsid w:val="00EB0F67"/>
    <w:rsid w:val="00EB252B"/>
    <w:rsid w:val="00EB3B5F"/>
    <w:rsid w:val="00EB5D9C"/>
    <w:rsid w:val="00EB6587"/>
    <w:rsid w:val="00EB7FDE"/>
    <w:rsid w:val="00EC08C2"/>
    <w:rsid w:val="00EC110E"/>
    <w:rsid w:val="00EC22D0"/>
    <w:rsid w:val="00EC31F3"/>
    <w:rsid w:val="00EC3F1F"/>
    <w:rsid w:val="00EC47B0"/>
    <w:rsid w:val="00EC53EF"/>
    <w:rsid w:val="00EC6BEB"/>
    <w:rsid w:val="00EC7A74"/>
    <w:rsid w:val="00EC7CDA"/>
    <w:rsid w:val="00EC7E3F"/>
    <w:rsid w:val="00ED0ECA"/>
    <w:rsid w:val="00ED124A"/>
    <w:rsid w:val="00ED1E29"/>
    <w:rsid w:val="00ED24EF"/>
    <w:rsid w:val="00ED359A"/>
    <w:rsid w:val="00ED3E1A"/>
    <w:rsid w:val="00ED769A"/>
    <w:rsid w:val="00ED7A56"/>
    <w:rsid w:val="00EE4737"/>
    <w:rsid w:val="00EE4C6D"/>
    <w:rsid w:val="00EE6262"/>
    <w:rsid w:val="00EE6C0D"/>
    <w:rsid w:val="00EE6E54"/>
    <w:rsid w:val="00EF29F9"/>
    <w:rsid w:val="00EF2AB1"/>
    <w:rsid w:val="00EF2AB9"/>
    <w:rsid w:val="00EF5308"/>
    <w:rsid w:val="00EF5838"/>
    <w:rsid w:val="00EF79B0"/>
    <w:rsid w:val="00F000A1"/>
    <w:rsid w:val="00F005D5"/>
    <w:rsid w:val="00F016E0"/>
    <w:rsid w:val="00F05EF6"/>
    <w:rsid w:val="00F10990"/>
    <w:rsid w:val="00F10C78"/>
    <w:rsid w:val="00F11C46"/>
    <w:rsid w:val="00F11E50"/>
    <w:rsid w:val="00F145A1"/>
    <w:rsid w:val="00F1484F"/>
    <w:rsid w:val="00F14B75"/>
    <w:rsid w:val="00F17440"/>
    <w:rsid w:val="00F23511"/>
    <w:rsid w:val="00F2695D"/>
    <w:rsid w:val="00F278EF"/>
    <w:rsid w:val="00F318E1"/>
    <w:rsid w:val="00F337DC"/>
    <w:rsid w:val="00F36C6B"/>
    <w:rsid w:val="00F37C38"/>
    <w:rsid w:val="00F427C7"/>
    <w:rsid w:val="00F4380B"/>
    <w:rsid w:val="00F458AF"/>
    <w:rsid w:val="00F459B3"/>
    <w:rsid w:val="00F47E7B"/>
    <w:rsid w:val="00F5072A"/>
    <w:rsid w:val="00F52151"/>
    <w:rsid w:val="00F5337A"/>
    <w:rsid w:val="00F54182"/>
    <w:rsid w:val="00F563AE"/>
    <w:rsid w:val="00F6474E"/>
    <w:rsid w:val="00F654BF"/>
    <w:rsid w:val="00F65CD0"/>
    <w:rsid w:val="00F66A41"/>
    <w:rsid w:val="00F6725D"/>
    <w:rsid w:val="00F67FD7"/>
    <w:rsid w:val="00F712D9"/>
    <w:rsid w:val="00F7414F"/>
    <w:rsid w:val="00F74873"/>
    <w:rsid w:val="00F77ADF"/>
    <w:rsid w:val="00F80C34"/>
    <w:rsid w:val="00F814D7"/>
    <w:rsid w:val="00F85D4A"/>
    <w:rsid w:val="00F86AF7"/>
    <w:rsid w:val="00F90680"/>
    <w:rsid w:val="00F91327"/>
    <w:rsid w:val="00F921C6"/>
    <w:rsid w:val="00F92342"/>
    <w:rsid w:val="00F93509"/>
    <w:rsid w:val="00F958A3"/>
    <w:rsid w:val="00F95C28"/>
    <w:rsid w:val="00F96D4E"/>
    <w:rsid w:val="00F97536"/>
    <w:rsid w:val="00FA14CE"/>
    <w:rsid w:val="00FA408A"/>
    <w:rsid w:val="00FB1B01"/>
    <w:rsid w:val="00FB1C0A"/>
    <w:rsid w:val="00FB2146"/>
    <w:rsid w:val="00FB23F2"/>
    <w:rsid w:val="00FB3226"/>
    <w:rsid w:val="00FB3443"/>
    <w:rsid w:val="00FB51BF"/>
    <w:rsid w:val="00FB51FD"/>
    <w:rsid w:val="00FB52DB"/>
    <w:rsid w:val="00FB57C1"/>
    <w:rsid w:val="00FC04B7"/>
    <w:rsid w:val="00FC6008"/>
    <w:rsid w:val="00FC6F49"/>
    <w:rsid w:val="00FC75BA"/>
    <w:rsid w:val="00FD07D2"/>
    <w:rsid w:val="00FD1E63"/>
    <w:rsid w:val="00FD3350"/>
    <w:rsid w:val="00FD3624"/>
    <w:rsid w:val="00FD4EAB"/>
    <w:rsid w:val="00FD5861"/>
    <w:rsid w:val="00FE0965"/>
    <w:rsid w:val="00FE4118"/>
    <w:rsid w:val="00FE54E5"/>
    <w:rsid w:val="00FF0127"/>
    <w:rsid w:val="00FF278C"/>
    <w:rsid w:val="00FF3AAA"/>
    <w:rsid w:val="00FF3BC0"/>
    <w:rsid w:val="00FF422C"/>
    <w:rsid w:val="00FF5E47"/>
    <w:rsid w:val="00FF6E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5696"/>
  </w:style>
  <w:style w:type="paragraph" w:styleId="1">
    <w:name w:val="heading 1"/>
    <w:basedOn w:val="a"/>
    <w:next w:val="a"/>
    <w:link w:val="10"/>
    <w:qFormat/>
    <w:rsid w:val="009115BE"/>
    <w:pPr>
      <w:keepNext/>
      <w:tabs>
        <w:tab w:val="left" w:pos="426"/>
      </w:tabs>
      <w:spacing w:line="360" w:lineRule="auto"/>
      <w:jc w:val="both"/>
      <w:outlineLvl w:val="0"/>
    </w:pPr>
    <w:rPr>
      <w:sz w:val="28"/>
    </w:rPr>
  </w:style>
  <w:style w:type="paragraph" w:styleId="2">
    <w:name w:val="heading 2"/>
    <w:basedOn w:val="a"/>
    <w:next w:val="a"/>
    <w:link w:val="20"/>
    <w:qFormat/>
    <w:rsid w:val="009115BE"/>
    <w:pPr>
      <w:keepNext/>
      <w:tabs>
        <w:tab w:val="left" w:pos="426"/>
      </w:tabs>
      <w:outlineLvl w:val="1"/>
    </w:pPr>
    <w:rPr>
      <w:sz w:val="28"/>
    </w:rPr>
  </w:style>
  <w:style w:type="paragraph" w:styleId="3">
    <w:name w:val="heading 3"/>
    <w:basedOn w:val="a"/>
    <w:next w:val="a"/>
    <w:qFormat/>
    <w:rsid w:val="009115BE"/>
    <w:pPr>
      <w:keepNext/>
      <w:jc w:val="center"/>
      <w:outlineLvl w:val="2"/>
    </w:pPr>
    <w:rPr>
      <w:b/>
      <w:sz w:val="22"/>
    </w:rPr>
  </w:style>
  <w:style w:type="paragraph" w:styleId="7">
    <w:name w:val="heading 7"/>
    <w:basedOn w:val="a"/>
    <w:next w:val="a"/>
    <w:qFormat/>
    <w:rsid w:val="009115BE"/>
    <w:pPr>
      <w:keepNext/>
      <w:jc w:val="both"/>
      <w:outlineLvl w:val="6"/>
    </w:pPr>
    <w:rPr>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A1CF7"/>
    <w:rPr>
      <w:sz w:val="28"/>
    </w:rPr>
  </w:style>
  <w:style w:type="paragraph" w:styleId="a3">
    <w:name w:val="header"/>
    <w:basedOn w:val="a"/>
    <w:link w:val="a4"/>
    <w:uiPriority w:val="99"/>
    <w:rsid w:val="009115BE"/>
    <w:pPr>
      <w:tabs>
        <w:tab w:val="center" w:pos="4153"/>
        <w:tab w:val="right" w:pos="8306"/>
      </w:tabs>
    </w:pPr>
  </w:style>
  <w:style w:type="character" w:customStyle="1" w:styleId="a4">
    <w:name w:val="Верхний колонтитул Знак"/>
    <w:basedOn w:val="a0"/>
    <w:link w:val="a3"/>
    <w:uiPriority w:val="99"/>
    <w:rsid w:val="004A1CF7"/>
  </w:style>
  <w:style w:type="paragraph" w:styleId="a5">
    <w:name w:val="footer"/>
    <w:basedOn w:val="a"/>
    <w:link w:val="a6"/>
    <w:uiPriority w:val="99"/>
    <w:rsid w:val="009115BE"/>
    <w:pPr>
      <w:tabs>
        <w:tab w:val="center" w:pos="4153"/>
        <w:tab w:val="right" w:pos="8306"/>
      </w:tabs>
    </w:pPr>
  </w:style>
  <w:style w:type="character" w:customStyle="1" w:styleId="a6">
    <w:name w:val="Нижний колонтитул Знак"/>
    <w:basedOn w:val="a0"/>
    <w:link w:val="a5"/>
    <w:uiPriority w:val="99"/>
    <w:rsid w:val="004A1CF7"/>
  </w:style>
  <w:style w:type="paragraph" w:styleId="30">
    <w:name w:val="Body Text Indent 3"/>
    <w:basedOn w:val="a"/>
    <w:link w:val="31"/>
    <w:uiPriority w:val="99"/>
    <w:rsid w:val="009115BE"/>
    <w:pPr>
      <w:widowControl w:val="0"/>
      <w:tabs>
        <w:tab w:val="left" w:pos="426"/>
      </w:tabs>
      <w:spacing w:line="360" w:lineRule="auto"/>
      <w:ind w:firstLine="709"/>
      <w:jc w:val="both"/>
    </w:pPr>
    <w:rPr>
      <w:spacing w:val="-6"/>
      <w:sz w:val="28"/>
    </w:rPr>
  </w:style>
  <w:style w:type="character" w:customStyle="1" w:styleId="31">
    <w:name w:val="Основной текст с отступом 3 Знак"/>
    <w:basedOn w:val="a0"/>
    <w:link w:val="30"/>
    <w:uiPriority w:val="99"/>
    <w:rsid w:val="008040D6"/>
    <w:rPr>
      <w:spacing w:val="-6"/>
      <w:sz w:val="28"/>
    </w:rPr>
  </w:style>
  <w:style w:type="paragraph" w:styleId="a7">
    <w:name w:val="Body Text"/>
    <w:basedOn w:val="a"/>
    <w:link w:val="a8"/>
    <w:uiPriority w:val="99"/>
    <w:rsid w:val="009115BE"/>
    <w:pPr>
      <w:ind w:right="-1"/>
      <w:jc w:val="both"/>
    </w:pPr>
    <w:rPr>
      <w:sz w:val="28"/>
    </w:rPr>
  </w:style>
  <w:style w:type="character" w:customStyle="1" w:styleId="a8">
    <w:name w:val="Основной текст Знак"/>
    <w:basedOn w:val="a0"/>
    <w:link w:val="a7"/>
    <w:uiPriority w:val="99"/>
    <w:rsid w:val="004A1CF7"/>
    <w:rPr>
      <w:sz w:val="28"/>
    </w:rPr>
  </w:style>
  <w:style w:type="paragraph" w:styleId="21">
    <w:name w:val="Body Text 2"/>
    <w:basedOn w:val="a"/>
    <w:link w:val="22"/>
    <w:uiPriority w:val="99"/>
    <w:rsid w:val="009115BE"/>
    <w:pPr>
      <w:widowControl w:val="0"/>
      <w:spacing w:line="360" w:lineRule="auto"/>
      <w:jc w:val="both"/>
    </w:pPr>
    <w:rPr>
      <w:sz w:val="28"/>
    </w:rPr>
  </w:style>
  <w:style w:type="character" w:customStyle="1" w:styleId="22">
    <w:name w:val="Основной текст 2 Знак"/>
    <w:basedOn w:val="a0"/>
    <w:link w:val="21"/>
    <w:uiPriority w:val="99"/>
    <w:rsid w:val="004A1CF7"/>
    <w:rPr>
      <w:sz w:val="28"/>
    </w:rPr>
  </w:style>
  <w:style w:type="paragraph" w:styleId="32">
    <w:name w:val="Body Text 3"/>
    <w:basedOn w:val="a"/>
    <w:rsid w:val="009115BE"/>
    <w:pPr>
      <w:ind w:right="5527"/>
      <w:jc w:val="both"/>
    </w:pPr>
    <w:rPr>
      <w:sz w:val="28"/>
    </w:rPr>
  </w:style>
  <w:style w:type="paragraph" w:styleId="a9">
    <w:name w:val="Body Text Indent"/>
    <w:basedOn w:val="a"/>
    <w:link w:val="aa"/>
    <w:rsid w:val="009115BE"/>
    <w:pPr>
      <w:widowControl w:val="0"/>
      <w:tabs>
        <w:tab w:val="left" w:pos="426"/>
      </w:tabs>
      <w:autoSpaceDE w:val="0"/>
      <w:autoSpaceDN w:val="0"/>
      <w:adjustRightInd w:val="0"/>
      <w:spacing w:line="360" w:lineRule="auto"/>
      <w:ind w:firstLine="705"/>
      <w:jc w:val="both"/>
    </w:pPr>
    <w:rPr>
      <w:sz w:val="28"/>
      <w:szCs w:val="28"/>
    </w:rPr>
  </w:style>
  <w:style w:type="character" w:customStyle="1" w:styleId="aa">
    <w:name w:val="Основной текст с отступом Знак"/>
    <w:basedOn w:val="a0"/>
    <w:link w:val="a9"/>
    <w:rsid w:val="008040D6"/>
    <w:rPr>
      <w:sz w:val="28"/>
      <w:szCs w:val="28"/>
    </w:rPr>
  </w:style>
  <w:style w:type="paragraph" w:styleId="23">
    <w:name w:val="Body Text Indent 2"/>
    <w:basedOn w:val="a"/>
    <w:link w:val="24"/>
    <w:uiPriority w:val="99"/>
    <w:rsid w:val="009115BE"/>
    <w:pPr>
      <w:widowControl w:val="0"/>
      <w:tabs>
        <w:tab w:val="left" w:pos="709"/>
      </w:tabs>
      <w:autoSpaceDE w:val="0"/>
      <w:autoSpaceDN w:val="0"/>
      <w:adjustRightInd w:val="0"/>
      <w:spacing w:line="360" w:lineRule="auto"/>
      <w:ind w:firstLine="709"/>
      <w:jc w:val="both"/>
    </w:pPr>
    <w:rPr>
      <w:spacing w:val="-6"/>
      <w:sz w:val="28"/>
      <w:szCs w:val="28"/>
    </w:rPr>
  </w:style>
  <w:style w:type="character" w:customStyle="1" w:styleId="24">
    <w:name w:val="Основной текст с отступом 2 Знак"/>
    <w:basedOn w:val="a0"/>
    <w:link w:val="23"/>
    <w:rsid w:val="00E5775C"/>
    <w:rPr>
      <w:spacing w:val="-6"/>
      <w:sz w:val="28"/>
      <w:szCs w:val="28"/>
    </w:rPr>
  </w:style>
  <w:style w:type="paragraph" w:styleId="ab">
    <w:name w:val="Balloon Text"/>
    <w:basedOn w:val="a"/>
    <w:link w:val="ac"/>
    <w:uiPriority w:val="99"/>
    <w:semiHidden/>
    <w:unhideWhenUsed/>
    <w:rsid w:val="00FC04B7"/>
    <w:rPr>
      <w:rFonts w:ascii="Tahoma" w:hAnsi="Tahoma" w:cs="Tahoma"/>
      <w:sz w:val="16"/>
      <w:szCs w:val="16"/>
    </w:rPr>
  </w:style>
  <w:style w:type="character" w:customStyle="1" w:styleId="ac">
    <w:name w:val="Текст выноски Знак"/>
    <w:basedOn w:val="a0"/>
    <w:link w:val="ab"/>
    <w:uiPriority w:val="99"/>
    <w:semiHidden/>
    <w:rsid w:val="00FC04B7"/>
    <w:rPr>
      <w:rFonts w:ascii="Tahoma" w:hAnsi="Tahoma" w:cs="Tahoma"/>
      <w:sz w:val="16"/>
      <w:szCs w:val="16"/>
    </w:rPr>
  </w:style>
  <w:style w:type="paragraph" w:styleId="ad">
    <w:name w:val="No Spacing"/>
    <w:uiPriority w:val="1"/>
    <w:qFormat/>
    <w:rsid w:val="0099634B"/>
    <w:pPr>
      <w:widowControl w:val="0"/>
      <w:autoSpaceDE w:val="0"/>
      <w:autoSpaceDN w:val="0"/>
      <w:adjustRightInd w:val="0"/>
    </w:pPr>
  </w:style>
  <w:style w:type="character" w:styleId="ae">
    <w:name w:val="Emphasis"/>
    <w:basedOn w:val="a0"/>
    <w:uiPriority w:val="20"/>
    <w:qFormat/>
    <w:rsid w:val="004B7EA7"/>
    <w:rPr>
      <w:i/>
      <w:iCs/>
    </w:rPr>
  </w:style>
  <w:style w:type="paragraph" w:styleId="af">
    <w:name w:val="List Paragraph"/>
    <w:basedOn w:val="a"/>
    <w:uiPriority w:val="34"/>
    <w:qFormat/>
    <w:rsid w:val="00F11C46"/>
    <w:pPr>
      <w:ind w:left="720"/>
      <w:contextualSpacing/>
    </w:pPr>
  </w:style>
  <w:style w:type="paragraph" w:customStyle="1" w:styleId="af0">
    <w:name w:val="Заголовок статьи"/>
    <w:basedOn w:val="a"/>
    <w:next w:val="a"/>
    <w:uiPriority w:val="99"/>
    <w:rsid w:val="00C61DC3"/>
    <w:pPr>
      <w:autoSpaceDE w:val="0"/>
      <w:autoSpaceDN w:val="0"/>
      <w:adjustRightInd w:val="0"/>
      <w:ind w:left="1612" w:hanging="892"/>
      <w:jc w:val="both"/>
    </w:pPr>
    <w:rPr>
      <w:rFonts w:ascii="Arial" w:eastAsia="Calibri" w:hAnsi="Arial" w:cs="Arial"/>
      <w:sz w:val="24"/>
      <w:szCs w:val="24"/>
    </w:rPr>
  </w:style>
  <w:style w:type="character" w:styleId="af1">
    <w:name w:val="Hyperlink"/>
    <w:basedOn w:val="a0"/>
    <w:unhideWhenUsed/>
    <w:rsid w:val="00506896"/>
    <w:rPr>
      <w:color w:val="0000FF"/>
      <w:u w:val="single"/>
    </w:rPr>
  </w:style>
  <w:style w:type="character" w:customStyle="1" w:styleId="s10">
    <w:name w:val="s_10"/>
    <w:basedOn w:val="a0"/>
    <w:rsid w:val="00506896"/>
  </w:style>
  <w:style w:type="character" w:customStyle="1" w:styleId="highlightsearch">
    <w:name w:val="highlightsearch"/>
    <w:basedOn w:val="a0"/>
    <w:rsid w:val="00B0652C"/>
  </w:style>
  <w:style w:type="character" w:customStyle="1" w:styleId="11">
    <w:name w:val="Основной текст1"/>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customStyle="1" w:styleId="33">
    <w:name w:val="Основной текст3"/>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styleId="af2">
    <w:name w:val="Strong"/>
    <w:basedOn w:val="a0"/>
    <w:uiPriority w:val="22"/>
    <w:qFormat/>
    <w:rsid w:val="00664A66"/>
    <w:rPr>
      <w:b/>
      <w:bCs/>
      <w:color w:val="333333"/>
    </w:rPr>
  </w:style>
  <w:style w:type="paragraph" w:customStyle="1" w:styleId="ConsPlusNormal">
    <w:name w:val="ConsPlusNormal"/>
    <w:rsid w:val="00B3082F"/>
    <w:pPr>
      <w:widowControl w:val="0"/>
      <w:autoSpaceDE w:val="0"/>
      <w:autoSpaceDN w:val="0"/>
    </w:pPr>
    <w:rPr>
      <w:rFonts w:ascii="Calibri" w:hAnsi="Calibri" w:cs="Calibri"/>
      <w:sz w:val="22"/>
    </w:rPr>
  </w:style>
  <w:style w:type="paragraph" w:styleId="af3">
    <w:name w:val="Normal (Web)"/>
    <w:basedOn w:val="a"/>
    <w:uiPriority w:val="99"/>
    <w:unhideWhenUsed/>
    <w:rsid w:val="00E664FB"/>
    <w:pPr>
      <w:spacing w:before="100" w:beforeAutospacing="1" w:after="100" w:afterAutospacing="1"/>
    </w:pPr>
    <w:rPr>
      <w:sz w:val="24"/>
      <w:szCs w:val="24"/>
    </w:rPr>
  </w:style>
  <w:style w:type="paragraph" w:customStyle="1" w:styleId="s1">
    <w:name w:val="s_1"/>
    <w:basedOn w:val="a"/>
    <w:rsid w:val="00C52962"/>
    <w:pPr>
      <w:spacing w:before="100" w:beforeAutospacing="1" w:after="100" w:afterAutospacing="1"/>
    </w:pPr>
    <w:rPr>
      <w:sz w:val="24"/>
      <w:szCs w:val="24"/>
    </w:rPr>
  </w:style>
  <w:style w:type="character" w:customStyle="1" w:styleId="fontstyle01">
    <w:name w:val="fontstyle01"/>
    <w:basedOn w:val="a0"/>
    <w:rsid w:val="00DA5B54"/>
    <w:rPr>
      <w:rFonts w:ascii="TimesNewRomanPSMT" w:hAnsi="TimesNewRomanPSMT" w:hint="default"/>
      <w:b w:val="0"/>
      <w:bCs w:val="0"/>
      <w:i w:val="0"/>
      <w:iCs w:val="0"/>
      <w:color w:val="000000"/>
      <w:sz w:val="20"/>
      <w:szCs w:val="20"/>
    </w:rPr>
  </w:style>
  <w:style w:type="character" w:customStyle="1" w:styleId="20">
    <w:name w:val="Заголовок 2 Знак"/>
    <w:basedOn w:val="a0"/>
    <w:link w:val="2"/>
    <w:rsid w:val="005D40FF"/>
    <w:rPr>
      <w:sz w:val="28"/>
    </w:rPr>
  </w:style>
</w:styles>
</file>

<file path=word/webSettings.xml><?xml version="1.0" encoding="utf-8"?>
<w:webSettings xmlns:r="http://schemas.openxmlformats.org/officeDocument/2006/relationships" xmlns:w="http://schemas.openxmlformats.org/wordprocessingml/2006/main">
  <w:divs>
    <w:div w:id="234512653">
      <w:bodyDiv w:val="1"/>
      <w:marLeft w:val="0"/>
      <w:marRight w:val="0"/>
      <w:marTop w:val="0"/>
      <w:marBottom w:val="0"/>
      <w:divBdr>
        <w:top w:val="none" w:sz="0" w:space="0" w:color="auto"/>
        <w:left w:val="none" w:sz="0" w:space="0" w:color="auto"/>
        <w:bottom w:val="none" w:sz="0" w:space="0" w:color="auto"/>
        <w:right w:val="none" w:sz="0" w:space="0" w:color="auto"/>
      </w:divBdr>
    </w:div>
    <w:div w:id="438763977">
      <w:bodyDiv w:val="1"/>
      <w:marLeft w:val="0"/>
      <w:marRight w:val="0"/>
      <w:marTop w:val="0"/>
      <w:marBottom w:val="0"/>
      <w:divBdr>
        <w:top w:val="none" w:sz="0" w:space="0" w:color="auto"/>
        <w:left w:val="none" w:sz="0" w:space="0" w:color="auto"/>
        <w:bottom w:val="none" w:sz="0" w:space="0" w:color="auto"/>
        <w:right w:val="none" w:sz="0" w:space="0" w:color="auto"/>
      </w:divBdr>
    </w:div>
    <w:div w:id="643706487">
      <w:bodyDiv w:val="1"/>
      <w:marLeft w:val="0"/>
      <w:marRight w:val="0"/>
      <w:marTop w:val="0"/>
      <w:marBottom w:val="0"/>
      <w:divBdr>
        <w:top w:val="none" w:sz="0" w:space="0" w:color="auto"/>
        <w:left w:val="none" w:sz="0" w:space="0" w:color="auto"/>
        <w:bottom w:val="none" w:sz="0" w:space="0" w:color="auto"/>
        <w:right w:val="none" w:sz="0" w:space="0" w:color="auto"/>
      </w:divBdr>
      <w:divsChild>
        <w:div w:id="521284659">
          <w:marLeft w:val="0"/>
          <w:marRight w:val="0"/>
          <w:marTop w:val="0"/>
          <w:marBottom w:val="1080"/>
          <w:divBdr>
            <w:top w:val="none" w:sz="0" w:space="0" w:color="auto"/>
            <w:left w:val="none" w:sz="0" w:space="0" w:color="auto"/>
            <w:bottom w:val="none" w:sz="0" w:space="0" w:color="auto"/>
            <w:right w:val="none" w:sz="0" w:space="0" w:color="auto"/>
          </w:divBdr>
        </w:div>
        <w:div w:id="951548912">
          <w:marLeft w:val="0"/>
          <w:marRight w:val="0"/>
          <w:marTop w:val="0"/>
          <w:marBottom w:val="360"/>
          <w:divBdr>
            <w:top w:val="none" w:sz="0" w:space="0" w:color="auto"/>
            <w:left w:val="none" w:sz="0" w:space="0" w:color="auto"/>
            <w:bottom w:val="none" w:sz="0" w:space="0" w:color="auto"/>
            <w:right w:val="none" w:sz="0" w:space="0" w:color="auto"/>
          </w:divBdr>
        </w:div>
        <w:div w:id="1454441515">
          <w:marLeft w:val="0"/>
          <w:marRight w:val="0"/>
          <w:marTop w:val="240"/>
          <w:marBottom w:val="915"/>
          <w:divBdr>
            <w:top w:val="none" w:sz="0" w:space="0" w:color="auto"/>
            <w:left w:val="none" w:sz="0" w:space="0" w:color="auto"/>
            <w:bottom w:val="none" w:sz="0" w:space="0" w:color="auto"/>
            <w:right w:val="none" w:sz="0" w:space="0" w:color="auto"/>
          </w:divBdr>
        </w:div>
        <w:div w:id="1621492620">
          <w:marLeft w:val="0"/>
          <w:marRight w:val="0"/>
          <w:marTop w:val="465"/>
          <w:marBottom w:val="1080"/>
          <w:divBdr>
            <w:top w:val="none" w:sz="0" w:space="0" w:color="auto"/>
            <w:left w:val="none" w:sz="0" w:space="0" w:color="auto"/>
            <w:bottom w:val="none" w:sz="0" w:space="0" w:color="auto"/>
            <w:right w:val="none" w:sz="0" w:space="0" w:color="auto"/>
          </w:divBdr>
        </w:div>
      </w:divsChild>
    </w:div>
    <w:div w:id="791703927">
      <w:bodyDiv w:val="1"/>
      <w:marLeft w:val="0"/>
      <w:marRight w:val="0"/>
      <w:marTop w:val="0"/>
      <w:marBottom w:val="0"/>
      <w:divBdr>
        <w:top w:val="none" w:sz="0" w:space="0" w:color="auto"/>
        <w:left w:val="none" w:sz="0" w:space="0" w:color="auto"/>
        <w:bottom w:val="none" w:sz="0" w:space="0" w:color="auto"/>
        <w:right w:val="none" w:sz="0" w:space="0" w:color="auto"/>
      </w:divBdr>
      <w:divsChild>
        <w:div w:id="236283348">
          <w:marLeft w:val="0"/>
          <w:marRight w:val="0"/>
          <w:marTop w:val="465"/>
          <w:marBottom w:val="1080"/>
          <w:divBdr>
            <w:top w:val="none" w:sz="0" w:space="0" w:color="auto"/>
            <w:left w:val="none" w:sz="0" w:space="0" w:color="auto"/>
            <w:bottom w:val="none" w:sz="0" w:space="0" w:color="auto"/>
            <w:right w:val="none" w:sz="0" w:space="0" w:color="auto"/>
          </w:divBdr>
        </w:div>
        <w:div w:id="333462713">
          <w:marLeft w:val="0"/>
          <w:marRight w:val="0"/>
          <w:marTop w:val="0"/>
          <w:marBottom w:val="1080"/>
          <w:divBdr>
            <w:top w:val="none" w:sz="0" w:space="0" w:color="auto"/>
            <w:left w:val="none" w:sz="0" w:space="0" w:color="auto"/>
            <w:bottom w:val="none" w:sz="0" w:space="0" w:color="auto"/>
            <w:right w:val="none" w:sz="0" w:space="0" w:color="auto"/>
          </w:divBdr>
        </w:div>
        <w:div w:id="1221862062">
          <w:marLeft w:val="0"/>
          <w:marRight w:val="0"/>
          <w:marTop w:val="240"/>
          <w:marBottom w:val="915"/>
          <w:divBdr>
            <w:top w:val="none" w:sz="0" w:space="0" w:color="auto"/>
            <w:left w:val="none" w:sz="0" w:space="0" w:color="auto"/>
            <w:bottom w:val="none" w:sz="0" w:space="0" w:color="auto"/>
            <w:right w:val="none" w:sz="0" w:space="0" w:color="auto"/>
          </w:divBdr>
        </w:div>
        <w:div w:id="2132311301">
          <w:marLeft w:val="0"/>
          <w:marRight w:val="0"/>
          <w:marTop w:val="0"/>
          <w:marBottom w:val="360"/>
          <w:divBdr>
            <w:top w:val="none" w:sz="0" w:space="0" w:color="auto"/>
            <w:left w:val="none" w:sz="0" w:space="0" w:color="auto"/>
            <w:bottom w:val="none" w:sz="0" w:space="0" w:color="auto"/>
            <w:right w:val="none" w:sz="0" w:space="0" w:color="auto"/>
          </w:divBdr>
        </w:div>
      </w:divsChild>
    </w:div>
    <w:div w:id="1223059099">
      <w:bodyDiv w:val="1"/>
      <w:marLeft w:val="0"/>
      <w:marRight w:val="0"/>
      <w:marTop w:val="0"/>
      <w:marBottom w:val="0"/>
      <w:divBdr>
        <w:top w:val="none" w:sz="0" w:space="0" w:color="auto"/>
        <w:left w:val="none" w:sz="0" w:space="0" w:color="auto"/>
        <w:bottom w:val="none" w:sz="0" w:space="0" w:color="auto"/>
        <w:right w:val="none" w:sz="0" w:space="0" w:color="auto"/>
      </w:divBdr>
    </w:div>
    <w:div w:id="1423641749">
      <w:bodyDiv w:val="1"/>
      <w:marLeft w:val="0"/>
      <w:marRight w:val="0"/>
      <w:marTop w:val="0"/>
      <w:marBottom w:val="0"/>
      <w:divBdr>
        <w:top w:val="none" w:sz="0" w:space="0" w:color="auto"/>
        <w:left w:val="none" w:sz="0" w:space="0" w:color="auto"/>
        <w:bottom w:val="none" w:sz="0" w:space="0" w:color="auto"/>
        <w:right w:val="none" w:sz="0" w:space="0" w:color="auto"/>
      </w:divBdr>
    </w:div>
    <w:div w:id="1462379864">
      <w:bodyDiv w:val="1"/>
      <w:marLeft w:val="0"/>
      <w:marRight w:val="0"/>
      <w:marTop w:val="0"/>
      <w:marBottom w:val="0"/>
      <w:divBdr>
        <w:top w:val="none" w:sz="0" w:space="0" w:color="auto"/>
        <w:left w:val="none" w:sz="0" w:space="0" w:color="auto"/>
        <w:bottom w:val="none" w:sz="0" w:space="0" w:color="auto"/>
        <w:right w:val="none" w:sz="0" w:space="0" w:color="auto"/>
      </w:divBdr>
    </w:div>
    <w:div w:id="1601181580">
      <w:bodyDiv w:val="1"/>
      <w:marLeft w:val="0"/>
      <w:marRight w:val="0"/>
      <w:marTop w:val="0"/>
      <w:marBottom w:val="0"/>
      <w:divBdr>
        <w:top w:val="none" w:sz="0" w:space="0" w:color="auto"/>
        <w:left w:val="none" w:sz="0" w:space="0" w:color="auto"/>
        <w:bottom w:val="none" w:sz="0" w:space="0" w:color="auto"/>
        <w:right w:val="none" w:sz="0" w:space="0" w:color="auto"/>
      </w:divBdr>
    </w:div>
    <w:div w:id="1704745152">
      <w:bodyDiv w:val="1"/>
      <w:marLeft w:val="0"/>
      <w:marRight w:val="0"/>
      <w:marTop w:val="0"/>
      <w:marBottom w:val="0"/>
      <w:divBdr>
        <w:top w:val="none" w:sz="0" w:space="0" w:color="auto"/>
        <w:left w:val="none" w:sz="0" w:space="0" w:color="auto"/>
        <w:bottom w:val="none" w:sz="0" w:space="0" w:color="auto"/>
        <w:right w:val="none" w:sz="0" w:space="0" w:color="auto"/>
      </w:divBdr>
    </w:div>
    <w:div w:id="1763331416">
      <w:bodyDiv w:val="1"/>
      <w:marLeft w:val="0"/>
      <w:marRight w:val="0"/>
      <w:marTop w:val="0"/>
      <w:marBottom w:val="0"/>
      <w:divBdr>
        <w:top w:val="none" w:sz="0" w:space="0" w:color="auto"/>
        <w:left w:val="none" w:sz="0" w:space="0" w:color="auto"/>
        <w:bottom w:val="none" w:sz="0" w:space="0" w:color="auto"/>
        <w:right w:val="none" w:sz="0" w:space="0" w:color="auto"/>
      </w:divBdr>
    </w:div>
    <w:div w:id="1877740842">
      <w:bodyDiv w:val="1"/>
      <w:marLeft w:val="0"/>
      <w:marRight w:val="0"/>
      <w:marTop w:val="0"/>
      <w:marBottom w:val="0"/>
      <w:divBdr>
        <w:top w:val="none" w:sz="0" w:space="0" w:color="auto"/>
        <w:left w:val="none" w:sz="0" w:space="0" w:color="auto"/>
        <w:bottom w:val="none" w:sz="0" w:space="0" w:color="auto"/>
        <w:right w:val="none" w:sz="0" w:space="0" w:color="auto"/>
      </w:divBdr>
    </w:div>
    <w:div w:id="1975138323">
      <w:bodyDiv w:val="1"/>
      <w:marLeft w:val="0"/>
      <w:marRight w:val="0"/>
      <w:marTop w:val="0"/>
      <w:marBottom w:val="0"/>
      <w:divBdr>
        <w:top w:val="none" w:sz="0" w:space="0" w:color="auto"/>
        <w:left w:val="none" w:sz="0" w:space="0" w:color="auto"/>
        <w:bottom w:val="none" w:sz="0" w:space="0" w:color="auto"/>
        <w:right w:val="none" w:sz="0" w:space="0" w:color="auto"/>
      </w:divBdr>
    </w:div>
    <w:div w:id="2074085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nternet.garant.ru/" TargetMode="External"/><Relationship Id="rId18" Type="http://schemas.openxmlformats.org/officeDocument/2006/relationships/hyperlink" Target="https://gcheb.cap.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yperlink" Target="https://internet.garant.ru/" TargetMode="External"/><Relationship Id="rId10" Type="http://schemas.openxmlformats.org/officeDocument/2006/relationships/hyperlink" Target="https://internet.garant.ru/" TargetMode="External"/><Relationship Id="rId19" Type="http://schemas.openxmlformats.org/officeDocument/2006/relationships/hyperlink" Target="https://gcheb.cap.r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F94FAE-4A93-488A-8747-BEBA24514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2746</Words>
  <Characters>21332</Characters>
  <Application>Microsoft Office Word</Application>
  <DocSecurity>0</DocSecurity>
  <Lines>177</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Mayor</Company>
  <LinksUpToDate>false</LinksUpToDate>
  <CharactersWithSpaces>24030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SPUS2</cp:lastModifiedBy>
  <cp:revision>3</cp:revision>
  <cp:lastPrinted>2026-07-16T12:20:00Z</cp:lastPrinted>
  <dcterms:created xsi:type="dcterms:W3CDTF">2026-07-30T07:04:00Z</dcterms:created>
  <dcterms:modified xsi:type="dcterms:W3CDTF">2026-07-30T07:17:00Z</dcterms:modified>
</cp:coreProperties>
</file>