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8E13DA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:rsidR="008E13DA" w:rsidRDefault="00B0529D" w:rsidP="00B0529D">
      <w:r>
        <w:rPr>
          <w:bCs/>
          <w:sz w:val="28"/>
          <w:szCs w:val="28"/>
        </w:rPr>
        <w:t xml:space="preserve"> 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8E13DA" w:rsidRPr="008E13DA" w:rsidTr="00F348CE">
        <w:tc>
          <w:tcPr>
            <w:tcW w:w="4139" w:type="dxa"/>
          </w:tcPr>
          <w:p w:rsidR="008E13DA" w:rsidRPr="008E13DA" w:rsidRDefault="008E13DA" w:rsidP="008E13DA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</w:rPr>
            </w:pPr>
          </w:p>
          <w:p w:rsidR="008E13DA" w:rsidRPr="008E13DA" w:rsidRDefault="008E13DA" w:rsidP="008E13DA">
            <w:pPr>
              <w:ind w:left="-108" w:right="72"/>
              <w:jc w:val="center"/>
              <w:rPr>
                <w:lang w:eastAsia="zh-CN"/>
              </w:rPr>
            </w:pPr>
            <w:proofErr w:type="spellStart"/>
            <w:r w:rsidRPr="008E13D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8E13D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8E13DA" w:rsidRPr="008E13DA" w:rsidRDefault="008E13DA" w:rsidP="008E13DA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8E13DA" w:rsidRPr="008E13DA" w:rsidRDefault="008E13DA" w:rsidP="008E13DA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8E13D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8E13D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E13D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8E13DA" w:rsidRPr="008E13DA" w:rsidRDefault="008E13DA" w:rsidP="008E13DA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8E13D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8E13D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E13D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8E13DA" w:rsidRPr="008E13DA" w:rsidRDefault="008E13DA" w:rsidP="008E13DA">
            <w:pPr>
              <w:ind w:left="-108" w:right="74"/>
              <w:jc w:val="center"/>
              <w:rPr>
                <w:lang w:eastAsia="zh-CN"/>
              </w:rPr>
            </w:pPr>
            <w:proofErr w:type="spellStart"/>
            <w:r w:rsidRPr="008E13D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8E13DA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8E13DA" w:rsidRPr="008E13DA" w:rsidRDefault="008E13DA" w:rsidP="008E13DA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8E13DA" w:rsidRPr="008E13DA" w:rsidRDefault="008E13DA" w:rsidP="008E13DA">
            <w:pPr>
              <w:ind w:left="-108" w:right="74"/>
              <w:jc w:val="center"/>
              <w:rPr>
                <w:lang w:eastAsia="zh-CN"/>
              </w:rPr>
            </w:pPr>
            <w:r w:rsidRPr="008E13DA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8E13DA" w:rsidRPr="008E13DA" w:rsidRDefault="008E13DA" w:rsidP="008E13DA">
            <w:pPr>
              <w:jc w:val="center"/>
              <w:rPr>
                <w:rFonts w:ascii="Arial Cyr Chuv" w:hAnsi="Arial Cyr Chuv"/>
              </w:rPr>
            </w:pPr>
          </w:p>
          <w:p w:rsidR="008E13DA" w:rsidRPr="008E13DA" w:rsidRDefault="008E13DA" w:rsidP="008E13DA">
            <w:pPr>
              <w:jc w:val="center"/>
              <w:rPr>
                <w:rFonts w:ascii="Calibri" w:hAnsi="Calibri"/>
              </w:rPr>
            </w:pPr>
            <w:r w:rsidRPr="008E13DA">
              <w:rPr>
                <w:rFonts w:ascii="Arial Cyr Chuv" w:hAnsi="Arial Cyr Chuv"/>
              </w:rPr>
              <w:t>2025 =</w:t>
            </w:r>
            <w:r w:rsidRPr="008E13DA">
              <w:t>.</w:t>
            </w:r>
            <w:r w:rsidRPr="008E13DA">
              <w:rPr>
                <w:rFonts w:ascii="Arial Cyr Chuv" w:hAnsi="Arial Cyr Chuv"/>
              </w:rPr>
              <w:t xml:space="preserve"> </w:t>
            </w:r>
            <w:proofErr w:type="spellStart"/>
            <w:r w:rsidRPr="008E13DA">
              <w:rPr>
                <w:rFonts w:ascii="Arial Cyr Chuv" w:hAnsi="Arial Cyr Chuv"/>
              </w:rPr>
              <w:t>мартён</w:t>
            </w:r>
            <w:proofErr w:type="spellEnd"/>
            <w:r w:rsidRPr="008E13DA">
              <w:rPr>
                <w:rFonts w:ascii="Arial Cyr Chuv" w:hAnsi="Arial Cyr Chuv"/>
              </w:rPr>
              <w:t xml:space="preserve"> 18-м.ш. №</w:t>
            </w:r>
            <w:r w:rsidRPr="008E13DA">
              <w:t>1/1</w:t>
            </w:r>
            <w:r>
              <w:t>9</w:t>
            </w:r>
            <w:r w:rsidRPr="008E13DA">
              <w:t>-с</w:t>
            </w:r>
          </w:p>
          <w:p w:rsidR="008E13DA" w:rsidRPr="008E13DA" w:rsidRDefault="008E13DA" w:rsidP="008E13DA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8E13DA" w:rsidRPr="008E13DA" w:rsidRDefault="008E13DA" w:rsidP="008E13DA">
            <w:pPr>
              <w:jc w:val="center"/>
              <w:rPr>
                <w:sz w:val="18"/>
                <w:szCs w:val="18"/>
              </w:rPr>
            </w:pPr>
            <w:proofErr w:type="spellStart"/>
            <w:r w:rsidRPr="008E13DA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8E13DA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428" w:type="dxa"/>
          </w:tcPr>
          <w:p w:rsidR="008E13DA" w:rsidRPr="008E13DA" w:rsidRDefault="008E13DA" w:rsidP="008E13DA">
            <w:r w:rsidRPr="008E13DA">
              <w:rPr>
                <w:noProof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E13DA" w:rsidRPr="008E13DA" w:rsidRDefault="008E13DA" w:rsidP="008E13DA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E13DA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8E13DA" w:rsidRPr="008E13DA" w:rsidRDefault="008E13DA" w:rsidP="008E13DA">
            <w:pPr>
              <w:ind w:left="-108" w:right="72"/>
              <w:jc w:val="center"/>
              <w:rPr>
                <w:lang w:eastAsia="zh-CN"/>
              </w:rPr>
            </w:pPr>
            <w:proofErr w:type="gramStart"/>
            <w:r w:rsidRPr="008E13DA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8E13DA" w:rsidRPr="008E13DA" w:rsidRDefault="008E13DA" w:rsidP="008E13DA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8E13DA" w:rsidRPr="008E13DA" w:rsidRDefault="008E13DA" w:rsidP="008E13DA">
            <w:pPr>
              <w:ind w:left="-108" w:right="74"/>
              <w:jc w:val="center"/>
              <w:rPr>
                <w:lang w:eastAsia="zh-CN"/>
              </w:rPr>
            </w:pPr>
            <w:r w:rsidRPr="008E13DA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8E13DA" w:rsidRPr="008E13DA" w:rsidRDefault="008E13DA" w:rsidP="008E13DA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8E13DA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8E13DA" w:rsidRPr="008E13DA" w:rsidRDefault="008E13DA" w:rsidP="008E13DA">
            <w:pPr>
              <w:ind w:left="-108" w:right="74"/>
              <w:jc w:val="center"/>
              <w:rPr>
                <w:lang w:eastAsia="zh-CN"/>
              </w:rPr>
            </w:pPr>
            <w:r w:rsidRPr="008E13DA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8E13DA" w:rsidRPr="008E13DA" w:rsidRDefault="008E13DA" w:rsidP="008E13DA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8E13DA" w:rsidRPr="008E13DA" w:rsidRDefault="008E13DA" w:rsidP="008E13DA">
            <w:pPr>
              <w:keepNext/>
              <w:numPr>
                <w:ilvl w:val="0"/>
                <w:numId w:val="7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8E13DA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8E13DA" w:rsidRPr="008E13DA" w:rsidRDefault="008E13DA" w:rsidP="008E13D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E13DA" w:rsidRPr="008E13DA" w:rsidRDefault="008E13DA" w:rsidP="008E13DA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8E13DA">
              <w:rPr>
                <w:sz w:val="26"/>
                <w:szCs w:val="26"/>
              </w:rPr>
              <w:t>« 18</w:t>
            </w:r>
            <w:proofErr w:type="gramEnd"/>
            <w:r w:rsidRPr="008E13DA">
              <w:rPr>
                <w:sz w:val="26"/>
                <w:szCs w:val="26"/>
              </w:rPr>
              <w:t xml:space="preserve"> » марта 2025 г. №1/1</w:t>
            </w:r>
            <w:r>
              <w:rPr>
                <w:sz w:val="26"/>
                <w:szCs w:val="26"/>
              </w:rPr>
              <w:t>9</w:t>
            </w:r>
            <w:bookmarkStart w:id="0" w:name="_GoBack"/>
            <w:bookmarkEnd w:id="0"/>
            <w:r w:rsidRPr="008E13DA">
              <w:rPr>
                <w:sz w:val="26"/>
                <w:szCs w:val="26"/>
              </w:rPr>
              <w:t>-с</w:t>
            </w:r>
          </w:p>
          <w:p w:rsidR="008E13DA" w:rsidRPr="008E13DA" w:rsidRDefault="008E13DA" w:rsidP="008E13DA">
            <w:pPr>
              <w:ind w:firstLine="540"/>
              <w:jc w:val="center"/>
              <w:rPr>
                <w:sz w:val="20"/>
                <w:szCs w:val="20"/>
              </w:rPr>
            </w:pPr>
          </w:p>
          <w:p w:rsidR="008E13DA" w:rsidRPr="008E13DA" w:rsidRDefault="008E13DA" w:rsidP="008E13DA">
            <w:pPr>
              <w:ind w:firstLine="540"/>
              <w:jc w:val="center"/>
              <w:rPr>
                <w:sz w:val="18"/>
                <w:szCs w:val="18"/>
              </w:rPr>
            </w:pPr>
            <w:r w:rsidRPr="008E13DA"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/>
    <w:p w:rsidR="006179D6" w:rsidRDefault="00832B00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О </w:t>
      </w:r>
      <w:r w:rsidR="007A11A4" w:rsidRPr="00687B01">
        <w:rPr>
          <w:bCs/>
          <w:sz w:val="26"/>
          <w:szCs w:val="26"/>
        </w:rPr>
        <w:t>признании утратившим</w:t>
      </w:r>
      <w:r w:rsidR="00C865EA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="006179D6">
        <w:rPr>
          <w:bCs/>
          <w:sz w:val="26"/>
          <w:szCs w:val="26"/>
        </w:rPr>
        <w:t xml:space="preserve"> </w:t>
      </w:r>
      <w:r w:rsidR="00764B0A" w:rsidRPr="00687B01">
        <w:rPr>
          <w:bCs/>
          <w:sz w:val="26"/>
          <w:szCs w:val="26"/>
        </w:rPr>
        <w:t xml:space="preserve">некоторых </w:t>
      </w:r>
    </w:p>
    <w:p w:rsidR="009D4769" w:rsidRPr="00C865EA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решений </w:t>
      </w:r>
      <w:r w:rsidRPr="00C865EA">
        <w:rPr>
          <w:bCs/>
          <w:sz w:val="26"/>
          <w:szCs w:val="26"/>
        </w:rPr>
        <w:t xml:space="preserve">Собрания депутатов </w:t>
      </w:r>
      <w:proofErr w:type="spellStart"/>
      <w:r w:rsidR="004A1C3F">
        <w:rPr>
          <w:bCs/>
          <w:sz w:val="26"/>
          <w:szCs w:val="26"/>
        </w:rPr>
        <w:t>Янтиковского</w:t>
      </w:r>
      <w:proofErr w:type="spellEnd"/>
    </w:p>
    <w:p w:rsidR="006179D6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5EA">
        <w:rPr>
          <w:bCs/>
          <w:sz w:val="26"/>
          <w:szCs w:val="26"/>
        </w:rPr>
        <w:t xml:space="preserve">сельского поселения </w:t>
      </w:r>
      <w:proofErr w:type="gramStart"/>
      <w:r w:rsidRPr="00C865EA">
        <w:rPr>
          <w:bCs/>
          <w:sz w:val="26"/>
          <w:szCs w:val="26"/>
        </w:rPr>
        <w:t>Яльчикского</w:t>
      </w:r>
      <w:r w:rsidR="006179D6">
        <w:rPr>
          <w:bCs/>
          <w:sz w:val="26"/>
          <w:szCs w:val="26"/>
        </w:rPr>
        <w:t xml:space="preserve">  </w:t>
      </w:r>
      <w:r w:rsidRPr="00C865EA">
        <w:rPr>
          <w:bCs/>
          <w:sz w:val="26"/>
          <w:szCs w:val="26"/>
        </w:rPr>
        <w:t>района</w:t>
      </w:r>
      <w:proofErr w:type="gramEnd"/>
      <w:r w:rsidRPr="00C865EA">
        <w:rPr>
          <w:bCs/>
          <w:sz w:val="26"/>
          <w:szCs w:val="26"/>
        </w:rPr>
        <w:t xml:space="preserve"> </w:t>
      </w:r>
    </w:p>
    <w:p w:rsidR="003A208C" w:rsidRPr="00C865EA" w:rsidRDefault="009D4769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C865EA">
        <w:rPr>
          <w:bCs/>
          <w:sz w:val="26"/>
          <w:szCs w:val="26"/>
        </w:rPr>
        <w:t>Чувашской Республики</w:t>
      </w:r>
    </w:p>
    <w:p w:rsidR="00C865EA" w:rsidRPr="00687B01" w:rsidRDefault="00C865EA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687B01" w:rsidRDefault="007E2A9D" w:rsidP="007E2A9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687B01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Яльчикского муниципального округа Чувашской Республики</w:t>
      </w:r>
      <w:r w:rsidR="003A208C" w:rsidRPr="00687B01">
        <w:rPr>
          <w:sz w:val="26"/>
          <w:szCs w:val="26"/>
          <w:lang w:bidi="ru-RU"/>
        </w:rPr>
        <w:t xml:space="preserve"> Собрание депутатов</w:t>
      </w:r>
      <w:r w:rsidR="007B5FF2">
        <w:rPr>
          <w:sz w:val="26"/>
          <w:szCs w:val="26"/>
          <w:lang w:bidi="ru-RU"/>
        </w:rPr>
        <w:t xml:space="preserve"> </w:t>
      </w:r>
      <w:r w:rsidR="003A208C" w:rsidRPr="00687B01">
        <w:rPr>
          <w:sz w:val="26"/>
          <w:szCs w:val="26"/>
          <w:lang w:bidi="ru-RU"/>
        </w:rPr>
        <w:t xml:space="preserve">Яльчикского муниципального округа Чувашской Республики </w:t>
      </w:r>
      <w:r w:rsidRPr="00687B01">
        <w:rPr>
          <w:sz w:val="26"/>
          <w:szCs w:val="26"/>
          <w:lang w:bidi="ru-RU"/>
        </w:rPr>
        <w:t xml:space="preserve">                       </w:t>
      </w:r>
      <w:r w:rsidR="003A208C" w:rsidRPr="00687B01">
        <w:rPr>
          <w:sz w:val="26"/>
          <w:szCs w:val="26"/>
          <w:lang w:bidi="ru-RU"/>
        </w:rPr>
        <w:t>р е ш и л о:</w:t>
      </w:r>
    </w:p>
    <w:p w:rsidR="006906AE" w:rsidRPr="00687B01" w:rsidRDefault="006906AE" w:rsidP="00E02184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1. </w:t>
      </w:r>
      <w:r w:rsidR="007A11A4" w:rsidRPr="00687B01">
        <w:rPr>
          <w:bCs/>
          <w:sz w:val="26"/>
          <w:szCs w:val="26"/>
        </w:rPr>
        <w:t>Признать утратившим</w:t>
      </w:r>
      <w:r w:rsidRPr="00687B01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Pr="00687B01">
        <w:rPr>
          <w:bCs/>
          <w:sz w:val="26"/>
          <w:szCs w:val="26"/>
        </w:rPr>
        <w:t>:</w:t>
      </w:r>
    </w:p>
    <w:p w:rsidR="00A40741" w:rsidRPr="00687B01" w:rsidRDefault="00A407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</w:rPr>
        <w:t>1)</w:t>
      </w:r>
      <w:r w:rsidR="007A11A4" w:rsidRPr="00687B01">
        <w:rPr>
          <w:bCs/>
          <w:sz w:val="26"/>
          <w:szCs w:val="26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решени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Собрани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bCs/>
          <w:sz w:val="26"/>
          <w:szCs w:val="26"/>
          <w:lang w:bidi="ru-RU"/>
        </w:rPr>
        <w:t xml:space="preserve"> депутатов </w:t>
      </w:r>
      <w:r w:rsidR="004A1C3F">
        <w:rPr>
          <w:bCs/>
          <w:sz w:val="26"/>
          <w:szCs w:val="26"/>
          <w:lang w:bidi="ru-RU"/>
        </w:rPr>
        <w:t>Янтиковского</w:t>
      </w:r>
      <w:r w:rsidR="007B5FF2">
        <w:rPr>
          <w:bCs/>
          <w:sz w:val="26"/>
          <w:szCs w:val="26"/>
          <w:lang w:bidi="ru-RU"/>
        </w:rPr>
        <w:t xml:space="preserve"> сельского поселения </w:t>
      </w:r>
      <w:r w:rsidR="007A11A4" w:rsidRPr="00687B01">
        <w:rPr>
          <w:bCs/>
          <w:sz w:val="26"/>
          <w:szCs w:val="26"/>
          <w:lang w:bidi="ru-RU"/>
        </w:rPr>
        <w:t>Яльчикского района Чувашской Республики</w:t>
      </w:r>
      <w:r w:rsidRPr="00687B01">
        <w:rPr>
          <w:bCs/>
          <w:sz w:val="26"/>
          <w:szCs w:val="26"/>
          <w:lang w:bidi="ru-RU"/>
        </w:rPr>
        <w:t>:</w:t>
      </w:r>
    </w:p>
    <w:p w:rsidR="009411CA" w:rsidRDefault="009411CA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08.04.2010 № 2/3 «</w:t>
      </w:r>
      <w:r w:rsidRPr="009411CA">
        <w:rPr>
          <w:bCs/>
          <w:sz w:val="26"/>
          <w:szCs w:val="26"/>
          <w:lang w:bidi="ru-RU"/>
        </w:rPr>
        <w:t>О «Положении о муниципальном земельном контроле на территории Янтиковского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9411CA" w:rsidRDefault="009B7322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F0211C">
        <w:rPr>
          <w:bCs/>
          <w:sz w:val="26"/>
          <w:szCs w:val="26"/>
          <w:lang w:bidi="ru-RU"/>
        </w:rPr>
        <w:t xml:space="preserve">от </w:t>
      </w:r>
      <w:r>
        <w:rPr>
          <w:bCs/>
          <w:sz w:val="26"/>
          <w:szCs w:val="26"/>
          <w:lang w:bidi="ru-RU"/>
        </w:rPr>
        <w:t>25.09.2012 № 21/2 «</w:t>
      </w:r>
      <w:r w:rsidRPr="009B7322">
        <w:rPr>
          <w:bCs/>
          <w:sz w:val="26"/>
          <w:szCs w:val="26"/>
          <w:lang w:bidi="ru-RU"/>
        </w:rPr>
        <w:t>О внесении изменений и дополнений в Правила благоустройства и озеленения Янтиковского сельского поселения Яльчикского района</w:t>
      </w:r>
      <w:r>
        <w:rPr>
          <w:bCs/>
          <w:sz w:val="26"/>
          <w:szCs w:val="26"/>
          <w:lang w:bidi="ru-RU"/>
        </w:rPr>
        <w:t>»;</w:t>
      </w:r>
    </w:p>
    <w:p w:rsidR="009B7322" w:rsidRDefault="009B7322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03.04.2013 №25/4 «</w:t>
      </w:r>
      <w:r w:rsidRPr="009B7322">
        <w:rPr>
          <w:bCs/>
          <w:sz w:val="26"/>
          <w:szCs w:val="26"/>
          <w:lang w:bidi="ru-RU"/>
        </w:rPr>
        <w:t>О положении о порядке вырубки зеленых насаждений на территории Янтиковского сельского поселения Яльчикского района Чувашской Республики, не входящих в земли государственного лесного фонда Российской Федерации и о Методике оценки возмещения компенсационной стоимости за вырубку (снос) зеленых насаждений</w:t>
      </w:r>
      <w:r>
        <w:rPr>
          <w:bCs/>
          <w:sz w:val="26"/>
          <w:szCs w:val="26"/>
          <w:lang w:bidi="ru-RU"/>
        </w:rPr>
        <w:t>»;</w:t>
      </w:r>
    </w:p>
    <w:p w:rsidR="009B7322" w:rsidRDefault="009B7322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27.06.2012 № 27/3 «</w:t>
      </w:r>
      <w:r w:rsidRPr="009B7322">
        <w:rPr>
          <w:bCs/>
          <w:sz w:val="26"/>
          <w:szCs w:val="26"/>
          <w:lang w:bidi="ru-RU"/>
        </w:rPr>
        <w:t>Об утверждении положения о старосте Янтиковского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9B7322" w:rsidRDefault="009B7322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12.11.2013 № 31/1 «</w:t>
      </w:r>
      <w:r w:rsidRPr="009B7322">
        <w:rPr>
          <w:bCs/>
          <w:sz w:val="26"/>
          <w:szCs w:val="26"/>
          <w:lang w:bidi="ru-RU"/>
        </w:rPr>
        <w:t>Об утверждении Положения об организации похорон и содержании кладбищ в Янтиковском сельском поселении Яльчикского района</w:t>
      </w:r>
      <w:r>
        <w:rPr>
          <w:bCs/>
          <w:sz w:val="26"/>
          <w:szCs w:val="26"/>
          <w:lang w:bidi="ru-RU"/>
        </w:rPr>
        <w:t>»;</w:t>
      </w:r>
    </w:p>
    <w:p w:rsidR="00051F09" w:rsidRDefault="00051F09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29.09.2016 № 13/1 «</w:t>
      </w:r>
      <w:r w:rsidRPr="00051F09">
        <w:rPr>
          <w:bCs/>
          <w:sz w:val="26"/>
          <w:szCs w:val="26"/>
          <w:lang w:bidi="ru-RU"/>
        </w:rPr>
        <w:t>О внесении в Решение Собрания депутатов Янтиковского сельского поселения от 12 ноября 2013 г. № 31/1 «Об утверждении Положения об организации похорон кладбищ в Янтиковском сельском поселении Яльчикского района»</w:t>
      </w:r>
      <w:r>
        <w:rPr>
          <w:bCs/>
          <w:sz w:val="26"/>
          <w:szCs w:val="26"/>
          <w:lang w:bidi="ru-RU"/>
        </w:rPr>
        <w:t>;</w:t>
      </w:r>
    </w:p>
    <w:p w:rsidR="009B7322" w:rsidRDefault="009B7322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09.12.2013 № 33/7 «</w:t>
      </w:r>
      <w:r w:rsidRPr="009B7322">
        <w:rPr>
          <w:bCs/>
          <w:sz w:val="26"/>
          <w:szCs w:val="26"/>
          <w:lang w:bidi="ru-RU"/>
        </w:rPr>
        <w:t>Об утверждении Положения о муниципальном дорожном фонде Янтиковского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7D4AB9" w:rsidRDefault="007D4AB9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>от 03.05.2015 № 41/2 «</w:t>
      </w:r>
      <w:r w:rsidRPr="007D4AB9">
        <w:rPr>
          <w:bCs/>
          <w:sz w:val="26"/>
          <w:szCs w:val="26"/>
          <w:lang w:bidi="ru-RU"/>
        </w:rPr>
        <w:t>Об утверждении квалификационных требований для замещения должностей муниципальной службы в Янтиковском сельском поселении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B33817" w:rsidRDefault="007D4AB9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о</w:t>
      </w:r>
      <w:r w:rsidR="00B33817">
        <w:rPr>
          <w:bCs/>
          <w:sz w:val="26"/>
          <w:szCs w:val="26"/>
          <w:lang w:bidi="ru-RU"/>
        </w:rPr>
        <w:t>т 09.08.2016 № 12/1 «</w:t>
      </w:r>
      <w:r w:rsidR="00051F09" w:rsidRPr="00051F09">
        <w:rPr>
          <w:bCs/>
          <w:sz w:val="26"/>
          <w:szCs w:val="26"/>
          <w:lang w:bidi="ru-RU"/>
        </w:rPr>
        <w:t>О внесении в Решение Собрания депутатов Янтиковского сельского поселения от 03 марта 2015 г. № 41/2 «Об утверждении квалификационных требований для замещения должностей муниципальной службы в Янтиковском сельском поселении Яльчикского района Чувашской Республики</w:t>
      </w:r>
      <w:r w:rsidR="00051F09">
        <w:rPr>
          <w:bCs/>
          <w:sz w:val="26"/>
          <w:szCs w:val="26"/>
          <w:lang w:bidi="ru-RU"/>
        </w:rPr>
        <w:t>»;</w:t>
      </w:r>
    </w:p>
    <w:p w:rsidR="009B7322" w:rsidRDefault="00B33817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25.06.2015 № 45/3 «</w:t>
      </w:r>
      <w:r w:rsidRPr="00B33817">
        <w:rPr>
          <w:bCs/>
          <w:sz w:val="26"/>
          <w:szCs w:val="26"/>
          <w:lang w:bidi="ru-RU"/>
        </w:rPr>
        <w:t>Об утверждении Порядка освобождения от должности лиц, замещающих муниципальную должность, в связи с утратой доверия</w:t>
      </w:r>
      <w:r>
        <w:rPr>
          <w:bCs/>
          <w:sz w:val="26"/>
          <w:szCs w:val="26"/>
          <w:lang w:bidi="ru-RU"/>
        </w:rPr>
        <w:t>»;</w:t>
      </w:r>
    </w:p>
    <w:p w:rsidR="00B33817" w:rsidRDefault="00B33817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30.11.2015 № 30/3 «</w:t>
      </w:r>
      <w:r w:rsidRPr="00B33817">
        <w:rPr>
          <w:bCs/>
          <w:sz w:val="26"/>
          <w:szCs w:val="26"/>
          <w:lang w:bidi="ru-RU"/>
        </w:rPr>
        <w:t>Об утверждении порядка определения размера арендной платы за земельные участки, находящиеся в собственности Янтиковского сельского поселения Яльчикского района Чувашской Республики, предоставленные без торгов</w:t>
      </w:r>
      <w:r>
        <w:rPr>
          <w:bCs/>
          <w:sz w:val="26"/>
          <w:szCs w:val="26"/>
          <w:lang w:bidi="ru-RU"/>
        </w:rPr>
        <w:t>»;</w:t>
      </w:r>
    </w:p>
    <w:p w:rsidR="00051F09" w:rsidRDefault="00051F09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06.12.2019 № 46/2 «</w:t>
      </w:r>
      <w:r w:rsidRPr="00051F09">
        <w:rPr>
          <w:bCs/>
          <w:sz w:val="26"/>
          <w:szCs w:val="26"/>
          <w:lang w:bidi="ru-RU"/>
        </w:rPr>
        <w:t>О внесении изменений в Порядок определения размера арендной платы за земельные участки, находящиеся в собственности Янтиковского сельского поселения Яльчикского района Чувашской Республики, предоставленные в аренду без торгов</w:t>
      </w:r>
      <w:r>
        <w:rPr>
          <w:bCs/>
          <w:sz w:val="26"/>
          <w:szCs w:val="26"/>
          <w:lang w:bidi="ru-RU"/>
        </w:rPr>
        <w:t>»;</w:t>
      </w:r>
    </w:p>
    <w:p w:rsidR="00B33817" w:rsidRDefault="00B33817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08.04.2016 № 6/2 «</w:t>
      </w:r>
      <w:r w:rsidRPr="00B33817">
        <w:rPr>
          <w:bCs/>
          <w:sz w:val="26"/>
          <w:szCs w:val="26"/>
          <w:lang w:bidi="ru-RU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Янтиковском сельском поселении Яльчикского района, и членов их семей на официальном сайте Янтиковского сельского поселения Яльчикского района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bCs/>
          <w:sz w:val="26"/>
          <w:szCs w:val="26"/>
          <w:lang w:bidi="ru-RU"/>
        </w:rPr>
        <w:t>»;</w:t>
      </w:r>
    </w:p>
    <w:p w:rsidR="00B33817" w:rsidRDefault="00B33817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29.04.2016 № 7/2 «</w:t>
      </w:r>
      <w:r w:rsidRPr="00B33817">
        <w:rPr>
          <w:bCs/>
          <w:sz w:val="26"/>
          <w:szCs w:val="26"/>
          <w:lang w:bidi="ru-RU"/>
        </w:rPr>
        <w:t>Об утверждении Положения о проведении конкурса на замещение вакантной должности муниципальной службы в администрации Янтиковского сельского поселения Яльчикского района</w:t>
      </w:r>
      <w:r>
        <w:rPr>
          <w:bCs/>
          <w:sz w:val="26"/>
          <w:szCs w:val="26"/>
          <w:lang w:bidi="ru-RU"/>
        </w:rPr>
        <w:t>»;</w:t>
      </w:r>
    </w:p>
    <w:p w:rsidR="00B33817" w:rsidRDefault="00051F09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30.11.2016 № 16/1 «</w:t>
      </w:r>
      <w:r w:rsidRPr="00051F09">
        <w:rPr>
          <w:bCs/>
          <w:sz w:val="26"/>
          <w:szCs w:val="26"/>
          <w:lang w:bidi="ru-RU"/>
        </w:rPr>
        <w:t>Об утверждении Положения о порядке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bCs/>
          <w:sz w:val="26"/>
          <w:szCs w:val="26"/>
          <w:lang w:bidi="ru-RU"/>
        </w:rPr>
        <w:t>»;</w:t>
      </w:r>
    </w:p>
    <w:p w:rsidR="00051F09" w:rsidRDefault="00051F09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26.09.2019 № 33/2 «</w:t>
      </w:r>
      <w:r w:rsidRPr="00051F09">
        <w:rPr>
          <w:bCs/>
          <w:sz w:val="26"/>
          <w:szCs w:val="26"/>
          <w:lang w:bidi="ru-RU"/>
        </w:rPr>
        <w:t>О депутатском запросе депутата Янтиковского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051F09" w:rsidRDefault="00051F09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29.05.2019 № 40/3 «</w:t>
      </w:r>
      <w:r w:rsidRPr="00051F09">
        <w:rPr>
          <w:bCs/>
          <w:sz w:val="26"/>
          <w:szCs w:val="26"/>
          <w:lang w:bidi="ru-RU"/>
        </w:rPr>
        <w:t>Об утверждении Порядка представления главным распорядителем средств бюджета муниципального образования интересов Янтиковского сельского поселения в судебных органах по взысканию денежных средств в порядке регресса</w:t>
      </w:r>
      <w:r>
        <w:rPr>
          <w:bCs/>
          <w:sz w:val="26"/>
          <w:szCs w:val="26"/>
          <w:lang w:bidi="ru-RU"/>
        </w:rPr>
        <w:t>»;</w:t>
      </w:r>
    </w:p>
    <w:p w:rsidR="00051F09" w:rsidRDefault="00051F09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27.10.2020 № 3/1 «</w:t>
      </w:r>
      <w:r w:rsidRPr="00051F09">
        <w:rPr>
          <w:bCs/>
          <w:sz w:val="26"/>
          <w:szCs w:val="26"/>
          <w:lang w:bidi="ru-RU"/>
        </w:rPr>
        <w:t>О внесении изменений в Решение Собрания депутатов Янтиковского сельского поселения Яльчикского района от 20 мая 2011 г. № 7/1 «О денежном содержании лиц, замещающих муниципальные должности и должности муниципальной службы Янтиковского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051F09" w:rsidRDefault="00D14548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23.12.2019 № 47/2 «</w:t>
      </w:r>
      <w:r w:rsidRPr="00D14548">
        <w:rPr>
          <w:bCs/>
          <w:sz w:val="26"/>
          <w:szCs w:val="26"/>
          <w:lang w:bidi="ru-RU"/>
        </w:rPr>
        <w:t xml:space="preserve"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</w:t>
      </w:r>
      <w:r w:rsidRPr="00D14548">
        <w:rPr>
          <w:bCs/>
          <w:sz w:val="26"/>
          <w:szCs w:val="26"/>
          <w:lang w:bidi="ru-RU"/>
        </w:rPr>
        <w:lastRenderedPageBreak/>
        <w:t>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Янтиковского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»;</w:t>
      </w:r>
    </w:p>
    <w:p w:rsidR="00D14548" w:rsidRDefault="00D14548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28.05.2021 № 11/3 «</w:t>
      </w:r>
      <w:r w:rsidRPr="00D14548">
        <w:rPr>
          <w:bCs/>
          <w:sz w:val="26"/>
          <w:szCs w:val="26"/>
          <w:lang w:bidi="ru-RU"/>
        </w:rPr>
        <w:t>О внесении изменений в Решение Собрания депутатов Янтиковского сельского поселения от 23.12.2019 № 47/2</w:t>
      </w:r>
      <w:r>
        <w:rPr>
          <w:bCs/>
          <w:sz w:val="26"/>
          <w:szCs w:val="26"/>
          <w:lang w:bidi="ru-RU"/>
        </w:rPr>
        <w:t>»;</w:t>
      </w:r>
    </w:p>
    <w:p w:rsidR="009B7322" w:rsidRDefault="00D14548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25.10.2021 № 26/2 «</w:t>
      </w:r>
      <w:r w:rsidRPr="00D14548">
        <w:rPr>
          <w:bCs/>
          <w:sz w:val="26"/>
          <w:szCs w:val="26"/>
          <w:lang w:bidi="ru-RU"/>
        </w:rPr>
        <w:t>Об утверждении Положения о муниципальном контроле в сфере благоустройства на территории Янтиковского сельского поселения Яльчикского района Чувашской Республики</w:t>
      </w:r>
      <w:r>
        <w:rPr>
          <w:bCs/>
          <w:sz w:val="26"/>
          <w:szCs w:val="26"/>
          <w:lang w:bidi="ru-RU"/>
        </w:rPr>
        <w:t>».</w:t>
      </w:r>
    </w:p>
    <w:p w:rsidR="009B7322" w:rsidRDefault="009B7322" w:rsidP="00F43F2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145D0F" w:rsidRPr="003A208C" w:rsidRDefault="00437F4E" w:rsidP="00145D0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145D0F"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145D0F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865EA" w:rsidRPr="003A208C" w:rsidRDefault="00C865EA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145D0F" w:rsidRDefault="00145D0F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sectPr w:rsidR="00145D0F" w:rsidSect="00687B01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86C0F"/>
    <w:multiLevelType w:val="hybridMultilevel"/>
    <w:tmpl w:val="A176CE72"/>
    <w:lvl w:ilvl="0" w:tplc="38AEF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6D3084"/>
    <w:multiLevelType w:val="hybridMultilevel"/>
    <w:tmpl w:val="14A44872"/>
    <w:lvl w:ilvl="0" w:tplc="9A705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247E3"/>
    <w:rsid w:val="00032A39"/>
    <w:rsid w:val="00034EAA"/>
    <w:rsid w:val="00051F09"/>
    <w:rsid w:val="00052CA9"/>
    <w:rsid w:val="0005642C"/>
    <w:rsid w:val="00096E3F"/>
    <w:rsid w:val="000B513B"/>
    <w:rsid w:val="000C4DE6"/>
    <w:rsid w:val="00100587"/>
    <w:rsid w:val="00111B91"/>
    <w:rsid w:val="001263EF"/>
    <w:rsid w:val="00145D0F"/>
    <w:rsid w:val="00150126"/>
    <w:rsid w:val="001547DB"/>
    <w:rsid w:val="001852C7"/>
    <w:rsid w:val="00190B01"/>
    <w:rsid w:val="001E63AB"/>
    <w:rsid w:val="0020511B"/>
    <w:rsid w:val="00226E6A"/>
    <w:rsid w:val="002427CB"/>
    <w:rsid w:val="00245861"/>
    <w:rsid w:val="00261239"/>
    <w:rsid w:val="002668E7"/>
    <w:rsid w:val="00270697"/>
    <w:rsid w:val="00281156"/>
    <w:rsid w:val="00285CE7"/>
    <w:rsid w:val="002D6E77"/>
    <w:rsid w:val="003432F7"/>
    <w:rsid w:val="003834DF"/>
    <w:rsid w:val="003A208C"/>
    <w:rsid w:val="003A3CF2"/>
    <w:rsid w:val="003E6E3F"/>
    <w:rsid w:val="00404883"/>
    <w:rsid w:val="00427228"/>
    <w:rsid w:val="00437F4E"/>
    <w:rsid w:val="00494C6C"/>
    <w:rsid w:val="004A1C3F"/>
    <w:rsid w:val="004B1085"/>
    <w:rsid w:val="004B45FD"/>
    <w:rsid w:val="004C79F3"/>
    <w:rsid w:val="004E3DEC"/>
    <w:rsid w:val="005065E3"/>
    <w:rsid w:val="0055486A"/>
    <w:rsid w:val="00574E0A"/>
    <w:rsid w:val="00586226"/>
    <w:rsid w:val="005D4BD0"/>
    <w:rsid w:val="005F2DE1"/>
    <w:rsid w:val="006179D6"/>
    <w:rsid w:val="00687B01"/>
    <w:rsid w:val="006906AE"/>
    <w:rsid w:val="006C5022"/>
    <w:rsid w:val="006C6D1A"/>
    <w:rsid w:val="006F30BD"/>
    <w:rsid w:val="00711BD5"/>
    <w:rsid w:val="00735641"/>
    <w:rsid w:val="00741FA5"/>
    <w:rsid w:val="00764B0A"/>
    <w:rsid w:val="007946BA"/>
    <w:rsid w:val="007A11A4"/>
    <w:rsid w:val="007B1E06"/>
    <w:rsid w:val="007B3761"/>
    <w:rsid w:val="007B5FF2"/>
    <w:rsid w:val="007D1A41"/>
    <w:rsid w:val="007D4AB9"/>
    <w:rsid w:val="007D7EAF"/>
    <w:rsid w:val="007E2A9D"/>
    <w:rsid w:val="007E33D3"/>
    <w:rsid w:val="007F5917"/>
    <w:rsid w:val="008208DE"/>
    <w:rsid w:val="00832B00"/>
    <w:rsid w:val="0083689D"/>
    <w:rsid w:val="00851898"/>
    <w:rsid w:val="008532BA"/>
    <w:rsid w:val="008A260D"/>
    <w:rsid w:val="008D5668"/>
    <w:rsid w:val="008E13DA"/>
    <w:rsid w:val="00927B4D"/>
    <w:rsid w:val="00931227"/>
    <w:rsid w:val="009411CA"/>
    <w:rsid w:val="009B7322"/>
    <w:rsid w:val="009D3336"/>
    <w:rsid w:val="009D4769"/>
    <w:rsid w:val="009E296D"/>
    <w:rsid w:val="009F03F8"/>
    <w:rsid w:val="00A000FB"/>
    <w:rsid w:val="00A0716F"/>
    <w:rsid w:val="00A341E3"/>
    <w:rsid w:val="00A401AB"/>
    <w:rsid w:val="00A40741"/>
    <w:rsid w:val="00A64783"/>
    <w:rsid w:val="00A73B0C"/>
    <w:rsid w:val="00AD5196"/>
    <w:rsid w:val="00AF50D3"/>
    <w:rsid w:val="00B0529D"/>
    <w:rsid w:val="00B33817"/>
    <w:rsid w:val="00B40969"/>
    <w:rsid w:val="00BD4B78"/>
    <w:rsid w:val="00C608F1"/>
    <w:rsid w:val="00C613F2"/>
    <w:rsid w:val="00C865EA"/>
    <w:rsid w:val="00CA480D"/>
    <w:rsid w:val="00CA6979"/>
    <w:rsid w:val="00CB72F0"/>
    <w:rsid w:val="00CC1389"/>
    <w:rsid w:val="00D01894"/>
    <w:rsid w:val="00D02874"/>
    <w:rsid w:val="00D037CC"/>
    <w:rsid w:val="00D14548"/>
    <w:rsid w:val="00D26EDF"/>
    <w:rsid w:val="00D4093F"/>
    <w:rsid w:val="00D51973"/>
    <w:rsid w:val="00D54217"/>
    <w:rsid w:val="00D5572C"/>
    <w:rsid w:val="00D563CE"/>
    <w:rsid w:val="00D65910"/>
    <w:rsid w:val="00D875AA"/>
    <w:rsid w:val="00D97CB1"/>
    <w:rsid w:val="00DC0DC9"/>
    <w:rsid w:val="00DC58B0"/>
    <w:rsid w:val="00DE4B6F"/>
    <w:rsid w:val="00DF0F2F"/>
    <w:rsid w:val="00E02184"/>
    <w:rsid w:val="00E14F56"/>
    <w:rsid w:val="00E3025B"/>
    <w:rsid w:val="00E41E07"/>
    <w:rsid w:val="00E50FFE"/>
    <w:rsid w:val="00E52059"/>
    <w:rsid w:val="00E76217"/>
    <w:rsid w:val="00EA724A"/>
    <w:rsid w:val="00ED791F"/>
    <w:rsid w:val="00EE153B"/>
    <w:rsid w:val="00F0211C"/>
    <w:rsid w:val="00F175DC"/>
    <w:rsid w:val="00F34F95"/>
    <w:rsid w:val="00F43F29"/>
    <w:rsid w:val="00F700F5"/>
    <w:rsid w:val="00F7254C"/>
    <w:rsid w:val="00F81FD4"/>
    <w:rsid w:val="00F83E9F"/>
    <w:rsid w:val="00FA25FD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C87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906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D6E77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2D6E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48</cp:revision>
  <cp:lastPrinted>2025-01-16T11:07:00Z</cp:lastPrinted>
  <dcterms:created xsi:type="dcterms:W3CDTF">2024-05-16T05:58:00Z</dcterms:created>
  <dcterms:modified xsi:type="dcterms:W3CDTF">2025-03-17T13:42:00Z</dcterms:modified>
</cp:coreProperties>
</file>