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799"/>
        <w:gridCol w:w="1588"/>
        <w:gridCol w:w="3837"/>
      </w:tblGrid>
      <w:tr>
        <w:trPr>
          <w:trHeight w:hRule="exact" w:val="3201"/>
          <w:jc w:val="center"/>
        </w:trPr>
        <w:tc>
          <w:tcPr>
            <w:tcW w:w="3799" w:type="dxa"/>
          </w:tcPr>
          <w:p>
            <w:pPr>
              <w:keepNext/>
              <w:spacing w:after="60"/>
              <w:ind w:right="-107"/>
              <w:jc w:val="center"/>
              <w:outlineLvl w:val="2"/>
              <w:rPr>
                <w:rFonts w:eastAsia="Calibri"/>
                <w:b/>
                <w:bCs/>
                <w:spacing w:val="40"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eastAsia="Calibri"/>
                <w:b/>
                <w:bCs/>
                <w:spacing w:val="40"/>
                <w:sz w:val="28"/>
                <w:szCs w:val="28"/>
              </w:rPr>
              <w:t>Чăваш</w:t>
            </w:r>
            <w:proofErr w:type="spellEnd"/>
            <w:r>
              <w:rPr>
                <w:rFonts w:eastAsia="Calibri"/>
                <w:b/>
                <w:bCs/>
                <w:spacing w:val="4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pacing w:val="40"/>
                <w:sz w:val="28"/>
                <w:szCs w:val="28"/>
              </w:rPr>
              <w:t>Республикин</w:t>
            </w:r>
            <w:proofErr w:type="spellEnd"/>
          </w:p>
          <w:p>
            <w:pPr>
              <w:keepNext/>
              <w:spacing w:after="60"/>
              <w:ind w:left="-108" w:right="-107"/>
              <w:jc w:val="center"/>
              <w:outlineLvl w:val="2"/>
              <w:rPr>
                <w:rFonts w:eastAsia="Calibri"/>
                <w:b/>
                <w:bCs/>
                <w:spacing w:val="40"/>
                <w:sz w:val="28"/>
                <w:szCs w:val="28"/>
              </w:rPr>
            </w:pPr>
            <w:r>
              <w:rPr>
                <w:rFonts w:eastAsia="Calibri"/>
                <w:b/>
                <w:bCs/>
                <w:spacing w:val="40"/>
                <w:sz w:val="28"/>
                <w:szCs w:val="28"/>
              </w:rPr>
              <w:t xml:space="preserve">Канаш </w:t>
            </w:r>
            <w:proofErr w:type="spellStart"/>
            <w:r>
              <w:rPr>
                <w:rFonts w:eastAsia="Calibri"/>
                <w:b/>
                <w:bCs/>
                <w:spacing w:val="40"/>
                <w:sz w:val="28"/>
                <w:szCs w:val="28"/>
              </w:rPr>
              <w:t>хулин</w:t>
            </w:r>
            <w:proofErr w:type="spellEnd"/>
          </w:p>
          <w:p>
            <w:pPr>
              <w:keepNext/>
              <w:ind w:left="-108" w:right="-107"/>
              <w:jc w:val="center"/>
              <w:outlineLvl w:val="2"/>
              <w:rPr>
                <w:rFonts w:eastAsia="Calibri"/>
                <w:b/>
                <w:bCs/>
                <w:spacing w:val="40"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bCs/>
                <w:spacing w:val="40"/>
                <w:sz w:val="28"/>
                <w:szCs w:val="28"/>
              </w:rPr>
              <w:t>Депутатсен</w:t>
            </w:r>
            <w:proofErr w:type="spellEnd"/>
            <w:r>
              <w:rPr>
                <w:rFonts w:eastAsia="Calibri"/>
                <w:b/>
                <w:bCs/>
                <w:spacing w:val="4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pacing w:val="40"/>
                <w:sz w:val="28"/>
                <w:szCs w:val="28"/>
              </w:rPr>
              <w:t>пухăвĕ</w:t>
            </w:r>
            <w:proofErr w:type="spellEnd"/>
          </w:p>
          <w:p>
            <w:pPr>
              <w:jc w:val="center"/>
              <w:rPr>
                <w:rFonts w:eastAsia="Calibri"/>
                <w:b/>
                <w:caps/>
                <w:sz w:val="28"/>
                <w:szCs w:val="28"/>
              </w:rPr>
            </w:pPr>
          </w:p>
          <w:p>
            <w:pPr>
              <w:jc w:val="center"/>
              <w:rPr>
                <w:rFonts w:eastAsia="Calibri"/>
                <w:b/>
                <w:caps/>
                <w:sz w:val="28"/>
                <w:szCs w:val="28"/>
              </w:rPr>
            </w:pPr>
            <w:r>
              <w:rPr>
                <w:rFonts w:eastAsia="Calibri"/>
                <w:b/>
                <w:caps/>
                <w:sz w:val="28"/>
                <w:szCs w:val="28"/>
              </w:rPr>
              <w:t>йышĂну</w:t>
            </w:r>
          </w:p>
          <w:p>
            <w:pPr>
              <w:jc w:val="center"/>
              <w:rPr>
                <w:rFonts w:eastAsia="Calibri"/>
                <w:b/>
                <w:caps/>
                <w:sz w:val="28"/>
                <w:szCs w:val="28"/>
              </w:rPr>
            </w:pPr>
          </w:p>
          <w:p>
            <w:pPr>
              <w:ind w:left="-84" w:right="-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_________ г. № _____</w:t>
            </w:r>
          </w:p>
          <w:p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noProof/>
                <w:sz w:val="28"/>
                <w:szCs w:val="28"/>
              </w:rPr>
              <w:drawing>
                <wp:inline distT="0" distB="0" distL="0" distR="0">
                  <wp:extent cx="826770" cy="1066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keepNext/>
              <w:spacing w:after="60"/>
              <w:outlineLvl w:val="2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    Чувашская Республика</w:t>
            </w:r>
          </w:p>
          <w:p>
            <w:pPr>
              <w:keepNext/>
              <w:spacing w:after="60"/>
              <w:jc w:val="center"/>
              <w:outlineLvl w:val="2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Собрание депутатов</w:t>
            </w:r>
          </w:p>
          <w:p>
            <w:pPr>
              <w:keepNext/>
              <w:spacing w:after="60" w:line="276" w:lineRule="auto"/>
              <w:jc w:val="center"/>
              <w:outlineLvl w:val="2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города Канаш</w:t>
            </w:r>
          </w:p>
          <w:p>
            <w:pPr>
              <w:keepNext/>
              <w:spacing w:before="240"/>
              <w:jc w:val="center"/>
              <w:outlineLvl w:val="2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РЕШЕНИЕ</w:t>
            </w:r>
          </w:p>
          <w:p>
            <w:pPr>
              <w:rPr>
                <w:rFonts w:eastAsia="Calibri"/>
                <w:b/>
                <w:sz w:val="28"/>
                <w:szCs w:val="28"/>
              </w:rPr>
            </w:pPr>
          </w:p>
          <w:p>
            <w:pPr>
              <w:ind w:left="-84" w:right="-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__________ г. № ____</w:t>
            </w:r>
          </w:p>
          <w:p>
            <w:pPr>
              <w:keepNext/>
              <w:outlineLvl w:val="2"/>
              <w:rPr>
                <w:rFonts w:eastAsia="Calibri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ind w:right="4535"/>
        <w:jc w:val="both"/>
      </w:pPr>
      <w:r>
        <w:rPr>
          <w:b/>
          <w:bCs/>
        </w:rPr>
        <w:t xml:space="preserve">О внесении изменений в положение о порядке организации и проведения общественных обсуждений или публичных слушаний по вопросам градостроительной деятельности на территории города Канаш Чувашской Республики  </w:t>
      </w:r>
    </w:p>
    <w:p>
      <w:pPr>
        <w:autoSpaceDE w:val="0"/>
        <w:autoSpaceDN w:val="0"/>
        <w:adjustRightInd w:val="0"/>
        <w:ind w:firstLine="708"/>
        <w:jc w:val="both"/>
      </w:pPr>
    </w:p>
    <w:p>
      <w:pPr>
        <w:autoSpaceDE w:val="0"/>
        <w:autoSpaceDN w:val="0"/>
        <w:adjustRightInd w:val="0"/>
        <w:ind w:firstLine="708"/>
        <w:jc w:val="both"/>
      </w:pPr>
    </w:p>
    <w:p>
      <w:pPr>
        <w:autoSpaceDE w:val="0"/>
        <w:autoSpaceDN w:val="0"/>
        <w:adjustRightInd w:val="0"/>
        <w:ind w:firstLine="708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 декабря 2022 г.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Федерации», Уставом города Канаш Чувашской Республики, </w:t>
      </w:r>
      <w:r>
        <w:rPr>
          <w:b/>
        </w:rPr>
        <w:t>Собрание депутатов города Канаш Чувашской Республики</w:t>
      </w:r>
      <w:r>
        <w:t xml:space="preserve"> </w:t>
      </w:r>
      <w:r>
        <w:rPr>
          <w:b/>
        </w:rPr>
        <w:t>решило:</w:t>
      </w:r>
    </w:p>
    <w:p>
      <w:pPr>
        <w:autoSpaceDE w:val="0"/>
        <w:autoSpaceDN w:val="0"/>
        <w:adjustRightInd w:val="0"/>
        <w:jc w:val="both"/>
      </w:pPr>
    </w:p>
    <w:p>
      <w:pPr>
        <w:autoSpaceDE w:val="0"/>
        <w:autoSpaceDN w:val="0"/>
        <w:adjustRightInd w:val="0"/>
        <w:ind w:firstLine="567"/>
        <w:jc w:val="both"/>
      </w:pPr>
      <w:r>
        <w:t>1. Внести в положение о порядке организации и проведения общественных обсуждений или публичных слушаний по вопросам градостроительной деятельности на территории города Канаш Чувашской Республики, утвержденное решением Собрания депутатов города Канаш Чувашской Республики от 09.12.2022 №30/3 следующие изменения:</w:t>
      </w:r>
    </w:p>
    <w:p>
      <w:pPr>
        <w:autoSpaceDE w:val="0"/>
        <w:autoSpaceDN w:val="0"/>
        <w:adjustRightInd w:val="0"/>
        <w:ind w:firstLine="567"/>
        <w:jc w:val="both"/>
      </w:pPr>
      <w:r>
        <w:t xml:space="preserve">1) в пункте 5.4 раздела </w:t>
      </w:r>
      <w:r>
        <w:rPr>
          <w:lang w:val="en-US"/>
        </w:rPr>
        <w:t>V</w:t>
      </w:r>
      <w:r>
        <w:t xml:space="preserve"> слова «быть менее одного месяца и более трех месяцев» заменить словами «превышать один месяц»;</w:t>
      </w:r>
    </w:p>
    <w:p>
      <w:pPr>
        <w:autoSpaceDE w:val="0"/>
        <w:autoSpaceDN w:val="0"/>
        <w:adjustRightInd w:val="0"/>
        <w:ind w:firstLine="567"/>
        <w:jc w:val="both"/>
      </w:pPr>
      <w:r>
        <w:t xml:space="preserve">2) в пункте 6.6 раздела </w:t>
      </w:r>
      <w:r>
        <w:rPr>
          <w:lang w:val="en-US"/>
        </w:rPr>
        <w:t>VI</w:t>
      </w:r>
      <w:r>
        <w:t xml:space="preserve"> слова «не менее одного и не более трех месяцев» заменить словами «не более одного месяца»;</w:t>
      </w:r>
    </w:p>
    <w:p>
      <w:pPr>
        <w:autoSpaceDE w:val="0"/>
        <w:autoSpaceDN w:val="0"/>
        <w:adjustRightInd w:val="0"/>
        <w:ind w:firstLine="567"/>
        <w:jc w:val="both"/>
      </w:pPr>
      <w:r>
        <w:t>3) пункт 6.7 раздела VI изложить в следующей редакции:</w:t>
      </w:r>
    </w:p>
    <w:p>
      <w:pPr>
        <w:autoSpaceDE w:val="0"/>
        <w:autoSpaceDN w:val="0"/>
        <w:adjustRightInd w:val="0"/>
        <w:ind w:firstLine="567"/>
        <w:jc w:val="both"/>
      </w:pPr>
      <w:r>
        <w:t>«6.7.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развитию.»;</w:t>
      </w:r>
    </w:p>
    <w:p>
      <w:pPr>
        <w:autoSpaceDE w:val="0"/>
        <w:autoSpaceDN w:val="0"/>
        <w:adjustRightInd w:val="0"/>
        <w:ind w:firstLine="567"/>
        <w:jc w:val="both"/>
      </w:pPr>
      <w:r>
        <w:t xml:space="preserve">4) в пункте 7.4 раздела </w:t>
      </w:r>
      <w:r>
        <w:rPr>
          <w:lang w:val="en-US"/>
        </w:rPr>
        <w:t>VII</w:t>
      </w:r>
      <w:r>
        <w:t xml:space="preserve"> слова «одного месяца и более трех месяцев» заменить словами «четырнадцати дней и более тридцати дней».</w:t>
      </w:r>
    </w:p>
    <w:p>
      <w:pPr>
        <w:autoSpaceDE w:val="0"/>
        <w:autoSpaceDN w:val="0"/>
        <w:adjustRightInd w:val="0"/>
        <w:ind w:firstLine="567"/>
        <w:jc w:val="both"/>
      </w:pPr>
      <w:r>
        <w:t>2. Настоящее решение вступает в силу после его официального опубликования.</w:t>
      </w:r>
    </w:p>
    <w:p>
      <w:pPr>
        <w:jc w:val="both"/>
        <w:rPr>
          <w:rFonts w:ascii="TimesET" w:hAnsi="TimesET"/>
          <w:sz w:val="28"/>
          <w:szCs w:val="28"/>
        </w:rPr>
      </w:pPr>
    </w:p>
    <w:p>
      <w:pPr>
        <w:jc w:val="both"/>
        <w:rPr>
          <w:rFonts w:ascii="TimesET" w:hAnsi="TimesET"/>
          <w:sz w:val="28"/>
          <w:szCs w:val="28"/>
        </w:rPr>
      </w:pPr>
    </w:p>
    <w:p>
      <w:pPr>
        <w:jc w:val="both"/>
        <w:rPr>
          <w:rFonts w:ascii="TimesET" w:hAnsi="TimesET"/>
        </w:rPr>
      </w:pPr>
      <w:r>
        <w:t xml:space="preserve">Глава города                                                                                                               О.В. Савчук </w:t>
      </w:r>
    </w:p>
    <w:sectPr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B5D8C-8BA3-4485-B7B2-52584F72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6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7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6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г.Канаш (Светлана Н. Сладкова)</dc:creator>
  <cp:keywords/>
  <dc:description/>
  <cp:lastModifiedBy>Глазов Николай Станиславович</cp:lastModifiedBy>
  <cp:revision>2</cp:revision>
  <cp:lastPrinted>2023-03-27T13:34:00Z</cp:lastPrinted>
  <dcterms:created xsi:type="dcterms:W3CDTF">2023-03-27T14:28:00Z</dcterms:created>
  <dcterms:modified xsi:type="dcterms:W3CDTF">2023-03-27T14:28:00Z</dcterms:modified>
</cp:coreProperties>
</file>