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Pr="008F1542" w:rsidRDefault="008F1542" w:rsidP="008F15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Прокуратура Яльчикского района 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поддержано обвинение по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уголовно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дел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факту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хищения 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денежных средств с банковского счета</w:t>
      </w:r>
    </w:p>
    <w:p w:rsidR="008F1542" w:rsidRPr="008F1542" w:rsidRDefault="008F1542" w:rsidP="008F1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0390" w:rsidRDefault="00930390" w:rsidP="009303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57 - летний </w:t>
      </w:r>
      <w:r>
        <w:rPr>
          <w:rFonts w:ascii="Times New Roman" w:eastAsia="Times New Roman" w:hAnsi="Times New Roman" w:cs="Times New Roman"/>
          <w:sz w:val="28"/>
          <w:szCs w:val="28"/>
        </w:rPr>
        <w:t>жител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 с. Яльчики 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признан виновным в совершении преступления,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«г» 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ст. 1</w:t>
      </w:r>
      <w:r>
        <w:rPr>
          <w:rFonts w:ascii="Times New Roman" w:eastAsia="Times New Roman" w:hAnsi="Times New Roman" w:cs="Times New Roman"/>
          <w:sz w:val="28"/>
          <w:szCs w:val="28"/>
        </w:rPr>
        <w:t>58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УК РФ (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</w:t>
      </w:r>
      <w:r w:rsidRPr="008859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ража, то есть тайное хищение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денежных средств с банковского счета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30390" w:rsidRDefault="00930390" w:rsidP="0093039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3751F8">
        <w:rPr>
          <w:rFonts w:ascii="Times New Roman" w:eastAsia="Times New Roman" w:hAnsi="Times New Roman" w:cs="Times New Roman"/>
          <w:sz w:val="28"/>
          <w:szCs w:val="28"/>
        </w:rPr>
        <w:t>Яльчикским</w:t>
      </w:r>
      <w:proofErr w:type="spellEnd"/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районным судом установлено, что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дневное время 23.12.2024 около пешеходного перехода, расположенного около дома № 5 по ул. Юбилейная, с. Яльчики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Яльчикского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нашел банковскую карту односельчанки, используя которую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течение короткого промежутка времени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совершил покупки алкогольных напитков и продуктов питания  в нескольких магазинах села на общую сумму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превышающую 3 тысячи рублей.</w:t>
      </w:r>
    </w:p>
    <w:p w:rsidR="00930390" w:rsidRPr="003751F8" w:rsidRDefault="00930390" w:rsidP="009303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Потерпевшая в это время находилась на работе и списание денежных средств в мобильном приложении банка заметила лишь поздно вечером</w:t>
      </w:r>
      <w:r w:rsidR="00B67496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,</w:t>
      </w:r>
      <w:bookmarkStart w:id="0" w:name="_GoBack"/>
      <w:bookmarkEnd w:id="0"/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о чем сразу сообщила в территориальный отдел внутренних дел, сотрудниками которого </w:t>
      </w:r>
      <w:r w:rsidR="00B67496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обвиняемый быстро установлен.</w:t>
      </w:r>
    </w:p>
    <w:p w:rsidR="00930390" w:rsidRPr="003751F8" w:rsidRDefault="00930390" w:rsidP="009303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Судом, с учетом обстоятельств дела, данных о личности, наличия смягчающих обстоятельств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, в том числе такого как возмещение причиненного преступлением ущерба, назначил виновн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у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наказание в виде 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лишения свободы сроком 1 год условно с испытательным сроком 1 год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.</w:t>
      </w:r>
    </w:p>
    <w:p w:rsidR="00930390" w:rsidRPr="003751F8" w:rsidRDefault="00930390" w:rsidP="009303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Приговор в законную силу не вступил. </w:t>
      </w:r>
    </w:p>
    <w:p w:rsidR="00424C1A" w:rsidRPr="00424C1A" w:rsidRDefault="008F1542" w:rsidP="009303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B67496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1514475</wp:posOffset>
                </wp:positionH>
                <wp:positionV relativeFrom="page">
                  <wp:posOffset>6468110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25pt;margin-top:509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D4ZtLf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5A74" w:rsidRDefault="000B5A74" w:rsidP="003A127D">
      <w:pPr>
        <w:spacing w:after="0" w:line="240" w:lineRule="auto"/>
      </w:pPr>
      <w:r>
        <w:separator/>
      </w:r>
    </w:p>
  </w:endnote>
  <w:endnote w:type="continuationSeparator" w:id="0">
    <w:p w:rsidR="000B5A74" w:rsidRDefault="000B5A74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5A74" w:rsidRDefault="000B5A74" w:rsidP="003A127D">
      <w:pPr>
        <w:spacing w:after="0" w:line="240" w:lineRule="auto"/>
      </w:pPr>
      <w:r>
        <w:separator/>
      </w:r>
    </w:p>
  </w:footnote>
  <w:footnote w:type="continuationSeparator" w:id="0">
    <w:p w:rsidR="000B5A74" w:rsidRDefault="000B5A74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70211"/>
    <w:rsid w:val="00295713"/>
    <w:rsid w:val="002E53DF"/>
    <w:rsid w:val="00342756"/>
    <w:rsid w:val="00344153"/>
    <w:rsid w:val="003A127D"/>
    <w:rsid w:val="003D2AC4"/>
    <w:rsid w:val="003D3017"/>
    <w:rsid w:val="003F1285"/>
    <w:rsid w:val="00424C1A"/>
    <w:rsid w:val="00475ED6"/>
    <w:rsid w:val="00477A55"/>
    <w:rsid w:val="00493BC3"/>
    <w:rsid w:val="004E2421"/>
    <w:rsid w:val="004F4324"/>
    <w:rsid w:val="00503700"/>
    <w:rsid w:val="0053670C"/>
    <w:rsid w:val="005441BE"/>
    <w:rsid w:val="00546DB1"/>
    <w:rsid w:val="005508C6"/>
    <w:rsid w:val="00576BF2"/>
    <w:rsid w:val="005C508E"/>
    <w:rsid w:val="005D6E18"/>
    <w:rsid w:val="005F6814"/>
    <w:rsid w:val="00637555"/>
    <w:rsid w:val="00660103"/>
    <w:rsid w:val="0068383E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437BE"/>
    <w:rsid w:val="00885950"/>
    <w:rsid w:val="008A5B51"/>
    <w:rsid w:val="008B474A"/>
    <w:rsid w:val="008B49FB"/>
    <w:rsid w:val="008B56CD"/>
    <w:rsid w:val="008F0B64"/>
    <w:rsid w:val="008F1542"/>
    <w:rsid w:val="00930390"/>
    <w:rsid w:val="00976068"/>
    <w:rsid w:val="009865ED"/>
    <w:rsid w:val="00994B60"/>
    <w:rsid w:val="009B09B0"/>
    <w:rsid w:val="009D444A"/>
    <w:rsid w:val="00A44392"/>
    <w:rsid w:val="00A5787E"/>
    <w:rsid w:val="00A62881"/>
    <w:rsid w:val="00A860B8"/>
    <w:rsid w:val="00AB1382"/>
    <w:rsid w:val="00AC2BDA"/>
    <w:rsid w:val="00AE1441"/>
    <w:rsid w:val="00AE531C"/>
    <w:rsid w:val="00B35AE7"/>
    <w:rsid w:val="00B475A5"/>
    <w:rsid w:val="00B67496"/>
    <w:rsid w:val="00BA1D0D"/>
    <w:rsid w:val="00BB6042"/>
    <w:rsid w:val="00BC4F71"/>
    <w:rsid w:val="00C34FEB"/>
    <w:rsid w:val="00C43B9D"/>
    <w:rsid w:val="00C5245A"/>
    <w:rsid w:val="00C5749A"/>
    <w:rsid w:val="00C93F05"/>
    <w:rsid w:val="00C95EE6"/>
    <w:rsid w:val="00CB7F9F"/>
    <w:rsid w:val="00CC5647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2570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60</cp:revision>
  <dcterms:created xsi:type="dcterms:W3CDTF">2022-02-02T05:55:00Z</dcterms:created>
  <dcterms:modified xsi:type="dcterms:W3CDTF">2025-02-21T06:38:00Z</dcterms:modified>
</cp:coreProperties>
</file>