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B" w:rsidRPr="00C45AED" w:rsidRDefault="001A520B" w:rsidP="001A5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Урмарская территориальная избирательная комиссия</w:t>
      </w:r>
    </w:p>
    <w:p w:rsidR="001A520B" w:rsidRPr="00631FF1" w:rsidRDefault="001A520B" w:rsidP="001A520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0B" w:rsidRPr="00631F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A520B" w:rsidRPr="00631F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20B" w:rsidRPr="009F6F72" w:rsidRDefault="002D4FDA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C03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3C03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1A520B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20B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AED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C45AED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AED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AED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AED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20B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3C03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080DDC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C03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E33BA" w:rsidRPr="009F6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3BA" w:rsidRPr="009F6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1A520B" w:rsidRPr="00631FF1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0F" w:rsidRPr="00631FF1" w:rsidRDefault="0024020F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1A520B" w:rsidRPr="00631FF1" w:rsidTr="007418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495" w:rsidRPr="00C45AED" w:rsidRDefault="00203348" w:rsidP="009277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5A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включении в состав участковых избирательных комиссий с правом решающего голоса</w:t>
            </w:r>
          </w:p>
        </w:tc>
      </w:tr>
    </w:tbl>
    <w:p w:rsidR="001A520B" w:rsidRPr="00631FF1" w:rsidRDefault="001A520B" w:rsidP="001A520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1A520B" w:rsidRPr="00631FF1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20B" w:rsidRPr="00C45AED" w:rsidRDefault="001A520B" w:rsidP="001A5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B83495"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83495"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«Об основных гарантиях избирательных прав и права на участие в референдуме граждан РФ» </w:t>
      </w:r>
      <w:r w:rsidRPr="00C4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Урмарская территориальная избирательная комиссия </w:t>
      </w:r>
      <w:proofErr w:type="gramStart"/>
      <w:r w:rsidRPr="00C4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4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7169A5" w:rsidRPr="00C45AED" w:rsidRDefault="007169A5" w:rsidP="007169A5">
      <w:pPr>
        <w:pStyle w:val="a6"/>
        <w:spacing w:line="276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включить в состав участковых избирательных комиссий с правом решающего голоса следующих членов:</w:t>
      </w:r>
    </w:p>
    <w:p w:rsidR="007169A5" w:rsidRPr="00C45AED" w:rsidRDefault="007169A5" w:rsidP="007169A5">
      <w:pPr>
        <w:pStyle w:val="a6"/>
        <w:spacing w:line="276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Включить:</w:t>
      </w:r>
    </w:p>
    <w:p w:rsidR="00C45AED" w:rsidRDefault="00C45AED" w:rsidP="00C45AE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027D0B">
        <w:rPr>
          <w:rFonts w:ascii="Times New Roman" w:hAnsi="Times New Roman"/>
          <w:sz w:val="28"/>
          <w:szCs w:val="28"/>
        </w:rPr>
        <w:t>Михайлову Алевтину Ильиничну</w:t>
      </w:r>
      <w:r w:rsidR="002D4FDA">
        <w:rPr>
          <w:rFonts w:ascii="Times New Roman" w:hAnsi="Times New Roman"/>
          <w:sz w:val="28"/>
          <w:szCs w:val="28"/>
        </w:rPr>
        <w:t xml:space="preserve"> в</w:t>
      </w:r>
      <w:r w:rsidR="007169A5" w:rsidRPr="00C45AE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УИК </w:t>
      </w:r>
      <w:r w:rsidR="007169A5" w:rsidRPr="00C45AED">
        <w:rPr>
          <w:rFonts w:ascii="Times New Roman" w:eastAsia="Times New Roman" w:hAnsi="Times New Roman"/>
          <w:sz w:val="28"/>
          <w:szCs w:val="28"/>
          <w:lang w:eastAsia="ru-RU"/>
        </w:rPr>
        <w:t>№15</w:t>
      </w:r>
      <w:r w:rsidR="002D4F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7D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169A5" w:rsidRPr="00C45A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выдвинутую </w:t>
      </w:r>
      <w:r w:rsidR="002D4FD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собранием избирателей по месту </w:t>
      </w:r>
      <w:r w:rsidR="00027D0B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45AED" w:rsidRPr="00902717" w:rsidRDefault="00C45AED" w:rsidP="00C45A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027D0B">
        <w:rPr>
          <w:rFonts w:ascii="Times New Roman" w:hAnsi="Times New Roman"/>
          <w:sz w:val="28"/>
          <w:szCs w:val="28"/>
        </w:rPr>
        <w:t>Иванову Елену Павловну</w:t>
      </w:r>
      <w:r w:rsidRPr="00902717">
        <w:rPr>
          <w:rFonts w:ascii="Times New Roman" w:hAnsi="Times New Roman"/>
          <w:sz w:val="28"/>
          <w:szCs w:val="28"/>
        </w:rPr>
        <w:t xml:space="preserve"> в </w:t>
      </w:r>
      <w:r w:rsidR="00027D0B"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027D0B">
        <w:rPr>
          <w:rFonts w:ascii="Times New Roman" w:hAnsi="Times New Roman"/>
          <w:sz w:val="28"/>
          <w:szCs w:val="28"/>
        </w:rPr>
        <w:t xml:space="preserve"> </w:t>
      </w:r>
      <w:r w:rsidR="002D4FDA">
        <w:rPr>
          <w:rFonts w:ascii="Times New Roman" w:hAnsi="Times New Roman"/>
          <w:sz w:val="28"/>
          <w:szCs w:val="28"/>
        </w:rPr>
        <w:t>УИК</w:t>
      </w:r>
      <w:r w:rsidRPr="00902717">
        <w:rPr>
          <w:rFonts w:ascii="Times New Roman" w:hAnsi="Times New Roman"/>
          <w:sz w:val="28"/>
          <w:szCs w:val="28"/>
        </w:rPr>
        <w:t xml:space="preserve"> №15</w:t>
      </w:r>
      <w:r w:rsidR="00027D0B">
        <w:rPr>
          <w:rFonts w:ascii="Times New Roman" w:hAnsi="Times New Roman"/>
          <w:sz w:val="28"/>
          <w:szCs w:val="28"/>
        </w:rPr>
        <w:t>07</w:t>
      </w:r>
      <w:r w:rsidRPr="00902717">
        <w:rPr>
          <w:rFonts w:ascii="Times New Roman" w:hAnsi="Times New Roman"/>
          <w:sz w:val="28"/>
          <w:szCs w:val="28"/>
        </w:rPr>
        <w:t>, выдвинутую собранием избирателей</w:t>
      </w:r>
      <w:r w:rsidR="002D4FDA"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Default="00C45AED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027D0B">
        <w:rPr>
          <w:rFonts w:ascii="Times New Roman" w:hAnsi="Times New Roman"/>
          <w:sz w:val="28"/>
          <w:szCs w:val="28"/>
        </w:rPr>
        <w:t xml:space="preserve">Петрову Людмилу Анатольевну в </w:t>
      </w:r>
      <w:r w:rsidR="00027D0B"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027D0B">
        <w:rPr>
          <w:rFonts w:ascii="Times New Roman" w:hAnsi="Times New Roman"/>
          <w:sz w:val="28"/>
          <w:szCs w:val="28"/>
        </w:rPr>
        <w:t xml:space="preserve"> УИК </w:t>
      </w:r>
      <w:r w:rsidRPr="00902717">
        <w:rPr>
          <w:rFonts w:ascii="Times New Roman" w:hAnsi="Times New Roman"/>
          <w:sz w:val="28"/>
          <w:szCs w:val="28"/>
        </w:rPr>
        <w:t>№15</w:t>
      </w:r>
      <w:r w:rsidR="00027D0B">
        <w:rPr>
          <w:rFonts w:ascii="Times New Roman" w:hAnsi="Times New Roman"/>
          <w:sz w:val="28"/>
          <w:szCs w:val="28"/>
        </w:rPr>
        <w:t>08</w:t>
      </w:r>
      <w:r w:rsidRPr="00902717">
        <w:rPr>
          <w:rFonts w:ascii="Times New Roman" w:hAnsi="Times New Roman"/>
          <w:sz w:val="28"/>
          <w:szCs w:val="28"/>
        </w:rPr>
        <w:t xml:space="preserve">, </w:t>
      </w:r>
      <w:r w:rsidR="00027D0B"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 w:rsidR="00027D0B">
        <w:rPr>
          <w:rFonts w:ascii="Times New Roman" w:hAnsi="Times New Roman"/>
          <w:sz w:val="28"/>
          <w:szCs w:val="28"/>
        </w:rPr>
        <w:t xml:space="preserve"> по месту жительства</w:t>
      </w:r>
      <w:r w:rsidR="00027D0B" w:rsidRPr="00902717">
        <w:rPr>
          <w:rFonts w:ascii="Times New Roman" w:hAnsi="Times New Roman"/>
          <w:sz w:val="28"/>
          <w:szCs w:val="28"/>
        </w:rPr>
        <w:t>.</w:t>
      </w:r>
    </w:p>
    <w:p w:rsidR="00027D0B" w:rsidRPr="00902717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Константинову Надежду Геннадьевну в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№1508,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Pr="00902717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Чернову Людмилу Валерьевну в</w:t>
      </w:r>
      <w:r w:rsidRPr="0002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№1508,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Pr="00902717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Селихову Елену Васильевну в</w:t>
      </w:r>
      <w:r w:rsidRPr="0002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№1518,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Павлову Татьяну Витальевну</w:t>
      </w:r>
      <w:r w:rsidRPr="00027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2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№1518,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Никифорову Людмилу Федоровну </w:t>
      </w:r>
      <w:r>
        <w:rPr>
          <w:rFonts w:ascii="Times New Roman" w:hAnsi="Times New Roman"/>
          <w:sz w:val="28"/>
          <w:szCs w:val="28"/>
        </w:rPr>
        <w:t>в</w:t>
      </w:r>
      <w:r w:rsidRPr="0002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Данилову Анжелу </w:t>
      </w:r>
      <w:proofErr w:type="spellStart"/>
      <w:r>
        <w:rPr>
          <w:rFonts w:ascii="Times New Roman" w:hAnsi="Times New Roman"/>
          <w:sz w:val="28"/>
          <w:szCs w:val="28"/>
        </w:rPr>
        <w:t>Аскеровну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02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AE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УИК №151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2717">
        <w:rPr>
          <w:rFonts w:ascii="Times New Roman" w:hAnsi="Times New Roman"/>
          <w:sz w:val="28"/>
          <w:szCs w:val="28"/>
        </w:rPr>
        <w:t>выдвинутую собранием избирателей</w:t>
      </w:r>
      <w:r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902717">
        <w:rPr>
          <w:rFonts w:ascii="Times New Roman" w:hAnsi="Times New Roman"/>
          <w:sz w:val="28"/>
          <w:szCs w:val="28"/>
        </w:rPr>
        <w:t>.</w:t>
      </w:r>
    </w:p>
    <w:p w:rsidR="00027D0B" w:rsidRPr="00902717" w:rsidRDefault="00027D0B" w:rsidP="00027D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A520B" w:rsidRPr="00631FF1" w:rsidRDefault="001A520B" w:rsidP="00C4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45AED" w:rsidRPr="00A953C0" w:rsidRDefault="006A602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45AE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C45AED" w:rsidRPr="00A953C0" w:rsidRDefault="00C45AE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 территориальной</w:t>
      </w:r>
    </w:p>
    <w:p w:rsidR="00C45AED" w:rsidRPr="00A953C0" w:rsidRDefault="00C45AE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избирательной комиссии                                                                 Н.Н. </w:t>
      </w:r>
      <w:proofErr w:type="spellStart"/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Шанина</w:t>
      </w:r>
      <w:proofErr w:type="spellEnd"/>
    </w:p>
    <w:p w:rsidR="00C45AED" w:rsidRPr="00A953C0" w:rsidRDefault="00C45AE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AED" w:rsidRPr="00A953C0" w:rsidRDefault="00C45AE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Секретарь </w:t>
      </w:r>
    </w:p>
    <w:p w:rsidR="00C45AED" w:rsidRPr="00A953C0" w:rsidRDefault="00C45AED" w:rsidP="00C4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территориальной</w:t>
      </w:r>
    </w:p>
    <w:p w:rsidR="008A0430" w:rsidRPr="00631FF1" w:rsidRDefault="00C45AED" w:rsidP="009F6F72">
      <w:pPr>
        <w:pStyle w:val="a6"/>
        <w:jc w:val="center"/>
        <w:rPr>
          <w:sz w:val="24"/>
          <w:szCs w:val="24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избирательной комиссии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.Семенова</w:t>
      </w:r>
    </w:p>
    <w:sectPr w:rsidR="008A0430" w:rsidRPr="00631FF1" w:rsidSect="008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586"/>
    <w:multiLevelType w:val="hybridMultilevel"/>
    <w:tmpl w:val="19A67FA4"/>
    <w:lvl w:ilvl="0" w:tplc="93968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D71E91"/>
    <w:multiLevelType w:val="hybridMultilevel"/>
    <w:tmpl w:val="FB6856F8"/>
    <w:lvl w:ilvl="0" w:tplc="FE6ACD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9B2753"/>
    <w:multiLevelType w:val="hybridMultilevel"/>
    <w:tmpl w:val="923A5350"/>
    <w:lvl w:ilvl="0" w:tplc="3AE6E0E0">
      <w:start w:val="1"/>
      <w:numFmt w:val="decimal"/>
      <w:lvlText w:val="%1)"/>
      <w:lvlJc w:val="left"/>
      <w:pPr>
        <w:ind w:left="1512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193832"/>
    <w:multiLevelType w:val="hybridMultilevel"/>
    <w:tmpl w:val="14BCE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277D4"/>
    <w:multiLevelType w:val="hybridMultilevel"/>
    <w:tmpl w:val="62EEBA50"/>
    <w:lvl w:ilvl="0" w:tplc="259A0C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977AE9"/>
    <w:multiLevelType w:val="hybridMultilevel"/>
    <w:tmpl w:val="0E424CB4"/>
    <w:lvl w:ilvl="0" w:tplc="4B72BE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D4674D2"/>
    <w:multiLevelType w:val="hybridMultilevel"/>
    <w:tmpl w:val="6CBC0B36"/>
    <w:lvl w:ilvl="0" w:tplc="9D2AD37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7F40D2"/>
    <w:multiLevelType w:val="hybridMultilevel"/>
    <w:tmpl w:val="B9DE3020"/>
    <w:lvl w:ilvl="0" w:tplc="CB98FB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30225"/>
    <w:multiLevelType w:val="hybridMultilevel"/>
    <w:tmpl w:val="CE3098C8"/>
    <w:lvl w:ilvl="0" w:tplc="F34EA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520B"/>
    <w:rsid w:val="00027D0B"/>
    <w:rsid w:val="000631AE"/>
    <w:rsid w:val="0006574C"/>
    <w:rsid w:val="00080DDC"/>
    <w:rsid w:val="000864AF"/>
    <w:rsid w:val="00163685"/>
    <w:rsid w:val="001A520B"/>
    <w:rsid w:val="00203348"/>
    <w:rsid w:val="0024020F"/>
    <w:rsid w:val="00244C2C"/>
    <w:rsid w:val="002D4FDA"/>
    <w:rsid w:val="00421BB2"/>
    <w:rsid w:val="0045602B"/>
    <w:rsid w:val="00556F3E"/>
    <w:rsid w:val="005E33BA"/>
    <w:rsid w:val="00630F7E"/>
    <w:rsid w:val="00631FF1"/>
    <w:rsid w:val="006A602D"/>
    <w:rsid w:val="006C7434"/>
    <w:rsid w:val="007169A5"/>
    <w:rsid w:val="00741876"/>
    <w:rsid w:val="00756EEA"/>
    <w:rsid w:val="00773C03"/>
    <w:rsid w:val="007D1E45"/>
    <w:rsid w:val="00834C01"/>
    <w:rsid w:val="00846A45"/>
    <w:rsid w:val="008769E3"/>
    <w:rsid w:val="008A0430"/>
    <w:rsid w:val="008D1679"/>
    <w:rsid w:val="00927713"/>
    <w:rsid w:val="009B3B6A"/>
    <w:rsid w:val="009F6F72"/>
    <w:rsid w:val="00A272BA"/>
    <w:rsid w:val="00B83495"/>
    <w:rsid w:val="00BA4856"/>
    <w:rsid w:val="00BC2E43"/>
    <w:rsid w:val="00C07EE6"/>
    <w:rsid w:val="00C45AED"/>
    <w:rsid w:val="00C65120"/>
    <w:rsid w:val="00CB3B02"/>
    <w:rsid w:val="00D021C9"/>
    <w:rsid w:val="00D16CDF"/>
    <w:rsid w:val="00DB426D"/>
    <w:rsid w:val="00E12280"/>
    <w:rsid w:val="00E960AC"/>
    <w:rsid w:val="00F3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418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A272BA"/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418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A272BA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РЕШЕНИЕ</vt:lpstr>
      <vt:lpstr>        </vt:lpstr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3</cp:revision>
  <cp:lastPrinted>2021-07-03T07:16:00Z</cp:lastPrinted>
  <dcterms:created xsi:type="dcterms:W3CDTF">2024-12-27T11:04:00Z</dcterms:created>
  <dcterms:modified xsi:type="dcterms:W3CDTF">2024-12-27T11:13:00Z</dcterms:modified>
</cp:coreProperties>
</file>