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C3" w:rsidRPr="00667547" w:rsidRDefault="00A72C7D" w:rsidP="00667547">
      <w:pPr>
        <w:tabs>
          <w:tab w:val="left" w:pos="426"/>
          <w:tab w:val="left" w:pos="9072"/>
        </w:tabs>
        <w:spacing w:after="0" w:line="240" w:lineRule="auto"/>
        <w:ind w:firstLine="708"/>
        <w:jc w:val="center"/>
        <w:rPr>
          <w:rFonts w:ascii="Times New Roman" w:hAnsi="Times New Roman"/>
          <w:b/>
          <w:sz w:val="26"/>
          <w:szCs w:val="26"/>
        </w:rPr>
      </w:pPr>
      <w:r>
        <w:rPr>
          <w:rFonts w:ascii="Times New Roman" w:hAnsi="Times New Roman"/>
          <w:b/>
          <w:sz w:val="26"/>
          <w:szCs w:val="26"/>
        </w:rPr>
        <w:t>Информация</w:t>
      </w:r>
      <w:bookmarkStart w:id="0" w:name="_GoBack"/>
      <w:bookmarkEnd w:id="0"/>
      <w:r w:rsidR="00667547" w:rsidRPr="00667547">
        <w:rPr>
          <w:rFonts w:ascii="Times New Roman" w:hAnsi="Times New Roman"/>
          <w:b/>
          <w:sz w:val="26"/>
          <w:szCs w:val="26"/>
        </w:rPr>
        <w:t xml:space="preserve"> о ходе подачи сведений о доходах, об имуществе и обязательствах имущественного характера в рамках декларационной компании</w:t>
      </w:r>
    </w:p>
    <w:p w:rsidR="00B31EC3" w:rsidRDefault="00B31EC3"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Из </w:t>
      </w:r>
      <w:r w:rsidR="001608A0">
        <w:rPr>
          <w:rFonts w:ascii="Times New Roman" w:hAnsi="Times New Roman"/>
          <w:sz w:val="26"/>
          <w:szCs w:val="26"/>
        </w:rPr>
        <w:t>24</w:t>
      </w:r>
      <w:r>
        <w:rPr>
          <w:rFonts w:ascii="Times New Roman" w:hAnsi="Times New Roman"/>
          <w:sz w:val="26"/>
          <w:szCs w:val="26"/>
        </w:rPr>
        <w:t xml:space="preserve"> лиц, замещающих муниципальные должност</w:t>
      </w:r>
      <w:r w:rsidR="00056689">
        <w:rPr>
          <w:rFonts w:ascii="Times New Roman" w:hAnsi="Times New Roman"/>
          <w:sz w:val="26"/>
          <w:szCs w:val="26"/>
        </w:rPr>
        <w:t xml:space="preserve">и депутатов Собрания депутатов </w:t>
      </w:r>
      <w:r w:rsidR="001608A0">
        <w:rPr>
          <w:rFonts w:ascii="Times New Roman" w:hAnsi="Times New Roman"/>
          <w:sz w:val="26"/>
          <w:szCs w:val="26"/>
        </w:rPr>
        <w:t>Батыревского</w:t>
      </w:r>
      <w:r w:rsidR="00056689">
        <w:rPr>
          <w:rFonts w:ascii="Times New Roman" w:hAnsi="Times New Roman"/>
          <w:sz w:val="26"/>
          <w:szCs w:val="26"/>
        </w:rPr>
        <w:t xml:space="preserve"> муниципального</w:t>
      </w:r>
      <w:r>
        <w:rPr>
          <w:rFonts w:ascii="Times New Roman" w:hAnsi="Times New Roman"/>
          <w:sz w:val="26"/>
          <w:szCs w:val="26"/>
        </w:rPr>
        <w:t xml:space="preserve"> округа Чувашской Республики и осуществляющих свои полномочия на непостоянной основе, обязанность по представлению сведений о доходах, об имуществе и обязательствах имущественного характера исполнена </w:t>
      </w:r>
      <w:r w:rsidR="001608A0">
        <w:rPr>
          <w:rFonts w:ascii="Times New Roman" w:hAnsi="Times New Roman"/>
          <w:sz w:val="26"/>
          <w:szCs w:val="26"/>
        </w:rPr>
        <w:t>3</w:t>
      </w:r>
      <w:r w:rsidR="00056689">
        <w:rPr>
          <w:rFonts w:ascii="Times New Roman" w:hAnsi="Times New Roman"/>
          <w:sz w:val="26"/>
          <w:szCs w:val="26"/>
        </w:rPr>
        <w:t xml:space="preserve"> должностным лицом</w:t>
      </w:r>
      <w:r>
        <w:rPr>
          <w:rFonts w:ascii="Times New Roman" w:hAnsi="Times New Roman"/>
          <w:sz w:val="26"/>
          <w:szCs w:val="26"/>
        </w:rPr>
        <w:t xml:space="preserve">. </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r w:rsidRPr="00056689">
        <w:rPr>
          <w:rFonts w:ascii="Times New Roman" w:hAnsi="Times New Roman"/>
          <w:sz w:val="26"/>
          <w:szCs w:val="26"/>
        </w:rPr>
        <w:t>Остальными</w:t>
      </w:r>
      <w:r>
        <w:rPr>
          <w:rFonts w:ascii="Times New Roman" w:hAnsi="Times New Roman"/>
          <w:sz w:val="26"/>
          <w:szCs w:val="26"/>
        </w:rPr>
        <w:t xml:space="preserve"> </w:t>
      </w:r>
      <w:r w:rsidR="001608A0">
        <w:rPr>
          <w:rFonts w:ascii="Times New Roman" w:hAnsi="Times New Roman"/>
          <w:sz w:val="26"/>
          <w:szCs w:val="26"/>
        </w:rPr>
        <w:t>21</w:t>
      </w:r>
      <w:r>
        <w:rPr>
          <w:rFonts w:ascii="Times New Roman" w:hAnsi="Times New Roman"/>
          <w:sz w:val="26"/>
          <w:szCs w:val="26"/>
        </w:rPr>
        <w:t xml:space="preserve"> лицами, замещающими муниципальные должност</w:t>
      </w:r>
      <w:r w:rsidR="00056689">
        <w:rPr>
          <w:rFonts w:ascii="Times New Roman" w:hAnsi="Times New Roman"/>
          <w:sz w:val="26"/>
          <w:szCs w:val="26"/>
        </w:rPr>
        <w:t xml:space="preserve">и депутатов Собрания депутатов </w:t>
      </w:r>
      <w:r w:rsidR="001608A0" w:rsidRPr="001608A0">
        <w:rPr>
          <w:rFonts w:ascii="Times New Roman" w:hAnsi="Times New Roman"/>
          <w:sz w:val="26"/>
          <w:szCs w:val="26"/>
        </w:rPr>
        <w:t xml:space="preserve">Батыревского </w:t>
      </w:r>
      <w:r w:rsidR="00056689" w:rsidRPr="00056689">
        <w:rPr>
          <w:rFonts w:ascii="Times New Roman" w:hAnsi="Times New Roman"/>
          <w:sz w:val="26"/>
          <w:szCs w:val="26"/>
        </w:rPr>
        <w:t xml:space="preserve">муниципального </w:t>
      </w:r>
      <w:r>
        <w:rPr>
          <w:rFonts w:ascii="Times New Roman" w:hAnsi="Times New Roman"/>
          <w:sz w:val="26"/>
          <w:szCs w:val="26"/>
        </w:rPr>
        <w:t xml:space="preserve">округа Чувашской Республики и осуществляющими свои полномочия на непостоянной основе, представлены </w:t>
      </w:r>
      <w:hyperlink r:id="rId4" w:history="1">
        <w:r w:rsidRPr="00FF3E02">
          <w:rPr>
            <w:rFonts w:ascii="Times New Roman" w:hAnsi="Times New Roman"/>
            <w:sz w:val="26"/>
            <w:szCs w:val="26"/>
          </w:rPr>
          <w:t>сообщения</w:t>
        </w:r>
      </w:hyperlink>
      <w:r>
        <w:rPr>
          <w:rFonts w:ascii="Times New Roman" w:hAnsi="Times New Roman"/>
          <w:sz w:val="26"/>
          <w:szCs w:val="26"/>
        </w:rPr>
        <w:t xml:space="preserve"> о </w:t>
      </w:r>
      <w:r w:rsidR="00B31EC3">
        <w:rPr>
          <w:rFonts w:ascii="Times New Roman" w:hAnsi="Times New Roman"/>
          <w:sz w:val="26"/>
          <w:szCs w:val="26"/>
        </w:rPr>
        <w:t>не совершении</w:t>
      </w:r>
      <w:r>
        <w:rPr>
          <w:rFonts w:ascii="Times New Roman" w:hAnsi="Times New Roman"/>
          <w:sz w:val="26"/>
          <w:szCs w:val="26"/>
        </w:rPr>
        <w:t xml:space="preserve"> в течение 202</w:t>
      </w:r>
      <w:r w:rsidR="00056689">
        <w:rPr>
          <w:rFonts w:ascii="Times New Roman" w:hAnsi="Times New Roman"/>
          <w:sz w:val="26"/>
          <w:szCs w:val="26"/>
        </w:rPr>
        <w:t>3</w:t>
      </w:r>
      <w:r>
        <w:rPr>
          <w:rFonts w:ascii="Times New Roman" w:hAnsi="Times New Roman"/>
          <w:sz w:val="26"/>
          <w:szCs w:val="26"/>
        </w:rPr>
        <w:t xml:space="preserve"> года сделок, предусмотренных </w:t>
      </w:r>
      <w:hyperlink r:id="rId5" w:history="1">
        <w:r w:rsidRPr="00FF3E02">
          <w:rPr>
            <w:rFonts w:ascii="Times New Roman" w:hAnsi="Times New Roman"/>
            <w:sz w:val="26"/>
            <w:szCs w:val="26"/>
          </w:rPr>
          <w:t>частью 5 статьи 2</w:t>
        </w:r>
      </w:hyperlink>
      <w:r>
        <w:rPr>
          <w:rFonts w:ascii="Times New Roman" w:hAnsi="Times New Roman"/>
          <w:sz w:val="26"/>
          <w:szCs w:val="26"/>
        </w:rPr>
        <w:t xml:space="preserve"> </w:t>
      </w:r>
      <w:hyperlink r:id="rId6" w:history="1">
        <w:r w:rsidRPr="00FF3E02">
          <w:rPr>
            <w:rFonts w:ascii="Times New Roman" w:hAnsi="Times New Roman"/>
            <w:sz w:val="26"/>
            <w:szCs w:val="26"/>
          </w:rPr>
          <w:t>Закона</w:t>
        </w:r>
      </w:hyperlink>
      <w:r>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7"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8"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134C6" w:rsidRP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B0362E" w:rsidRPr="009F4195" w:rsidRDefault="00B0362E"/>
    <w:sectPr w:rsidR="00B0362E" w:rsidRPr="009F4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D"/>
    <w:rsid w:val="00056689"/>
    <w:rsid w:val="001608A0"/>
    <w:rsid w:val="004134C6"/>
    <w:rsid w:val="00667547"/>
    <w:rsid w:val="0088192A"/>
    <w:rsid w:val="009F4195"/>
    <w:rsid w:val="00A72C7D"/>
    <w:rsid w:val="00AF1F4D"/>
    <w:rsid w:val="00AF25B3"/>
    <w:rsid w:val="00B0362E"/>
    <w:rsid w:val="00B31EC3"/>
    <w:rsid w:val="00D71897"/>
    <w:rsid w:val="00D871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11762-36FD-4F68-94B3-3CB1B42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 w:type="character" w:styleId="a4">
    <w:name w:val="FollowedHyperlink"/>
    <w:basedOn w:val="a0"/>
    <w:uiPriority w:val="99"/>
    <w:semiHidden/>
    <w:unhideWhenUsed/>
    <w:rsid w:val="00D87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CF6D8D188462F8E7D9D136CB0E2285E6DBBC9285BFAC9F93DC1DBD173ADA4B2768B26E81717A03A9EC86D1B8C3157F10B0F2746FG" TargetMode="External"/><Relationship Id="rId3" Type="http://schemas.openxmlformats.org/officeDocument/2006/relationships/webSettings" Target="webSettings.xml"/><Relationship Id="rId7" Type="http://schemas.openxmlformats.org/officeDocument/2006/relationships/hyperlink" Target="consultantplus://offline/ref=3389ACD008F9A04338BAD1609B74DA66F4EF8EDD3ECC057CD8BADDEBCDD5B9F9DFD3DA4BF65A3C8F1A633CBC67883B2B42E2E386D17A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C509ABD91FA6677D16C04BDEB5E14E0C6822B6FHBoFG" TargetMode="External"/><Relationship Id="rId5" Type="http://schemas.openxmlformats.org/officeDocument/2006/relationships/hyperlink" Target="consultantplus://offline/ref=221F804642B1001FE028B01F93E74154EEE7AE340E693F33352C44F53C940CF43119926F90616F0CA704CBF0CCFC32248B390CA3EB4016HEo6G" TargetMode="External"/><Relationship Id="rId10" Type="http://schemas.openxmlformats.org/officeDocument/2006/relationships/theme" Target="theme/theme1.xml"/><Relationship Id="rId4" Type="http://schemas.openxmlformats.org/officeDocument/2006/relationships/hyperlink" Target="consultantplus://offline/ref=221F804642B1001FE028B01F93E74154EEE7AE340E693E3A312144F53C940CF43119926F90616F0CAC509AB59DFA6677D16C04BDEB5E14E0C6822B6FHBoF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Шарипов Радиф Равилевич</cp:lastModifiedBy>
  <cp:revision>8</cp:revision>
  <dcterms:created xsi:type="dcterms:W3CDTF">2024-05-06T13:57:00Z</dcterms:created>
  <dcterms:modified xsi:type="dcterms:W3CDTF">2024-05-17T08:57:00Z</dcterms:modified>
</cp:coreProperties>
</file>