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F4" w:rsidRDefault="008C049F" w:rsidP="0011790E">
      <w:pPr>
        <w:spacing w:after="0" w:line="240" w:lineRule="auto"/>
        <w:jc w:val="center"/>
        <w:rPr>
          <w:rFonts w:ascii="Times New Roman" w:hAnsi="Times New Roman" w:cs="Times New Roman"/>
          <w:b/>
          <w:sz w:val="28"/>
          <w:szCs w:val="28"/>
        </w:rPr>
      </w:pPr>
      <w:r w:rsidRPr="008C049F">
        <w:rPr>
          <w:rFonts w:ascii="Times New Roman" w:hAnsi="Times New Roman" w:cs="Times New Roman"/>
          <w:b/>
          <w:sz w:val="28"/>
          <w:szCs w:val="28"/>
        </w:rPr>
        <w:t>Доклад</w:t>
      </w:r>
      <w:r w:rsidR="00215B9E">
        <w:rPr>
          <w:rFonts w:ascii="Times New Roman" w:hAnsi="Times New Roman" w:cs="Times New Roman"/>
          <w:b/>
          <w:sz w:val="28"/>
          <w:szCs w:val="28"/>
        </w:rPr>
        <w:t>,</w:t>
      </w:r>
      <w:r w:rsidRPr="008C049F">
        <w:rPr>
          <w:rFonts w:ascii="Times New Roman" w:hAnsi="Times New Roman" w:cs="Times New Roman"/>
          <w:b/>
          <w:sz w:val="28"/>
          <w:szCs w:val="28"/>
        </w:rPr>
        <w:t xml:space="preserve"> </w:t>
      </w:r>
    </w:p>
    <w:p w:rsidR="002D3C69" w:rsidRPr="007073E6" w:rsidRDefault="00215B9E" w:rsidP="004A7DB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содержащий</w:t>
      </w:r>
      <w:proofErr w:type="gramEnd"/>
      <w:r>
        <w:rPr>
          <w:rFonts w:ascii="Times New Roman" w:hAnsi="Times New Roman" w:cs="Times New Roman"/>
          <w:b/>
          <w:sz w:val="28"/>
          <w:szCs w:val="28"/>
        </w:rPr>
        <w:t xml:space="preserve"> результаты обобщения </w:t>
      </w:r>
      <w:r w:rsidR="00B357F4" w:rsidRPr="007073E6">
        <w:rPr>
          <w:rFonts w:ascii="Times New Roman" w:hAnsi="Times New Roman" w:cs="Times New Roman"/>
          <w:b/>
          <w:sz w:val="28"/>
          <w:szCs w:val="28"/>
        </w:rPr>
        <w:t>правоприменительной практик</w:t>
      </w:r>
      <w:r>
        <w:rPr>
          <w:rFonts w:ascii="Times New Roman" w:hAnsi="Times New Roman" w:cs="Times New Roman"/>
          <w:b/>
          <w:sz w:val="28"/>
          <w:szCs w:val="28"/>
        </w:rPr>
        <w:t>и</w:t>
      </w:r>
      <w:r w:rsidR="00B357F4" w:rsidRPr="007073E6">
        <w:rPr>
          <w:rFonts w:ascii="Times New Roman" w:hAnsi="Times New Roman" w:cs="Times New Roman"/>
          <w:b/>
          <w:sz w:val="28"/>
          <w:szCs w:val="28"/>
        </w:rPr>
        <w:t xml:space="preserve"> </w:t>
      </w:r>
      <w:r w:rsidR="004A7DB4" w:rsidRPr="007073E6">
        <w:rPr>
          <w:rFonts w:ascii="Times New Roman" w:hAnsi="Times New Roman" w:cs="Times New Roman"/>
          <w:b/>
          <w:sz w:val="28"/>
          <w:szCs w:val="28"/>
        </w:rPr>
        <w:t>администраци</w:t>
      </w:r>
      <w:r>
        <w:rPr>
          <w:rFonts w:ascii="Times New Roman" w:hAnsi="Times New Roman" w:cs="Times New Roman"/>
          <w:b/>
          <w:sz w:val="28"/>
          <w:szCs w:val="28"/>
        </w:rPr>
        <w:t>и</w:t>
      </w:r>
      <w:r w:rsidR="004A7DB4" w:rsidRPr="007073E6">
        <w:rPr>
          <w:rFonts w:ascii="Times New Roman" w:hAnsi="Times New Roman" w:cs="Times New Roman"/>
          <w:b/>
          <w:sz w:val="28"/>
          <w:szCs w:val="28"/>
        </w:rPr>
        <w:t xml:space="preserve"> </w:t>
      </w:r>
      <w:r w:rsidR="007121D3">
        <w:rPr>
          <w:rFonts w:ascii="Times New Roman" w:hAnsi="Times New Roman" w:cs="Times New Roman"/>
          <w:b/>
          <w:sz w:val="28"/>
          <w:szCs w:val="28"/>
        </w:rPr>
        <w:t>Мариинско-Посадского муниципального округа</w:t>
      </w:r>
    </w:p>
    <w:p w:rsidR="00B77D21" w:rsidRDefault="00B77D21" w:rsidP="004A7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7073E6" w:rsidRPr="007073E6">
        <w:rPr>
          <w:rFonts w:ascii="Times New Roman" w:hAnsi="Times New Roman" w:cs="Times New Roman"/>
          <w:b/>
          <w:sz w:val="28"/>
          <w:szCs w:val="28"/>
        </w:rPr>
        <w:t xml:space="preserve">муниципальном контроле </w:t>
      </w:r>
      <w:r>
        <w:rPr>
          <w:rFonts w:ascii="Times New Roman" w:hAnsi="Times New Roman" w:cs="Times New Roman"/>
          <w:b/>
          <w:sz w:val="28"/>
          <w:szCs w:val="28"/>
        </w:rPr>
        <w:t>на автомобильном транспорте</w:t>
      </w:r>
      <w:r w:rsidR="00B2646B">
        <w:rPr>
          <w:rFonts w:ascii="Times New Roman" w:hAnsi="Times New Roman" w:cs="Times New Roman"/>
          <w:b/>
          <w:sz w:val="28"/>
          <w:szCs w:val="28"/>
        </w:rPr>
        <w:t>, городском наземном электрическом транспорте</w:t>
      </w:r>
      <w:r>
        <w:rPr>
          <w:rFonts w:ascii="Times New Roman" w:hAnsi="Times New Roman" w:cs="Times New Roman"/>
          <w:b/>
          <w:sz w:val="28"/>
          <w:szCs w:val="28"/>
        </w:rPr>
        <w:t xml:space="preserve"> </w:t>
      </w:r>
    </w:p>
    <w:p w:rsidR="00A64A53" w:rsidRPr="007073E6" w:rsidRDefault="00B77D21" w:rsidP="004A7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дорожном </w:t>
      </w:r>
      <w:proofErr w:type="gramStart"/>
      <w:r>
        <w:rPr>
          <w:rFonts w:ascii="Times New Roman" w:hAnsi="Times New Roman" w:cs="Times New Roman"/>
          <w:b/>
          <w:sz w:val="28"/>
          <w:szCs w:val="28"/>
        </w:rPr>
        <w:t>хозяйстве</w:t>
      </w:r>
      <w:proofErr w:type="gramEnd"/>
      <w:r>
        <w:rPr>
          <w:rFonts w:ascii="Times New Roman" w:hAnsi="Times New Roman" w:cs="Times New Roman"/>
          <w:b/>
          <w:sz w:val="28"/>
          <w:szCs w:val="28"/>
        </w:rPr>
        <w:t xml:space="preserve"> </w:t>
      </w:r>
      <w:r w:rsidR="007121D3">
        <w:rPr>
          <w:rFonts w:ascii="Times New Roman" w:hAnsi="Times New Roman" w:cs="Times New Roman"/>
          <w:b/>
          <w:sz w:val="28"/>
          <w:szCs w:val="28"/>
        </w:rPr>
        <w:t>за 2023</w:t>
      </w:r>
      <w:r w:rsidR="00B451E9" w:rsidRPr="007073E6">
        <w:rPr>
          <w:rFonts w:ascii="Times New Roman" w:hAnsi="Times New Roman" w:cs="Times New Roman"/>
          <w:b/>
          <w:sz w:val="28"/>
          <w:szCs w:val="28"/>
        </w:rPr>
        <w:t xml:space="preserve"> г.</w:t>
      </w:r>
    </w:p>
    <w:p w:rsidR="005D6FAF" w:rsidRDefault="005D6FAF" w:rsidP="005D6FAF">
      <w:pPr>
        <w:spacing w:after="0" w:line="240" w:lineRule="auto"/>
        <w:ind w:firstLine="709"/>
        <w:jc w:val="center"/>
        <w:rPr>
          <w:rFonts w:ascii="Times New Roman" w:eastAsia="Times New Roman" w:hAnsi="Times New Roman" w:cs="Times New Roman"/>
          <w:sz w:val="28"/>
          <w:szCs w:val="28"/>
          <w:lang w:eastAsia="ru-RU"/>
        </w:rPr>
      </w:pPr>
    </w:p>
    <w:p w:rsidR="00B4573E" w:rsidRPr="00206FB6" w:rsidRDefault="00B4573E" w:rsidP="00744E59">
      <w:pPr>
        <w:spacing w:after="0" w:line="240" w:lineRule="auto"/>
        <w:ind w:firstLine="567"/>
        <w:jc w:val="both"/>
        <w:rPr>
          <w:rFonts w:ascii="Times New Roman" w:eastAsia="Times New Roman" w:hAnsi="Times New Roman" w:cs="Times New Roman"/>
          <w:sz w:val="24"/>
          <w:szCs w:val="24"/>
          <w:lang w:eastAsia="ru-RU"/>
        </w:rPr>
      </w:pPr>
      <w:r w:rsidRPr="00206FB6">
        <w:rPr>
          <w:rFonts w:ascii="Times New Roman" w:eastAsia="Times New Roman" w:hAnsi="Times New Roman" w:cs="Times New Roman"/>
          <w:sz w:val="24"/>
          <w:szCs w:val="24"/>
          <w:lang w:eastAsia="ru-RU"/>
        </w:rPr>
        <w:t>Настоящий доклад подготовлен в соответствии с частью 3 статьи 47  Федерального закона</w:t>
      </w:r>
      <w:r w:rsidRPr="00206FB6">
        <w:rPr>
          <w:sz w:val="24"/>
          <w:szCs w:val="24"/>
        </w:rPr>
        <w:t xml:space="preserve"> </w:t>
      </w:r>
      <w:r w:rsidRPr="00206FB6">
        <w:rPr>
          <w:rFonts w:ascii="Times New Roman" w:eastAsia="Times New Roman" w:hAnsi="Times New Roman" w:cs="Times New Roman"/>
          <w:sz w:val="24"/>
          <w:szCs w:val="24"/>
          <w:lang w:eastAsia="ru-RU"/>
        </w:rPr>
        <w:t>от 31.07.2020 № 248-ФЗ «О гос</w:t>
      </w:r>
      <w:r w:rsidR="00D75DE8" w:rsidRPr="00206FB6">
        <w:rPr>
          <w:rFonts w:ascii="Times New Roman" w:eastAsia="Times New Roman" w:hAnsi="Times New Roman" w:cs="Times New Roman"/>
          <w:sz w:val="24"/>
          <w:szCs w:val="24"/>
          <w:lang w:eastAsia="ru-RU"/>
        </w:rPr>
        <w:t xml:space="preserve">ударственном контроле (надзоре) </w:t>
      </w:r>
      <w:r w:rsidRPr="00206FB6">
        <w:rPr>
          <w:rFonts w:ascii="Times New Roman" w:eastAsia="Times New Roman" w:hAnsi="Times New Roman" w:cs="Times New Roman"/>
          <w:sz w:val="24"/>
          <w:szCs w:val="24"/>
          <w:lang w:eastAsia="ru-RU"/>
        </w:rPr>
        <w:t>и муниципальном контроле в Российской Федерации»</w:t>
      </w:r>
      <w:r w:rsidR="00E36710" w:rsidRPr="00206FB6">
        <w:rPr>
          <w:rFonts w:ascii="Times New Roman" w:eastAsia="Times New Roman" w:hAnsi="Times New Roman" w:cs="Times New Roman"/>
          <w:sz w:val="24"/>
          <w:szCs w:val="24"/>
          <w:lang w:eastAsia="ru-RU"/>
        </w:rPr>
        <w:t>, постановлением Пра</w:t>
      </w:r>
      <w:r w:rsidR="00206FB6">
        <w:rPr>
          <w:rFonts w:ascii="Times New Roman" w:eastAsia="Times New Roman" w:hAnsi="Times New Roman" w:cs="Times New Roman"/>
          <w:sz w:val="24"/>
          <w:szCs w:val="24"/>
          <w:lang w:eastAsia="ru-RU"/>
        </w:rPr>
        <w:t xml:space="preserve">вительства Российской Федерации </w:t>
      </w:r>
      <w:r w:rsidR="00E36710" w:rsidRPr="00206FB6">
        <w:rPr>
          <w:rFonts w:ascii="Times New Roman" w:eastAsia="Times New Roman" w:hAnsi="Times New Roman" w:cs="Times New Roman"/>
          <w:sz w:val="24"/>
          <w:szCs w:val="24"/>
          <w:lang w:eastAsia="ru-RU"/>
        </w:rPr>
        <w:t>от 07.12.2020г. №</w:t>
      </w:r>
      <w:r w:rsidR="0028492C" w:rsidRPr="00206FB6">
        <w:rPr>
          <w:rFonts w:ascii="Times New Roman" w:eastAsia="Times New Roman" w:hAnsi="Times New Roman" w:cs="Times New Roman"/>
          <w:sz w:val="24"/>
          <w:szCs w:val="24"/>
          <w:lang w:eastAsia="ru-RU"/>
        </w:rPr>
        <w:t xml:space="preserve"> </w:t>
      </w:r>
      <w:r w:rsidR="00E36710" w:rsidRPr="00206FB6">
        <w:rPr>
          <w:rFonts w:ascii="Times New Roman" w:eastAsia="Times New Roman" w:hAnsi="Times New Roman" w:cs="Times New Roman"/>
          <w:sz w:val="24"/>
          <w:szCs w:val="24"/>
          <w:lang w:eastAsia="ru-RU"/>
        </w:rPr>
        <w:t xml:space="preserve">2041 «Об утверждении требований к подготовке </w:t>
      </w:r>
      <w:r w:rsidR="005B02D9">
        <w:rPr>
          <w:rFonts w:ascii="Times New Roman" w:eastAsia="Times New Roman" w:hAnsi="Times New Roman" w:cs="Times New Roman"/>
          <w:sz w:val="24"/>
          <w:szCs w:val="24"/>
          <w:lang w:eastAsia="ru-RU"/>
        </w:rPr>
        <w:t>докладов о видах государственного контроля</w:t>
      </w:r>
      <w:r w:rsidR="00E36710" w:rsidRPr="00206FB6">
        <w:rPr>
          <w:rFonts w:ascii="Times New Roman" w:eastAsia="Times New Roman" w:hAnsi="Times New Roman" w:cs="Times New Roman"/>
          <w:sz w:val="24"/>
          <w:szCs w:val="24"/>
          <w:lang w:eastAsia="ru-RU"/>
        </w:rPr>
        <w:t xml:space="preserve"> (надзора), муниципального контроля и сводного доклада о государственном контроле (надзоре), муниципальном контроле в Российской Федерации».</w:t>
      </w:r>
    </w:p>
    <w:p w:rsidR="00B4573E" w:rsidRDefault="00B4573E" w:rsidP="00B4573E">
      <w:pPr>
        <w:spacing w:after="0" w:line="240" w:lineRule="auto"/>
        <w:ind w:firstLine="709"/>
        <w:rPr>
          <w:rFonts w:ascii="Times New Roman" w:eastAsia="Times New Roman" w:hAnsi="Times New Roman" w:cs="Times New Roman"/>
          <w:b/>
          <w:sz w:val="28"/>
          <w:szCs w:val="28"/>
          <w:lang w:eastAsia="ru-RU"/>
        </w:rPr>
      </w:pPr>
    </w:p>
    <w:p w:rsidR="00B2646B" w:rsidRPr="006414DF" w:rsidRDefault="0028492C" w:rsidP="00B2646B">
      <w:pPr>
        <w:spacing w:after="0" w:line="240" w:lineRule="auto"/>
        <w:jc w:val="center"/>
        <w:rPr>
          <w:rFonts w:ascii="Times New Roman" w:hAnsi="Times New Roman" w:cs="Times New Roman"/>
          <w:b/>
          <w:sz w:val="24"/>
          <w:szCs w:val="24"/>
        </w:rPr>
      </w:pPr>
      <w:r w:rsidRPr="006414DF">
        <w:rPr>
          <w:rFonts w:ascii="Times New Roman" w:eastAsia="Times New Roman" w:hAnsi="Times New Roman" w:cs="Times New Roman"/>
          <w:b/>
          <w:sz w:val="24"/>
          <w:szCs w:val="24"/>
          <w:lang w:eastAsia="ru-RU"/>
        </w:rPr>
        <w:t xml:space="preserve">1. Общие сведения </w:t>
      </w:r>
      <w:r w:rsidR="007073E6" w:rsidRPr="006414DF">
        <w:rPr>
          <w:rFonts w:ascii="Times New Roman" w:hAnsi="Times New Roman" w:cs="Times New Roman"/>
          <w:b/>
          <w:sz w:val="24"/>
          <w:szCs w:val="24"/>
        </w:rPr>
        <w:t xml:space="preserve">о муниципальном контроле </w:t>
      </w:r>
      <w:r w:rsidR="00B77D21" w:rsidRPr="006414DF">
        <w:rPr>
          <w:rFonts w:ascii="Times New Roman" w:hAnsi="Times New Roman" w:cs="Times New Roman"/>
          <w:b/>
          <w:sz w:val="24"/>
          <w:szCs w:val="24"/>
        </w:rPr>
        <w:t>на автомобильном транспорте</w:t>
      </w:r>
      <w:r w:rsidR="00B2646B" w:rsidRPr="006414DF">
        <w:rPr>
          <w:rFonts w:ascii="Times New Roman" w:hAnsi="Times New Roman" w:cs="Times New Roman"/>
          <w:b/>
          <w:sz w:val="24"/>
          <w:szCs w:val="24"/>
        </w:rPr>
        <w:t xml:space="preserve">, городском наземном электрическом транспорте </w:t>
      </w:r>
    </w:p>
    <w:p w:rsidR="00F467B8" w:rsidRPr="006414DF" w:rsidRDefault="00B77D21" w:rsidP="00B2646B">
      <w:pPr>
        <w:spacing w:after="0" w:line="240" w:lineRule="auto"/>
        <w:jc w:val="center"/>
        <w:rPr>
          <w:rFonts w:ascii="Times New Roman" w:hAnsi="Times New Roman" w:cs="Times New Roman"/>
          <w:b/>
          <w:sz w:val="24"/>
          <w:szCs w:val="24"/>
        </w:rPr>
      </w:pPr>
      <w:r w:rsidRPr="006414DF">
        <w:rPr>
          <w:rFonts w:ascii="Times New Roman" w:hAnsi="Times New Roman" w:cs="Times New Roman"/>
          <w:b/>
          <w:sz w:val="24"/>
          <w:szCs w:val="24"/>
        </w:rPr>
        <w:t xml:space="preserve"> и дорожном </w:t>
      </w:r>
      <w:proofErr w:type="gramStart"/>
      <w:r w:rsidRPr="006414DF">
        <w:rPr>
          <w:rFonts w:ascii="Times New Roman" w:hAnsi="Times New Roman" w:cs="Times New Roman"/>
          <w:b/>
          <w:sz w:val="24"/>
          <w:szCs w:val="24"/>
        </w:rPr>
        <w:t>хозяйстве</w:t>
      </w:r>
      <w:proofErr w:type="gramEnd"/>
      <w:r w:rsidR="00B2646B" w:rsidRPr="006414DF">
        <w:rPr>
          <w:rFonts w:ascii="Times New Roman" w:hAnsi="Times New Roman" w:cs="Times New Roman"/>
          <w:b/>
          <w:sz w:val="24"/>
          <w:szCs w:val="24"/>
        </w:rPr>
        <w:t>.</w:t>
      </w:r>
    </w:p>
    <w:p w:rsidR="00DD6E53" w:rsidRPr="00337717" w:rsidRDefault="00DD6E53" w:rsidP="00337717">
      <w:pPr>
        <w:spacing w:after="0" w:line="240" w:lineRule="auto"/>
        <w:jc w:val="center"/>
        <w:rPr>
          <w:rFonts w:ascii="Times New Roman" w:eastAsia="Times New Roman" w:hAnsi="Times New Roman" w:cs="Times New Roman"/>
          <w:b/>
          <w:sz w:val="28"/>
          <w:szCs w:val="28"/>
          <w:lang w:eastAsia="ru-RU"/>
        </w:rPr>
      </w:pPr>
    </w:p>
    <w:p w:rsidR="00337717" w:rsidRPr="00B2646B" w:rsidRDefault="00337717" w:rsidP="00744E59">
      <w:pPr>
        <w:spacing w:after="0" w:line="240" w:lineRule="auto"/>
        <w:ind w:firstLine="567"/>
        <w:jc w:val="both"/>
        <w:rPr>
          <w:rFonts w:ascii="Times New Roman" w:hAnsi="Times New Roman" w:cs="Times New Roman"/>
          <w:b/>
          <w:sz w:val="28"/>
          <w:szCs w:val="28"/>
        </w:rPr>
      </w:pPr>
      <w:r w:rsidRPr="007073E6">
        <w:rPr>
          <w:rFonts w:ascii="Times New Roman" w:eastAsia="Times New Roman" w:hAnsi="Times New Roman" w:cs="Times New Roman"/>
          <w:sz w:val="24"/>
          <w:szCs w:val="24"/>
          <w:lang w:eastAsia="ru-RU"/>
        </w:rPr>
        <w:t xml:space="preserve">Муниципальный </w:t>
      </w:r>
      <w:r w:rsidR="0028492C" w:rsidRPr="007073E6">
        <w:rPr>
          <w:rFonts w:ascii="Times New Roman" w:eastAsia="Times New Roman" w:hAnsi="Times New Roman" w:cs="Times New Roman"/>
          <w:sz w:val="24"/>
          <w:szCs w:val="24"/>
          <w:lang w:eastAsia="ru-RU"/>
        </w:rPr>
        <w:t xml:space="preserve">контроль </w:t>
      </w:r>
      <w:r w:rsidR="00B77D21">
        <w:rPr>
          <w:rFonts w:ascii="Times New Roman" w:hAnsi="Times New Roman" w:cs="Times New Roman"/>
          <w:sz w:val="24"/>
          <w:szCs w:val="24"/>
        </w:rPr>
        <w:t>на автомобильном транспорте</w:t>
      </w:r>
      <w:r w:rsidR="00B2646B">
        <w:rPr>
          <w:rFonts w:ascii="Times New Roman" w:hAnsi="Times New Roman" w:cs="Times New Roman"/>
          <w:sz w:val="24"/>
          <w:szCs w:val="24"/>
        </w:rPr>
        <w:t>,</w:t>
      </w:r>
      <w:r w:rsidR="00B2646B" w:rsidRPr="00B2646B">
        <w:rPr>
          <w:rFonts w:ascii="Times New Roman" w:hAnsi="Times New Roman" w:cs="Times New Roman"/>
          <w:b/>
          <w:sz w:val="28"/>
          <w:szCs w:val="28"/>
        </w:rPr>
        <w:t xml:space="preserve"> </w:t>
      </w:r>
      <w:r w:rsidR="00B2646B" w:rsidRPr="00B2646B">
        <w:rPr>
          <w:rFonts w:ascii="Times New Roman" w:hAnsi="Times New Roman" w:cs="Times New Roman"/>
          <w:sz w:val="24"/>
          <w:szCs w:val="24"/>
        </w:rPr>
        <w:t xml:space="preserve">городском наземном электрическом транспорте </w:t>
      </w:r>
      <w:r w:rsidR="00B77D21">
        <w:rPr>
          <w:rFonts w:ascii="Times New Roman" w:hAnsi="Times New Roman" w:cs="Times New Roman"/>
          <w:sz w:val="24"/>
          <w:szCs w:val="24"/>
        </w:rPr>
        <w:t xml:space="preserve">и дорожном хозяйстве </w:t>
      </w:r>
      <w:r w:rsidRPr="007073E6">
        <w:rPr>
          <w:rFonts w:ascii="Times New Roman" w:eastAsia="Times New Roman" w:hAnsi="Times New Roman" w:cs="Times New Roman"/>
          <w:sz w:val="24"/>
          <w:szCs w:val="24"/>
          <w:lang w:eastAsia="ru-RU"/>
        </w:rPr>
        <w:t>осуществля</w:t>
      </w:r>
      <w:r w:rsidR="00206FB6" w:rsidRPr="007073E6">
        <w:rPr>
          <w:rFonts w:ascii="Times New Roman" w:eastAsia="Times New Roman" w:hAnsi="Times New Roman" w:cs="Times New Roman"/>
          <w:sz w:val="24"/>
          <w:szCs w:val="24"/>
          <w:lang w:eastAsia="ru-RU"/>
        </w:rPr>
        <w:t>ет</w:t>
      </w:r>
      <w:r w:rsidRPr="007073E6">
        <w:rPr>
          <w:rFonts w:ascii="Times New Roman" w:eastAsia="Times New Roman" w:hAnsi="Times New Roman" w:cs="Times New Roman"/>
          <w:sz w:val="24"/>
          <w:szCs w:val="24"/>
          <w:lang w:eastAsia="ru-RU"/>
        </w:rPr>
        <w:t xml:space="preserve">ся на основании следующих нормативных правовых актов: </w:t>
      </w:r>
    </w:p>
    <w:p w:rsidR="00337717" w:rsidRPr="00206FB6" w:rsidRDefault="00337717" w:rsidP="00744E59">
      <w:pPr>
        <w:spacing w:after="0" w:line="240" w:lineRule="auto"/>
        <w:ind w:firstLine="567"/>
        <w:jc w:val="both"/>
        <w:rPr>
          <w:rFonts w:ascii="Times New Roman" w:eastAsia="Times New Roman" w:hAnsi="Times New Roman" w:cs="Times New Roman"/>
          <w:bCs/>
          <w:sz w:val="24"/>
          <w:szCs w:val="24"/>
          <w:lang w:eastAsia="zh-CN"/>
        </w:rPr>
      </w:pPr>
      <w:r w:rsidRPr="00206FB6">
        <w:rPr>
          <w:rFonts w:ascii="Times New Roman" w:eastAsia="Times New Roman" w:hAnsi="Times New Roman" w:cs="Times New Roman"/>
          <w:bCs/>
          <w:sz w:val="24"/>
          <w:szCs w:val="24"/>
          <w:lang w:eastAsia="zh-CN"/>
        </w:rPr>
        <w:t>-</w:t>
      </w:r>
      <w:r w:rsidR="00215B9E">
        <w:rPr>
          <w:rFonts w:ascii="Times New Roman" w:eastAsia="Times New Roman" w:hAnsi="Times New Roman" w:cs="Times New Roman"/>
          <w:bCs/>
          <w:sz w:val="24"/>
          <w:szCs w:val="24"/>
          <w:lang w:eastAsia="zh-CN"/>
        </w:rPr>
        <w:t xml:space="preserve"> </w:t>
      </w:r>
      <w:r w:rsidRPr="00206FB6">
        <w:rPr>
          <w:rFonts w:ascii="Times New Roman" w:eastAsia="Times New Roman" w:hAnsi="Times New Roman" w:cs="Times New Roman"/>
          <w:bCs/>
          <w:sz w:val="24"/>
          <w:szCs w:val="24"/>
          <w:lang w:eastAsia="zh-CN"/>
        </w:rPr>
        <w:t>Федеральн</w:t>
      </w:r>
      <w:r w:rsidR="00E40F0C" w:rsidRPr="00206FB6">
        <w:rPr>
          <w:rFonts w:ascii="Times New Roman" w:eastAsia="Times New Roman" w:hAnsi="Times New Roman" w:cs="Times New Roman"/>
          <w:bCs/>
          <w:sz w:val="24"/>
          <w:szCs w:val="24"/>
          <w:lang w:eastAsia="zh-CN"/>
        </w:rPr>
        <w:t>ого</w:t>
      </w:r>
      <w:r w:rsidRPr="00206FB6">
        <w:rPr>
          <w:rFonts w:ascii="Times New Roman" w:eastAsia="Times New Roman" w:hAnsi="Times New Roman" w:cs="Times New Roman"/>
          <w:bCs/>
          <w:sz w:val="24"/>
          <w:szCs w:val="24"/>
          <w:lang w:eastAsia="zh-CN"/>
        </w:rPr>
        <w:t xml:space="preserve"> закон</w:t>
      </w:r>
      <w:r w:rsidR="00E40F0C" w:rsidRPr="00206FB6">
        <w:rPr>
          <w:rFonts w:ascii="Times New Roman" w:eastAsia="Times New Roman" w:hAnsi="Times New Roman" w:cs="Times New Roman"/>
          <w:bCs/>
          <w:sz w:val="24"/>
          <w:szCs w:val="24"/>
          <w:lang w:eastAsia="zh-CN"/>
        </w:rPr>
        <w:t>а</w:t>
      </w:r>
      <w:r w:rsidRPr="00206FB6">
        <w:rPr>
          <w:rFonts w:ascii="Times New Roman" w:eastAsia="Times New Roman" w:hAnsi="Times New Roman" w:cs="Times New Roman"/>
          <w:bCs/>
          <w:sz w:val="24"/>
          <w:szCs w:val="24"/>
          <w:lang w:eastAsia="zh-CN"/>
        </w:rPr>
        <w:t xml:space="preserve"> от 31.07.2020 № 248-ФЗ «О государственном контроле (надзоре) и муниципальном контроле в Российской Федерации»;</w:t>
      </w:r>
    </w:p>
    <w:p w:rsidR="00FF2CE3" w:rsidRPr="00206FB6" w:rsidRDefault="00337717" w:rsidP="00FF2CE3">
      <w:pPr>
        <w:spacing w:after="0" w:line="240" w:lineRule="auto"/>
        <w:ind w:firstLine="567"/>
        <w:jc w:val="both"/>
        <w:rPr>
          <w:rFonts w:ascii="Times New Roman" w:eastAsia="Times New Roman" w:hAnsi="Times New Roman" w:cs="Times New Roman"/>
          <w:sz w:val="24"/>
          <w:szCs w:val="24"/>
          <w:lang w:eastAsia="ru-RU"/>
        </w:rPr>
      </w:pPr>
      <w:r w:rsidRPr="00206FB6">
        <w:rPr>
          <w:rFonts w:ascii="Times New Roman" w:eastAsia="Times New Roman" w:hAnsi="Times New Roman" w:cs="Times New Roman"/>
          <w:sz w:val="24"/>
          <w:szCs w:val="24"/>
          <w:lang w:eastAsia="ru-RU"/>
        </w:rPr>
        <w:t>-</w:t>
      </w:r>
      <w:r w:rsidR="00215B9E">
        <w:rPr>
          <w:rFonts w:ascii="Times New Roman" w:eastAsia="Times New Roman" w:hAnsi="Times New Roman" w:cs="Times New Roman"/>
          <w:sz w:val="24"/>
          <w:szCs w:val="24"/>
          <w:lang w:eastAsia="ru-RU"/>
        </w:rPr>
        <w:t xml:space="preserve"> </w:t>
      </w:r>
      <w:r w:rsidRPr="00206FB6">
        <w:rPr>
          <w:rFonts w:ascii="Times New Roman" w:eastAsia="Times New Roman" w:hAnsi="Times New Roman" w:cs="Times New Roman"/>
          <w:sz w:val="24"/>
          <w:szCs w:val="24"/>
          <w:lang w:eastAsia="ru-RU"/>
        </w:rPr>
        <w:t>Федеральн</w:t>
      </w:r>
      <w:r w:rsidR="00E40F0C" w:rsidRPr="00206FB6">
        <w:rPr>
          <w:rFonts w:ascii="Times New Roman" w:eastAsia="Times New Roman" w:hAnsi="Times New Roman" w:cs="Times New Roman"/>
          <w:sz w:val="24"/>
          <w:szCs w:val="24"/>
          <w:lang w:eastAsia="ru-RU"/>
        </w:rPr>
        <w:t>ого</w:t>
      </w:r>
      <w:r w:rsidRPr="00206FB6">
        <w:rPr>
          <w:rFonts w:ascii="Times New Roman" w:eastAsia="Times New Roman" w:hAnsi="Times New Roman" w:cs="Times New Roman"/>
          <w:sz w:val="24"/>
          <w:szCs w:val="24"/>
          <w:lang w:eastAsia="ru-RU"/>
        </w:rPr>
        <w:t xml:space="preserve"> закон</w:t>
      </w:r>
      <w:r w:rsidR="00E40F0C" w:rsidRPr="00206FB6">
        <w:rPr>
          <w:rFonts w:ascii="Times New Roman" w:eastAsia="Times New Roman" w:hAnsi="Times New Roman" w:cs="Times New Roman"/>
          <w:sz w:val="24"/>
          <w:szCs w:val="24"/>
          <w:lang w:eastAsia="ru-RU"/>
        </w:rPr>
        <w:t>а</w:t>
      </w:r>
      <w:r w:rsidRPr="00206FB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337717" w:rsidRDefault="00206FB6" w:rsidP="00744E59">
      <w:pPr>
        <w:spacing w:after="0" w:line="240" w:lineRule="auto"/>
        <w:ind w:firstLine="567"/>
        <w:jc w:val="both"/>
        <w:rPr>
          <w:rFonts w:ascii="Times New Roman" w:eastAsia="Times New Roman" w:hAnsi="Times New Roman" w:cs="Times New Roman"/>
          <w:sz w:val="24"/>
          <w:szCs w:val="24"/>
          <w:lang w:eastAsia="ru-RU"/>
        </w:rPr>
      </w:pPr>
      <w:r w:rsidRPr="00206FB6">
        <w:rPr>
          <w:rFonts w:ascii="Times New Roman" w:eastAsia="Times New Roman" w:hAnsi="Times New Roman" w:cs="Times New Roman"/>
          <w:sz w:val="24"/>
          <w:szCs w:val="24"/>
          <w:lang w:eastAsia="ru-RU"/>
        </w:rPr>
        <w:t>-</w:t>
      </w:r>
      <w:r w:rsidRPr="00206FB6">
        <w:rPr>
          <w:rFonts w:ascii="Times New Roman" w:hAnsi="Times New Roman" w:cs="Times New Roman"/>
          <w:sz w:val="24"/>
          <w:szCs w:val="24"/>
        </w:rPr>
        <w:t xml:space="preserve"> Ус</w:t>
      </w:r>
      <w:r w:rsidR="00596D79">
        <w:rPr>
          <w:rFonts w:ascii="Times New Roman" w:hAnsi="Times New Roman" w:cs="Times New Roman"/>
          <w:sz w:val="24"/>
          <w:szCs w:val="24"/>
        </w:rPr>
        <w:t>тава Мариинско-Посадского муниципального округа</w:t>
      </w:r>
      <w:r w:rsidRPr="00206FB6">
        <w:rPr>
          <w:rFonts w:ascii="Times New Roman" w:hAnsi="Times New Roman" w:cs="Times New Roman"/>
          <w:sz w:val="24"/>
          <w:szCs w:val="24"/>
        </w:rPr>
        <w:t xml:space="preserve"> Чувашской Республики</w:t>
      </w:r>
      <w:r w:rsidR="00E40F0C" w:rsidRPr="00206FB6">
        <w:rPr>
          <w:rFonts w:ascii="Times New Roman" w:eastAsia="Times New Roman" w:hAnsi="Times New Roman" w:cs="Times New Roman"/>
          <w:sz w:val="24"/>
          <w:szCs w:val="24"/>
          <w:lang w:eastAsia="ru-RU"/>
        </w:rPr>
        <w:t>;</w:t>
      </w:r>
    </w:p>
    <w:p w:rsidR="00FF2CE3" w:rsidRDefault="00FF2CE3" w:rsidP="00744E5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администрации Мариинско-Посадского района Чувашской Республики от 3 октября 2022 г. №787 «Об утверждении </w:t>
      </w:r>
      <w:proofErr w:type="gramStart"/>
      <w:r>
        <w:rPr>
          <w:rFonts w:ascii="Times New Roman" w:eastAsia="Times New Roman" w:hAnsi="Times New Roman" w:cs="Times New Roman"/>
          <w:sz w:val="24"/>
          <w:szCs w:val="24"/>
          <w:lang w:eastAsia="ru-RU"/>
        </w:rPr>
        <w:t>Порядка проведения оценки регулирующего воздействия проектов муниципальных нормативных правовых актов</w:t>
      </w:r>
      <w:proofErr w:type="gramEnd"/>
      <w:r>
        <w:rPr>
          <w:rFonts w:ascii="Times New Roman" w:eastAsia="Times New Roman" w:hAnsi="Times New Roman" w:cs="Times New Roman"/>
          <w:sz w:val="24"/>
          <w:szCs w:val="24"/>
          <w:lang w:eastAsia="ru-RU"/>
        </w:rPr>
        <w:t xml:space="preserve"> администрации Мариинско-Посадского района Чувашской Республики и Порядка проведения экспертизы муниципальных нормативных правовых актов администрации Мариинско-Посадского района Чувашской Республики, затрагивающих вопросы осуществления предпринимательской</w:t>
      </w:r>
      <w:r w:rsidR="009C5B47">
        <w:rPr>
          <w:rFonts w:ascii="Times New Roman" w:eastAsia="Times New Roman" w:hAnsi="Times New Roman" w:cs="Times New Roman"/>
          <w:sz w:val="24"/>
          <w:szCs w:val="24"/>
          <w:lang w:eastAsia="ru-RU"/>
        </w:rPr>
        <w:t xml:space="preserve"> и инве</w:t>
      </w:r>
      <w:r>
        <w:rPr>
          <w:rFonts w:ascii="Times New Roman" w:eastAsia="Times New Roman" w:hAnsi="Times New Roman" w:cs="Times New Roman"/>
          <w:sz w:val="24"/>
          <w:szCs w:val="24"/>
          <w:lang w:eastAsia="ru-RU"/>
        </w:rPr>
        <w:t>стиционной деятельности»</w:t>
      </w:r>
      <w:r w:rsidR="0095234C">
        <w:rPr>
          <w:rFonts w:ascii="Times New Roman" w:eastAsia="Times New Roman" w:hAnsi="Times New Roman" w:cs="Times New Roman"/>
          <w:sz w:val="24"/>
          <w:szCs w:val="24"/>
          <w:lang w:eastAsia="ru-RU"/>
        </w:rPr>
        <w:t>;</w:t>
      </w:r>
    </w:p>
    <w:p w:rsidR="0095234C" w:rsidRPr="00206FB6" w:rsidRDefault="0095234C" w:rsidP="00744E5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Постановлением администрации Мариинско-Посадского муниципального округа Чувашской Республики от 9 ноября 2023 г. №1430 «Об утверждении Порядка проведения оценки регулирующего воздействия проектов муниципальных нормативных правовых актов Мариинско-Посадского муниципального округа Чувашской Республики и Порядка проведения экспертизы муниципальных нормативных правовых актов Мариинско-Посадского муниципального округа Чувашской Республики,</w:t>
      </w:r>
      <w:r w:rsidRPr="009523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затрагивающих вопросы осуществления предпринимательской и инвестиционной деятельности». </w:t>
      </w:r>
    </w:p>
    <w:p w:rsidR="00B2030E" w:rsidRPr="00B2030E" w:rsidRDefault="00B2030E" w:rsidP="00BD5C46">
      <w:pPr>
        <w:spacing w:after="0" w:line="240" w:lineRule="auto"/>
        <w:ind w:firstLine="567"/>
        <w:jc w:val="both"/>
        <w:rPr>
          <w:rFonts w:ascii="Times New Roman" w:hAnsi="Times New Roman" w:cs="Times New Roman"/>
          <w:sz w:val="24"/>
          <w:szCs w:val="24"/>
        </w:rPr>
      </w:pPr>
      <w:r w:rsidRPr="00B2030E">
        <w:rPr>
          <w:rFonts w:ascii="Times New Roman" w:hAnsi="Times New Roman" w:cs="Times New Roman"/>
          <w:sz w:val="24"/>
          <w:szCs w:val="24"/>
        </w:rPr>
        <w:t>Предметом муниципального автодорожного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предусмотренных Федеральными законами от 08.11.2007 №259-ФЗ «Устав автомобильного транспорта и городского наземного электрического транспорта» 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rsidR="00B2030E" w:rsidRPr="00B2030E" w:rsidRDefault="00B2030E" w:rsidP="00744E59">
      <w:pPr>
        <w:spacing w:after="0" w:line="240" w:lineRule="auto"/>
        <w:ind w:right="-1" w:firstLine="567"/>
        <w:jc w:val="both"/>
        <w:rPr>
          <w:rFonts w:ascii="Times New Roman" w:hAnsi="Times New Roman" w:cs="Times New Roman"/>
          <w:sz w:val="24"/>
          <w:szCs w:val="24"/>
        </w:rPr>
      </w:pPr>
      <w:r w:rsidRPr="00B2030E">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B2030E" w:rsidRPr="00B2030E" w:rsidRDefault="00B2030E" w:rsidP="00744E59">
      <w:pPr>
        <w:spacing w:after="0" w:line="240" w:lineRule="auto"/>
        <w:ind w:right="-1" w:firstLine="567"/>
        <w:jc w:val="both"/>
        <w:rPr>
          <w:rFonts w:ascii="Times New Roman" w:hAnsi="Times New Roman" w:cs="Times New Roman"/>
          <w:sz w:val="24"/>
          <w:szCs w:val="24"/>
        </w:rPr>
      </w:pPr>
      <w:r w:rsidRPr="00B2030E">
        <w:rPr>
          <w:rFonts w:ascii="Times New Roman" w:hAnsi="Times New Roman" w:cs="Times New Roman"/>
          <w:sz w:val="24"/>
          <w:szCs w:val="24"/>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2030E" w:rsidRPr="00B2030E" w:rsidRDefault="00B2030E" w:rsidP="00744E59">
      <w:pPr>
        <w:spacing w:after="0" w:line="240" w:lineRule="auto"/>
        <w:ind w:right="-1" w:firstLine="567"/>
        <w:jc w:val="both"/>
        <w:rPr>
          <w:rFonts w:ascii="Times New Roman" w:hAnsi="Times New Roman" w:cs="Times New Roman"/>
          <w:sz w:val="24"/>
          <w:szCs w:val="24"/>
        </w:rPr>
      </w:pPr>
      <w:r w:rsidRPr="00B2030E">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2030E" w:rsidRPr="00EC62E0" w:rsidRDefault="00B2030E" w:rsidP="00744E59">
      <w:pPr>
        <w:spacing w:after="0" w:line="240" w:lineRule="auto"/>
        <w:ind w:right="-1" w:firstLine="567"/>
        <w:jc w:val="both"/>
        <w:rPr>
          <w:rFonts w:ascii="Verdana" w:hAnsi="Verdana"/>
        </w:rPr>
      </w:pPr>
      <w:r w:rsidRPr="00B2030E">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w:t>
      </w:r>
      <w:r w:rsidRPr="00EC62E0">
        <w:t>.</w:t>
      </w:r>
    </w:p>
    <w:p w:rsidR="00B2030E" w:rsidRPr="00B2030E" w:rsidRDefault="00B2030E" w:rsidP="00744E59">
      <w:pPr>
        <w:autoSpaceDE w:val="0"/>
        <w:autoSpaceDN w:val="0"/>
        <w:adjustRightInd w:val="0"/>
        <w:spacing w:after="0" w:line="240" w:lineRule="auto"/>
        <w:ind w:right="282" w:firstLine="567"/>
        <w:jc w:val="both"/>
        <w:rPr>
          <w:rFonts w:ascii="Times New Roman" w:hAnsi="Times New Roman" w:cs="Times New Roman"/>
          <w:sz w:val="24"/>
          <w:szCs w:val="24"/>
        </w:rPr>
      </w:pPr>
      <w:r w:rsidRPr="00B2030E">
        <w:rPr>
          <w:rFonts w:ascii="Times New Roman" w:hAnsi="Times New Roman" w:cs="Times New Roman"/>
          <w:sz w:val="24"/>
          <w:szCs w:val="24"/>
        </w:rPr>
        <w:t>Объектами муниципального контроля являются:</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 xml:space="preserve">а) в рамках пункта 1 части 1 статьи 16 Федерального закона: </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2030E" w:rsidRPr="0009491E" w:rsidRDefault="00B2030E" w:rsidP="00744E59">
      <w:pPr>
        <w:pStyle w:val="ConsPlusNormal"/>
        <w:ind w:right="282" w:firstLine="567"/>
        <w:jc w:val="both"/>
        <w:rPr>
          <w:color w:val="000000"/>
          <w:sz w:val="24"/>
          <w:szCs w:val="24"/>
        </w:rPr>
      </w:pPr>
      <w:r w:rsidRPr="0009491E">
        <w:rPr>
          <w:color w:val="000000"/>
          <w:sz w:val="24"/>
          <w:szCs w:val="24"/>
        </w:rPr>
        <w:t xml:space="preserve">б) в рамках пункта 2 части 1 статьи 16 Федерального закона: </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2030E" w:rsidRPr="0009491E" w:rsidRDefault="00B2030E" w:rsidP="00744E59">
      <w:pPr>
        <w:pStyle w:val="ConsPlusNormal"/>
        <w:tabs>
          <w:tab w:val="left" w:pos="9355"/>
        </w:tabs>
        <w:ind w:right="-1" w:firstLine="567"/>
        <w:jc w:val="both"/>
        <w:rPr>
          <w:color w:val="000000"/>
          <w:sz w:val="24"/>
          <w:szCs w:val="24"/>
        </w:rPr>
      </w:pPr>
      <w:bookmarkStart w:id="0" w:name="_Hlk77675416"/>
      <w:r w:rsidRPr="0009491E">
        <w:rPr>
          <w:color w:val="000000"/>
          <w:sz w:val="24"/>
          <w:szCs w:val="24"/>
        </w:rPr>
        <w:t xml:space="preserve">внесение платы за </w:t>
      </w:r>
      <w:bookmarkEnd w:id="0"/>
      <w:r w:rsidRPr="0009491E">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2030E" w:rsidRPr="0009491E" w:rsidRDefault="00B2030E" w:rsidP="00744E59">
      <w:pPr>
        <w:pStyle w:val="ConsPlusNormal"/>
        <w:tabs>
          <w:tab w:val="left" w:pos="9355"/>
        </w:tabs>
        <w:ind w:right="-1" w:firstLine="567"/>
        <w:jc w:val="both"/>
        <w:rPr>
          <w:color w:val="000000"/>
          <w:sz w:val="24"/>
          <w:szCs w:val="24"/>
        </w:rPr>
      </w:pPr>
      <w:r w:rsidRPr="0009491E">
        <w:rPr>
          <w:color w:val="000000"/>
          <w:sz w:val="24"/>
          <w:szCs w:val="24"/>
        </w:rPr>
        <w:t>внесение платы за</w:t>
      </w:r>
      <w:r w:rsidRPr="0009491E">
        <w:rPr>
          <w:sz w:val="24"/>
          <w:szCs w:val="24"/>
        </w:rPr>
        <w:t xml:space="preserve"> </w:t>
      </w:r>
      <w:r w:rsidRPr="0009491E">
        <w:rPr>
          <w:color w:val="000000"/>
          <w:sz w:val="24"/>
          <w:szCs w:val="24"/>
        </w:rPr>
        <w:t>присоединение объектов дорожного сервиса к автомобильным дорогам общего пользования местного значения;</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9491E">
        <w:rPr>
          <w:color w:val="000000"/>
          <w:sz w:val="24"/>
          <w:szCs w:val="24"/>
        </w:rPr>
        <w:t>ТР</w:t>
      </w:r>
      <w:proofErr w:type="gramEnd"/>
      <w:r w:rsidRPr="0009491E">
        <w:rPr>
          <w:color w:val="000000"/>
          <w:sz w:val="24"/>
          <w:szCs w:val="24"/>
        </w:rPr>
        <w:t xml:space="preserve"> ТС 014/2011);</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9491E">
        <w:rPr>
          <w:color w:val="000000"/>
          <w:sz w:val="24"/>
          <w:szCs w:val="24"/>
        </w:rPr>
        <w:t>ТР</w:t>
      </w:r>
      <w:proofErr w:type="gramEnd"/>
      <w:r w:rsidRPr="0009491E">
        <w:rPr>
          <w:color w:val="000000"/>
          <w:sz w:val="24"/>
          <w:szCs w:val="24"/>
        </w:rPr>
        <w:t xml:space="preserve"> ТС 014/2011);</w:t>
      </w:r>
    </w:p>
    <w:p w:rsidR="00B2030E" w:rsidRPr="0009491E" w:rsidRDefault="00B2030E" w:rsidP="00744E59">
      <w:pPr>
        <w:pStyle w:val="ConsPlusNormal"/>
        <w:ind w:right="282" w:firstLine="567"/>
        <w:jc w:val="both"/>
        <w:rPr>
          <w:color w:val="000000"/>
          <w:sz w:val="24"/>
          <w:szCs w:val="24"/>
        </w:rPr>
      </w:pPr>
      <w:r w:rsidRPr="0009491E">
        <w:rPr>
          <w:color w:val="000000"/>
          <w:sz w:val="24"/>
          <w:szCs w:val="24"/>
        </w:rPr>
        <w:t>в) в рамках пункта 3 части 1 статьи 16 Федерального закона:</w:t>
      </w:r>
    </w:p>
    <w:p w:rsidR="00B2030E" w:rsidRPr="0009491E" w:rsidRDefault="00B2030E" w:rsidP="00744E59">
      <w:pPr>
        <w:pStyle w:val="ConsPlusNormal"/>
        <w:tabs>
          <w:tab w:val="left" w:pos="9355"/>
        </w:tabs>
        <w:ind w:right="-1" w:firstLine="567"/>
        <w:jc w:val="both"/>
        <w:rPr>
          <w:color w:val="000000"/>
          <w:sz w:val="24"/>
          <w:szCs w:val="24"/>
        </w:rPr>
      </w:pPr>
      <w:r w:rsidRPr="0009491E">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 xml:space="preserve">придорожные полосы и полосы </w:t>
      </w:r>
      <w:proofErr w:type="gramStart"/>
      <w:r w:rsidRPr="0009491E">
        <w:rPr>
          <w:color w:val="000000"/>
          <w:sz w:val="24"/>
          <w:szCs w:val="24"/>
        </w:rPr>
        <w:t>отвода</w:t>
      </w:r>
      <w:proofErr w:type="gramEnd"/>
      <w:r w:rsidRPr="0009491E">
        <w:rPr>
          <w:color w:val="000000"/>
          <w:sz w:val="24"/>
          <w:szCs w:val="24"/>
        </w:rPr>
        <w:t xml:space="preserve"> автомобильных дорог общего пользования местного значения;</w:t>
      </w:r>
    </w:p>
    <w:p w:rsidR="00B2030E" w:rsidRPr="0009491E" w:rsidRDefault="00B2030E" w:rsidP="00744E59">
      <w:pPr>
        <w:pStyle w:val="ConsPlusNormal"/>
        <w:ind w:right="-1" w:firstLine="567"/>
        <w:jc w:val="both"/>
        <w:rPr>
          <w:color w:val="000000"/>
          <w:sz w:val="24"/>
          <w:szCs w:val="24"/>
        </w:rPr>
      </w:pPr>
      <w:r w:rsidRPr="0009491E">
        <w:rPr>
          <w:color w:val="000000"/>
          <w:sz w:val="24"/>
          <w:szCs w:val="24"/>
        </w:rPr>
        <w:t>автомобильная дорога общего пользования местного значения и искусственные дорожные сооружения на ней;</w:t>
      </w:r>
    </w:p>
    <w:p w:rsidR="00B2030E" w:rsidRPr="00DC2742" w:rsidRDefault="00B2030E" w:rsidP="00744E59">
      <w:pPr>
        <w:pStyle w:val="ConsPlusNormal"/>
        <w:ind w:right="-1" w:firstLine="567"/>
        <w:jc w:val="both"/>
        <w:rPr>
          <w:color w:val="000000"/>
          <w:sz w:val="24"/>
          <w:szCs w:val="24"/>
        </w:rPr>
      </w:pPr>
      <w:r w:rsidRPr="0009491E">
        <w:rPr>
          <w:color w:val="000000"/>
          <w:sz w:val="24"/>
          <w:szCs w:val="24"/>
        </w:rPr>
        <w:t>примыкания к автомобильным дорогам местного значения, в том числе примыкания объектов дорожного сервиса.</w:t>
      </w:r>
    </w:p>
    <w:p w:rsidR="00220E49" w:rsidRPr="00220E49" w:rsidRDefault="00220E49" w:rsidP="00744E59">
      <w:pPr>
        <w:pStyle w:val="a9"/>
        <w:ind w:right="-1" w:firstLine="567"/>
        <w:jc w:val="both"/>
        <w:rPr>
          <w:rFonts w:ascii="Times New Roman" w:hAnsi="Times New Roman" w:cs="Times New Roman"/>
          <w:sz w:val="24"/>
          <w:szCs w:val="24"/>
        </w:rPr>
      </w:pPr>
    </w:p>
    <w:p w:rsidR="00220E49" w:rsidRPr="00220E49" w:rsidRDefault="00220E49" w:rsidP="00744E59">
      <w:pPr>
        <w:pStyle w:val="a9"/>
        <w:ind w:firstLine="567"/>
        <w:jc w:val="both"/>
        <w:rPr>
          <w:rFonts w:ascii="Times New Roman" w:hAnsi="Times New Roman" w:cs="Times New Roman"/>
          <w:sz w:val="24"/>
          <w:szCs w:val="24"/>
        </w:rPr>
      </w:pPr>
      <w:r w:rsidRPr="00220E49">
        <w:rPr>
          <w:rFonts w:ascii="Times New Roman" w:hAnsi="Times New Roman" w:cs="Times New Roman"/>
          <w:sz w:val="24"/>
          <w:szCs w:val="24"/>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2030E" w:rsidRPr="006414DF" w:rsidRDefault="00220E49" w:rsidP="00744E59">
      <w:pPr>
        <w:pStyle w:val="a9"/>
        <w:ind w:firstLine="567"/>
        <w:jc w:val="both"/>
        <w:rPr>
          <w:rFonts w:ascii="Times New Roman" w:hAnsi="Times New Roman" w:cs="Times New Roman"/>
          <w:sz w:val="24"/>
          <w:szCs w:val="24"/>
        </w:rPr>
      </w:pPr>
      <w:r w:rsidRPr="00220E49">
        <w:rPr>
          <w:rFonts w:ascii="Times New Roman" w:hAnsi="Times New Roman" w:cs="Times New Roman"/>
          <w:sz w:val="24"/>
          <w:szCs w:val="24"/>
        </w:rPr>
        <w:t xml:space="preserve">б) здания, помещения, сооружения, линейные объекты, территории, включая воздушное пространство, водные, земельные и лесные участки, оборудование, устройства, </w:t>
      </w:r>
      <w:r w:rsidRPr="00220E49">
        <w:rPr>
          <w:rFonts w:ascii="Times New Roman" w:hAnsi="Times New Roman" w:cs="Times New Roman"/>
          <w:sz w:val="24"/>
          <w:szCs w:val="24"/>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B6234" w:rsidRPr="0091419B" w:rsidRDefault="008B6234" w:rsidP="00716355">
      <w:pPr>
        <w:tabs>
          <w:tab w:val="left" w:pos="567"/>
        </w:tabs>
        <w:spacing w:after="0" w:line="240" w:lineRule="auto"/>
        <w:ind w:firstLine="567"/>
        <w:jc w:val="both"/>
        <w:rPr>
          <w:rFonts w:ascii="Times New Roman" w:eastAsia="Times New Roman" w:hAnsi="Times New Roman" w:cs="Times New Roman"/>
          <w:b/>
          <w:sz w:val="24"/>
          <w:szCs w:val="24"/>
          <w:lang w:eastAsia="ru-RU"/>
        </w:rPr>
      </w:pPr>
      <w:r w:rsidRPr="0091419B">
        <w:rPr>
          <w:rFonts w:ascii="Times New Roman" w:eastAsia="Times New Roman" w:hAnsi="Times New Roman" w:cs="Times New Roman"/>
          <w:b/>
          <w:sz w:val="24"/>
          <w:szCs w:val="24"/>
          <w:lang w:eastAsia="ru-RU"/>
        </w:rPr>
        <w:t>2. Сведения об организации муниципального</w:t>
      </w:r>
      <w:r w:rsidR="0077430E" w:rsidRPr="0091419B">
        <w:rPr>
          <w:rFonts w:ascii="Times New Roman" w:eastAsia="Times New Roman" w:hAnsi="Times New Roman" w:cs="Times New Roman"/>
          <w:b/>
          <w:sz w:val="24"/>
          <w:szCs w:val="24"/>
          <w:lang w:eastAsia="ru-RU"/>
        </w:rPr>
        <w:t xml:space="preserve"> </w:t>
      </w:r>
      <w:r w:rsidRPr="0091419B">
        <w:rPr>
          <w:rFonts w:ascii="Times New Roman" w:eastAsia="Times New Roman" w:hAnsi="Times New Roman" w:cs="Times New Roman"/>
          <w:b/>
          <w:sz w:val="24"/>
          <w:szCs w:val="24"/>
          <w:lang w:eastAsia="ru-RU"/>
        </w:rPr>
        <w:t>контроля</w:t>
      </w:r>
      <w:r w:rsidR="00220E49">
        <w:rPr>
          <w:rFonts w:ascii="Times New Roman" w:eastAsia="Times New Roman" w:hAnsi="Times New Roman" w:cs="Times New Roman"/>
          <w:b/>
          <w:sz w:val="24"/>
          <w:szCs w:val="24"/>
          <w:lang w:eastAsia="ru-RU"/>
        </w:rPr>
        <w:t xml:space="preserve"> </w:t>
      </w:r>
      <w:r w:rsidR="00B2030E">
        <w:rPr>
          <w:rFonts w:ascii="Times New Roman" w:hAnsi="Times New Roman" w:cs="Times New Roman"/>
          <w:b/>
          <w:sz w:val="24"/>
          <w:szCs w:val="24"/>
        </w:rPr>
        <w:t>на автомобильном транспорте</w:t>
      </w:r>
      <w:r w:rsidR="00B5412F">
        <w:rPr>
          <w:rFonts w:ascii="Times New Roman" w:hAnsi="Times New Roman" w:cs="Times New Roman"/>
          <w:b/>
          <w:sz w:val="24"/>
          <w:szCs w:val="24"/>
        </w:rPr>
        <w:t xml:space="preserve">, </w:t>
      </w:r>
      <w:r w:rsidR="00B5412F" w:rsidRPr="00B5412F">
        <w:rPr>
          <w:rFonts w:ascii="Times New Roman" w:hAnsi="Times New Roman" w:cs="Times New Roman"/>
          <w:b/>
          <w:sz w:val="24"/>
          <w:szCs w:val="24"/>
        </w:rPr>
        <w:t>городском наземном электрическом транспорте</w:t>
      </w:r>
      <w:r w:rsidR="00B2030E">
        <w:rPr>
          <w:rFonts w:ascii="Times New Roman" w:hAnsi="Times New Roman" w:cs="Times New Roman"/>
          <w:b/>
          <w:sz w:val="24"/>
          <w:szCs w:val="24"/>
        </w:rPr>
        <w:t xml:space="preserve"> и в дорожном хозяйстве</w:t>
      </w:r>
      <w:r w:rsidR="00B5412F">
        <w:rPr>
          <w:rFonts w:ascii="Times New Roman" w:hAnsi="Times New Roman" w:cs="Times New Roman"/>
          <w:b/>
          <w:sz w:val="24"/>
          <w:szCs w:val="24"/>
        </w:rPr>
        <w:t>.</w:t>
      </w:r>
    </w:p>
    <w:p w:rsidR="008B6234" w:rsidRDefault="008B6234" w:rsidP="0077430E">
      <w:pPr>
        <w:spacing w:after="0" w:line="240" w:lineRule="auto"/>
        <w:rPr>
          <w:rFonts w:ascii="Times New Roman" w:eastAsia="Times New Roman" w:hAnsi="Times New Roman" w:cs="Times New Roman"/>
          <w:sz w:val="28"/>
          <w:szCs w:val="28"/>
          <w:lang w:eastAsia="ru-RU"/>
        </w:rPr>
      </w:pPr>
    </w:p>
    <w:p w:rsidR="005B098B" w:rsidRPr="005B098B" w:rsidRDefault="005B098B" w:rsidP="00716355">
      <w:pPr>
        <w:pStyle w:val="a9"/>
        <w:ind w:firstLine="567"/>
        <w:jc w:val="both"/>
        <w:rPr>
          <w:rFonts w:ascii="Times New Roman" w:hAnsi="Times New Roman" w:cs="Times New Roman"/>
          <w:sz w:val="24"/>
          <w:szCs w:val="24"/>
        </w:rPr>
      </w:pPr>
      <w:r w:rsidRPr="005B098B">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B098B" w:rsidRPr="005B098B" w:rsidRDefault="005B098B" w:rsidP="00716355">
      <w:pPr>
        <w:pStyle w:val="a9"/>
        <w:ind w:firstLine="567"/>
        <w:jc w:val="both"/>
        <w:rPr>
          <w:rFonts w:ascii="Times New Roman" w:hAnsi="Times New Roman" w:cs="Times New Roman"/>
          <w:sz w:val="24"/>
          <w:szCs w:val="24"/>
        </w:rPr>
      </w:pPr>
      <w:r w:rsidRPr="005B098B">
        <w:rPr>
          <w:rFonts w:ascii="Times New Roman" w:hAnsi="Times New Roman" w:cs="Times New Roman"/>
          <w:sz w:val="24"/>
          <w:szCs w:val="24"/>
        </w:rPr>
        <w:t>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значительного, среднего и низкого риска (далее – категории риска).</w:t>
      </w:r>
    </w:p>
    <w:p w:rsidR="009F2C9B" w:rsidRDefault="005F5694" w:rsidP="00716355">
      <w:pPr>
        <w:spacing w:after="0" w:line="240" w:lineRule="auto"/>
        <w:ind w:firstLine="567"/>
        <w:jc w:val="both"/>
        <w:rPr>
          <w:rFonts w:ascii="Times New Roman" w:eastAsia="Times New Roman" w:hAnsi="Times New Roman" w:cs="Times New Roman"/>
          <w:sz w:val="24"/>
          <w:szCs w:val="24"/>
          <w:lang w:eastAsia="ru-RU"/>
        </w:rPr>
      </w:pPr>
      <w:r w:rsidRPr="0091419B">
        <w:rPr>
          <w:rFonts w:ascii="Times New Roman" w:eastAsia="Times New Roman" w:hAnsi="Times New Roman" w:cs="Times New Roman"/>
          <w:sz w:val="24"/>
          <w:szCs w:val="24"/>
          <w:lang w:eastAsia="ru-RU"/>
        </w:rPr>
        <w:t>Положением о муниципальном контроле предусмотрены   категорий риска причинения вреда (ущерба)</w:t>
      </w:r>
      <w:r w:rsidR="0091419B" w:rsidRPr="0091419B">
        <w:rPr>
          <w:rFonts w:ascii="Times New Roman" w:eastAsia="Times New Roman" w:hAnsi="Times New Roman" w:cs="Times New Roman"/>
          <w:sz w:val="24"/>
          <w:szCs w:val="24"/>
          <w:lang w:eastAsia="ru-RU"/>
        </w:rPr>
        <w:t>:</w:t>
      </w:r>
      <w:r w:rsidR="0077430E" w:rsidRPr="0091419B">
        <w:rPr>
          <w:rFonts w:ascii="Times New Roman" w:eastAsia="Times New Roman" w:hAnsi="Times New Roman" w:cs="Times New Roman"/>
          <w:sz w:val="24"/>
          <w:szCs w:val="24"/>
          <w:lang w:eastAsia="ru-RU"/>
        </w:rPr>
        <w:t xml:space="preserve"> </w:t>
      </w:r>
      <w:r w:rsidRPr="0091419B">
        <w:rPr>
          <w:rFonts w:ascii="Times New Roman" w:eastAsia="Times New Roman" w:hAnsi="Times New Roman" w:cs="Times New Roman"/>
          <w:sz w:val="24"/>
          <w:szCs w:val="24"/>
          <w:lang w:eastAsia="ru-RU"/>
        </w:rPr>
        <w:t xml:space="preserve">средний риск, умеренный риск, </w:t>
      </w:r>
      <w:r w:rsidR="00B75851" w:rsidRPr="0091419B">
        <w:rPr>
          <w:rFonts w:ascii="Times New Roman" w:eastAsia="Times New Roman" w:hAnsi="Times New Roman" w:cs="Times New Roman"/>
          <w:sz w:val="24"/>
          <w:szCs w:val="24"/>
          <w:lang w:eastAsia="ru-RU"/>
        </w:rPr>
        <w:t>низкий риск и критерии отнесения объектов контроля к категориям риска.</w:t>
      </w:r>
    </w:p>
    <w:p w:rsidR="003E4287" w:rsidRPr="003E4287" w:rsidRDefault="003E4287" w:rsidP="00716355">
      <w:pPr>
        <w:pStyle w:val="a9"/>
        <w:ind w:firstLine="567"/>
        <w:jc w:val="both"/>
        <w:rPr>
          <w:rFonts w:ascii="Times New Roman" w:hAnsi="Times New Roman" w:cs="Times New Roman"/>
          <w:i/>
          <w:sz w:val="24"/>
          <w:szCs w:val="24"/>
        </w:rPr>
      </w:pPr>
      <w:r w:rsidRPr="003E4287">
        <w:rPr>
          <w:rFonts w:ascii="Times New Roman" w:hAnsi="Times New Roman" w:cs="Times New Roman"/>
          <w:sz w:val="24"/>
          <w:szCs w:val="24"/>
        </w:rPr>
        <w:t>Муниципальный контроль вправе осуществлять следующие должностные лица:</w:t>
      </w:r>
    </w:p>
    <w:p w:rsidR="003E4287" w:rsidRPr="003E4287" w:rsidRDefault="00215B9E" w:rsidP="00716355">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D5C46">
        <w:rPr>
          <w:rFonts w:ascii="Times New Roman" w:hAnsi="Times New Roman" w:cs="Times New Roman"/>
          <w:sz w:val="24"/>
          <w:szCs w:val="24"/>
        </w:rPr>
        <w:t xml:space="preserve">глава </w:t>
      </w:r>
      <w:r w:rsidR="00596D79">
        <w:rPr>
          <w:rFonts w:ascii="Times New Roman" w:hAnsi="Times New Roman" w:cs="Times New Roman"/>
          <w:sz w:val="24"/>
          <w:szCs w:val="24"/>
        </w:rPr>
        <w:t xml:space="preserve"> Мариинско-Посадского муниципального округа;</w:t>
      </w:r>
    </w:p>
    <w:p w:rsidR="003E4287" w:rsidRPr="003E4287" w:rsidRDefault="003E4287" w:rsidP="00716355">
      <w:pPr>
        <w:pStyle w:val="a9"/>
        <w:ind w:firstLine="567"/>
        <w:jc w:val="both"/>
        <w:rPr>
          <w:rFonts w:ascii="Times New Roman" w:hAnsi="Times New Roman" w:cs="Times New Roman"/>
          <w:sz w:val="24"/>
          <w:szCs w:val="24"/>
        </w:rPr>
      </w:pPr>
      <w:r w:rsidRPr="003E4287">
        <w:rPr>
          <w:rFonts w:ascii="Times New Roman" w:hAnsi="Times New Roman" w:cs="Times New Roman"/>
          <w:sz w:val="24"/>
          <w:szCs w:val="24"/>
        </w:rPr>
        <w:t>2) первый заместитель главы адми</w:t>
      </w:r>
      <w:r w:rsidR="001D0FBE">
        <w:rPr>
          <w:rFonts w:ascii="Times New Roman" w:hAnsi="Times New Roman" w:cs="Times New Roman"/>
          <w:sz w:val="24"/>
          <w:szCs w:val="24"/>
        </w:rPr>
        <w:t xml:space="preserve">нистрации </w:t>
      </w:r>
      <w:r w:rsidR="00BD5C46">
        <w:rPr>
          <w:rFonts w:ascii="Times New Roman" w:hAnsi="Times New Roman" w:cs="Times New Roman"/>
          <w:sz w:val="24"/>
          <w:szCs w:val="24"/>
        </w:rPr>
        <w:t xml:space="preserve">Мариинско-Посадского муниципального округа </w:t>
      </w:r>
      <w:r w:rsidR="001D0FBE">
        <w:rPr>
          <w:rFonts w:ascii="Times New Roman" w:hAnsi="Times New Roman" w:cs="Times New Roman"/>
          <w:sz w:val="24"/>
          <w:szCs w:val="24"/>
        </w:rPr>
        <w:t>– начальник Управления</w:t>
      </w:r>
      <w:r w:rsidR="00BD5C46">
        <w:rPr>
          <w:rFonts w:ascii="Times New Roman" w:hAnsi="Times New Roman" w:cs="Times New Roman"/>
          <w:sz w:val="24"/>
          <w:szCs w:val="24"/>
        </w:rPr>
        <w:t xml:space="preserve"> по благоустройству</w:t>
      </w:r>
      <w:r w:rsidR="001D0FBE">
        <w:rPr>
          <w:rFonts w:ascii="Times New Roman" w:hAnsi="Times New Roman" w:cs="Times New Roman"/>
          <w:sz w:val="24"/>
          <w:szCs w:val="24"/>
        </w:rPr>
        <w:t xml:space="preserve"> и развитию территорий</w:t>
      </w:r>
      <w:r w:rsidRPr="003E4287">
        <w:rPr>
          <w:rFonts w:ascii="Times New Roman" w:hAnsi="Times New Roman" w:cs="Times New Roman"/>
          <w:sz w:val="24"/>
          <w:szCs w:val="24"/>
        </w:rPr>
        <w:t>;</w:t>
      </w:r>
    </w:p>
    <w:p w:rsidR="003E4287" w:rsidRPr="003E4287" w:rsidRDefault="003E4287" w:rsidP="00716355">
      <w:pPr>
        <w:pStyle w:val="a9"/>
        <w:ind w:firstLine="567"/>
        <w:jc w:val="both"/>
        <w:rPr>
          <w:rFonts w:ascii="Times New Roman" w:hAnsi="Times New Roman" w:cs="Times New Roman"/>
          <w:sz w:val="24"/>
          <w:szCs w:val="24"/>
        </w:rPr>
      </w:pPr>
      <w:r w:rsidRPr="003E4287">
        <w:rPr>
          <w:rFonts w:ascii="Times New Roman" w:hAnsi="Times New Roman" w:cs="Times New Roman"/>
          <w:sz w:val="24"/>
          <w:szCs w:val="24"/>
        </w:rPr>
        <w:t>3) другие должностные лица структурных подразделений в соответствии с должностными обязанностями.</w:t>
      </w:r>
    </w:p>
    <w:p w:rsidR="003E4287" w:rsidRDefault="003E4287" w:rsidP="00716355">
      <w:pPr>
        <w:pStyle w:val="a9"/>
        <w:ind w:firstLine="567"/>
        <w:jc w:val="both"/>
        <w:rPr>
          <w:rFonts w:ascii="Times New Roman" w:hAnsi="Times New Roman" w:cs="Times New Roman"/>
          <w:sz w:val="24"/>
          <w:szCs w:val="24"/>
        </w:rPr>
      </w:pPr>
      <w:r w:rsidRPr="003E4287">
        <w:rPr>
          <w:rFonts w:ascii="Times New Roman" w:hAnsi="Times New Roman" w:cs="Times New Roman"/>
          <w:sz w:val="24"/>
          <w:szCs w:val="24"/>
        </w:rPr>
        <w:t xml:space="preserve">Должностные лица, уполномоченные осуществлять контроль, при осуществлении муниципального контроля </w:t>
      </w:r>
      <w:r w:rsidR="00B2030E">
        <w:rPr>
          <w:rFonts w:ascii="Times New Roman" w:hAnsi="Times New Roman" w:cs="Times New Roman"/>
          <w:sz w:val="24"/>
          <w:szCs w:val="24"/>
        </w:rPr>
        <w:t xml:space="preserve">на автомобильном транспорте и  дорожном хозяйстве </w:t>
      </w:r>
      <w:r w:rsidRPr="003E4287">
        <w:rPr>
          <w:rFonts w:ascii="Times New Roman" w:hAnsi="Times New Roman" w:cs="Times New Roman"/>
          <w:sz w:val="24"/>
          <w:szCs w:val="24"/>
        </w:rPr>
        <w:t xml:space="preserve">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и иными федеральными законами. </w:t>
      </w:r>
    </w:p>
    <w:p w:rsidR="003979D4" w:rsidRPr="00620DA4" w:rsidRDefault="003979D4" w:rsidP="003979D4">
      <w:pPr>
        <w:pStyle w:val="ConsPlusNormal"/>
        <w:ind w:firstLine="567"/>
        <w:jc w:val="both"/>
        <w:rPr>
          <w:sz w:val="24"/>
          <w:szCs w:val="24"/>
        </w:rPr>
      </w:pPr>
      <w:r w:rsidRPr="00620DA4">
        <w:rPr>
          <w:sz w:val="24"/>
          <w:szCs w:val="24"/>
        </w:rPr>
        <w:t>Учет объектов контроля осуществляется в соответствии с настоящим положением посредством перечня объектов контроля, размещенном на официальном сайте в сети «Интернет» или иных информационных систем, в том числе путем получения сведений в порядке межведомственного информационного взаимодействия.</w:t>
      </w:r>
    </w:p>
    <w:p w:rsidR="003979D4" w:rsidRPr="00620DA4" w:rsidRDefault="003979D4" w:rsidP="00716355">
      <w:pPr>
        <w:pStyle w:val="ConsPlusNormal"/>
        <w:ind w:firstLine="567"/>
        <w:jc w:val="both"/>
        <w:rPr>
          <w:sz w:val="24"/>
          <w:szCs w:val="24"/>
        </w:rPr>
      </w:pPr>
      <w:r w:rsidRPr="00620DA4">
        <w:rPr>
          <w:sz w:val="24"/>
          <w:szCs w:val="24"/>
        </w:rPr>
        <w:t>Перечень объектов контроля содержит следующую информацию:</w:t>
      </w:r>
    </w:p>
    <w:p w:rsidR="003979D4" w:rsidRPr="00620DA4" w:rsidRDefault="003979D4" w:rsidP="00716355">
      <w:pPr>
        <w:pStyle w:val="ConsPlusNormal"/>
        <w:ind w:firstLine="567"/>
        <w:jc w:val="both"/>
        <w:rPr>
          <w:sz w:val="24"/>
          <w:szCs w:val="24"/>
        </w:rPr>
      </w:pPr>
      <w:r w:rsidRPr="00620DA4">
        <w:rPr>
          <w:sz w:val="24"/>
          <w:szCs w:val="24"/>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3979D4" w:rsidRPr="00620DA4" w:rsidRDefault="003979D4" w:rsidP="00716355">
      <w:pPr>
        <w:pStyle w:val="ConsPlusNormal"/>
        <w:ind w:firstLine="567"/>
        <w:jc w:val="both"/>
        <w:rPr>
          <w:sz w:val="24"/>
          <w:szCs w:val="24"/>
        </w:rPr>
      </w:pPr>
      <w:r w:rsidRPr="00620DA4">
        <w:rPr>
          <w:sz w:val="24"/>
          <w:szCs w:val="24"/>
        </w:rPr>
        <w:t>2) основной государственный регистрационный номер;</w:t>
      </w:r>
    </w:p>
    <w:p w:rsidR="003979D4" w:rsidRPr="00620DA4" w:rsidRDefault="003979D4" w:rsidP="00716355">
      <w:pPr>
        <w:pStyle w:val="ConsPlusNormal"/>
        <w:ind w:firstLine="567"/>
        <w:jc w:val="both"/>
        <w:rPr>
          <w:sz w:val="24"/>
          <w:szCs w:val="24"/>
        </w:rPr>
      </w:pPr>
      <w:r w:rsidRPr="00620DA4">
        <w:rPr>
          <w:sz w:val="24"/>
          <w:szCs w:val="24"/>
        </w:rPr>
        <w:t>3) идентификационный номер налогоплательщика;</w:t>
      </w:r>
    </w:p>
    <w:p w:rsidR="003979D4" w:rsidRPr="00620DA4" w:rsidRDefault="003979D4" w:rsidP="00716355">
      <w:pPr>
        <w:pStyle w:val="ConsPlusNormal"/>
        <w:ind w:firstLine="567"/>
        <w:jc w:val="both"/>
        <w:rPr>
          <w:sz w:val="24"/>
          <w:szCs w:val="24"/>
        </w:rPr>
      </w:pPr>
      <w:r w:rsidRPr="00620DA4">
        <w:rPr>
          <w:sz w:val="24"/>
          <w:szCs w:val="24"/>
        </w:rPr>
        <w:t>4) наименование объекта контроля (при наличии);</w:t>
      </w:r>
    </w:p>
    <w:p w:rsidR="003979D4" w:rsidRPr="00620DA4" w:rsidRDefault="003979D4" w:rsidP="00716355">
      <w:pPr>
        <w:pStyle w:val="ConsPlusNormal"/>
        <w:ind w:firstLine="567"/>
        <w:jc w:val="both"/>
        <w:rPr>
          <w:sz w:val="24"/>
          <w:szCs w:val="24"/>
        </w:rPr>
      </w:pPr>
      <w:r w:rsidRPr="00620DA4">
        <w:rPr>
          <w:sz w:val="24"/>
          <w:szCs w:val="24"/>
        </w:rPr>
        <w:t>5) место нахождения объекта контроля;</w:t>
      </w:r>
    </w:p>
    <w:p w:rsidR="003979D4" w:rsidRPr="00620DA4" w:rsidRDefault="003979D4" w:rsidP="00716355">
      <w:pPr>
        <w:pStyle w:val="ConsPlusNormal"/>
        <w:ind w:firstLine="567"/>
        <w:jc w:val="both"/>
        <w:rPr>
          <w:sz w:val="24"/>
          <w:szCs w:val="24"/>
        </w:rPr>
      </w:pPr>
      <w:r w:rsidRPr="00620DA4">
        <w:rPr>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p>
    <w:p w:rsidR="003E4287" w:rsidRPr="0091419B" w:rsidRDefault="003E4287" w:rsidP="00716355">
      <w:pPr>
        <w:spacing w:after="0" w:line="240" w:lineRule="auto"/>
        <w:ind w:firstLine="567"/>
        <w:jc w:val="both"/>
        <w:rPr>
          <w:rFonts w:ascii="Times New Roman" w:eastAsia="Times New Roman" w:hAnsi="Times New Roman" w:cs="Times New Roman"/>
          <w:sz w:val="24"/>
          <w:szCs w:val="24"/>
          <w:lang w:eastAsia="ru-RU"/>
        </w:rPr>
      </w:pPr>
    </w:p>
    <w:p w:rsidR="002A0478" w:rsidRPr="00F61B2D" w:rsidRDefault="00621145" w:rsidP="006E4502">
      <w:pPr>
        <w:spacing w:after="0" w:line="240" w:lineRule="auto"/>
        <w:jc w:val="center"/>
        <w:rPr>
          <w:rFonts w:ascii="Times New Roman" w:eastAsia="Times New Roman" w:hAnsi="Times New Roman" w:cs="Times New Roman"/>
          <w:b/>
          <w:sz w:val="24"/>
          <w:szCs w:val="24"/>
          <w:lang w:eastAsia="ru-RU"/>
        </w:rPr>
      </w:pPr>
      <w:r w:rsidRPr="00F61B2D">
        <w:rPr>
          <w:rFonts w:ascii="Times New Roman" w:eastAsia="Times New Roman" w:hAnsi="Times New Roman" w:cs="Times New Roman"/>
          <w:b/>
          <w:sz w:val="24"/>
          <w:szCs w:val="24"/>
          <w:lang w:eastAsia="ru-RU"/>
        </w:rPr>
        <w:t>3. Сведения о профилактике рисков причинения вреда (ущерба)</w:t>
      </w:r>
    </w:p>
    <w:p w:rsidR="0052060B" w:rsidRPr="00621145" w:rsidRDefault="0052060B" w:rsidP="00621145">
      <w:pPr>
        <w:spacing w:after="0" w:line="240" w:lineRule="auto"/>
        <w:ind w:firstLine="709"/>
        <w:jc w:val="center"/>
        <w:rPr>
          <w:rFonts w:ascii="Times New Roman" w:eastAsia="Times New Roman" w:hAnsi="Times New Roman" w:cs="Times New Roman"/>
          <w:b/>
          <w:sz w:val="28"/>
          <w:szCs w:val="28"/>
          <w:lang w:eastAsia="ru-RU"/>
        </w:rPr>
      </w:pPr>
    </w:p>
    <w:p w:rsidR="0052060B" w:rsidRPr="00F61B2D" w:rsidRDefault="0052060B" w:rsidP="004C15E9">
      <w:pPr>
        <w:spacing w:after="0" w:line="240" w:lineRule="auto"/>
        <w:ind w:firstLine="567"/>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lastRenderedPageBreak/>
        <w:t xml:space="preserve">При осуществлении муниципального контроля </w:t>
      </w:r>
      <w:r w:rsidR="006535F4" w:rsidRPr="00F61B2D">
        <w:rPr>
          <w:rFonts w:ascii="Times New Roman" w:eastAsia="Times New Roman" w:hAnsi="Times New Roman" w:cs="Times New Roman"/>
          <w:sz w:val="24"/>
          <w:szCs w:val="24"/>
          <w:lang w:eastAsia="ru-RU"/>
        </w:rPr>
        <w:t>к</w:t>
      </w:r>
      <w:r w:rsidRPr="00F61B2D">
        <w:rPr>
          <w:rFonts w:ascii="Times New Roman" w:eastAsia="Times New Roman" w:hAnsi="Times New Roman" w:cs="Times New Roman"/>
          <w:sz w:val="24"/>
          <w:szCs w:val="24"/>
          <w:lang w:eastAsia="ru-RU"/>
        </w:rPr>
        <w:t>онтрольный орган проводит следующие виды профилактических мероприятий:</w:t>
      </w:r>
    </w:p>
    <w:p w:rsidR="0052060B" w:rsidRPr="00F61B2D" w:rsidRDefault="0052060B" w:rsidP="004C15E9">
      <w:pPr>
        <w:spacing w:after="0" w:line="240" w:lineRule="auto"/>
        <w:ind w:firstLine="567"/>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1) информирование;</w:t>
      </w:r>
    </w:p>
    <w:p w:rsidR="0052060B" w:rsidRPr="00F61B2D" w:rsidRDefault="0052060B" w:rsidP="004C15E9">
      <w:pPr>
        <w:spacing w:after="0" w:line="240" w:lineRule="auto"/>
        <w:ind w:firstLine="567"/>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2) обобщение правоприменительной практики;</w:t>
      </w:r>
    </w:p>
    <w:p w:rsidR="0052060B" w:rsidRPr="00F61B2D" w:rsidRDefault="0052060B" w:rsidP="004C15E9">
      <w:pPr>
        <w:spacing w:after="0" w:line="240" w:lineRule="auto"/>
        <w:ind w:firstLine="567"/>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3) объявление предостережения;</w:t>
      </w:r>
    </w:p>
    <w:p w:rsidR="0052060B" w:rsidRPr="00F61B2D" w:rsidRDefault="0052060B" w:rsidP="004C15E9">
      <w:pPr>
        <w:spacing w:after="0" w:line="240" w:lineRule="auto"/>
        <w:ind w:firstLine="567"/>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4) консультирование;</w:t>
      </w:r>
    </w:p>
    <w:p w:rsidR="002A0478" w:rsidRPr="00F61B2D" w:rsidRDefault="0052060B" w:rsidP="004C15E9">
      <w:pPr>
        <w:spacing w:after="0" w:line="240" w:lineRule="auto"/>
        <w:ind w:firstLine="567"/>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5) профилактический визит.</w:t>
      </w:r>
    </w:p>
    <w:p w:rsidR="006535F4" w:rsidRPr="00F61B2D" w:rsidRDefault="008A0236" w:rsidP="004C15E9">
      <w:pPr>
        <w:spacing w:after="0" w:line="240" w:lineRule="auto"/>
        <w:ind w:firstLine="567"/>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В целях реализации механизмов открытости, а также информирования граждан и юридических лиц н</w:t>
      </w:r>
      <w:r w:rsidR="00503396" w:rsidRPr="00F61B2D">
        <w:rPr>
          <w:rFonts w:ascii="Times New Roman" w:eastAsia="Times New Roman" w:hAnsi="Times New Roman" w:cs="Times New Roman"/>
          <w:sz w:val="24"/>
          <w:szCs w:val="24"/>
          <w:lang w:eastAsia="ru-RU"/>
        </w:rPr>
        <w:t xml:space="preserve">а официальном сайте администрации муниципального образования размещалась информация </w:t>
      </w:r>
      <w:r w:rsidR="003A3538" w:rsidRPr="00F61B2D">
        <w:rPr>
          <w:rFonts w:ascii="Times New Roman" w:eastAsia="Times New Roman" w:hAnsi="Times New Roman" w:cs="Times New Roman"/>
          <w:sz w:val="24"/>
          <w:szCs w:val="24"/>
          <w:lang w:eastAsia="ru-RU"/>
        </w:rPr>
        <w:t>о нормативно-правовом регулировании вида контроля.</w:t>
      </w:r>
    </w:p>
    <w:p w:rsidR="006535F4" w:rsidRPr="00F61B2D" w:rsidRDefault="00D46ED4" w:rsidP="009C5B47">
      <w:pPr>
        <w:spacing w:after="0" w:line="240" w:lineRule="auto"/>
        <w:ind w:firstLine="567"/>
        <w:jc w:val="both"/>
        <w:rPr>
          <w:rFonts w:ascii="Times New Roman" w:eastAsia="Times New Roman" w:hAnsi="Times New Roman" w:cs="Times New Roman"/>
          <w:sz w:val="24"/>
          <w:szCs w:val="24"/>
          <w:lang w:eastAsia="ru-RU"/>
        </w:rPr>
      </w:pPr>
      <w:r w:rsidRPr="00F61B2D">
        <w:rPr>
          <w:rFonts w:ascii="Times New Roman" w:eastAsia="Times New Roman" w:hAnsi="Times New Roman" w:cs="Times New Roman"/>
          <w:sz w:val="24"/>
          <w:szCs w:val="24"/>
          <w:lang w:eastAsia="ru-RU"/>
        </w:rPr>
        <w:t>В связи с наличием ограничений, введенных в целях предотвращения распространения на территории Российской Федерации новой корон</w:t>
      </w:r>
      <w:r w:rsidR="00215B9E">
        <w:rPr>
          <w:rFonts w:ascii="Times New Roman" w:eastAsia="Times New Roman" w:hAnsi="Times New Roman" w:cs="Times New Roman"/>
          <w:sz w:val="24"/>
          <w:szCs w:val="24"/>
          <w:lang w:eastAsia="ru-RU"/>
        </w:rPr>
        <w:t xml:space="preserve">авирусной инфекции (COVID-19), </w:t>
      </w:r>
      <w:r w:rsidRPr="00F61B2D">
        <w:rPr>
          <w:rFonts w:ascii="Times New Roman" w:eastAsia="Times New Roman" w:hAnsi="Times New Roman" w:cs="Times New Roman"/>
          <w:sz w:val="24"/>
          <w:szCs w:val="24"/>
          <w:lang w:eastAsia="ru-RU"/>
        </w:rPr>
        <w:t>консультирование проводилось должностными лицами администрации преимущественно дистанционно посредством телефонной связи.</w:t>
      </w:r>
    </w:p>
    <w:p w:rsidR="00AF5618" w:rsidRDefault="00AF5618" w:rsidP="0052060B">
      <w:pPr>
        <w:spacing w:after="0" w:line="240" w:lineRule="auto"/>
        <w:ind w:firstLine="709"/>
        <w:jc w:val="both"/>
        <w:rPr>
          <w:rFonts w:ascii="Times New Roman" w:eastAsia="Times New Roman" w:hAnsi="Times New Roman" w:cs="Times New Roman"/>
          <w:sz w:val="28"/>
          <w:szCs w:val="28"/>
          <w:lang w:eastAsia="ru-RU"/>
        </w:rPr>
      </w:pPr>
    </w:p>
    <w:p w:rsidR="002A0478" w:rsidRDefault="00621145" w:rsidP="006E4502">
      <w:pPr>
        <w:spacing w:after="0" w:line="240" w:lineRule="auto"/>
        <w:jc w:val="center"/>
        <w:rPr>
          <w:rFonts w:ascii="Times New Roman" w:eastAsia="Times New Roman" w:hAnsi="Times New Roman" w:cs="Times New Roman"/>
          <w:b/>
          <w:sz w:val="24"/>
          <w:szCs w:val="24"/>
          <w:lang w:eastAsia="ru-RU"/>
        </w:rPr>
      </w:pPr>
      <w:r w:rsidRPr="00F61B2D">
        <w:rPr>
          <w:rFonts w:ascii="Times New Roman" w:eastAsia="Times New Roman" w:hAnsi="Times New Roman" w:cs="Times New Roman"/>
          <w:b/>
          <w:sz w:val="24"/>
          <w:szCs w:val="24"/>
          <w:lang w:eastAsia="ru-RU"/>
        </w:rPr>
        <w:t>4. Сведения о контрольных мероприятиях</w:t>
      </w:r>
    </w:p>
    <w:p w:rsidR="00215B9E" w:rsidRPr="00F61B2D" w:rsidRDefault="00215B9E" w:rsidP="006E4502">
      <w:pPr>
        <w:spacing w:after="0" w:line="240" w:lineRule="auto"/>
        <w:jc w:val="center"/>
        <w:rPr>
          <w:rFonts w:ascii="Times New Roman" w:eastAsia="Times New Roman" w:hAnsi="Times New Roman" w:cs="Times New Roman"/>
          <w:b/>
          <w:sz w:val="24"/>
          <w:szCs w:val="24"/>
          <w:lang w:eastAsia="ru-RU"/>
        </w:rPr>
      </w:pPr>
      <w:bookmarkStart w:id="1" w:name="_GoBack"/>
      <w:bookmarkEnd w:id="1"/>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 в порядке, предусмотренном статьей 49 Федерального закона.</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проверяемого лица Портала КНД или почтовым отправлением (в случае направления на бумажном носителе).</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Возражения составляются контролируемым лицом в произвольной форме, при этом должны содержать следующую информацию:</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а) наименование контролируемого лица;</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б) сведения об объекте государственного надзора;</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в) дату и номер предостережения, направленного в адрес контролируемого лица;</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д) желаемый способ получения ответа по итогам рассмотрения возражения;</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е) фамилию, имя, отчество направившего возражение;</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ж) дату направления возражения.</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Возражение рассматривается инспектором, объявившим предостережение, не позднее 30 дней с момента получения такого возражения.</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Консультирование осуществляется без взимания платы и не должно превышать 15 минут.</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lastRenderedPageBreak/>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Личный прием граждан проводится главой Мариинско-Посадског</w:t>
      </w:r>
      <w:r w:rsidR="0033390D">
        <w:rPr>
          <w:rFonts w:ascii="Times New Roman" w:hAnsi="Times New Roman" w:cs="Times New Roman"/>
          <w:sz w:val="24"/>
          <w:szCs w:val="24"/>
        </w:rPr>
        <w:t>о муниципального округа</w:t>
      </w:r>
      <w:r w:rsidRPr="00B66AFE">
        <w:rPr>
          <w:rFonts w:ascii="Times New Roman" w:hAnsi="Times New Roman" w:cs="Times New Roman"/>
          <w:sz w:val="24"/>
          <w:szCs w:val="24"/>
        </w:rPr>
        <w:t xml:space="preserve"> или первым заместителем главы администрации</w:t>
      </w:r>
      <w:r w:rsidR="00BD5C46" w:rsidRPr="00BD5C46">
        <w:rPr>
          <w:rFonts w:ascii="Times New Roman" w:hAnsi="Times New Roman" w:cs="Times New Roman"/>
          <w:sz w:val="24"/>
          <w:szCs w:val="24"/>
        </w:rPr>
        <w:t xml:space="preserve"> </w:t>
      </w:r>
      <w:r w:rsidR="00BD5C46" w:rsidRPr="00B66AFE">
        <w:rPr>
          <w:rFonts w:ascii="Times New Roman" w:hAnsi="Times New Roman" w:cs="Times New Roman"/>
          <w:sz w:val="24"/>
          <w:szCs w:val="24"/>
        </w:rPr>
        <w:t>Мариинско-Посадског</w:t>
      </w:r>
      <w:r w:rsidR="00BD5C46">
        <w:rPr>
          <w:rFonts w:ascii="Times New Roman" w:hAnsi="Times New Roman" w:cs="Times New Roman"/>
          <w:sz w:val="24"/>
          <w:szCs w:val="24"/>
        </w:rPr>
        <w:t>о муниципального округа</w:t>
      </w:r>
      <w:r w:rsidRPr="00B66AFE">
        <w:rPr>
          <w:rFonts w:ascii="Times New Roman" w:hAnsi="Times New Roman" w:cs="Times New Roman"/>
          <w:sz w:val="24"/>
          <w:szCs w:val="24"/>
        </w:rPr>
        <w:t xml:space="preserve"> – начальником </w:t>
      </w:r>
      <w:r w:rsidR="0033390D">
        <w:rPr>
          <w:rFonts w:ascii="Times New Roman" w:hAnsi="Times New Roman" w:cs="Times New Roman"/>
          <w:sz w:val="24"/>
          <w:szCs w:val="24"/>
        </w:rPr>
        <w:t>Управления</w:t>
      </w:r>
      <w:r w:rsidR="00BD5C46">
        <w:rPr>
          <w:rFonts w:ascii="Times New Roman" w:hAnsi="Times New Roman" w:cs="Times New Roman"/>
          <w:sz w:val="24"/>
          <w:szCs w:val="24"/>
        </w:rPr>
        <w:t xml:space="preserve"> по благоустройству</w:t>
      </w:r>
      <w:r w:rsidR="0033390D">
        <w:rPr>
          <w:rFonts w:ascii="Times New Roman" w:hAnsi="Times New Roman" w:cs="Times New Roman"/>
          <w:sz w:val="24"/>
          <w:szCs w:val="24"/>
        </w:rPr>
        <w:t xml:space="preserve"> и развитию территорий</w:t>
      </w:r>
      <w:r w:rsidRPr="00B66AFE">
        <w:rPr>
          <w:rFonts w:ascii="Times New Roman" w:hAnsi="Times New Roman" w:cs="Times New Roman"/>
          <w:sz w:val="24"/>
          <w:szCs w:val="24"/>
        </w:rPr>
        <w:t xml:space="preserve">.  </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в сети «Интернет».</w:t>
      </w:r>
    </w:p>
    <w:p w:rsidR="00B66AFE" w:rsidRPr="00B66AFE" w:rsidRDefault="00B66AFE" w:rsidP="009C5B47">
      <w:pPr>
        <w:pStyle w:val="a9"/>
        <w:ind w:firstLine="567"/>
        <w:jc w:val="both"/>
        <w:rPr>
          <w:rFonts w:ascii="Times New Roman" w:hAnsi="Times New Roman" w:cs="Times New Roman"/>
          <w:i/>
          <w:sz w:val="24"/>
          <w:szCs w:val="24"/>
        </w:rPr>
      </w:pPr>
      <w:r w:rsidRPr="00B66AFE">
        <w:rPr>
          <w:rFonts w:ascii="Times New Roman" w:hAnsi="Times New Roman" w:cs="Times New Roman"/>
          <w:sz w:val="24"/>
          <w:szCs w:val="24"/>
        </w:rPr>
        <w:t>Консультирование в письменной форме осуществляется в следующих случаях:</w:t>
      </w:r>
    </w:p>
    <w:p w:rsidR="00B66AFE" w:rsidRPr="00B66AFE" w:rsidRDefault="00B66AFE" w:rsidP="009C5B47">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3) ответ на поставленные вопросы требует дополнительного запроса сведений от иных органов власти или лиц.</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Мариинско-Посадского </w:t>
      </w:r>
      <w:r w:rsidR="00BD5C46">
        <w:rPr>
          <w:rFonts w:ascii="Times New Roman" w:hAnsi="Times New Roman" w:cs="Times New Roman"/>
          <w:sz w:val="24"/>
          <w:szCs w:val="24"/>
        </w:rPr>
        <w:t xml:space="preserve">муниципального округа </w:t>
      </w:r>
      <w:r w:rsidRPr="00B66AFE">
        <w:rPr>
          <w:rFonts w:ascii="Times New Roman" w:hAnsi="Times New Roman" w:cs="Times New Roman"/>
          <w:sz w:val="24"/>
          <w:szCs w:val="24"/>
        </w:rPr>
        <w:t>для принятия решения о проведении контрольных мероприятий в форме отчета о проведенном профилактическом визите.</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Срок проведения профилактического визита определяется инспектором самостоятельно и не должен превышать 1 рабочего дня.</w:t>
      </w:r>
    </w:p>
    <w:p w:rsidR="00B66AFE" w:rsidRPr="00B66AFE" w:rsidRDefault="00B66AFE" w:rsidP="004C15E9">
      <w:pPr>
        <w:pStyle w:val="a9"/>
        <w:ind w:firstLine="567"/>
        <w:jc w:val="both"/>
        <w:rPr>
          <w:rFonts w:ascii="Times New Roman" w:hAnsi="Times New Roman" w:cs="Times New Roman"/>
          <w:i/>
          <w:sz w:val="24"/>
          <w:szCs w:val="24"/>
        </w:rPr>
      </w:pPr>
      <w:r w:rsidRPr="00B66AFE">
        <w:rPr>
          <w:rFonts w:ascii="Times New Roman" w:hAnsi="Times New Roman" w:cs="Times New Roman"/>
          <w:sz w:val="24"/>
          <w:szCs w:val="24"/>
        </w:rPr>
        <w:lastRenderedPageBreak/>
        <w:t>Администрация обязана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Плановыми контрольными мероприятиями при осуществлении муниципального контроля являются:</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1) инспекционный визит;</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2) рейдовый осмотр;</w:t>
      </w:r>
    </w:p>
    <w:p w:rsidR="00B66AFE" w:rsidRP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3) документарная проверка;</w:t>
      </w:r>
    </w:p>
    <w:p w:rsidR="00B66AFE" w:rsidRDefault="00B66AFE" w:rsidP="004C15E9">
      <w:pPr>
        <w:pStyle w:val="a9"/>
        <w:ind w:firstLine="567"/>
        <w:jc w:val="both"/>
        <w:rPr>
          <w:rFonts w:ascii="Times New Roman" w:hAnsi="Times New Roman" w:cs="Times New Roman"/>
          <w:sz w:val="24"/>
          <w:szCs w:val="24"/>
        </w:rPr>
      </w:pPr>
      <w:r w:rsidRPr="00B66AFE">
        <w:rPr>
          <w:rFonts w:ascii="Times New Roman" w:hAnsi="Times New Roman" w:cs="Times New Roman"/>
          <w:sz w:val="24"/>
          <w:szCs w:val="24"/>
        </w:rPr>
        <w:t>4) выездная проверка.</w:t>
      </w:r>
    </w:p>
    <w:p w:rsidR="006414DF" w:rsidRPr="00B66AFE" w:rsidRDefault="006414DF" w:rsidP="004C15E9">
      <w:pPr>
        <w:pStyle w:val="a9"/>
        <w:ind w:firstLine="567"/>
        <w:jc w:val="both"/>
        <w:rPr>
          <w:rFonts w:ascii="Times New Roman" w:hAnsi="Times New Roman" w:cs="Times New Roman"/>
          <w:sz w:val="24"/>
          <w:szCs w:val="24"/>
        </w:rPr>
      </w:pPr>
      <w:r>
        <w:rPr>
          <w:rFonts w:ascii="Times New Roman" w:hAnsi="Times New Roman" w:cs="Times New Roman"/>
          <w:sz w:val="24"/>
          <w:szCs w:val="24"/>
        </w:rPr>
        <w:t>Контрольные мероприятия по осуществлени</w:t>
      </w:r>
      <w:r w:rsidR="008A3628">
        <w:rPr>
          <w:rFonts w:ascii="Times New Roman" w:hAnsi="Times New Roman" w:cs="Times New Roman"/>
          <w:sz w:val="24"/>
          <w:szCs w:val="24"/>
        </w:rPr>
        <w:t>ю муниципального контроля в 2023</w:t>
      </w:r>
      <w:r>
        <w:rPr>
          <w:rFonts w:ascii="Times New Roman" w:hAnsi="Times New Roman" w:cs="Times New Roman"/>
          <w:sz w:val="24"/>
          <w:szCs w:val="24"/>
        </w:rPr>
        <w:t xml:space="preserve"> году не проводились.</w:t>
      </w:r>
    </w:p>
    <w:p w:rsidR="002301B9" w:rsidRPr="00723B35" w:rsidRDefault="002301B9" w:rsidP="002301B9">
      <w:pPr>
        <w:spacing w:after="0" w:line="240" w:lineRule="auto"/>
        <w:ind w:firstLine="709"/>
        <w:jc w:val="both"/>
        <w:rPr>
          <w:rFonts w:ascii="Times New Roman" w:eastAsia="Times New Roman" w:hAnsi="Times New Roman" w:cs="Times New Roman"/>
          <w:sz w:val="24"/>
          <w:szCs w:val="24"/>
          <w:lang w:eastAsia="ru-RU"/>
        </w:rPr>
      </w:pPr>
    </w:p>
    <w:p w:rsidR="00EB0C99" w:rsidRPr="00FD7E6D" w:rsidRDefault="00EB0C99" w:rsidP="006414DF">
      <w:pPr>
        <w:pStyle w:val="ConsPlusNormal"/>
        <w:tabs>
          <w:tab w:val="left" w:pos="3300"/>
        </w:tabs>
        <w:contextualSpacing/>
        <w:jc w:val="center"/>
        <w:rPr>
          <w:sz w:val="28"/>
          <w:szCs w:val="28"/>
        </w:rPr>
      </w:pPr>
      <w:r w:rsidRPr="00FD7E6D">
        <w:rPr>
          <w:b/>
          <w:sz w:val="24"/>
          <w:szCs w:val="24"/>
        </w:rPr>
        <w:t>5. Выводы и предложения по итогам организации и</w:t>
      </w:r>
    </w:p>
    <w:p w:rsidR="00EB0C99" w:rsidRPr="00FD7E6D" w:rsidRDefault="00EB0C99" w:rsidP="008A7CC5">
      <w:pPr>
        <w:jc w:val="center"/>
        <w:rPr>
          <w:rFonts w:ascii="Times New Roman" w:hAnsi="Times New Roman" w:cs="Times New Roman"/>
          <w:b/>
          <w:sz w:val="24"/>
          <w:szCs w:val="24"/>
        </w:rPr>
      </w:pPr>
      <w:r w:rsidRPr="00FD7E6D">
        <w:rPr>
          <w:rFonts w:ascii="Times New Roman" w:hAnsi="Times New Roman" w:cs="Times New Roman"/>
          <w:b/>
          <w:sz w:val="24"/>
          <w:szCs w:val="24"/>
        </w:rPr>
        <w:t>осуществления вида контроля</w:t>
      </w:r>
      <w:r w:rsidR="00B5412F">
        <w:rPr>
          <w:rFonts w:ascii="Times New Roman" w:hAnsi="Times New Roman" w:cs="Times New Roman"/>
          <w:b/>
          <w:sz w:val="24"/>
          <w:szCs w:val="24"/>
        </w:rPr>
        <w:t>.</w:t>
      </w:r>
    </w:p>
    <w:p w:rsidR="0026507C" w:rsidRPr="00FD7E6D" w:rsidRDefault="006414DF" w:rsidP="009C5B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А</w:t>
      </w:r>
      <w:r w:rsidR="00E1760A" w:rsidRPr="00FD7E6D">
        <w:rPr>
          <w:rFonts w:ascii="Times New Roman" w:hAnsi="Times New Roman" w:cs="Times New Roman"/>
          <w:sz w:val="24"/>
          <w:szCs w:val="24"/>
        </w:rPr>
        <w:t>дминистрация муниципального образования внесла в Единый реестр контрольных (надзорных) мероприятий (ЕРКНМ), Единый реестр видов контроля (ЕРВК)  информацию  и документы, необходимые для осуществления муниципального контроля</w:t>
      </w:r>
      <w:r w:rsidR="008E4601" w:rsidRPr="00FD7E6D">
        <w:rPr>
          <w:rFonts w:ascii="Times New Roman" w:hAnsi="Times New Roman" w:cs="Times New Roman"/>
          <w:sz w:val="24"/>
          <w:szCs w:val="24"/>
        </w:rPr>
        <w:t>.</w:t>
      </w:r>
      <w:r w:rsidR="00E1760A" w:rsidRPr="00FD7E6D">
        <w:rPr>
          <w:rFonts w:ascii="Times New Roman" w:hAnsi="Times New Roman" w:cs="Times New Roman"/>
          <w:sz w:val="24"/>
          <w:szCs w:val="24"/>
        </w:rPr>
        <w:t xml:space="preserve">  </w:t>
      </w:r>
    </w:p>
    <w:p w:rsidR="006E4E05" w:rsidRPr="00FD7E6D" w:rsidRDefault="00D75DE8" w:rsidP="00125C69">
      <w:pPr>
        <w:spacing w:after="0" w:line="240" w:lineRule="auto"/>
        <w:ind w:firstLine="709"/>
        <w:jc w:val="both"/>
        <w:rPr>
          <w:rFonts w:ascii="Times New Roman" w:hAnsi="Times New Roman" w:cs="Times New Roman"/>
          <w:sz w:val="24"/>
          <w:szCs w:val="24"/>
        </w:rPr>
      </w:pPr>
      <w:r w:rsidRPr="00125C69">
        <w:rPr>
          <w:rFonts w:ascii="Times New Roman" w:hAnsi="Times New Roman" w:cs="Times New Roman"/>
          <w:sz w:val="24"/>
          <w:szCs w:val="24"/>
        </w:rPr>
        <w:t xml:space="preserve">В целях недопущения нарушений </w:t>
      </w:r>
      <w:r w:rsidR="00D77C4D" w:rsidRPr="00125C69">
        <w:rPr>
          <w:rFonts w:ascii="Times New Roman" w:hAnsi="Times New Roman" w:cs="Times New Roman"/>
          <w:sz w:val="24"/>
          <w:szCs w:val="24"/>
        </w:rPr>
        <w:t xml:space="preserve">обязательных требований </w:t>
      </w:r>
      <w:r w:rsidRPr="00125C69">
        <w:rPr>
          <w:rFonts w:ascii="Times New Roman" w:hAnsi="Times New Roman"/>
          <w:sz w:val="24"/>
          <w:szCs w:val="24"/>
        </w:rPr>
        <w:t xml:space="preserve">установленных законодательством, </w:t>
      </w:r>
      <w:r w:rsidR="00F3639D" w:rsidRPr="00125C69">
        <w:rPr>
          <w:rFonts w:ascii="Times New Roman" w:hAnsi="Times New Roman" w:cs="Times New Roman"/>
          <w:sz w:val="24"/>
          <w:szCs w:val="24"/>
        </w:rPr>
        <w:t>на официальном сайте администрации муниципального образования размещаются нормативные пра</w:t>
      </w:r>
      <w:r w:rsidR="007C203C" w:rsidRPr="00125C69">
        <w:rPr>
          <w:rFonts w:ascii="Times New Roman" w:hAnsi="Times New Roman" w:cs="Times New Roman"/>
          <w:sz w:val="24"/>
          <w:szCs w:val="24"/>
        </w:rPr>
        <w:t>в</w:t>
      </w:r>
      <w:r w:rsidR="00F3639D" w:rsidRPr="00125C69">
        <w:rPr>
          <w:rFonts w:ascii="Times New Roman" w:hAnsi="Times New Roman" w:cs="Times New Roman"/>
          <w:sz w:val="24"/>
          <w:szCs w:val="24"/>
        </w:rPr>
        <w:t>овые акты, сод</w:t>
      </w:r>
      <w:r w:rsidR="007C203C" w:rsidRPr="00125C69">
        <w:rPr>
          <w:rFonts w:ascii="Times New Roman" w:hAnsi="Times New Roman" w:cs="Times New Roman"/>
          <w:sz w:val="24"/>
          <w:szCs w:val="24"/>
        </w:rPr>
        <w:t>ержащие обязательные требования, оценка соблюдения кот</w:t>
      </w:r>
      <w:r w:rsidR="003411E4" w:rsidRPr="00125C69">
        <w:rPr>
          <w:rFonts w:ascii="Times New Roman" w:hAnsi="Times New Roman" w:cs="Times New Roman"/>
          <w:sz w:val="24"/>
          <w:szCs w:val="24"/>
        </w:rPr>
        <w:t>о</w:t>
      </w:r>
      <w:r w:rsidR="007C203C" w:rsidRPr="00125C69">
        <w:rPr>
          <w:rFonts w:ascii="Times New Roman" w:hAnsi="Times New Roman" w:cs="Times New Roman"/>
          <w:sz w:val="24"/>
          <w:szCs w:val="24"/>
        </w:rPr>
        <w:t>рых явл</w:t>
      </w:r>
      <w:r w:rsidR="003411E4" w:rsidRPr="00125C69">
        <w:rPr>
          <w:rFonts w:ascii="Times New Roman" w:hAnsi="Times New Roman" w:cs="Times New Roman"/>
          <w:sz w:val="24"/>
          <w:szCs w:val="24"/>
        </w:rPr>
        <w:t>я</w:t>
      </w:r>
      <w:r w:rsidR="007C203C" w:rsidRPr="00125C69">
        <w:rPr>
          <w:rFonts w:ascii="Times New Roman" w:hAnsi="Times New Roman" w:cs="Times New Roman"/>
          <w:sz w:val="24"/>
          <w:szCs w:val="24"/>
        </w:rPr>
        <w:t>ется предметом муниципального контр</w:t>
      </w:r>
      <w:r w:rsidR="003411E4" w:rsidRPr="00125C69">
        <w:rPr>
          <w:rFonts w:ascii="Times New Roman" w:hAnsi="Times New Roman" w:cs="Times New Roman"/>
          <w:sz w:val="24"/>
          <w:szCs w:val="24"/>
        </w:rPr>
        <w:t>оля, а также актуальная инфор</w:t>
      </w:r>
      <w:r w:rsidR="007C203C" w:rsidRPr="00125C69">
        <w:rPr>
          <w:rFonts w:ascii="Times New Roman" w:hAnsi="Times New Roman" w:cs="Times New Roman"/>
          <w:sz w:val="24"/>
          <w:szCs w:val="24"/>
        </w:rPr>
        <w:t>мация</w:t>
      </w:r>
      <w:r w:rsidR="003411E4" w:rsidRPr="00125C69">
        <w:rPr>
          <w:rFonts w:ascii="Times New Roman" w:hAnsi="Times New Roman" w:cs="Times New Roman"/>
          <w:sz w:val="24"/>
          <w:szCs w:val="24"/>
        </w:rPr>
        <w:t xml:space="preserve"> по вопросам соблюдения требований</w:t>
      </w:r>
      <w:r w:rsidR="007E7273" w:rsidRPr="00125C69">
        <w:rPr>
          <w:rFonts w:ascii="Times New Roman" w:hAnsi="Times New Roman" w:cs="Times New Roman"/>
          <w:sz w:val="24"/>
          <w:szCs w:val="24"/>
        </w:rPr>
        <w:t xml:space="preserve"> действующего</w:t>
      </w:r>
      <w:r w:rsidR="003411E4" w:rsidRPr="00125C69">
        <w:rPr>
          <w:rFonts w:ascii="Times New Roman" w:hAnsi="Times New Roman" w:cs="Times New Roman"/>
          <w:sz w:val="24"/>
          <w:szCs w:val="24"/>
        </w:rPr>
        <w:t xml:space="preserve"> законодательства</w:t>
      </w:r>
      <w:r w:rsidR="007E7273" w:rsidRPr="00125C69">
        <w:rPr>
          <w:rFonts w:ascii="Times New Roman" w:hAnsi="Times New Roman" w:cs="Times New Roman"/>
          <w:sz w:val="24"/>
          <w:szCs w:val="24"/>
        </w:rPr>
        <w:t>.</w:t>
      </w:r>
    </w:p>
    <w:p w:rsidR="00EB0C99" w:rsidRPr="00FD7E6D" w:rsidRDefault="00EB0C99" w:rsidP="00D77C4D">
      <w:pPr>
        <w:rPr>
          <w:rFonts w:ascii="Times New Roman" w:hAnsi="Times New Roman" w:cs="Times New Roman"/>
          <w:sz w:val="24"/>
          <w:szCs w:val="24"/>
        </w:rPr>
      </w:pPr>
    </w:p>
    <w:p w:rsidR="00EB0C99" w:rsidRPr="00FD7E6D" w:rsidRDefault="00EB0C99" w:rsidP="008A7CC5">
      <w:pPr>
        <w:jc w:val="center"/>
        <w:rPr>
          <w:rFonts w:ascii="Times New Roman" w:hAnsi="Times New Roman" w:cs="Times New Roman"/>
          <w:b/>
          <w:sz w:val="24"/>
          <w:szCs w:val="24"/>
        </w:rPr>
      </w:pPr>
    </w:p>
    <w:sectPr w:rsidR="00EB0C99" w:rsidRPr="00FD7E6D" w:rsidSect="00291E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6FB" w:rsidRDefault="006D36FB" w:rsidP="00FD7E6D">
      <w:pPr>
        <w:spacing w:after="0" w:line="240" w:lineRule="auto"/>
      </w:pPr>
      <w:r>
        <w:separator/>
      </w:r>
    </w:p>
  </w:endnote>
  <w:endnote w:type="continuationSeparator" w:id="0">
    <w:p w:rsidR="006D36FB" w:rsidRDefault="006D36FB" w:rsidP="00FD7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6FB" w:rsidRDefault="006D36FB" w:rsidP="00FD7E6D">
      <w:pPr>
        <w:spacing w:after="0" w:line="240" w:lineRule="auto"/>
      </w:pPr>
      <w:r>
        <w:separator/>
      </w:r>
    </w:p>
  </w:footnote>
  <w:footnote w:type="continuationSeparator" w:id="0">
    <w:p w:rsidR="006D36FB" w:rsidRDefault="006D36FB" w:rsidP="00FD7E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footnotePr>
    <w:footnote w:id="-1"/>
    <w:footnote w:id="0"/>
  </w:footnotePr>
  <w:endnotePr>
    <w:endnote w:id="-1"/>
    <w:endnote w:id="0"/>
  </w:endnotePr>
  <w:compat/>
  <w:rsids>
    <w:rsidRoot w:val="006C51F6"/>
    <w:rsid w:val="00007720"/>
    <w:rsid w:val="00037D97"/>
    <w:rsid w:val="00042185"/>
    <w:rsid w:val="000425D5"/>
    <w:rsid w:val="00057EF6"/>
    <w:rsid w:val="00080D18"/>
    <w:rsid w:val="000A1431"/>
    <w:rsid w:val="000C074F"/>
    <w:rsid w:val="0010172C"/>
    <w:rsid w:val="00106D0D"/>
    <w:rsid w:val="0011790E"/>
    <w:rsid w:val="00125C69"/>
    <w:rsid w:val="001B121F"/>
    <w:rsid w:val="001B72BA"/>
    <w:rsid w:val="001D0FBE"/>
    <w:rsid w:val="00206FB6"/>
    <w:rsid w:val="002157CC"/>
    <w:rsid w:val="00215B9E"/>
    <w:rsid w:val="00220E49"/>
    <w:rsid w:val="002301B9"/>
    <w:rsid w:val="00237563"/>
    <w:rsid w:val="0026507C"/>
    <w:rsid w:val="0028492C"/>
    <w:rsid w:val="00291EED"/>
    <w:rsid w:val="00292808"/>
    <w:rsid w:val="002A0478"/>
    <w:rsid w:val="002C2AD1"/>
    <w:rsid w:val="002C447A"/>
    <w:rsid w:val="002D3C69"/>
    <w:rsid w:val="002E03AE"/>
    <w:rsid w:val="00313413"/>
    <w:rsid w:val="003257BB"/>
    <w:rsid w:val="00326740"/>
    <w:rsid w:val="0033390D"/>
    <w:rsid w:val="00337717"/>
    <w:rsid w:val="003411E4"/>
    <w:rsid w:val="00361B95"/>
    <w:rsid w:val="003749E5"/>
    <w:rsid w:val="00392DFC"/>
    <w:rsid w:val="003979D4"/>
    <w:rsid w:val="003A0C63"/>
    <w:rsid w:val="003A3538"/>
    <w:rsid w:val="003A6025"/>
    <w:rsid w:val="003B2DF8"/>
    <w:rsid w:val="003B61D2"/>
    <w:rsid w:val="003B743B"/>
    <w:rsid w:val="003D137F"/>
    <w:rsid w:val="003E4287"/>
    <w:rsid w:val="003E5AB5"/>
    <w:rsid w:val="004079CE"/>
    <w:rsid w:val="00442352"/>
    <w:rsid w:val="0048004E"/>
    <w:rsid w:val="004A7DB4"/>
    <w:rsid w:val="004B576E"/>
    <w:rsid w:val="004C13FF"/>
    <w:rsid w:val="004C15E9"/>
    <w:rsid w:val="00503396"/>
    <w:rsid w:val="0052060B"/>
    <w:rsid w:val="00523241"/>
    <w:rsid w:val="0053628F"/>
    <w:rsid w:val="00590D7B"/>
    <w:rsid w:val="00596D79"/>
    <w:rsid w:val="005B02D9"/>
    <w:rsid w:val="005B098B"/>
    <w:rsid w:val="005B192F"/>
    <w:rsid w:val="005C3249"/>
    <w:rsid w:val="005D4276"/>
    <w:rsid w:val="005D6FAF"/>
    <w:rsid w:val="005F5694"/>
    <w:rsid w:val="00621145"/>
    <w:rsid w:val="0064088E"/>
    <w:rsid w:val="006414DF"/>
    <w:rsid w:val="006463F4"/>
    <w:rsid w:val="006524A1"/>
    <w:rsid w:val="006535F4"/>
    <w:rsid w:val="006809F7"/>
    <w:rsid w:val="006931E2"/>
    <w:rsid w:val="006C51F6"/>
    <w:rsid w:val="006C6F19"/>
    <w:rsid w:val="006D36FB"/>
    <w:rsid w:val="006E4502"/>
    <w:rsid w:val="006E4E05"/>
    <w:rsid w:val="006E58FB"/>
    <w:rsid w:val="007073E6"/>
    <w:rsid w:val="00710B28"/>
    <w:rsid w:val="007121D3"/>
    <w:rsid w:val="00716355"/>
    <w:rsid w:val="00723B35"/>
    <w:rsid w:val="00735796"/>
    <w:rsid w:val="00736C4B"/>
    <w:rsid w:val="00744E59"/>
    <w:rsid w:val="00747F05"/>
    <w:rsid w:val="00764CB7"/>
    <w:rsid w:val="00771FA8"/>
    <w:rsid w:val="0077430E"/>
    <w:rsid w:val="007A668D"/>
    <w:rsid w:val="007C053F"/>
    <w:rsid w:val="007C203C"/>
    <w:rsid w:val="007C2F26"/>
    <w:rsid w:val="007D6B98"/>
    <w:rsid w:val="007E7273"/>
    <w:rsid w:val="007F05E4"/>
    <w:rsid w:val="008426FC"/>
    <w:rsid w:val="0084303F"/>
    <w:rsid w:val="00891681"/>
    <w:rsid w:val="00893EA4"/>
    <w:rsid w:val="008A0236"/>
    <w:rsid w:val="008A3628"/>
    <w:rsid w:val="008A7CC5"/>
    <w:rsid w:val="008A7E3A"/>
    <w:rsid w:val="008B1A08"/>
    <w:rsid w:val="008B6234"/>
    <w:rsid w:val="008C049F"/>
    <w:rsid w:val="008E4601"/>
    <w:rsid w:val="0090497F"/>
    <w:rsid w:val="0091419B"/>
    <w:rsid w:val="009460EB"/>
    <w:rsid w:val="00947936"/>
    <w:rsid w:val="0095234C"/>
    <w:rsid w:val="00982083"/>
    <w:rsid w:val="0098642B"/>
    <w:rsid w:val="009B126D"/>
    <w:rsid w:val="009C5B47"/>
    <w:rsid w:val="009D3BAB"/>
    <w:rsid w:val="009F2C9B"/>
    <w:rsid w:val="00A009F4"/>
    <w:rsid w:val="00A11D12"/>
    <w:rsid w:val="00A348F8"/>
    <w:rsid w:val="00A43F98"/>
    <w:rsid w:val="00A44377"/>
    <w:rsid w:val="00A64A53"/>
    <w:rsid w:val="00A73EA8"/>
    <w:rsid w:val="00A74123"/>
    <w:rsid w:val="00A86A71"/>
    <w:rsid w:val="00A91DAF"/>
    <w:rsid w:val="00AB2F6B"/>
    <w:rsid w:val="00AB506C"/>
    <w:rsid w:val="00AD1034"/>
    <w:rsid w:val="00AD48CB"/>
    <w:rsid w:val="00AE4310"/>
    <w:rsid w:val="00AF5618"/>
    <w:rsid w:val="00B2030E"/>
    <w:rsid w:val="00B2646B"/>
    <w:rsid w:val="00B357F4"/>
    <w:rsid w:val="00B41BAC"/>
    <w:rsid w:val="00B451E9"/>
    <w:rsid w:val="00B4573E"/>
    <w:rsid w:val="00B5412F"/>
    <w:rsid w:val="00B637B8"/>
    <w:rsid w:val="00B66AFE"/>
    <w:rsid w:val="00B75851"/>
    <w:rsid w:val="00B77024"/>
    <w:rsid w:val="00B77D21"/>
    <w:rsid w:val="00B80EB9"/>
    <w:rsid w:val="00B969A1"/>
    <w:rsid w:val="00B96A81"/>
    <w:rsid w:val="00BA19B1"/>
    <w:rsid w:val="00BC7569"/>
    <w:rsid w:val="00BD5C46"/>
    <w:rsid w:val="00BE7BF8"/>
    <w:rsid w:val="00BF44E0"/>
    <w:rsid w:val="00C30A0D"/>
    <w:rsid w:val="00C438FB"/>
    <w:rsid w:val="00C63632"/>
    <w:rsid w:val="00C8090E"/>
    <w:rsid w:val="00C80F27"/>
    <w:rsid w:val="00CB3749"/>
    <w:rsid w:val="00CC7F66"/>
    <w:rsid w:val="00CC7FB9"/>
    <w:rsid w:val="00CE36A0"/>
    <w:rsid w:val="00CF0DEA"/>
    <w:rsid w:val="00CF1D6E"/>
    <w:rsid w:val="00CF6BCA"/>
    <w:rsid w:val="00D14335"/>
    <w:rsid w:val="00D37CEA"/>
    <w:rsid w:val="00D43E71"/>
    <w:rsid w:val="00D46ED4"/>
    <w:rsid w:val="00D473C3"/>
    <w:rsid w:val="00D72B42"/>
    <w:rsid w:val="00D75DE8"/>
    <w:rsid w:val="00D77C4D"/>
    <w:rsid w:val="00D827B2"/>
    <w:rsid w:val="00DB4417"/>
    <w:rsid w:val="00DC4254"/>
    <w:rsid w:val="00DD18C7"/>
    <w:rsid w:val="00DD6E53"/>
    <w:rsid w:val="00DE1444"/>
    <w:rsid w:val="00E1760A"/>
    <w:rsid w:val="00E21E15"/>
    <w:rsid w:val="00E36710"/>
    <w:rsid w:val="00E40F0C"/>
    <w:rsid w:val="00E529DC"/>
    <w:rsid w:val="00E60ADD"/>
    <w:rsid w:val="00E95073"/>
    <w:rsid w:val="00EB0C99"/>
    <w:rsid w:val="00ED297B"/>
    <w:rsid w:val="00EE057C"/>
    <w:rsid w:val="00EE761E"/>
    <w:rsid w:val="00F240CC"/>
    <w:rsid w:val="00F3639D"/>
    <w:rsid w:val="00F467B8"/>
    <w:rsid w:val="00F61B2D"/>
    <w:rsid w:val="00F769AE"/>
    <w:rsid w:val="00F97305"/>
    <w:rsid w:val="00FA2F61"/>
    <w:rsid w:val="00FD2F2E"/>
    <w:rsid w:val="00FD7E6D"/>
    <w:rsid w:val="00FF2CE3"/>
    <w:rsid w:val="00FF5229"/>
    <w:rsid w:val="00FF6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C2AD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3">
    <w:name w:val="Balloon Text"/>
    <w:basedOn w:val="a"/>
    <w:link w:val="a4"/>
    <w:uiPriority w:val="99"/>
    <w:semiHidden/>
    <w:unhideWhenUsed/>
    <w:rsid w:val="00BA1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B1"/>
    <w:rPr>
      <w:rFonts w:ascii="Tahoma" w:hAnsi="Tahoma" w:cs="Tahoma"/>
      <w:sz w:val="16"/>
      <w:szCs w:val="16"/>
    </w:rPr>
  </w:style>
  <w:style w:type="paragraph" w:customStyle="1" w:styleId="Default">
    <w:name w:val="Default"/>
    <w:rsid w:val="009141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semiHidden/>
    <w:unhideWhenUsed/>
    <w:rsid w:val="00FD7E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D7E6D"/>
  </w:style>
  <w:style w:type="paragraph" w:styleId="a7">
    <w:name w:val="footer"/>
    <w:basedOn w:val="a"/>
    <w:link w:val="a8"/>
    <w:uiPriority w:val="99"/>
    <w:semiHidden/>
    <w:unhideWhenUsed/>
    <w:rsid w:val="00FD7E6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D7E6D"/>
  </w:style>
  <w:style w:type="paragraph" w:styleId="a9">
    <w:name w:val="No Spacing"/>
    <w:uiPriority w:val="1"/>
    <w:qFormat/>
    <w:rsid w:val="00220E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AD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3">
    <w:name w:val="Balloon Text"/>
    <w:basedOn w:val="a"/>
    <w:link w:val="a4"/>
    <w:uiPriority w:val="99"/>
    <w:semiHidden/>
    <w:unhideWhenUsed/>
    <w:rsid w:val="00BA1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B1"/>
    <w:rPr>
      <w:rFonts w:ascii="Tahoma" w:hAnsi="Tahoma" w:cs="Tahoma"/>
      <w:sz w:val="16"/>
      <w:szCs w:val="16"/>
    </w:rPr>
  </w:style>
  <w:style w:type="paragraph" w:customStyle="1" w:styleId="Default">
    <w:name w:val="Default"/>
    <w:rsid w:val="009141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semiHidden/>
    <w:unhideWhenUsed/>
    <w:rsid w:val="00FD7E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D7E6D"/>
  </w:style>
  <w:style w:type="paragraph" w:styleId="a7">
    <w:name w:val="footer"/>
    <w:basedOn w:val="a"/>
    <w:link w:val="a8"/>
    <w:uiPriority w:val="99"/>
    <w:semiHidden/>
    <w:unhideWhenUsed/>
    <w:rsid w:val="00FD7E6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D7E6D"/>
  </w:style>
  <w:style w:type="paragraph" w:styleId="a9">
    <w:name w:val="No Spacing"/>
    <w:uiPriority w:val="1"/>
    <w:qFormat/>
    <w:rsid w:val="00220E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marpos_construc6</cp:lastModifiedBy>
  <cp:revision>2</cp:revision>
  <cp:lastPrinted>2024-03-14T11:26:00Z</cp:lastPrinted>
  <dcterms:created xsi:type="dcterms:W3CDTF">2024-03-14T12:45:00Z</dcterms:created>
  <dcterms:modified xsi:type="dcterms:W3CDTF">2024-03-14T12:45:00Z</dcterms:modified>
</cp:coreProperties>
</file>