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1D7DBF"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290</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1D7DBF">
              <w:rPr>
                <w:rFonts w:ascii="Times New Roman" w:hAnsi="Times New Roman" w:cs="Times New Roman"/>
                <w:b/>
                <w:bCs/>
                <w:noProof/>
                <w:sz w:val="24"/>
                <w:szCs w:val="24"/>
              </w:rPr>
              <w:t xml:space="preserve">23 марта </w:t>
            </w:r>
            <w:r w:rsidRPr="00C32A44">
              <w:rPr>
                <w:rFonts w:ascii="Times New Roman" w:hAnsi="Times New Roman" w:cs="Times New Roman"/>
                <w:b/>
                <w:bCs/>
                <w:noProof/>
                <w:sz w:val="24"/>
                <w:szCs w:val="24"/>
              </w:rPr>
              <w:t>202</w:t>
            </w:r>
            <w:r w:rsidR="00B877A4" w:rsidRPr="00C32A44">
              <w:rPr>
                <w:rFonts w:ascii="Times New Roman" w:hAnsi="Times New Roman" w:cs="Times New Roman"/>
                <w:b/>
                <w:bCs/>
                <w:noProof/>
                <w:sz w:val="24"/>
                <w:szCs w:val="24"/>
              </w:rPr>
              <w:t>3</w:t>
            </w:r>
            <w:r w:rsidRPr="00C32A44">
              <w:rPr>
                <w:rFonts w:ascii="Times New Roman" w:hAnsi="Times New Roman" w:cs="Times New Roman"/>
                <w:b/>
                <w:bCs/>
                <w:noProof/>
                <w:sz w:val="24"/>
                <w:szCs w:val="24"/>
              </w:rPr>
              <w:t>г. №</w:t>
            </w:r>
            <w:r w:rsidR="004E0711" w:rsidRPr="00C32A44">
              <w:rPr>
                <w:rFonts w:ascii="Times New Roman" w:hAnsi="Times New Roman" w:cs="Times New Roman"/>
                <w:b/>
                <w:bCs/>
                <w:noProof/>
                <w:sz w:val="24"/>
                <w:szCs w:val="24"/>
              </w:rPr>
              <w:t xml:space="preserve"> </w:t>
            </w:r>
            <w:r w:rsidR="001D7DBF">
              <w:rPr>
                <w:rFonts w:ascii="Times New Roman" w:hAnsi="Times New Roman" w:cs="Times New Roman"/>
                <w:b/>
                <w:bCs/>
                <w:noProof/>
                <w:sz w:val="24"/>
                <w:szCs w:val="24"/>
              </w:rPr>
              <w:t>290</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335F4D" w:rsidP="008952DC">
      <w:pPr>
        <w:spacing w:after="0" w:line="240" w:lineRule="auto"/>
        <w:ind w:right="3967"/>
        <w:jc w:val="both"/>
        <w:rPr>
          <w:rFonts w:ascii="Times New Roman" w:eastAsia="Times New Roman" w:hAnsi="Times New Roman" w:cs="Times New Roman"/>
          <w:b/>
          <w:sz w:val="24"/>
          <w:szCs w:val="24"/>
          <w:lang w:eastAsia="ru-RU"/>
        </w:rPr>
      </w:pPr>
      <w:r w:rsidRPr="00335F4D">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335F4D">
        <w:rPr>
          <w:rFonts w:ascii="Times New Roman" w:eastAsia="Times New Roman" w:hAnsi="Times New Roman" w:cs="Times New Roman"/>
          <w:b/>
          <w:kern w:val="3"/>
          <w:sz w:val="24"/>
          <w:lang w:eastAsia="ru-RU"/>
        </w:rPr>
        <w:t>Выдача выписок из Реестра муниципального имущества Цивильского муниципального округа Чувашской Республики</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1D7DBF">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E633DC" w:rsidRPr="00E633DC" w:rsidRDefault="000B196C" w:rsidP="00132C8A">
      <w:pPr>
        <w:pStyle w:val="af0"/>
        <w:widowControl w:val="0"/>
        <w:numPr>
          <w:ilvl w:val="0"/>
          <w:numId w:val="3"/>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0B196C">
        <w:rPr>
          <w:rFonts w:ascii="Times New Roman CYR" w:eastAsia="Times New Roman" w:hAnsi="Times New Roman CYR" w:cs="Times New Roman CYR"/>
          <w:color w:val="000000"/>
          <w:sz w:val="24"/>
          <w:szCs w:val="24"/>
          <w:lang w:eastAsia="ru-RU"/>
        </w:rPr>
        <w:t xml:space="preserve">Утвердить прилагаемый </w:t>
      </w:r>
      <w:hyperlink w:anchor="sub_10000" w:history="1">
        <w:r w:rsidRPr="000B196C">
          <w:rPr>
            <w:rFonts w:ascii="Times New Roman CYR" w:eastAsia="Times New Roman" w:hAnsi="Times New Roman CYR" w:cs="Times New Roman CYR"/>
            <w:color w:val="000000"/>
            <w:sz w:val="24"/>
            <w:szCs w:val="24"/>
            <w:lang w:eastAsia="ru-RU"/>
          </w:rPr>
          <w:t>административный регламент</w:t>
        </w:r>
      </w:hyperlink>
      <w:r w:rsidRPr="000B196C">
        <w:rPr>
          <w:rFonts w:ascii="Times New Roman CYR" w:eastAsia="Times New Roman" w:hAnsi="Times New Roman CYR" w:cs="Times New Roman CYR"/>
          <w:color w:val="000000"/>
          <w:sz w:val="24"/>
          <w:szCs w:val="24"/>
          <w:lang w:eastAsia="ru-RU"/>
        </w:rPr>
        <w:t xml:space="preserve"> администрации Цивильского муниципального округа Чувашской Республики по предоставлению муниципальной услуги "Выдача выписок из Реестра муниципального имущества Цивильского муниципального округа Чувашской Республики".</w:t>
      </w:r>
    </w:p>
    <w:p w:rsidR="00335F4D" w:rsidRDefault="00103A18"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1D7DBF" w:rsidRDefault="001D7DBF" w:rsidP="001D7DBF">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r w:rsidRPr="002975B4">
        <w:rPr>
          <w:rFonts w:ascii="Times New Roman" w:eastAsia="Times New Roman" w:hAnsi="Times New Roman" w:cs="Times New Roman"/>
          <w:bCs/>
          <w:sz w:val="20"/>
          <w:szCs w:val="20"/>
          <w:lang w:eastAsia="ru-RU"/>
        </w:rPr>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1D7DBF" w:rsidRPr="002975B4" w:rsidRDefault="001D7DBF" w:rsidP="001D7DBF">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290</w:t>
      </w:r>
    </w:p>
    <w:p w:rsidR="002975B4" w:rsidRPr="002975B4" w:rsidRDefault="002975B4"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225B00" w:rsidRDefault="00225B00" w:rsidP="00225B00">
      <w:pPr>
        <w:contextualSpacing/>
        <w:jc w:val="both"/>
        <w:rPr>
          <w:rFonts w:ascii="Times New Roman" w:hAnsi="Times New Roman" w:cs="Times New Roman"/>
          <w:b/>
          <w:sz w:val="24"/>
          <w:szCs w:val="24"/>
        </w:rPr>
      </w:pPr>
    </w:p>
    <w:p w:rsidR="00BE520F" w:rsidRDefault="00BE520F" w:rsidP="00225B00">
      <w:pPr>
        <w:contextualSpacing/>
        <w:jc w:val="both"/>
        <w:rPr>
          <w:rFonts w:ascii="Times New Roman" w:hAnsi="Times New Roman" w:cs="Times New Roman"/>
          <w:b/>
          <w:sz w:val="24"/>
          <w:szCs w:val="24"/>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Административный регламент</w:t>
      </w:r>
      <w:r w:rsidRPr="00BE520F">
        <w:rPr>
          <w:rFonts w:ascii="Times New Roman CYR" w:eastAsia="Times New Roman" w:hAnsi="Times New Roman CYR" w:cs="Times New Roman CYR"/>
          <w:b/>
          <w:bCs/>
          <w:color w:val="000000"/>
          <w:sz w:val="24"/>
          <w:szCs w:val="24"/>
          <w:lang w:eastAsia="ru-RU"/>
        </w:rPr>
        <w:br/>
        <w:t>администрации Цивильского муниципального округа Чувашской Республики по предоставлению муниципальной услуги "Выдача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 w:name="sub_100"/>
      <w:r w:rsidRPr="00BE520F">
        <w:rPr>
          <w:rFonts w:ascii="Times New Roman CYR" w:eastAsia="Times New Roman" w:hAnsi="Times New Roman CYR" w:cs="Times New Roman CYR"/>
          <w:b/>
          <w:bCs/>
          <w:color w:val="000000"/>
          <w:sz w:val="24"/>
          <w:szCs w:val="24"/>
          <w:lang w:eastAsia="ru-RU"/>
        </w:rPr>
        <w:t>I. Общие положения</w:t>
      </w:r>
    </w:p>
    <w:bookmarkEnd w:id="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 w:name="sub_11"/>
      <w:r w:rsidRPr="00BE520F">
        <w:rPr>
          <w:rFonts w:ascii="Times New Roman CYR" w:eastAsia="Times New Roman" w:hAnsi="Times New Roman CYR" w:cs="Times New Roman CYR"/>
          <w:b/>
          <w:bCs/>
          <w:color w:val="000000"/>
          <w:sz w:val="24"/>
          <w:szCs w:val="24"/>
          <w:lang w:eastAsia="ru-RU"/>
        </w:rPr>
        <w:t>1.1. Предмет регулирования административного регламента</w:t>
      </w:r>
    </w:p>
    <w:bookmarkEnd w:id="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Административный регламент по предоставлению муниципальной услуги "Выдача выписок из Реестра муниципального имущества Цивильского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выдаче выписок из Реестра муниципального имущества Цивильского муниципального округа Чувашской Республики (далее - муниципальная услуга).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 w:name="sub_12"/>
      <w:r w:rsidRPr="00BE520F">
        <w:rPr>
          <w:rFonts w:ascii="Times New Roman CYR" w:eastAsia="Times New Roman" w:hAnsi="Times New Roman CYR" w:cs="Times New Roman CYR"/>
          <w:b/>
          <w:bCs/>
          <w:color w:val="000000"/>
          <w:sz w:val="24"/>
          <w:szCs w:val="24"/>
          <w:lang w:eastAsia="ru-RU"/>
        </w:rPr>
        <w:t>1.2. Круг заявителей</w:t>
      </w:r>
    </w:p>
    <w:bookmarkEnd w:id="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обратившиеся в администрацию Цивильского муниципального округа Чувашской Республики о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Указанные в настоящем подразделе заявители в соответствии со </w:t>
      </w:r>
      <w:hyperlink r:id="rId13" w:history="1">
        <w:r w:rsidRPr="00BE520F">
          <w:rPr>
            <w:rFonts w:ascii="Times New Roman CYR" w:eastAsia="Times New Roman" w:hAnsi="Times New Roman CYR" w:cs="Times New Roman CYR"/>
            <w:color w:val="000000"/>
            <w:sz w:val="24"/>
            <w:szCs w:val="24"/>
            <w:lang w:eastAsia="ru-RU"/>
          </w:rPr>
          <w:t>статьей 15</w:t>
        </w:r>
      </w:hyperlink>
      <w:r w:rsidRPr="00BE520F">
        <w:rPr>
          <w:rFonts w:ascii="Times New Roman CYR" w:eastAsia="Times New Roman" w:hAnsi="Times New Roman CYR" w:cs="Times New Roman CYR"/>
          <w:color w:val="000000"/>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(далее - МФЦ) с запросом о предоставлении муниципальной услуги (далее также - заявление,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Заявители, указанные в настоящем подразделе, запрос о предоставлении </w:t>
      </w:r>
      <w:r w:rsidRPr="00BE520F">
        <w:rPr>
          <w:rFonts w:ascii="Times New Roman CYR" w:eastAsia="Times New Roman" w:hAnsi="Times New Roman CYR" w:cs="Times New Roman CYR"/>
          <w:color w:val="000000"/>
          <w:sz w:val="24"/>
          <w:szCs w:val="24"/>
          <w:lang w:eastAsia="ru-RU"/>
        </w:rPr>
        <w:lastRenderedPageBreak/>
        <w:t>государственной услуги могут направить в электронной форме посредством федеральной государственной информационной системы "</w:t>
      </w:r>
      <w:hyperlink r:id="rId14" w:history="1">
        <w:r w:rsidRPr="00BE520F">
          <w:rPr>
            <w:rFonts w:ascii="Times New Roman CYR" w:eastAsia="Times New Roman" w:hAnsi="Times New Roman CYR" w:cs="Times New Roman CYR"/>
            <w:color w:val="000000"/>
            <w:sz w:val="24"/>
            <w:szCs w:val="24"/>
            <w:lang w:eastAsia="ru-RU"/>
          </w:rPr>
          <w:t>Единый портал</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02735" w:rsidRDefault="00702735"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 w:name="sub_13"/>
    </w:p>
    <w:p w:rsidR="00702735" w:rsidRDefault="00702735"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702735" w:rsidRDefault="00702735"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 w:name="sub_200"/>
      <w:r w:rsidRPr="00BE520F">
        <w:rPr>
          <w:rFonts w:ascii="Times New Roman CYR" w:eastAsia="Times New Roman" w:hAnsi="Times New Roman CYR" w:cs="Times New Roman CYR"/>
          <w:b/>
          <w:bCs/>
          <w:color w:val="000000"/>
          <w:sz w:val="24"/>
          <w:szCs w:val="24"/>
          <w:lang w:eastAsia="ru-RU"/>
        </w:rPr>
        <w:t>II. Стандарт предоставления муниципальной услуги</w:t>
      </w:r>
    </w:p>
    <w:bookmarkEnd w:id="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 w:name="sub_21"/>
      <w:r w:rsidRPr="00BE520F">
        <w:rPr>
          <w:rFonts w:ascii="Times New Roman CYR" w:eastAsia="Times New Roman" w:hAnsi="Times New Roman CYR" w:cs="Times New Roman CYR"/>
          <w:b/>
          <w:bCs/>
          <w:color w:val="000000"/>
          <w:sz w:val="24"/>
          <w:szCs w:val="24"/>
          <w:lang w:eastAsia="ru-RU"/>
        </w:rPr>
        <w:t>2.1. Наименование муниципальной услуги</w:t>
      </w:r>
    </w:p>
    <w:bookmarkEnd w:id="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Муниципальная услуга по предоставлению сведений об имуществе муниципальной собственности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"Выдача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7" w:name="sub_22"/>
      <w:r w:rsidRPr="00BE520F">
        <w:rPr>
          <w:rFonts w:ascii="Times New Roman CYR" w:eastAsia="Times New Roman" w:hAnsi="Times New Roman CYR" w:cs="Times New Roman CYR"/>
          <w:b/>
          <w:bCs/>
          <w:color w:val="000000"/>
          <w:sz w:val="24"/>
          <w:szCs w:val="24"/>
          <w:lang w:eastAsia="ru-RU"/>
        </w:rPr>
        <w:t>2.2. Наименование органа, предоставляющего муниципальную услугу</w:t>
      </w:r>
    </w:p>
    <w:bookmarkEnd w:id="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w:t>
      </w:r>
      <w:r w:rsidRPr="00BE520F">
        <w:rPr>
          <w:rFonts w:ascii="Times New Roman" w:eastAsia="Times New Roman" w:hAnsi="Times New Roman" w:cs="Times New Roman"/>
          <w:color w:val="000000"/>
          <w:sz w:val="24"/>
          <w:szCs w:val="24"/>
          <w:lang w:eastAsia="ru-RU"/>
        </w:rPr>
        <w:t xml:space="preserve">через </w:t>
      </w:r>
      <w:r w:rsidR="00702735" w:rsidRPr="00702735">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BE520F">
        <w:rPr>
          <w:rFonts w:ascii="Times New Roman CYR" w:eastAsia="Times New Roman" w:hAnsi="Times New Roman CYR" w:cs="Times New Roman CYR"/>
          <w:color w:val="000000"/>
          <w:sz w:val="24"/>
          <w:szCs w:val="24"/>
          <w:lang w:eastAsia="ru-RU"/>
        </w:rPr>
        <w:t xml:space="preserve"> (далее - уполномоченное структурное подразделение).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8" w:name="sub_23"/>
      <w:r w:rsidRPr="00BE520F">
        <w:rPr>
          <w:rFonts w:ascii="Times New Roman CYR" w:eastAsia="Times New Roman" w:hAnsi="Times New Roman CYR" w:cs="Times New Roman CYR"/>
          <w:b/>
          <w:bCs/>
          <w:color w:val="000000"/>
          <w:sz w:val="24"/>
          <w:szCs w:val="24"/>
          <w:lang w:eastAsia="ru-RU"/>
        </w:rPr>
        <w:t>2.3. Результат предоставления муниципальной услуги</w:t>
      </w:r>
    </w:p>
    <w:bookmarkEnd w:id="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9" w:name="sub_231"/>
      <w:r w:rsidRPr="00BE520F">
        <w:rPr>
          <w:rFonts w:ascii="Times New Roman CYR" w:eastAsia="Times New Roman" w:hAnsi="Times New Roman CYR" w:cs="Times New Roman CYR"/>
          <w:color w:val="000000"/>
          <w:sz w:val="24"/>
          <w:szCs w:val="24"/>
          <w:lang w:eastAsia="ru-RU"/>
        </w:rPr>
        <w:t>2.3.1. Конечным результатом предоставления муниципальной услуги является:</w:t>
      </w:r>
    </w:p>
    <w:bookmarkEnd w:id="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 случае принятия решения о выдаче сведений об имуществе муниципальной собственности Цивильского муниципального округа Чувашской Республики - предоставление сведений об имуществе муниципальной собственности Цивильского муниципального округа Чувашской Республики (далее - предоставление сведений об объекте учета) в виде выписки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 в случае выявления отсутствия сведений об имуществе муниципальной собственности Цивильского муниципального округа Чувашской Республики - письменное уведомление заявителю об отсутствии объекта в Реестре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0" w:name="sub_232"/>
      <w:r w:rsidRPr="00BE520F">
        <w:rPr>
          <w:rFonts w:ascii="Times New Roman CYR" w:eastAsia="Times New Roman" w:hAnsi="Times New Roman CYR" w:cs="Times New Roman CYR"/>
          <w:color w:val="000000"/>
          <w:sz w:val="24"/>
          <w:szCs w:val="24"/>
          <w:lang w:eastAsia="ru-RU"/>
        </w:rPr>
        <w:t>2.3.2 Документом, содержащим положительное решение о предоставлении муниципальной услуги, является выписка из Реестра муниципального имущества Цивильского муниципального округа Чувашской Республики, содержащая следующие сведения:</w:t>
      </w:r>
    </w:p>
    <w:bookmarkEnd w:id="1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дату;</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номер;</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информацию о принятом решении;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подпись должностного лица, принявшего решение.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Документом, содержащим решение об отсутствия сведений об имуществе муниципальной собственности Цивильского муниципального округа Чувашской Республики, является уведомление в произвольной форме (содержит дату, номер, наименование органа, принявшего решение).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1" w:name="sub_233"/>
      <w:r w:rsidRPr="00BE520F">
        <w:rPr>
          <w:rFonts w:ascii="Times New Roman CYR" w:eastAsia="Times New Roman" w:hAnsi="Times New Roman CYR" w:cs="Times New Roman CYR"/>
          <w:color w:val="000000"/>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подачи запроса о получении государственной услуги посредством </w:t>
      </w:r>
      <w:hyperlink r:id="rId15"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результат предоставления государственной услуги направляется заявителю, его уполномоченному лицу (законному представителю) в личный кабинет на Едином портале государственных и муниципальных услуг в форме электронного документа, подписанного усиленной </w:t>
      </w:r>
      <w:hyperlink r:id="rId16" w:history="1">
        <w:r w:rsidRPr="00BE520F">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BE520F">
        <w:rPr>
          <w:rFonts w:ascii="Times New Roman CYR" w:eastAsia="Times New Roman" w:hAnsi="Times New Roman CYR" w:cs="Times New Roman CYR"/>
          <w:color w:val="000000"/>
          <w:sz w:val="24"/>
          <w:szCs w:val="24"/>
          <w:lang w:eastAsia="ru-RU"/>
        </w:rPr>
        <w:t xml:space="preserve"> уполномоченного должностного лица.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2" w:name="sub_24"/>
      <w:r w:rsidRPr="00BE520F">
        <w:rPr>
          <w:rFonts w:ascii="Times New Roman CYR" w:eastAsia="Times New Roman" w:hAnsi="Times New Roman CYR" w:cs="Times New Roman CYR"/>
          <w:b/>
          <w:bCs/>
          <w:color w:val="000000"/>
          <w:sz w:val="24"/>
          <w:szCs w:val="24"/>
          <w:lang w:eastAsia="ru-RU"/>
        </w:rPr>
        <w:t>2.4. Срок предоставления муниципальной услуги</w:t>
      </w:r>
    </w:p>
    <w:bookmarkEnd w:id="1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Предоставление муниципальной услуги и выдача документов, являющихся результатом предоставления муниципальной услуги, осуществляется в течение 10 рабочих дней со дня регистрации заявления (запроса) о предоставлении сведений об имуществе муниципальной собственности Цивильского муниципального округа Чувашской Республики виде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3" w:name="sub_25"/>
      <w:r w:rsidRPr="00BE520F">
        <w:rPr>
          <w:rFonts w:ascii="Times New Roman CYR" w:eastAsia="Times New Roman" w:hAnsi="Times New Roman CYR" w:cs="Times New Roman CYR"/>
          <w:b/>
          <w:bCs/>
          <w:color w:val="000000"/>
          <w:sz w:val="24"/>
          <w:szCs w:val="24"/>
          <w:lang w:eastAsia="ru-RU"/>
        </w:rPr>
        <w:t>2.5. Правовые основания для предоставления муниципальной услуги</w:t>
      </w:r>
    </w:p>
    <w:bookmarkEnd w:id="1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МФЦ, их должностных лиц, муниципальных служащих администрации Цивильского муниципального округа Чувашской Республики, работников размещается на </w:t>
      </w:r>
      <w:hyperlink r:id="rId17" w:history="1">
        <w:r w:rsidRPr="00BE520F">
          <w:rPr>
            <w:rFonts w:ascii="Times New Roman CYR" w:eastAsia="Times New Roman" w:hAnsi="Times New Roman CYR" w:cs="Times New Roman CYR"/>
            <w:color w:val="000000"/>
            <w:sz w:val="24"/>
            <w:szCs w:val="24"/>
            <w:lang w:eastAsia="ru-RU"/>
          </w:rPr>
          <w:t>официальном сайте</w:t>
        </w:r>
      </w:hyperlink>
      <w:r w:rsidRPr="00BE520F">
        <w:rPr>
          <w:rFonts w:ascii="Times New Roman CYR" w:eastAsia="Times New Roman" w:hAnsi="Times New Roman CYR" w:cs="Times New Roman CYR"/>
          <w:color w:val="000000"/>
          <w:sz w:val="24"/>
          <w:szCs w:val="24"/>
          <w:lang w:eastAsia="ru-RU"/>
        </w:rPr>
        <w:t xml:space="preserve"> администрации в информационно-телекоммуникационной сети "Интернет" (далее - официальный сайт администрации), федеральной государственной информационной системе "</w:t>
      </w:r>
      <w:hyperlink r:id="rId18" w:history="1">
        <w:r w:rsidRPr="00BE520F">
          <w:rPr>
            <w:rFonts w:ascii="Times New Roman CYR" w:eastAsia="Times New Roman" w:hAnsi="Times New Roman CYR" w:cs="Times New Roman CYR"/>
            <w:color w:val="000000"/>
            <w:sz w:val="24"/>
            <w:szCs w:val="24"/>
            <w:lang w:eastAsia="ru-RU"/>
          </w:rPr>
          <w:t>Единый портал</w:t>
        </w:r>
      </w:hyperlink>
      <w:r w:rsidRPr="00BE520F">
        <w:rPr>
          <w:rFonts w:ascii="Times New Roman CYR" w:eastAsia="Times New Roman" w:hAnsi="Times New Roman CYR" w:cs="Times New Roman CYR"/>
          <w:color w:val="000000"/>
          <w:sz w:val="24"/>
          <w:szCs w:val="24"/>
          <w:lang w:eastAsia="ru-RU"/>
        </w:rPr>
        <w:t xml:space="preserve"> государственных и</w:t>
      </w:r>
      <w:proofErr w:type="gramEnd"/>
      <w:r w:rsidRPr="00BE520F">
        <w:rPr>
          <w:rFonts w:ascii="Times New Roman CYR" w:eastAsia="Times New Roman" w:hAnsi="Times New Roman CYR" w:cs="Times New Roman CYR"/>
          <w:color w:val="000000"/>
          <w:sz w:val="24"/>
          <w:szCs w:val="24"/>
          <w:lang w:eastAsia="ru-RU"/>
        </w:rPr>
        <w:t xml:space="preserve">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4" w:name="sub_26"/>
      <w:r w:rsidRPr="00BE520F">
        <w:rPr>
          <w:rFonts w:ascii="Times New Roman CYR" w:eastAsia="Times New Roman" w:hAnsi="Times New Roman CYR" w:cs="Times New Roman CYR"/>
          <w:b/>
          <w:bCs/>
          <w:color w:val="000000"/>
          <w:sz w:val="24"/>
          <w:szCs w:val="24"/>
          <w:lang w:eastAsia="ru-RU"/>
        </w:rPr>
        <w:t>2.6. Исчерпывающий перечень документов, необходимых для предоставления муниципальной услуги</w:t>
      </w:r>
    </w:p>
    <w:bookmarkEnd w:id="1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Исчерпывающий перечень документов, необходимых для предоставления муниципальной услуги, подлежащих представлению заявителем, уполномоченным лицом (представителем заявителя) в администрацию, МФЦ или посредством </w:t>
      </w:r>
      <w:hyperlink r:id="rId19"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заявление (запрос) на выдачу сведений о наличии или отсутствии имущества в Реестре муниципального имущества Цивильского муниципального округа Чувашской Республики (далее - заявление) (</w:t>
      </w:r>
      <w:hyperlink w:anchor="sub_1000" w:history="1">
        <w:r w:rsidRPr="00BE520F">
          <w:rPr>
            <w:rFonts w:ascii="Times New Roman CYR" w:eastAsia="Times New Roman" w:hAnsi="Times New Roman CYR" w:cs="Times New Roman CYR"/>
            <w:color w:val="000000"/>
            <w:sz w:val="24"/>
            <w:szCs w:val="24"/>
            <w:lang w:eastAsia="ru-RU"/>
          </w:rPr>
          <w:t>приложение N 1</w:t>
        </w:r>
      </w:hyperlink>
      <w:r w:rsidRPr="00BE520F">
        <w:rPr>
          <w:rFonts w:ascii="Times New Roman CYR" w:eastAsia="Times New Roman" w:hAnsi="Times New Roman CYR" w:cs="Times New Roman CYR"/>
          <w:color w:val="000000"/>
          <w:sz w:val="24"/>
          <w:szCs w:val="24"/>
          <w:lang w:eastAsia="ru-RU"/>
        </w:rPr>
        <w:t xml:space="preserve">, </w:t>
      </w:r>
      <w:hyperlink w:anchor="sub_2000" w:history="1">
        <w:r w:rsidRPr="00BE520F">
          <w:rPr>
            <w:rFonts w:ascii="Times New Roman CYR" w:eastAsia="Times New Roman" w:hAnsi="Times New Roman CYR" w:cs="Times New Roman CYR"/>
            <w:color w:val="000000"/>
            <w:sz w:val="24"/>
            <w:szCs w:val="24"/>
            <w:lang w:eastAsia="ru-RU"/>
          </w:rPr>
          <w:t>приложение N 2</w:t>
        </w:r>
      </w:hyperlink>
      <w:r w:rsidRPr="00BE520F">
        <w:rPr>
          <w:rFonts w:ascii="Times New Roman CYR" w:eastAsia="Times New Roman" w:hAnsi="Times New Roman CYR" w:cs="Times New Roman CYR"/>
          <w:color w:val="000000"/>
          <w:sz w:val="24"/>
          <w:szCs w:val="24"/>
          <w:lang w:eastAsia="ru-RU"/>
        </w:rPr>
        <w:t xml:space="preserve"> к Административному регламенту) в 1 экз.;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копия документа, удостоверяющего личность (для физических лиц, в том числе индивидуальных предпринимателей в отношении не принадлежащего им муниципального имущества Цивильского муниципального округа Чувашской Республики, 1 экз.);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копии документов, подтверждающих полномочия представителя юридического лица, и документа, удостоверяющего личность представителя (для юридических лиц в отношении не принадлежащего им муниципального имущества Цивильского муниципального округа Чувашской Республики, 1 экз.).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Заявлении указываются следующие обязательные характеристики: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и организационно-правовая форма юридического лица; фамилия, имя, отчество (при наличии) гражданина (в том числе индивидуального предпринимателя); место нахождения или жительства, контактный номер телефона;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адрес объекта недвижимого имущества, в отношении которого необходимо получение сведений.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Заявление и документы, необходимые для предоставления сведений о наличии или отсутствии имущества в Реестре муниципального имущества Цивильского муниципального округа Чувашской Республики, предоставляемые в форме электронных документов, подписываются в соответствии с требованиями </w:t>
      </w:r>
      <w:hyperlink r:id="rId20" w:history="1">
        <w:r w:rsidRPr="00BE520F">
          <w:rPr>
            <w:rFonts w:ascii="Times New Roman CYR" w:eastAsia="Times New Roman" w:hAnsi="Times New Roman CYR" w:cs="Times New Roman CYR"/>
            <w:color w:val="000000"/>
            <w:sz w:val="24"/>
            <w:szCs w:val="24"/>
            <w:lang w:eastAsia="ru-RU"/>
          </w:rPr>
          <w:t>Федерального закона</w:t>
        </w:r>
      </w:hyperlink>
      <w:r w:rsidRPr="00BE520F">
        <w:rPr>
          <w:rFonts w:ascii="Times New Roman CYR" w:eastAsia="Times New Roman" w:hAnsi="Times New Roman CYR" w:cs="Times New Roman CYR"/>
          <w:color w:val="000000"/>
          <w:sz w:val="24"/>
          <w:szCs w:val="24"/>
          <w:lang w:eastAsia="ru-RU"/>
        </w:rPr>
        <w:t xml:space="preserve"> от 06.04.2011 N 63-ФЗ "Об электронной подписи" и </w:t>
      </w:r>
      <w:hyperlink r:id="rId21" w:history="1">
        <w:r w:rsidRPr="00BE520F">
          <w:rPr>
            <w:rFonts w:ascii="Times New Roman CYR" w:eastAsia="Times New Roman" w:hAnsi="Times New Roman CYR" w:cs="Times New Roman CYR"/>
            <w:color w:val="000000"/>
            <w:sz w:val="24"/>
            <w:szCs w:val="24"/>
            <w:lang w:eastAsia="ru-RU"/>
          </w:rPr>
          <w:t>статьями 21.1</w:t>
        </w:r>
      </w:hyperlink>
      <w:r w:rsidRPr="00BE520F">
        <w:rPr>
          <w:rFonts w:ascii="Times New Roman CYR" w:eastAsia="Times New Roman" w:hAnsi="Times New Roman CYR" w:cs="Times New Roman CYR"/>
          <w:color w:val="000000"/>
          <w:sz w:val="24"/>
          <w:szCs w:val="24"/>
          <w:lang w:eastAsia="ru-RU"/>
        </w:rPr>
        <w:t xml:space="preserve"> и </w:t>
      </w:r>
      <w:hyperlink r:id="rId22" w:history="1">
        <w:r w:rsidRPr="00BE520F">
          <w:rPr>
            <w:rFonts w:ascii="Times New Roman CYR" w:eastAsia="Times New Roman" w:hAnsi="Times New Roman CYR" w:cs="Times New Roman CYR"/>
            <w:color w:val="000000"/>
            <w:sz w:val="24"/>
            <w:szCs w:val="24"/>
            <w:lang w:eastAsia="ru-RU"/>
          </w:rPr>
          <w:t>21.2</w:t>
        </w:r>
      </w:hyperlink>
      <w:r w:rsidRPr="00BE520F">
        <w:rPr>
          <w:rFonts w:ascii="Times New Roman CYR" w:eastAsia="Times New Roman" w:hAnsi="Times New Roman CYR" w:cs="Times New Roman CYR"/>
          <w:color w:val="000000"/>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По собственной инициативе заявителем могут быть </w:t>
      </w:r>
      <w:proofErr w:type="gramStart"/>
      <w:r w:rsidRPr="00BE520F">
        <w:rPr>
          <w:rFonts w:ascii="Times New Roman CYR" w:eastAsia="Times New Roman" w:hAnsi="Times New Roman CYR" w:cs="Times New Roman CYR"/>
          <w:color w:val="000000"/>
          <w:sz w:val="24"/>
          <w:szCs w:val="24"/>
          <w:lang w:eastAsia="ru-RU"/>
        </w:rPr>
        <w:t>представлены</w:t>
      </w:r>
      <w:proofErr w:type="gramEnd"/>
      <w:r w:rsidRPr="00BE520F">
        <w:rPr>
          <w:rFonts w:ascii="Times New Roman CYR" w:eastAsia="Times New Roman" w:hAnsi="Times New Roman CYR" w:cs="Times New Roman CYR"/>
          <w:color w:val="000000"/>
          <w:sz w:val="24"/>
          <w:szCs w:val="24"/>
          <w:lang w:eastAsia="ru-RU"/>
        </w:rPr>
        <w:t>:</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правоустанавливающие документы на недвижимое имущество, расположенное по 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в распоряжении которого находятся документы и (или) информация, необходимые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5" w:name="sub_27"/>
      <w:r w:rsidRPr="00BE520F">
        <w:rPr>
          <w:rFonts w:ascii="Times New Roman CYR" w:eastAsia="Times New Roman" w:hAnsi="Times New Roman CYR" w:cs="Times New Roman CYR"/>
          <w:b/>
          <w:bCs/>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Основания для отказа в приеме документов, необходимых для предоставления муниципальной услуги, не предусмотрены.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6" w:name="sub_28"/>
      <w:r w:rsidRPr="00BE520F">
        <w:rPr>
          <w:rFonts w:ascii="Times New Roman CYR" w:eastAsia="Times New Roman" w:hAnsi="Times New Roman CYR" w:cs="Times New Roman CYR"/>
          <w:b/>
          <w:bCs/>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7" w:name="sub_281"/>
      <w:r w:rsidRPr="00BE520F">
        <w:rPr>
          <w:rFonts w:ascii="Times New Roman CYR" w:eastAsia="Times New Roman" w:hAnsi="Times New Roman CYR" w:cs="Times New Roman CYR"/>
          <w:color w:val="000000"/>
          <w:sz w:val="24"/>
          <w:szCs w:val="24"/>
          <w:lang w:eastAsia="ru-RU"/>
        </w:rPr>
        <w:lastRenderedPageBreak/>
        <w:t>2.8.1. Основания для приостановления предоставления муниципальной услуги не предусмотрены.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8" w:name="sub_282"/>
      <w:bookmarkEnd w:id="17"/>
      <w:r w:rsidRPr="00BE520F">
        <w:rPr>
          <w:rFonts w:ascii="Times New Roman CYR" w:eastAsia="Times New Roman" w:hAnsi="Times New Roman CYR" w:cs="Times New Roman CYR"/>
          <w:color w:val="000000"/>
          <w:sz w:val="24"/>
          <w:szCs w:val="24"/>
          <w:lang w:eastAsia="ru-RU"/>
        </w:rPr>
        <w:t>2.8.2. Основаниями для отказа в предоставлении муниципальной услуги являются:</w:t>
      </w:r>
    </w:p>
    <w:bookmarkEnd w:id="1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оформление Заявления не в соответствии с требованиями (</w:t>
      </w:r>
      <w:hyperlink w:anchor="sub_26" w:history="1">
        <w:r w:rsidRPr="00BE520F">
          <w:rPr>
            <w:rFonts w:ascii="Times New Roman CYR" w:eastAsia="Times New Roman" w:hAnsi="Times New Roman CYR" w:cs="Times New Roman CYR"/>
            <w:color w:val="000000"/>
            <w:sz w:val="24"/>
            <w:szCs w:val="24"/>
            <w:lang w:eastAsia="ru-RU"/>
          </w:rPr>
          <w:t>подраздел 2.6</w:t>
        </w:r>
      </w:hyperlink>
      <w:r w:rsidRPr="00BE520F">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выявление противоречий и неточностей в представленных документах.</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000AB7" w:rsidRDefault="00000AB7"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000AB7" w:rsidRPr="00BE520F" w:rsidRDefault="00000AB7"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9" w:name="sub_29"/>
      <w:r w:rsidRPr="00BE520F">
        <w:rPr>
          <w:rFonts w:ascii="Times New Roman CYR" w:eastAsia="Times New Roman" w:hAnsi="Times New Roman CYR" w:cs="Times New Roman CYR"/>
          <w:b/>
          <w:bCs/>
          <w:color w:val="000000"/>
          <w:sz w:val="24"/>
          <w:szCs w:val="24"/>
          <w:lang w:eastAsia="ru-RU"/>
        </w:rPr>
        <w:t>2.9. Порядок, размер и основания взимания государственной пошлины или иной платы, взимаемой за предоставление муниципальной услуги</w:t>
      </w:r>
    </w:p>
    <w:bookmarkEnd w:id="1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0" w:name="sub_210"/>
      <w:r w:rsidRPr="00BE520F">
        <w:rPr>
          <w:rFonts w:ascii="Times New Roman CYR" w:eastAsia="Times New Roman" w:hAnsi="Times New Roman CYR" w:cs="Times New Roman CYR"/>
          <w:b/>
          <w:bCs/>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1" w:name="sub_211"/>
      <w:r w:rsidRPr="00BE520F">
        <w:rPr>
          <w:rFonts w:ascii="Times New Roman CYR" w:eastAsia="Times New Roman" w:hAnsi="Times New Roman CYR" w:cs="Times New Roman CYR"/>
          <w:b/>
          <w:bCs/>
          <w:color w:val="000000"/>
          <w:sz w:val="24"/>
          <w:szCs w:val="24"/>
          <w:lang w:eastAsia="ru-RU"/>
        </w:rPr>
        <w:t>2.11. Срок регистрации запроса заявителя о предоставлении муниципальной услуги</w:t>
      </w:r>
    </w:p>
    <w:bookmarkEnd w:id="2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Срок регистрации заявления и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w:t>
        </w:r>
      </w:hyperlink>
      <w:r w:rsidRPr="00BE520F">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направления запроса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w:t>
        </w:r>
      </w:hyperlink>
      <w:r w:rsidRPr="00BE520F">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направления запроса посредством </w:t>
      </w:r>
      <w:hyperlink r:id="rId23"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составляет в течение 1 рабочего дня </w:t>
      </w:r>
      <w:proofErr w:type="gramStart"/>
      <w:r w:rsidRPr="00BE520F">
        <w:rPr>
          <w:rFonts w:ascii="Times New Roman CYR" w:eastAsia="Times New Roman" w:hAnsi="Times New Roman CYR" w:cs="Times New Roman CYR"/>
          <w:color w:val="000000"/>
          <w:sz w:val="24"/>
          <w:szCs w:val="24"/>
          <w:lang w:eastAsia="ru-RU"/>
        </w:rPr>
        <w:t>с даты поступления</w:t>
      </w:r>
      <w:proofErr w:type="gramEnd"/>
      <w:r w:rsidRPr="00BE520F">
        <w:rPr>
          <w:rFonts w:ascii="Times New Roman CYR" w:eastAsia="Times New Roman" w:hAnsi="Times New Roman CYR" w:cs="Times New Roman CYR"/>
          <w:color w:val="000000"/>
          <w:sz w:val="24"/>
          <w:szCs w:val="24"/>
          <w:lang w:eastAsia="ru-RU"/>
        </w:rPr>
        <w:t>;</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w:t>
        </w:r>
      </w:hyperlink>
      <w:r w:rsidRPr="00BE520F">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2" w:name="sub_212"/>
      <w:r w:rsidRPr="00BE520F">
        <w:rPr>
          <w:rFonts w:ascii="Times New Roman CYR" w:eastAsia="Times New Roman" w:hAnsi="Times New Roman CYR" w:cs="Times New Roman CYR"/>
          <w:b/>
          <w:bCs/>
          <w:color w:val="000000"/>
          <w:sz w:val="24"/>
          <w:szCs w:val="24"/>
          <w:lang w:eastAsia="ru-RU"/>
        </w:rPr>
        <w:t>2.12. Требования к помещениям предоставления муниципальной услуги</w:t>
      </w:r>
    </w:p>
    <w:bookmarkEnd w:id="2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4" w:history="1">
        <w:r w:rsidRPr="00BE520F">
          <w:rPr>
            <w:rFonts w:ascii="Times New Roman CYR" w:eastAsia="Times New Roman" w:hAnsi="Times New Roman CYR" w:cs="Times New Roman CYR"/>
            <w:color w:val="000000"/>
            <w:sz w:val="24"/>
            <w:szCs w:val="24"/>
            <w:lang w:eastAsia="ru-RU"/>
          </w:rPr>
          <w:t>законодательством</w:t>
        </w:r>
      </w:hyperlink>
      <w:r w:rsidRPr="00BE520F">
        <w:rPr>
          <w:rFonts w:ascii="Times New Roman CYR" w:eastAsia="Times New Roman" w:hAnsi="Times New Roman CYR" w:cs="Times New Roman CYR"/>
          <w:color w:val="000000"/>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Помещения для предоставления муниципальной услуги снабжаются </w:t>
      </w:r>
      <w:r w:rsidRPr="00BE520F">
        <w:rPr>
          <w:rFonts w:ascii="Times New Roman CYR" w:eastAsia="Times New Roman" w:hAnsi="Times New Roman CYR" w:cs="Times New Roman CYR"/>
          <w:color w:val="000000"/>
          <w:sz w:val="24"/>
          <w:szCs w:val="24"/>
          <w:lang w:eastAsia="ru-RU"/>
        </w:rPr>
        <w:lastRenderedPageBreak/>
        <w:t>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w:t>
      </w:r>
      <w:hyperlink r:id="rId25" w:history="1">
        <w:r w:rsidRPr="00BE520F">
          <w:rPr>
            <w:rFonts w:ascii="Times New Roman CYR" w:eastAsia="Times New Roman" w:hAnsi="Times New Roman CYR" w:cs="Times New Roman CYR"/>
            <w:color w:val="000000"/>
            <w:sz w:val="24"/>
            <w:szCs w:val="24"/>
            <w:lang w:eastAsia="ru-RU"/>
          </w:rPr>
          <w:t>официальном сайте</w:t>
        </w:r>
      </w:hyperlink>
      <w:r w:rsidRPr="00BE520F">
        <w:rPr>
          <w:rFonts w:ascii="Times New Roman CYR" w:eastAsia="Times New Roman" w:hAnsi="Times New Roman CYR" w:cs="Times New Roman CYR"/>
          <w:color w:val="000000"/>
          <w:sz w:val="24"/>
          <w:szCs w:val="24"/>
          <w:lang w:eastAsia="ru-RU"/>
        </w:rPr>
        <w:t xml:space="preserve"> администрации, на </w:t>
      </w:r>
      <w:hyperlink r:id="rId26" w:history="1">
        <w:r w:rsidRPr="00BE520F">
          <w:rPr>
            <w:rFonts w:ascii="Times New Roman CYR" w:eastAsia="Times New Roman" w:hAnsi="Times New Roman CYR" w:cs="Times New Roman CYR"/>
            <w:color w:val="000000"/>
            <w:sz w:val="24"/>
            <w:szCs w:val="24"/>
            <w:lang w:eastAsia="ru-RU"/>
          </w:rPr>
          <w:t>Едином портале</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Информационные стенды оборудуются в доступном для заявителей помещении администрации Цивильского муниципального округа Чувашской Республики и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3" w:name="sub_213"/>
      <w:r w:rsidRPr="00BE520F">
        <w:rPr>
          <w:rFonts w:ascii="Times New Roman CYR" w:eastAsia="Times New Roman" w:hAnsi="Times New Roman CYR" w:cs="Times New Roman CYR"/>
          <w:b/>
          <w:bCs/>
          <w:color w:val="000000"/>
          <w:sz w:val="24"/>
          <w:szCs w:val="24"/>
          <w:lang w:eastAsia="ru-RU"/>
        </w:rPr>
        <w:t>2.13. Показатели доступности и качества муниципальной услуги</w:t>
      </w:r>
    </w:p>
    <w:bookmarkEnd w:id="2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4" w:name="sub_2131"/>
      <w:r w:rsidRPr="00BE520F">
        <w:rPr>
          <w:rFonts w:ascii="Times New Roman CYR" w:eastAsia="Times New Roman" w:hAnsi="Times New Roman CYR" w:cs="Times New Roman CYR"/>
          <w:color w:val="000000"/>
          <w:sz w:val="24"/>
          <w:szCs w:val="24"/>
          <w:lang w:eastAsia="ru-RU"/>
        </w:rPr>
        <w:t>2.13.1. Показателями доступности муниципальной услуги являются:</w:t>
      </w:r>
    </w:p>
    <w:bookmarkEnd w:id="2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обеспечение информирования о работе уполномоченного подразделения и предоставляемой муниципальной услуге (размещение информации на </w:t>
      </w:r>
      <w:hyperlink r:id="rId27" w:history="1">
        <w:r w:rsidRPr="00BE520F">
          <w:rPr>
            <w:rFonts w:ascii="Times New Roman CYR" w:eastAsia="Times New Roman" w:hAnsi="Times New Roman CYR" w:cs="Times New Roman CYR"/>
            <w:color w:val="000000"/>
            <w:sz w:val="24"/>
            <w:szCs w:val="24"/>
            <w:lang w:eastAsia="ru-RU"/>
          </w:rPr>
          <w:t>Едином портале</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обеспечение свободного доступа в здание администрации;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доступность электронных форм документов, необходимых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возможность подачи запроса на получении муниципальной услуги и документов в электронной форме;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предоставление муниципальной услуги в соответствии с вариантом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организация предоставления муниципальной услуги через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5" w:name="sub_2132"/>
      <w:r w:rsidRPr="00BE520F">
        <w:rPr>
          <w:rFonts w:ascii="Times New Roman CYR" w:eastAsia="Times New Roman" w:hAnsi="Times New Roman CYR" w:cs="Times New Roman CYR"/>
          <w:color w:val="000000"/>
          <w:sz w:val="24"/>
          <w:szCs w:val="24"/>
          <w:lang w:eastAsia="ru-RU"/>
        </w:rPr>
        <w:t>2.13.2. Показателями качества муниципальной услуги являются:</w:t>
      </w:r>
    </w:p>
    <w:bookmarkEnd w:id="2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строгое соблюдение стандарта и порядка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эффективность и своевременность рассмотрения обращений граждан по вопросам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своевременное предоставление муниципальной услуги (отсутствие нарушений </w:t>
      </w:r>
      <w:r w:rsidRPr="00BE520F">
        <w:rPr>
          <w:rFonts w:ascii="Times New Roman CYR" w:eastAsia="Times New Roman" w:hAnsi="Times New Roman CYR" w:cs="Times New Roman CYR"/>
          <w:color w:val="000000"/>
          <w:sz w:val="24"/>
          <w:szCs w:val="24"/>
          <w:lang w:eastAsia="ru-RU"/>
        </w:rPr>
        <w:lastRenderedPageBreak/>
        <w:t>сроков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отсутствие жалоб.</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Pr="00BE520F"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6" w:name="sub_214"/>
      <w:r w:rsidRPr="00BE520F">
        <w:rPr>
          <w:rFonts w:ascii="Times New Roman CYR" w:eastAsia="Times New Roman" w:hAnsi="Times New Roman CYR" w:cs="Times New Roman CYR"/>
          <w:b/>
          <w:bCs/>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bookmarkEnd w:id="2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Предоставление муниципальной услуги в электронной форме осуществляется с использованием </w:t>
      </w:r>
      <w:hyperlink r:id="rId28"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7" w:name="sub_300"/>
      <w:r w:rsidRPr="00BE520F">
        <w:rPr>
          <w:rFonts w:ascii="Times New Roman CYR" w:eastAsia="Times New Roman" w:hAnsi="Times New Roman CYR" w:cs="Times New Roman CYR"/>
          <w:b/>
          <w:bCs/>
          <w:color w:val="000000"/>
          <w:sz w:val="24"/>
          <w:szCs w:val="24"/>
          <w:lang w:eastAsia="ru-RU"/>
        </w:rPr>
        <w:t>III. Состав, последовательность и сроки выполнения административных процедур</w:t>
      </w:r>
    </w:p>
    <w:bookmarkEnd w:id="2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8" w:name="sub_31"/>
      <w:r w:rsidRPr="00BE520F">
        <w:rPr>
          <w:rFonts w:ascii="Times New Roman CYR" w:eastAsia="Times New Roman" w:hAnsi="Times New Roman CYR" w:cs="Times New Roman CYR"/>
          <w:b/>
          <w:bCs/>
          <w:color w:val="000000"/>
          <w:sz w:val="24"/>
          <w:szCs w:val="24"/>
          <w:lang w:eastAsia="ru-RU"/>
        </w:rPr>
        <w:t>3.1. Перечень вариантов предоставления муниципальных услуг</w:t>
      </w:r>
    </w:p>
    <w:bookmarkEnd w:id="2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9" w:name="sub_3101"/>
      <w:r w:rsidRPr="00BE520F">
        <w:rPr>
          <w:rFonts w:ascii="Times New Roman CYR" w:eastAsia="Times New Roman" w:hAnsi="Times New Roman CYR" w:cs="Times New Roman CYR"/>
          <w:color w:val="000000"/>
          <w:sz w:val="24"/>
          <w:szCs w:val="24"/>
          <w:lang w:eastAsia="ru-RU"/>
        </w:rPr>
        <w:t>1. Выдача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0" w:name="sub_3102"/>
      <w:bookmarkEnd w:id="29"/>
      <w:r w:rsidRPr="00BE520F">
        <w:rPr>
          <w:rFonts w:ascii="Times New Roman CYR" w:eastAsia="Times New Roman" w:hAnsi="Times New Roman CYR" w:cs="Times New Roman CYR"/>
          <w:color w:val="000000"/>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3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1" w:name="sub_32"/>
      <w:r w:rsidRPr="00BE520F">
        <w:rPr>
          <w:rFonts w:ascii="Times New Roman CYR" w:eastAsia="Times New Roman" w:hAnsi="Times New Roman CYR" w:cs="Times New Roman CYR"/>
          <w:b/>
          <w:bCs/>
          <w:color w:val="000000"/>
          <w:sz w:val="24"/>
          <w:szCs w:val="24"/>
          <w:lang w:eastAsia="ru-RU"/>
        </w:rPr>
        <w:t>3.2. Профилирование заявителя</w:t>
      </w:r>
    </w:p>
    <w:bookmarkEnd w:id="3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29"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Перечень признаков заявителей приведен в </w:t>
      </w:r>
      <w:hyperlink w:anchor="sub_3000" w:history="1">
        <w:r w:rsidRPr="00BE520F">
          <w:rPr>
            <w:rFonts w:ascii="Times New Roman CYR" w:eastAsia="Times New Roman" w:hAnsi="Times New Roman CYR" w:cs="Times New Roman CYR"/>
            <w:color w:val="000000"/>
            <w:sz w:val="24"/>
            <w:szCs w:val="24"/>
            <w:lang w:eastAsia="ru-RU"/>
          </w:rPr>
          <w:t>приложении N 3</w:t>
        </w:r>
      </w:hyperlink>
      <w:r w:rsidRPr="00BE520F">
        <w:rPr>
          <w:rFonts w:ascii="Times New Roman CYR" w:eastAsia="Times New Roman" w:hAnsi="Times New Roman CYR" w:cs="Times New Roman CYR"/>
          <w:color w:val="000000"/>
          <w:sz w:val="24"/>
          <w:szCs w:val="24"/>
          <w:lang w:eastAsia="ru-RU"/>
        </w:rPr>
        <w:t xml:space="preserve"> к Административному регламенту.</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2" w:name="sub_33"/>
      <w:r w:rsidRPr="00BE520F">
        <w:rPr>
          <w:rFonts w:ascii="Times New Roman CYR" w:eastAsia="Times New Roman" w:hAnsi="Times New Roman CYR" w:cs="Times New Roman CYR"/>
          <w:b/>
          <w:bCs/>
          <w:color w:val="000000"/>
          <w:sz w:val="24"/>
          <w:szCs w:val="24"/>
          <w:lang w:eastAsia="ru-RU"/>
        </w:rPr>
        <w:t>3.3. Вариант 1. Выдача выписок из Реестра муниципального имущества Цивильского муниципального округа Чувашской Республики</w:t>
      </w:r>
    </w:p>
    <w:bookmarkEnd w:id="3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3" w:name="sub_331"/>
      <w:r w:rsidRPr="00BE520F">
        <w:rPr>
          <w:rFonts w:ascii="Times New Roman CYR" w:eastAsia="Times New Roman" w:hAnsi="Times New Roman CYR" w:cs="Times New Roman CYR"/>
          <w:color w:val="000000"/>
          <w:sz w:val="24"/>
          <w:szCs w:val="24"/>
          <w:lang w:eastAsia="ru-RU"/>
        </w:rPr>
        <w:t>3.3.1. Максимальный срок предоставления муниципальной услуги в соответствии с вариантом не должен превышать 10 рабочих дней со дня поступления заявления.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4" w:name="sub_332"/>
      <w:bookmarkEnd w:id="33"/>
      <w:r w:rsidRPr="00BE520F">
        <w:rPr>
          <w:rFonts w:ascii="Times New Roman CYR" w:eastAsia="Times New Roman" w:hAnsi="Times New Roman CYR" w:cs="Times New Roman CYR"/>
          <w:color w:val="000000"/>
          <w:sz w:val="24"/>
          <w:szCs w:val="24"/>
          <w:lang w:eastAsia="ru-RU"/>
        </w:rPr>
        <w:t>3.3.2. Результатом предоставления муниципальной услуги является выдача (направление) выписок из Реестра муниципального имущества Цивильского муниципального округа Чувашской Республики либо письменное уведомление заявителю об отсутствии объекта в Реестре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5" w:name="sub_333"/>
      <w:bookmarkEnd w:id="34"/>
      <w:r w:rsidRPr="00BE520F">
        <w:rPr>
          <w:rFonts w:ascii="Times New Roman CYR" w:eastAsia="Times New Roman" w:hAnsi="Times New Roman CYR" w:cs="Times New Roman CYR"/>
          <w:color w:val="000000"/>
          <w:sz w:val="24"/>
          <w:szCs w:val="24"/>
          <w:lang w:eastAsia="ru-RU"/>
        </w:rPr>
        <w:t>3.3.3. Основания для отказа в приеме документов, необходимых для предоставления муниципальной услуги, законодательством не предусмотрены.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6" w:name="sub_334"/>
      <w:bookmarkEnd w:id="35"/>
      <w:r w:rsidRPr="00BE520F">
        <w:rPr>
          <w:rFonts w:ascii="Times New Roman CYR" w:eastAsia="Times New Roman" w:hAnsi="Times New Roman CYR" w:cs="Times New Roman CYR"/>
          <w:color w:val="000000"/>
          <w:sz w:val="24"/>
          <w:szCs w:val="24"/>
          <w:lang w:eastAsia="ru-RU"/>
        </w:rPr>
        <w:lastRenderedPageBreak/>
        <w:t>3.3.4. Оснований для приостановления предоставления муниципальной услуги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7" w:name="sub_335"/>
      <w:bookmarkEnd w:id="36"/>
      <w:r w:rsidRPr="00BE520F">
        <w:rPr>
          <w:rFonts w:ascii="Times New Roman CYR" w:eastAsia="Times New Roman" w:hAnsi="Times New Roman CYR" w:cs="Times New Roman CYR"/>
          <w:color w:val="000000"/>
          <w:sz w:val="24"/>
          <w:szCs w:val="24"/>
          <w:lang w:eastAsia="ru-RU"/>
        </w:rPr>
        <w:t>3.3.5. Основаниями для отказа в предоставлении муниципальной услуги являются:</w:t>
      </w:r>
    </w:p>
    <w:bookmarkEnd w:id="3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оформление Заявления не в соответствии с требованиями (</w:t>
      </w:r>
      <w:hyperlink w:anchor="sub_26" w:history="1">
        <w:r w:rsidRPr="00BE520F">
          <w:rPr>
            <w:rFonts w:ascii="Times New Roman CYR" w:eastAsia="Times New Roman" w:hAnsi="Times New Roman CYR" w:cs="Times New Roman CYR"/>
            <w:color w:val="000000"/>
            <w:sz w:val="24"/>
            <w:szCs w:val="24"/>
            <w:lang w:eastAsia="ru-RU"/>
          </w:rPr>
          <w:t>подраздел 2.6</w:t>
        </w:r>
      </w:hyperlink>
      <w:r w:rsidRPr="00BE520F">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выявление противоречий и неточностей в представленных документах.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8" w:name="sub_336"/>
      <w:r w:rsidRPr="00BE520F">
        <w:rPr>
          <w:rFonts w:ascii="Times New Roman CYR" w:eastAsia="Times New Roman" w:hAnsi="Times New Roman CYR" w:cs="Times New Roman CYR"/>
          <w:color w:val="000000"/>
          <w:sz w:val="24"/>
          <w:szCs w:val="24"/>
          <w:lang w:eastAsia="ru-RU"/>
        </w:rPr>
        <w:t>3.3.6. Для предоставления муниципальной услуги осуществляются следующие административные процедуры:</w:t>
      </w:r>
    </w:p>
    <w:bookmarkEnd w:id="3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прием и регистрация заявления и документов, необходимых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межведомственное информационное взаимодействие;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принятие решения о предоставлении либо об отказе в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Для получения муниципальной услуги в администрацию представляются документы, указанные в </w:t>
      </w:r>
      <w:hyperlink w:anchor="sub_26" w:history="1">
        <w:r w:rsidRPr="00BE520F">
          <w:rPr>
            <w:rFonts w:ascii="Times New Roman CYR" w:eastAsia="Times New Roman" w:hAnsi="Times New Roman CYR" w:cs="Times New Roman CYR"/>
            <w:color w:val="000000"/>
            <w:sz w:val="24"/>
            <w:szCs w:val="24"/>
            <w:lang w:eastAsia="ru-RU"/>
          </w:rPr>
          <w:t>подразделе 2.6. раздела II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 Указанные документы могут быть представлены заявителем посредством </w:t>
      </w:r>
      <w:hyperlink r:id="rId30"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 w:history="1">
        <w:r w:rsidRPr="00BE520F">
          <w:rPr>
            <w:rFonts w:ascii="Times New Roman CYR" w:eastAsia="Times New Roman" w:hAnsi="Times New Roman CYR" w:cs="Times New Roman CYR"/>
            <w:color w:val="000000"/>
            <w:sz w:val="24"/>
            <w:szCs w:val="24"/>
            <w:lang w:eastAsia="ru-RU"/>
          </w:rPr>
          <w:t>частью 18 статьи 14.1</w:t>
        </w:r>
      </w:hyperlink>
      <w:r w:rsidRPr="00BE520F">
        <w:rPr>
          <w:rFonts w:ascii="Times New Roman CYR" w:eastAsia="Times New Roman" w:hAnsi="Times New Roman CYR" w:cs="Times New Roman CYR"/>
          <w:color w:val="000000"/>
          <w:sz w:val="24"/>
          <w:szCs w:val="24"/>
          <w:lang w:eastAsia="ru-RU"/>
        </w:rPr>
        <w:t xml:space="preserve"> Федерального закона от 27.07.2006 N 149-ФЗ "Об информации, информационных технологиях и о защите информации".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подачи запроса на предоставление услуги через </w:t>
      </w:r>
      <w:hyperlink r:id="rId32" w:history="1">
        <w:r w:rsidRPr="00BE520F">
          <w:rPr>
            <w:rFonts w:ascii="Times New Roman CYR" w:eastAsia="Times New Roman" w:hAnsi="Times New Roman CYR" w:cs="Times New Roman CYR"/>
            <w:color w:val="000000"/>
            <w:sz w:val="24"/>
            <w:szCs w:val="24"/>
            <w:lang w:eastAsia="ru-RU"/>
          </w:rPr>
          <w:t>Единый портал</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установление личности заявителя может осуществляться посредством: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9" w:name="sub_33601"/>
      <w:proofErr w:type="gramStart"/>
      <w:r w:rsidRPr="00BE520F">
        <w:rPr>
          <w:rFonts w:ascii="Times New Roman CYR" w:eastAsia="Times New Roman" w:hAnsi="Times New Roman CYR" w:cs="Times New Roman CYR"/>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0" w:name="sub_33602"/>
      <w:bookmarkEnd w:id="39"/>
      <w:r w:rsidRPr="00BE520F">
        <w:rPr>
          <w:rFonts w:ascii="Times New Roman CYR" w:eastAsia="Times New Roman" w:hAnsi="Times New Roman CYR" w:cs="Times New Roman CYR"/>
          <w:color w:val="000000"/>
          <w:sz w:val="24"/>
          <w:szCs w:val="24"/>
          <w:lang w:eastAsia="ru-RU"/>
        </w:rPr>
        <w:t>2) единой системы идентификац</w:t>
      </w:r>
      <w:proofErr w:type="gramStart"/>
      <w:r w:rsidRPr="00BE520F">
        <w:rPr>
          <w:rFonts w:ascii="Times New Roman CYR" w:eastAsia="Times New Roman" w:hAnsi="Times New Roman CYR" w:cs="Times New Roman CYR"/>
          <w:color w:val="000000"/>
          <w:sz w:val="24"/>
          <w:szCs w:val="24"/>
          <w:lang w:eastAsia="ru-RU"/>
        </w:rPr>
        <w:t>ии и ау</w:t>
      </w:r>
      <w:proofErr w:type="gramEnd"/>
      <w:r w:rsidRPr="00BE520F">
        <w:rPr>
          <w:rFonts w:ascii="Times New Roman CYR" w:eastAsia="Times New Roman" w:hAnsi="Times New Roman CYR" w:cs="Times New Roman CYR"/>
          <w:color w:val="000000"/>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Межведомственное информационное взаимодействие при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Управлении Федеральной службы государственной регистрации, кадастра и картографии по Чувашской Республике запрашиваются сведения из Единого государственного реестра недвижимости с информацией о зарегистрированных правах и ограничениях.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w:t>
      </w:r>
      <w:r w:rsidRPr="00BE520F">
        <w:rPr>
          <w:rFonts w:ascii="Times New Roman CYR" w:eastAsia="Times New Roman" w:hAnsi="Times New Roman CYR" w:cs="Times New Roman CYR"/>
          <w:color w:val="000000"/>
          <w:sz w:val="24"/>
          <w:szCs w:val="24"/>
          <w:lang w:eastAsia="ru-RU"/>
        </w:rPr>
        <w:lastRenderedPageBreak/>
        <w:t xml:space="preserve">с соблюдением норм </w:t>
      </w:r>
      <w:hyperlink r:id="rId33" w:history="1">
        <w:r w:rsidRPr="00BE520F">
          <w:rPr>
            <w:rFonts w:ascii="Times New Roman CYR" w:eastAsia="Times New Roman" w:hAnsi="Times New Roman CYR" w:cs="Times New Roman CYR"/>
            <w:color w:val="000000"/>
            <w:sz w:val="24"/>
            <w:szCs w:val="24"/>
            <w:lang w:eastAsia="ru-RU"/>
          </w:rPr>
          <w:t>законодательства</w:t>
        </w:r>
      </w:hyperlink>
      <w:r w:rsidRPr="00BE520F">
        <w:rPr>
          <w:rFonts w:ascii="Times New Roman CYR" w:eastAsia="Times New Roman" w:hAnsi="Times New Roman CYR" w:cs="Times New Roman CYR"/>
          <w:color w:val="000000"/>
          <w:sz w:val="24"/>
          <w:szCs w:val="24"/>
          <w:lang w:eastAsia="ru-RU"/>
        </w:rPr>
        <w:t xml:space="preserve"> Российской Федерации о защите персональных данных.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Межведомственный запрос должен содержать следующие сведения: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органа, направляющего межведомственный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органа, в адрес которого направляется межведомственный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E520F">
        <w:rPr>
          <w:rFonts w:ascii="Times New Roman CYR" w:eastAsia="Times New Roman" w:hAnsi="Times New Roman CYR" w:cs="Times New Roman CYR"/>
          <w:color w:val="000000"/>
          <w:sz w:val="24"/>
          <w:szCs w:val="24"/>
          <w:lang w:eastAsia="ru-RU"/>
        </w:rPr>
        <w:t>необходимых</w:t>
      </w:r>
      <w:proofErr w:type="gramEnd"/>
      <w:r w:rsidRPr="00BE520F">
        <w:rPr>
          <w:rFonts w:ascii="Times New Roman CYR" w:eastAsia="Times New Roman" w:hAnsi="Times New Roman CYR" w:cs="Times New Roman CYR"/>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BE520F">
        <w:rPr>
          <w:rFonts w:ascii="Times New Roman CYR" w:eastAsia="Times New Roman" w:hAnsi="Times New Roman CYR" w:cs="Times New Roman CYR"/>
          <w:color w:val="000000"/>
          <w:sz w:val="24"/>
          <w:szCs w:val="24"/>
          <w:lang w:eastAsia="ru-RU"/>
        </w:rPr>
        <w:t>таких</w:t>
      </w:r>
      <w:proofErr w:type="gramEnd"/>
      <w:r w:rsidRPr="00BE520F">
        <w:rPr>
          <w:rFonts w:ascii="Times New Roman CYR" w:eastAsia="Times New Roman" w:hAnsi="Times New Roman CYR" w:cs="Times New Roman CYR"/>
          <w:color w:val="000000"/>
          <w:sz w:val="24"/>
          <w:szCs w:val="24"/>
          <w:lang w:eastAsia="ru-RU"/>
        </w:rPr>
        <w:t xml:space="preserve"> документа и (или) информации;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контактная информация для направления ответа на межведомственный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дата направления межведомственного запроса;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информация о факте получения согласия, предусмотренного </w:t>
      </w:r>
      <w:hyperlink r:id="rId34" w:history="1">
        <w:r w:rsidRPr="00BE520F">
          <w:rPr>
            <w:rFonts w:ascii="Times New Roman CYR" w:eastAsia="Times New Roman" w:hAnsi="Times New Roman CYR" w:cs="Times New Roman CYR"/>
            <w:color w:val="000000"/>
            <w:sz w:val="24"/>
            <w:szCs w:val="24"/>
            <w:lang w:eastAsia="ru-RU"/>
          </w:rPr>
          <w:t>частью 5 статьи 7</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w:t>
      </w:r>
      <w:proofErr w:type="gramStart"/>
      <w:r w:rsidRPr="00BE520F">
        <w:rPr>
          <w:rFonts w:ascii="Times New Roman CYR" w:eastAsia="Times New Roman" w:hAnsi="Times New Roman CYR" w:cs="Times New Roman CYR"/>
          <w:color w:val="000000"/>
          <w:sz w:val="24"/>
          <w:szCs w:val="24"/>
          <w:lang w:eastAsia="ru-RU"/>
        </w:rPr>
        <w:t>при</w:t>
      </w:r>
      <w:proofErr w:type="gramEnd"/>
      <w:r w:rsidRPr="00BE520F">
        <w:rPr>
          <w:rFonts w:ascii="Times New Roman CYR" w:eastAsia="Times New Roman" w:hAnsi="Times New Roman CYR" w:cs="Times New Roman CYR"/>
          <w:color w:val="000000"/>
          <w:sz w:val="24"/>
          <w:szCs w:val="24"/>
          <w:lang w:eastAsia="ru-RU"/>
        </w:rPr>
        <w:t xml:space="preserve"> направления межведомственного запроса в случае, предусмотренном </w:t>
      </w:r>
      <w:hyperlink r:id="rId35" w:history="1">
        <w:r w:rsidRPr="00BE520F">
          <w:rPr>
            <w:rFonts w:ascii="Times New Roman CYR" w:eastAsia="Times New Roman" w:hAnsi="Times New Roman CYR" w:cs="Times New Roman CYR"/>
            <w:color w:val="000000"/>
            <w:sz w:val="24"/>
            <w:szCs w:val="24"/>
            <w:lang w:eastAsia="ru-RU"/>
          </w:rPr>
          <w:t>частью 5 статьи 7</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BE520F">
        <w:rPr>
          <w:rFonts w:ascii="Times New Roman CYR" w:eastAsia="Times New Roman" w:hAnsi="Times New Roman CYR" w:cs="Times New Roman CYR"/>
          <w:color w:val="000000"/>
          <w:sz w:val="24"/>
          <w:szCs w:val="24"/>
          <w:lang w:eastAsia="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соответствие заявителя условиям, предусмотренным </w:t>
      </w:r>
      <w:hyperlink w:anchor="sub_12" w:history="1">
        <w:r w:rsidRPr="00BE520F">
          <w:rPr>
            <w:rFonts w:ascii="Times New Roman CYR" w:eastAsia="Times New Roman" w:hAnsi="Times New Roman CYR" w:cs="Times New Roman CYR"/>
            <w:color w:val="000000"/>
            <w:sz w:val="24"/>
            <w:szCs w:val="24"/>
            <w:lang w:eastAsia="ru-RU"/>
          </w:rPr>
          <w:t>подразделом 1.2 раздела 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достоверность сведений, содержащихся в представленных заявителем документах;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представление полного комплекта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 раздела II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отсутствие оснований для отказа в предоставлении муниципальной услуги, указанных в </w:t>
      </w:r>
      <w:hyperlink w:anchor="sub_282" w:history="1">
        <w:r w:rsidRPr="00BE520F">
          <w:rPr>
            <w:rFonts w:ascii="Times New Roman CYR" w:eastAsia="Times New Roman" w:hAnsi="Times New Roman CYR" w:cs="Times New Roman CYR"/>
            <w:color w:val="000000"/>
            <w:sz w:val="24"/>
            <w:szCs w:val="24"/>
            <w:lang w:eastAsia="ru-RU"/>
          </w:rPr>
          <w:t>пункте 2.8.2 раздела II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BE520F">
        <w:rPr>
          <w:rFonts w:ascii="Times New Roman CYR" w:eastAsia="Times New Roman" w:hAnsi="Times New Roman CYR" w:cs="Times New Roman CYR"/>
          <w:color w:val="000000"/>
          <w:sz w:val="24"/>
          <w:szCs w:val="24"/>
          <w:lang w:eastAsia="ru-RU"/>
        </w:rPr>
        <w:t>с даты получения</w:t>
      </w:r>
      <w:proofErr w:type="gramEnd"/>
      <w:r w:rsidRPr="00BE520F">
        <w:rPr>
          <w:rFonts w:ascii="Times New Roman CYR" w:eastAsia="Times New Roman" w:hAnsi="Times New Roman CYR" w:cs="Times New Roman CYR"/>
          <w:color w:val="000000"/>
          <w:sz w:val="24"/>
          <w:szCs w:val="24"/>
          <w:lang w:eastAsia="ru-RU"/>
        </w:rPr>
        <w:t xml:space="preserve"> органом, предоставляющим муниципальную услугу, всех сведений, необходимых для принятия решения.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 отказе гражданину в выдаче выписок из Реестра муниципального имущества Цивильского муниципального округа Чувашской Республики заявитель после устранения выявленных недостатков вправе повторно представить документы в соответствии с Административным регламентом.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повторного рассмотрения представленных документов - не более пяти рабочих дней со дня их получения.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Предоставление муниципальной услуги в упреждающем (</w:t>
      </w:r>
      <w:proofErr w:type="spellStart"/>
      <w:r w:rsidRPr="00BE520F">
        <w:rPr>
          <w:rFonts w:ascii="Times New Roman CYR" w:eastAsia="Times New Roman" w:hAnsi="Times New Roman CYR" w:cs="Times New Roman CYR"/>
          <w:color w:val="000000"/>
          <w:sz w:val="24"/>
          <w:szCs w:val="24"/>
          <w:lang w:eastAsia="ru-RU"/>
        </w:rPr>
        <w:t>проактивном</w:t>
      </w:r>
      <w:proofErr w:type="spellEnd"/>
      <w:r w:rsidRPr="00BE520F">
        <w:rPr>
          <w:rFonts w:ascii="Times New Roman CYR" w:eastAsia="Times New Roman" w:hAnsi="Times New Roman CYR" w:cs="Times New Roman CYR"/>
          <w:color w:val="000000"/>
          <w:sz w:val="24"/>
          <w:szCs w:val="24"/>
          <w:lang w:eastAsia="ru-RU"/>
        </w:rPr>
        <w:t>) режиме не предусмотрено.</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13360" w:rsidRDefault="00E1336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13360" w:rsidRDefault="00E1336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13360" w:rsidRPr="00BE520F" w:rsidRDefault="00E1336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1" w:name="sub_34"/>
      <w:r w:rsidRPr="00BE520F">
        <w:rPr>
          <w:rFonts w:ascii="Times New Roman CYR" w:eastAsia="Times New Roman" w:hAnsi="Times New Roman CYR" w:cs="Times New Roman CYR"/>
          <w:b/>
          <w:bCs/>
          <w:color w:val="000000"/>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4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2" w:name="sub_341"/>
      <w:r w:rsidRPr="00BE520F">
        <w:rPr>
          <w:rFonts w:ascii="Times New Roman CYR" w:eastAsia="Times New Roman" w:hAnsi="Times New Roman CYR" w:cs="Times New Roman CYR"/>
          <w:color w:val="000000"/>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3" w:name="sub_342"/>
      <w:bookmarkEnd w:id="42"/>
      <w:r w:rsidRPr="00BE520F">
        <w:rPr>
          <w:rFonts w:ascii="Times New Roman CYR" w:eastAsia="Times New Roman" w:hAnsi="Times New Roman CYR" w:cs="Times New Roman CYR"/>
          <w:color w:val="000000"/>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4" w:name="sub_343"/>
      <w:bookmarkEnd w:id="43"/>
      <w:r w:rsidRPr="00BE520F">
        <w:rPr>
          <w:rFonts w:ascii="Times New Roman CYR" w:eastAsia="Times New Roman" w:hAnsi="Times New Roman CYR" w:cs="Times New Roman CYR"/>
          <w:color w:val="000000"/>
          <w:sz w:val="24"/>
          <w:szCs w:val="24"/>
          <w:lang w:eastAsia="ru-RU"/>
        </w:rPr>
        <w:t>3.4.3. Оснований для отказа в приеме заявления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5" w:name="sub_344"/>
      <w:bookmarkEnd w:id="44"/>
      <w:r w:rsidRPr="00BE520F">
        <w:rPr>
          <w:rFonts w:ascii="Times New Roman CYR" w:eastAsia="Times New Roman" w:hAnsi="Times New Roman CYR" w:cs="Times New Roman CYR"/>
          <w:color w:val="000000"/>
          <w:sz w:val="24"/>
          <w:szCs w:val="24"/>
          <w:lang w:eastAsia="ru-RU"/>
        </w:rPr>
        <w:t>3.4.4. Оснований для приостановления предоставления муниципальной услуги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6" w:name="sub_345"/>
      <w:bookmarkEnd w:id="45"/>
      <w:r w:rsidRPr="00BE520F">
        <w:rPr>
          <w:rFonts w:ascii="Times New Roman CYR" w:eastAsia="Times New Roman" w:hAnsi="Times New Roman CYR" w:cs="Times New Roman CYR"/>
          <w:color w:val="000000"/>
          <w:sz w:val="24"/>
          <w:szCs w:val="24"/>
          <w:lang w:eastAsia="ru-RU"/>
        </w:rPr>
        <w:t xml:space="preserve">3.4.5. </w:t>
      </w:r>
      <w:proofErr w:type="gramStart"/>
      <w:r w:rsidRPr="00BE520F">
        <w:rPr>
          <w:rFonts w:ascii="Times New Roman CYR" w:eastAsia="Times New Roman" w:hAnsi="Times New Roman CYR" w:cs="Times New Roman CYR"/>
          <w:color w:val="000000"/>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7" w:name="sub_346"/>
      <w:bookmarkEnd w:id="46"/>
      <w:r w:rsidRPr="00BE520F">
        <w:rPr>
          <w:rFonts w:ascii="Times New Roman CYR" w:eastAsia="Times New Roman" w:hAnsi="Times New Roman CYR" w:cs="Times New Roman CYR"/>
          <w:color w:val="000000"/>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4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регистрации заявления составляет 15 минут.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8" w:name="sub_347"/>
      <w:r w:rsidRPr="00BE520F">
        <w:rPr>
          <w:rFonts w:ascii="Times New Roman CYR" w:eastAsia="Times New Roman" w:hAnsi="Times New Roman CYR" w:cs="Times New Roman CYR"/>
          <w:color w:val="000000"/>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4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9" w:name="sub_400"/>
      <w:r w:rsidRPr="00BE520F">
        <w:rPr>
          <w:rFonts w:ascii="Times New Roman CYR" w:eastAsia="Times New Roman" w:hAnsi="Times New Roman CYR" w:cs="Times New Roman CYR"/>
          <w:b/>
          <w:bCs/>
          <w:color w:val="000000"/>
          <w:sz w:val="24"/>
          <w:szCs w:val="24"/>
          <w:lang w:eastAsia="ru-RU"/>
        </w:rPr>
        <w:t xml:space="preserve">IV. Формы </w:t>
      </w:r>
      <w:proofErr w:type="gramStart"/>
      <w:r w:rsidRPr="00BE520F">
        <w:rPr>
          <w:rFonts w:ascii="Times New Roman CYR" w:eastAsia="Times New Roman" w:hAnsi="Times New Roman CYR" w:cs="Times New Roman CYR"/>
          <w:b/>
          <w:bCs/>
          <w:color w:val="000000"/>
          <w:sz w:val="24"/>
          <w:szCs w:val="24"/>
          <w:lang w:eastAsia="ru-RU"/>
        </w:rPr>
        <w:t>контроля за</w:t>
      </w:r>
      <w:proofErr w:type="gramEnd"/>
      <w:r w:rsidRPr="00BE520F">
        <w:rPr>
          <w:rFonts w:ascii="Times New Roman CYR" w:eastAsia="Times New Roman" w:hAnsi="Times New Roman CYR" w:cs="Times New Roman CYR"/>
          <w:b/>
          <w:bCs/>
          <w:color w:val="000000"/>
          <w:sz w:val="24"/>
          <w:szCs w:val="24"/>
          <w:lang w:eastAsia="ru-RU"/>
        </w:rPr>
        <w:t xml:space="preserve"> исполнением Административного регламента</w:t>
      </w:r>
    </w:p>
    <w:bookmarkEnd w:id="4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0" w:name="sub_41"/>
      <w:r w:rsidRPr="00BE520F">
        <w:rPr>
          <w:rFonts w:ascii="Times New Roman CYR" w:eastAsia="Times New Roman" w:hAnsi="Times New Roman CYR" w:cs="Times New Roman CYR"/>
          <w:b/>
          <w:bCs/>
          <w:color w:val="000000"/>
          <w:sz w:val="24"/>
          <w:szCs w:val="24"/>
          <w:lang w:eastAsia="ru-RU"/>
        </w:rPr>
        <w:t xml:space="preserve">4.1. Порядок осуществления текущего </w:t>
      </w:r>
      <w:proofErr w:type="gramStart"/>
      <w:r w:rsidRPr="00BE520F">
        <w:rPr>
          <w:rFonts w:ascii="Times New Roman CYR" w:eastAsia="Times New Roman" w:hAnsi="Times New Roman CYR" w:cs="Times New Roman CYR"/>
          <w:b/>
          <w:bCs/>
          <w:color w:val="000000"/>
          <w:sz w:val="24"/>
          <w:szCs w:val="24"/>
          <w:lang w:eastAsia="ru-RU"/>
        </w:rPr>
        <w:t>контроля за</w:t>
      </w:r>
      <w:proofErr w:type="gramEnd"/>
      <w:r w:rsidRPr="00BE520F">
        <w:rPr>
          <w:rFonts w:ascii="Times New Roman CYR" w:eastAsia="Times New Roman" w:hAnsi="Times New Roman CYR" w:cs="Times New Roman CYR"/>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lastRenderedPageBreak/>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95493C" w:rsidRDefault="0095493C"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95493C" w:rsidRPr="00BE520F" w:rsidRDefault="0095493C"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1" w:name="sub_42"/>
      <w:r w:rsidRPr="00BE520F">
        <w:rPr>
          <w:rFonts w:ascii="Times New Roman CYR" w:eastAsia="Times New Roman" w:hAnsi="Times New Roman CYR" w:cs="Times New Roman CYR"/>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520F">
        <w:rPr>
          <w:rFonts w:ascii="Times New Roman CYR" w:eastAsia="Times New Roman" w:hAnsi="Times New Roman CYR" w:cs="Times New Roman CYR"/>
          <w:b/>
          <w:bCs/>
          <w:color w:val="000000"/>
          <w:sz w:val="24"/>
          <w:szCs w:val="24"/>
          <w:lang w:eastAsia="ru-RU"/>
        </w:rPr>
        <w:t>контроля за</w:t>
      </w:r>
      <w:proofErr w:type="gramEnd"/>
      <w:r w:rsidRPr="00BE520F">
        <w:rPr>
          <w:rFonts w:ascii="Times New Roman CYR" w:eastAsia="Times New Roman" w:hAnsi="Times New Roman CYR" w:cs="Times New Roman CYR"/>
          <w:b/>
          <w:bCs/>
          <w:color w:val="000000"/>
          <w:sz w:val="24"/>
          <w:szCs w:val="24"/>
          <w:lang w:eastAsia="ru-RU"/>
        </w:rPr>
        <w:t xml:space="preserve"> полнотой и качеством предоставления муниципальной услуги</w:t>
      </w:r>
    </w:p>
    <w:bookmarkEnd w:id="5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Контроль за</w:t>
      </w:r>
      <w:proofErr w:type="gramEnd"/>
      <w:r w:rsidRPr="00BE520F">
        <w:rPr>
          <w:rFonts w:ascii="Times New Roman CYR" w:eastAsia="Times New Roman" w:hAnsi="Times New Roman CYR" w:cs="Times New Roman CYR"/>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BE520F">
        <w:rPr>
          <w:rFonts w:ascii="Times New Roman CYR" w:eastAsia="Times New Roman" w:hAnsi="Times New Roman CYR" w:cs="Times New Roman CYR"/>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2" w:name="sub_43"/>
      <w:r w:rsidRPr="00BE520F">
        <w:rPr>
          <w:rFonts w:ascii="Times New Roman CYR" w:eastAsia="Times New Roman" w:hAnsi="Times New Roman CYR" w:cs="Times New Roman CYR"/>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5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3" w:name="sub_44"/>
      <w:r w:rsidRPr="00BE520F">
        <w:rPr>
          <w:rFonts w:ascii="Times New Roman CYR" w:eastAsia="Times New Roman" w:hAnsi="Times New Roman CYR" w:cs="Times New Roman CYR"/>
          <w:b/>
          <w:bCs/>
          <w:color w:val="000000"/>
          <w:sz w:val="24"/>
          <w:szCs w:val="24"/>
          <w:lang w:eastAsia="ru-RU"/>
        </w:rPr>
        <w:t xml:space="preserve">4.4. Положения, характеризующие требования к порядку и формам </w:t>
      </w:r>
      <w:proofErr w:type="gramStart"/>
      <w:r w:rsidRPr="00BE520F">
        <w:rPr>
          <w:rFonts w:ascii="Times New Roman CYR" w:eastAsia="Times New Roman" w:hAnsi="Times New Roman CYR" w:cs="Times New Roman CYR"/>
          <w:b/>
          <w:bCs/>
          <w:color w:val="000000"/>
          <w:sz w:val="24"/>
          <w:szCs w:val="24"/>
          <w:lang w:eastAsia="ru-RU"/>
        </w:rPr>
        <w:t>контроля за</w:t>
      </w:r>
      <w:proofErr w:type="gramEnd"/>
      <w:r w:rsidRPr="00BE520F">
        <w:rPr>
          <w:rFonts w:ascii="Times New Roman CYR" w:eastAsia="Times New Roman" w:hAnsi="Times New Roman CYR" w:cs="Times New Roman CYR"/>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bookmarkEnd w:id="5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Pr="00BE520F"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4" w:name="sub_500"/>
      <w:r w:rsidRPr="00BE520F">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5" w:name="sub_51"/>
      <w:r w:rsidRPr="00BE520F">
        <w:rPr>
          <w:rFonts w:ascii="Times New Roman CYR" w:eastAsia="Times New Roman" w:hAnsi="Times New Roman CYR" w:cs="Times New Roman CYR"/>
          <w:b/>
          <w:bCs/>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5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6"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6" w:name="sub_52"/>
      <w:r w:rsidRPr="00BE520F">
        <w:rPr>
          <w:rFonts w:ascii="Times New Roman CYR" w:eastAsia="Times New Roman" w:hAnsi="Times New Roman CYR" w:cs="Times New Roman CYR"/>
          <w:b/>
          <w:bCs/>
          <w:color w:val="000000"/>
          <w:sz w:val="24"/>
          <w:szCs w:val="24"/>
          <w:lang w:eastAsia="ru-RU"/>
        </w:rPr>
        <w:t>5.2. Предмет жалобы</w:t>
      </w:r>
    </w:p>
    <w:bookmarkEnd w:id="5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может обратиться с жалобой по основаниям и в порядке, которые установлены </w:t>
      </w:r>
      <w:hyperlink r:id="rId37" w:history="1">
        <w:r w:rsidRPr="00BE520F">
          <w:rPr>
            <w:rFonts w:ascii="Times New Roman CYR" w:eastAsia="Times New Roman" w:hAnsi="Times New Roman CYR" w:cs="Times New Roman CYR"/>
            <w:color w:val="000000"/>
            <w:sz w:val="24"/>
            <w:szCs w:val="24"/>
            <w:lang w:eastAsia="ru-RU"/>
          </w:rPr>
          <w:t>статьями 11.1</w:t>
        </w:r>
      </w:hyperlink>
      <w:r w:rsidRPr="00BE520F">
        <w:rPr>
          <w:rFonts w:ascii="Times New Roman CYR" w:eastAsia="Times New Roman" w:hAnsi="Times New Roman CYR" w:cs="Times New Roman CYR"/>
          <w:color w:val="000000"/>
          <w:sz w:val="24"/>
          <w:szCs w:val="24"/>
          <w:lang w:eastAsia="ru-RU"/>
        </w:rPr>
        <w:t xml:space="preserve"> и </w:t>
      </w:r>
      <w:hyperlink r:id="rId38" w:history="1">
        <w:r w:rsidRPr="00BE520F">
          <w:rPr>
            <w:rFonts w:ascii="Times New Roman CYR" w:eastAsia="Times New Roman" w:hAnsi="Times New Roman CYR" w:cs="Times New Roman CYR"/>
            <w:color w:val="000000"/>
            <w:sz w:val="24"/>
            <w:szCs w:val="24"/>
            <w:lang w:eastAsia="ru-RU"/>
          </w:rPr>
          <w:t>11.2</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том числе в следующих случаях: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нарушение срока регистрации заявления о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нарушение срока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w:t>
      </w:r>
      <w:r w:rsidRPr="00BE520F">
        <w:rPr>
          <w:rFonts w:ascii="Times New Roman CYR" w:eastAsia="Times New Roman" w:hAnsi="Times New Roman CYR" w:cs="Times New Roman CYR"/>
          <w:color w:val="000000"/>
          <w:sz w:val="24"/>
          <w:szCs w:val="24"/>
          <w:lang w:eastAsia="ru-RU"/>
        </w:rPr>
        <w:lastRenderedPageBreak/>
        <w:t>актами;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39"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нарушение срока или порядка выдачи документов по результатам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BE520F">
          <w:rPr>
            <w:rFonts w:ascii="Times New Roman CYR" w:eastAsia="Times New Roman" w:hAnsi="Times New Roman CYR" w:cs="Times New Roman CYR"/>
            <w:color w:val="000000"/>
            <w:sz w:val="24"/>
            <w:szCs w:val="24"/>
            <w:lang w:eastAsia="ru-RU"/>
          </w:rPr>
          <w:t>подразделом 2.8 раздела II</w:t>
        </w:r>
      </w:hyperlink>
      <w:r w:rsidRPr="00BE520F">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7" w:name="sub_53"/>
      <w:r w:rsidRPr="00BE520F">
        <w:rPr>
          <w:rFonts w:ascii="Times New Roman CYR" w:eastAsia="Times New Roman" w:hAnsi="Times New Roman CYR" w:cs="Times New Roman CYR"/>
          <w:b/>
          <w:bCs/>
          <w:color w:val="000000"/>
          <w:sz w:val="24"/>
          <w:szCs w:val="24"/>
          <w:lang w:eastAsia="ru-RU"/>
        </w:rPr>
        <w:t xml:space="preserve">5.3. Органы местного самоуправления и уполномоченные на рассмотрение жалобы должностные лица, которым </w:t>
      </w:r>
      <w:proofErr w:type="gramStart"/>
      <w:r w:rsidRPr="00BE520F">
        <w:rPr>
          <w:rFonts w:ascii="Times New Roman CYR" w:eastAsia="Times New Roman" w:hAnsi="Times New Roman CYR" w:cs="Times New Roman CYR"/>
          <w:b/>
          <w:bCs/>
          <w:color w:val="000000"/>
          <w:sz w:val="24"/>
          <w:szCs w:val="24"/>
          <w:lang w:eastAsia="ru-RU"/>
        </w:rPr>
        <w:t>может</w:t>
      </w:r>
      <w:proofErr w:type="gramEnd"/>
      <w:r w:rsidRPr="00BE520F">
        <w:rPr>
          <w:rFonts w:ascii="Times New Roman CYR" w:eastAsia="Times New Roman" w:hAnsi="Times New Roman CYR" w:cs="Times New Roman CYR"/>
          <w:b/>
          <w:bCs/>
          <w:color w:val="000000"/>
          <w:sz w:val="24"/>
          <w:szCs w:val="24"/>
          <w:lang w:eastAsia="ru-RU"/>
        </w:rPr>
        <w:t xml:space="preserve"> направлена жалоба</w:t>
      </w:r>
    </w:p>
    <w:bookmarkEnd w:id="5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w:t>
      </w:r>
      <w:proofErr w:type="gramEnd"/>
      <w:r w:rsidRPr="00BE520F">
        <w:rPr>
          <w:rFonts w:ascii="Times New Roman CYR" w:eastAsia="Times New Roman" w:hAnsi="Times New Roman CYR" w:cs="Times New Roman CYR"/>
          <w:color w:val="000000"/>
          <w:sz w:val="24"/>
          <w:szCs w:val="24"/>
          <w:lang w:eastAsia="ru-RU"/>
        </w:rPr>
        <w:t xml:space="preserve"> </w:t>
      </w:r>
      <w:hyperlink r:id="rId40"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адрес ее руководителя.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8" w:name="sub_54"/>
      <w:r w:rsidRPr="00BE520F">
        <w:rPr>
          <w:rFonts w:ascii="Times New Roman CYR" w:eastAsia="Times New Roman" w:hAnsi="Times New Roman CYR" w:cs="Times New Roman CYR"/>
          <w:b/>
          <w:bCs/>
          <w:color w:val="000000"/>
          <w:sz w:val="24"/>
          <w:szCs w:val="24"/>
          <w:lang w:eastAsia="ru-RU"/>
        </w:rPr>
        <w:t>5.4. Порядок подачи и рассмотрения жалобы</w:t>
      </w:r>
    </w:p>
    <w:bookmarkEnd w:id="5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Жалоба может быть направлена по почте, через МФЦ, в электронном виде с использованием сети "Интернет", </w:t>
      </w:r>
      <w:hyperlink r:id="rId41" w:history="1">
        <w:r w:rsidRPr="00BE520F">
          <w:rPr>
            <w:rFonts w:ascii="Times New Roman CYR" w:eastAsia="Times New Roman" w:hAnsi="Times New Roman CYR" w:cs="Times New Roman CYR"/>
            <w:color w:val="000000"/>
            <w:sz w:val="24"/>
            <w:szCs w:val="24"/>
            <w:lang w:eastAsia="ru-RU"/>
          </w:rPr>
          <w:t>официального сайта</w:t>
        </w:r>
      </w:hyperlink>
      <w:r w:rsidRPr="00BE520F">
        <w:rPr>
          <w:rFonts w:ascii="Times New Roman CYR" w:eastAsia="Times New Roman" w:hAnsi="Times New Roman CYR" w:cs="Times New Roman CYR"/>
          <w:color w:val="000000"/>
          <w:sz w:val="24"/>
          <w:szCs w:val="24"/>
          <w:lang w:eastAsia="ru-RU"/>
        </w:rPr>
        <w:t xml:space="preserve"> органа местного самоуправления, </w:t>
      </w:r>
      <w:hyperlink r:id="rId42"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w:t>
      </w:r>
      <w:hyperlink r:id="rId43" w:history="1">
        <w:r w:rsidRPr="00BE520F">
          <w:rPr>
            <w:rFonts w:ascii="Times New Roman CYR" w:eastAsia="Times New Roman" w:hAnsi="Times New Roman CYR" w:cs="Times New Roman CYR"/>
            <w:color w:val="000000"/>
            <w:sz w:val="24"/>
            <w:szCs w:val="24"/>
            <w:lang w:eastAsia="ru-RU"/>
          </w:rPr>
          <w:t>портала</w:t>
        </w:r>
      </w:hyperlink>
      <w:r w:rsidRPr="00BE520F">
        <w:rPr>
          <w:rFonts w:ascii="Times New Roman CYR" w:eastAsia="Times New Roman" w:hAnsi="Times New Roman CYR" w:cs="Times New Roman CYR"/>
          <w:color w:val="000000"/>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BE520F">
        <w:rPr>
          <w:rFonts w:ascii="Times New Roman CYR" w:eastAsia="Times New Roman" w:hAnsi="Times New Roman CYR" w:cs="Times New Roman CYR"/>
          <w:color w:val="000000"/>
          <w:sz w:val="24"/>
          <w:szCs w:val="24"/>
          <w:lang w:eastAsia="ru-RU"/>
        </w:rPr>
        <w:t xml:space="preserve"> личном </w:t>
      </w:r>
      <w:proofErr w:type="gramStart"/>
      <w:r w:rsidRPr="00BE520F">
        <w:rPr>
          <w:rFonts w:ascii="Times New Roman CYR" w:eastAsia="Times New Roman" w:hAnsi="Times New Roman CYR" w:cs="Times New Roman CYR"/>
          <w:color w:val="000000"/>
          <w:sz w:val="24"/>
          <w:szCs w:val="24"/>
          <w:lang w:eastAsia="ru-RU"/>
        </w:rPr>
        <w:t>приеме</w:t>
      </w:r>
      <w:proofErr w:type="gramEnd"/>
      <w:r w:rsidRPr="00BE520F">
        <w:rPr>
          <w:rFonts w:ascii="Times New Roman CYR" w:eastAsia="Times New Roman" w:hAnsi="Times New Roman CYR" w:cs="Times New Roman CYR"/>
          <w:color w:val="000000"/>
          <w:sz w:val="24"/>
          <w:szCs w:val="24"/>
          <w:lang w:eastAsia="ru-RU"/>
        </w:rPr>
        <w:t xml:space="preserve">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Жалоба в соответствии с </w:t>
      </w:r>
      <w:hyperlink r:id="rId44" w:history="1">
        <w:r w:rsidRPr="00BE520F">
          <w:rPr>
            <w:rFonts w:ascii="Times New Roman CYR" w:eastAsia="Times New Roman" w:hAnsi="Times New Roman CYR" w:cs="Times New Roman CYR"/>
            <w:color w:val="000000"/>
            <w:sz w:val="24"/>
            <w:szCs w:val="24"/>
            <w:lang w:eastAsia="ru-RU"/>
          </w:rPr>
          <w:t>Федеральным законом</w:t>
        </w:r>
      </w:hyperlink>
      <w:r w:rsidRPr="00BE520F">
        <w:rPr>
          <w:rFonts w:ascii="Times New Roman CYR" w:eastAsia="Times New Roman" w:hAnsi="Times New Roman CYR" w:cs="Times New Roman CYR"/>
          <w:color w:val="000000"/>
          <w:sz w:val="24"/>
          <w:szCs w:val="24"/>
          <w:lang w:eastAsia="ru-RU"/>
        </w:rPr>
        <w:t xml:space="preserve"> N 210-ФЗ должна содержать:</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5"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6"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ее работника;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7"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9" w:name="sub_547"/>
      <w:r w:rsidRPr="00BE520F">
        <w:rPr>
          <w:rFonts w:ascii="Times New Roman CYR" w:eastAsia="Times New Roman" w:hAnsi="Times New Roman CYR" w:cs="Times New Roman CYR"/>
          <w:color w:val="00000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520F">
        <w:rPr>
          <w:rFonts w:ascii="Times New Roman CYR" w:eastAsia="Times New Roman" w:hAnsi="Times New Roman CYR" w:cs="Times New Roman CYR"/>
          <w:color w:val="000000"/>
          <w:sz w:val="24"/>
          <w:szCs w:val="24"/>
          <w:lang w:eastAsia="ru-RU"/>
        </w:rPr>
        <w:t>представлена</w:t>
      </w:r>
      <w:proofErr w:type="gramEnd"/>
      <w:r w:rsidRPr="00BE520F">
        <w:rPr>
          <w:rFonts w:ascii="Times New Roman CYR" w:eastAsia="Times New Roman" w:hAnsi="Times New Roman CYR" w:cs="Times New Roman CYR"/>
          <w:color w:val="000000"/>
          <w:sz w:val="24"/>
          <w:szCs w:val="24"/>
          <w:lang w:eastAsia="ru-RU"/>
        </w:rPr>
        <w:t>:</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0" w:name="sub_5401"/>
      <w:bookmarkEnd w:id="59"/>
      <w:r w:rsidRPr="00BE520F">
        <w:rPr>
          <w:rFonts w:ascii="Times New Roman CYR" w:eastAsia="Times New Roman" w:hAnsi="Times New Roman CYR" w:cs="Times New Roman CYR"/>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1" w:name="sub_5402"/>
      <w:bookmarkEnd w:id="60"/>
      <w:r w:rsidRPr="00BE520F">
        <w:rPr>
          <w:rFonts w:ascii="Times New Roman CYR" w:eastAsia="Times New Roman" w:hAnsi="Times New Roman CYR" w:cs="Times New Roman CYR"/>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2" w:name="sub_5403"/>
      <w:bookmarkEnd w:id="61"/>
      <w:r w:rsidRPr="00BE520F">
        <w:rPr>
          <w:rFonts w:ascii="Times New Roman CYR" w:eastAsia="Times New Roman" w:hAnsi="Times New Roman CYR" w:cs="Times New Roman CYR"/>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BE520F">
          <w:rPr>
            <w:rFonts w:ascii="Times New Roman CYR" w:eastAsia="Times New Roman" w:hAnsi="Times New Roman CYR" w:cs="Times New Roman CYR"/>
            <w:color w:val="000000"/>
            <w:sz w:val="24"/>
            <w:szCs w:val="24"/>
            <w:lang w:eastAsia="ru-RU"/>
          </w:rPr>
          <w:t>абзацах седьмом - десятом</w:t>
        </w:r>
      </w:hyperlink>
      <w:r w:rsidRPr="00BE520F">
        <w:rPr>
          <w:rFonts w:ascii="Times New Roman CYR" w:eastAsia="Times New Roman" w:hAnsi="Times New Roman CYR" w:cs="Times New Roman CYR"/>
          <w:color w:val="000000"/>
          <w:sz w:val="24"/>
          <w:szCs w:val="24"/>
          <w:lang w:eastAsia="ru-RU"/>
        </w:rPr>
        <w:t xml:space="preserve"> настоящего подраздела, могут быть представлены в форме электронных документов, подписанных </w:t>
      </w:r>
      <w:hyperlink r:id="rId48" w:history="1">
        <w:r w:rsidRPr="00BE520F">
          <w:rPr>
            <w:rFonts w:ascii="Times New Roman CYR" w:eastAsia="Times New Roman" w:hAnsi="Times New Roman CYR" w:cs="Times New Roman CYR"/>
            <w:color w:val="000000"/>
            <w:sz w:val="24"/>
            <w:szCs w:val="24"/>
            <w:lang w:eastAsia="ru-RU"/>
          </w:rPr>
          <w:t>электронной подписью</w:t>
        </w:r>
      </w:hyperlink>
      <w:r w:rsidRPr="00BE520F">
        <w:rPr>
          <w:rFonts w:ascii="Times New Roman CYR" w:eastAsia="Times New Roman" w:hAnsi="Times New Roman CYR" w:cs="Times New Roman CYR"/>
          <w:color w:val="000000"/>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3" w:name="sub_55"/>
      <w:r w:rsidRPr="00BE520F">
        <w:rPr>
          <w:rFonts w:ascii="Times New Roman CYR" w:eastAsia="Times New Roman" w:hAnsi="Times New Roman CYR" w:cs="Times New Roman CYR"/>
          <w:b/>
          <w:bCs/>
          <w:color w:val="000000"/>
          <w:sz w:val="24"/>
          <w:szCs w:val="24"/>
          <w:lang w:eastAsia="ru-RU"/>
        </w:rPr>
        <w:t>5.5. Сроки рассмотрения жалобы</w:t>
      </w:r>
    </w:p>
    <w:bookmarkEnd w:id="6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49"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BE520F">
        <w:rPr>
          <w:rFonts w:ascii="Times New Roman CYR" w:eastAsia="Times New Roman" w:hAnsi="Times New Roman CYR" w:cs="Times New Roman CYR"/>
          <w:color w:val="000000"/>
          <w:sz w:val="24"/>
          <w:szCs w:val="24"/>
          <w:lang w:eastAsia="ru-RU"/>
        </w:rPr>
        <w:t xml:space="preserve"> Жалоба рассматривается в течение 15 рабочих дней со дня ее регистрации.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50"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4" w:name="sub_56"/>
      <w:r w:rsidRPr="00BE520F">
        <w:rPr>
          <w:rFonts w:ascii="Times New Roman CYR" w:eastAsia="Times New Roman" w:hAnsi="Times New Roman CYR" w:cs="Times New Roman CYR"/>
          <w:b/>
          <w:bCs/>
          <w:color w:val="000000"/>
          <w:sz w:val="24"/>
          <w:szCs w:val="24"/>
          <w:lang w:eastAsia="ru-RU"/>
        </w:rPr>
        <w:t>5.6. Результат рассмотрения жалобы</w:t>
      </w:r>
    </w:p>
    <w:bookmarkEnd w:id="6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По результатам рассмотрения жалобы в соответствии с </w:t>
      </w:r>
      <w:hyperlink r:id="rId51" w:history="1">
        <w:r w:rsidRPr="00BE520F">
          <w:rPr>
            <w:rFonts w:ascii="Times New Roman CYR" w:eastAsia="Times New Roman" w:hAnsi="Times New Roman CYR" w:cs="Times New Roman CYR"/>
            <w:color w:val="000000"/>
            <w:sz w:val="24"/>
            <w:szCs w:val="24"/>
            <w:lang w:eastAsia="ru-RU"/>
          </w:rPr>
          <w:t>частью 7 статьи 11.2</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принимается одно из следующих решений: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w:t>
      </w:r>
      <w:r w:rsidRPr="00BE520F">
        <w:rPr>
          <w:rFonts w:ascii="Times New Roman CYR" w:eastAsia="Times New Roman" w:hAnsi="Times New Roman CYR" w:cs="Times New Roman CYR"/>
          <w:color w:val="000000"/>
          <w:sz w:val="24"/>
          <w:szCs w:val="24"/>
          <w:lang w:eastAsia="ru-RU"/>
        </w:rPr>
        <w:lastRenderedPageBreak/>
        <w:t>правовыми актами, а также в иных формах;</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удовлетворении жалобы отказывается.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52"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установления в ходе или по результатам </w:t>
      </w:r>
      <w:proofErr w:type="gramStart"/>
      <w:r w:rsidRPr="00BE520F">
        <w:rPr>
          <w:rFonts w:ascii="Times New Roman CYR" w:eastAsia="Times New Roman" w:hAnsi="Times New Roman CYR" w:cs="Times New Roman CYR"/>
          <w:color w:val="000000"/>
          <w:sz w:val="24"/>
          <w:szCs w:val="24"/>
          <w:lang w:eastAsia="ru-RU"/>
        </w:rPr>
        <w:t>рассмотрения жалобы признаков состава административного правонарушения</w:t>
      </w:r>
      <w:proofErr w:type="gramEnd"/>
      <w:r w:rsidRPr="00BE520F">
        <w:rPr>
          <w:rFonts w:ascii="Times New Roman CYR" w:eastAsia="Times New Roman" w:hAnsi="Times New Roman CYR" w:cs="Times New Roman CYR"/>
          <w:color w:val="000000"/>
          <w:sz w:val="24"/>
          <w:szCs w:val="24"/>
          <w:lang w:eastAsia="ru-RU"/>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5" w:name="sub_57"/>
      <w:r w:rsidRPr="00BE520F">
        <w:rPr>
          <w:rFonts w:ascii="Times New Roman CYR" w:eastAsia="Times New Roman" w:hAnsi="Times New Roman CYR" w:cs="Times New Roman CYR"/>
          <w:b/>
          <w:bCs/>
          <w:color w:val="000000"/>
          <w:sz w:val="24"/>
          <w:szCs w:val="24"/>
          <w:lang w:eastAsia="ru-RU"/>
        </w:rPr>
        <w:t>5.7. Порядок информирования заявителя о результатах рассмотрения жалобы</w:t>
      </w:r>
    </w:p>
    <w:bookmarkEnd w:id="6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3"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520F">
        <w:rPr>
          <w:rFonts w:ascii="Times New Roman CYR" w:eastAsia="Times New Roman" w:hAnsi="Times New Roman CYR" w:cs="Times New Roman CYR"/>
          <w:color w:val="000000"/>
          <w:sz w:val="24"/>
          <w:szCs w:val="24"/>
          <w:lang w:eastAsia="ru-RU"/>
        </w:rPr>
        <w:t>неудобства</w:t>
      </w:r>
      <w:proofErr w:type="gramEnd"/>
      <w:r w:rsidRPr="00BE520F">
        <w:rPr>
          <w:rFonts w:ascii="Times New Roman CYR" w:eastAsia="Times New Roman" w:hAnsi="Times New Roman CYR" w:cs="Times New Roman CYR"/>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признания </w:t>
      </w:r>
      <w:proofErr w:type="gramStart"/>
      <w:r w:rsidRPr="00BE520F">
        <w:rPr>
          <w:rFonts w:ascii="Times New Roman CYR" w:eastAsia="Times New Roman" w:hAnsi="Times New Roman CYR" w:cs="Times New Roman CYR"/>
          <w:color w:val="000000"/>
          <w:sz w:val="24"/>
          <w:szCs w:val="24"/>
          <w:lang w:eastAsia="ru-RU"/>
        </w:rPr>
        <w:t>жалобы</w:t>
      </w:r>
      <w:proofErr w:type="gramEnd"/>
      <w:r w:rsidRPr="00BE520F">
        <w:rPr>
          <w:rFonts w:ascii="Times New Roman CYR" w:eastAsia="Times New Roman" w:hAnsi="Times New Roman CYR" w:cs="Times New Roman CYR"/>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6" w:name="sub_58"/>
      <w:r w:rsidRPr="00BE520F">
        <w:rPr>
          <w:rFonts w:ascii="Times New Roman CYR" w:eastAsia="Times New Roman" w:hAnsi="Times New Roman CYR" w:cs="Times New Roman CYR"/>
          <w:b/>
          <w:bCs/>
          <w:color w:val="000000"/>
          <w:sz w:val="24"/>
          <w:szCs w:val="24"/>
          <w:lang w:eastAsia="ru-RU"/>
        </w:rPr>
        <w:t>5.8. Порядок обжалования решения по жалобе</w:t>
      </w:r>
    </w:p>
    <w:bookmarkEnd w:id="6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7" w:name="sub_59"/>
      <w:r w:rsidRPr="00BE520F">
        <w:rPr>
          <w:rFonts w:ascii="Times New Roman CYR" w:eastAsia="Times New Roman" w:hAnsi="Times New Roman CYR" w:cs="Times New Roman CYR"/>
          <w:b/>
          <w:bCs/>
          <w:color w:val="000000"/>
          <w:sz w:val="24"/>
          <w:szCs w:val="24"/>
          <w:lang w:eastAsia="ru-RU"/>
        </w:rPr>
        <w:t>5.9. Право заявителя на получение информации и документов, необходимых для обоснования и рассмотрения жалобы</w:t>
      </w:r>
    </w:p>
    <w:bookmarkEnd w:id="6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4" w:history="1">
        <w:r w:rsidRPr="00BE520F">
          <w:rPr>
            <w:rFonts w:ascii="Times New Roman CYR" w:eastAsia="Times New Roman" w:hAnsi="Times New Roman CYR" w:cs="Times New Roman CYR"/>
            <w:color w:val="000000"/>
            <w:sz w:val="24"/>
            <w:szCs w:val="24"/>
            <w:lang w:eastAsia="ru-RU"/>
          </w:rPr>
          <w:t>государственную</w:t>
        </w:r>
      </w:hyperlink>
      <w:r w:rsidRPr="00BE520F">
        <w:rPr>
          <w:rFonts w:ascii="Times New Roman CYR" w:eastAsia="Times New Roman" w:hAnsi="Times New Roman CYR" w:cs="Times New Roman CYR"/>
          <w:color w:val="000000"/>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BE520F">
        <w:rPr>
          <w:rFonts w:ascii="Times New Roman CYR" w:eastAsia="Times New Roman" w:hAnsi="Times New Roman CYR" w:cs="Times New Roman CYR"/>
          <w:color w:val="000000"/>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55"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на </w:t>
      </w:r>
      <w:hyperlink r:id="rId56" w:history="1">
        <w:r w:rsidRPr="00BE520F">
          <w:rPr>
            <w:rFonts w:ascii="Times New Roman CYR" w:eastAsia="Times New Roman" w:hAnsi="Times New Roman CYR" w:cs="Times New Roman CYR"/>
            <w:color w:val="000000"/>
            <w:sz w:val="24"/>
            <w:szCs w:val="24"/>
            <w:lang w:eastAsia="ru-RU"/>
          </w:rPr>
          <w:t>Едином портале</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на </w:t>
      </w:r>
      <w:hyperlink r:id="rId57" w:history="1">
        <w:r w:rsidRPr="00BE520F">
          <w:rPr>
            <w:rFonts w:ascii="Times New Roman CYR" w:eastAsia="Times New Roman" w:hAnsi="Times New Roman CYR" w:cs="Times New Roman CYR"/>
            <w:color w:val="000000"/>
            <w:sz w:val="24"/>
            <w:szCs w:val="24"/>
            <w:lang w:eastAsia="ru-RU"/>
          </w:rPr>
          <w:t>официальном сайте</w:t>
        </w:r>
      </w:hyperlink>
      <w:r w:rsidRPr="00BE520F">
        <w:rPr>
          <w:rFonts w:ascii="Times New Roman CYR" w:eastAsia="Times New Roman" w:hAnsi="Times New Roman CYR" w:cs="Times New Roman CYR"/>
          <w:color w:val="000000"/>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Для получения информации о порядке подачи и рассмотрения жалобы заявитель </w:t>
      </w:r>
      <w:r w:rsidRPr="00BE520F">
        <w:rPr>
          <w:rFonts w:ascii="Times New Roman CYR" w:eastAsia="Times New Roman" w:hAnsi="Times New Roman CYR" w:cs="Times New Roman CYR"/>
          <w:color w:val="000000"/>
          <w:sz w:val="24"/>
          <w:szCs w:val="24"/>
          <w:lang w:eastAsia="ru-RU"/>
        </w:rPr>
        <w:lastRenderedPageBreak/>
        <w:t>вправе обратиться: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устной форме;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форме электронного документа;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по телефону;</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письменной форме.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07AA2" w:rsidRDefault="00E07AA2" w:rsidP="00BE520F">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68" w:name="sub_1000"/>
    </w:p>
    <w:p w:rsidR="00E07AA2" w:rsidRDefault="00E07AA2" w:rsidP="00BE520F">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r w:rsidRPr="00E07AA2">
        <w:rPr>
          <w:rFonts w:ascii="Times New Roman" w:eastAsia="Times New Roman" w:hAnsi="Times New Roman" w:cs="Times New Roman"/>
          <w:b/>
          <w:bCs/>
          <w:color w:val="000000"/>
          <w:sz w:val="24"/>
          <w:szCs w:val="24"/>
          <w:lang w:eastAsia="ru-RU"/>
        </w:rPr>
        <w:t>Приложение N 1</w:t>
      </w:r>
      <w:r w:rsidRPr="00E07AA2">
        <w:rPr>
          <w:rFonts w:ascii="Times New Roman" w:eastAsia="Times New Roman" w:hAnsi="Times New Roman" w:cs="Times New Roman"/>
          <w:b/>
          <w:bCs/>
          <w:color w:val="000000"/>
          <w:sz w:val="24"/>
          <w:szCs w:val="24"/>
          <w:lang w:eastAsia="ru-RU"/>
        </w:rPr>
        <w:br/>
        <w:t xml:space="preserve">к </w:t>
      </w:r>
      <w:hyperlink w:anchor="sub_10000" w:history="1">
        <w:r w:rsidRPr="00E07AA2">
          <w:rPr>
            <w:rFonts w:ascii="Times New Roman" w:eastAsia="Times New Roman" w:hAnsi="Times New Roman" w:cs="Times New Roman"/>
            <w:b/>
            <w:color w:val="000000"/>
            <w:sz w:val="24"/>
            <w:szCs w:val="24"/>
            <w:lang w:eastAsia="ru-RU"/>
          </w:rPr>
          <w:t>Административному регламенту</w:t>
        </w:r>
      </w:hyperlink>
      <w:r w:rsidRPr="00E07AA2">
        <w:rPr>
          <w:rFonts w:ascii="Times New Roman" w:eastAsia="Times New Roman" w:hAnsi="Times New Roman" w:cs="Times New Roman"/>
          <w:b/>
          <w:bCs/>
          <w:color w:val="000000"/>
          <w:sz w:val="24"/>
          <w:szCs w:val="24"/>
          <w:lang w:eastAsia="ru-RU"/>
        </w:rPr>
        <w:br/>
        <w:t>администрации Цивильского</w:t>
      </w:r>
      <w:r w:rsidRPr="00E07AA2">
        <w:rPr>
          <w:rFonts w:ascii="Times New Roman" w:eastAsia="Times New Roman" w:hAnsi="Times New Roman" w:cs="Times New Roman"/>
          <w:b/>
          <w:bCs/>
          <w:color w:val="000000"/>
          <w:sz w:val="24"/>
          <w:szCs w:val="24"/>
          <w:lang w:eastAsia="ru-RU"/>
        </w:rPr>
        <w:br/>
        <w:t>муниципального округа по</w:t>
      </w:r>
      <w:r w:rsidRPr="00E07AA2">
        <w:rPr>
          <w:rFonts w:ascii="Times New Roman" w:eastAsia="Times New Roman" w:hAnsi="Times New Roman" w:cs="Times New Roman"/>
          <w:b/>
          <w:bCs/>
          <w:color w:val="000000"/>
          <w:sz w:val="24"/>
          <w:szCs w:val="24"/>
          <w:lang w:eastAsia="ru-RU"/>
        </w:rPr>
        <w:br/>
        <w:t>предоставлению муниципальной услуги</w:t>
      </w:r>
      <w:r w:rsidRPr="00E07AA2">
        <w:rPr>
          <w:rFonts w:ascii="Times New Roman" w:eastAsia="Times New Roman" w:hAnsi="Times New Roman" w:cs="Times New Roman"/>
          <w:b/>
          <w:bCs/>
          <w:color w:val="000000"/>
          <w:sz w:val="24"/>
          <w:szCs w:val="24"/>
          <w:lang w:eastAsia="ru-RU"/>
        </w:rPr>
        <w:br/>
        <w:t>"Выдача выписок из</w:t>
      </w:r>
      <w:r w:rsidRPr="00E07AA2">
        <w:rPr>
          <w:rFonts w:ascii="Times New Roman" w:eastAsia="Times New Roman" w:hAnsi="Times New Roman" w:cs="Times New Roman"/>
          <w:b/>
          <w:bCs/>
          <w:color w:val="000000"/>
          <w:sz w:val="24"/>
          <w:szCs w:val="24"/>
          <w:lang w:eastAsia="ru-RU"/>
        </w:rPr>
        <w:br/>
        <w:t>Реестра муниципального имущества</w:t>
      </w:r>
      <w:r w:rsidRPr="00E07AA2">
        <w:rPr>
          <w:rFonts w:ascii="Times New Roman" w:eastAsia="Times New Roman" w:hAnsi="Times New Roman" w:cs="Times New Roman"/>
          <w:b/>
          <w:bCs/>
          <w:color w:val="000000"/>
          <w:sz w:val="24"/>
          <w:szCs w:val="24"/>
          <w:lang w:eastAsia="ru-RU"/>
        </w:rPr>
        <w:br/>
        <w:t>Цивильского муниципального округа</w:t>
      </w:r>
      <w:r w:rsidRPr="00E07AA2">
        <w:rPr>
          <w:rFonts w:ascii="Times New Roman" w:eastAsia="Times New Roman" w:hAnsi="Times New Roman" w:cs="Times New Roman"/>
          <w:b/>
          <w:bCs/>
          <w:color w:val="000000"/>
          <w:sz w:val="24"/>
          <w:szCs w:val="24"/>
          <w:lang w:eastAsia="ru-RU"/>
        </w:rPr>
        <w:br/>
        <w:t>Чувашской Республики</w:t>
      </w:r>
      <w:r w:rsidRPr="00BE520F">
        <w:rPr>
          <w:rFonts w:ascii="Arial" w:eastAsia="Times New Roman" w:hAnsi="Arial" w:cs="Arial"/>
          <w:b/>
          <w:bCs/>
          <w:color w:val="000000"/>
          <w:sz w:val="24"/>
          <w:szCs w:val="24"/>
          <w:lang w:eastAsia="ru-RU"/>
        </w:rPr>
        <w:t>"</w:t>
      </w:r>
    </w:p>
    <w:bookmarkEnd w:id="6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В администрацию Цивильского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муниципального округа</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E07AA2"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E07AA2">
        <w:rPr>
          <w:rFonts w:ascii="Times New Roman" w:eastAsia="Times New Roman" w:hAnsi="Times New Roman" w:cs="Times New Roman"/>
          <w:b/>
          <w:bCs/>
          <w:color w:val="000000"/>
          <w:sz w:val="24"/>
          <w:szCs w:val="24"/>
          <w:lang w:eastAsia="ru-RU"/>
        </w:rPr>
        <w:t>Образец заявления</w:t>
      </w:r>
      <w:r w:rsidRPr="00E07AA2">
        <w:rPr>
          <w:rFonts w:ascii="Times New Roman" w:eastAsia="Times New Roman" w:hAnsi="Times New Roman" w:cs="Times New Roman"/>
          <w:b/>
          <w:bCs/>
          <w:color w:val="000000"/>
          <w:sz w:val="24"/>
          <w:szCs w:val="24"/>
          <w:lang w:eastAsia="ru-RU"/>
        </w:rPr>
        <w:br/>
        <w:t>юридического лица,</w:t>
      </w:r>
      <w:r w:rsidRPr="00E07AA2">
        <w:rPr>
          <w:rFonts w:ascii="Times New Roman" w:eastAsia="Times New Roman" w:hAnsi="Times New Roman" w:cs="Times New Roman"/>
          <w:b/>
          <w:bCs/>
          <w:color w:val="000000"/>
          <w:sz w:val="24"/>
          <w:szCs w:val="24"/>
          <w:lang w:eastAsia="ru-RU"/>
        </w:rPr>
        <w:br/>
        <w:t>от имени которого действует</w:t>
      </w:r>
      <w:r w:rsidRPr="00E07AA2">
        <w:rPr>
          <w:rFonts w:ascii="Times New Roman" w:eastAsia="Times New Roman" w:hAnsi="Times New Roman" w:cs="Times New Roman"/>
          <w:b/>
          <w:bCs/>
          <w:color w:val="000000"/>
          <w:sz w:val="24"/>
          <w:szCs w:val="24"/>
          <w:lang w:eastAsia="ru-RU"/>
        </w:rPr>
        <w:br/>
        <w:t>представитель</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Заявление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Я, 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(Ф.И.О.)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имеющи</w:t>
      </w:r>
      <w:proofErr w:type="gramStart"/>
      <w:r w:rsidRPr="00BE520F">
        <w:rPr>
          <w:rFonts w:ascii="Courier New" w:eastAsia="Times New Roman" w:hAnsi="Courier New" w:cs="Courier New"/>
          <w:color w:val="000000"/>
          <w:sz w:val="20"/>
          <w:szCs w:val="20"/>
          <w:lang w:eastAsia="ru-RU"/>
        </w:rPr>
        <w:t>й(</w:t>
      </w:r>
      <w:proofErr w:type="spellStart"/>
      <w:proofErr w:type="gramEnd"/>
      <w:r w:rsidRPr="00BE520F">
        <w:rPr>
          <w:rFonts w:ascii="Courier New" w:eastAsia="Times New Roman" w:hAnsi="Courier New" w:cs="Courier New"/>
          <w:color w:val="000000"/>
          <w:sz w:val="20"/>
          <w:szCs w:val="20"/>
          <w:lang w:eastAsia="ru-RU"/>
        </w:rPr>
        <w:t>ая</w:t>
      </w:r>
      <w:proofErr w:type="spellEnd"/>
      <w:r w:rsidRPr="00BE520F">
        <w:rPr>
          <w:rFonts w:ascii="Courier New" w:eastAsia="Times New Roman" w:hAnsi="Courier New" w:cs="Courier New"/>
          <w:color w:val="000000"/>
          <w:sz w:val="20"/>
          <w:szCs w:val="20"/>
          <w:lang w:eastAsia="ru-RU"/>
        </w:rPr>
        <w:t>) паспорт серии __________ N __________ код подразделения 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w:t>
      </w:r>
      <w:proofErr w:type="gramStart"/>
      <w:r w:rsidRPr="00BE520F">
        <w:rPr>
          <w:rFonts w:ascii="Courier New" w:eastAsia="Times New Roman" w:hAnsi="Courier New" w:cs="Courier New"/>
          <w:color w:val="000000"/>
          <w:sz w:val="20"/>
          <w:szCs w:val="20"/>
          <w:lang w:eastAsia="ru-RU"/>
        </w:rPr>
        <w:t>(наименование и реквизиты иного документа,</w:t>
      </w:r>
      <w:proofErr w:type="gramEnd"/>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w:t>
      </w:r>
      <w:proofErr w:type="gramStart"/>
      <w:r w:rsidRPr="00BE520F">
        <w:rPr>
          <w:rFonts w:ascii="Courier New" w:eastAsia="Times New Roman" w:hAnsi="Courier New" w:cs="Courier New"/>
          <w:color w:val="000000"/>
          <w:sz w:val="20"/>
          <w:szCs w:val="20"/>
          <w:lang w:eastAsia="ru-RU"/>
        </w:rPr>
        <w:t>удостоверяющего</w:t>
      </w:r>
      <w:proofErr w:type="gramEnd"/>
      <w:r w:rsidRPr="00BE520F">
        <w:rPr>
          <w:rFonts w:ascii="Courier New" w:eastAsia="Times New Roman" w:hAnsi="Courier New" w:cs="Courier New"/>
          <w:color w:val="000000"/>
          <w:sz w:val="20"/>
          <w:szCs w:val="20"/>
          <w:lang w:eastAsia="ru-RU"/>
        </w:rPr>
        <w:t xml:space="preserve"> личность)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выдан __________________________________________ "___" ________ _____ </w:t>
      </w:r>
      <w:proofErr w:type="gramStart"/>
      <w:r w:rsidRPr="00BE520F">
        <w:rPr>
          <w:rFonts w:ascii="Courier New" w:eastAsia="Times New Roman" w:hAnsi="Courier New" w:cs="Courier New"/>
          <w:color w:val="000000"/>
          <w:sz w:val="20"/>
          <w:szCs w:val="20"/>
          <w:lang w:eastAsia="ru-RU"/>
        </w:rPr>
        <w:t>г</w:t>
      </w:r>
      <w:proofErr w:type="gramEnd"/>
      <w:r w:rsidRPr="00BE520F">
        <w:rPr>
          <w:rFonts w:ascii="Courier New" w:eastAsia="Times New Roman" w:hAnsi="Courier New" w:cs="Courier New"/>
          <w:color w:val="000000"/>
          <w:sz w:val="20"/>
          <w:szCs w:val="20"/>
          <w:lang w:eastAsia="ru-RU"/>
        </w:rPr>
        <w:t>.,</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(кем и когда </w:t>
      </w:r>
      <w:proofErr w:type="gramStart"/>
      <w:r w:rsidRPr="00BE520F">
        <w:rPr>
          <w:rFonts w:ascii="Courier New" w:eastAsia="Times New Roman" w:hAnsi="Courier New" w:cs="Courier New"/>
          <w:color w:val="000000"/>
          <w:sz w:val="20"/>
          <w:szCs w:val="20"/>
          <w:lang w:eastAsia="ru-RU"/>
        </w:rPr>
        <w:t>выдан</w:t>
      </w:r>
      <w:proofErr w:type="gramEnd"/>
      <w:r w:rsidRPr="00BE520F">
        <w:rPr>
          <w:rFonts w:ascii="Courier New" w:eastAsia="Times New Roman" w:hAnsi="Courier New" w:cs="Courier New"/>
          <w:color w:val="000000"/>
          <w:sz w:val="20"/>
          <w:szCs w:val="20"/>
          <w:lang w:eastAsia="ru-RU"/>
        </w:rPr>
        <w:t>)</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w:t>
      </w:r>
      <w:proofErr w:type="gramStart"/>
      <w:r w:rsidRPr="00BE520F">
        <w:rPr>
          <w:rFonts w:ascii="Courier New" w:eastAsia="Times New Roman" w:hAnsi="Courier New" w:cs="Courier New"/>
          <w:color w:val="000000"/>
          <w:sz w:val="20"/>
          <w:szCs w:val="20"/>
          <w:lang w:eastAsia="ru-RU"/>
        </w:rPr>
        <w:t>Проживающий</w:t>
      </w:r>
      <w:proofErr w:type="gramEnd"/>
      <w:r w:rsidRPr="00BE520F">
        <w:rPr>
          <w:rFonts w:ascii="Courier New" w:eastAsia="Times New Roman" w:hAnsi="Courier New" w:cs="Courier New"/>
          <w:color w:val="000000"/>
          <w:sz w:val="20"/>
          <w:szCs w:val="20"/>
          <w:lang w:eastAsia="ru-RU"/>
        </w:rPr>
        <w:t xml:space="preserve"> (</w:t>
      </w:r>
      <w:proofErr w:type="spellStart"/>
      <w:r w:rsidRPr="00BE520F">
        <w:rPr>
          <w:rFonts w:ascii="Courier New" w:eastAsia="Times New Roman" w:hAnsi="Courier New" w:cs="Courier New"/>
          <w:color w:val="000000"/>
          <w:sz w:val="20"/>
          <w:szCs w:val="20"/>
          <w:lang w:eastAsia="ru-RU"/>
        </w:rPr>
        <w:t>ая</w:t>
      </w:r>
      <w:proofErr w:type="spellEnd"/>
      <w:r w:rsidRPr="00BE520F">
        <w:rPr>
          <w:rFonts w:ascii="Courier New" w:eastAsia="Times New Roman" w:hAnsi="Courier New" w:cs="Courier New"/>
          <w:color w:val="000000"/>
          <w:sz w:val="20"/>
          <w:szCs w:val="20"/>
          <w:lang w:eastAsia="ru-RU"/>
        </w:rPr>
        <w:t>) по адресу 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(полностью адрес постоянного или преимущественного проживания)</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w:t>
      </w:r>
      <w:proofErr w:type="gramStart"/>
      <w:r w:rsidRPr="00BE520F">
        <w:rPr>
          <w:rFonts w:ascii="Courier New" w:eastAsia="Times New Roman" w:hAnsi="Courier New" w:cs="Courier New"/>
          <w:color w:val="000000"/>
          <w:sz w:val="20"/>
          <w:szCs w:val="20"/>
          <w:lang w:eastAsia="ru-RU"/>
        </w:rPr>
        <w:t>Действующий</w:t>
      </w:r>
      <w:proofErr w:type="gramEnd"/>
      <w:r w:rsidRPr="00BE520F">
        <w:rPr>
          <w:rFonts w:ascii="Courier New" w:eastAsia="Times New Roman" w:hAnsi="Courier New" w:cs="Courier New"/>
          <w:color w:val="000000"/>
          <w:sz w:val="20"/>
          <w:szCs w:val="20"/>
          <w:lang w:eastAsia="ru-RU"/>
        </w:rPr>
        <w:t xml:space="preserve"> (</w:t>
      </w:r>
      <w:proofErr w:type="spellStart"/>
      <w:r w:rsidRPr="00BE520F">
        <w:rPr>
          <w:rFonts w:ascii="Courier New" w:eastAsia="Times New Roman" w:hAnsi="Courier New" w:cs="Courier New"/>
          <w:color w:val="000000"/>
          <w:sz w:val="20"/>
          <w:szCs w:val="20"/>
          <w:lang w:eastAsia="ru-RU"/>
        </w:rPr>
        <w:t>ая</w:t>
      </w:r>
      <w:proofErr w:type="spellEnd"/>
      <w:r w:rsidRPr="00BE520F">
        <w:rPr>
          <w:rFonts w:ascii="Courier New" w:eastAsia="Times New Roman" w:hAnsi="Courier New" w:cs="Courier New"/>
          <w:color w:val="000000"/>
          <w:sz w:val="20"/>
          <w:szCs w:val="20"/>
          <w:lang w:eastAsia="ru-RU"/>
        </w:rPr>
        <w:t>) от имени 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(полностью наименование юридического лица)</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адрес места нахождения 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на основании 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w:t>
      </w:r>
      <w:proofErr w:type="gramStart"/>
      <w:r w:rsidRPr="00BE520F">
        <w:rPr>
          <w:rFonts w:ascii="Courier New" w:eastAsia="Times New Roman" w:hAnsi="Courier New" w:cs="Courier New"/>
          <w:color w:val="000000"/>
          <w:sz w:val="20"/>
          <w:szCs w:val="20"/>
          <w:lang w:eastAsia="ru-RU"/>
        </w:rPr>
        <w:t>(наименование и реквизиты документа, на основании которого</w:t>
      </w:r>
      <w:proofErr w:type="gramEnd"/>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действует представитель)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прошу выдать информацию о 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 настоящему заявлению прилагаются:</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Контактный телефон 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lastRenderedPageBreak/>
        <w:t xml:space="preserve">     Информацию прошу (</w:t>
      </w:r>
      <w:proofErr w:type="gramStart"/>
      <w:r w:rsidRPr="00BE520F">
        <w:rPr>
          <w:rFonts w:ascii="Courier New" w:eastAsia="Times New Roman" w:hAnsi="Courier New" w:cs="Courier New"/>
          <w:color w:val="000000"/>
          <w:sz w:val="20"/>
          <w:szCs w:val="20"/>
          <w:lang w:eastAsia="ru-RU"/>
        </w:rPr>
        <w:t>нужное</w:t>
      </w:r>
      <w:proofErr w:type="gramEnd"/>
      <w:r w:rsidRPr="00BE520F">
        <w:rPr>
          <w:rFonts w:ascii="Courier New" w:eastAsia="Times New Roman" w:hAnsi="Courier New" w:cs="Courier New"/>
          <w:color w:val="000000"/>
          <w:sz w:val="20"/>
          <w:szCs w:val="20"/>
          <w:lang w:eastAsia="ru-RU"/>
        </w:rPr>
        <w:t xml:space="preserve"> отметить):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выдать лично;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направить по почте;</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выдать представителю;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направить по почте представителю.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_______________________      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(подпись представителя)      (полностью Ф.И.О. представителя)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 _________ ______ </w:t>
      </w:r>
      <w:proofErr w:type="gramStart"/>
      <w:r w:rsidRPr="00BE520F">
        <w:rPr>
          <w:rFonts w:ascii="Courier New" w:eastAsia="Times New Roman" w:hAnsi="Courier New" w:cs="Courier New"/>
          <w:color w:val="000000"/>
          <w:sz w:val="20"/>
          <w:szCs w:val="20"/>
          <w:lang w:eastAsia="ru-RU"/>
        </w:rPr>
        <w:t>г</w:t>
      </w:r>
      <w:proofErr w:type="gramEnd"/>
      <w:r w:rsidRPr="00BE520F">
        <w:rPr>
          <w:rFonts w:ascii="Courier New" w:eastAsia="Times New Roman" w:hAnsi="Courier New" w:cs="Courier New"/>
          <w:color w:val="000000"/>
          <w:sz w:val="20"/>
          <w:szCs w:val="20"/>
          <w:lang w:eastAsia="ru-RU"/>
        </w:rPr>
        <w:t>.</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E07AA2"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bookmarkStart w:id="69" w:name="sub_2000"/>
      <w:r w:rsidRPr="00E07AA2">
        <w:rPr>
          <w:rFonts w:ascii="Times New Roman" w:eastAsia="Times New Roman" w:hAnsi="Times New Roman" w:cs="Times New Roman"/>
          <w:b/>
          <w:bCs/>
          <w:color w:val="000000"/>
          <w:sz w:val="24"/>
          <w:szCs w:val="24"/>
          <w:lang w:eastAsia="ru-RU"/>
        </w:rPr>
        <w:t>Приложение N 2</w:t>
      </w:r>
      <w:r w:rsidRPr="00E07AA2">
        <w:rPr>
          <w:rFonts w:ascii="Times New Roman" w:eastAsia="Times New Roman" w:hAnsi="Times New Roman" w:cs="Times New Roman"/>
          <w:b/>
          <w:bCs/>
          <w:color w:val="000000"/>
          <w:sz w:val="24"/>
          <w:szCs w:val="24"/>
          <w:lang w:eastAsia="ru-RU"/>
        </w:rPr>
        <w:br/>
        <w:t xml:space="preserve">к </w:t>
      </w:r>
      <w:hyperlink w:anchor="sub_10000" w:history="1">
        <w:r w:rsidRPr="00E07AA2">
          <w:rPr>
            <w:rFonts w:ascii="Times New Roman" w:eastAsia="Times New Roman" w:hAnsi="Times New Roman" w:cs="Times New Roman"/>
            <w:b/>
            <w:color w:val="000000"/>
            <w:sz w:val="24"/>
            <w:szCs w:val="24"/>
            <w:lang w:eastAsia="ru-RU"/>
          </w:rPr>
          <w:t>Административному регламенту</w:t>
        </w:r>
      </w:hyperlink>
      <w:r w:rsidRPr="00E07AA2">
        <w:rPr>
          <w:rFonts w:ascii="Times New Roman" w:eastAsia="Times New Roman" w:hAnsi="Times New Roman" w:cs="Times New Roman"/>
          <w:b/>
          <w:bCs/>
          <w:color w:val="000000"/>
          <w:sz w:val="24"/>
          <w:szCs w:val="24"/>
          <w:lang w:eastAsia="ru-RU"/>
        </w:rPr>
        <w:br/>
        <w:t>администрации Цивильского</w:t>
      </w:r>
      <w:r w:rsidRPr="00E07AA2">
        <w:rPr>
          <w:rFonts w:ascii="Times New Roman" w:eastAsia="Times New Roman" w:hAnsi="Times New Roman" w:cs="Times New Roman"/>
          <w:b/>
          <w:bCs/>
          <w:color w:val="000000"/>
          <w:sz w:val="24"/>
          <w:szCs w:val="24"/>
          <w:lang w:eastAsia="ru-RU"/>
        </w:rPr>
        <w:br/>
        <w:t>муниципального округа по</w:t>
      </w:r>
      <w:r w:rsidRPr="00E07AA2">
        <w:rPr>
          <w:rFonts w:ascii="Times New Roman" w:eastAsia="Times New Roman" w:hAnsi="Times New Roman" w:cs="Times New Roman"/>
          <w:b/>
          <w:bCs/>
          <w:color w:val="000000"/>
          <w:sz w:val="24"/>
          <w:szCs w:val="24"/>
          <w:lang w:eastAsia="ru-RU"/>
        </w:rPr>
        <w:br/>
        <w:t>предоставлению муниципальной услуги</w:t>
      </w:r>
      <w:r w:rsidRPr="00E07AA2">
        <w:rPr>
          <w:rFonts w:ascii="Times New Roman" w:eastAsia="Times New Roman" w:hAnsi="Times New Roman" w:cs="Times New Roman"/>
          <w:b/>
          <w:bCs/>
          <w:color w:val="000000"/>
          <w:sz w:val="24"/>
          <w:szCs w:val="24"/>
          <w:lang w:eastAsia="ru-RU"/>
        </w:rPr>
        <w:br/>
        <w:t>"Выдача выписок из</w:t>
      </w:r>
      <w:r w:rsidRPr="00E07AA2">
        <w:rPr>
          <w:rFonts w:ascii="Times New Roman" w:eastAsia="Times New Roman" w:hAnsi="Times New Roman" w:cs="Times New Roman"/>
          <w:b/>
          <w:bCs/>
          <w:color w:val="000000"/>
          <w:sz w:val="24"/>
          <w:szCs w:val="24"/>
          <w:lang w:eastAsia="ru-RU"/>
        </w:rPr>
        <w:br/>
        <w:t>Реестра муниципального имущества</w:t>
      </w:r>
      <w:r w:rsidRPr="00E07AA2">
        <w:rPr>
          <w:rFonts w:ascii="Times New Roman" w:eastAsia="Times New Roman" w:hAnsi="Times New Roman" w:cs="Times New Roman"/>
          <w:b/>
          <w:bCs/>
          <w:color w:val="000000"/>
          <w:sz w:val="24"/>
          <w:szCs w:val="24"/>
          <w:lang w:eastAsia="ru-RU"/>
        </w:rPr>
        <w:br/>
        <w:t>Цивильского муниципального округа</w:t>
      </w:r>
      <w:r w:rsidRPr="00E07AA2">
        <w:rPr>
          <w:rFonts w:ascii="Times New Roman" w:eastAsia="Times New Roman" w:hAnsi="Times New Roman" w:cs="Times New Roman"/>
          <w:b/>
          <w:bCs/>
          <w:color w:val="000000"/>
          <w:sz w:val="24"/>
          <w:szCs w:val="24"/>
          <w:lang w:eastAsia="ru-RU"/>
        </w:rPr>
        <w:br/>
        <w:t>Чувашской Республики"</w:t>
      </w:r>
    </w:p>
    <w:bookmarkEnd w:id="6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653C39"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653C39">
        <w:rPr>
          <w:rFonts w:ascii="Times New Roman" w:eastAsia="Times New Roman" w:hAnsi="Times New Roman" w:cs="Times New Roman"/>
          <w:b/>
          <w:bCs/>
          <w:color w:val="000000"/>
          <w:sz w:val="24"/>
          <w:szCs w:val="24"/>
          <w:lang w:eastAsia="ru-RU"/>
        </w:rPr>
        <w:t>Образец заявления</w:t>
      </w:r>
      <w:r w:rsidRPr="00653C39">
        <w:rPr>
          <w:rFonts w:ascii="Times New Roman" w:eastAsia="Times New Roman" w:hAnsi="Times New Roman" w:cs="Times New Roman"/>
          <w:b/>
          <w:bCs/>
          <w:color w:val="000000"/>
          <w:sz w:val="24"/>
          <w:szCs w:val="24"/>
          <w:lang w:eastAsia="ru-RU"/>
        </w:rPr>
        <w:br/>
        <w:t>физического лица</w:t>
      </w:r>
      <w:r w:rsidRPr="00653C39">
        <w:rPr>
          <w:rFonts w:ascii="Times New Roman" w:eastAsia="Times New Roman" w:hAnsi="Times New Roman" w:cs="Times New Roman"/>
          <w:b/>
          <w:bCs/>
          <w:color w:val="000000"/>
          <w:sz w:val="24"/>
          <w:szCs w:val="24"/>
          <w:lang w:eastAsia="ru-RU"/>
        </w:rPr>
        <w:br/>
        <w:t>в администрацию</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В администрацию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Цивильского муниципального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Заявление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Я, 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(Ф.И.О.)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BE520F">
        <w:rPr>
          <w:rFonts w:ascii="Courier New" w:eastAsia="Times New Roman" w:hAnsi="Courier New" w:cs="Courier New"/>
          <w:color w:val="000000"/>
          <w:sz w:val="20"/>
          <w:szCs w:val="20"/>
          <w:lang w:eastAsia="ru-RU"/>
        </w:rPr>
        <w:t>проживающий</w:t>
      </w:r>
      <w:proofErr w:type="gramEnd"/>
      <w:r w:rsidRPr="00BE520F">
        <w:rPr>
          <w:rFonts w:ascii="Courier New" w:eastAsia="Times New Roman" w:hAnsi="Courier New" w:cs="Courier New"/>
          <w:color w:val="000000"/>
          <w:sz w:val="20"/>
          <w:szCs w:val="20"/>
          <w:lang w:eastAsia="ru-RU"/>
        </w:rPr>
        <w:t xml:space="preserve"> (</w:t>
      </w:r>
      <w:proofErr w:type="spellStart"/>
      <w:r w:rsidRPr="00BE520F">
        <w:rPr>
          <w:rFonts w:ascii="Courier New" w:eastAsia="Times New Roman" w:hAnsi="Courier New" w:cs="Courier New"/>
          <w:color w:val="000000"/>
          <w:sz w:val="20"/>
          <w:szCs w:val="20"/>
          <w:lang w:eastAsia="ru-RU"/>
        </w:rPr>
        <w:t>ая</w:t>
      </w:r>
      <w:proofErr w:type="spellEnd"/>
      <w:r w:rsidRPr="00BE520F">
        <w:rPr>
          <w:rFonts w:ascii="Courier New" w:eastAsia="Times New Roman" w:hAnsi="Courier New" w:cs="Courier New"/>
          <w:color w:val="000000"/>
          <w:sz w:val="20"/>
          <w:szCs w:val="20"/>
          <w:lang w:eastAsia="ru-RU"/>
        </w:rPr>
        <w:t>) по адресу 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(адрес постоянного или преимущественного проживания)</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прошу выдать информацию о 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 настоящему заявлению прилагаю: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Контактный телефон 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Информацию прошу (</w:t>
      </w:r>
      <w:proofErr w:type="gramStart"/>
      <w:r w:rsidRPr="00BE520F">
        <w:rPr>
          <w:rFonts w:ascii="Courier New" w:eastAsia="Times New Roman" w:hAnsi="Courier New" w:cs="Courier New"/>
          <w:color w:val="000000"/>
          <w:sz w:val="20"/>
          <w:szCs w:val="20"/>
          <w:lang w:eastAsia="ru-RU"/>
        </w:rPr>
        <w:t>нужное</w:t>
      </w:r>
      <w:proofErr w:type="gramEnd"/>
      <w:r w:rsidRPr="00BE520F">
        <w:rPr>
          <w:rFonts w:ascii="Courier New" w:eastAsia="Times New Roman" w:hAnsi="Courier New" w:cs="Courier New"/>
          <w:color w:val="000000"/>
          <w:sz w:val="20"/>
          <w:szCs w:val="20"/>
          <w:lang w:eastAsia="ru-RU"/>
        </w:rPr>
        <w:t xml:space="preserve"> отметить):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выдать лично;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направить по почте.</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____________________      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(подпись)                (полностью Ф.И.О.)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 _________ ______ </w:t>
      </w:r>
      <w:proofErr w:type="gramStart"/>
      <w:r w:rsidRPr="00BE520F">
        <w:rPr>
          <w:rFonts w:ascii="Courier New" w:eastAsia="Times New Roman" w:hAnsi="Courier New" w:cs="Courier New"/>
          <w:color w:val="000000"/>
          <w:sz w:val="20"/>
          <w:szCs w:val="20"/>
          <w:lang w:eastAsia="ru-RU"/>
        </w:rPr>
        <w:t>г</w:t>
      </w:r>
      <w:proofErr w:type="gramEnd"/>
      <w:r w:rsidRPr="00BE520F">
        <w:rPr>
          <w:rFonts w:ascii="Courier New" w:eastAsia="Times New Roman" w:hAnsi="Courier New" w:cs="Courier New"/>
          <w:color w:val="000000"/>
          <w:sz w:val="20"/>
          <w:szCs w:val="20"/>
          <w:lang w:eastAsia="ru-RU"/>
        </w:rPr>
        <w:t>.</w:t>
      </w:r>
    </w:p>
    <w:p w:rsidR="00BE520F" w:rsidRPr="00BE520F" w:rsidRDefault="00BE520F" w:rsidP="00BE52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bookmarkStart w:id="70" w:name="sub_3000"/>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BE520F" w:rsidRPr="00653C39"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653C39">
        <w:rPr>
          <w:rFonts w:ascii="Times New Roman" w:eastAsia="Times New Roman" w:hAnsi="Times New Roman" w:cs="Times New Roman"/>
          <w:b/>
          <w:bCs/>
          <w:color w:val="000000"/>
          <w:sz w:val="24"/>
          <w:szCs w:val="24"/>
          <w:lang w:eastAsia="ru-RU"/>
        </w:rPr>
        <w:t>Приложение N 3</w:t>
      </w:r>
      <w:r w:rsidRPr="00653C39">
        <w:rPr>
          <w:rFonts w:ascii="Times New Roman" w:eastAsia="Times New Roman" w:hAnsi="Times New Roman" w:cs="Times New Roman"/>
          <w:b/>
          <w:bCs/>
          <w:color w:val="000000"/>
          <w:sz w:val="24"/>
          <w:szCs w:val="24"/>
          <w:lang w:eastAsia="ru-RU"/>
        </w:rPr>
        <w:br/>
        <w:t xml:space="preserve">к </w:t>
      </w:r>
      <w:hyperlink w:anchor="sub_10000" w:history="1">
        <w:r w:rsidRPr="00653C39">
          <w:rPr>
            <w:rFonts w:ascii="Times New Roman" w:eastAsia="Times New Roman" w:hAnsi="Times New Roman" w:cs="Times New Roman"/>
            <w:b/>
            <w:color w:val="000000"/>
            <w:sz w:val="24"/>
            <w:szCs w:val="24"/>
            <w:lang w:eastAsia="ru-RU"/>
          </w:rPr>
          <w:t>Административному регламенту</w:t>
        </w:r>
      </w:hyperlink>
      <w:r w:rsidRPr="00653C39">
        <w:rPr>
          <w:rFonts w:ascii="Times New Roman" w:eastAsia="Times New Roman" w:hAnsi="Times New Roman" w:cs="Times New Roman"/>
          <w:b/>
          <w:bCs/>
          <w:color w:val="000000"/>
          <w:sz w:val="24"/>
          <w:szCs w:val="24"/>
          <w:lang w:eastAsia="ru-RU"/>
        </w:rPr>
        <w:br/>
        <w:t>администрации Цивильского</w:t>
      </w:r>
      <w:r w:rsidRPr="00653C39">
        <w:rPr>
          <w:rFonts w:ascii="Times New Roman" w:eastAsia="Times New Roman" w:hAnsi="Times New Roman" w:cs="Times New Roman"/>
          <w:b/>
          <w:bCs/>
          <w:color w:val="000000"/>
          <w:sz w:val="24"/>
          <w:szCs w:val="24"/>
          <w:lang w:eastAsia="ru-RU"/>
        </w:rPr>
        <w:br/>
        <w:t>муниципального округа по</w:t>
      </w:r>
      <w:r w:rsidRPr="00653C39">
        <w:rPr>
          <w:rFonts w:ascii="Times New Roman" w:eastAsia="Times New Roman" w:hAnsi="Times New Roman" w:cs="Times New Roman"/>
          <w:b/>
          <w:bCs/>
          <w:color w:val="000000"/>
          <w:sz w:val="24"/>
          <w:szCs w:val="24"/>
          <w:lang w:eastAsia="ru-RU"/>
        </w:rPr>
        <w:br/>
        <w:t>предоставлению муниципальной услуги</w:t>
      </w:r>
      <w:r w:rsidRPr="00653C39">
        <w:rPr>
          <w:rFonts w:ascii="Times New Roman" w:eastAsia="Times New Roman" w:hAnsi="Times New Roman" w:cs="Times New Roman"/>
          <w:b/>
          <w:bCs/>
          <w:color w:val="000000"/>
          <w:sz w:val="24"/>
          <w:szCs w:val="24"/>
          <w:lang w:eastAsia="ru-RU"/>
        </w:rPr>
        <w:br/>
        <w:t>"Выдача выписок из</w:t>
      </w:r>
      <w:r w:rsidRPr="00653C39">
        <w:rPr>
          <w:rFonts w:ascii="Times New Roman" w:eastAsia="Times New Roman" w:hAnsi="Times New Roman" w:cs="Times New Roman"/>
          <w:b/>
          <w:bCs/>
          <w:color w:val="000000"/>
          <w:sz w:val="24"/>
          <w:szCs w:val="24"/>
          <w:lang w:eastAsia="ru-RU"/>
        </w:rPr>
        <w:br/>
        <w:t>Реестра муниципального имущества</w:t>
      </w:r>
      <w:r w:rsidRPr="00653C39">
        <w:rPr>
          <w:rFonts w:ascii="Times New Roman" w:eastAsia="Times New Roman" w:hAnsi="Times New Roman" w:cs="Times New Roman"/>
          <w:b/>
          <w:bCs/>
          <w:color w:val="000000"/>
          <w:sz w:val="24"/>
          <w:szCs w:val="24"/>
          <w:lang w:eastAsia="ru-RU"/>
        </w:rPr>
        <w:br/>
        <w:t>Цивильского муниципального округа</w:t>
      </w:r>
      <w:r w:rsidRPr="00653C39">
        <w:rPr>
          <w:rFonts w:ascii="Times New Roman" w:eastAsia="Times New Roman" w:hAnsi="Times New Roman" w:cs="Times New Roman"/>
          <w:b/>
          <w:bCs/>
          <w:color w:val="000000"/>
          <w:sz w:val="24"/>
          <w:szCs w:val="24"/>
          <w:lang w:eastAsia="ru-RU"/>
        </w:rPr>
        <w:br/>
        <w:t>Чувашской Республики"</w:t>
      </w:r>
    </w:p>
    <w:bookmarkEnd w:id="70"/>
    <w:p w:rsidR="00BE520F" w:rsidRPr="00BE520F" w:rsidRDefault="00BE520F" w:rsidP="00BE52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Перечень</w:t>
      </w:r>
      <w:r w:rsidRPr="00BE520F">
        <w:rPr>
          <w:rFonts w:ascii="Times New Roman CYR" w:eastAsia="Times New Roman" w:hAnsi="Times New Roman CYR" w:cs="Times New Roman CYR"/>
          <w:b/>
          <w:bCs/>
          <w:color w:val="000000"/>
          <w:sz w:val="24"/>
          <w:szCs w:val="24"/>
          <w:lang w:eastAsia="ru-RU"/>
        </w:rPr>
        <w:br/>
        <w:t>признаков заявителей, уполномоченных лиц (представителей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5"/>
        <w:gridCol w:w="5069"/>
      </w:tblGrid>
      <w:tr w:rsidR="00BE520F" w:rsidRPr="00BE520F" w:rsidTr="004C45B9">
        <w:tc>
          <w:tcPr>
            <w:tcW w:w="5165" w:type="dxa"/>
            <w:tcBorders>
              <w:top w:val="single" w:sz="4" w:space="0" w:color="auto"/>
              <w:bottom w:val="single" w:sz="4" w:space="0" w:color="auto"/>
              <w:right w:val="single" w:sz="4" w:space="0" w:color="auto"/>
            </w:tcBorders>
          </w:tcPr>
          <w:p w:rsidR="00BE520F" w:rsidRPr="00BE520F" w:rsidRDefault="00BE520F" w:rsidP="00BE520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Признак заявителя, уполномоченного лица (представителя заявителя)</w:t>
            </w:r>
          </w:p>
        </w:tc>
        <w:tc>
          <w:tcPr>
            <w:tcW w:w="5069" w:type="dxa"/>
            <w:tcBorders>
              <w:top w:val="single" w:sz="4" w:space="0" w:color="auto"/>
              <w:left w:val="single" w:sz="4" w:space="0" w:color="auto"/>
              <w:bottom w:val="nil"/>
            </w:tcBorders>
          </w:tcPr>
          <w:p w:rsidR="00BE520F" w:rsidRPr="00BE520F" w:rsidRDefault="00BE520F" w:rsidP="00BE520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Значения признака заявителя, уполномоченного лица (представителя заявителя)</w:t>
            </w:r>
          </w:p>
        </w:tc>
      </w:tr>
      <w:tr w:rsidR="00BE520F" w:rsidRPr="00BE520F" w:rsidTr="004C45B9">
        <w:tc>
          <w:tcPr>
            <w:tcW w:w="5165" w:type="dxa"/>
            <w:tcBorders>
              <w:top w:val="single" w:sz="4" w:space="0" w:color="auto"/>
              <w:bottom w:val="single" w:sz="4" w:space="0" w:color="auto"/>
              <w:right w:val="single" w:sz="4" w:space="0" w:color="auto"/>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Статус заявителя</w:t>
            </w:r>
          </w:p>
        </w:tc>
        <w:tc>
          <w:tcPr>
            <w:tcW w:w="5069" w:type="dxa"/>
            <w:tcBorders>
              <w:top w:val="single" w:sz="4" w:space="0" w:color="auto"/>
              <w:left w:val="single" w:sz="4" w:space="0" w:color="auto"/>
              <w:bottom w:val="nil"/>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граждане, постоянно и (или) преимущественно проживающие на территории Чувашской Республики</w:t>
            </w:r>
          </w:p>
        </w:tc>
      </w:tr>
      <w:tr w:rsidR="00BE520F" w:rsidRPr="00BE520F" w:rsidTr="004C45B9">
        <w:tc>
          <w:tcPr>
            <w:tcW w:w="5165" w:type="dxa"/>
            <w:tcBorders>
              <w:top w:val="single" w:sz="4" w:space="0" w:color="auto"/>
              <w:bottom w:val="single" w:sz="4" w:space="0" w:color="auto"/>
              <w:right w:val="single" w:sz="4" w:space="0" w:color="auto"/>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Статус уполномоченного лица (представителя заявителя)</w:t>
            </w:r>
          </w:p>
        </w:tc>
        <w:tc>
          <w:tcPr>
            <w:tcW w:w="5069" w:type="dxa"/>
            <w:tcBorders>
              <w:top w:val="single" w:sz="4" w:space="0" w:color="auto"/>
              <w:left w:val="single" w:sz="4" w:space="0" w:color="auto"/>
              <w:bottom w:val="single" w:sz="4" w:space="0" w:color="auto"/>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ind w:firstLine="567"/>
        <w:contextualSpacing/>
        <w:jc w:val="both"/>
        <w:rPr>
          <w:rFonts w:ascii="Times New Roman" w:hAnsi="Times New Roman" w:cs="Times New Roman"/>
          <w:sz w:val="24"/>
          <w:szCs w:val="24"/>
        </w:rPr>
      </w:pPr>
    </w:p>
    <w:sectPr w:rsidR="00BE520F" w:rsidRPr="00BE520F"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C" w:rsidRDefault="00B651BC" w:rsidP="00C46FAB">
      <w:pPr>
        <w:spacing w:after="0" w:line="240" w:lineRule="auto"/>
      </w:pPr>
      <w:r>
        <w:separator/>
      </w:r>
    </w:p>
  </w:endnote>
  <w:endnote w:type="continuationSeparator" w:id="0">
    <w:p w:rsidR="00B651BC" w:rsidRDefault="00B651BC"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C" w:rsidRDefault="00B651BC" w:rsidP="00C46FAB">
      <w:pPr>
        <w:spacing w:after="0" w:line="240" w:lineRule="auto"/>
      </w:pPr>
      <w:r>
        <w:separator/>
      </w:r>
    </w:p>
  </w:footnote>
  <w:footnote w:type="continuationSeparator" w:id="0">
    <w:p w:rsidR="00B651BC" w:rsidRDefault="00B651BC"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332D7"/>
    <w:rsid w:val="00036299"/>
    <w:rsid w:val="00040B2A"/>
    <w:rsid w:val="00053BD5"/>
    <w:rsid w:val="00054069"/>
    <w:rsid w:val="00055B58"/>
    <w:rsid w:val="00057081"/>
    <w:rsid w:val="00057773"/>
    <w:rsid w:val="000713D1"/>
    <w:rsid w:val="00091770"/>
    <w:rsid w:val="000962FB"/>
    <w:rsid w:val="000A77F9"/>
    <w:rsid w:val="000B196C"/>
    <w:rsid w:val="000B412B"/>
    <w:rsid w:val="000C56C0"/>
    <w:rsid w:val="000D699C"/>
    <w:rsid w:val="000F282F"/>
    <w:rsid w:val="00103A18"/>
    <w:rsid w:val="00115C6C"/>
    <w:rsid w:val="0012464D"/>
    <w:rsid w:val="0012484E"/>
    <w:rsid w:val="001302AB"/>
    <w:rsid w:val="001321B9"/>
    <w:rsid w:val="00132C8A"/>
    <w:rsid w:val="00134810"/>
    <w:rsid w:val="00134B94"/>
    <w:rsid w:val="00136DEC"/>
    <w:rsid w:val="001443D3"/>
    <w:rsid w:val="001449E4"/>
    <w:rsid w:val="00156591"/>
    <w:rsid w:val="001623E7"/>
    <w:rsid w:val="00167C44"/>
    <w:rsid w:val="0017154B"/>
    <w:rsid w:val="001715A2"/>
    <w:rsid w:val="00180139"/>
    <w:rsid w:val="001A42CF"/>
    <w:rsid w:val="001A5B67"/>
    <w:rsid w:val="001B4FF3"/>
    <w:rsid w:val="001B6DA1"/>
    <w:rsid w:val="001C1828"/>
    <w:rsid w:val="001D278D"/>
    <w:rsid w:val="001D3E64"/>
    <w:rsid w:val="001D4815"/>
    <w:rsid w:val="001D7DBF"/>
    <w:rsid w:val="001E165A"/>
    <w:rsid w:val="001E4E4A"/>
    <w:rsid w:val="001E4EBF"/>
    <w:rsid w:val="001E6972"/>
    <w:rsid w:val="001E7549"/>
    <w:rsid w:val="001F57CC"/>
    <w:rsid w:val="00203568"/>
    <w:rsid w:val="002249B0"/>
    <w:rsid w:val="00225B00"/>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D46A7"/>
    <w:rsid w:val="002E2AAC"/>
    <w:rsid w:val="002E3A24"/>
    <w:rsid w:val="002E734C"/>
    <w:rsid w:val="00301EBB"/>
    <w:rsid w:val="00307DF9"/>
    <w:rsid w:val="00323ACD"/>
    <w:rsid w:val="0033286C"/>
    <w:rsid w:val="00332CC9"/>
    <w:rsid w:val="00332DA3"/>
    <w:rsid w:val="00335F4D"/>
    <w:rsid w:val="00342DD9"/>
    <w:rsid w:val="00355D8C"/>
    <w:rsid w:val="00363B5C"/>
    <w:rsid w:val="003A52AC"/>
    <w:rsid w:val="003B06DB"/>
    <w:rsid w:val="003B3095"/>
    <w:rsid w:val="003B4C1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EC9"/>
    <w:rsid w:val="00544ACE"/>
    <w:rsid w:val="005463F1"/>
    <w:rsid w:val="005463F4"/>
    <w:rsid w:val="005464D2"/>
    <w:rsid w:val="00564C4A"/>
    <w:rsid w:val="00565EC6"/>
    <w:rsid w:val="00576FAB"/>
    <w:rsid w:val="00577F6B"/>
    <w:rsid w:val="0058264A"/>
    <w:rsid w:val="00584692"/>
    <w:rsid w:val="00585CFE"/>
    <w:rsid w:val="005904D5"/>
    <w:rsid w:val="0059239C"/>
    <w:rsid w:val="005B5CF5"/>
    <w:rsid w:val="005D0A79"/>
    <w:rsid w:val="005E0187"/>
    <w:rsid w:val="005F1204"/>
    <w:rsid w:val="006006D8"/>
    <w:rsid w:val="00600CAC"/>
    <w:rsid w:val="00605566"/>
    <w:rsid w:val="00614FB5"/>
    <w:rsid w:val="006250F6"/>
    <w:rsid w:val="00634A9E"/>
    <w:rsid w:val="006360A7"/>
    <w:rsid w:val="00640809"/>
    <w:rsid w:val="006419A7"/>
    <w:rsid w:val="00651177"/>
    <w:rsid w:val="00653C39"/>
    <w:rsid w:val="00662D08"/>
    <w:rsid w:val="00676B8C"/>
    <w:rsid w:val="00691ABD"/>
    <w:rsid w:val="00692978"/>
    <w:rsid w:val="00695028"/>
    <w:rsid w:val="006A3832"/>
    <w:rsid w:val="006A4157"/>
    <w:rsid w:val="006B178C"/>
    <w:rsid w:val="006B672E"/>
    <w:rsid w:val="006C0ABB"/>
    <w:rsid w:val="006D6D41"/>
    <w:rsid w:val="006F3CD1"/>
    <w:rsid w:val="006F7EB9"/>
    <w:rsid w:val="00700B28"/>
    <w:rsid w:val="00702735"/>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417D"/>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74053"/>
    <w:rsid w:val="00883ECD"/>
    <w:rsid w:val="008907BB"/>
    <w:rsid w:val="00891181"/>
    <w:rsid w:val="008952DC"/>
    <w:rsid w:val="008A41A3"/>
    <w:rsid w:val="008A4EE0"/>
    <w:rsid w:val="008A50C2"/>
    <w:rsid w:val="008B5E89"/>
    <w:rsid w:val="008C0DCE"/>
    <w:rsid w:val="008E3ED8"/>
    <w:rsid w:val="008F208A"/>
    <w:rsid w:val="008F2873"/>
    <w:rsid w:val="008F2A16"/>
    <w:rsid w:val="00917BFF"/>
    <w:rsid w:val="00920445"/>
    <w:rsid w:val="00922EEA"/>
    <w:rsid w:val="0092590A"/>
    <w:rsid w:val="0092680B"/>
    <w:rsid w:val="0093423C"/>
    <w:rsid w:val="00944EA5"/>
    <w:rsid w:val="0095493C"/>
    <w:rsid w:val="00960E2A"/>
    <w:rsid w:val="00963C91"/>
    <w:rsid w:val="00965F61"/>
    <w:rsid w:val="00970B0E"/>
    <w:rsid w:val="00985B53"/>
    <w:rsid w:val="0099618C"/>
    <w:rsid w:val="00997961"/>
    <w:rsid w:val="009A2733"/>
    <w:rsid w:val="009B3827"/>
    <w:rsid w:val="009B5931"/>
    <w:rsid w:val="009D035E"/>
    <w:rsid w:val="009D3834"/>
    <w:rsid w:val="009E0E70"/>
    <w:rsid w:val="009E4B8D"/>
    <w:rsid w:val="009F0A5E"/>
    <w:rsid w:val="009F614E"/>
    <w:rsid w:val="00A0135A"/>
    <w:rsid w:val="00A10F2D"/>
    <w:rsid w:val="00A2408B"/>
    <w:rsid w:val="00A37730"/>
    <w:rsid w:val="00A40D97"/>
    <w:rsid w:val="00A43F17"/>
    <w:rsid w:val="00A760D5"/>
    <w:rsid w:val="00AA2A7A"/>
    <w:rsid w:val="00AA3077"/>
    <w:rsid w:val="00AC171C"/>
    <w:rsid w:val="00AC1781"/>
    <w:rsid w:val="00AC1C71"/>
    <w:rsid w:val="00AC2C5B"/>
    <w:rsid w:val="00AC32F0"/>
    <w:rsid w:val="00AC6EFE"/>
    <w:rsid w:val="00AE130F"/>
    <w:rsid w:val="00AE277D"/>
    <w:rsid w:val="00AE7155"/>
    <w:rsid w:val="00AF015C"/>
    <w:rsid w:val="00AF6036"/>
    <w:rsid w:val="00B21283"/>
    <w:rsid w:val="00B427A7"/>
    <w:rsid w:val="00B54B5E"/>
    <w:rsid w:val="00B60993"/>
    <w:rsid w:val="00B6138D"/>
    <w:rsid w:val="00B651BC"/>
    <w:rsid w:val="00B66EED"/>
    <w:rsid w:val="00B67AB1"/>
    <w:rsid w:val="00B7160D"/>
    <w:rsid w:val="00B877A4"/>
    <w:rsid w:val="00B92385"/>
    <w:rsid w:val="00B96FC0"/>
    <w:rsid w:val="00BB196F"/>
    <w:rsid w:val="00BD4D2D"/>
    <w:rsid w:val="00BD5059"/>
    <w:rsid w:val="00BE520F"/>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67F6"/>
    <w:rsid w:val="00CA3D85"/>
    <w:rsid w:val="00CB0207"/>
    <w:rsid w:val="00CC6923"/>
    <w:rsid w:val="00CD7E14"/>
    <w:rsid w:val="00CF1D4A"/>
    <w:rsid w:val="00CF7774"/>
    <w:rsid w:val="00D04374"/>
    <w:rsid w:val="00D21D98"/>
    <w:rsid w:val="00D25A6B"/>
    <w:rsid w:val="00D371C5"/>
    <w:rsid w:val="00D46EE9"/>
    <w:rsid w:val="00D52121"/>
    <w:rsid w:val="00D53AFE"/>
    <w:rsid w:val="00D66F4C"/>
    <w:rsid w:val="00D754A2"/>
    <w:rsid w:val="00D83ECB"/>
    <w:rsid w:val="00D9177E"/>
    <w:rsid w:val="00D9367A"/>
    <w:rsid w:val="00D937E0"/>
    <w:rsid w:val="00D970B9"/>
    <w:rsid w:val="00DA24C4"/>
    <w:rsid w:val="00DB1219"/>
    <w:rsid w:val="00DB24C0"/>
    <w:rsid w:val="00DB3CD6"/>
    <w:rsid w:val="00DB4FF2"/>
    <w:rsid w:val="00DC48A3"/>
    <w:rsid w:val="00DD7765"/>
    <w:rsid w:val="00DE2FE6"/>
    <w:rsid w:val="00DE421A"/>
    <w:rsid w:val="00DF2DFC"/>
    <w:rsid w:val="00DF5B1F"/>
    <w:rsid w:val="00E042FE"/>
    <w:rsid w:val="00E07AA2"/>
    <w:rsid w:val="00E13360"/>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C48"/>
    <w:rsid w:val="00F45C6E"/>
    <w:rsid w:val="00F80012"/>
    <w:rsid w:val="00F86E4A"/>
    <w:rsid w:val="00F902BD"/>
    <w:rsid w:val="00F93A81"/>
    <w:rsid w:val="00F974C5"/>
    <w:rsid w:val="00FB249F"/>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2177515/2110" TargetMode="External"/><Relationship Id="rId34" Type="http://schemas.openxmlformats.org/officeDocument/2006/relationships/hyperlink" Target="http://internet.garant.ru/document/redirect/12177515/705" TargetMode="External"/><Relationship Id="rId42" Type="http://schemas.openxmlformats.org/officeDocument/2006/relationships/hyperlink" Target="http://internet.garant.ru/document/redirect/17520999/1068" TargetMode="External"/><Relationship Id="rId47" Type="http://schemas.openxmlformats.org/officeDocument/2006/relationships/hyperlink" Target="http://internet.garant.ru/document/redirect/12177515/16011"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2177515/1601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0164504/3"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77515/1101"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2177515/16011"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77515/2120"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705" TargetMode="External"/><Relationship Id="rId43" Type="http://schemas.openxmlformats.org/officeDocument/2006/relationships/hyperlink" Target="http://internet.garant.ru/document/redirect/17520999/1852" TargetMode="External"/><Relationship Id="rId48"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17520999/1068" TargetMode="External"/><Relationship Id="rId8" Type="http://schemas.openxmlformats.org/officeDocument/2006/relationships/endnotes" Target="endnotes.xml"/><Relationship Id="rId51" Type="http://schemas.openxmlformats.org/officeDocument/2006/relationships/hyperlink" Target="http://internet.garant.ru/document/redirect/12177515/11027" TargetMode="Externa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7520999/824" TargetMode="External"/><Relationship Id="rId33" Type="http://schemas.openxmlformats.org/officeDocument/2006/relationships/hyperlink" Target="http://internet.garant.ru/document/redirect/12148567/4" TargetMode="External"/><Relationship Id="rId38" Type="http://schemas.openxmlformats.org/officeDocument/2006/relationships/hyperlink" Target="http://internet.garant.ru/document/redirect/12177515/1102" TargetMode="External"/><Relationship Id="rId46" Type="http://schemas.openxmlformats.org/officeDocument/2006/relationships/hyperlink" Target="http://internet.garant.ru/document/redirect/12177515/16011" TargetMode="External"/><Relationship Id="rId59" Type="http://schemas.openxmlformats.org/officeDocument/2006/relationships/theme" Target="theme/theme1.xml"/><Relationship Id="rId20" Type="http://schemas.openxmlformats.org/officeDocument/2006/relationships/hyperlink" Target="http://internet.garant.ru/document/redirect/12184522/0" TargetMode="External"/><Relationship Id="rId41" Type="http://schemas.openxmlformats.org/officeDocument/2006/relationships/hyperlink" Target="http://internet.garant.ru/document/redirect/17520999/824" TargetMode="External"/><Relationship Id="rId54" Type="http://schemas.openxmlformats.org/officeDocument/2006/relationships/hyperlink" Target="http://internet.garant.ru/document/redirect/1010267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2177515/16011" TargetMode="External"/><Relationship Id="rId57" Type="http://schemas.openxmlformats.org/officeDocument/2006/relationships/hyperlink" Target="http://internet.garant.ru/document/redirect/17520999/824"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76817060/140118"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9AC27-FB29-4A2E-8B16-1ACEC378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19</Pages>
  <Words>8436</Words>
  <Characters>48089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435</cp:revision>
  <cp:lastPrinted>2023-02-02T08:47:00Z</cp:lastPrinted>
  <dcterms:created xsi:type="dcterms:W3CDTF">2022-12-08T12:08:00Z</dcterms:created>
  <dcterms:modified xsi:type="dcterms:W3CDTF">2023-04-17T05:15:00Z</dcterms:modified>
</cp:coreProperties>
</file>