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7D2BA2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C456FD">
              <w:rPr>
                <w:b/>
              </w:rPr>
              <w:t>40</w:t>
            </w:r>
            <w:r w:rsidR="002117F6">
              <w:rPr>
                <w:b/>
              </w:rPr>
              <w:t xml:space="preserve"> от </w:t>
            </w:r>
            <w:r w:rsidR="00C456FD">
              <w:rPr>
                <w:b/>
              </w:rPr>
              <w:t>18</w:t>
            </w:r>
            <w:r w:rsidR="00371A1F">
              <w:rPr>
                <w:b/>
              </w:rPr>
              <w:t xml:space="preserve"> </w:t>
            </w:r>
            <w:r w:rsidR="00883182">
              <w:rPr>
                <w:b/>
              </w:rPr>
              <w:t>июня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align>center</wp:align>
            </wp:positionH>
            <wp:positionV relativeFrom="paragraph">
              <wp:posOffset>469900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17262D" w:rsidRDefault="0017262D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C456FD">
        <w:rPr>
          <w:rFonts w:asciiTheme="majorHAnsi" w:hAnsiTheme="majorHAnsi"/>
          <w:b/>
          <w:sz w:val="21"/>
          <w:szCs w:val="21"/>
        </w:rPr>
        <w:t>17</w:t>
      </w:r>
      <w:r w:rsidR="00BB3795">
        <w:rPr>
          <w:rFonts w:asciiTheme="majorHAnsi" w:hAnsiTheme="majorHAnsi"/>
          <w:b/>
          <w:sz w:val="21"/>
          <w:szCs w:val="21"/>
        </w:rPr>
        <w:t>.06</w:t>
      </w:r>
      <w:r>
        <w:rPr>
          <w:rFonts w:asciiTheme="majorHAnsi" w:hAnsiTheme="majorHAnsi"/>
          <w:b/>
          <w:sz w:val="21"/>
          <w:szCs w:val="21"/>
        </w:rPr>
        <w:t>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 w:rsidR="00E42778">
        <w:rPr>
          <w:rFonts w:asciiTheme="majorHAnsi" w:hAnsiTheme="majorHAnsi"/>
          <w:b/>
          <w:sz w:val="21"/>
          <w:szCs w:val="21"/>
        </w:rPr>
        <w:t xml:space="preserve"> </w:t>
      </w:r>
    </w:p>
    <w:p w:rsidR="00C456FD" w:rsidRPr="00C456FD" w:rsidRDefault="00C456FD" w:rsidP="00C456F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>593</w:t>
      </w:r>
    </w:p>
    <w:p w:rsidR="00BB3795" w:rsidRDefault="00C456FD" w:rsidP="0017262D">
      <w:pPr>
        <w:ind w:right="367"/>
        <w:jc w:val="both"/>
        <w:rPr>
          <w:b/>
          <w:i/>
          <w:sz w:val="24"/>
          <w:szCs w:val="24"/>
        </w:rPr>
      </w:pPr>
      <w:r w:rsidRPr="00C456FD">
        <w:rPr>
          <w:b/>
          <w:i/>
          <w:sz w:val="24"/>
          <w:szCs w:val="24"/>
        </w:rPr>
        <w:t>«О внесении изменений в постановление администрации Комсомольского муниципального округа Чувашской Республики от 23 апреля 2024 года № 373 «Об утверждении Положения об организации питания обучающихся в общеобразовательных организациях Комсомольского муниципального округа»</w:t>
      </w:r>
    </w:p>
    <w:p w:rsidR="00C456FD" w:rsidRDefault="00C456FD" w:rsidP="0017262D">
      <w:pPr>
        <w:ind w:right="367"/>
        <w:jc w:val="both"/>
        <w:rPr>
          <w:b/>
          <w:i/>
          <w:sz w:val="24"/>
          <w:szCs w:val="24"/>
        </w:rPr>
      </w:pPr>
    </w:p>
    <w:p w:rsidR="00C456FD" w:rsidRPr="00C456FD" w:rsidRDefault="00C456FD" w:rsidP="00C456FD">
      <w:pPr>
        <w:suppressAutoHyphens/>
        <w:rPr>
          <w:sz w:val="20"/>
          <w:szCs w:val="20"/>
          <w:lang w:eastAsia="ar-SA"/>
        </w:rPr>
      </w:pPr>
      <w:r w:rsidRPr="00C456FD">
        <w:rPr>
          <w:sz w:val="20"/>
          <w:szCs w:val="20"/>
          <w:lang w:eastAsia="ar-SA"/>
        </w:rPr>
        <w:t xml:space="preserve">Администрация Комсомольского муниципального округа п о с </w:t>
      </w:r>
      <w:proofErr w:type="gramStart"/>
      <w:r w:rsidRPr="00C456FD">
        <w:rPr>
          <w:sz w:val="20"/>
          <w:szCs w:val="20"/>
          <w:lang w:eastAsia="ar-SA"/>
        </w:rPr>
        <w:t>т</w:t>
      </w:r>
      <w:proofErr w:type="gramEnd"/>
      <w:r w:rsidRPr="00C456FD">
        <w:rPr>
          <w:sz w:val="20"/>
          <w:szCs w:val="20"/>
          <w:lang w:eastAsia="ar-SA"/>
        </w:rPr>
        <w:t xml:space="preserve"> а н о в л я е т:</w:t>
      </w:r>
    </w:p>
    <w:p w:rsidR="00C456FD" w:rsidRPr="00C456FD" w:rsidRDefault="00C456FD" w:rsidP="00C456FD">
      <w:pPr>
        <w:jc w:val="both"/>
        <w:rPr>
          <w:sz w:val="20"/>
          <w:szCs w:val="20"/>
          <w:lang w:eastAsia="ar-SA"/>
        </w:rPr>
      </w:pPr>
      <w:r w:rsidRPr="00C456FD">
        <w:rPr>
          <w:sz w:val="20"/>
          <w:szCs w:val="20"/>
          <w:lang w:eastAsia="ar-SA"/>
        </w:rPr>
        <w:t xml:space="preserve">        1. Внести в Положение об организации питания обучающихся в общеобразовательных организациях Комсомольского муниципального округа, утвержденное постановлением администрации Комсомольского муниципального округа Чувашской Республики от 23 апреля 2024 года № 373 </w:t>
      </w:r>
      <w:r w:rsidRPr="00C456FD">
        <w:rPr>
          <w:sz w:val="20"/>
          <w:szCs w:val="20"/>
        </w:rPr>
        <w:t xml:space="preserve">«Об утверждении Положения об организации питания обучающихся в общеобразовательных организациях Комсомольского муниципального округа», </w:t>
      </w:r>
      <w:r w:rsidRPr="00C456FD">
        <w:rPr>
          <w:sz w:val="20"/>
          <w:szCs w:val="20"/>
          <w:lang w:eastAsia="ar-SA"/>
        </w:rPr>
        <w:t>следующие изменения:</w:t>
      </w:r>
    </w:p>
    <w:p w:rsidR="00C456FD" w:rsidRPr="00C456FD" w:rsidRDefault="00C456FD" w:rsidP="00C456FD">
      <w:pPr>
        <w:jc w:val="both"/>
        <w:rPr>
          <w:sz w:val="20"/>
          <w:szCs w:val="20"/>
          <w:lang w:eastAsia="ar-SA"/>
        </w:rPr>
      </w:pPr>
      <w:r w:rsidRPr="00C456FD">
        <w:rPr>
          <w:sz w:val="20"/>
          <w:szCs w:val="20"/>
          <w:lang w:eastAsia="ar-SA"/>
        </w:rPr>
        <w:t xml:space="preserve">        абзац двенадцатый пункта 4.1 признать утратившим силу;</w:t>
      </w:r>
    </w:p>
    <w:p w:rsidR="00C456FD" w:rsidRPr="00C456FD" w:rsidRDefault="00C456FD" w:rsidP="00C456FD">
      <w:pPr>
        <w:jc w:val="both"/>
        <w:rPr>
          <w:sz w:val="20"/>
          <w:szCs w:val="20"/>
          <w:lang w:eastAsia="ar-SA"/>
        </w:rPr>
      </w:pPr>
      <w:r w:rsidRPr="00C456FD">
        <w:rPr>
          <w:sz w:val="20"/>
          <w:szCs w:val="20"/>
          <w:lang w:eastAsia="ar-SA"/>
        </w:rPr>
        <w:t xml:space="preserve">        абзац семнадцатый пункта 4.1 изложить в следующей редакции:</w:t>
      </w:r>
    </w:p>
    <w:p w:rsidR="00C456FD" w:rsidRPr="00C456FD" w:rsidRDefault="00C456FD" w:rsidP="00C456FD">
      <w:pPr>
        <w:contextualSpacing/>
        <w:jc w:val="both"/>
        <w:rPr>
          <w:sz w:val="20"/>
          <w:szCs w:val="20"/>
        </w:rPr>
      </w:pPr>
      <w:r w:rsidRPr="00C456FD">
        <w:rPr>
          <w:sz w:val="20"/>
          <w:szCs w:val="20"/>
        </w:rPr>
        <w:t xml:space="preserve">        «Льготное питание не предоставляется обучающимся в выходные и праздничные дни, дни каникулярного периода, дни отсутствия, обучающегося в общеобразовательной организации, при этом выплата денежной компенсации за пропущенные дни и отказ от питания не производится (отказ от предоставления питания по медицинским показаниям не влечет отказ в предоставлении компенсации).».</w:t>
      </w:r>
    </w:p>
    <w:p w:rsidR="00C456FD" w:rsidRDefault="00C456FD" w:rsidP="00C456FD">
      <w:pPr>
        <w:contextualSpacing/>
        <w:jc w:val="both"/>
        <w:rPr>
          <w:sz w:val="26"/>
          <w:szCs w:val="26"/>
        </w:rPr>
      </w:pPr>
      <w:r w:rsidRPr="00C456FD">
        <w:rPr>
          <w:sz w:val="20"/>
          <w:szCs w:val="20"/>
        </w:rPr>
        <w:t xml:space="preserve">        2. Настоящее постановление вступает в силу после его официального опубликования</w:t>
      </w:r>
      <w:r>
        <w:rPr>
          <w:sz w:val="26"/>
          <w:szCs w:val="26"/>
        </w:rPr>
        <w:t>.</w:t>
      </w:r>
    </w:p>
    <w:p w:rsidR="00C456FD" w:rsidRPr="00C456FD" w:rsidRDefault="00C456FD" w:rsidP="0017262D">
      <w:pPr>
        <w:ind w:right="367"/>
        <w:jc w:val="both"/>
        <w:rPr>
          <w:b/>
          <w:i/>
          <w:sz w:val="24"/>
          <w:szCs w:val="24"/>
        </w:rPr>
      </w:pPr>
    </w:p>
    <w:p w:rsidR="0017262D" w:rsidRPr="001C73A4" w:rsidRDefault="00E42778" w:rsidP="0017262D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="0017262D"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17262D" w:rsidRDefault="0017262D" w:rsidP="0017262D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</w:t>
      </w:r>
      <w:r w:rsidR="00E42778">
        <w:rPr>
          <w:i/>
          <w:sz w:val="20"/>
          <w:szCs w:val="20"/>
        </w:rPr>
        <w:t xml:space="preserve">                               Н.Н. Раськин </w:t>
      </w:r>
    </w:p>
    <w:p w:rsidR="0017262D" w:rsidRDefault="00C456FD" w:rsidP="0017262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593 от 17</w:t>
      </w:r>
      <w:r w:rsidR="00BB3795">
        <w:rPr>
          <w:i/>
          <w:sz w:val="20"/>
          <w:szCs w:val="20"/>
        </w:rPr>
        <w:t>.06</w:t>
      </w:r>
      <w:r w:rsidR="0017262D">
        <w:rPr>
          <w:i/>
          <w:sz w:val="20"/>
          <w:szCs w:val="20"/>
        </w:rPr>
        <w:t>.2024г</w:t>
      </w:r>
    </w:p>
    <w:p w:rsidR="00EF7BB4" w:rsidRDefault="00EF7BB4" w:rsidP="00EF7BB4">
      <w:pPr>
        <w:jc w:val="both"/>
        <w:rPr>
          <w:b/>
          <w:sz w:val="24"/>
          <w:szCs w:val="24"/>
        </w:rPr>
      </w:pPr>
    </w:p>
    <w:p w:rsidR="00C456FD" w:rsidRDefault="00C456FD" w:rsidP="00EF7BB4">
      <w:pPr>
        <w:jc w:val="both"/>
        <w:rPr>
          <w:rStyle w:val="af8"/>
          <w:sz w:val="24"/>
          <w:szCs w:val="24"/>
        </w:rPr>
      </w:pPr>
    </w:p>
    <w:p w:rsidR="00EF7BB4" w:rsidRDefault="00EF7BB4" w:rsidP="00EF7BB4">
      <w:pPr>
        <w:jc w:val="both"/>
        <w:rPr>
          <w:rStyle w:val="af8"/>
          <w:sz w:val="24"/>
          <w:szCs w:val="24"/>
        </w:rPr>
      </w:pPr>
    </w:p>
    <w:p w:rsidR="00EF7BB4" w:rsidRDefault="00EF7BB4" w:rsidP="00E42778">
      <w:pPr>
        <w:jc w:val="both"/>
        <w:rPr>
          <w:b/>
          <w:sz w:val="28"/>
          <w:szCs w:val="24"/>
          <w:lang w:eastAsia="ru-RU"/>
        </w:rPr>
      </w:pPr>
    </w:p>
    <w:p w:rsidR="00C456FD" w:rsidRDefault="00C456FD" w:rsidP="00C456F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17.06.2024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</w:t>
      </w:r>
    </w:p>
    <w:p w:rsidR="00C456FD" w:rsidRDefault="00C456FD" w:rsidP="00C456F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>594</w:t>
      </w:r>
    </w:p>
    <w:p w:rsidR="00C456FD" w:rsidRDefault="00C456FD" w:rsidP="00C456FD">
      <w:pPr>
        <w:ind w:right="283"/>
        <w:contextualSpacing/>
        <w:jc w:val="both"/>
        <w:rPr>
          <w:b/>
          <w:i/>
          <w:sz w:val="26"/>
          <w:szCs w:val="26"/>
          <w:lang w:eastAsia="ru-RU"/>
        </w:rPr>
      </w:pPr>
      <w:r w:rsidRPr="00C456FD">
        <w:rPr>
          <w:b/>
          <w:i/>
          <w:sz w:val="26"/>
          <w:szCs w:val="26"/>
          <w:lang w:eastAsia="ru-RU"/>
        </w:rPr>
        <w:t xml:space="preserve">«О проведении </w:t>
      </w:r>
      <w:r w:rsidRPr="00C456FD">
        <w:rPr>
          <w:b/>
          <w:i/>
          <w:sz w:val="26"/>
          <w:szCs w:val="26"/>
          <w:lang w:val="en-US" w:eastAsia="ru-RU"/>
        </w:rPr>
        <w:t>V</w:t>
      </w:r>
      <w:r w:rsidRPr="00C456FD">
        <w:rPr>
          <w:b/>
          <w:i/>
          <w:sz w:val="26"/>
          <w:szCs w:val="26"/>
          <w:lang w:eastAsia="ru-RU"/>
        </w:rPr>
        <w:t xml:space="preserve"> любительского профсоюзного велопробега «100 км – Потому </w:t>
      </w:r>
      <w:proofErr w:type="spellStart"/>
      <w:r w:rsidRPr="00C456FD">
        <w:rPr>
          <w:b/>
          <w:i/>
          <w:sz w:val="26"/>
          <w:szCs w:val="26"/>
          <w:lang w:eastAsia="ru-RU"/>
        </w:rPr>
        <w:t>чТо</w:t>
      </w:r>
      <w:proofErr w:type="spellEnd"/>
      <w:r w:rsidRPr="00C456FD">
        <w:rPr>
          <w:b/>
          <w:i/>
          <w:sz w:val="26"/>
          <w:szCs w:val="26"/>
          <w:lang w:eastAsia="ru-RU"/>
        </w:rPr>
        <w:t xml:space="preserve"> мы Вместе»</w:t>
      </w:r>
    </w:p>
    <w:p w:rsidR="00C456FD" w:rsidRPr="00C456FD" w:rsidRDefault="00C456FD" w:rsidP="00C456FD">
      <w:pPr>
        <w:ind w:right="283"/>
        <w:contextualSpacing/>
        <w:jc w:val="both"/>
        <w:rPr>
          <w:b/>
          <w:i/>
          <w:sz w:val="20"/>
          <w:szCs w:val="20"/>
          <w:lang w:eastAsia="ru-RU"/>
        </w:rPr>
      </w:pPr>
    </w:p>
    <w:p w:rsidR="00C456FD" w:rsidRPr="00C456FD" w:rsidRDefault="00C456FD" w:rsidP="00C456FD">
      <w:pPr>
        <w:ind w:firstLine="567"/>
        <w:contextualSpacing/>
        <w:jc w:val="both"/>
        <w:rPr>
          <w:sz w:val="20"/>
          <w:szCs w:val="20"/>
          <w:lang w:eastAsia="ru-RU"/>
        </w:rPr>
      </w:pPr>
      <w:r w:rsidRPr="00C456FD">
        <w:rPr>
          <w:sz w:val="20"/>
          <w:szCs w:val="20"/>
          <w:lang w:eastAsia="ru-RU"/>
        </w:rPr>
        <w:t xml:space="preserve">В соответствии с календарным планом спортивно-массовых мероприятий Комсомольского муниципального округа на 2024 год, в целях пропаганды здорового образа жизни населения, привлечения всех категорий граждан Российской Федерации к систематическим занятиям физической культурой, популяризации массовых видов спорта и профсоюзного движения администрация Комсомольского муниципального округа Чувашской Республики </w:t>
      </w:r>
      <w:r w:rsidRPr="00C456FD">
        <w:rPr>
          <w:kern w:val="1"/>
          <w:sz w:val="20"/>
          <w:szCs w:val="20"/>
          <w:lang w:eastAsia="ru-RU"/>
        </w:rPr>
        <w:t xml:space="preserve">п о с </w:t>
      </w:r>
      <w:proofErr w:type="gramStart"/>
      <w:r w:rsidRPr="00C456FD">
        <w:rPr>
          <w:kern w:val="1"/>
          <w:sz w:val="20"/>
          <w:szCs w:val="20"/>
          <w:lang w:eastAsia="ru-RU"/>
        </w:rPr>
        <w:t>т</w:t>
      </w:r>
      <w:proofErr w:type="gramEnd"/>
      <w:r w:rsidRPr="00C456FD">
        <w:rPr>
          <w:kern w:val="1"/>
          <w:sz w:val="20"/>
          <w:szCs w:val="20"/>
          <w:lang w:eastAsia="ru-RU"/>
        </w:rPr>
        <w:t xml:space="preserve"> а н о в л я е т:</w:t>
      </w:r>
    </w:p>
    <w:p w:rsidR="00C456FD" w:rsidRPr="00C456FD" w:rsidRDefault="00C456FD" w:rsidP="00C456FD">
      <w:pPr>
        <w:ind w:firstLine="567"/>
        <w:contextualSpacing/>
        <w:jc w:val="both"/>
        <w:rPr>
          <w:sz w:val="20"/>
          <w:szCs w:val="20"/>
          <w:lang w:eastAsia="ru-RU"/>
        </w:rPr>
      </w:pPr>
      <w:r w:rsidRPr="00C456FD">
        <w:rPr>
          <w:sz w:val="20"/>
          <w:szCs w:val="20"/>
          <w:lang w:eastAsia="ru-RU"/>
        </w:rPr>
        <w:t xml:space="preserve">1. Провести </w:t>
      </w:r>
      <w:r w:rsidRPr="00C456FD">
        <w:rPr>
          <w:sz w:val="20"/>
          <w:szCs w:val="20"/>
          <w:lang w:val="en-US" w:eastAsia="ru-RU"/>
        </w:rPr>
        <w:t>V</w:t>
      </w:r>
      <w:r w:rsidRPr="00C456FD">
        <w:rPr>
          <w:sz w:val="20"/>
          <w:szCs w:val="20"/>
          <w:lang w:eastAsia="ru-RU"/>
        </w:rPr>
        <w:t xml:space="preserve"> любительский профсоюзный велопробег «100 км – Потому </w:t>
      </w:r>
      <w:proofErr w:type="spellStart"/>
      <w:r w:rsidRPr="00C456FD">
        <w:rPr>
          <w:sz w:val="20"/>
          <w:szCs w:val="20"/>
          <w:lang w:eastAsia="ru-RU"/>
        </w:rPr>
        <w:t>чТо</w:t>
      </w:r>
      <w:proofErr w:type="spellEnd"/>
      <w:r w:rsidRPr="00C456FD">
        <w:rPr>
          <w:sz w:val="20"/>
          <w:szCs w:val="20"/>
          <w:lang w:eastAsia="ru-RU"/>
        </w:rPr>
        <w:t xml:space="preserve"> мы Вместе»» на территории Комсомольского муниципального округа 06 июля 2024 года. Начало старта в 09:00 часов с площади администрации Комсомольского МО: с. Комсомольское, ул. Заводская, д. 57.</w:t>
      </w:r>
    </w:p>
    <w:p w:rsidR="00C456FD" w:rsidRPr="00C456FD" w:rsidRDefault="00C456FD" w:rsidP="00C456FD">
      <w:pPr>
        <w:ind w:firstLine="567"/>
        <w:contextualSpacing/>
        <w:jc w:val="both"/>
        <w:rPr>
          <w:sz w:val="20"/>
          <w:szCs w:val="20"/>
          <w:lang w:eastAsia="ru-RU"/>
        </w:rPr>
      </w:pPr>
      <w:r w:rsidRPr="00C456FD">
        <w:rPr>
          <w:sz w:val="20"/>
          <w:szCs w:val="20"/>
          <w:lang w:eastAsia="ru-RU"/>
        </w:rPr>
        <w:t xml:space="preserve">2. Утвердить: </w:t>
      </w:r>
    </w:p>
    <w:p w:rsidR="00C456FD" w:rsidRPr="00C456FD" w:rsidRDefault="00C456FD" w:rsidP="00C456FD">
      <w:pPr>
        <w:ind w:firstLine="567"/>
        <w:contextualSpacing/>
        <w:jc w:val="both"/>
        <w:rPr>
          <w:sz w:val="20"/>
          <w:szCs w:val="20"/>
          <w:lang w:eastAsia="ru-RU"/>
        </w:rPr>
      </w:pPr>
      <w:r w:rsidRPr="00C456FD">
        <w:rPr>
          <w:sz w:val="20"/>
          <w:szCs w:val="20"/>
          <w:lang w:eastAsia="ru-RU"/>
        </w:rPr>
        <w:t xml:space="preserve">- положение о проведении V любительского профсоюзного велопробега «100 км – Потому </w:t>
      </w:r>
      <w:proofErr w:type="spellStart"/>
      <w:r w:rsidRPr="00C456FD">
        <w:rPr>
          <w:sz w:val="20"/>
          <w:szCs w:val="20"/>
          <w:lang w:eastAsia="ru-RU"/>
        </w:rPr>
        <w:t>чТо</w:t>
      </w:r>
      <w:proofErr w:type="spellEnd"/>
      <w:r w:rsidRPr="00C456FD">
        <w:rPr>
          <w:sz w:val="20"/>
          <w:szCs w:val="20"/>
          <w:lang w:eastAsia="ru-RU"/>
        </w:rPr>
        <w:t xml:space="preserve"> мы Вместе» (приложение № 1);</w:t>
      </w:r>
    </w:p>
    <w:p w:rsidR="00C456FD" w:rsidRPr="00C456FD" w:rsidRDefault="00C456FD" w:rsidP="00C456FD">
      <w:pPr>
        <w:ind w:firstLine="567"/>
        <w:contextualSpacing/>
        <w:jc w:val="both"/>
        <w:rPr>
          <w:sz w:val="20"/>
          <w:szCs w:val="20"/>
          <w:lang w:eastAsia="ru-RU"/>
        </w:rPr>
      </w:pPr>
      <w:r w:rsidRPr="00C456FD">
        <w:rPr>
          <w:sz w:val="20"/>
          <w:szCs w:val="20"/>
          <w:lang w:eastAsia="ru-RU"/>
        </w:rPr>
        <w:t xml:space="preserve">- состав организационного комитета по подготовке и проведению V любительского профсоюзного велопробега «100 км – Потому </w:t>
      </w:r>
      <w:proofErr w:type="spellStart"/>
      <w:r w:rsidRPr="00C456FD">
        <w:rPr>
          <w:sz w:val="20"/>
          <w:szCs w:val="20"/>
          <w:lang w:eastAsia="ru-RU"/>
        </w:rPr>
        <w:t>чТо</w:t>
      </w:r>
      <w:proofErr w:type="spellEnd"/>
      <w:r w:rsidRPr="00C456FD">
        <w:rPr>
          <w:sz w:val="20"/>
          <w:szCs w:val="20"/>
          <w:lang w:eastAsia="ru-RU"/>
        </w:rPr>
        <w:t xml:space="preserve"> мы Вместе» (приложение № 2).</w:t>
      </w:r>
    </w:p>
    <w:p w:rsidR="00C456FD" w:rsidRPr="00C456FD" w:rsidRDefault="00C456FD" w:rsidP="00C456FD">
      <w:pPr>
        <w:ind w:firstLine="567"/>
        <w:contextualSpacing/>
        <w:jc w:val="both"/>
        <w:rPr>
          <w:sz w:val="20"/>
          <w:szCs w:val="20"/>
          <w:lang w:eastAsia="ru-RU"/>
        </w:rPr>
      </w:pPr>
      <w:r w:rsidRPr="00C456FD">
        <w:rPr>
          <w:sz w:val="20"/>
          <w:szCs w:val="20"/>
          <w:lang w:eastAsia="ru-RU"/>
        </w:rPr>
        <w:t>3. Контроль за исполнением настоящего постановления возложить на отдел образования администрации Комсомольского муниципального округа.</w:t>
      </w:r>
    </w:p>
    <w:p w:rsidR="00C456FD" w:rsidRPr="00C456FD" w:rsidRDefault="00C456FD" w:rsidP="00C456FD">
      <w:pPr>
        <w:suppressAutoHyphens/>
        <w:ind w:firstLine="567"/>
        <w:jc w:val="both"/>
        <w:rPr>
          <w:kern w:val="1"/>
          <w:sz w:val="20"/>
          <w:szCs w:val="20"/>
          <w:lang w:eastAsia="ru-RU"/>
        </w:rPr>
      </w:pPr>
      <w:r w:rsidRPr="00C456FD">
        <w:rPr>
          <w:sz w:val="20"/>
          <w:szCs w:val="20"/>
          <w:lang w:eastAsia="ru-RU"/>
        </w:rPr>
        <w:t xml:space="preserve">4. Настоящее </w:t>
      </w:r>
      <w:r w:rsidRPr="00C456FD">
        <w:rPr>
          <w:iCs/>
          <w:sz w:val="20"/>
          <w:szCs w:val="20"/>
          <w:lang w:eastAsia="ru-RU"/>
        </w:rPr>
        <w:t xml:space="preserve">постановление </w:t>
      </w:r>
      <w:r w:rsidRPr="00C456FD">
        <w:rPr>
          <w:sz w:val="20"/>
          <w:szCs w:val="20"/>
          <w:lang w:eastAsia="ru-RU"/>
        </w:rPr>
        <w:t xml:space="preserve">вступает в силу после его </w:t>
      </w:r>
      <w:hyperlink r:id="rId9" w:anchor="/document/404561901/entry/0" w:history="1">
        <w:r w:rsidRPr="00C456FD">
          <w:rPr>
            <w:sz w:val="20"/>
            <w:szCs w:val="20"/>
            <w:lang w:eastAsia="ru-RU"/>
          </w:rPr>
          <w:t>официального опубликования</w:t>
        </w:r>
      </w:hyperlink>
      <w:r w:rsidRPr="00C456FD">
        <w:rPr>
          <w:sz w:val="20"/>
          <w:szCs w:val="20"/>
          <w:lang w:eastAsia="ru-RU"/>
        </w:rPr>
        <w:t xml:space="preserve"> в периодическом печатном издании «Вестник Комсомольского муниципального округа».</w:t>
      </w:r>
    </w:p>
    <w:p w:rsidR="00172E98" w:rsidRDefault="00172E98" w:rsidP="00C456FD">
      <w:pPr>
        <w:pStyle w:val="a3"/>
        <w:jc w:val="both"/>
        <w:rPr>
          <w:i/>
          <w:sz w:val="20"/>
          <w:szCs w:val="20"/>
          <w:lang w:val="ru-RU"/>
        </w:rPr>
      </w:pPr>
    </w:p>
    <w:p w:rsidR="00C456FD" w:rsidRPr="001C73A4" w:rsidRDefault="00C456FD" w:rsidP="00C456FD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C456FD" w:rsidRDefault="00C456FD" w:rsidP="00C456FD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 </w:t>
      </w:r>
    </w:p>
    <w:p w:rsidR="00C456FD" w:rsidRDefault="00C456FD" w:rsidP="00C456F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пост. № 593 от 17.06.2024г</w:t>
      </w:r>
    </w:p>
    <w:p w:rsidR="00C456FD" w:rsidRDefault="00C456FD" w:rsidP="00C456FD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0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3975E6" w:rsidRDefault="003975E6" w:rsidP="00C456FD">
      <w:pPr>
        <w:spacing w:before="232"/>
        <w:ind w:right="367"/>
        <w:rPr>
          <w:rStyle w:val="af8"/>
          <w:sz w:val="24"/>
          <w:szCs w:val="24"/>
        </w:rPr>
      </w:pPr>
    </w:p>
    <w:p w:rsidR="003975E6" w:rsidRDefault="003975E6" w:rsidP="00C456FD">
      <w:pPr>
        <w:spacing w:before="232"/>
        <w:ind w:right="367"/>
        <w:rPr>
          <w:rStyle w:val="af8"/>
          <w:sz w:val="24"/>
          <w:szCs w:val="24"/>
        </w:rPr>
      </w:pPr>
    </w:p>
    <w:p w:rsidR="003975E6" w:rsidRDefault="003975E6" w:rsidP="003975E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18.06.2024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</w:t>
      </w:r>
    </w:p>
    <w:p w:rsidR="003975E6" w:rsidRDefault="003975E6" w:rsidP="003975E6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>599</w:t>
      </w:r>
    </w:p>
    <w:p w:rsidR="003975E6" w:rsidRPr="003975E6" w:rsidRDefault="003975E6" w:rsidP="003975E6">
      <w:pPr>
        <w:rPr>
          <w:b/>
          <w:bCs/>
          <w:i/>
          <w:sz w:val="24"/>
          <w:szCs w:val="24"/>
        </w:rPr>
      </w:pPr>
      <w:r w:rsidRPr="003975E6">
        <w:rPr>
          <w:b/>
          <w:bCs/>
          <w:i/>
          <w:sz w:val="24"/>
          <w:szCs w:val="24"/>
        </w:rPr>
        <w:t>«О создании и поддержании в состоянии постоянной готовности к использованию защитных сооружений и других объектов гражданской обороны на территории Комсомольского муниципального округа»</w:t>
      </w:r>
    </w:p>
    <w:p w:rsidR="003975E6" w:rsidRDefault="003975E6" w:rsidP="003975E6"/>
    <w:p w:rsidR="003975E6" w:rsidRPr="003975E6" w:rsidRDefault="003975E6" w:rsidP="003975E6">
      <w:pPr>
        <w:rPr>
          <w:sz w:val="20"/>
          <w:szCs w:val="20"/>
        </w:rPr>
      </w:pPr>
      <w:r w:rsidRPr="003975E6">
        <w:rPr>
          <w:sz w:val="20"/>
          <w:szCs w:val="20"/>
        </w:rPr>
        <w:t xml:space="preserve">В соответствии с </w:t>
      </w:r>
      <w:hyperlink r:id="rId11" w:history="1">
        <w:r w:rsidRPr="003975E6">
          <w:rPr>
            <w:rStyle w:val="aff3"/>
            <w:rFonts w:eastAsiaTheme="majorEastAsia" w:cs="Times New Roman CYR"/>
            <w:color w:val="auto"/>
            <w:sz w:val="20"/>
            <w:szCs w:val="20"/>
          </w:rPr>
          <w:t>Федеральным законом</w:t>
        </w:r>
      </w:hyperlink>
      <w:r w:rsidRPr="003975E6">
        <w:rPr>
          <w:sz w:val="20"/>
          <w:szCs w:val="20"/>
        </w:rPr>
        <w:t xml:space="preserve"> от 12.02.1998 N 28-ФЗ "О гражданской обороне", </w:t>
      </w:r>
      <w:hyperlink r:id="rId12" w:history="1">
        <w:r w:rsidRPr="003975E6">
          <w:rPr>
            <w:rStyle w:val="aff3"/>
            <w:rFonts w:eastAsiaTheme="majorEastAsia" w:cs="Times New Roman CYR"/>
            <w:color w:val="auto"/>
            <w:sz w:val="20"/>
            <w:szCs w:val="20"/>
          </w:rPr>
          <w:t>Федеральным законом</w:t>
        </w:r>
      </w:hyperlink>
      <w:r w:rsidRPr="003975E6">
        <w:rPr>
          <w:sz w:val="20"/>
          <w:szCs w:val="20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3" w:history="1">
        <w:r w:rsidRPr="003975E6">
          <w:rPr>
            <w:rStyle w:val="aff3"/>
            <w:rFonts w:eastAsiaTheme="majorEastAsia" w:cs="Times New Roman CYR"/>
            <w:color w:val="auto"/>
            <w:sz w:val="20"/>
            <w:szCs w:val="20"/>
          </w:rPr>
          <w:t>постановлением</w:t>
        </w:r>
      </w:hyperlink>
      <w:r w:rsidRPr="003975E6">
        <w:rPr>
          <w:sz w:val="20"/>
          <w:szCs w:val="20"/>
        </w:rPr>
        <w:t xml:space="preserve"> Правительства РФ от 29.11.1999 N 1309 "О Порядке создания убежищ и иных объектов гражданской обороны", приказами МЧС России </w:t>
      </w:r>
      <w:hyperlink r:id="rId14" w:history="1">
        <w:r w:rsidRPr="003975E6">
          <w:rPr>
            <w:rStyle w:val="aff3"/>
            <w:rFonts w:eastAsiaTheme="majorEastAsia" w:cs="Times New Roman CYR"/>
            <w:color w:val="auto"/>
            <w:sz w:val="20"/>
            <w:szCs w:val="20"/>
          </w:rPr>
          <w:t>от 21.07.2005 N 575</w:t>
        </w:r>
      </w:hyperlink>
      <w:r w:rsidRPr="003975E6">
        <w:rPr>
          <w:sz w:val="20"/>
          <w:szCs w:val="20"/>
        </w:rPr>
        <w:t xml:space="preserve"> "Об утверждении Порядка содержания и использования защитных сооружений гражданской обороны в мирное время", </w:t>
      </w:r>
      <w:hyperlink r:id="rId15" w:history="1">
        <w:r w:rsidRPr="003975E6">
          <w:rPr>
            <w:rStyle w:val="aff3"/>
            <w:rFonts w:eastAsiaTheme="majorEastAsia" w:cs="Times New Roman CYR"/>
            <w:color w:val="auto"/>
            <w:sz w:val="20"/>
            <w:szCs w:val="20"/>
          </w:rPr>
          <w:t>от 15.12.2002 N 583</w:t>
        </w:r>
      </w:hyperlink>
      <w:r w:rsidRPr="003975E6">
        <w:rPr>
          <w:sz w:val="20"/>
          <w:szCs w:val="20"/>
        </w:rPr>
        <w:t xml:space="preserve"> "Об утверждении и введении в действие Правил эксплуатации защитных сооружений гражданской обороны", сохранения и поддержания в состоянии постоянной готовности к использованию на территории Комсомольского муниципального округа защитных сооружений гражданской обороны, администрация Комсомольского муниципального округа п о с т а н о в л я е т:</w:t>
      </w:r>
    </w:p>
    <w:p w:rsidR="003975E6" w:rsidRPr="003975E6" w:rsidRDefault="003975E6" w:rsidP="003975E6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3975E6">
        <w:rPr>
          <w:sz w:val="20"/>
          <w:szCs w:val="20"/>
        </w:rPr>
        <w:t xml:space="preserve">Утвердить Положение о создании и поддержании в состоянии постоянной готовности к использованию защитных сооружений и других объектов гражданской обороны на территории Комсомольского муниципального округа согласно </w:t>
      </w:r>
      <w:proofErr w:type="gramStart"/>
      <w:r w:rsidRPr="003975E6">
        <w:rPr>
          <w:sz w:val="20"/>
          <w:szCs w:val="20"/>
        </w:rPr>
        <w:t>приложению</w:t>
      </w:r>
      <w:proofErr w:type="gramEnd"/>
      <w:r w:rsidRPr="003975E6">
        <w:rPr>
          <w:sz w:val="20"/>
          <w:szCs w:val="20"/>
        </w:rPr>
        <w:t xml:space="preserve"> к настоящему постановлению.</w:t>
      </w:r>
    </w:p>
    <w:p w:rsidR="003975E6" w:rsidRPr="003975E6" w:rsidRDefault="003975E6" w:rsidP="003975E6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3975E6">
        <w:rPr>
          <w:sz w:val="20"/>
          <w:szCs w:val="20"/>
        </w:rPr>
        <w:t>Контроль за исполнением настоящего постановления оставляю за собой.</w:t>
      </w:r>
    </w:p>
    <w:p w:rsidR="003975E6" w:rsidRPr="003975E6" w:rsidRDefault="003975E6" w:rsidP="003975E6">
      <w:pPr>
        <w:ind w:right="367"/>
        <w:jc w:val="both"/>
        <w:rPr>
          <w:rFonts w:asciiTheme="majorHAnsi" w:hAnsiTheme="majorHAnsi"/>
          <w:b/>
          <w:sz w:val="20"/>
          <w:szCs w:val="20"/>
        </w:rPr>
      </w:pPr>
    </w:p>
    <w:p w:rsidR="003975E6" w:rsidRPr="001C73A4" w:rsidRDefault="003975E6" w:rsidP="003975E6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3975E6" w:rsidRDefault="003975E6" w:rsidP="003975E6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 </w:t>
      </w:r>
    </w:p>
    <w:p w:rsidR="003975E6" w:rsidRDefault="003975E6" w:rsidP="003975E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599 от 18.06.2024г</w:t>
      </w:r>
    </w:p>
    <w:p w:rsidR="003975E6" w:rsidRDefault="003975E6" w:rsidP="003975E6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6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C456FD" w:rsidRDefault="00C456FD" w:rsidP="00C456FD">
      <w:pPr>
        <w:ind w:right="283"/>
        <w:contextualSpacing/>
        <w:jc w:val="both"/>
        <w:rPr>
          <w:rStyle w:val="af8"/>
          <w:sz w:val="24"/>
          <w:szCs w:val="24"/>
        </w:rPr>
      </w:pPr>
    </w:p>
    <w:p w:rsidR="003975E6" w:rsidRDefault="003975E6" w:rsidP="00C456FD">
      <w:pPr>
        <w:ind w:right="283"/>
        <w:contextualSpacing/>
        <w:jc w:val="both"/>
        <w:rPr>
          <w:rStyle w:val="af8"/>
          <w:sz w:val="24"/>
          <w:szCs w:val="24"/>
        </w:rPr>
      </w:pPr>
    </w:p>
    <w:p w:rsidR="003975E6" w:rsidRDefault="003975E6" w:rsidP="00C456FD">
      <w:pPr>
        <w:ind w:right="283"/>
        <w:contextualSpacing/>
        <w:jc w:val="both"/>
        <w:rPr>
          <w:b/>
          <w:i/>
          <w:sz w:val="26"/>
          <w:szCs w:val="26"/>
          <w:lang w:eastAsia="ru-RU"/>
        </w:rPr>
      </w:pPr>
    </w:p>
    <w:p w:rsidR="000843B4" w:rsidRDefault="000843B4" w:rsidP="000843B4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18.06.2024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</w:t>
      </w:r>
    </w:p>
    <w:p w:rsidR="000843B4" w:rsidRDefault="000843B4" w:rsidP="000843B4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>600</w:t>
      </w:r>
    </w:p>
    <w:p w:rsidR="000843B4" w:rsidRDefault="000843B4" w:rsidP="000843B4">
      <w:pPr>
        <w:pStyle w:val="aff0"/>
        <w:ind w:right="283"/>
        <w:rPr>
          <w:b/>
          <w:i/>
          <w:sz w:val="24"/>
          <w:szCs w:val="24"/>
        </w:rPr>
      </w:pPr>
      <w:r w:rsidRPr="000843B4">
        <w:rPr>
          <w:b/>
          <w:i/>
          <w:sz w:val="24"/>
          <w:szCs w:val="24"/>
        </w:rPr>
        <w:t>«</w:t>
      </w:r>
      <w:r w:rsidRPr="000843B4">
        <w:rPr>
          <w:b/>
          <w:i/>
          <w:sz w:val="24"/>
          <w:szCs w:val="24"/>
        </w:rPr>
        <w:t>Об организации световой маскировки при угрозе и ведении военных действий на территории Комсомольского муниципального округа</w:t>
      </w:r>
      <w:r w:rsidRPr="000843B4">
        <w:rPr>
          <w:b/>
          <w:i/>
          <w:sz w:val="24"/>
          <w:szCs w:val="24"/>
        </w:rPr>
        <w:t>»</w:t>
      </w:r>
    </w:p>
    <w:p w:rsidR="000843B4" w:rsidRPr="000843B4" w:rsidRDefault="000843B4" w:rsidP="000843B4">
      <w:pPr>
        <w:pStyle w:val="aff0"/>
        <w:ind w:right="283"/>
        <w:rPr>
          <w:b/>
          <w:i/>
          <w:sz w:val="20"/>
          <w:szCs w:val="20"/>
        </w:rPr>
      </w:pPr>
    </w:p>
    <w:p w:rsidR="000843B4" w:rsidRPr="000843B4" w:rsidRDefault="000843B4" w:rsidP="000843B4">
      <w:pPr>
        <w:ind w:firstLine="708"/>
        <w:jc w:val="both"/>
        <w:rPr>
          <w:b/>
          <w:bCs/>
          <w:sz w:val="20"/>
          <w:szCs w:val="20"/>
        </w:rPr>
      </w:pPr>
      <w:r w:rsidRPr="000843B4">
        <w:rPr>
          <w:rFonts w:cs="Arial"/>
          <w:sz w:val="20"/>
          <w:szCs w:val="20"/>
        </w:rPr>
        <w:t>В соответствии с Федеральным законом от 12 февраля 1998 года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 ноября 2008 года № 687 «Об утверждении Положения об организации и ведении гражданской обороны в муниципальных образованиях и организациях»,</w:t>
      </w:r>
      <w:r w:rsidRPr="000843B4">
        <w:rPr>
          <w:sz w:val="20"/>
          <w:szCs w:val="20"/>
        </w:rPr>
        <w:t xml:space="preserve"> сводом правил СП 165.1325800.2014 «Инженерно-технические мероприятия по гражданской обороне. Актуализированная редакция СНиП 2.01.51-90», </w:t>
      </w:r>
      <w:r w:rsidRPr="000843B4">
        <w:rPr>
          <w:rFonts w:cs="Arial"/>
          <w:sz w:val="20"/>
          <w:szCs w:val="20"/>
        </w:rPr>
        <w:t xml:space="preserve">СП 264.1325800.2016 «Световая маскировка населенных пунктов и объектов народного хозяйства», в целях организации световой маскировки при угрозе и ведении военных действий на территории Комсомольского муниципального округа администрация Комсомольского муниципального округа п о с </w:t>
      </w:r>
      <w:proofErr w:type="gramStart"/>
      <w:r w:rsidRPr="000843B4">
        <w:rPr>
          <w:rFonts w:cs="Arial"/>
          <w:sz w:val="20"/>
          <w:szCs w:val="20"/>
        </w:rPr>
        <w:t>т</w:t>
      </w:r>
      <w:proofErr w:type="gramEnd"/>
      <w:r w:rsidRPr="000843B4">
        <w:rPr>
          <w:rFonts w:cs="Arial"/>
          <w:sz w:val="20"/>
          <w:szCs w:val="20"/>
        </w:rPr>
        <w:t xml:space="preserve"> а н о в л я е т:</w:t>
      </w:r>
    </w:p>
    <w:p w:rsidR="000843B4" w:rsidRPr="000843B4" w:rsidRDefault="000843B4" w:rsidP="000843B4">
      <w:pPr>
        <w:pStyle w:val="aff0"/>
        <w:ind w:firstLine="709"/>
        <w:rPr>
          <w:bCs/>
          <w:sz w:val="20"/>
          <w:szCs w:val="20"/>
        </w:rPr>
      </w:pPr>
      <w:r w:rsidRPr="000843B4">
        <w:rPr>
          <w:sz w:val="20"/>
          <w:szCs w:val="20"/>
        </w:rPr>
        <w:t xml:space="preserve">1. Утвердить Положение об организации световой маскировки при угрозе и ведении военных действий на территории Комсомольского муниципального округа согласно приложению № 1 к настоящему постановлению. </w:t>
      </w:r>
    </w:p>
    <w:p w:rsidR="000843B4" w:rsidRPr="000843B4" w:rsidRDefault="000843B4" w:rsidP="000843B4">
      <w:pPr>
        <w:ind w:firstLine="708"/>
        <w:jc w:val="both"/>
        <w:rPr>
          <w:sz w:val="20"/>
          <w:szCs w:val="20"/>
        </w:rPr>
      </w:pPr>
      <w:r w:rsidRPr="000843B4">
        <w:rPr>
          <w:sz w:val="20"/>
          <w:szCs w:val="20"/>
        </w:rPr>
        <w:t xml:space="preserve">2. Утвердить перечень объектов, подлежащих световой маскировке при угрозе и ведении военных действий на территории Комсомольского муниципального округа согласно приложению № 2 к настоящему постановлению. </w:t>
      </w:r>
    </w:p>
    <w:p w:rsidR="000843B4" w:rsidRPr="000843B4" w:rsidRDefault="000843B4" w:rsidP="000843B4">
      <w:pPr>
        <w:pStyle w:val="aff0"/>
        <w:ind w:firstLine="567"/>
        <w:rPr>
          <w:b/>
          <w:sz w:val="20"/>
          <w:szCs w:val="20"/>
        </w:rPr>
      </w:pPr>
      <w:r w:rsidRPr="000843B4">
        <w:rPr>
          <w:sz w:val="20"/>
          <w:szCs w:val="20"/>
        </w:rPr>
        <w:t>3. Утвердить состав группы организации световой маскировки при угрозе и ведении военных действий на территории Комсомольского муниципального округа согласно приложению № 3 к настоящему постановлению.</w:t>
      </w:r>
    </w:p>
    <w:p w:rsidR="000843B4" w:rsidRPr="000843B4" w:rsidRDefault="000843B4" w:rsidP="000843B4">
      <w:pPr>
        <w:pStyle w:val="Default"/>
        <w:ind w:firstLine="567"/>
        <w:jc w:val="both"/>
        <w:rPr>
          <w:color w:val="auto"/>
          <w:sz w:val="20"/>
          <w:szCs w:val="20"/>
        </w:rPr>
      </w:pPr>
      <w:r w:rsidRPr="000843B4">
        <w:rPr>
          <w:color w:val="auto"/>
          <w:sz w:val="20"/>
          <w:szCs w:val="20"/>
        </w:rPr>
        <w:t>4. Утвердить Типовую инструкцию должностному лицу организации, ответственному за организацию световой маскировки при угрозе и ведении военных действий на территории Комсомольского муниципального округа согласно приложению № 4 к настоящему постановлению.</w:t>
      </w:r>
    </w:p>
    <w:p w:rsidR="000843B4" w:rsidRDefault="000843B4" w:rsidP="000843B4">
      <w:pPr>
        <w:ind w:firstLine="709"/>
        <w:jc w:val="both"/>
        <w:rPr>
          <w:sz w:val="20"/>
          <w:szCs w:val="20"/>
          <w:lang w:eastAsia="ar-SA"/>
        </w:rPr>
      </w:pPr>
      <w:r w:rsidRPr="000843B4">
        <w:rPr>
          <w:sz w:val="20"/>
          <w:szCs w:val="20"/>
        </w:rPr>
        <w:t xml:space="preserve">5. </w:t>
      </w:r>
      <w:r w:rsidRPr="000843B4">
        <w:rPr>
          <w:sz w:val="20"/>
          <w:szCs w:val="20"/>
          <w:lang w:eastAsia="ar-SA"/>
        </w:rPr>
        <w:t>Контроль за исполнением данного постановления возложить на первого заместителя главы администрации – начальника Управления по благоустройству и развитию территорий администрации Комсомольского муниципального округа.</w:t>
      </w:r>
    </w:p>
    <w:p w:rsidR="000843B4" w:rsidRDefault="000843B4" w:rsidP="000843B4">
      <w:pPr>
        <w:ind w:firstLine="709"/>
        <w:jc w:val="both"/>
        <w:rPr>
          <w:sz w:val="20"/>
          <w:szCs w:val="20"/>
          <w:lang w:eastAsia="ar-SA"/>
        </w:rPr>
      </w:pPr>
    </w:p>
    <w:p w:rsidR="000843B4" w:rsidRPr="000843B4" w:rsidRDefault="000843B4" w:rsidP="000843B4">
      <w:pPr>
        <w:ind w:firstLine="709"/>
        <w:jc w:val="both"/>
        <w:rPr>
          <w:sz w:val="20"/>
          <w:szCs w:val="20"/>
        </w:rPr>
      </w:pPr>
    </w:p>
    <w:p w:rsidR="000843B4" w:rsidRPr="001C73A4" w:rsidRDefault="000843B4" w:rsidP="000843B4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0843B4" w:rsidRDefault="000843B4" w:rsidP="000843B4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 </w:t>
      </w:r>
    </w:p>
    <w:p w:rsidR="000843B4" w:rsidRDefault="000843B4" w:rsidP="000843B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600</w:t>
      </w:r>
      <w:r>
        <w:rPr>
          <w:i/>
          <w:sz w:val="20"/>
          <w:szCs w:val="20"/>
        </w:rPr>
        <w:t xml:space="preserve"> от 18.06.2024г</w:t>
      </w:r>
    </w:p>
    <w:p w:rsidR="000843B4" w:rsidRDefault="000843B4" w:rsidP="000843B4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lastRenderedPageBreak/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7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0843B4" w:rsidRDefault="000843B4" w:rsidP="000843B4">
      <w:pPr>
        <w:ind w:right="283"/>
        <w:contextualSpacing/>
        <w:jc w:val="both"/>
        <w:rPr>
          <w:rStyle w:val="af8"/>
          <w:sz w:val="24"/>
          <w:szCs w:val="24"/>
        </w:rPr>
      </w:pPr>
    </w:p>
    <w:p w:rsidR="000843B4" w:rsidRPr="000843B4" w:rsidRDefault="000843B4" w:rsidP="000843B4">
      <w:pPr>
        <w:pStyle w:val="aff0"/>
        <w:ind w:right="283"/>
        <w:rPr>
          <w:b/>
          <w:i/>
          <w:sz w:val="24"/>
          <w:szCs w:val="24"/>
        </w:rPr>
      </w:pPr>
    </w:p>
    <w:p w:rsidR="000843B4" w:rsidRPr="00C456FD" w:rsidRDefault="000843B4" w:rsidP="00C456FD">
      <w:pPr>
        <w:ind w:right="283"/>
        <w:contextualSpacing/>
        <w:jc w:val="both"/>
        <w:rPr>
          <w:b/>
          <w:i/>
          <w:sz w:val="26"/>
          <w:szCs w:val="26"/>
          <w:lang w:eastAsia="ru-RU"/>
        </w:rPr>
      </w:pPr>
    </w:p>
    <w:p w:rsidR="00C456FD" w:rsidRPr="00C456FD" w:rsidRDefault="00C456FD" w:rsidP="00C456F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C456FD" w:rsidRDefault="00C456FD" w:rsidP="00C456F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18.06.2024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</w:t>
      </w:r>
    </w:p>
    <w:p w:rsidR="00C456FD" w:rsidRDefault="00C456FD" w:rsidP="00C456F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>604</w:t>
      </w:r>
    </w:p>
    <w:p w:rsidR="00C456FD" w:rsidRDefault="00C456FD" w:rsidP="00C456FD">
      <w:pPr>
        <w:ind w:right="141"/>
        <w:jc w:val="both"/>
        <w:rPr>
          <w:b/>
          <w:i/>
          <w:sz w:val="24"/>
          <w:szCs w:val="24"/>
          <w:lang w:eastAsia="ru-RU"/>
        </w:rPr>
      </w:pPr>
      <w:r w:rsidRPr="00C456FD">
        <w:rPr>
          <w:rFonts w:ascii="Times New Roman CYR" w:hAnsi="Times New Roman CYR" w:cs="Times New Roman CYR"/>
          <w:b/>
          <w:i/>
          <w:sz w:val="24"/>
          <w:szCs w:val="24"/>
          <w:lang w:eastAsia="ru-RU"/>
        </w:rPr>
        <w:t xml:space="preserve">«Об утверждении Положения о </w:t>
      </w:r>
      <w:r w:rsidRPr="00C456FD">
        <w:rPr>
          <w:b/>
          <w:i/>
          <w:sz w:val="24"/>
          <w:szCs w:val="24"/>
          <w:lang w:eastAsia="ru-RU"/>
        </w:rPr>
        <w:t>Почетной грамоте Комсомольского муниципального округа Чувашской Республики и Благодарности Главы Комсомольского муниципального округа Чувашской Республики»</w:t>
      </w:r>
    </w:p>
    <w:p w:rsidR="00C456FD" w:rsidRDefault="00C456FD" w:rsidP="00C456FD">
      <w:pPr>
        <w:ind w:right="141"/>
        <w:jc w:val="both"/>
        <w:rPr>
          <w:b/>
          <w:i/>
          <w:sz w:val="24"/>
          <w:szCs w:val="24"/>
          <w:lang w:eastAsia="ru-RU"/>
        </w:rPr>
      </w:pPr>
    </w:p>
    <w:p w:rsidR="00C456FD" w:rsidRPr="00172E98" w:rsidRDefault="00C456FD" w:rsidP="00C456FD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172E98">
        <w:rPr>
          <w:rFonts w:ascii="Times New Roman CYR" w:hAnsi="Times New Roman CYR" w:cs="Times New Roman CYR"/>
          <w:sz w:val="20"/>
          <w:szCs w:val="20"/>
          <w:lang w:eastAsia="ru-RU"/>
        </w:rPr>
        <w:t>В целях совершенствования процедуры награждения Почетной грамотой</w:t>
      </w:r>
      <w:r w:rsidRPr="00172E98">
        <w:rPr>
          <w:b/>
          <w:sz w:val="20"/>
          <w:szCs w:val="20"/>
          <w:lang w:eastAsia="ru-RU"/>
        </w:rPr>
        <w:t xml:space="preserve"> </w:t>
      </w:r>
      <w:r w:rsidRPr="00172E98">
        <w:rPr>
          <w:sz w:val="20"/>
          <w:szCs w:val="20"/>
          <w:lang w:eastAsia="ru-RU"/>
        </w:rPr>
        <w:t>Комсомольского муниципального округа Чувашской Республики и Благодарностью Главы Комсомольского муниципального округа Чувашской Республики</w:t>
      </w:r>
      <w:r w:rsidRPr="00172E98">
        <w:rPr>
          <w:rFonts w:ascii="Times New Roman CYR" w:hAnsi="Times New Roman CYR" w:cs="Times New Roman CYR"/>
          <w:sz w:val="20"/>
          <w:szCs w:val="20"/>
          <w:lang w:eastAsia="ru-RU"/>
        </w:rPr>
        <w:t xml:space="preserve"> и повышения статуса наград, администрация Комсомольского муниципального округа Чувашской Республики п о с </w:t>
      </w:r>
      <w:proofErr w:type="gramStart"/>
      <w:r w:rsidRPr="00172E98">
        <w:rPr>
          <w:rFonts w:ascii="Times New Roman CYR" w:hAnsi="Times New Roman CYR" w:cs="Times New Roman CYR"/>
          <w:sz w:val="20"/>
          <w:szCs w:val="20"/>
          <w:lang w:eastAsia="ru-RU"/>
        </w:rPr>
        <w:t>т</w:t>
      </w:r>
      <w:proofErr w:type="gramEnd"/>
      <w:r w:rsidRPr="00172E98">
        <w:rPr>
          <w:rFonts w:ascii="Times New Roman CYR" w:hAnsi="Times New Roman CYR" w:cs="Times New Roman CYR"/>
          <w:sz w:val="20"/>
          <w:szCs w:val="20"/>
          <w:lang w:eastAsia="ru-RU"/>
        </w:rPr>
        <w:t xml:space="preserve"> а н о в л я е т:</w:t>
      </w:r>
    </w:p>
    <w:p w:rsidR="00C456FD" w:rsidRPr="00172E98" w:rsidRDefault="00C456FD" w:rsidP="00C456FD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bookmarkStart w:id="0" w:name="sub_1"/>
      <w:r w:rsidRPr="00172E98">
        <w:rPr>
          <w:rFonts w:ascii="Times New Roman CYR" w:hAnsi="Times New Roman CYR" w:cs="Times New Roman CYR"/>
          <w:sz w:val="20"/>
          <w:szCs w:val="20"/>
          <w:lang w:eastAsia="ru-RU"/>
        </w:rPr>
        <w:t>1. Утвердить:</w:t>
      </w:r>
    </w:p>
    <w:p w:rsidR="00C456FD" w:rsidRPr="00172E98" w:rsidRDefault="00C456FD" w:rsidP="00C456FD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172E98">
        <w:rPr>
          <w:rFonts w:ascii="Times New Roman CYR" w:hAnsi="Times New Roman CYR" w:cs="Times New Roman CYR"/>
          <w:sz w:val="20"/>
          <w:szCs w:val="20"/>
          <w:lang w:eastAsia="ru-RU"/>
        </w:rPr>
        <w:t>Положение о Почетной грамоте Комсомольского муниципального округа Чувашской Республики и Благодарности Главы Комсомольского муниципального округа Чувашской Республики согласно приложению № 1 к настоящему постановлению;</w:t>
      </w:r>
    </w:p>
    <w:p w:rsidR="00C456FD" w:rsidRPr="00172E98" w:rsidRDefault="00C456FD" w:rsidP="00C456FD">
      <w:pPr>
        <w:pStyle w:val="a3"/>
        <w:ind w:firstLine="708"/>
        <w:jc w:val="both"/>
        <w:rPr>
          <w:rFonts w:ascii="Times New Roman CYR" w:eastAsia="Times New Roman" w:hAnsi="Times New Roman CYR" w:cs="Times New Roman CYR"/>
          <w:sz w:val="20"/>
          <w:szCs w:val="20"/>
          <w:lang w:val="ru-RU" w:eastAsia="ru-RU"/>
        </w:rPr>
      </w:pPr>
      <w:r w:rsidRPr="00172E98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форму представления для награждения </w:t>
      </w:r>
      <w:r w:rsidRPr="00172E98">
        <w:rPr>
          <w:rFonts w:ascii="Times New Roman CYR" w:eastAsia="Times New Roman" w:hAnsi="Times New Roman CYR" w:cs="Times New Roman CYR"/>
          <w:sz w:val="20"/>
          <w:szCs w:val="20"/>
          <w:lang w:val="ru-RU" w:eastAsia="ru-RU"/>
        </w:rPr>
        <w:t>Почетной грамотой Комсомольского муниципального округа Чувашской Республики и Благодарностью Главы Комсомольского муниципального округа Чувашской Республики согласно приложению № 2 к настоящему постановлению.</w:t>
      </w:r>
    </w:p>
    <w:p w:rsidR="00C456FD" w:rsidRPr="00172E98" w:rsidRDefault="00C456FD" w:rsidP="00C456FD">
      <w:pPr>
        <w:ind w:right="-5" w:firstLine="708"/>
        <w:jc w:val="both"/>
        <w:rPr>
          <w:sz w:val="20"/>
          <w:szCs w:val="20"/>
          <w:lang w:eastAsia="ru-RU"/>
        </w:rPr>
      </w:pPr>
      <w:bookmarkStart w:id="1" w:name="sub_3"/>
      <w:bookmarkEnd w:id="0"/>
      <w:r w:rsidRPr="00172E98">
        <w:rPr>
          <w:rFonts w:ascii="Times New Roman CYR" w:hAnsi="Times New Roman CYR" w:cs="Times New Roman CYR"/>
          <w:sz w:val="20"/>
          <w:szCs w:val="20"/>
          <w:lang w:eastAsia="ru-RU"/>
        </w:rPr>
        <w:t xml:space="preserve">2. Контроль за исполнением настоящего постановления возложить на </w:t>
      </w:r>
      <w:bookmarkStart w:id="2" w:name="sub_4"/>
      <w:bookmarkEnd w:id="1"/>
      <w:r w:rsidRPr="00172E98">
        <w:rPr>
          <w:rFonts w:ascii="Times New Roman CYR" w:hAnsi="Times New Roman CYR" w:cs="Times New Roman CYR"/>
          <w:sz w:val="20"/>
          <w:szCs w:val="20"/>
          <w:lang w:eastAsia="ru-RU"/>
        </w:rPr>
        <w:t xml:space="preserve">управляющего делами </w:t>
      </w:r>
      <w:r w:rsidRPr="00172E98">
        <w:rPr>
          <w:rFonts w:eastAsia="Calibri"/>
          <w:sz w:val="20"/>
          <w:szCs w:val="20"/>
          <w:shd w:val="clear" w:color="auto" w:fill="FFFFFF"/>
        </w:rPr>
        <w:t>- начальника отдела организационно-контрольной работы администрации Комсомольского муниципального округа Чувашской Республики.</w:t>
      </w:r>
    </w:p>
    <w:p w:rsidR="00C456FD" w:rsidRPr="00172E98" w:rsidRDefault="00C456FD" w:rsidP="00C456FD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172E98">
        <w:rPr>
          <w:rFonts w:ascii="Times New Roman CYR" w:hAnsi="Times New Roman CYR" w:cs="Times New Roman CYR"/>
          <w:sz w:val="20"/>
          <w:szCs w:val="20"/>
          <w:lang w:eastAsia="ru-RU"/>
        </w:rPr>
        <w:t>3. Настоящее постановление вступает в силу со дня его официального опубликования в периодическом печатном издании «Вестник Комсомольского муниципального округа» и подлежит размещению на официальном сайте Комсомольского муниципального округа в информационно-телекоммуникационной сети «Интернет».</w:t>
      </w:r>
    </w:p>
    <w:bookmarkEnd w:id="2"/>
    <w:p w:rsidR="00C456FD" w:rsidRPr="00C456FD" w:rsidRDefault="00C456FD" w:rsidP="00C456FD">
      <w:pPr>
        <w:ind w:right="141"/>
        <w:jc w:val="both"/>
        <w:rPr>
          <w:b/>
          <w:i/>
          <w:sz w:val="24"/>
          <w:szCs w:val="24"/>
          <w:lang w:eastAsia="ru-RU"/>
        </w:rPr>
      </w:pPr>
    </w:p>
    <w:p w:rsidR="00172E98" w:rsidRPr="001C73A4" w:rsidRDefault="00172E98" w:rsidP="00172E98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172E98" w:rsidRDefault="00172E98" w:rsidP="00172E98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 </w:t>
      </w:r>
    </w:p>
    <w:p w:rsidR="00172E98" w:rsidRDefault="00172E98" w:rsidP="00172E9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604 от 18.06.2024г</w:t>
      </w:r>
    </w:p>
    <w:p w:rsidR="00C456FD" w:rsidRDefault="00172E98" w:rsidP="00172E98">
      <w:pPr>
        <w:spacing w:before="232"/>
        <w:ind w:right="367"/>
        <w:rPr>
          <w:rStyle w:val="af8"/>
          <w:sz w:val="24"/>
          <w:szCs w:val="24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8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p w:rsidR="009C15CF" w:rsidRDefault="009C15CF" w:rsidP="00172E98">
      <w:pPr>
        <w:spacing w:before="232"/>
        <w:ind w:right="367"/>
        <w:rPr>
          <w:rStyle w:val="af8"/>
          <w:sz w:val="24"/>
          <w:szCs w:val="24"/>
        </w:rPr>
      </w:pPr>
    </w:p>
    <w:p w:rsidR="009C15CF" w:rsidRDefault="009C15CF" w:rsidP="009C15CF">
      <w:pPr>
        <w:ind w:right="4992"/>
        <w:jc w:val="both"/>
        <w:rPr>
          <w:b/>
          <w:sz w:val="28"/>
          <w:szCs w:val="28"/>
        </w:rPr>
      </w:pPr>
    </w:p>
    <w:p w:rsidR="000843B4" w:rsidRDefault="000843B4" w:rsidP="009C15CF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9C15CF" w:rsidRDefault="009C15CF" w:rsidP="009C15CF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bookmarkStart w:id="3" w:name="_GoBack"/>
      <w:bookmarkEnd w:id="3"/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18.06.2024</w:t>
      </w:r>
      <w:r w:rsidRPr="008C3B7F">
        <w:rPr>
          <w:rFonts w:asciiTheme="majorHAnsi" w:hAnsiTheme="majorHAnsi"/>
          <w:b/>
          <w:sz w:val="21"/>
          <w:szCs w:val="21"/>
        </w:rPr>
        <w:t xml:space="preserve"> г. №</w:t>
      </w:r>
      <w:r>
        <w:rPr>
          <w:rFonts w:asciiTheme="majorHAnsi" w:hAnsiTheme="majorHAnsi"/>
          <w:b/>
          <w:sz w:val="21"/>
          <w:szCs w:val="21"/>
        </w:rPr>
        <w:t xml:space="preserve"> </w:t>
      </w:r>
    </w:p>
    <w:p w:rsidR="009C15CF" w:rsidRDefault="009C15CF" w:rsidP="009C15CF">
      <w:pPr>
        <w:ind w:right="367"/>
        <w:jc w:val="both"/>
        <w:rPr>
          <w:b/>
          <w:sz w:val="28"/>
          <w:szCs w:val="28"/>
        </w:rPr>
      </w:pPr>
      <w:r>
        <w:rPr>
          <w:rFonts w:asciiTheme="majorHAnsi" w:hAnsiTheme="majorHAnsi"/>
          <w:b/>
          <w:sz w:val="21"/>
          <w:szCs w:val="21"/>
        </w:rPr>
        <w:t>620</w:t>
      </w:r>
    </w:p>
    <w:p w:rsidR="009C15CF" w:rsidRDefault="009C15CF" w:rsidP="009C15CF">
      <w:pPr>
        <w:ind w:right="283"/>
        <w:jc w:val="both"/>
        <w:rPr>
          <w:b/>
          <w:i/>
          <w:sz w:val="24"/>
          <w:szCs w:val="24"/>
        </w:rPr>
      </w:pPr>
      <w:r w:rsidRPr="009C15CF">
        <w:rPr>
          <w:b/>
          <w:i/>
          <w:sz w:val="24"/>
          <w:szCs w:val="24"/>
        </w:rPr>
        <w:t>«О внесении изменений в муниципальную программу Комсомольского муниципального округа Чувашской Республики «Развитие культуры и туризма»</w:t>
      </w:r>
    </w:p>
    <w:p w:rsidR="009C15CF" w:rsidRDefault="009C15CF" w:rsidP="009C15CF">
      <w:pPr>
        <w:ind w:right="283"/>
        <w:jc w:val="both"/>
        <w:rPr>
          <w:b/>
          <w:i/>
          <w:sz w:val="24"/>
          <w:szCs w:val="24"/>
        </w:rPr>
      </w:pPr>
    </w:p>
    <w:p w:rsidR="009C15CF" w:rsidRPr="009C15CF" w:rsidRDefault="009C15CF" w:rsidP="009C15C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C15CF">
        <w:rPr>
          <w:sz w:val="20"/>
          <w:szCs w:val="20"/>
        </w:rPr>
        <w:t xml:space="preserve">Администрация Комсомольского муниципального округа Чувашской       Республики   п о с </w:t>
      </w:r>
      <w:proofErr w:type="gramStart"/>
      <w:r w:rsidRPr="009C15CF">
        <w:rPr>
          <w:sz w:val="20"/>
          <w:szCs w:val="20"/>
        </w:rPr>
        <w:t>т</w:t>
      </w:r>
      <w:proofErr w:type="gramEnd"/>
      <w:r w:rsidRPr="009C15CF">
        <w:rPr>
          <w:sz w:val="20"/>
          <w:szCs w:val="20"/>
        </w:rPr>
        <w:t xml:space="preserve"> а н о в л я е т:</w:t>
      </w:r>
    </w:p>
    <w:p w:rsidR="009C15CF" w:rsidRPr="009C15CF" w:rsidRDefault="009C15CF" w:rsidP="009C15CF">
      <w:pPr>
        <w:pStyle w:val="25"/>
        <w:tabs>
          <w:tab w:val="left" w:pos="5580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9C15CF">
        <w:rPr>
          <w:sz w:val="20"/>
          <w:szCs w:val="20"/>
        </w:rPr>
        <w:t>1. Утвердить прилагаемые изменения, которые вносятся в муниципальную программу Комсомольского муниципального округа Чувашской Республики «Развитие культуры и туризма», утвержденную постановлением администрации Комсомольского муниципального округа от 24.04.2023 г. №371 (с изменениями, внесенными постановлением администрации Комсомольского муниципального округа от 09.01.2024 г. № 1).</w:t>
      </w:r>
    </w:p>
    <w:p w:rsidR="009C15CF" w:rsidRPr="009C15CF" w:rsidRDefault="009C15CF" w:rsidP="009C15C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C15CF">
        <w:rPr>
          <w:sz w:val="20"/>
          <w:szCs w:val="20"/>
        </w:rPr>
        <w:t>2. Настоящее постановление вступает в силу после его официального опубликования.</w:t>
      </w:r>
    </w:p>
    <w:p w:rsidR="009C15CF" w:rsidRDefault="009C15CF" w:rsidP="009C15CF">
      <w:pPr>
        <w:ind w:right="283"/>
        <w:jc w:val="both"/>
        <w:rPr>
          <w:b/>
          <w:i/>
          <w:sz w:val="24"/>
          <w:szCs w:val="24"/>
        </w:rPr>
      </w:pPr>
    </w:p>
    <w:p w:rsidR="009C15CF" w:rsidRPr="001C73A4" w:rsidRDefault="009C15CF" w:rsidP="009C15CF">
      <w:pPr>
        <w:pStyle w:val="a3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i/>
          <w:sz w:val="20"/>
          <w:szCs w:val="20"/>
          <w:lang w:val="ru-RU"/>
        </w:rPr>
        <w:t>Глава</w:t>
      </w:r>
      <w:r w:rsidRPr="007D5C95">
        <w:rPr>
          <w:i/>
          <w:sz w:val="20"/>
          <w:szCs w:val="20"/>
          <w:lang w:val="ru-RU"/>
        </w:rPr>
        <w:t xml:space="preserve"> Комсомольского </w:t>
      </w:r>
    </w:p>
    <w:p w:rsidR="009C15CF" w:rsidRDefault="009C15CF" w:rsidP="009C15CF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Н.Н. Раськин </w:t>
      </w:r>
    </w:p>
    <w:p w:rsidR="009C15CF" w:rsidRDefault="009C15CF" w:rsidP="009C15C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620 от 18.06.2024г</w:t>
      </w:r>
    </w:p>
    <w:p w:rsidR="009C15CF" w:rsidRPr="00172E98" w:rsidRDefault="009C15CF" w:rsidP="00172E98">
      <w:pPr>
        <w:spacing w:before="232"/>
        <w:ind w:right="367"/>
        <w:rPr>
          <w:color w:val="0000FF" w:themeColor="hyperlink"/>
          <w:sz w:val="24"/>
          <w:szCs w:val="24"/>
          <w:u w:val="single"/>
        </w:rPr>
      </w:pPr>
      <w:r w:rsidRPr="00BE6767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9" w:history="1">
        <w:r w:rsidRPr="00BE6767">
          <w:rPr>
            <w:rStyle w:val="af8"/>
            <w:sz w:val="24"/>
            <w:szCs w:val="24"/>
          </w:rPr>
          <w:t>https://komsml.cap.ru/doc/laws/</w:t>
        </w:r>
      </w:hyperlink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EF7BB4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EF7BB4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Учредитель:</w:t>
            </w:r>
          </w:p>
          <w:p w:rsidR="001C73A4" w:rsidRPr="00EF7BB4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EF7BB4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EF7BB4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Адрес:</w:t>
            </w:r>
          </w:p>
          <w:p w:rsidR="001C73A4" w:rsidRPr="00EF7BB4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EF7BB4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EF7BB4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Отв. за</w:t>
            </w:r>
            <w:r w:rsidRPr="00EF7BB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F7BB4">
              <w:rPr>
                <w:b/>
                <w:sz w:val="20"/>
                <w:szCs w:val="20"/>
              </w:rPr>
              <w:t>выпуск:</w:t>
            </w:r>
          </w:p>
          <w:p w:rsidR="0017262D" w:rsidRPr="00EF7BB4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 w:rsidRPr="00EF7BB4">
              <w:rPr>
                <w:b/>
                <w:color w:val="000000"/>
                <w:sz w:val="20"/>
                <w:szCs w:val="20"/>
              </w:rPr>
              <w:t xml:space="preserve">Ведущий специалист-эксперт организационно- контрольной работы </w:t>
            </w:r>
          </w:p>
          <w:p w:rsidR="001C73A4" w:rsidRPr="00EF7BB4" w:rsidRDefault="0017262D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 w:rsidRPr="00EF7BB4">
              <w:rPr>
                <w:b/>
                <w:sz w:val="20"/>
                <w:szCs w:val="20"/>
              </w:rPr>
              <w:t>Бахмутова М.А</w:t>
            </w:r>
          </w:p>
        </w:tc>
      </w:tr>
    </w:tbl>
    <w:p w:rsidR="00FB449C" w:rsidRPr="00EF7BB4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EF7BB4" w:rsidSect="00FA560B">
      <w:pgSz w:w="11910" w:h="16840"/>
      <w:pgMar w:top="620" w:right="286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6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A356E7"/>
    <w:multiLevelType w:val="hybridMultilevel"/>
    <w:tmpl w:val="9862736C"/>
    <w:lvl w:ilvl="0" w:tplc="6E1A46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9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3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5" w15:restartNumberingAfterBreak="0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7" w15:restartNumberingAfterBreak="0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9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5"/>
  </w:num>
  <w:num w:numId="5">
    <w:abstractNumId w:val="18"/>
  </w:num>
  <w:num w:numId="6">
    <w:abstractNumId w:val="13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0"/>
  </w:num>
  <w:num w:numId="12">
    <w:abstractNumId w:val="19"/>
  </w:num>
  <w:num w:numId="13">
    <w:abstractNumId w:val="1"/>
  </w:num>
  <w:num w:numId="14">
    <w:abstractNumId w:val="2"/>
  </w:num>
  <w:num w:numId="15">
    <w:abstractNumId w:val="11"/>
  </w:num>
  <w:num w:numId="16">
    <w:abstractNumId w:val="3"/>
  </w:num>
  <w:num w:numId="17">
    <w:abstractNumId w:val="14"/>
  </w:num>
  <w:num w:numId="18">
    <w:abstractNumId w:val="17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843B4"/>
    <w:rsid w:val="000E7922"/>
    <w:rsid w:val="00107CA2"/>
    <w:rsid w:val="0013219F"/>
    <w:rsid w:val="00150B4E"/>
    <w:rsid w:val="0017262D"/>
    <w:rsid w:val="00172E98"/>
    <w:rsid w:val="00181127"/>
    <w:rsid w:val="001853BD"/>
    <w:rsid w:val="001942A5"/>
    <w:rsid w:val="001B5272"/>
    <w:rsid w:val="001C73A4"/>
    <w:rsid w:val="001E5D86"/>
    <w:rsid w:val="001F7F4C"/>
    <w:rsid w:val="00206985"/>
    <w:rsid w:val="002117F6"/>
    <w:rsid w:val="002844D2"/>
    <w:rsid w:val="002D30B6"/>
    <w:rsid w:val="00371A1F"/>
    <w:rsid w:val="00380CBB"/>
    <w:rsid w:val="00387853"/>
    <w:rsid w:val="003903E3"/>
    <w:rsid w:val="003975E6"/>
    <w:rsid w:val="003A3E16"/>
    <w:rsid w:val="004355BE"/>
    <w:rsid w:val="0044715A"/>
    <w:rsid w:val="004548F8"/>
    <w:rsid w:val="00473266"/>
    <w:rsid w:val="00474819"/>
    <w:rsid w:val="004911C3"/>
    <w:rsid w:val="004D5E9E"/>
    <w:rsid w:val="004F14B8"/>
    <w:rsid w:val="00512969"/>
    <w:rsid w:val="005361BB"/>
    <w:rsid w:val="005D5D23"/>
    <w:rsid w:val="00606860"/>
    <w:rsid w:val="00647367"/>
    <w:rsid w:val="00662E1B"/>
    <w:rsid w:val="00700FED"/>
    <w:rsid w:val="00727991"/>
    <w:rsid w:val="00797E00"/>
    <w:rsid w:val="007C59DB"/>
    <w:rsid w:val="007D2BA2"/>
    <w:rsid w:val="007D5C95"/>
    <w:rsid w:val="00814C08"/>
    <w:rsid w:val="00833C25"/>
    <w:rsid w:val="00883182"/>
    <w:rsid w:val="00896859"/>
    <w:rsid w:val="008C3B7F"/>
    <w:rsid w:val="008D743E"/>
    <w:rsid w:val="00994944"/>
    <w:rsid w:val="009C15CF"/>
    <w:rsid w:val="009C588F"/>
    <w:rsid w:val="009E6CCF"/>
    <w:rsid w:val="00A3380B"/>
    <w:rsid w:val="00AA45D8"/>
    <w:rsid w:val="00B45A49"/>
    <w:rsid w:val="00B47A0E"/>
    <w:rsid w:val="00B972FC"/>
    <w:rsid w:val="00BB3795"/>
    <w:rsid w:val="00BD6551"/>
    <w:rsid w:val="00BE6767"/>
    <w:rsid w:val="00BF668F"/>
    <w:rsid w:val="00BF67C3"/>
    <w:rsid w:val="00C073CE"/>
    <w:rsid w:val="00C37515"/>
    <w:rsid w:val="00C456FD"/>
    <w:rsid w:val="00C475FC"/>
    <w:rsid w:val="00C7266E"/>
    <w:rsid w:val="00CD4222"/>
    <w:rsid w:val="00D65AC1"/>
    <w:rsid w:val="00DE37DB"/>
    <w:rsid w:val="00E33478"/>
    <w:rsid w:val="00E42778"/>
    <w:rsid w:val="00E565DF"/>
    <w:rsid w:val="00EF7BB4"/>
    <w:rsid w:val="00F840E1"/>
    <w:rsid w:val="00F91799"/>
    <w:rsid w:val="00F96646"/>
    <w:rsid w:val="00FA560B"/>
    <w:rsid w:val="00FB449C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semiHidden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semiHidden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2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Default">
    <w:name w:val="Default"/>
    <w:rsid w:val="000843B4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3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nternet.garant.ru/document/redirect/181232/0" TargetMode="External"/><Relationship Id="rId18" Type="http://schemas.openxmlformats.org/officeDocument/2006/relationships/hyperlink" Target="https://komsml.cap.ru/doc/laws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microsoft.com/office/2007/relationships/hdphoto" Target="media/hdphoto1.wdp"/><Relationship Id="rId12" Type="http://schemas.openxmlformats.org/officeDocument/2006/relationships/hyperlink" Target="https://internet.garant.ru/document/redirect/186367/0" TargetMode="External"/><Relationship Id="rId17" Type="http://schemas.openxmlformats.org/officeDocument/2006/relationships/hyperlink" Target="https://komsml.cap.ru/doc/law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omsml.cap.ru/doc/law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17816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85647/0" TargetMode="External"/><Relationship Id="rId10" Type="http://schemas.openxmlformats.org/officeDocument/2006/relationships/hyperlink" Target="https://komsml.cap.ru/doc/laws/" TargetMode="External"/><Relationship Id="rId19" Type="http://schemas.openxmlformats.org/officeDocument/2006/relationships/hyperlink" Target="https://komsml.cap.ru/doc/law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document/redirect/188645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70505-7592-47BE-A49A-7933176B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12207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Степанова Л.Л.</cp:lastModifiedBy>
  <cp:revision>33</cp:revision>
  <dcterms:created xsi:type="dcterms:W3CDTF">2024-02-05T08:28:00Z</dcterms:created>
  <dcterms:modified xsi:type="dcterms:W3CDTF">2024-07-01T12:56:00Z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