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C1" w:rsidRDefault="008603C1" w:rsidP="008603C1"/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252"/>
      </w:tblGrid>
      <w:tr w:rsidR="008603C1" w:rsidTr="008F7793">
        <w:tc>
          <w:tcPr>
            <w:tcW w:w="5529" w:type="dxa"/>
          </w:tcPr>
          <w:p w:rsidR="008603C1" w:rsidRDefault="008603C1" w:rsidP="008F7793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</w:p>
        </w:tc>
        <w:tc>
          <w:tcPr>
            <w:tcW w:w="4252" w:type="dxa"/>
          </w:tcPr>
          <w:p w:rsidR="008603C1" w:rsidRPr="00794094" w:rsidRDefault="008603C1" w:rsidP="008F779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794094">
              <w:rPr>
                <w:bCs/>
                <w:color w:val="000000"/>
              </w:rPr>
              <w:t>Приложение 1</w:t>
            </w:r>
          </w:p>
          <w:p w:rsidR="008603C1" w:rsidRPr="00794094" w:rsidRDefault="008603C1" w:rsidP="008F779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Cs/>
                <w:color w:val="000000"/>
              </w:rPr>
            </w:pPr>
            <w:bookmarkStart w:id="0" w:name="_Hlk142047874"/>
            <w:r w:rsidRPr="00794094">
              <w:rPr>
                <w:bCs/>
                <w:color w:val="000000"/>
              </w:rPr>
              <w:t>к приказу управления образования</w:t>
            </w:r>
          </w:p>
          <w:p w:rsidR="008603C1" w:rsidRPr="00794094" w:rsidRDefault="008603C1" w:rsidP="008F779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794094">
              <w:rPr>
                <w:bCs/>
                <w:color w:val="000000"/>
              </w:rPr>
              <w:t>администрации города Чебоксары</w:t>
            </w:r>
          </w:p>
          <w:p w:rsidR="008603C1" w:rsidRPr="00794094" w:rsidRDefault="008603C1" w:rsidP="008F7793">
            <w:pPr>
              <w:widowControl w:val="0"/>
              <w:autoSpaceDE w:val="0"/>
              <w:autoSpaceDN w:val="0"/>
              <w:spacing w:before="65"/>
              <w:ind w:right="125"/>
              <w:jc w:val="both"/>
              <w:rPr>
                <w:sz w:val="28"/>
                <w:szCs w:val="28"/>
              </w:rPr>
            </w:pPr>
            <w:r w:rsidRPr="00794094">
              <w:rPr>
                <w:bCs/>
                <w:color w:val="000000"/>
              </w:rPr>
              <w:t xml:space="preserve">от </w:t>
            </w:r>
            <w:r>
              <w:rPr>
                <w:bCs/>
                <w:color w:val="000000"/>
              </w:rPr>
              <w:t>07.08.2023</w:t>
            </w:r>
            <w:r w:rsidRPr="00794094">
              <w:rPr>
                <w:bCs/>
                <w:color w:val="000000"/>
              </w:rPr>
              <w:t xml:space="preserve"> № </w:t>
            </w:r>
            <w:r>
              <w:rPr>
                <w:bCs/>
                <w:color w:val="000000"/>
              </w:rPr>
              <w:t>278</w:t>
            </w:r>
          </w:p>
          <w:bookmarkEnd w:id="0"/>
          <w:p w:rsidR="008603C1" w:rsidRPr="00794094" w:rsidRDefault="008603C1" w:rsidP="008F7793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</w:p>
        </w:tc>
      </w:tr>
    </w:tbl>
    <w:p w:rsidR="008603C1" w:rsidRDefault="008603C1" w:rsidP="008603C1">
      <w:pPr>
        <w:jc w:val="center"/>
        <w:rPr>
          <w:b/>
        </w:rPr>
      </w:pPr>
    </w:p>
    <w:p w:rsidR="008603C1" w:rsidRPr="00BE3C2D" w:rsidRDefault="008603C1" w:rsidP="008603C1">
      <w:pPr>
        <w:jc w:val="center"/>
        <w:rPr>
          <w:b/>
        </w:rPr>
      </w:pPr>
      <w:r w:rsidRPr="00BE3C2D">
        <w:rPr>
          <w:b/>
        </w:rPr>
        <w:t>ПОЛОЖЕНИЕ</w:t>
      </w:r>
    </w:p>
    <w:p w:rsidR="008603C1" w:rsidRDefault="008603C1" w:rsidP="008603C1">
      <w:pPr>
        <w:jc w:val="center"/>
        <w:rPr>
          <w:b/>
        </w:rPr>
      </w:pPr>
      <w:r w:rsidRPr="00BE3C2D">
        <w:rPr>
          <w:b/>
        </w:rPr>
        <w:t>открытого городского фестиваля семейного творчества</w:t>
      </w:r>
      <w:r>
        <w:rPr>
          <w:b/>
        </w:rPr>
        <w:t xml:space="preserve"> </w:t>
      </w:r>
      <w:r w:rsidRPr="00BE3C2D">
        <w:rPr>
          <w:b/>
        </w:rPr>
        <w:t>«Аистёнок»</w:t>
      </w:r>
    </w:p>
    <w:p w:rsidR="008603C1" w:rsidRPr="00BE3C2D" w:rsidRDefault="008603C1" w:rsidP="008603C1">
      <w:pPr>
        <w:jc w:val="center"/>
        <w:rPr>
          <w:b/>
        </w:rPr>
      </w:pPr>
    </w:p>
    <w:p w:rsidR="008603C1" w:rsidRPr="00BE3C2D" w:rsidRDefault="008603C1" w:rsidP="008603C1">
      <w:pPr>
        <w:jc w:val="center"/>
        <w:rPr>
          <w:b/>
        </w:rPr>
      </w:pPr>
      <w:r w:rsidRPr="00BE3C2D">
        <w:rPr>
          <w:b/>
        </w:rPr>
        <w:t>1. Общие положения</w:t>
      </w:r>
    </w:p>
    <w:p w:rsidR="008603C1" w:rsidRPr="00BE3C2D" w:rsidRDefault="008603C1" w:rsidP="008603C1">
      <w:pPr>
        <w:ind w:firstLine="567"/>
        <w:jc w:val="both"/>
      </w:pPr>
      <w:r w:rsidRPr="00BE3C2D">
        <w:t xml:space="preserve">1.1. </w:t>
      </w:r>
      <w:r>
        <w:t xml:space="preserve">В соответствии с городским планом праздничных мероприятий ко Дню города </w:t>
      </w:r>
      <w:r w:rsidRPr="000B72F4">
        <w:t>управление образования администрации города Чебоксары при поддержке Чебоксарского городского отделения ЧРОО «Союз женщин Чувашии», уполномоченного по правам ребенка в Чувашской Республике, ЧРОО ФГО «Совет отцов Чувашии» проводит открытый городской фестиваль семейного творчества «Аистенок», приуроченный к празднованию Дня города Чебоксары</w:t>
      </w:r>
      <w:r>
        <w:t>. (далее -Фестиваль)</w:t>
      </w:r>
    </w:p>
    <w:p w:rsidR="008603C1" w:rsidRDefault="008603C1" w:rsidP="008603C1">
      <w:pPr>
        <w:ind w:firstLine="567"/>
        <w:jc w:val="both"/>
      </w:pPr>
      <w:r w:rsidRPr="00BE3C2D">
        <w:t xml:space="preserve">1.2. </w:t>
      </w:r>
      <w:r>
        <w:t>Фестиваль</w:t>
      </w:r>
      <w:r w:rsidRPr="00BE3C2D">
        <w:t xml:space="preserve"> ориентирован на поддержку семейного творчества, укрепление семейных традиций, участие детей и взрослых в ку</w:t>
      </w:r>
      <w:r>
        <w:t xml:space="preserve">льтурной жизни города Чебоксары. </w:t>
      </w:r>
    </w:p>
    <w:p w:rsidR="008603C1" w:rsidRDefault="008603C1" w:rsidP="008603C1">
      <w:pPr>
        <w:ind w:firstLine="567"/>
        <w:jc w:val="both"/>
      </w:pPr>
      <w:r w:rsidRPr="00BE3C2D">
        <w:t>1.3. Фестиваль</w:t>
      </w:r>
      <w:r>
        <w:t xml:space="preserve"> проходит для всех, кто любит город</w:t>
      </w:r>
      <w:r w:rsidRPr="00BE3C2D">
        <w:t xml:space="preserve"> Чебоксары и готов продемонстрировать семейное творчество.</w:t>
      </w:r>
    </w:p>
    <w:p w:rsidR="008603C1" w:rsidRPr="00BE3C2D" w:rsidRDefault="008603C1" w:rsidP="008603C1">
      <w:pPr>
        <w:ind w:firstLine="567"/>
        <w:jc w:val="both"/>
      </w:pPr>
    </w:p>
    <w:p w:rsidR="008603C1" w:rsidRPr="00C64F08" w:rsidRDefault="008603C1" w:rsidP="008603C1">
      <w:pPr>
        <w:jc w:val="center"/>
        <w:rPr>
          <w:b/>
        </w:rPr>
      </w:pPr>
      <w:r w:rsidRPr="00C64F08">
        <w:rPr>
          <w:b/>
        </w:rPr>
        <w:t>2. Цели и задачи фестиваля</w:t>
      </w:r>
    </w:p>
    <w:p w:rsidR="008603C1" w:rsidRPr="00BE3C2D" w:rsidRDefault="008603C1" w:rsidP="008603C1">
      <w:pPr>
        <w:ind w:firstLine="567"/>
        <w:jc w:val="both"/>
      </w:pPr>
      <w:r w:rsidRPr="00BE3C2D">
        <w:t xml:space="preserve">2.1. Целью </w:t>
      </w:r>
      <w:r>
        <w:t xml:space="preserve">фестиваля </w:t>
      </w:r>
      <w:r w:rsidRPr="00BE3C2D">
        <w:t>является формирование семейной культуры посредством объединения семей и раскрытия их творческого потенциала.</w:t>
      </w:r>
    </w:p>
    <w:p w:rsidR="008603C1" w:rsidRPr="00BE3C2D" w:rsidRDefault="008603C1" w:rsidP="008603C1">
      <w:pPr>
        <w:ind w:firstLine="567"/>
        <w:jc w:val="both"/>
      </w:pPr>
      <w:r w:rsidRPr="00BE3C2D">
        <w:t>2.2. Задачи Фестиваля:</w:t>
      </w:r>
    </w:p>
    <w:p w:rsidR="008603C1" w:rsidRPr="004B4077" w:rsidRDefault="008603C1" w:rsidP="008603C1">
      <w:pPr>
        <w:pStyle w:val="a3"/>
        <w:widowControl/>
        <w:numPr>
          <w:ilvl w:val="0"/>
          <w:numId w:val="2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4B4077">
        <w:rPr>
          <w:sz w:val="24"/>
          <w:szCs w:val="24"/>
        </w:rPr>
        <w:t>укрепление семейных традиций и ценностей;</w:t>
      </w:r>
    </w:p>
    <w:p w:rsidR="008603C1" w:rsidRPr="004B4077" w:rsidRDefault="008603C1" w:rsidP="008603C1">
      <w:pPr>
        <w:pStyle w:val="a3"/>
        <w:widowControl/>
        <w:numPr>
          <w:ilvl w:val="0"/>
          <w:numId w:val="2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4B4077">
        <w:rPr>
          <w:sz w:val="24"/>
          <w:szCs w:val="24"/>
        </w:rPr>
        <w:t>повышение статуса семьи в современном обществе;</w:t>
      </w:r>
    </w:p>
    <w:p w:rsidR="008603C1" w:rsidRPr="004B4077" w:rsidRDefault="008603C1" w:rsidP="008603C1">
      <w:pPr>
        <w:pStyle w:val="a3"/>
        <w:widowControl/>
        <w:numPr>
          <w:ilvl w:val="0"/>
          <w:numId w:val="2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4B4077">
        <w:rPr>
          <w:sz w:val="24"/>
          <w:szCs w:val="24"/>
        </w:rPr>
        <w:t>организация досуга семей;</w:t>
      </w:r>
    </w:p>
    <w:p w:rsidR="008603C1" w:rsidRPr="004B4077" w:rsidRDefault="008603C1" w:rsidP="008603C1">
      <w:pPr>
        <w:pStyle w:val="a3"/>
        <w:widowControl/>
        <w:numPr>
          <w:ilvl w:val="0"/>
          <w:numId w:val="2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4B4077">
        <w:rPr>
          <w:sz w:val="24"/>
          <w:szCs w:val="24"/>
        </w:rPr>
        <w:t>поддержка творческих инициатив горожан, способствующих развити</w:t>
      </w:r>
      <w:r>
        <w:rPr>
          <w:sz w:val="24"/>
          <w:szCs w:val="24"/>
        </w:rPr>
        <w:t>ю культурной политики в столице.</w:t>
      </w:r>
    </w:p>
    <w:p w:rsidR="008603C1" w:rsidRPr="000B72F4" w:rsidRDefault="008603C1" w:rsidP="008603C1">
      <w:pPr>
        <w:pStyle w:val="a3"/>
        <w:rPr>
          <w:sz w:val="24"/>
          <w:szCs w:val="24"/>
        </w:rPr>
      </w:pPr>
    </w:p>
    <w:p w:rsidR="008603C1" w:rsidRPr="00BE3C2D" w:rsidRDefault="008603C1" w:rsidP="008603C1">
      <w:pPr>
        <w:jc w:val="center"/>
        <w:rPr>
          <w:b/>
        </w:rPr>
      </w:pPr>
      <w:r w:rsidRPr="00BE3C2D">
        <w:rPr>
          <w:b/>
        </w:rPr>
        <w:t>3. Участники фестиваля</w:t>
      </w:r>
    </w:p>
    <w:p w:rsidR="008603C1" w:rsidRPr="00BE3C2D" w:rsidRDefault="008603C1" w:rsidP="008603C1">
      <w:pPr>
        <w:ind w:firstLine="709"/>
        <w:jc w:val="both"/>
      </w:pPr>
      <w:r w:rsidRPr="00BE3C2D">
        <w:t xml:space="preserve">3.1. К участию в </w:t>
      </w:r>
      <w:r>
        <w:t>фестивале</w:t>
      </w:r>
      <w:r w:rsidRPr="00BE3C2D">
        <w:t xml:space="preserve"> допускаются жители города без</w:t>
      </w:r>
      <w:r>
        <w:t xml:space="preserve"> </w:t>
      </w:r>
      <w:r w:rsidRPr="00BE3C2D">
        <w:t>возрастного ограничения.</w:t>
      </w:r>
    </w:p>
    <w:p w:rsidR="008603C1" w:rsidRPr="00E61B1C" w:rsidRDefault="008603C1" w:rsidP="008603C1">
      <w:pPr>
        <w:ind w:firstLine="709"/>
        <w:jc w:val="both"/>
        <w:rPr>
          <w:b/>
          <w:bCs/>
          <w:color w:val="87898F"/>
          <w:shd w:val="clear" w:color="auto" w:fill="FFFFFF"/>
        </w:rPr>
      </w:pPr>
      <w:r w:rsidRPr="00BE3C2D">
        <w:t xml:space="preserve">3.2. В </w:t>
      </w:r>
      <w:r>
        <w:t>фестивале</w:t>
      </w:r>
      <w:r w:rsidRPr="00BE3C2D">
        <w:t xml:space="preserve"> могут принять участие жители города Чебоксары, на</w:t>
      </w:r>
      <w:r>
        <w:t xml:space="preserve"> </w:t>
      </w:r>
      <w:r w:rsidRPr="00BE3C2D">
        <w:t>основании заявки (Форма в Приложении №</w:t>
      </w:r>
      <w:r>
        <w:t>2</w:t>
      </w:r>
      <w:r w:rsidRPr="00BE3C2D">
        <w:t>).</w:t>
      </w:r>
      <w:r>
        <w:t xml:space="preserve"> </w:t>
      </w:r>
      <w:r w:rsidRPr="00BE3C2D">
        <w:t>Заявки необходимо отправлять</w:t>
      </w:r>
      <w:r>
        <w:t xml:space="preserve"> </w:t>
      </w:r>
      <w:r w:rsidRPr="00BE3C2D">
        <w:t>на</w:t>
      </w:r>
      <w:r>
        <w:t xml:space="preserve"> электронную почту: </w:t>
      </w:r>
      <w:hyperlink r:id="rId5" w:history="1">
        <w:r w:rsidRPr="00E61B1C">
          <w:rPr>
            <w:rStyle w:val="a5"/>
            <w:b/>
            <w:bCs/>
            <w:shd w:val="clear" w:color="auto" w:fill="FFFFFF"/>
          </w:rPr>
          <w:t>konkurs_crdo@mail.ru</w:t>
        </w:r>
      </w:hyperlink>
    </w:p>
    <w:p w:rsidR="008603C1" w:rsidRDefault="008603C1" w:rsidP="008603C1">
      <w:pPr>
        <w:jc w:val="center"/>
        <w:rPr>
          <w:b/>
        </w:rPr>
      </w:pPr>
    </w:p>
    <w:p w:rsidR="008603C1" w:rsidRPr="00BF288C" w:rsidRDefault="008603C1" w:rsidP="008603C1">
      <w:pPr>
        <w:jc w:val="center"/>
        <w:rPr>
          <w:b/>
        </w:rPr>
      </w:pPr>
      <w:r w:rsidRPr="00BF288C">
        <w:rPr>
          <w:b/>
        </w:rPr>
        <w:t xml:space="preserve">4. Порядок проведения </w:t>
      </w:r>
      <w:r w:rsidRPr="000B72F4">
        <w:rPr>
          <w:b/>
        </w:rPr>
        <w:t>фестивал</w:t>
      </w:r>
      <w:r>
        <w:rPr>
          <w:b/>
        </w:rPr>
        <w:t>я</w:t>
      </w:r>
    </w:p>
    <w:p w:rsidR="008603C1" w:rsidRPr="00076116" w:rsidRDefault="008603C1" w:rsidP="008603C1">
      <w:pPr>
        <w:ind w:firstLine="709"/>
        <w:jc w:val="both"/>
      </w:pPr>
      <w:r w:rsidRPr="00BE3C2D">
        <w:t xml:space="preserve">4.1. </w:t>
      </w:r>
      <w:r w:rsidRPr="00CB16E2">
        <w:t>Общее руководство по подготовке и проведению конкурса осуществляет оргкомитет</w:t>
      </w:r>
      <w:r>
        <w:t xml:space="preserve"> (приложение 3).</w:t>
      </w:r>
    </w:p>
    <w:p w:rsidR="008603C1" w:rsidRDefault="008603C1" w:rsidP="008603C1">
      <w:pPr>
        <w:ind w:firstLine="709"/>
        <w:jc w:val="both"/>
      </w:pPr>
      <w:r w:rsidRPr="00BE3C2D">
        <w:t xml:space="preserve">4.2. Участникам </w:t>
      </w:r>
      <w:r>
        <w:t xml:space="preserve">фестиваля </w:t>
      </w:r>
      <w:r w:rsidRPr="00BE3C2D">
        <w:t>предлагается необычно оформить детскую</w:t>
      </w:r>
      <w:r>
        <w:t xml:space="preserve"> </w:t>
      </w:r>
      <w:r w:rsidRPr="00BE3C2D">
        <w:t>коляску с помощью подручных материалов, в оформлении можно</w:t>
      </w:r>
      <w:r>
        <w:t xml:space="preserve"> </w:t>
      </w:r>
      <w:r w:rsidRPr="00BE3C2D">
        <w:t>использовать любые материалы. Дизайн колясок будет оцениваться жюри по</w:t>
      </w:r>
      <w:r>
        <w:t xml:space="preserve"> </w:t>
      </w:r>
      <w:r w:rsidRPr="00BE3C2D">
        <w:t>следующим номинациям:</w:t>
      </w:r>
    </w:p>
    <w:p w:rsidR="008603C1" w:rsidRDefault="008603C1" w:rsidP="008603C1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4B4077">
        <w:rPr>
          <w:sz w:val="24"/>
          <w:szCs w:val="24"/>
        </w:rPr>
        <w:t>«Маленький патриот»;</w:t>
      </w:r>
    </w:p>
    <w:p w:rsidR="008603C1" w:rsidRPr="004B4077" w:rsidRDefault="008603C1" w:rsidP="008603C1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4B4077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Этно-коляска</w:t>
      </w:r>
      <w:proofErr w:type="spellEnd"/>
      <w:r w:rsidRPr="004B4077">
        <w:rPr>
          <w:sz w:val="24"/>
          <w:szCs w:val="24"/>
        </w:rPr>
        <w:t>»;</w:t>
      </w:r>
    </w:p>
    <w:p w:rsidR="008603C1" w:rsidRPr="00BF3351" w:rsidRDefault="008603C1" w:rsidP="008603C1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«Счастливое детство»;</w:t>
      </w:r>
    </w:p>
    <w:p w:rsidR="008603C1" w:rsidRDefault="008603C1" w:rsidP="008603C1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«Сказка - коляска»;</w:t>
      </w:r>
    </w:p>
    <w:p w:rsidR="008603C1" w:rsidRDefault="008603C1" w:rsidP="008603C1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Приз зрительских симпатий (по решению жюри)</w:t>
      </w:r>
    </w:p>
    <w:p w:rsidR="008603C1" w:rsidRPr="00C64F08" w:rsidRDefault="008603C1" w:rsidP="008603C1">
      <w:pPr>
        <w:pStyle w:val="a3"/>
        <w:rPr>
          <w:sz w:val="24"/>
          <w:szCs w:val="24"/>
        </w:rPr>
      </w:pPr>
    </w:p>
    <w:p w:rsidR="008603C1" w:rsidRDefault="008603C1" w:rsidP="008603C1">
      <w:pPr>
        <w:jc w:val="center"/>
        <w:rPr>
          <w:b/>
        </w:rPr>
      </w:pPr>
    </w:p>
    <w:p w:rsidR="008603C1" w:rsidRPr="00BF288C" w:rsidRDefault="008603C1" w:rsidP="008603C1">
      <w:pPr>
        <w:jc w:val="center"/>
        <w:rPr>
          <w:b/>
        </w:rPr>
      </w:pPr>
      <w:r w:rsidRPr="00BF288C">
        <w:rPr>
          <w:b/>
        </w:rPr>
        <w:t>5. Конкурсная комиссия (жюри)</w:t>
      </w:r>
    </w:p>
    <w:p w:rsidR="008603C1" w:rsidRPr="00BE3C2D" w:rsidRDefault="008603C1" w:rsidP="008603C1">
      <w:pPr>
        <w:ind w:firstLine="709"/>
        <w:jc w:val="both"/>
      </w:pPr>
      <w:r w:rsidRPr="00BE3C2D">
        <w:t xml:space="preserve">5.1. Жюри </w:t>
      </w:r>
      <w:r>
        <w:t xml:space="preserve">фестиваля </w:t>
      </w:r>
      <w:r w:rsidRPr="00BE3C2D">
        <w:t>формируется оргкомитетом.</w:t>
      </w:r>
    </w:p>
    <w:p w:rsidR="008603C1" w:rsidRPr="00BE3C2D" w:rsidRDefault="008603C1" w:rsidP="008603C1">
      <w:pPr>
        <w:ind w:firstLine="709"/>
        <w:jc w:val="both"/>
      </w:pPr>
      <w:r w:rsidRPr="00BE3C2D">
        <w:t xml:space="preserve">5.2. </w:t>
      </w:r>
      <w:r w:rsidRPr="001E4990">
        <w:t>В состав жюри включаются дизайнеры, художники, представители СМИ, органов власти, общественных организаций.</w:t>
      </w:r>
    </w:p>
    <w:p w:rsidR="008603C1" w:rsidRPr="00BE3C2D" w:rsidRDefault="008603C1" w:rsidP="008603C1">
      <w:pPr>
        <w:ind w:firstLine="709"/>
        <w:jc w:val="both"/>
      </w:pPr>
      <w:r w:rsidRPr="00BE3C2D">
        <w:t>5.3. Основная задача работы жюри - определение наиболее</w:t>
      </w:r>
      <w:r>
        <w:t xml:space="preserve"> </w:t>
      </w:r>
      <w:r w:rsidRPr="00BE3C2D">
        <w:t>интересных и необычных семейных работ и принятие решения о</w:t>
      </w:r>
      <w:r>
        <w:t xml:space="preserve"> </w:t>
      </w:r>
      <w:r w:rsidRPr="00BE3C2D">
        <w:t xml:space="preserve">награждении участников </w:t>
      </w:r>
      <w:r>
        <w:t>фестиваля</w:t>
      </w:r>
      <w:r w:rsidRPr="00BE3C2D">
        <w:t>. Решение жюри является окончательным,</w:t>
      </w:r>
      <w:r>
        <w:t xml:space="preserve"> </w:t>
      </w:r>
      <w:r w:rsidRPr="00BE3C2D">
        <w:t>и пересмотру не подлежит.</w:t>
      </w:r>
    </w:p>
    <w:p w:rsidR="008603C1" w:rsidRPr="00BE3C2D" w:rsidRDefault="008603C1" w:rsidP="008603C1">
      <w:pPr>
        <w:ind w:firstLine="709"/>
        <w:jc w:val="both"/>
      </w:pPr>
      <w:r w:rsidRPr="00BE3C2D">
        <w:t xml:space="preserve">5.4. Жюри </w:t>
      </w:r>
      <w:r>
        <w:t xml:space="preserve">фестиваля </w:t>
      </w:r>
      <w:r w:rsidRPr="00BE3C2D">
        <w:t>будет оценивать представленные творческие</w:t>
      </w:r>
      <w:r>
        <w:t xml:space="preserve"> </w:t>
      </w:r>
      <w:r w:rsidRPr="00BE3C2D">
        <w:t>работы по следующим критериям:</w:t>
      </w:r>
    </w:p>
    <w:p w:rsidR="008603C1" w:rsidRPr="004B4077" w:rsidRDefault="008603C1" w:rsidP="008603C1">
      <w:pPr>
        <w:pStyle w:val="a3"/>
        <w:widowControl/>
        <w:numPr>
          <w:ilvl w:val="0"/>
          <w:numId w:val="3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4B4077">
        <w:rPr>
          <w:sz w:val="24"/>
          <w:szCs w:val="24"/>
        </w:rPr>
        <w:t xml:space="preserve">соответствие тематике и заявленным номинациям </w:t>
      </w:r>
      <w:r>
        <w:rPr>
          <w:sz w:val="24"/>
          <w:szCs w:val="24"/>
        </w:rPr>
        <w:t xml:space="preserve">фестиваля </w:t>
      </w:r>
      <w:r w:rsidRPr="004B4077">
        <w:rPr>
          <w:sz w:val="24"/>
          <w:szCs w:val="24"/>
        </w:rPr>
        <w:t>(своей</w:t>
      </w:r>
      <w:r>
        <w:rPr>
          <w:sz w:val="24"/>
          <w:szCs w:val="24"/>
        </w:rPr>
        <w:t xml:space="preserve"> </w:t>
      </w:r>
      <w:r w:rsidRPr="004B4077">
        <w:rPr>
          <w:sz w:val="24"/>
          <w:szCs w:val="24"/>
        </w:rPr>
        <w:t>оригинальной номинации);</w:t>
      </w:r>
    </w:p>
    <w:p w:rsidR="008603C1" w:rsidRPr="004D138D" w:rsidRDefault="008603C1" w:rsidP="008603C1">
      <w:pPr>
        <w:pStyle w:val="a3"/>
        <w:widowControl/>
        <w:numPr>
          <w:ilvl w:val="0"/>
          <w:numId w:val="3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4B4077">
        <w:rPr>
          <w:sz w:val="24"/>
          <w:szCs w:val="24"/>
        </w:rPr>
        <w:t>творческий, нестандартный подход к созданию работы;</w:t>
      </w:r>
    </w:p>
    <w:p w:rsidR="008603C1" w:rsidRPr="004B4077" w:rsidRDefault="008603C1" w:rsidP="008603C1">
      <w:pPr>
        <w:pStyle w:val="a3"/>
        <w:widowControl/>
        <w:numPr>
          <w:ilvl w:val="0"/>
          <w:numId w:val="3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4B4077">
        <w:rPr>
          <w:sz w:val="24"/>
          <w:szCs w:val="24"/>
        </w:rPr>
        <w:t>художественное оформление;</w:t>
      </w:r>
    </w:p>
    <w:p w:rsidR="008603C1" w:rsidRPr="004B4077" w:rsidRDefault="008603C1" w:rsidP="008603C1">
      <w:pPr>
        <w:pStyle w:val="a3"/>
        <w:widowControl/>
        <w:numPr>
          <w:ilvl w:val="0"/>
          <w:numId w:val="3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4B4077">
        <w:rPr>
          <w:sz w:val="24"/>
          <w:szCs w:val="24"/>
        </w:rPr>
        <w:t>вовлеченность членов семьи.</w:t>
      </w:r>
    </w:p>
    <w:p w:rsidR="008603C1" w:rsidRPr="00BE3C2D" w:rsidRDefault="008603C1" w:rsidP="008603C1">
      <w:pPr>
        <w:ind w:firstLine="709"/>
        <w:jc w:val="both"/>
      </w:pPr>
      <w:r w:rsidRPr="00BE3C2D">
        <w:t>5.5. Жюри имеет право присуждать специальный приз, не входящий в</w:t>
      </w:r>
      <w:r>
        <w:t xml:space="preserve"> перечень </w:t>
      </w:r>
      <w:r w:rsidRPr="00BE3C2D">
        <w:t>номинаций.</w:t>
      </w:r>
    </w:p>
    <w:p w:rsidR="008603C1" w:rsidRDefault="008603C1" w:rsidP="008603C1">
      <w:pPr>
        <w:jc w:val="center"/>
        <w:rPr>
          <w:b/>
        </w:rPr>
      </w:pPr>
    </w:p>
    <w:p w:rsidR="008603C1" w:rsidRPr="00BE3C2D" w:rsidRDefault="008603C1" w:rsidP="008603C1">
      <w:pPr>
        <w:jc w:val="center"/>
        <w:rPr>
          <w:b/>
        </w:rPr>
      </w:pPr>
      <w:r w:rsidRPr="00BE3C2D">
        <w:rPr>
          <w:b/>
        </w:rPr>
        <w:t>6. Подведение итогов и награждение победителей</w:t>
      </w:r>
    </w:p>
    <w:p w:rsidR="008603C1" w:rsidRPr="00BE3C2D" w:rsidRDefault="008603C1" w:rsidP="008603C1">
      <w:pPr>
        <w:ind w:firstLine="709"/>
        <w:jc w:val="both"/>
      </w:pPr>
      <w:r w:rsidRPr="00BE3C2D">
        <w:t>6.1. Награждение производится согласно решению жюри.</w:t>
      </w:r>
      <w:r>
        <w:t xml:space="preserve"> Победители определяются по пяти </w:t>
      </w:r>
      <w:r w:rsidRPr="00BE3C2D">
        <w:t>номинациям. На усмотрение жюри</w:t>
      </w:r>
      <w:r>
        <w:t xml:space="preserve"> номинации могут сниматься</w:t>
      </w:r>
      <w:r w:rsidRPr="00BE3C2D">
        <w:t xml:space="preserve"> либо добавляться.</w:t>
      </w:r>
    </w:p>
    <w:p w:rsidR="008603C1" w:rsidRDefault="008603C1" w:rsidP="008603C1">
      <w:pPr>
        <w:ind w:firstLine="709"/>
        <w:jc w:val="both"/>
      </w:pPr>
      <w:r w:rsidRPr="00BE3C2D">
        <w:t xml:space="preserve">6.2. </w:t>
      </w:r>
      <w:r>
        <w:t>И</w:t>
      </w:r>
      <w:r w:rsidRPr="00BE3C2D">
        <w:t xml:space="preserve">тоги </w:t>
      </w:r>
      <w:r>
        <w:t xml:space="preserve">фестиваля </w:t>
      </w:r>
      <w:r w:rsidRPr="00BE3C2D">
        <w:t>будут освещены в средствах массовой</w:t>
      </w:r>
      <w:r>
        <w:t xml:space="preserve"> </w:t>
      </w:r>
      <w:r w:rsidRPr="00BE3C2D">
        <w:t>информации и размещены на сайте</w:t>
      </w:r>
      <w:r>
        <w:t xml:space="preserve"> управления образования администрации города Чебоксары</w:t>
      </w:r>
      <w:r w:rsidRPr="00BE3C2D">
        <w:t>.</w:t>
      </w:r>
    </w:p>
    <w:p w:rsidR="008603C1" w:rsidRPr="00BE3C2D" w:rsidRDefault="008603C1" w:rsidP="008603C1">
      <w:pPr>
        <w:jc w:val="both"/>
      </w:pPr>
    </w:p>
    <w:p w:rsidR="008603C1" w:rsidRPr="00BE3C2D" w:rsidRDefault="008603C1" w:rsidP="008603C1">
      <w:pPr>
        <w:jc w:val="center"/>
        <w:rPr>
          <w:b/>
        </w:rPr>
      </w:pPr>
      <w:r w:rsidRPr="00BE3C2D">
        <w:rPr>
          <w:b/>
        </w:rPr>
        <w:t>7. С</w:t>
      </w:r>
      <w:r>
        <w:rPr>
          <w:b/>
        </w:rPr>
        <w:t>роки и место реализации проекта</w:t>
      </w:r>
    </w:p>
    <w:p w:rsidR="008603C1" w:rsidRPr="00E61B1C" w:rsidRDefault="008603C1" w:rsidP="008603C1">
      <w:pPr>
        <w:ind w:firstLine="709"/>
        <w:jc w:val="both"/>
      </w:pPr>
      <w:r w:rsidRPr="00E61B1C">
        <w:t>7.1. Фестиваль проводится 19 августа 2023 года. Начало в 11.00 часов (регистрация участников начнется с 10.30 до 10.50).</w:t>
      </w:r>
    </w:p>
    <w:p w:rsidR="008603C1" w:rsidRPr="00E61B1C" w:rsidRDefault="008603C1" w:rsidP="008603C1">
      <w:pPr>
        <w:ind w:firstLine="709"/>
        <w:jc w:val="both"/>
      </w:pPr>
      <w:r w:rsidRPr="00E61B1C">
        <w:t>Место: Красная площадь города Чебоксары.</w:t>
      </w:r>
    </w:p>
    <w:p w:rsidR="008603C1" w:rsidRPr="00E61B1C" w:rsidRDefault="008603C1" w:rsidP="008603C1">
      <w:pPr>
        <w:ind w:firstLine="709"/>
        <w:jc w:val="both"/>
      </w:pPr>
      <w:r w:rsidRPr="00E61B1C">
        <w:t>7.2. Заявки для участия в фестивале принимаются с 3 по 11 августа 2023 года.</w:t>
      </w:r>
    </w:p>
    <w:p w:rsidR="008603C1" w:rsidRPr="00E61B1C" w:rsidRDefault="008603C1" w:rsidP="008603C1">
      <w:pPr>
        <w:ind w:firstLine="709"/>
        <w:jc w:val="both"/>
      </w:pPr>
      <w:r w:rsidRPr="00E61B1C">
        <w:t>7.3. Заявку на участие в фестивале отправлять по электронной почте на адрес:</w:t>
      </w:r>
    </w:p>
    <w:p w:rsidR="008603C1" w:rsidRPr="00E61B1C" w:rsidRDefault="008603C1" w:rsidP="008603C1">
      <w:hyperlink r:id="rId6" w:history="1">
        <w:r w:rsidRPr="00E61B1C">
          <w:rPr>
            <w:rStyle w:val="a5"/>
            <w:b/>
            <w:bCs/>
            <w:shd w:val="clear" w:color="auto" w:fill="FFFFFF"/>
          </w:rPr>
          <w:t>konkurs_crdo@mail.ru</w:t>
        </w:r>
      </w:hyperlink>
      <w:r w:rsidRPr="00E61B1C">
        <w:t xml:space="preserve">, телефон для справок </w:t>
      </w:r>
      <w:r w:rsidRPr="00E61B1C">
        <w:rPr>
          <w:b/>
        </w:rPr>
        <w:t>27-21-40, 27-21-41</w:t>
      </w:r>
    </w:p>
    <w:p w:rsidR="008603C1" w:rsidRPr="00E61B1C" w:rsidRDefault="008603C1" w:rsidP="008603C1">
      <w:pPr>
        <w:ind w:firstLine="709"/>
        <w:jc w:val="both"/>
      </w:pPr>
      <w:r w:rsidRPr="00E61B1C">
        <w:t>7.4. Форма Заявки в Приложении 1. Заявки принимаются в форме с обязательным указанием ФИО участников, возраста участников, контактных телефонов и номинации, краткого описания о коляске (творческая визитка).</w:t>
      </w:r>
    </w:p>
    <w:p w:rsidR="008603C1" w:rsidRDefault="008603C1" w:rsidP="008603C1">
      <w:pPr>
        <w:ind w:firstLine="709"/>
        <w:jc w:val="both"/>
      </w:pPr>
      <w:r w:rsidRPr="00E61B1C">
        <w:t>7.5. Итоги проведения конкурса: Красная площадь города Чебоксары, 19 августа 2023 года.</w:t>
      </w:r>
    </w:p>
    <w:p w:rsidR="008603C1" w:rsidRDefault="008603C1" w:rsidP="008603C1">
      <w:pPr>
        <w:ind w:firstLine="709"/>
        <w:jc w:val="both"/>
      </w:pPr>
    </w:p>
    <w:p w:rsidR="008603C1" w:rsidRDefault="008603C1" w:rsidP="008603C1">
      <w:r>
        <w:br w:type="page"/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252"/>
      </w:tblGrid>
      <w:tr w:rsidR="008603C1" w:rsidTr="008F7793">
        <w:tc>
          <w:tcPr>
            <w:tcW w:w="5529" w:type="dxa"/>
          </w:tcPr>
          <w:p w:rsidR="008603C1" w:rsidRDefault="008603C1" w:rsidP="008F7793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</w:p>
        </w:tc>
        <w:tc>
          <w:tcPr>
            <w:tcW w:w="4252" w:type="dxa"/>
          </w:tcPr>
          <w:p w:rsidR="008603C1" w:rsidRPr="00F262D1" w:rsidRDefault="008603C1" w:rsidP="008F779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F262D1">
              <w:rPr>
                <w:bCs/>
                <w:color w:val="000000"/>
              </w:rPr>
              <w:t xml:space="preserve">Приложение </w:t>
            </w:r>
            <w:r>
              <w:rPr>
                <w:bCs/>
                <w:color w:val="000000"/>
              </w:rPr>
              <w:t>2</w:t>
            </w:r>
          </w:p>
          <w:p w:rsidR="008603C1" w:rsidRDefault="008603C1" w:rsidP="008F779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F262D1">
              <w:rPr>
                <w:bCs/>
                <w:color w:val="000000"/>
              </w:rPr>
              <w:t xml:space="preserve">к приказу </w:t>
            </w:r>
            <w:r>
              <w:rPr>
                <w:bCs/>
                <w:color w:val="000000"/>
              </w:rPr>
              <w:t>управления образования</w:t>
            </w:r>
          </w:p>
          <w:p w:rsidR="008603C1" w:rsidRPr="00F262D1" w:rsidRDefault="008603C1" w:rsidP="008F779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администрации города Чебоксары</w:t>
            </w:r>
          </w:p>
          <w:p w:rsidR="008603C1" w:rsidRPr="00794094" w:rsidRDefault="008603C1" w:rsidP="008F7793">
            <w:pPr>
              <w:widowControl w:val="0"/>
              <w:autoSpaceDE w:val="0"/>
              <w:autoSpaceDN w:val="0"/>
              <w:spacing w:before="65"/>
              <w:ind w:right="125"/>
              <w:jc w:val="both"/>
              <w:rPr>
                <w:sz w:val="28"/>
                <w:szCs w:val="28"/>
              </w:rPr>
            </w:pPr>
            <w:r w:rsidRPr="00794094">
              <w:rPr>
                <w:bCs/>
                <w:color w:val="000000"/>
              </w:rPr>
              <w:t xml:space="preserve">от </w:t>
            </w:r>
            <w:r>
              <w:rPr>
                <w:bCs/>
                <w:color w:val="000000"/>
              </w:rPr>
              <w:t>07.08.2023</w:t>
            </w:r>
            <w:r w:rsidRPr="00794094">
              <w:rPr>
                <w:bCs/>
                <w:color w:val="000000"/>
              </w:rPr>
              <w:t xml:space="preserve"> № </w:t>
            </w:r>
            <w:r>
              <w:rPr>
                <w:bCs/>
                <w:color w:val="000000"/>
              </w:rPr>
              <w:t>278</w:t>
            </w:r>
          </w:p>
          <w:p w:rsidR="008603C1" w:rsidRDefault="008603C1" w:rsidP="008F7793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</w:p>
        </w:tc>
      </w:tr>
    </w:tbl>
    <w:p w:rsidR="008603C1" w:rsidRDefault="008603C1" w:rsidP="008603C1">
      <w:pPr>
        <w:jc w:val="both"/>
      </w:pPr>
    </w:p>
    <w:p w:rsidR="008603C1" w:rsidRDefault="008603C1" w:rsidP="008603C1">
      <w:pPr>
        <w:jc w:val="center"/>
        <w:rPr>
          <w:b/>
        </w:rPr>
      </w:pPr>
      <w:r w:rsidRPr="00FA6A88">
        <w:rPr>
          <w:b/>
        </w:rPr>
        <w:t xml:space="preserve">Заявка </w:t>
      </w:r>
      <w:bookmarkStart w:id="1" w:name="_Hlk142048015"/>
      <w:r w:rsidRPr="00FA6A88">
        <w:rPr>
          <w:b/>
        </w:rPr>
        <w:t xml:space="preserve">на участие в открытом городском фестивале </w:t>
      </w:r>
    </w:p>
    <w:p w:rsidR="008603C1" w:rsidRPr="00FA6A88" w:rsidRDefault="008603C1" w:rsidP="008603C1">
      <w:pPr>
        <w:jc w:val="center"/>
        <w:rPr>
          <w:b/>
        </w:rPr>
      </w:pPr>
      <w:r>
        <w:rPr>
          <w:b/>
        </w:rPr>
        <w:t>с</w:t>
      </w:r>
      <w:r w:rsidRPr="00FA6A88">
        <w:rPr>
          <w:b/>
        </w:rPr>
        <w:t>емейного</w:t>
      </w:r>
      <w:r>
        <w:rPr>
          <w:b/>
        </w:rPr>
        <w:t xml:space="preserve"> </w:t>
      </w:r>
      <w:r w:rsidRPr="00FA6A88">
        <w:rPr>
          <w:b/>
        </w:rPr>
        <w:t>творчества «Аистёнок»</w:t>
      </w:r>
    </w:p>
    <w:bookmarkEnd w:id="1"/>
    <w:p w:rsidR="008603C1" w:rsidRPr="00BE3C2D" w:rsidRDefault="008603C1" w:rsidP="008603C1">
      <w:r w:rsidRPr="00BE3C2D">
        <w:t xml:space="preserve"> </w:t>
      </w:r>
    </w:p>
    <w:tbl>
      <w:tblPr>
        <w:tblStyle w:val="a4"/>
        <w:tblW w:w="10503" w:type="dxa"/>
        <w:tblInd w:w="-601" w:type="dxa"/>
        <w:tblLook w:val="04A0"/>
      </w:tblPr>
      <w:tblGrid>
        <w:gridCol w:w="1392"/>
        <w:gridCol w:w="982"/>
        <w:gridCol w:w="3155"/>
        <w:gridCol w:w="1392"/>
        <w:gridCol w:w="1476"/>
        <w:gridCol w:w="2106"/>
      </w:tblGrid>
      <w:tr w:rsidR="008603C1" w:rsidTr="008F7793">
        <w:tc>
          <w:tcPr>
            <w:tcW w:w="1392" w:type="dxa"/>
          </w:tcPr>
          <w:p w:rsidR="008603C1" w:rsidRDefault="008603C1" w:rsidP="008F7793">
            <w:pPr>
              <w:jc w:val="center"/>
            </w:pPr>
            <w:r>
              <w:t>Номинация</w:t>
            </w:r>
          </w:p>
        </w:tc>
        <w:tc>
          <w:tcPr>
            <w:tcW w:w="982" w:type="dxa"/>
          </w:tcPr>
          <w:p w:rsidR="008603C1" w:rsidRDefault="008603C1" w:rsidP="008F7793">
            <w:pPr>
              <w:jc w:val="center"/>
            </w:pPr>
            <w:r>
              <w:t xml:space="preserve">ДОУ № </w:t>
            </w:r>
          </w:p>
        </w:tc>
        <w:tc>
          <w:tcPr>
            <w:tcW w:w="3155" w:type="dxa"/>
          </w:tcPr>
          <w:p w:rsidR="008603C1" w:rsidRDefault="008603C1" w:rsidP="008F7793">
            <w:pPr>
              <w:jc w:val="center"/>
            </w:pPr>
            <w:r>
              <w:t>ФИО (полностью), возраст участников</w:t>
            </w:r>
          </w:p>
        </w:tc>
        <w:tc>
          <w:tcPr>
            <w:tcW w:w="1392" w:type="dxa"/>
          </w:tcPr>
          <w:p w:rsidR="008603C1" w:rsidRDefault="008603C1" w:rsidP="008F7793">
            <w:pPr>
              <w:jc w:val="center"/>
            </w:pPr>
            <w:r>
              <w:t>Название творческой работы</w:t>
            </w:r>
          </w:p>
        </w:tc>
        <w:tc>
          <w:tcPr>
            <w:tcW w:w="1476" w:type="dxa"/>
          </w:tcPr>
          <w:p w:rsidR="008603C1" w:rsidRDefault="008603C1" w:rsidP="008F7793">
            <w:pPr>
              <w:jc w:val="center"/>
            </w:pPr>
            <w:r w:rsidRPr="00BE3C2D">
              <w:t>Контактный телефон</w:t>
            </w:r>
          </w:p>
        </w:tc>
        <w:tc>
          <w:tcPr>
            <w:tcW w:w="2106" w:type="dxa"/>
          </w:tcPr>
          <w:p w:rsidR="008603C1" w:rsidRPr="00BE3C2D" w:rsidRDefault="008603C1" w:rsidP="008F7793">
            <w:pPr>
              <w:jc w:val="center"/>
            </w:pPr>
            <w:r>
              <w:t>Краткая информация про семью и коляску (творческая визитка, интересные факты)</w:t>
            </w:r>
          </w:p>
        </w:tc>
      </w:tr>
      <w:tr w:rsidR="008603C1" w:rsidTr="008F7793">
        <w:tc>
          <w:tcPr>
            <w:tcW w:w="1392" w:type="dxa"/>
          </w:tcPr>
          <w:p w:rsidR="008603C1" w:rsidRDefault="008603C1" w:rsidP="008F7793">
            <w:pPr>
              <w:jc w:val="center"/>
            </w:pPr>
          </w:p>
        </w:tc>
        <w:tc>
          <w:tcPr>
            <w:tcW w:w="982" w:type="dxa"/>
          </w:tcPr>
          <w:p w:rsidR="008603C1" w:rsidRDefault="008603C1" w:rsidP="008F7793">
            <w:pPr>
              <w:jc w:val="center"/>
            </w:pPr>
          </w:p>
        </w:tc>
        <w:tc>
          <w:tcPr>
            <w:tcW w:w="3155" w:type="dxa"/>
          </w:tcPr>
          <w:p w:rsidR="008603C1" w:rsidRPr="00E61B1C" w:rsidRDefault="008603C1" w:rsidP="008F7793">
            <w:pPr>
              <w:rPr>
                <w:u w:val="single"/>
              </w:rPr>
            </w:pPr>
            <w:r>
              <w:t xml:space="preserve">1. Мама </w:t>
            </w:r>
            <w:r w:rsidRPr="00E61B1C">
              <w:rPr>
                <w:u w:val="single"/>
              </w:rPr>
              <w:t>(ФИО полностью)</w:t>
            </w:r>
          </w:p>
          <w:p w:rsidR="008603C1" w:rsidRDefault="008603C1" w:rsidP="008F7793">
            <w:r>
              <w:t>2. Папа (</w:t>
            </w:r>
            <w:r w:rsidRPr="00E61B1C">
              <w:rPr>
                <w:u w:val="single"/>
              </w:rPr>
              <w:t>ФИО полностью</w:t>
            </w:r>
            <w:r>
              <w:t>)</w:t>
            </w:r>
          </w:p>
          <w:p w:rsidR="008603C1" w:rsidRDefault="008603C1" w:rsidP="008F7793">
            <w:pPr>
              <w:rPr>
                <w:u w:val="single"/>
              </w:rPr>
            </w:pPr>
            <w:r>
              <w:t>3. Ребенок (</w:t>
            </w:r>
            <w:r w:rsidRPr="00E61B1C">
              <w:rPr>
                <w:u w:val="single"/>
              </w:rPr>
              <w:t>ФИО полностью)</w:t>
            </w:r>
          </w:p>
          <w:p w:rsidR="008603C1" w:rsidRDefault="008603C1" w:rsidP="008F7793"/>
        </w:tc>
        <w:tc>
          <w:tcPr>
            <w:tcW w:w="1392" w:type="dxa"/>
          </w:tcPr>
          <w:p w:rsidR="008603C1" w:rsidRDefault="008603C1" w:rsidP="008F7793">
            <w:pPr>
              <w:jc w:val="center"/>
            </w:pPr>
          </w:p>
        </w:tc>
        <w:tc>
          <w:tcPr>
            <w:tcW w:w="1476" w:type="dxa"/>
          </w:tcPr>
          <w:p w:rsidR="008603C1" w:rsidRDefault="008603C1" w:rsidP="008F7793">
            <w:pPr>
              <w:jc w:val="center"/>
            </w:pPr>
          </w:p>
        </w:tc>
        <w:tc>
          <w:tcPr>
            <w:tcW w:w="2106" w:type="dxa"/>
          </w:tcPr>
          <w:p w:rsidR="008603C1" w:rsidRDefault="008603C1" w:rsidP="008F7793">
            <w:pPr>
              <w:jc w:val="center"/>
            </w:pPr>
          </w:p>
        </w:tc>
      </w:tr>
      <w:tr w:rsidR="008603C1" w:rsidTr="008F7793">
        <w:tc>
          <w:tcPr>
            <w:tcW w:w="1392" w:type="dxa"/>
          </w:tcPr>
          <w:p w:rsidR="008603C1" w:rsidRDefault="008603C1" w:rsidP="008F7793">
            <w:pPr>
              <w:jc w:val="center"/>
            </w:pPr>
          </w:p>
        </w:tc>
        <w:tc>
          <w:tcPr>
            <w:tcW w:w="982" w:type="dxa"/>
          </w:tcPr>
          <w:p w:rsidR="008603C1" w:rsidRDefault="008603C1" w:rsidP="008F7793">
            <w:pPr>
              <w:jc w:val="center"/>
            </w:pPr>
          </w:p>
        </w:tc>
        <w:tc>
          <w:tcPr>
            <w:tcW w:w="3155" w:type="dxa"/>
          </w:tcPr>
          <w:p w:rsidR="008603C1" w:rsidRDefault="008603C1" w:rsidP="008F7793">
            <w:pPr>
              <w:jc w:val="center"/>
            </w:pPr>
          </w:p>
        </w:tc>
        <w:tc>
          <w:tcPr>
            <w:tcW w:w="1392" w:type="dxa"/>
          </w:tcPr>
          <w:p w:rsidR="008603C1" w:rsidRDefault="008603C1" w:rsidP="008F7793">
            <w:pPr>
              <w:jc w:val="center"/>
            </w:pPr>
          </w:p>
        </w:tc>
        <w:tc>
          <w:tcPr>
            <w:tcW w:w="1476" w:type="dxa"/>
          </w:tcPr>
          <w:p w:rsidR="008603C1" w:rsidRDefault="008603C1" w:rsidP="008F7793">
            <w:pPr>
              <w:jc w:val="center"/>
            </w:pPr>
          </w:p>
        </w:tc>
        <w:tc>
          <w:tcPr>
            <w:tcW w:w="2106" w:type="dxa"/>
          </w:tcPr>
          <w:p w:rsidR="008603C1" w:rsidRDefault="008603C1" w:rsidP="008F7793">
            <w:pPr>
              <w:jc w:val="center"/>
            </w:pPr>
          </w:p>
        </w:tc>
      </w:tr>
    </w:tbl>
    <w:p w:rsidR="008603C1" w:rsidRDefault="008603C1" w:rsidP="008603C1"/>
    <w:p w:rsidR="008603C1" w:rsidRDefault="008603C1" w:rsidP="008603C1"/>
    <w:p w:rsidR="008603C1" w:rsidRDefault="008603C1" w:rsidP="008603C1"/>
    <w:p w:rsidR="008603C1" w:rsidRDefault="008603C1" w:rsidP="008603C1">
      <w:r>
        <w:br w:type="page"/>
      </w:r>
    </w:p>
    <w:tbl>
      <w:tblPr>
        <w:tblStyle w:val="a4"/>
        <w:tblW w:w="9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003"/>
      </w:tblGrid>
      <w:tr w:rsidR="008603C1" w:rsidTr="008F7793">
        <w:tc>
          <w:tcPr>
            <w:tcW w:w="5529" w:type="dxa"/>
          </w:tcPr>
          <w:p w:rsidR="008603C1" w:rsidRPr="00794094" w:rsidRDefault="008603C1" w:rsidP="008F7793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</w:p>
        </w:tc>
        <w:tc>
          <w:tcPr>
            <w:tcW w:w="4003" w:type="dxa"/>
          </w:tcPr>
          <w:p w:rsidR="008603C1" w:rsidRPr="00794094" w:rsidRDefault="008603C1" w:rsidP="008F779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794094">
              <w:rPr>
                <w:bCs/>
                <w:color w:val="000000"/>
              </w:rPr>
              <w:t>Приложение 3</w:t>
            </w:r>
          </w:p>
          <w:p w:rsidR="008603C1" w:rsidRPr="00794094" w:rsidRDefault="008603C1" w:rsidP="008F779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794094">
              <w:rPr>
                <w:bCs/>
                <w:color w:val="000000"/>
              </w:rPr>
              <w:t>к приказу управления образования</w:t>
            </w:r>
          </w:p>
          <w:p w:rsidR="008603C1" w:rsidRPr="00794094" w:rsidRDefault="008603C1" w:rsidP="008F779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794094">
              <w:rPr>
                <w:bCs/>
                <w:color w:val="000000"/>
              </w:rPr>
              <w:t>администрации города Чебоксары</w:t>
            </w:r>
          </w:p>
          <w:p w:rsidR="008603C1" w:rsidRPr="00794094" w:rsidRDefault="008603C1" w:rsidP="008F7793">
            <w:pPr>
              <w:widowControl w:val="0"/>
              <w:autoSpaceDE w:val="0"/>
              <w:autoSpaceDN w:val="0"/>
              <w:spacing w:before="65"/>
              <w:ind w:right="125"/>
              <w:jc w:val="both"/>
              <w:rPr>
                <w:sz w:val="28"/>
                <w:szCs w:val="28"/>
              </w:rPr>
            </w:pPr>
            <w:r w:rsidRPr="00794094">
              <w:rPr>
                <w:bCs/>
                <w:color w:val="000000"/>
              </w:rPr>
              <w:t xml:space="preserve">от </w:t>
            </w:r>
            <w:r>
              <w:rPr>
                <w:bCs/>
                <w:color w:val="000000"/>
              </w:rPr>
              <w:t>07.08.2023</w:t>
            </w:r>
            <w:r w:rsidRPr="00794094">
              <w:rPr>
                <w:bCs/>
                <w:color w:val="000000"/>
              </w:rPr>
              <w:t xml:space="preserve"> № </w:t>
            </w:r>
            <w:r>
              <w:rPr>
                <w:bCs/>
                <w:color w:val="000000"/>
              </w:rPr>
              <w:t>278</w:t>
            </w:r>
          </w:p>
          <w:p w:rsidR="008603C1" w:rsidRPr="00794094" w:rsidRDefault="008603C1" w:rsidP="008F7793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bookmarkStart w:id="2" w:name="_GoBack"/>
            <w:bookmarkEnd w:id="2"/>
          </w:p>
        </w:tc>
      </w:tr>
    </w:tbl>
    <w:p w:rsidR="008603C1" w:rsidRDefault="008603C1" w:rsidP="008603C1"/>
    <w:p w:rsidR="008603C1" w:rsidRDefault="008603C1" w:rsidP="008603C1">
      <w:pPr>
        <w:ind w:firstLine="708"/>
        <w:jc w:val="center"/>
        <w:rPr>
          <w:sz w:val="28"/>
          <w:szCs w:val="28"/>
        </w:rPr>
      </w:pPr>
      <w:r w:rsidRPr="000B1087">
        <w:rPr>
          <w:sz w:val="28"/>
          <w:szCs w:val="28"/>
        </w:rPr>
        <w:t xml:space="preserve">Состав оргкомитета </w:t>
      </w:r>
      <w:r>
        <w:rPr>
          <w:sz w:val="28"/>
          <w:szCs w:val="28"/>
        </w:rPr>
        <w:t xml:space="preserve">открытого городского фестиваля </w:t>
      </w:r>
    </w:p>
    <w:p w:rsidR="008603C1" w:rsidRPr="000B1087" w:rsidRDefault="008603C1" w:rsidP="008603C1">
      <w:pPr>
        <w:ind w:firstLine="708"/>
        <w:jc w:val="center"/>
      </w:pPr>
      <w:r>
        <w:rPr>
          <w:sz w:val="28"/>
          <w:szCs w:val="28"/>
        </w:rPr>
        <w:t xml:space="preserve">семейного творчества «Аистенок» </w:t>
      </w:r>
    </w:p>
    <w:p w:rsidR="008603C1" w:rsidRPr="000B1087" w:rsidRDefault="008603C1" w:rsidP="008603C1">
      <w:pPr>
        <w:jc w:val="both"/>
        <w:rPr>
          <w:sz w:val="28"/>
          <w:szCs w:val="28"/>
        </w:rPr>
      </w:pPr>
    </w:p>
    <w:p w:rsidR="008603C1" w:rsidRPr="009F6A68" w:rsidRDefault="008603C1" w:rsidP="008603C1">
      <w:pPr>
        <w:spacing w:line="360" w:lineRule="auto"/>
        <w:ind w:firstLine="708"/>
        <w:jc w:val="both"/>
        <w:rPr>
          <w:sz w:val="28"/>
          <w:szCs w:val="28"/>
        </w:rPr>
      </w:pPr>
      <w:r w:rsidRPr="009F6A68">
        <w:rPr>
          <w:sz w:val="28"/>
          <w:szCs w:val="28"/>
        </w:rPr>
        <w:t xml:space="preserve">1. </w:t>
      </w:r>
      <w:r>
        <w:rPr>
          <w:sz w:val="28"/>
          <w:szCs w:val="28"/>
        </w:rPr>
        <w:t>Федорова Н.Г.</w:t>
      </w:r>
      <w:r w:rsidRPr="009F6A6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исполняющий обязанности </w:t>
      </w:r>
      <w:r w:rsidRPr="009F6A68">
        <w:rPr>
          <w:sz w:val="28"/>
          <w:szCs w:val="28"/>
        </w:rPr>
        <w:t>начальника управления образования администрации города Чебоксары;</w:t>
      </w:r>
    </w:p>
    <w:p w:rsidR="008603C1" w:rsidRDefault="008603C1" w:rsidP="008603C1">
      <w:pPr>
        <w:spacing w:line="360" w:lineRule="auto"/>
        <w:ind w:firstLine="708"/>
        <w:jc w:val="both"/>
        <w:rPr>
          <w:sz w:val="28"/>
          <w:szCs w:val="28"/>
        </w:rPr>
      </w:pPr>
      <w:r w:rsidRPr="009F6A68">
        <w:rPr>
          <w:sz w:val="28"/>
          <w:szCs w:val="28"/>
        </w:rPr>
        <w:t>2. Давыдова Татьяна Юрьевна – директор МАУ «ЦРДО» г. Чебоксары;</w:t>
      </w:r>
    </w:p>
    <w:p w:rsidR="008603C1" w:rsidRDefault="008603C1" w:rsidP="008603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Фарфоровская Елена Геннадьевна – ведущий эксперт МАУ «ЦРДО» г. Чебоксары;</w:t>
      </w:r>
    </w:p>
    <w:p w:rsidR="008603C1" w:rsidRDefault="008603C1" w:rsidP="008603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Машанова</w:t>
      </w:r>
      <w:proofErr w:type="spellEnd"/>
      <w:r>
        <w:rPr>
          <w:sz w:val="28"/>
          <w:szCs w:val="28"/>
        </w:rPr>
        <w:t xml:space="preserve"> Наталья Геннадьевна – методист МАУ «ЦРДО»                        г. Чебоксары;</w:t>
      </w:r>
    </w:p>
    <w:p w:rsidR="008603C1" w:rsidRPr="009F6A68" w:rsidRDefault="008603C1" w:rsidP="008603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Яковлева Валентина Сергеевна – методист МАУ «ЦРДО»                           г. Чебоксары.</w:t>
      </w:r>
    </w:p>
    <w:p w:rsidR="003F7761" w:rsidRDefault="008603C1"/>
    <w:sectPr w:rsidR="003F7761" w:rsidSect="00B3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50CB"/>
    <w:multiLevelType w:val="hybridMultilevel"/>
    <w:tmpl w:val="6E20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5C62"/>
    <w:multiLevelType w:val="hybridMultilevel"/>
    <w:tmpl w:val="CF14C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833C9"/>
    <w:multiLevelType w:val="hybridMultilevel"/>
    <w:tmpl w:val="BFB4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03C1"/>
    <w:rsid w:val="00056CAC"/>
    <w:rsid w:val="00120EB5"/>
    <w:rsid w:val="00151C6B"/>
    <w:rsid w:val="00393A7F"/>
    <w:rsid w:val="005B66E2"/>
    <w:rsid w:val="005C10D2"/>
    <w:rsid w:val="008603C1"/>
    <w:rsid w:val="00892748"/>
    <w:rsid w:val="0096382A"/>
    <w:rsid w:val="00A33BAD"/>
    <w:rsid w:val="00AB591E"/>
    <w:rsid w:val="00B34308"/>
    <w:rsid w:val="00BE565A"/>
    <w:rsid w:val="00C31ED6"/>
    <w:rsid w:val="00D071DF"/>
    <w:rsid w:val="00F05750"/>
    <w:rsid w:val="00FA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3C1"/>
    <w:pPr>
      <w:widowControl w:val="0"/>
      <w:autoSpaceDE w:val="0"/>
      <w:autoSpaceDN w:val="0"/>
      <w:ind w:left="102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86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603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_crdo@mail.ru" TargetMode="External"/><Relationship Id="rId5" Type="http://schemas.openxmlformats.org/officeDocument/2006/relationships/hyperlink" Target="mailto:konkurs_crd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2023-08-11T06:22:00Z</dcterms:created>
  <dcterms:modified xsi:type="dcterms:W3CDTF">2023-08-11T06:25:00Z</dcterms:modified>
</cp:coreProperties>
</file>