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E508566" w:rsidR="009A3F0A" w:rsidRPr="00EE4895" w:rsidRDefault="00C557CA"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12</w:t>
                            </w:r>
                            <w:r w:rsidR="002C6070">
                              <w:rPr>
                                <w:rFonts w:ascii="Times New Roman" w:eastAsia="Times New Roman" w:hAnsi="Times New Roman" w:cs="Times New Roman"/>
                                <w:sz w:val="24"/>
                                <w:szCs w:val="20"/>
                                <w:u w:val="single"/>
                                <w:lang w:eastAsia="ru-RU"/>
                              </w:rPr>
                              <w:t>.</w:t>
                            </w:r>
                            <w:r>
                              <w:rPr>
                                <w:rFonts w:ascii="Times New Roman" w:eastAsia="Times New Roman" w:hAnsi="Times New Roman" w:cs="Times New Roman"/>
                                <w:sz w:val="24"/>
                                <w:szCs w:val="20"/>
                                <w:u w:val="single"/>
                                <w:lang w:eastAsia="ru-RU"/>
                              </w:rPr>
                              <w:t>0</w:t>
                            </w:r>
                            <w:r w:rsidR="002C6070">
                              <w:rPr>
                                <w:rFonts w:ascii="Times New Roman" w:eastAsia="Times New Roman" w:hAnsi="Times New Roman" w:cs="Times New Roman"/>
                                <w:sz w:val="24"/>
                                <w:szCs w:val="20"/>
                                <w:u w:val="single"/>
                                <w:lang w:eastAsia="ru-RU"/>
                              </w:rPr>
                              <w:t>2</w:t>
                            </w:r>
                            <w:r w:rsidR="009A3F0A">
                              <w:rPr>
                                <w:rFonts w:ascii="Times New Roman" w:eastAsia="Times New Roman" w:hAnsi="Times New Roman" w:cs="Times New Roman"/>
                                <w:sz w:val="24"/>
                                <w:szCs w:val="20"/>
                                <w:u w:val="single"/>
                                <w:lang w:eastAsia="ru-RU"/>
                              </w:rPr>
                              <w:t>.202</w:t>
                            </w:r>
                            <w:r>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175</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E508566" w:rsidR="009A3F0A" w:rsidRPr="00EE4895" w:rsidRDefault="00C557CA"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12</w:t>
                      </w:r>
                      <w:r w:rsidR="002C6070">
                        <w:rPr>
                          <w:rFonts w:ascii="Times New Roman" w:eastAsia="Times New Roman" w:hAnsi="Times New Roman" w:cs="Times New Roman"/>
                          <w:sz w:val="24"/>
                          <w:szCs w:val="20"/>
                          <w:u w:val="single"/>
                          <w:lang w:eastAsia="ru-RU"/>
                        </w:rPr>
                        <w:t>.</w:t>
                      </w:r>
                      <w:r>
                        <w:rPr>
                          <w:rFonts w:ascii="Times New Roman" w:eastAsia="Times New Roman" w:hAnsi="Times New Roman" w:cs="Times New Roman"/>
                          <w:sz w:val="24"/>
                          <w:szCs w:val="20"/>
                          <w:u w:val="single"/>
                          <w:lang w:eastAsia="ru-RU"/>
                        </w:rPr>
                        <w:t>0</w:t>
                      </w:r>
                      <w:r w:rsidR="002C6070">
                        <w:rPr>
                          <w:rFonts w:ascii="Times New Roman" w:eastAsia="Times New Roman" w:hAnsi="Times New Roman" w:cs="Times New Roman"/>
                          <w:sz w:val="24"/>
                          <w:szCs w:val="20"/>
                          <w:u w:val="single"/>
                          <w:lang w:eastAsia="ru-RU"/>
                        </w:rPr>
                        <w:t>2</w:t>
                      </w:r>
                      <w:r w:rsidR="009A3F0A">
                        <w:rPr>
                          <w:rFonts w:ascii="Times New Roman" w:eastAsia="Times New Roman" w:hAnsi="Times New Roman" w:cs="Times New Roman"/>
                          <w:sz w:val="24"/>
                          <w:szCs w:val="20"/>
                          <w:u w:val="single"/>
                          <w:lang w:eastAsia="ru-RU"/>
                        </w:rPr>
                        <w:t>.202</w:t>
                      </w:r>
                      <w:r>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175</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465149F" w:rsidR="009A3F0A" w:rsidRPr="00EE4895" w:rsidRDefault="00C557C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12</w:t>
                            </w:r>
                            <w:r w:rsidR="002C6070">
                              <w:rPr>
                                <w:rFonts w:ascii="Times New Roman" w:eastAsia="Times New Roman" w:hAnsi="Times New Roman" w:cs="Times New Roman"/>
                                <w:sz w:val="24"/>
                                <w:szCs w:val="24"/>
                                <w:u w:val="single"/>
                                <w:lang w:eastAsia="ru-RU"/>
                              </w:rPr>
                              <w:t>.</w:t>
                            </w:r>
                            <w:r>
                              <w:rPr>
                                <w:rFonts w:ascii="Times New Roman" w:eastAsia="Times New Roman" w:hAnsi="Times New Roman" w:cs="Times New Roman"/>
                                <w:sz w:val="24"/>
                                <w:szCs w:val="24"/>
                                <w:u w:val="single"/>
                                <w:lang w:eastAsia="ru-RU"/>
                              </w:rPr>
                              <w:t>0</w:t>
                            </w:r>
                            <w:r w:rsidR="002C6070">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Pr>
                                <w:rFonts w:ascii="Times New Roman" w:eastAsia="Times New Roman" w:hAnsi="Times New Roman" w:cs="Times New Roman"/>
                                <w:sz w:val="24"/>
                                <w:szCs w:val="24"/>
                                <w:u w:val="single"/>
                                <w:lang w:eastAsia="ru-RU"/>
                              </w:rPr>
                              <w:t>6</w:t>
                            </w:r>
                            <w:r w:rsidR="009A3F0A"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bookmarkStart w:id="0" w:name="_GoBack"/>
                            <w:bookmarkEnd w:id="0"/>
                            <w:r>
                              <w:rPr>
                                <w:rFonts w:ascii="Times New Roman" w:eastAsia="Times New Roman" w:hAnsi="Times New Roman" w:cs="Times New Roman"/>
                                <w:sz w:val="24"/>
                                <w:szCs w:val="24"/>
                                <w:u w:val="single"/>
                                <w:lang w:eastAsia="ru-RU"/>
                              </w:rPr>
                              <w:t>1</w:t>
                            </w:r>
                            <w:r w:rsidR="00451521">
                              <w:rPr>
                                <w:rFonts w:ascii="Times New Roman" w:eastAsia="Times New Roman" w:hAnsi="Times New Roman" w:cs="Times New Roman"/>
                                <w:sz w:val="24"/>
                                <w:szCs w:val="24"/>
                                <w:u w:val="single"/>
                                <w:lang w:eastAsia="ru-RU"/>
                              </w:rPr>
                              <w:t>7</w:t>
                            </w:r>
                            <w:r>
                              <w:rPr>
                                <w:rFonts w:ascii="Times New Roman" w:eastAsia="Times New Roman" w:hAnsi="Times New Roman" w:cs="Times New Roman"/>
                                <w:sz w:val="24"/>
                                <w:szCs w:val="24"/>
                                <w:u w:val="single"/>
                                <w:lang w:eastAsia="ru-RU"/>
                              </w:rPr>
                              <w:t>5</w:t>
                            </w:r>
                            <w:r w:rsidR="00A20F4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465149F" w:rsidR="009A3F0A" w:rsidRPr="00EE4895" w:rsidRDefault="00C557C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12</w:t>
                      </w:r>
                      <w:r w:rsidR="002C6070">
                        <w:rPr>
                          <w:rFonts w:ascii="Times New Roman" w:eastAsia="Times New Roman" w:hAnsi="Times New Roman" w:cs="Times New Roman"/>
                          <w:sz w:val="24"/>
                          <w:szCs w:val="24"/>
                          <w:u w:val="single"/>
                          <w:lang w:eastAsia="ru-RU"/>
                        </w:rPr>
                        <w:t>.</w:t>
                      </w:r>
                      <w:r>
                        <w:rPr>
                          <w:rFonts w:ascii="Times New Roman" w:eastAsia="Times New Roman" w:hAnsi="Times New Roman" w:cs="Times New Roman"/>
                          <w:sz w:val="24"/>
                          <w:szCs w:val="24"/>
                          <w:u w:val="single"/>
                          <w:lang w:eastAsia="ru-RU"/>
                        </w:rPr>
                        <w:t>0</w:t>
                      </w:r>
                      <w:r w:rsidR="002C6070">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Pr>
                          <w:rFonts w:ascii="Times New Roman" w:eastAsia="Times New Roman" w:hAnsi="Times New Roman" w:cs="Times New Roman"/>
                          <w:sz w:val="24"/>
                          <w:szCs w:val="24"/>
                          <w:u w:val="single"/>
                          <w:lang w:eastAsia="ru-RU"/>
                        </w:rPr>
                        <w:t>6</w:t>
                      </w:r>
                      <w:r w:rsidR="009A3F0A" w:rsidRPr="00EE4895">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bookmarkStart w:id="1" w:name="_GoBack"/>
                      <w:bookmarkEnd w:id="1"/>
                      <w:r>
                        <w:rPr>
                          <w:rFonts w:ascii="Times New Roman" w:eastAsia="Times New Roman" w:hAnsi="Times New Roman" w:cs="Times New Roman"/>
                          <w:sz w:val="24"/>
                          <w:szCs w:val="24"/>
                          <w:u w:val="single"/>
                          <w:lang w:eastAsia="ru-RU"/>
                        </w:rPr>
                        <w:t>1</w:t>
                      </w:r>
                      <w:r w:rsidR="00451521">
                        <w:rPr>
                          <w:rFonts w:ascii="Times New Roman" w:eastAsia="Times New Roman" w:hAnsi="Times New Roman" w:cs="Times New Roman"/>
                          <w:sz w:val="24"/>
                          <w:szCs w:val="24"/>
                          <w:u w:val="single"/>
                          <w:lang w:eastAsia="ru-RU"/>
                        </w:rPr>
                        <w:t>7</w:t>
                      </w:r>
                      <w:r>
                        <w:rPr>
                          <w:rFonts w:ascii="Times New Roman" w:eastAsia="Times New Roman" w:hAnsi="Times New Roman" w:cs="Times New Roman"/>
                          <w:sz w:val="24"/>
                          <w:szCs w:val="24"/>
                          <w:u w:val="single"/>
                          <w:lang w:eastAsia="ru-RU"/>
                        </w:rPr>
                        <w:t>5</w:t>
                      </w:r>
                      <w:r w:rsidR="00A20F4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0983CB11" w14:textId="77777777" w:rsidR="009D4248" w:rsidRDefault="009D4248" w:rsidP="009D4248">
      <w:pPr>
        <w:tabs>
          <w:tab w:val="left" w:pos="4536"/>
        </w:tabs>
        <w:spacing w:after="0" w:line="240" w:lineRule="auto"/>
        <w:ind w:right="4962"/>
        <w:jc w:val="both"/>
        <w:rPr>
          <w:rFonts w:ascii="Times New Roman" w:hAnsi="Times New Roman" w:cs="Times New Roman"/>
          <w:spacing w:val="-4"/>
          <w:sz w:val="24"/>
          <w:szCs w:val="24"/>
          <w:lang w:eastAsia="hi-IN" w:bidi="hi-IN"/>
        </w:rPr>
      </w:pPr>
    </w:p>
    <w:p w14:paraId="32F098F0" w14:textId="77777777" w:rsidR="00C557CA" w:rsidRDefault="00C557CA" w:rsidP="00C557CA">
      <w:pPr>
        <w:spacing w:after="0" w:line="240" w:lineRule="auto"/>
        <w:ind w:right="5102"/>
        <w:jc w:val="both"/>
        <w:rPr>
          <w:rFonts w:ascii="Times New Roman" w:hAnsi="Times New Roman" w:cs="Times New Roman"/>
          <w:sz w:val="24"/>
          <w:szCs w:val="24"/>
        </w:rPr>
      </w:pPr>
      <w:r>
        <w:rPr>
          <w:rFonts w:ascii="Times New Roman" w:hAnsi="Times New Roman" w:cs="Times New Roman"/>
          <w:sz w:val="24"/>
          <w:szCs w:val="24"/>
        </w:rPr>
        <w:t>О неотложных мерах по безаварийному пропуску паводковых вод в 2026 году</w:t>
      </w:r>
    </w:p>
    <w:p w14:paraId="532801D5" w14:textId="77777777" w:rsidR="00C557CA" w:rsidRDefault="00C557CA" w:rsidP="00C557CA">
      <w:pPr>
        <w:spacing w:after="0" w:line="240" w:lineRule="auto"/>
        <w:ind w:right="5669"/>
        <w:jc w:val="both"/>
        <w:rPr>
          <w:rFonts w:ascii="Times New Roman" w:hAnsi="Times New Roman" w:cs="Times New Roman"/>
          <w:sz w:val="24"/>
          <w:szCs w:val="24"/>
        </w:rPr>
      </w:pPr>
    </w:p>
    <w:p w14:paraId="40DB2FA1" w14:textId="77777777" w:rsidR="00C557CA" w:rsidRDefault="00C557CA" w:rsidP="00C557CA">
      <w:pPr>
        <w:spacing w:after="0" w:line="240" w:lineRule="auto"/>
        <w:ind w:firstLine="709"/>
        <w:jc w:val="both"/>
        <w:rPr>
          <w:rFonts w:ascii="Times New Roman" w:hAnsi="Times New Roman" w:cs="Times New Roman"/>
          <w:color w:val="000000"/>
          <w:sz w:val="24"/>
          <w:szCs w:val="24"/>
        </w:rPr>
      </w:pPr>
    </w:p>
    <w:p w14:paraId="33BF18DE" w14:textId="77777777" w:rsidR="00C557CA" w:rsidRPr="00FF49DC" w:rsidRDefault="00C557CA" w:rsidP="00C557CA">
      <w:pPr>
        <w:pStyle w:val="af9"/>
        <w:spacing w:after="0" w:line="240" w:lineRule="auto"/>
        <w:ind w:firstLine="709"/>
        <w:rPr>
          <w:rFonts w:ascii="Times New Roman" w:hAnsi="Times New Roman" w:cs="Times New Roman"/>
          <w:color w:val="000000"/>
          <w:sz w:val="24"/>
          <w:szCs w:val="24"/>
        </w:rPr>
      </w:pPr>
      <w:r w:rsidRPr="00FF49DC">
        <w:rPr>
          <w:rFonts w:ascii="Times New Roman" w:hAnsi="Times New Roman" w:cs="Times New Roman"/>
          <w:color w:val="000000"/>
          <w:sz w:val="24"/>
          <w:szCs w:val="24"/>
        </w:rPr>
        <w:t xml:space="preserve">В связи с приближением сроков прохождения весенних паводковых вод и в целях их безаварийного пропуска и предотвращения неблагоприятных последствий весеннего паводка Администрация </w:t>
      </w:r>
      <w:proofErr w:type="spellStart"/>
      <w:r w:rsidRPr="00FF49DC">
        <w:rPr>
          <w:rFonts w:ascii="Times New Roman" w:hAnsi="Times New Roman" w:cs="Times New Roman"/>
          <w:color w:val="000000"/>
          <w:sz w:val="24"/>
          <w:szCs w:val="24"/>
        </w:rPr>
        <w:t>Урмарского</w:t>
      </w:r>
      <w:proofErr w:type="spellEnd"/>
      <w:r w:rsidRPr="00FF49DC">
        <w:rPr>
          <w:rFonts w:ascii="Times New Roman" w:hAnsi="Times New Roman" w:cs="Times New Roman"/>
          <w:color w:val="000000"/>
          <w:sz w:val="24"/>
          <w:szCs w:val="24"/>
        </w:rPr>
        <w:t xml:space="preserve"> муниципального округа </w:t>
      </w:r>
      <w:proofErr w:type="gramStart"/>
      <w:r w:rsidRPr="00FF49DC">
        <w:rPr>
          <w:rFonts w:ascii="Times New Roman" w:hAnsi="Times New Roman" w:cs="Times New Roman"/>
          <w:color w:val="000000"/>
          <w:sz w:val="24"/>
          <w:szCs w:val="24"/>
        </w:rPr>
        <w:t>п</w:t>
      </w:r>
      <w:proofErr w:type="gramEnd"/>
      <w:r w:rsidRPr="00FF49DC">
        <w:rPr>
          <w:rFonts w:ascii="Times New Roman" w:hAnsi="Times New Roman" w:cs="Times New Roman"/>
          <w:color w:val="000000"/>
          <w:sz w:val="24"/>
          <w:szCs w:val="24"/>
        </w:rPr>
        <w:t xml:space="preserve"> о с т а н о в л я е т: </w:t>
      </w:r>
    </w:p>
    <w:p w14:paraId="4529CD45" w14:textId="77777777" w:rsidR="00C557CA" w:rsidRPr="009525C7" w:rsidRDefault="00C557CA" w:rsidP="00C557CA">
      <w:pPr>
        <w:spacing w:after="0" w:line="240" w:lineRule="auto"/>
        <w:ind w:firstLine="709"/>
        <w:jc w:val="both"/>
        <w:rPr>
          <w:rFonts w:ascii="Times New Roman" w:hAnsi="Times New Roman" w:cs="Times New Roman"/>
          <w:color w:val="000000"/>
          <w:sz w:val="24"/>
          <w:szCs w:val="24"/>
        </w:rPr>
      </w:pPr>
      <w:r w:rsidRPr="00FF49DC">
        <w:rPr>
          <w:rFonts w:ascii="Times New Roman" w:hAnsi="Times New Roman" w:cs="Times New Roman"/>
          <w:color w:val="000000"/>
          <w:sz w:val="24"/>
          <w:szCs w:val="24"/>
        </w:rPr>
        <w:t xml:space="preserve">1. Утвердить состав </w:t>
      </w:r>
      <w:proofErr w:type="spellStart"/>
      <w:r w:rsidRPr="00FF49DC">
        <w:rPr>
          <w:rFonts w:ascii="Times New Roman" w:hAnsi="Times New Roman" w:cs="Times New Roman"/>
          <w:color w:val="000000"/>
          <w:sz w:val="24"/>
          <w:szCs w:val="24"/>
        </w:rPr>
        <w:t>противопаводковой</w:t>
      </w:r>
      <w:proofErr w:type="spellEnd"/>
      <w:r w:rsidRPr="00FF49DC">
        <w:rPr>
          <w:rFonts w:ascii="Times New Roman" w:hAnsi="Times New Roman" w:cs="Times New Roman"/>
          <w:color w:val="000000"/>
          <w:sz w:val="24"/>
          <w:szCs w:val="24"/>
        </w:rPr>
        <w:t xml:space="preserve"> комиссии:</w:t>
      </w:r>
    </w:p>
    <w:p w14:paraId="6FB4BAFD" w14:textId="77777777" w:rsidR="00C557CA" w:rsidRPr="009525C7" w:rsidRDefault="00C557CA" w:rsidP="00C557CA">
      <w:pPr>
        <w:pStyle w:val="25"/>
        <w:spacing w:after="0" w:line="240" w:lineRule="auto"/>
        <w:ind w:left="0" w:firstLine="709"/>
        <w:jc w:val="both"/>
        <w:rPr>
          <w:rFonts w:ascii="Times New Roman" w:hAnsi="Times New Roman" w:cs="Times New Roman"/>
          <w:color w:val="000000"/>
          <w:sz w:val="24"/>
          <w:szCs w:val="24"/>
          <w:shd w:val="clear" w:color="auto" w:fill="FFFFFF"/>
        </w:rPr>
      </w:pPr>
      <w:r w:rsidRPr="00FF49DC">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Усков</w:t>
      </w:r>
      <w:proofErr w:type="spellEnd"/>
      <w:r>
        <w:rPr>
          <w:rFonts w:ascii="Times New Roman" w:hAnsi="Times New Roman" w:cs="Times New Roman"/>
          <w:color w:val="000000"/>
          <w:sz w:val="24"/>
          <w:szCs w:val="24"/>
          <w:shd w:val="clear" w:color="auto" w:fill="FFFFFF"/>
        </w:rPr>
        <w:t xml:space="preserve"> Г.В.</w:t>
      </w:r>
      <w:r w:rsidRPr="00FF49DC">
        <w:rPr>
          <w:rFonts w:ascii="Times New Roman" w:hAnsi="Times New Roman" w:cs="Times New Roman"/>
          <w:color w:val="000000"/>
          <w:sz w:val="24"/>
          <w:szCs w:val="24"/>
          <w:shd w:val="clear" w:color="auto" w:fill="FFFFFF"/>
        </w:rPr>
        <w:t xml:space="preserve"> – </w:t>
      </w:r>
      <w:proofErr w:type="spellStart"/>
      <w:r>
        <w:rPr>
          <w:rFonts w:ascii="Times New Roman" w:hAnsi="Times New Roman" w:cs="Times New Roman"/>
          <w:color w:val="000000"/>
          <w:sz w:val="24"/>
          <w:szCs w:val="24"/>
          <w:shd w:val="clear" w:color="auto" w:fill="FFFFFF"/>
        </w:rPr>
        <w:t>врио</w:t>
      </w:r>
      <w:proofErr w:type="spellEnd"/>
      <w:r>
        <w:rPr>
          <w:rFonts w:ascii="Times New Roman" w:hAnsi="Times New Roman" w:cs="Times New Roman"/>
          <w:color w:val="000000"/>
          <w:sz w:val="24"/>
          <w:szCs w:val="24"/>
          <w:shd w:val="clear" w:color="auto" w:fill="FFFFFF"/>
        </w:rPr>
        <w:t xml:space="preserve"> заместителя</w:t>
      </w:r>
      <w:r w:rsidRPr="00A75009">
        <w:rPr>
          <w:rFonts w:ascii="Times New Roman" w:hAnsi="Times New Roman" w:cs="Times New Roman"/>
          <w:color w:val="000000"/>
          <w:sz w:val="24"/>
          <w:szCs w:val="24"/>
          <w:shd w:val="clear" w:color="auto" w:fill="FFFFFF"/>
        </w:rPr>
        <w:t xml:space="preserve"> главы администрации</w:t>
      </w:r>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Урмарского</w:t>
      </w:r>
      <w:proofErr w:type="spellEnd"/>
      <w:r w:rsidRPr="00A75009">
        <w:rPr>
          <w:rFonts w:ascii="Times New Roman" w:hAnsi="Times New Roman" w:cs="Times New Roman"/>
          <w:color w:val="000000"/>
          <w:sz w:val="24"/>
          <w:szCs w:val="24"/>
          <w:shd w:val="clear" w:color="auto" w:fill="FFFFFF"/>
        </w:rPr>
        <w:t xml:space="preserve"> муниципального округа - начальник отдела </w:t>
      </w:r>
      <w:r>
        <w:rPr>
          <w:rFonts w:ascii="Times New Roman" w:hAnsi="Times New Roman" w:cs="Times New Roman"/>
          <w:color w:val="000000"/>
          <w:sz w:val="24"/>
          <w:szCs w:val="24"/>
          <w:shd w:val="clear" w:color="auto" w:fill="FFFFFF"/>
        </w:rPr>
        <w:t>экономики и сельского хозяйств</w:t>
      </w:r>
      <w:proofErr w:type="gramStart"/>
      <w:r>
        <w:rPr>
          <w:rFonts w:ascii="Times New Roman" w:hAnsi="Times New Roman" w:cs="Times New Roman"/>
          <w:color w:val="000000"/>
          <w:sz w:val="24"/>
          <w:szCs w:val="24"/>
          <w:shd w:val="clear" w:color="auto" w:fill="FFFFFF"/>
        </w:rPr>
        <w:t>а</w:t>
      </w:r>
      <w:r w:rsidRPr="00FF49DC">
        <w:rPr>
          <w:rFonts w:ascii="Times New Roman" w:hAnsi="Times New Roman" w:cs="Times New Roman"/>
          <w:color w:val="000000"/>
          <w:sz w:val="24"/>
          <w:szCs w:val="24"/>
          <w:shd w:val="clear" w:color="auto" w:fill="FFFFFF"/>
        </w:rPr>
        <w:t>–</w:t>
      </w:r>
      <w:proofErr w:type="gramEnd"/>
      <w:r w:rsidRPr="009525C7">
        <w:t xml:space="preserve"> </w:t>
      </w:r>
      <w:r w:rsidRPr="009525C7">
        <w:rPr>
          <w:rFonts w:ascii="Times New Roman" w:hAnsi="Times New Roman" w:cs="Times New Roman"/>
          <w:color w:val="000000"/>
          <w:sz w:val="24"/>
          <w:szCs w:val="24"/>
          <w:shd w:val="clear" w:color="auto" w:fill="FFFFFF"/>
        </w:rPr>
        <w:t>председатель комиссии</w:t>
      </w:r>
      <w:r w:rsidRPr="00FF49DC">
        <w:rPr>
          <w:rFonts w:ascii="Times New Roman" w:hAnsi="Times New Roman" w:cs="Times New Roman"/>
          <w:color w:val="000000"/>
          <w:sz w:val="24"/>
          <w:szCs w:val="24"/>
          <w:shd w:val="clear" w:color="auto" w:fill="FFFFFF"/>
        </w:rPr>
        <w:t>;</w:t>
      </w:r>
    </w:p>
    <w:p w14:paraId="03765D79" w14:textId="77777777" w:rsidR="00C557CA" w:rsidRDefault="00C557CA" w:rsidP="00C557CA">
      <w:pPr>
        <w:pStyle w:val="25"/>
        <w:spacing w:after="0" w:line="240" w:lineRule="auto"/>
        <w:ind w:left="0" w:firstLine="709"/>
        <w:jc w:val="both"/>
        <w:rPr>
          <w:rFonts w:ascii="Times New Roman" w:hAnsi="Times New Roman" w:cs="Times New Roman"/>
          <w:color w:val="000000"/>
          <w:sz w:val="24"/>
          <w:szCs w:val="24"/>
        </w:rPr>
      </w:pPr>
      <w:r w:rsidRPr="009525C7">
        <w:rPr>
          <w:rFonts w:ascii="Times New Roman" w:hAnsi="Times New Roman" w:cs="Times New Roman"/>
          <w:color w:val="000000"/>
          <w:sz w:val="24"/>
          <w:szCs w:val="24"/>
        </w:rPr>
        <w:t xml:space="preserve">- Иванова Н.Г. – заместитель главы администрации </w:t>
      </w:r>
      <w:proofErr w:type="spellStart"/>
      <w:r w:rsidRPr="009525C7">
        <w:rPr>
          <w:rFonts w:ascii="Times New Roman" w:hAnsi="Times New Roman" w:cs="Times New Roman"/>
          <w:color w:val="000000"/>
          <w:sz w:val="24"/>
          <w:szCs w:val="24"/>
        </w:rPr>
        <w:t>Урмарского</w:t>
      </w:r>
      <w:proofErr w:type="spellEnd"/>
      <w:r w:rsidRPr="009525C7">
        <w:rPr>
          <w:rFonts w:ascii="Times New Roman" w:hAnsi="Times New Roman" w:cs="Times New Roman"/>
          <w:color w:val="000000"/>
          <w:sz w:val="24"/>
          <w:szCs w:val="24"/>
        </w:rPr>
        <w:t xml:space="preserve"> муниципального округа - начальник отдела строительства и дорожного хозяйства – заместитель председателя </w:t>
      </w:r>
      <w:r>
        <w:rPr>
          <w:rFonts w:ascii="Times New Roman" w:hAnsi="Times New Roman" w:cs="Times New Roman"/>
          <w:color w:val="000000"/>
          <w:sz w:val="24"/>
          <w:szCs w:val="24"/>
        </w:rPr>
        <w:t>комиссии</w:t>
      </w:r>
      <w:r w:rsidRPr="009525C7">
        <w:rPr>
          <w:rFonts w:ascii="Times New Roman" w:hAnsi="Times New Roman" w:cs="Times New Roman"/>
          <w:color w:val="000000"/>
          <w:sz w:val="24"/>
          <w:szCs w:val="24"/>
        </w:rPr>
        <w:t>;</w:t>
      </w:r>
    </w:p>
    <w:p w14:paraId="6EEC8B40" w14:textId="77777777" w:rsidR="00C557CA" w:rsidRPr="009525C7" w:rsidRDefault="00C557CA" w:rsidP="00C557CA">
      <w:pPr>
        <w:pStyle w:val="25"/>
        <w:tabs>
          <w:tab w:val="left" w:pos="851"/>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Ямукова</w:t>
      </w:r>
      <w:proofErr w:type="spellEnd"/>
      <w:r>
        <w:rPr>
          <w:rFonts w:ascii="Times New Roman" w:hAnsi="Times New Roman" w:cs="Times New Roman"/>
          <w:color w:val="000000"/>
          <w:sz w:val="24"/>
          <w:szCs w:val="24"/>
        </w:rPr>
        <w:t xml:space="preserve"> И.И. – заведующий сектором сельского хозяйства отдела экономики и сельского хозяйства </w:t>
      </w:r>
      <w:r w:rsidRPr="009525C7">
        <w:rPr>
          <w:rFonts w:ascii="Times New Roman" w:hAnsi="Times New Roman" w:cs="Times New Roman"/>
          <w:color w:val="000000"/>
          <w:sz w:val="24"/>
          <w:szCs w:val="24"/>
        </w:rPr>
        <w:t xml:space="preserve">администрации </w:t>
      </w:r>
      <w:proofErr w:type="spellStart"/>
      <w:r w:rsidRPr="009525C7">
        <w:rPr>
          <w:rFonts w:ascii="Times New Roman" w:hAnsi="Times New Roman" w:cs="Times New Roman"/>
          <w:color w:val="000000"/>
          <w:sz w:val="24"/>
          <w:szCs w:val="24"/>
        </w:rPr>
        <w:t>Урмарского</w:t>
      </w:r>
      <w:proofErr w:type="spellEnd"/>
      <w:r w:rsidRPr="009525C7">
        <w:rPr>
          <w:rFonts w:ascii="Times New Roman" w:hAnsi="Times New Roman" w:cs="Times New Roman"/>
          <w:color w:val="000000"/>
          <w:sz w:val="24"/>
          <w:szCs w:val="24"/>
        </w:rPr>
        <w:t xml:space="preserve"> муниципального округа</w:t>
      </w:r>
      <w:r>
        <w:rPr>
          <w:rFonts w:ascii="Times New Roman" w:hAnsi="Times New Roman" w:cs="Times New Roman"/>
          <w:color w:val="000000"/>
          <w:sz w:val="24"/>
          <w:szCs w:val="24"/>
        </w:rPr>
        <w:t>;</w:t>
      </w:r>
    </w:p>
    <w:p w14:paraId="03A6FB1C" w14:textId="77777777" w:rsidR="00C557CA" w:rsidRPr="00FF49DC" w:rsidRDefault="00C557CA" w:rsidP="00C557CA">
      <w:pPr>
        <w:pStyle w:val="25"/>
        <w:spacing w:after="0" w:line="240" w:lineRule="auto"/>
        <w:ind w:left="0" w:firstLine="709"/>
        <w:jc w:val="both"/>
        <w:rPr>
          <w:rFonts w:ascii="Times New Roman" w:hAnsi="Times New Roman" w:cs="Times New Roman"/>
          <w:color w:val="000000"/>
          <w:sz w:val="24"/>
          <w:szCs w:val="24"/>
        </w:rPr>
      </w:pPr>
      <w:r w:rsidRPr="00FF49DC">
        <w:rPr>
          <w:rFonts w:ascii="Times New Roman" w:hAnsi="Times New Roman" w:cs="Times New Roman"/>
          <w:color w:val="000000"/>
          <w:sz w:val="24"/>
          <w:szCs w:val="24"/>
        </w:rPr>
        <w:t xml:space="preserve">- </w:t>
      </w:r>
      <w:r w:rsidRPr="00FF49DC">
        <w:rPr>
          <w:rFonts w:ascii="Times New Roman" w:hAnsi="Times New Roman" w:cs="Times New Roman"/>
          <w:color w:val="000000"/>
          <w:sz w:val="24"/>
          <w:szCs w:val="24"/>
          <w:shd w:val="clear" w:color="auto" w:fill="FFFFFF"/>
        </w:rPr>
        <w:t> </w:t>
      </w:r>
      <w:r>
        <w:rPr>
          <w:rFonts w:ascii="Times New Roman" w:hAnsi="Times New Roman" w:cs="Times New Roman"/>
          <w:color w:val="000000"/>
          <w:sz w:val="24"/>
          <w:szCs w:val="24"/>
          <w:shd w:val="clear" w:color="auto" w:fill="FFFFFF"/>
        </w:rPr>
        <w:t>Кузнецова А.В.</w:t>
      </w:r>
      <w:r w:rsidRPr="00FF49DC">
        <w:rPr>
          <w:rFonts w:ascii="Times New Roman" w:hAnsi="Times New Roman" w:cs="Times New Roman"/>
          <w:color w:val="000000"/>
          <w:sz w:val="24"/>
          <w:szCs w:val="24"/>
          <w:shd w:val="clear" w:color="auto" w:fill="FFFFFF"/>
        </w:rPr>
        <w:t xml:space="preserve"> – </w:t>
      </w:r>
      <w:r>
        <w:rPr>
          <w:rFonts w:ascii="Times New Roman" w:hAnsi="Times New Roman" w:cs="Times New Roman"/>
          <w:color w:val="000000"/>
          <w:sz w:val="24"/>
          <w:szCs w:val="24"/>
          <w:shd w:val="clear" w:color="auto" w:fill="FFFFFF"/>
        </w:rPr>
        <w:t>заведующий  сектором</w:t>
      </w:r>
      <w:r w:rsidRPr="00FF49DC">
        <w:rPr>
          <w:rFonts w:ascii="Times New Roman" w:hAnsi="Times New Roman" w:cs="Times New Roman"/>
          <w:color w:val="000000"/>
          <w:sz w:val="24"/>
          <w:szCs w:val="24"/>
          <w:shd w:val="clear" w:color="auto" w:fill="FFFFFF"/>
        </w:rPr>
        <w:t xml:space="preserve"> </w:t>
      </w:r>
      <w:r w:rsidRPr="00FF49DC">
        <w:rPr>
          <w:rFonts w:ascii="Times New Roman" w:hAnsi="Times New Roman" w:cs="Times New Roman"/>
          <w:bCs/>
          <w:color w:val="000000"/>
          <w:sz w:val="24"/>
          <w:szCs w:val="24"/>
        </w:rPr>
        <w:t>по</w:t>
      </w:r>
      <w:r>
        <w:rPr>
          <w:rFonts w:ascii="Times New Roman" w:hAnsi="Times New Roman" w:cs="Times New Roman"/>
          <w:bCs/>
          <w:color w:val="000000"/>
          <w:sz w:val="24"/>
          <w:szCs w:val="24"/>
        </w:rPr>
        <w:t xml:space="preserve"> </w:t>
      </w:r>
      <w:r w:rsidRPr="00A75009">
        <w:rPr>
          <w:rFonts w:ascii="Times New Roman" w:hAnsi="Times New Roman" w:cs="Times New Roman"/>
          <w:bCs/>
          <w:color w:val="000000"/>
          <w:sz w:val="24"/>
          <w:szCs w:val="24"/>
        </w:rPr>
        <w:t>благоустройству территорий и жилищно-коммунального хозяйства</w:t>
      </w:r>
      <w:r w:rsidRPr="00FF49DC">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 xml:space="preserve">отдела строительства и дорожного хозяйства </w:t>
      </w:r>
      <w:r w:rsidRPr="00FF49DC">
        <w:rPr>
          <w:rFonts w:ascii="Times New Roman" w:hAnsi="Times New Roman" w:cs="Times New Roman"/>
          <w:color w:val="000000"/>
          <w:sz w:val="24"/>
          <w:szCs w:val="24"/>
          <w:shd w:val="clear" w:color="auto" w:fill="FFFFFF"/>
        </w:rPr>
        <w:t xml:space="preserve">администрации </w:t>
      </w:r>
      <w:proofErr w:type="spellStart"/>
      <w:r w:rsidRPr="00FF49DC">
        <w:rPr>
          <w:rFonts w:ascii="Times New Roman" w:hAnsi="Times New Roman" w:cs="Times New Roman"/>
          <w:color w:val="000000"/>
          <w:sz w:val="24"/>
          <w:szCs w:val="24"/>
          <w:shd w:val="clear" w:color="auto" w:fill="FFFFFF"/>
        </w:rPr>
        <w:t>Урмарского</w:t>
      </w:r>
      <w:proofErr w:type="spellEnd"/>
      <w:r w:rsidRPr="00FF49DC">
        <w:rPr>
          <w:rFonts w:ascii="Times New Roman" w:hAnsi="Times New Roman" w:cs="Times New Roman"/>
          <w:color w:val="000000"/>
          <w:sz w:val="24"/>
          <w:szCs w:val="24"/>
          <w:shd w:val="clear" w:color="auto" w:fill="FFFFFF"/>
        </w:rPr>
        <w:t xml:space="preserve"> муниципального округа;</w:t>
      </w:r>
    </w:p>
    <w:p w14:paraId="37FC012B" w14:textId="77777777" w:rsidR="00C557CA" w:rsidRPr="00FF49DC" w:rsidRDefault="00C557CA" w:rsidP="00C557CA">
      <w:pPr>
        <w:pStyle w:val="25"/>
        <w:spacing w:after="0" w:line="240" w:lineRule="auto"/>
        <w:ind w:left="0" w:firstLine="709"/>
        <w:jc w:val="both"/>
        <w:rPr>
          <w:rFonts w:ascii="Times New Roman" w:hAnsi="Times New Roman" w:cs="Times New Roman"/>
          <w:color w:val="000000"/>
          <w:sz w:val="24"/>
          <w:szCs w:val="24"/>
        </w:rPr>
      </w:pPr>
      <w:r w:rsidRPr="00FF49DC">
        <w:rPr>
          <w:rFonts w:ascii="Times New Roman" w:hAnsi="Times New Roman" w:cs="Times New Roman"/>
          <w:color w:val="000000"/>
          <w:sz w:val="24"/>
          <w:szCs w:val="24"/>
        </w:rPr>
        <w:t xml:space="preserve">- Ефимов Ю.Н. – начальник отдела </w:t>
      </w:r>
      <w:r w:rsidRPr="00A75009">
        <w:rPr>
          <w:rFonts w:ascii="Times New Roman" w:hAnsi="Times New Roman" w:cs="Times New Roman"/>
          <w:color w:val="000000"/>
          <w:sz w:val="24"/>
          <w:szCs w:val="24"/>
        </w:rPr>
        <w:t>мобилизационной подготовки, специальных программ, ГО ЧС</w:t>
      </w:r>
      <w:r w:rsidRPr="00FF49DC">
        <w:rPr>
          <w:rFonts w:ascii="Times New Roman" w:hAnsi="Times New Roman" w:cs="Times New Roman"/>
          <w:color w:val="000000"/>
          <w:sz w:val="24"/>
          <w:szCs w:val="24"/>
        </w:rPr>
        <w:t xml:space="preserve"> администрации </w:t>
      </w:r>
      <w:proofErr w:type="spellStart"/>
      <w:r w:rsidRPr="00FF49DC">
        <w:rPr>
          <w:rFonts w:ascii="Times New Roman" w:hAnsi="Times New Roman" w:cs="Times New Roman"/>
          <w:color w:val="000000"/>
          <w:sz w:val="24"/>
          <w:szCs w:val="24"/>
        </w:rPr>
        <w:t>Урмарского</w:t>
      </w:r>
      <w:proofErr w:type="spellEnd"/>
      <w:r w:rsidRPr="00FF49DC">
        <w:rPr>
          <w:rFonts w:ascii="Times New Roman" w:hAnsi="Times New Roman" w:cs="Times New Roman"/>
          <w:color w:val="000000"/>
          <w:sz w:val="24"/>
          <w:szCs w:val="24"/>
        </w:rPr>
        <w:t xml:space="preserve"> муниципального округа;</w:t>
      </w:r>
    </w:p>
    <w:p w14:paraId="59C5979A" w14:textId="77777777" w:rsidR="00C557CA" w:rsidRPr="00FF49DC" w:rsidRDefault="00C557CA" w:rsidP="00C557CA">
      <w:pPr>
        <w:pStyle w:val="25"/>
        <w:spacing w:after="0" w:line="240" w:lineRule="auto"/>
        <w:ind w:left="0" w:firstLine="709"/>
        <w:jc w:val="both"/>
        <w:rPr>
          <w:rFonts w:ascii="Times New Roman" w:hAnsi="Times New Roman" w:cs="Times New Roman"/>
          <w:color w:val="000000"/>
          <w:sz w:val="24"/>
          <w:szCs w:val="24"/>
          <w:shd w:val="clear" w:color="auto" w:fill="FFFFFF"/>
        </w:rPr>
      </w:pPr>
      <w:r w:rsidRPr="00FF49DC">
        <w:rPr>
          <w:rFonts w:ascii="Times New Roman" w:hAnsi="Times New Roman" w:cs="Times New Roman"/>
          <w:color w:val="000000"/>
          <w:sz w:val="24"/>
          <w:szCs w:val="24"/>
        </w:rPr>
        <w:t xml:space="preserve">- </w:t>
      </w:r>
      <w:r>
        <w:rPr>
          <w:rFonts w:ascii="Times New Roman" w:hAnsi="Times New Roman" w:cs="Times New Roman"/>
          <w:color w:val="000000"/>
          <w:sz w:val="24"/>
          <w:szCs w:val="24"/>
        </w:rPr>
        <w:t>Прохорова И.Г.</w:t>
      </w:r>
      <w:r w:rsidRPr="00FF49DC">
        <w:rPr>
          <w:rFonts w:ascii="Times New Roman" w:hAnsi="Times New Roman" w:cs="Times New Roman"/>
          <w:color w:val="000000"/>
          <w:sz w:val="24"/>
          <w:szCs w:val="24"/>
        </w:rPr>
        <w:t xml:space="preserve"> - г</w:t>
      </w:r>
      <w:r w:rsidRPr="00FF49DC">
        <w:rPr>
          <w:rFonts w:ascii="Times New Roman" w:hAnsi="Times New Roman" w:cs="Times New Roman"/>
          <w:color w:val="000000"/>
          <w:sz w:val="24"/>
          <w:szCs w:val="24"/>
          <w:shd w:val="clear" w:color="auto" w:fill="FFFFFF"/>
        </w:rPr>
        <w:t xml:space="preserve">лавный специалист-эксперт </w:t>
      </w:r>
      <w:r>
        <w:rPr>
          <w:rFonts w:ascii="Times New Roman" w:hAnsi="Times New Roman" w:cs="Times New Roman"/>
          <w:color w:val="000000"/>
          <w:sz w:val="24"/>
          <w:szCs w:val="24"/>
          <w:shd w:val="clear" w:color="auto" w:fill="FFFFFF"/>
        </w:rPr>
        <w:t xml:space="preserve">сектора сельского хозяйства </w:t>
      </w:r>
      <w:r w:rsidRPr="00FF49DC">
        <w:rPr>
          <w:rFonts w:ascii="Times New Roman" w:hAnsi="Times New Roman" w:cs="Times New Roman"/>
          <w:color w:val="000000"/>
          <w:sz w:val="24"/>
          <w:szCs w:val="24"/>
          <w:shd w:val="clear" w:color="auto" w:fill="FFFFFF"/>
        </w:rPr>
        <w:t xml:space="preserve">отдела </w:t>
      </w:r>
      <w:r>
        <w:rPr>
          <w:rFonts w:ascii="Times New Roman" w:hAnsi="Times New Roman" w:cs="Times New Roman"/>
          <w:color w:val="000000"/>
          <w:sz w:val="24"/>
          <w:szCs w:val="24"/>
          <w:shd w:val="clear" w:color="auto" w:fill="FFFFFF"/>
        </w:rPr>
        <w:t xml:space="preserve">экономики и сельского хозяйства </w:t>
      </w:r>
      <w:r w:rsidRPr="00FF49DC">
        <w:rPr>
          <w:rFonts w:ascii="Times New Roman" w:hAnsi="Times New Roman" w:cs="Times New Roman"/>
          <w:color w:val="000000"/>
          <w:sz w:val="24"/>
          <w:szCs w:val="24"/>
          <w:shd w:val="clear" w:color="auto" w:fill="FFFFFF"/>
        </w:rPr>
        <w:t xml:space="preserve"> администрации </w:t>
      </w:r>
      <w:proofErr w:type="spellStart"/>
      <w:r w:rsidRPr="00FF49DC">
        <w:rPr>
          <w:rFonts w:ascii="Times New Roman" w:hAnsi="Times New Roman" w:cs="Times New Roman"/>
          <w:color w:val="000000"/>
          <w:sz w:val="24"/>
          <w:szCs w:val="24"/>
          <w:shd w:val="clear" w:color="auto" w:fill="FFFFFF"/>
        </w:rPr>
        <w:t>Урмарского</w:t>
      </w:r>
      <w:proofErr w:type="spellEnd"/>
      <w:r w:rsidRPr="00FF49DC">
        <w:rPr>
          <w:rFonts w:ascii="Times New Roman" w:hAnsi="Times New Roman" w:cs="Times New Roman"/>
          <w:color w:val="000000"/>
          <w:sz w:val="24"/>
          <w:szCs w:val="24"/>
          <w:shd w:val="clear" w:color="auto" w:fill="FFFFFF"/>
        </w:rPr>
        <w:t xml:space="preserve"> муниципального округа;</w:t>
      </w:r>
    </w:p>
    <w:p w14:paraId="0C55C5A4" w14:textId="77777777" w:rsidR="00C557CA" w:rsidRPr="00FF49DC" w:rsidRDefault="00C557CA" w:rsidP="00C557CA">
      <w:pPr>
        <w:pStyle w:val="25"/>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 Павлов С</w:t>
      </w:r>
      <w:r w:rsidRPr="00FF49DC">
        <w:rPr>
          <w:rFonts w:ascii="Times New Roman" w:hAnsi="Times New Roman" w:cs="Times New Roman"/>
          <w:color w:val="000000"/>
          <w:sz w:val="24"/>
          <w:szCs w:val="24"/>
          <w:shd w:val="clear" w:color="auto" w:fill="FFFFFF"/>
        </w:rPr>
        <w:t xml:space="preserve">.В. - </w:t>
      </w:r>
      <w:r>
        <w:rPr>
          <w:rFonts w:ascii="Times New Roman" w:hAnsi="Times New Roman" w:cs="Times New Roman"/>
          <w:color w:val="000000"/>
          <w:sz w:val="24"/>
          <w:szCs w:val="24"/>
        </w:rPr>
        <w:t>заместитель</w:t>
      </w:r>
      <w:r w:rsidRPr="00A75009">
        <w:rPr>
          <w:rFonts w:ascii="Times New Roman" w:hAnsi="Times New Roman" w:cs="Times New Roman"/>
          <w:color w:val="000000"/>
          <w:sz w:val="24"/>
          <w:szCs w:val="24"/>
        </w:rPr>
        <w:t xml:space="preserve"> главы администрации </w:t>
      </w:r>
      <w:proofErr w:type="spellStart"/>
      <w:r>
        <w:rPr>
          <w:rFonts w:ascii="Times New Roman" w:hAnsi="Times New Roman" w:cs="Times New Roman"/>
          <w:color w:val="000000"/>
          <w:sz w:val="24"/>
          <w:szCs w:val="24"/>
        </w:rPr>
        <w:t>Урмарского</w:t>
      </w:r>
      <w:proofErr w:type="spellEnd"/>
      <w:r>
        <w:rPr>
          <w:rFonts w:ascii="Times New Roman" w:hAnsi="Times New Roman" w:cs="Times New Roman"/>
          <w:color w:val="000000"/>
          <w:sz w:val="24"/>
          <w:szCs w:val="24"/>
        </w:rPr>
        <w:t xml:space="preserve"> </w:t>
      </w:r>
      <w:r w:rsidRPr="00A75009">
        <w:rPr>
          <w:rFonts w:ascii="Times New Roman" w:hAnsi="Times New Roman" w:cs="Times New Roman"/>
          <w:color w:val="000000"/>
          <w:sz w:val="24"/>
          <w:szCs w:val="24"/>
        </w:rPr>
        <w:t>муниципального округа - начальника отдела образования и молодежной политики</w:t>
      </w:r>
      <w:r w:rsidRPr="00FF49DC">
        <w:rPr>
          <w:rFonts w:ascii="Times New Roman" w:hAnsi="Times New Roman" w:cs="Times New Roman"/>
          <w:color w:val="000000"/>
          <w:sz w:val="24"/>
          <w:szCs w:val="24"/>
          <w:shd w:val="clear" w:color="auto" w:fill="FFFFFF"/>
        </w:rPr>
        <w:t>;</w:t>
      </w:r>
    </w:p>
    <w:p w14:paraId="518BDE1F" w14:textId="77777777" w:rsidR="00C557CA" w:rsidRPr="00FF49DC" w:rsidRDefault="00C557CA" w:rsidP="00C557CA">
      <w:pPr>
        <w:pStyle w:val="25"/>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FF49DC">
        <w:rPr>
          <w:rFonts w:ascii="Times New Roman" w:hAnsi="Times New Roman" w:cs="Times New Roman"/>
          <w:color w:val="000000"/>
          <w:sz w:val="24"/>
          <w:szCs w:val="24"/>
        </w:rPr>
        <w:t>начальники территориальных отделов</w:t>
      </w:r>
      <w:r w:rsidRPr="00FF49DC">
        <w:rPr>
          <w:rFonts w:ascii="Times New Roman" w:hAnsi="Times New Roman" w:cs="Times New Roman"/>
          <w:sz w:val="24"/>
          <w:szCs w:val="24"/>
        </w:rPr>
        <w:t xml:space="preserve"> </w:t>
      </w:r>
      <w:proofErr w:type="spellStart"/>
      <w:r w:rsidRPr="00FF49DC">
        <w:rPr>
          <w:rFonts w:ascii="Times New Roman" w:hAnsi="Times New Roman" w:cs="Times New Roman"/>
          <w:sz w:val="24"/>
          <w:szCs w:val="24"/>
        </w:rPr>
        <w:t>Урмарского</w:t>
      </w:r>
      <w:proofErr w:type="spellEnd"/>
      <w:r w:rsidRPr="00FF49DC">
        <w:rPr>
          <w:rFonts w:ascii="Times New Roman" w:hAnsi="Times New Roman" w:cs="Times New Roman"/>
          <w:sz w:val="24"/>
          <w:szCs w:val="24"/>
        </w:rPr>
        <w:t xml:space="preserve"> муниципального округа Чувашской Республики</w:t>
      </w:r>
      <w:r w:rsidRPr="00FF49DC">
        <w:rPr>
          <w:rFonts w:ascii="Times New Roman" w:hAnsi="Times New Roman" w:cs="Times New Roman"/>
          <w:color w:val="000000"/>
          <w:sz w:val="24"/>
          <w:szCs w:val="24"/>
        </w:rPr>
        <w:t>;</w:t>
      </w:r>
    </w:p>
    <w:p w14:paraId="7DD53847" w14:textId="77777777" w:rsidR="00C557CA" w:rsidRPr="00FF49DC" w:rsidRDefault="00C557CA" w:rsidP="00C557CA">
      <w:pPr>
        <w:pStyle w:val="25"/>
        <w:spacing w:after="0" w:line="240" w:lineRule="auto"/>
        <w:ind w:left="0" w:firstLine="709"/>
        <w:jc w:val="both"/>
        <w:rPr>
          <w:rFonts w:ascii="Times New Roman" w:hAnsi="Times New Roman" w:cs="Times New Roman"/>
          <w:color w:val="000000"/>
          <w:sz w:val="24"/>
          <w:szCs w:val="24"/>
        </w:rPr>
      </w:pPr>
      <w:r w:rsidRPr="00FF49DC">
        <w:rPr>
          <w:rFonts w:ascii="Times New Roman" w:hAnsi="Times New Roman" w:cs="Times New Roman"/>
          <w:color w:val="000000"/>
          <w:sz w:val="24"/>
          <w:szCs w:val="24"/>
        </w:rPr>
        <w:t xml:space="preserve">-  </w:t>
      </w:r>
      <w:r>
        <w:rPr>
          <w:rFonts w:ascii="Times New Roman" w:hAnsi="Times New Roman" w:cs="Times New Roman"/>
          <w:color w:val="000000"/>
          <w:sz w:val="24"/>
          <w:szCs w:val="24"/>
        </w:rPr>
        <w:t>Павлов В.В</w:t>
      </w:r>
      <w:r w:rsidRPr="00FF49DC">
        <w:rPr>
          <w:rFonts w:ascii="Times New Roman" w:hAnsi="Times New Roman" w:cs="Times New Roman"/>
          <w:color w:val="000000"/>
          <w:sz w:val="24"/>
          <w:szCs w:val="24"/>
        </w:rPr>
        <w:t>. – директор МУП</w:t>
      </w:r>
      <w:r>
        <w:rPr>
          <w:rFonts w:ascii="Times New Roman" w:hAnsi="Times New Roman" w:cs="Times New Roman"/>
          <w:color w:val="000000"/>
          <w:sz w:val="24"/>
          <w:szCs w:val="24"/>
        </w:rPr>
        <w:t xml:space="preserve"> УМО</w:t>
      </w:r>
      <w:r w:rsidRPr="00FF49DC">
        <w:rPr>
          <w:rFonts w:ascii="Times New Roman" w:hAnsi="Times New Roman" w:cs="Times New Roman"/>
          <w:color w:val="000000"/>
          <w:sz w:val="24"/>
          <w:szCs w:val="24"/>
        </w:rPr>
        <w:t xml:space="preserve"> «</w:t>
      </w:r>
      <w:proofErr w:type="spellStart"/>
      <w:r w:rsidRPr="00FF49DC">
        <w:rPr>
          <w:rFonts w:ascii="Times New Roman" w:hAnsi="Times New Roman" w:cs="Times New Roman"/>
          <w:color w:val="000000"/>
          <w:sz w:val="24"/>
          <w:szCs w:val="24"/>
        </w:rPr>
        <w:t>Урмарытеплосеть</w:t>
      </w:r>
      <w:proofErr w:type="spellEnd"/>
      <w:r w:rsidRPr="00FF49DC">
        <w:rPr>
          <w:rFonts w:ascii="Times New Roman" w:hAnsi="Times New Roman" w:cs="Times New Roman"/>
          <w:color w:val="000000"/>
          <w:sz w:val="24"/>
          <w:szCs w:val="24"/>
        </w:rPr>
        <w:t>» (по согласованию);</w:t>
      </w:r>
    </w:p>
    <w:p w14:paraId="77DD0702" w14:textId="77777777" w:rsidR="00C557CA" w:rsidRPr="00FF49DC" w:rsidRDefault="00C557CA" w:rsidP="00C557CA">
      <w:pPr>
        <w:pStyle w:val="25"/>
        <w:spacing w:after="0" w:line="240" w:lineRule="auto"/>
        <w:ind w:left="0" w:firstLine="709"/>
        <w:jc w:val="both"/>
        <w:rPr>
          <w:rFonts w:ascii="Times New Roman" w:hAnsi="Times New Roman" w:cs="Times New Roman"/>
          <w:color w:val="000000"/>
          <w:sz w:val="24"/>
          <w:szCs w:val="24"/>
        </w:rPr>
      </w:pPr>
      <w:r w:rsidRPr="00FF49DC">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FF49DC">
        <w:rPr>
          <w:rFonts w:ascii="Times New Roman" w:hAnsi="Times New Roman" w:cs="Times New Roman"/>
          <w:color w:val="000000"/>
          <w:sz w:val="24"/>
          <w:szCs w:val="24"/>
        </w:rPr>
        <w:t xml:space="preserve"> </w:t>
      </w:r>
      <w:proofErr w:type="spellStart"/>
      <w:r w:rsidRPr="00FF49DC">
        <w:rPr>
          <w:rFonts w:ascii="Times New Roman" w:hAnsi="Times New Roman" w:cs="Times New Roman"/>
          <w:color w:val="000000"/>
          <w:sz w:val="24"/>
          <w:szCs w:val="24"/>
        </w:rPr>
        <w:t>Чумышев</w:t>
      </w:r>
      <w:proofErr w:type="spellEnd"/>
      <w:r w:rsidRPr="00FF49DC">
        <w:rPr>
          <w:rFonts w:ascii="Times New Roman" w:hAnsi="Times New Roman" w:cs="Times New Roman"/>
          <w:color w:val="000000"/>
          <w:sz w:val="24"/>
          <w:szCs w:val="24"/>
        </w:rPr>
        <w:t xml:space="preserve"> И.В. – начальник </w:t>
      </w:r>
      <w:r>
        <w:rPr>
          <w:rFonts w:ascii="Times New Roman" w:hAnsi="Times New Roman" w:cs="Times New Roman"/>
          <w:color w:val="000000"/>
          <w:sz w:val="24"/>
          <w:szCs w:val="24"/>
        </w:rPr>
        <w:t xml:space="preserve">отделения Госавтоинспекции </w:t>
      </w:r>
      <w:r w:rsidRPr="00FF49DC">
        <w:rPr>
          <w:rFonts w:ascii="Times New Roman" w:hAnsi="Times New Roman" w:cs="Times New Roman"/>
          <w:color w:val="000000"/>
          <w:sz w:val="24"/>
          <w:szCs w:val="24"/>
        </w:rPr>
        <w:t>МО МВД РФ «</w:t>
      </w:r>
      <w:proofErr w:type="spellStart"/>
      <w:r w:rsidRPr="00FF49DC">
        <w:rPr>
          <w:rFonts w:ascii="Times New Roman" w:hAnsi="Times New Roman" w:cs="Times New Roman"/>
          <w:color w:val="000000"/>
          <w:sz w:val="24"/>
          <w:szCs w:val="24"/>
        </w:rPr>
        <w:t>Урмарский</w:t>
      </w:r>
      <w:proofErr w:type="spellEnd"/>
      <w:r w:rsidRPr="00FF49DC">
        <w:rPr>
          <w:rFonts w:ascii="Times New Roman" w:hAnsi="Times New Roman" w:cs="Times New Roman"/>
          <w:color w:val="000000"/>
          <w:sz w:val="24"/>
          <w:szCs w:val="24"/>
        </w:rPr>
        <w:t>» (по согласованию);</w:t>
      </w:r>
    </w:p>
    <w:p w14:paraId="7562C472" w14:textId="77777777" w:rsidR="00C557CA" w:rsidRPr="00FF49DC" w:rsidRDefault="00C557CA" w:rsidP="00C557CA">
      <w:pPr>
        <w:spacing w:after="0" w:line="240" w:lineRule="auto"/>
        <w:ind w:firstLine="709"/>
        <w:jc w:val="both"/>
        <w:rPr>
          <w:rFonts w:ascii="Times New Roman" w:hAnsi="Times New Roman" w:cs="Times New Roman"/>
          <w:color w:val="000000"/>
          <w:sz w:val="24"/>
          <w:szCs w:val="24"/>
        </w:rPr>
      </w:pPr>
      <w:r w:rsidRPr="00FF49DC">
        <w:rPr>
          <w:rFonts w:ascii="Times New Roman" w:hAnsi="Times New Roman" w:cs="Times New Roman"/>
          <w:color w:val="000000"/>
          <w:sz w:val="24"/>
          <w:szCs w:val="24"/>
        </w:rPr>
        <w:t xml:space="preserve">- Иванов О.А. – начальник службы </w:t>
      </w:r>
      <w:proofErr w:type="spellStart"/>
      <w:r w:rsidRPr="00FF49DC">
        <w:rPr>
          <w:rFonts w:ascii="Times New Roman" w:hAnsi="Times New Roman" w:cs="Times New Roman"/>
          <w:color w:val="000000"/>
          <w:sz w:val="24"/>
          <w:szCs w:val="24"/>
        </w:rPr>
        <w:t>Урмарского</w:t>
      </w:r>
      <w:proofErr w:type="spellEnd"/>
      <w:r w:rsidRPr="00FF49DC">
        <w:rPr>
          <w:rFonts w:ascii="Times New Roman" w:hAnsi="Times New Roman" w:cs="Times New Roman"/>
          <w:color w:val="000000"/>
          <w:sz w:val="24"/>
          <w:szCs w:val="24"/>
        </w:rPr>
        <w:t xml:space="preserve"> газового участка филиала АО «Газпром газораспределение Чебоксары» в г. </w:t>
      </w:r>
      <w:proofErr w:type="spellStart"/>
      <w:r w:rsidRPr="00FF49DC">
        <w:rPr>
          <w:rFonts w:ascii="Times New Roman" w:hAnsi="Times New Roman" w:cs="Times New Roman"/>
          <w:color w:val="000000"/>
          <w:sz w:val="24"/>
          <w:szCs w:val="24"/>
        </w:rPr>
        <w:t>Козловке</w:t>
      </w:r>
      <w:proofErr w:type="spellEnd"/>
      <w:r w:rsidRPr="00FF49DC">
        <w:rPr>
          <w:rFonts w:ascii="Times New Roman" w:hAnsi="Times New Roman" w:cs="Times New Roman"/>
          <w:color w:val="000000"/>
          <w:sz w:val="24"/>
          <w:szCs w:val="24"/>
        </w:rPr>
        <w:t xml:space="preserve"> (по согласованию); </w:t>
      </w:r>
    </w:p>
    <w:p w14:paraId="691738D5" w14:textId="77777777" w:rsidR="00C557CA" w:rsidRPr="00FF49DC" w:rsidRDefault="00C557CA" w:rsidP="00C557CA">
      <w:pPr>
        <w:spacing w:after="0" w:line="240" w:lineRule="auto"/>
        <w:ind w:firstLine="709"/>
        <w:jc w:val="both"/>
        <w:rPr>
          <w:rFonts w:ascii="Times New Roman" w:hAnsi="Times New Roman" w:cs="Times New Roman"/>
          <w:color w:val="000000"/>
          <w:sz w:val="24"/>
          <w:szCs w:val="24"/>
        </w:rPr>
      </w:pPr>
      <w:r w:rsidRPr="00FF49DC">
        <w:rPr>
          <w:rFonts w:ascii="Times New Roman" w:hAnsi="Times New Roman" w:cs="Times New Roman"/>
          <w:color w:val="000000"/>
          <w:sz w:val="24"/>
          <w:szCs w:val="24"/>
        </w:rPr>
        <w:t xml:space="preserve">- Иванов Н.Ю. – начальник </w:t>
      </w:r>
      <w:proofErr w:type="spellStart"/>
      <w:r w:rsidRPr="00FF49DC">
        <w:rPr>
          <w:rFonts w:ascii="Times New Roman" w:hAnsi="Times New Roman" w:cs="Times New Roman"/>
          <w:color w:val="000000"/>
          <w:sz w:val="24"/>
          <w:szCs w:val="24"/>
        </w:rPr>
        <w:t>Урмарского</w:t>
      </w:r>
      <w:proofErr w:type="spellEnd"/>
      <w:r w:rsidRPr="00FF49DC">
        <w:rPr>
          <w:rFonts w:ascii="Times New Roman" w:hAnsi="Times New Roman" w:cs="Times New Roman"/>
          <w:color w:val="000000"/>
          <w:sz w:val="24"/>
          <w:szCs w:val="24"/>
        </w:rPr>
        <w:t xml:space="preserve"> РЭС Южного производственного отделения филиала ПАО «</w:t>
      </w:r>
      <w:proofErr w:type="spellStart"/>
      <w:r w:rsidRPr="00FF49DC">
        <w:rPr>
          <w:rFonts w:ascii="Times New Roman" w:hAnsi="Times New Roman" w:cs="Times New Roman"/>
          <w:color w:val="000000"/>
          <w:sz w:val="24"/>
          <w:szCs w:val="24"/>
        </w:rPr>
        <w:t>Россети</w:t>
      </w:r>
      <w:proofErr w:type="spellEnd"/>
      <w:r w:rsidRPr="00FF49DC">
        <w:rPr>
          <w:rFonts w:ascii="Times New Roman" w:hAnsi="Times New Roman" w:cs="Times New Roman"/>
          <w:color w:val="000000"/>
          <w:sz w:val="24"/>
          <w:szCs w:val="24"/>
        </w:rPr>
        <w:t xml:space="preserve"> Волга» - «</w:t>
      </w:r>
      <w:proofErr w:type="spellStart"/>
      <w:r w:rsidRPr="00FF49DC">
        <w:rPr>
          <w:rFonts w:ascii="Times New Roman" w:hAnsi="Times New Roman" w:cs="Times New Roman"/>
          <w:color w:val="000000"/>
          <w:sz w:val="24"/>
          <w:szCs w:val="24"/>
        </w:rPr>
        <w:t>Чувашэнерго</w:t>
      </w:r>
      <w:proofErr w:type="spellEnd"/>
      <w:r w:rsidRPr="00FF49DC">
        <w:rPr>
          <w:rFonts w:ascii="Times New Roman" w:hAnsi="Times New Roman" w:cs="Times New Roman"/>
          <w:color w:val="000000"/>
          <w:sz w:val="24"/>
          <w:szCs w:val="24"/>
        </w:rPr>
        <w:t>» (по согласованию);</w:t>
      </w:r>
    </w:p>
    <w:p w14:paraId="3AEC211D" w14:textId="77777777" w:rsidR="00C557CA" w:rsidRPr="00FF49DC" w:rsidRDefault="00C557CA" w:rsidP="00C557CA">
      <w:pPr>
        <w:spacing w:after="0" w:line="240" w:lineRule="auto"/>
        <w:ind w:firstLine="709"/>
        <w:jc w:val="both"/>
        <w:rPr>
          <w:rFonts w:ascii="Times New Roman" w:hAnsi="Times New Roman" w:cs="Times New Roman"/>
          <w:bCs/>
          <w:color w:val="000000"/>
          <w:sz w:val="24"/>
          <w:szCs w:val="24"/>
        </w:rPr>
      </w:pPr>
      <w:r w:rsidRPr="00FF49DC">
        <w:rPr>
          <w:rFonts w:ascii="Times New Roman" w:hAnsi="Times New Roman" w:cs="Times New Roman"/>
          <w:bCs/>
          <w:color w:val="000000"/>
          <w:sz w:val="24"/>
          <w:szCs w:val="24"/>
        </w:rPr>
        <w:t>- Семенов В.И.  – ведущий инженер ГЭ СЦ г. Цивильск филиала в ЧР ПАО   «Ростелеком» (по  согласованию);</w:t>
      </w:r>
    </w:p>
    <w:p w14:paraId="0FBF384B" w14:textId="77777777" w:rsidR="00C557CA" w:rsidRDefault="00C557CA" w:rsidP="00C557CA">
      <w:pPr>
        <w:spacing w:after="0" w:line="240" w:lineRule="auto"/>
        <w:ind w:firstLine="709"/>
        <w:jc w:val="both"/>
        <w:rPr>
          <w:rFonts w:ascii="Times New Roman" w:hAnsi="Times New Roman" w:cs="Times New Roman"/>
          <w:bCs/>
          <w:color w:val="000000"/>
          <w:sz w:val="24"/>
          <w:szCs w:val="24"/>
        </w:rPr>
      </w:pPr>
      <w:r w:rsidRPr="00FF49DC">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Семенова С.А.</w:t>
      </w:r>
      <w:r w:rsidRPr="00FF49DC">
        <w:rPr>
          <w:rFonts w:ascii="Times New Roman" w:hAnsi="Times New Roman" w:cs="Times New Roman"/>
          <w:bCs/>
          <w:color w:val="000000"/>
          <w:sz w:val="24"/>
          <w:szCs w:val="24"/>
        </w:rPr>
        <w:t xml:space="preserve"> – генеральный директор ООО «УК ЖКХ </w:t>
      </w:r>
      <w:proofErr w:type="spellStart"/>
      <w:r w:rsidRPr="00FF49DC">
        <w:rPr>
          <w:rFonts w:ascii="Times New Roman" w:hAnsi="Times New Roman" w:cs="Times New Roman"/>
          <w:bCs/>
          <w:color w:val="000000"/>
          <w:sz w:val="24"/>
          <w:szCs w:val="24"/>
        </w:rPr>
        <w:t>Урмарского</w:t>
      </w:r>
      <w:proofErr w:type="spellEnd"/>
      <w:r w:rsidRPr="00FF49DC">
        <w:rPr>
          <w:rFonts w:ascii="Times New Roman" w:hAnsi="Times New Roman" w:cs="Times New Roman"/>
          <w:bCs/>
          <w:color w:val="000000"/>
          <w:sz w:val="24"/>
          <w:szCs w:val="24"/>
        </w:rPr>
        <w:t xml:space="preserve"> района» (по согласованию);</w:t>
      </w:r>
    </w:p>
    <w:p w14:paraId="35DF5828" w14:textId="77777777" w:rsidR="00C557CA" w:rsidRDefault="00C557CA" w:rsidP="00C557CA">
      <w:pPr>
        <w:spacing w:after="0" w:line="240" w:lineRule="auto"/>
        <w:ind w:firstLine="709"/>
        <w:jc w:val="both"/>
        <w:rPr>
          <w:rFonts w:ascii="Times New Roman" w:hAnsi="Times New Roman" w:cs="Times New Roman"/>
          <w:color w:val="000000"/>
          <w:kern w:val="36"/>
          <w:sz w:val="24"/>
          <w:szCs w:val="24"/>
        </w:rPr>
      </w:pPr>
      <w:r w:rsidRPr="00FF49DC">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Прокопьева Т.В.</w:t>
      </w:r>
      <w:r w:rsidRPr="00FF49DC">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 xml:space="preserve"> </w:t>
      </w:r>
      <w:r w:rsidRPr="00FF49DC">
        <w:rPr>
          <w:rFonts w:ascii="Times New Roman" w:hAnsi="Times New Roman" w:cs="Times New Roman"/>
          <w:bCs/>
          <w:color w:val="000000"/>
          <w:sz w:val="24"/>
          <w:szCs w:val="24"/>
        </w:rPr>
        <w:t xml:space="preserve">начальник </w:t>
      </w:r>
      <w:r w:rsidRPr="00FF49DC">
        <w:rPr>
          <w:rFonts w:ascii="Times New Roman" w:hAnsi="Times New Roman" w:cs="Times New Roman"/>
          <w:color w:val="000000"/>
          <w:kern w:val="36"/>
          <w:sz w:val="24"/>
          <w:szCs w:val="24"/>
        </w:rPr>
        <w:t>БУ ЧР «</w:t>
      </w:r>
      <w:proofErr w:type="spellStart"/>
      <w:r w:rsidRPr="00FF49DC">
        <w:rPr>
          <w:rFonts w:ascii="Times New Roman" w:hAnsi="Times New Roman" w:cs="Times New Roman"/>
          <w:color w:val="000000"/>
          <w:kern w:val="36"/>
          <w:sz w:val="24"/>
          <w:szCs w:val="24"/>
        </w:rPr>
        <w:t>Урмарская</w:t>
      </w:r>
      <w:proofErr w:type="spellEnd"/>
      <w:r w:rsidRPr="00FF49DC">
        <w:rPr>
          <w:rFonts w:ascii="Times New Roman" w:hAnsi="Times New Roman" w:cs="Times New Roman"/>
          <w:color w:val="000000"/>
          <w:kern w:val="36"/>
          <w:sz w:val="24"/>
          <w:szCs w:val="24"/>
        </w:rPr>
        <w:t xml:space="preserve"> районная СББЖ» </w:t>
      </w:r>
      <w:proofErr w:type="spellStart"/>
      <w:r w:rsidRPr="00FF49DC">
        <w:rPr>
          <w:rFonts w:ascii="Times New Roman" w:hAnsi="Times New Roman" w:cs="Times New Roman"/>
          <w:color w:val="000000"/>
          <w:kern w:val="36"/>
          <w:sz w:val="24"/>
          <w:szCs w:val="24"/>
        </w:rPr>
        <w:t>Госветслужбы</w:t>
      </w:r>
      <w:proofErr w:type="spellEnd"/>
      <w:r w:rsidRPr="00FF49DC">
        <w:rPr>
          <w:rFonts w:ascii="Times New Roman" w:hAnsi="Times New Roman" w:cs="Times New Roman"/>
          <w:color w:val="000000"/>
          <w:kern w:val="36"/>
          <w:sz w:val="24"/>
          <w:szCs w:val="24"/>
        </w:rPr>
        <w:t xml:space="preserve"> Чувашии (по согласованию);</w:t>
      </w:r>
    </w:p>
    <w:p w14:paraId="5445D83D" w14:textId="77777777" w:rsidR="00C557CA" w:rsidRPr="00D00905" w:rsidRDefault="00C557CA" w:rsidP="00C557CA">
      <w:pPr>
        <w:spacing w:after="0" w:line="240" w:lineRule="auto"/>
        <w:ind w:firstLine="709"/>
        <w:jc w:val="both"/>
        <w:rPr>
          <w:rFonts w:ascii="Times New Roman" w:hAnsi="Times New Roman" w:cs="Times New Roman"/>
          <w:bCs/>
          <w:color w:val="000000"/>
          <w:sz w:val="24"/>
          <w:szCs w:val="24"/>
        </w:rPr>
      </w:pPr>
      <w:r>
        <w:rPr>
          <w:rFonts w:ascii="Times New Roman" w:hAnsi="Times New Roman" w:cs="Times New Roman"/>
          <w:color w:val="000000"/>
          <w:kern w:val="36"/>
          <w:sz w:val="24"/>
          <w:szCs w:val="24"/>
        </w:rPr>
        <w:t xml:space="preserve">-Капитонов Г.А.  – директор  </w:t>
      </w:r>
      <w:proofErr w:type="spellStart"/>
      <w:r>
        <w:rPr>
          <w:rFonts w:ascii="Times New Roman" w:hAnsi="Times New Roman" w:cs="Times New Roman"/>
          <w:color w:val="000000"/>
          <w:kern w:val="36"/>
          <w:sz w:val="24"/>
          <w:szCs w:val="24"/>
        </w:rPr>
        <w:t>Канашского</w:t>
      </w:r>
      <w:proofErr w:type="spellEnd"/>
      <w:r>
        <w:rPr>
          <w:rFonts w:ascii="Times New Roman" w:hAnsi="Times New Roman" w:cs="Times New Roman"/>
          <w:color w:val="000000"/>
          <w:kern w:val="36"/>
          <w:sz w:val="24"/>
          <w:szCs w:val="24"/>
        </w:rPr>
        <w:t xml:space="preserve"> филиала Федерального государственного бюджетного учреждения «Управление мелиорации земель и сельскохозяйственного водоснабжения по Чувашской Республике» (по согласованию);</w:t>
      </w:r>
    </w:p>
    <w:p w14:paraId="1685709B" w14:textId="77777777" w:rsidR="00C557CA" w:rsidRPr="00FF49DC" w:rsidRDefault="00C557CA" w:rsidP="00C557CA">
      <w:pPr>
        <w:spacing w:after="0" w:line="240" w:lineRule="auto"/>
        <w:ind w:firstLine="709"/>
        <w:jc w:val="both"/>
        <w:rPr>
          <w:rFonts w:ascii="Times New Roman" w:hAnsi="Times New Roman" w:cs="Times New Roman"/>
          <w:bCs/>
          <w:color w:val="000000"/>
          <w:sz w:val="24"/>
          <w:szCs w:val="24"/>
        </w:rPr>
      </w:pPr>
      <w:r w:rsidRPr="00FF49DC">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Васильев А.Н.</w:t>
      </w:r>
      <w:r w:rsidRPr="00FF49DC">
        <w:rPr>
          <w:rFonts w:ascii="Times New Roman" w:hAnsi="Times New Roman" w:cs="Times New Roman"/>
          <w:bCs/>
          <w:color w:val="000000"/>
          <w:sz w:val="24"/>
          <w:szCs w:val="24"/>
        </w:rPr>
        <w:t xml:space="preserve"> – </w:t>
      </w:r>
      <w:r>
        <w:rPr>
          <w:rFonts w:ascii="Times New Roman" w:hAnsi="Times New Roman" w:cs="Times New Roman"/>
          <w:bCs/>
          <w:color w:val="000000"/>
          <w:sz w:val="24"/>
          <w:szCs w:val="24"/>
        </w:rPr>
        <w:t>генеральный директор ООО «</w:t>
      </w:r>
      <w:proofErr w:type="spellStart"/>
      <w:r>
        <w:rPr>
          <w:rFonts w:ascii="Times New Roman" w:hAnsi="Times New Roman" w:cs="Times New Roman"/>
          <w:bCs/>
          <w:color w:val="000000"/>
          <w:sz w:val="24"/>
          <w:szCs w:val="24"/>
        </w:rPr>
        <w:t>Ликта</w:t>
      </w:r>
      <w:proofErr w:type="spellEnd"/>
      <w:r>
        <w:rPr>
          <w:rFonts w:ascii="Times New Roman" w:hAnsi="Times New Roman" w:cs="Times New Roman"/>
          <w:bCs/>
          <w:color w:val="000000"/>
          <w:sz w:val="24"/>
          <w:szCs w:val="24"/>
        </w:rPr>
        <w:t>»</w:t>
      </w:r>
      <w:r w:rsidRPr="00FF49DC">
        <w:rPr>
          <w:rFonts w:ascii="Times New Roman" w:hAnsi="Times New Roman" w:cs="Times New Roman"/>
          <w:bCs/>
          <w:color w:val="000000"/>
          <w:sz w:val="24"/>
          <w:szCs w:val="24"/>
        </w:rPr>
        <w:t xml:space="preserve"> (по согласованию);</w:t>
      </w:r>
    </w:p>
    <w:p w14:paraId="183DB8FC" w14:textId="77777777" w:rsidR="00C557CA" w:rsidRPr="00FF49DC" w:rsidRDefault="00C557CA" w:rsidP="00C557CA">
      <w:pPr>
        <w:spacing w:after="0" w:line="240" w:lineRule="auto"/>
        <w:ind w:firstLine="709"/>
        <w:jc w:val="both"/>
        <w:rPr>
          <w:rFonts w:ascii="Times New Roman" w:hAnsi="Times New Roman" w:cs="Times New Roman"/>
          <w:bCs/>
          <w:color w:val="000000"/>
          <w:sz w:val="24"/>
          <w:szCs w:val="24"/>
        </w:rPr>
      </w:pPr>
      <w:r w:rsidRPr="00FF49DC">
        <w:rPr>
          <w:rFonts w:ascii="Times New Roman" w:hAnsi="Times New Roman" w:cs="Times New Roman"/>
          <w:bCs/>
          <w:color w:val="000000"/>
          <w:sz w:val="24"/>
          <w:szCs w:val="24"/>
        </w:rPr>
        <w:lastRenderedPageBreak/>
        <w:t>- Васильев А.В. – директор ООО «</w:t>
      </w:r>
      <w:proofErr w:type="spellStart"/>
      <w:r w:rsidRPr="00FF49DC">
        <w:rPr>
          <w:rFonts w:ascii="Times New Roman" w:hAnsi="Times New Roman" w:cs="Times New Roman"/>
          <w:bCs/>
          <w:color w:val="000000"/>
          <w:sz w:val="24"/>
          <w:szCs w:val="24"/>
        </w:rPr>
        <w:t>СтройТЕК</w:t>
      </w:r>
      <w:proofErr w:type="spellEnd"/>
      <w:r w:rsidRPr="00FF49DC">
        <w:rPr>
          <w:rFonts w:ascii="Times New Roman" w:hAnsi="Times New Roman" w:cs="Times New Roman"/>
          <w:bCs/>
          <w:color w:val="000000"/>
          <w:sz w:val="24"/>
          <w:szCs w:val="24"/>
        </w:rPr>
        <w:t xml:space="preserve">» (по согласованию).  </w:t>
      </w:r>
    </w:p>
    <w:p w14:paraId="12EE6AC0" w14:textId="77777777" w:rsidR="00C557CA" w:rsidRPr="00FF49DC" w:rsidRDefault="00C557CA" w:rsidP="00C557CA">
      <w:pPr>
        <w:spacing w:after="0" w:line="240" w:lineRule="auto"/>
        <w:ind w:firstLine="709"/>
        <w:jc w:val="both"/>
        <w:rPr>
          <w:rFonts w:ascii="Times New Roman" w:hAnsi="Times New Roman" w:cs="Times New Roman"/>
          <w:bCs/>
          <w:color w:val="000000"/>
          <w:sz w:val="24"/>
          <w:szCs w:val="24"/>
        </w:rPr>
      </w:pPr>
      <w:r w:rsidRPr="00FF49DC">
        <w:rPr>
          <w:rFonts w:ascii="Times New Roman" w:hAnsi="Times New Roman" w:cs="Times New Roman"/>
          <w:bCs/>
          <w:color w:val="000000"/>
          <w:sz w:val="24"/>
          <w:szCs w:val="24"/>
        </w:rPr>
        <w:t xml:space="preserve">2. Утвердить прилагаемый План мероприятий по проведению работ на период прохождения весенних паводковых вод по </w:t>
      </w:r>
      <w:proofErr w:type="spellStart"/>
      <w:r w:rsidRPr="00FF49DC">
        <w:rPr>
          <w:rFonts w:ascii="Times New Roman" w:hAnsi="Times New Roman" w:cs="Times New Roman"/>
          <w:bCs/>
          <w:color w:val="000000"/>
          <w:sz w:val="24"/>
          <w:szCs w:val="24"/>
        </w:rPr>
        <w:t>Урмарскому</w:t>
      </w:r>
      <w:proofErr w:type="spellEnd"/>
      <w:r w:rsidRPr="00FF49DC">
        <w:rPr>
          <w:rFonts w:ascii="Times New Roman" w:hAnsi="Times New Roman" w:cs="Times New Roman"/>
          <w:bCs/>
          <w:color w:val="000000"/>
          <w:sz w:val="24"/>
          <w:szCs w:val="24"/>
        </w:rPr>
        <w:t xml:space="preserve"> муниципальному округу в 202</w:t>
      </w:r>
      <w:r>
        <w:rPr>
          <w:rFonts w:ascii="Times New Roman" w:hAnsi="Times New Roman" w:cs="Times New Roman"/>
          <w:bCs/>
          <w:color w:val="000000"/>
          <w:sz w:val="24"/>
          <w:szCs w:val="24"/>
        </w:rPr>
        <w:t>6</w:t>
      </w:r>
      <w:r w:rsidRPr="00FF49DC">
        <w:rPr>
          <w:rFonts w:ascii="Times New Roman" w:hAnsi="Times New Roman" w:cs="Times New Roman"/>
          <w:bCs/>
          <w:color w:val="000000"/>
          <w:sz w:val="24"/>
          <w:szCs w:val="24"/>
        </w:rPr>
        <w:t xml:space="preserve"> году.</w:t>
      </w:r>
    </w:p>
    <w:p w14:paraId="5F81FB00" w14:textId="77777777" w:rsidR="00C557CA" w:rsidRPr="00FF49DC" w:rsidRDefault="00C557CA" w:rsidP="00C557CA">
      <w:pPr>
        <w:spacing w:after="0" w:line="240" w:lineRule="auto"/>
        <w:ind w:firstLine="709"/>
        <w:jc w:val="both"/>
        <w:rPr>
          <w:rFonts w:ascii="Times New Roman" w:hAnsi="Times New Roman" w:cs="Times New Roman"/>
          <w:sz w:val="24"/>
          <w:szCs w:val="24"/>
        </w:rPr>
      </w:pPr>
      <w:r w:rsidRPr="00FF49DC">
        <w:rPr>
          <w:rFonts w:ascii="Times New Roman" w:hAnsi="Times New Roman" w:cs="Times New Roman"/>
          <w:bCs/>
          <w:color w:val="000000"/>
          <w:sz w:val="24"/>
          <w:szCs w:val="24"/>
        </w:rPr>
        <w:t>3</w:t>
      </w:r>
      <w:r w:rsidRPr="00FF49DC">
        <w:rPr>
          <w:rFonts w:ascii="Times New Roman" w:hAnsi="Times New Roman" w:cs="Times New Roman"/>
          <w:color w:val="000000"/>
          <w:sz w:val="24"/>
          <w:szCs w:val="24"/>
        </w:rPr>
        <w:t xml:space="preserve">. </w:t>
      </w:r>
      <w:proofErr w:type="gramStart"/>
      <w:r w:rsidRPr="00FF49DC">
        <w:rPr>
          <w:rFonts w:ascii="Times New Roman" w:hAnsi="Times New Roman" w:cs="Times New Roman"/>
          <w:color w:val="000000"/>
          <w:sz w:val="24"/>
          <w:szCs w:val="24"/>
        </w:rPr>
        <w:t>Рекомендовать начальникам территориальных отделов, руководителям сельскохозяйственных предприятий, организаций и учреждений всех форм собственности принять меры по приведению в готовность объектов народного хозяйства к весеннему паводку,  по созданию дежурных бригад и закреплению за ними соответствующей техники, а также созданию определенного запаса строительных материалов,  обратить особое внимание на защиту от воздействия</w:t>
      </w:r>
      <w:r w:rsidRPr="00FF49DC">
        <w:rPr>
          <w:rFonts w:ascii="Times New Roman" w:hAnsi="Times New Roman" w:cs="Times New Roman"/>
          <w:sz w:val="24"/>
          <w:szCs w:val="24"/>
        </w:rPr>
        <w:t xml:space="preserve"> паводковых вод прудов, плотин, мостовых переходов, очистных сооружений и системы артезианских</w:t>
      </w:r>
      <w:proofErr w:type="gramEnd"/>
      <w:r w:rsidRPr="00FF49DC">
        <w:rPr>
          <w:rFonts w:ascii="Times New Roman" w:hAnsi="Times New Roman" w:cs="Times New Roman"/>
          <w:sz w:val="24"/>
          <w:szCs w:val="24"/>
        </w:rPr>
        <w:t xml:space="preserve"> скважин, обратить внимание на сохранность складов зерна и минеральных удобрений, машинотракторных парков, обеспечить своевременный завоз строительных материалов на строящиеся объекты, семян, кормов, минеральных удобрений.</w:t>
      </w:r>
    </w:p>
    <w:p w14:paraId="18871222" w14:textId="77777777" w:rsidR="00C557CA" w:rsidRPr="00FF49DC" w:rsidRDefault="00C557CA" w:rsidP="00C557CA">
      <w:pPr>
        <w:pStyle w:val="25"/>
        <w:spacing w:after="0" w:line="240" w:lineRule="auto"/>
        <w:ind w:left="0" w:firstLine="709"/>
        <w:jc w:val="both"/>
        <w:rPr>
          <w:rFonts w:ascii="Times New Roman" w:hAnsi="Times New Roman" w:cs="Times New Roman"/>
          <w:sz w:val="24"/>
          <w:szCs w:val="24"/>
        </w:rPr>
      </w:pPr>
      <w:r w:rsidRPr="00FF49DC">
        <w:rPr>
          <w:rFonts w:ascii="Times New Roman" w:hAnsi="Times New Roman" w:cs="Times New Roman"/>
          <w:sz w:val="24"/>
          <w:szCs w:val="24"/>
        </w:rPr>
        <w:t xml:space="preserve">4. </w:t>
      </w:r>
      <w:proofErr w:type="gramStart"/>
      <w:r w:rsidRPr="00FF49DC">
        <w:rPr>
          <w:rFonts w:ascii="Times New Roman" w:hAnsi="Times New Roman" w:cs="Times New Roman"/>
          <w:sz w:val="24"/>
          <w:szCs w:val="24"/>
        </w:rPr>
        <w:t>Контроль за</w:t>
      </w:r>
      <w:proofErr w:type="gramEnd"/>
      <w:r w:rsidRPr="00FF49DC">
        <w:rPr>
          <w:rFonts w:ascii="Times New Roman" w:hAnsi="Times New Roman" w:cs="Times New Roman"/>
          <w:sz w:val="24"/>
          <w:szCs w:val="24"/>
        </w:rPr>
        <w:t xml:space="preserve"> исполнением настоящего постановления возложить на </w:t>
      </w:r>
      <w:r w:rsidRPr="00FF49DC">
        <w:rPr>
          <w:rFonts w:ascii="Times New Roman" w:hAnsi="Times New Roman" w:cs="Times New Roman"/>
          <w:sz w:val="24"/>
          <w:szCs w:val="24"/>
          <w:shd w:val="clear" w:color="auto" w:fill="FFFFFF"/>
        </w:rPr>
        <w:t xml:space="preserve">отдел </w:t>
      </w:r>
      <w:r>
        <w:rPr>
          <w:rFonts w:ascii="Times New Roman" w:hAnsi="Times New Roman" w:cs="Times New Roman"/>
          <w:sz w:val="24"/>
          <w:szCs w:val="24"/>
          <w:shd w:val="clear" w:color="auto" w:fill="FFFFFF"/>
        </w:rPr>
        <w:t>экономики и сельского хозяйства</w:t>
      </w:r>
      <w:r w:rsidRPr="00FF49DC">
        <w:rPr>
          <w:rFonts w:ascii="Times New Roman" w:hAnsi="Times New Roman" w:cs="Times New Roman"/>
          <w:sz w:val="24"/>
          <w:szCs w:val="24"/>
          <w:shd w:val="clear" w:color="auto" w:fill="FFFFFF"/>
        </w:rPr>
        <w:t xml:space="preserve"> администрации </w:t>
      </w:r>
      <w:proofErr w:type="spellStart"/>
      <w:r w:rsidRPr="00FF49DC">
        <w:rPr>
          <w:rFonts w:ascii="Times New Roman" w:hAnsi="Times New Roman" w:cs="Times New Roman"/>
          <w:sz w:val="24"/>
          <w:szCs w:val="24"/>
        </w:rPr>
        <w:t>Урмарского</w:t>
      </w:r>
      <w:proofErr w:type="spellEnd"/>
      <w:r w:rsidRPr="00FF49DC">
        <w:rPr>
          <w:rFonts w:ascii="Times New Roman" w:hAnsi="Times New Roman" w:cs="Times New Roman"/>
          <w:sz w:val="24"/>
          <w:szCs w:val="24"/>
        </w:rPr>
        <w:t xml:space="preserve"> муниципального округа.</w:t>
      </w:r>
    </w:p>
    <w:p w14:paraId="10CF61BE" w14:textId="77777777" w:rsidR="00C557CA" w:rsidRPr="00FF49DC" w:rsidRDefault="00C557CA" w:rsidP="00C557CA">
      <w:pPr>
        <w:pStyle w:val="25"/>
        <w:spacing w:after="0" w:line="240" w:lineRule="auto"/>
        <w:ind w:left="0" w:firstLine="709"/>
        <w:jc w:val="both"/>
        <w:rPr>
          <w:rFonts w:ascii="Times New Roman" w:hAnsi="Times New Roman" w:cs="Times New Roman"/>
          <w:sz w:val="24"/>
          <w:szCs w:val="24"/>
        </w:rPr>
      </w:pPr>
      <w:r w:rsidRPr="00FF49DC">
        <w:rPr>
          <w:rFonts w:ascii="Times New Roman" w:hAnsi="Times New Roman" w:cs="Times New Roman"/>
          <w:sz w:val="24"/>
          <w:szCs w:val="24"/>
        </w:rPr>
        <w:t>5.</w:t>
      </w:r>
      <w:r w:rsidRPr="00FF49DC">
        <w:rPr>
          <w:rFonts w:ascii="Times New Roman" w:hAnsi="Times New Roman" w:cs="Times New Roman"/>
          <w:color w:val="262626"/>
          <w:sz w:val="24"/>
          <w:szCs w:val="24"/>
        </w:rPr>
        <w:t xml:space="preserve"> </w:t>
      </w:r>
      <w:r>
        <w:rPr>
          <w:rFonts w:ascii="Times New Roman" w:hAnsi="Times New Roman" w:cs="Times New Roman"/>
          <w:color w:val="262626"/>
          <w:sz w:val="24"/>
          <w:szCs w:val="24"/>
        </w:rPr>
        <w:t>Информационному отделу</w:t>
      </w:r>
      <w:r w:rsidRPr="00FF49DC">
        <w:rPr>
          <w:rFonts w:ascii="Times New Roman" w:hAnsi="Times New Roman" w:cs="Times New Roman"/>
          <w:color w:val="262626"/>
          <w:sz w:val="24"/>
          <w:szCs w:val="24"/>
        </w:rPr>
        <w:t xml:space="preserve"> </w:t>
      </w:r>
      <w:r w:rsidRPr="00FF49DC">
        <w:rPr>
          <w:rFonts w:ascii="Times New Roman" w:hAnsi="Times New Roman" w:cs="Times New Roman"/>
          <w:color w:val="000000"/>
          <w:sz w:val="24"/>
          <w:szCs w:val="24"/>
        </w:rPr>
        <w:t xml:space="preserve">администрации </w:t>
      </w:r>
      <w:proofErr w:type="spellStart"/>
      <w:r w:rsidRPr="00FF49DC">
        <w:rPr>
          <w:rFonts w:ascii="Times New Roman" w:hAnsi="Times New Roman" w:cs="Times New Roman"/>
          <w:color w:val="000000"/>
          <w:sz w:val="24"/>
          <w:szCs w:val="24"/>
        </w:rPr>
        <w:t>Урмарского</w:t>
      </w:r>
      <w:proofErr w:type="spellEnd"/>
      <w:r w:rsidRPr="00FF49DC">
        <w:rPr>
          <w:rFonts w:ascii="Times New Roman" w:hAnsi="Times New Roman" w:cs="Times New Roman"/>
          <w:color w:val="000000"/>
          <w:sz w:val="24"/>
          <w:szCs w:val="24"/>
        </w:rPr>
        <w:t xml:space="preserve"> муниципального округа</w:t>
      </w:r>
      <w:r w:rsidRPr="00FF49DC">
        <w:rPr>
          <w:rFonts w:ascii="Times New Roman" w:hAnsi="Times New Roman" w:cs="Times New Roman"/>
          <w:sz w:val="24"/>
          <w:szCs w:val="24"/>
        </w:rPr>
        <w:t xml:space="preserve"> опубликовать настоящее постановление в средствах массовой информации.</w:t>
      </w:r>
    </w:p>
    <w:p w14:paraId="7EE5831F" w14:textId="77777777" w:rsidR="00C557CA" w:rsidRPr="00FF49DC" w:rsidRDefault="00C557CA" w:rsidP="00C557CA">
      <w:pPr>
        <w:spacing w:after="0" w:line="240" w:lineRule="auto"/>
        <w:ind w:firstLine="709"/>
        <w:jc w:val="both"/>
        <w:rPr>
          <w:rFonts w:ascii="Times New Roman" w:hAnsi="Times New Roman" w:cs="Times New Roman"/>
          <w:sz w:val="24"/>
          <w:szCs w:val="24"/>
        </w:rPr>
      </w:pPr>
      <w:r w:rsidRPr="00FF49DC">
        <w:rPr>
          <w:rFonts w:ascii="Times New Roman" w:hAnsi="Times New Roman" w:cs="Times New Roman"/>
          <w:sz w:val="24"/>
          <w:szCs w:val="24"/>
        </w:rPr>
        <w:t> </w:t>
      </w:r>
    </w:p>
    <w:p w14:paraId="45E438F1" w14:textId="77777777" w:rsidR="00C557CA" w:rsidRPr="00FF49DC" w:rsidRDefault="00C557CA" w:rsidP="00C557CA">
      <w:pPr>
        <w:spacing w:after="0" w:line="240" w:lineRule="auto"/>
        <w:jc w:val="both"/>
        <w:rPr>
          <w:rFonts w:ascii="Times New Roman" w:hAnsi="Times New Roman" w:cs="Times New Roman"/>
          <w:sz w:val="24"/>
          <w:szCs w:val="24"/>
        </w:rPr>
      </w:pPr>
    </w:p>
    <w:p w14:paraId="5F6958FB" w14:textId="77777777" w:rsidR="00C557CA" w:rsidRDefault="00C557CA" w:rsidP="00C557CA">
      <w:pPr>
        <w:pStyle w:val="25"/>
        <w:spacing w:after="0" w:line="240" w:lineRule="auto"/>
        <w:ind w:left="0"/>
        <w:rPr>
          <w:rFonts w:ascii="Times New Roman" w:hAnsi="Times New Roman" w:cs="Times New Roman"/>
          <w:sz w:val="24"/>
          <w:szCs w:val="24"/>
        </w:rPr>
      </w:pPr>
    </w:p>
    <w:p w14:paraId="67877072" w14:textId="77777777" w:rsidR="00C557CA" w:rsidRDefault="00C557CA" w:rsidP="00C557CA">
      <w:pPr>
        <w:pStyle w:val="25"/>
        <w:spacing w:after="0" w:line="240" w:lineRule="auto"/>
        <w:ind w:left="0"/>
        <w:rPr>
          <w:rFonts w:ascii="Times New Roman" w:hAnsi="Times New Roman" w:cs="Times New Roman"/>
          <w:sz w:val="24"/>
          <w:szCs w:val="24"/>
        </w:rPr>
      </w:pPr>
      <w:proofErr w:type="spellStart"/>
      <w:r>
        <w:rPr>
          <w:rFonts w:ascii="Times New Roman" w:hAnsi="Times New Roman" w:cs="Times New Roman"/>
          <w:sz w:val="24"/>
          <w:szCs w:val="24"/>
        </w:rPr>
        <w:t>Врио</w:t>
      </w:r>
      <w:proofErr w:type="spellEnd"/>
      <w:r>
        <w:rPr>
          <w:rFonts w:ascii="Times New Roman" w:hAnsi="Times New Roman" w:cs="Times New Roman"/>
          <w:sz w:val="24"/>
          <w:szCs w:val="24"/>
        </w:rPr>
        <w:t xml:space="preserve"> главы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w:t>
      </w:r>
    </w:p>
    <w:p w14:paraId="51F1A865" w14:textId="1D64C8C4" w:rsidR="00C557CA" w:rsidRDefault="00C557CA" w:rsidP="00C557CA">
      <w:pPr>
        <w:pStyle w:val="25"/>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Pr>
          <w:rFonts w:ascii="Times New Roman" w:hAnsi="Times New Roman" w:cs="Times New Roman"/>
          <w:sz w:val="24"/>
          <w:szCs w:val="24"/>
        </w:rPr>
        <w:t xml:space="preserve">  О.М.</w:t>
      </w:r>
      <w:r>
        <w:rPr>
          <w:rFonts w:ascii="Times New Roman" w:hAnsi="Times New Roman" w:cs="Times New Roman"/>
          <w:sz w:val="24"/>
          <w:szCs w:val="24"/>
        </w:rPr>
        <w:t xml:space="preserve"> </w:t>
      </w:r>
      <w:r>
        <w:rPr>
          <w:rFonts w:ascii="Times New Roman" w:hAnsi="Times New Roman" w:cs="Times New Roman"/>
          <w:sz w:val="24"/>
          <w:szCs w:val="24"/>
        </w:rPr>
        <w:t>Кошельков</w:t>
      </w:r>
    </w:p>
    <w:p w14:paraId="3ED60282" w14:textId="77777777" w:rsidR="00C557CA" w:rsidRDefault="00C557CA" w:rsidP="00C557CA">
      <w:pPr>
        <w:spacing w:after="0" w:line="240" w:lineRule="auto"/>
        <w:rPr>
          <w:rFonts w:ascii="Times New Roman" w:hAnsi="Times New Roman" w:cs="Times New Roman"/>
          <w:sz w:val="24"/>
          <w:szCs w:val="24"/>
        </w:rPr>
      </w:pPr>
    </w:p>
    <w:p w14:paraId="332B0A92" w14:textId="77777777" w:rsidR="00C557CA" w:rsidRDefault="00C557CA" w:rsidP="00C557CA">
      <w:pPr>
        <w:spacing w:after="0" w:line="240" w:lineRule="auto"/>
        <w:rPr>
          <w:rFonts w:ascii="Times New Roman" w:hAnsi="Times New Roman" w:cs="Times New Roman"/>
          <w:sz w:val="24"/>
          <w:szCs w:val="24"/>
        </w:rPr>
      </w:pPr>
    </w:p>
    <w:p w14:paraId="1541589C" w14:textId="77777777" w:rsidR="00C557CA" w:rsidRDefault="00C557CA" w:rsidP="00C557CA">
      <w:pPr>
        <w:spacing w:after="0" w:line="240" w:lineRule="auto"/>
        <w:rPr>
          <w:rFonts w:ascii="Times New Roman" w:hAnsi="Times New Roman" w:cs="Times New Roman"/>
          <w:sz w:val="24"/>
          <w:szCs w:val="24"/>
        </w:rPr>
      </w:pPr>
    </w:p>
    <w:p w14:paraId="06F11CC9" w14:textId="77777777" w:rsidR="00C557CA" w:rsidRDefault="00C557CA" w:rsidP="00C557CA">
      <w:pPr>
        <w:spacing w:after="0" w:line="240" w:lineRule="auto"/>
        <w:rPr>
          <w:rFonts w:ascii="Times New Roman" w:hAnsi="Times New Roman" w:cs="Times New Roman"/>
          <w:sz w:val="24"/>
          <w:szCs w:val="24"/>
        </w:rPr>
      </w:pPr>
    </w:p>
    <w:p w14:paraId="6AEA02C4" w14:textId="77777777" w:rsidR="00C557CA" w:rsidRDefault="00C557CA" w:rsidP="00C557CA">
      <w:pPr>
        <w:spacing w:after="0" w:line="240" w:lineRule="auto"/>
        <w:rPr>
          <w:rFonts w:ascii="Times New Roman" w:hAnsi="Times New Roman" w:cs="Times New Roman"/>
          <w:sz w:val="24"/>
          <w:szCs w:val="24"/>
        </w:rPr>
      </w:pPr>
    </w:p>
    <w:p w14:paraId="2E78F870" w14:textId="77777777" w:rsidR="00C557CA" w:rsidRDefault="00C557CA" w:rsidP="00C557CA">
      <w:pPr>
        <w:spacing w:after="0" w:line="240" w:lineRule="auto"/>
        <w:rPr>
          <w:rFonts w:ascii="Times New Roman" w:hAnsi="Times New Roman" w:cs="Times New Roman"/>
          <w:sz w:val="24"/>
          <w:szCs w:val="24"/>
        </w:rPr>
      </w:pPr>
    </w:p>
    <w:p w14:paraId="71DFB56E" w14:textId="77777777" w:rsidR="00C557CA" w:rsidRDefault="00C557CA" w:rsidP="00C557CA">
      <w:pPr>
        <w:spacing w:after="0" w:line="240" w:lineRule="auto"/>
        <w:rPr>
          <w:rFonts w:ascii="Times New Roman" w:hAnsi="Times New Roman" w:cs="Times New Roman"/>
          <w:sz w:val="24"/>
          <w:szCs w:val="24"/>
        </w:rPr>
      </w:pPr>
    </w:p>
    <w:p w14:paraId="2E402783" w14:textId="77777777" w:rsidR="00C557CA" w:rsidRDefault="00C557CA" w:rsidP="00C557CA">
      <w:pPr>
        <w:spacing w:after="0" w:line="240" w:lineRule="auto"/>
        <w:rPr>
          <w:rFonts w:ascii="Times New Roman" w:hAnsi="Times New Roman" w:cs="Times New Roman"/>
          <w:sz w:val="24"/>
          <w:szCs w:val="24"/>
        </w:rPr>
      </w:pPr>
    </w:p>
    <w:p w14:paraId="6E388B74" w14:textId="77777777" w:rsidR="00C557CA" w:rsidRDefault="00C557CA" w:rsidP="00C557CA">
      <w:pPr>
        <w:spacing w:after="0" w:line="240" w:lineRule="auto"/>
        <w:rPr>
          <w:rFonts w:ascii="Times New Roman" w:hAnsi="Times New Roman" w:cs="Times New Roman"/>
          <w:sz w:val="24"/>
          <w:szCs w:val="24"/>
        </w:rPr>
      </w:pPr>
    </w:p>
    <w:p w14:paraId="1BCA848D" w14:textId="77777777" w:rsidR="00C557CA" w:rsidRDefault="00C557CA" w:rsidP="00C557CA">
      <w:pPr>
        <w:spacing w:after="0" w:line="240" w:lineRule="auto"/>
        <w:rPr>
          <w:rFonts w:ascii="Times New Roman" w:hAnsi="Times New Roman" w:cs="Times New Roman"/>
          <w:sz w:val="24"/>
          <w:szCs w:val="24"/>
        </w:rPr>
      </w:pPr>
    </w:p>
    <w:p w14:paraId="434BE219" w14:textId="77777777" w:rsidR="00C557CA" w:rsidRDefault="00C557CA" w:rsidP="00C557CA">
      <w:pPr>
        <w:spacing w:after="0" w:line="240" w:lineRule="auto"/>
        <w:rPr>
          <w:rFonts w:ascii="Times New Roman" w:hAnsi="Times New Roman" w:cs="Times New Roman"/>
          <w:sz w:val="24"/>
          <w:szCs w:val="24"/>
        </w:rPr>
      </w:pPr>
    </w:p>
    <w:p w14:paraId="512DC0DB" w14:textId="77777777" w:rsidR="00C557CA" w:rsidRDefault="00C557CA" w:rsidP="00C557CA">
      <w:pPr>
        <w:spacing w:after="0" w:line="240" w:lineRule="auto"/>
        <w:rPr>
          <w:rFonts w:ascii="Times New Roman" w:hAnsi="Times New Roman" w:cs="Times New Roman"/>
          <w:sz w:val="24"/>
          <w:szCs w:val="24"/>
        </w:rPr>
      </w:pPr>
    </w:p>
    <w:p w14:paraId="634C815A" w14:textId="77777777" w:rsidR="00C557CA" w:rsidRDefault="00C557CA" w:rsidP="00C557CA">
      <w:pPr>
        <w:tabs>
          <w:tab w:val="left" w:pos="6120"/>
        </w:tabs>
        <w:spacing w:after="0" w:line="240" w:lineRule="auto"/>
        <w:rPr>
          <w:rFonts w:ascii="Times New Roman" w:hAnsi="Times New Roman" w:cs="Times New Roman"/>
          <w:sz w:val="24"/>
          <w:szCs w:val="24"/>
        </w:rPr>
      </w:pPr>
    </w:p>
    <w:p w14:paraId="090B33D6" w14:textId="77777777" w:rsidR="00C557CA" w:rsidRDefault="00C557CA" w:rsidP="00C557CA">
      <w:pPr>
        <w:tabs>
          <w:tab w:val="left" w:pos="6120"/>
        </w:tabs>
        <w:spacing w:after="0" w:line="240" w:lineRule="auto"/>
        <w:rPr>
          <w:rFonts w:ascii="Times New Roman" w:hAnsi="Times New Roman" w:cs="Times New Roman"/>
          <w:sz w:val="24"/>
          <w:szCs w:val="24"/>
        </w:rPr>
      </w:pPr>
    </w:p>
    <w:p w14:paraId="0DD05FED" w14:textId="77777777" w:rsidR="00C557CA" w:rsidRDefault="00C557CA" w:rsidP="00C557CA">
      <w:pPr>
        <w:spacing w:after="0" w:line="240" w:lineRule="auto"/>
        <w:rPr>
          <w:rFonts w:ascii="Times New Roman" w:hAnsi="Times New Roman" w:cs="Times New Roman"/>
          <w:sz w:val="24"/>
          <w:szCs w:val="24"/>
        </w:rPr>
      </w:pPr>
    </w:p>
    <w:p w14:paraId="0DFCD002" w14:textId="77777777" w:rsidR="00C557CA" w:rsidRDefault="00C557CA" w:rsidP="00C557CA">
      <w:pPr>
        <w:spacing w:after="0" w:line="240" w:lineRule="auto"/>
        <w:jc w:val="both"/>
        <w:rPr>
          <w:rFonts w:ascii="Times New Roman" w:hAnsi="Times New Roman" w:cs="Times New Roman"/>
          <w:sz w:val="24"/>
          <w:szCs w:val="24"/>
        </w:rPr>
      </w:pPr>
    </w:p>
    <w:p w14:paraId="36C48616" w14:textId="77777777" w:rsidR="00C557CA" w:rsidRDefault="00C557CA" w:rsidP="00C557CA">
      <w:pPr>
        <w:spacing w:after="0" w:line="240" w:lineRule="auto"/>
        <w:jc w:val="both"/>
        <w:rPr>
          <w:rFonts w:ascii="Times New Roman" w:hAnsi="Times New Roman" w:cs="Times New Roman"/>
          <w:sz w:val="24"/>
          <w:szCs w:val="24"/>
        </w:rPr>
      </w:pPr>
    </w:p>
    <w:p w14:paraId="2C58DE06" w14:textId="77777777" w:rsidR="00C557CA" w:rsidRDefault="00C557CA" w:rsidP="00C557CA">
      <w:pPr>
        <w:spacing w:after="0" w:line="240" w:lineRule="auto"/>
        <w:jc w:val="both"/>
        <w:rPr>
          <w:rFonts w:ascii="Times New Roman" w:hAnsi="Times New Roman" w:cs="Times New Roman"/>
          <w:sz w:val="24"/>
          <w:szCs w:val="24"/>
        </w:rPr>
      </w:pPr>
    </w:p>
    <w:p w14:paraId="684A5276" w14:textId="77777777" w:rsidR="00C557CA" w:rsidRDefault="00C557CA" w:rsidP="00C557CA">
      <w:pPr>
        <w:spacing w:after="0" w:line="240" w:lineRule="auto"/>
        <w:jc w:val="both"/>
        <w:rPr>
          <w:rFonts w:ascii="Times New Roman" w:hAnsi="Times New Roman" w:cs="Times New Roman"/>
          <w:sz w:val="24"/>
          <w:szCs w:val="24"/>
        </w:rPr>
      </w:pPr>
    </w:p>
    <w:p w14:paraId="064A613F" w14:textId="77777777" w:rsidR="00C557CA" w:rsidRDefault="00C557CA" w:rsidP="00C557CA">
      <w:pPr>
        <w:spacing w:after="0" w:line="240" w:lineRule="auto"/>
        <w:jc w:val="both"/>
        <w:rPr>
          <w:rFonts w:ascii="Times New Roman" w:hAnsi="Times New Roman" w:cs="Times New Roman"/>
          <w:sz w:val="24"/>
          <w:szCs w:val="24"/>
        </w:rPr>
      </w:pPr>
    </w:p>
    <w:p w14:paraId="6E816256" w14:textId="77777777" w:rsidR="00C557CA" w:rsidRDefault="00C557CA" w:rsidP="00C557CA">
      <w:pPr>
        <w:spacing w:after="0" w:line="240" w:lineRule="auto"/>
        <w:jc w:val="both"/>
        <w:rPr>
          <w:rFonts w:ascii="Times New Roman" w:hAnsi="Times New Roman" w:cs="Times New Roman"/>
          <w:sz w:val="24"/>
          <w:szCs w:val="24"/>
        </w:rPr>
      </w:pPr>
    </w:p>
    <w:p w14:paraId="74A65CC6" w14:textId="77777777" w:rsidR="00C557CA" w:rsidRDefault="00C557CA" w:rsidP="00C557CA">
      <w:pPr>
        <w:spacing w:after="0" w:line="240" w:lineRule="auto"/>
        <w:jc w:val="both"/>
        <w:rPr>
          <w:rFonts w:ascii="Times New Roman" w:hAnsi="Times New Roman" w:cs="Times New Roman"/>
          <w:sz w:val="24"/>
          <w:szCs w:val="24"/>
        </w:rPr>
      </w:pPr>
    </w:p>
    <w:p w14:paraId="2D42088C" w14:textId="77777777" w:rsidR="00C557CA" w:rsidRDefault="00C557CA" w:rsidP="00C557CA">
      <w:pPr>
        <w:spacing w:after="0" w:line="240" w:lineRule="auto"/>
        <w:jc w:val="both"/>
        <w:rPr>
          <w:rFonts w:ascii="Times New Roman" w:hAnsi="Times New Roman" w:cs="Times New Roman"/>
          <w:sz w:val="24"/>
          <w:szCs w:val="24"/>
        </w:rPr>
      </w:pPr>
    </w:p>
    <w:p w14:paraId="594EBCFF" w14:textId="77777777" w:rsidR="00C557CA" w:rsidRDefault="00C557CA" w:rsidP="00C557CA">
      <w:pPr>
        <w:spacing w:after="0" w:line="240" w:lineRule="auto"/>
        <w:jc w:val="both"/>
        <w:rPr>
          <w:rFonts w:ascii="Times New Roman" w:hAnsi="Times New Roman" w:cs="Times New Roman"/>
          <w:sz w:val="24"/>
          <w:szCs w:val="24"/>
        </w:rPr>
      </w:pPr>
    </w:p>
    <w:p w14:paraId="3CB5702F" w14:textId="77777777" w:rsidR="00C557CA" w:rsidRDefault="00C557CA" w:rsidP="00C557CA">
      <w:pPr>
        <w:spacing w:after="0" w:line="240" w:lineRule="auto"/>
        <w:jc w:val="both"/>
        <w:rPr>
          <w:rFonts w:ascii="Times New Roman" w:hAnsi="Times New Roman" w:cs="Times New Roman"/>
          <w:sz w:val="24"/>
          <w:szCs w:val="24"/>
        </w:rPr>
      </w:pPr>
    </w:p>
    <w:p w14:paraId="179D83FB" w14:textId="77777777" w:rsidR="00C557CA" w:rsidRDefault="00C557CA" w:rsidP="00C557CA">
      <w:pPr>
        <w:spacing w:after="0" w:line="240" w:lineRule="auto"/>
        <w:jc w:val="both"/>
        <w:rPr>
          <w:rFonts w:ascii="Times New Roman" w:hAnsi="Times New Roman" w:cs="Times New Roman"/>
          <w:sz w:val="24"/>
          <w:szCs w:val="24"/>
        </w:rPr>
      </w:pPr>
    </w:p>
    <w:p w14:paraId="10DD03E9" w14:textId="77777777" w:rsidR="00C557CA" w:rsidRDefault="00C557CA" w:rsidP="00C557CA">
      <w:pPr>
        <w:spacing w:after="0" w:line="240" w:lineRule="auto"/>
        <w:jc w:val="both"/>
        <w:rPr>
          <w:rFonts w:ascii="Times New Roman" w:hAnsi="Times New Roman" w:cs="Times New Roman"/>
          <w:sz w:val="24"/>
          <w:szCs w:val="24"/>
        </w:rPr>
      </w:pPr>
    </w:p>
    <w:p w14:paraId="09EBBF50" w14:textId="77777777" w:rsidR="00C557CA" w:rsidRPr="00C557CA" w:rsidRDefault="00C557CA" w:rsidP="00C557CA">
      <w:pPr>
        <w:spacing w:after="0" w:line="240" w:lineRule="auto"/>
        <w:jc w:val="both"/>
        <w:rPr>
          <w:rStyle w:val="22"/>
          <w:rFonts w:ascii="Times New Roman" w:eastAsiaTheme="minorHAnsi" w:hAnsi="Times New Roman" w:cs="Times New Roman"/>
          <w:b w:val="0"/>
          <w:bCs w:val="0"/>
          <w:color w:val="000000" w:themeColor="text1"/>
          <w:sz w:val="20"/>
          <w:szCs w:val="20"/>
        </w:rPr>
      </w:pPr>
      <w:proofErr w:type="spellStart"/>
      <w:r w:rsidRPr="00C557CA">
        <w:rPr>
          <w:rFonts w:ascii="Times New Roman" w:hAnsi="Times New Roman" w:cs="Times New Roman"/>
          <w:sz w:val="20"/>
          <w:szCs w:val="20"/>
        </w:rPr>
        <w:t>Усков</w:t>
      </w:r>
      <w:proofErr w:type="spellEnd"/>
      <w:r w:rsidRPr="00C557CA">
        <w:rPr>
          <w:rFonts w:ascii="Times New Roman" w:hAnsi="Times New Roman" w:cs="Times New Roman"/>
          <w:sz w:val="20"/>
          <w:szCs w:val="20"/>
        </w:rPr>
        <w:t xml:space="preserve"> Георгий Васильевич</w:t>
      </w:r>
    </w:p>
    <w:p w14:paraId="34172659" w14:textId="77777777" w:rsidR="00C557CA" w:rsidRPr="00C557CA" w:rsidRDefault="00C557CA" w:rsidP="00C557CA">
      <w:pPr>
        <w:spacing w:after="0" w:line="240" w:lineRule="auto"/>
        <w:jc w:val="both"/>
        <w:rPr>
          <w:rFonts w:ascii="Times New Roman" w:hAnsi="Times New Roman" w:cs="Times New Roman"/>
          <w:sz w:val="20"/>
          <w:szCs w:val="20"/>
        </w:rPr>
      </w:pPr>
      <w:r w:rsidRPr="00C557CA">
        <w:rPr>
          <w:rStyle w:val="22"/>
          <w:rFonts w:ascii="Times New Roman" w:eastAsiaTheme="minorHAnsi" w:hAnsi="Times New Roman" w:cs="Times New Roman"/>
          <w:b w:val="0"/>
          <w:color w:val="000000" w:themeColor="text1"/>
          <w:sz w:val="20"/>
          <w:szCs w:val="20"/>
        </w:rPr>
        <w:t>8(835-44) 2-14-15</w:t>
      </w:r>
    </w:p>
    <w:p w14:paraId="7726E657" w14:textId="77777777" w:rsidR="00C557CA" w:rsidRPr="00C557CA" w:rsidRDefault="00C557CA" w:rsidP="00C557CA">
      <w:pPr>
        <w:tabs>
          <w:tab w:val="left" w:pos="4820"/>
        </w:tabs>
        <w:spacing w:after="0" w:line="240" w:lineRule="auto"/>
        <w:ind w:firstLine="709"/>
        <w:jc w:val="both"/>
        <w:rPr>
          <w:rFonts w:ascii="Times New Roman" w:hAnsi="Times New Roman" w:cs="Times New Roman"/>
          <w:color w:val="000000" w:themeColor="text1"/>
          <w:sz w:val="20"/>
          <w:szCs w:val="20"/>
        </w:rPr>
      </w:pPr>
    </w:p>
    <w:p w14:paraId="2A5F98C9" w14:textId="77777777" w:rsidR="00C557CA" w:rsidRDefault="00C557CA" w:rsidP="00C557CA">
      <w:pPr>
        <w:spacing w:after="0"/>
        <w:rPr>
          <w:sz w:val="24"/>
          <w:szCs w:val="24"/>
        </w:rPr>
        <w:sectPr w:rsidR="00C557CA">
          <w:pgSz w:w="11906" w:h="16838"/>
          <w:pgMar w:top="1135" w:right="567" w:bottom="567" w:left="1701" w:header="720" w:footer="720" w:gutter="0"/>
          <w:cols w:space="720"/>
        </w:sectPr>
      </w:pPr>
    </w:p>
    <w:p w14:paraId="78D457E0" w14:textId="1D32D823" w:rsidR="00C557CA" w:rsidRDefault="00C557CA" w:rsidP="00C557CA">
      <w:pPr>
        <w:tabs>
          <w:tab w:val="left" w:pos="6120"/>
        </w:tabs>
        <w:spacing w:after="0" w:line="240" w:lineRule="auto"/>
        <w:ind w:left="10773"/>
        <w:rPr>
          <w:rFonts w:ascii="Times New Roman" w:hAnsi="Times New Roman" w:cs="Times New Roman"/>
          <w:sz w:val="24"/>
          <w:szCs w:val="24"/>
        </w:rPr>
      </w:pPr>
      <w:r>
        <w:rPr>
          <w:rFonts w:ascii="Times New Roman" w:hAnsi="Times New Roman" w:cs="Times New Roman"/>
          <w:sz w:val="24"/>
          <w:szCs w:val="24"/>
        </w:rPr>
        <w:lastRenderedPageBreak/>
        <w:t xml:space="preserve">                  УТВЕРЖДЕН</w:t>
      </w:r>
    </w:p>
    <w:p w14:paraId="416AFC1A" w14:textId="32AC75E0" w:rsidR="00C557CA" w:rsidRDefault="00C557CA" w:rsidP="00C557CA">
      <w:pPr>
        <w:tabs>
          <w:tab w:val="left" w:pos="6120"/>
        </w:tabs>
        <w:spacing w:after="0" w:line="240" w:lineRule="auto"/>
        <w:ind w:left="10773"/>
        <w:rPr>
          <w:rFonts w:ascii="Times New Roman" w:hAnsi="Times New Roman" w:cs="Times New Roman"/>
          <w:sz w:val="24"/>
          <w:szCs w:val="24"/>
        </w:rPr>
      </w:pPr>
      <w:r>
        <w:rPr>
          <w:rFonts w:ascii="Times New Roman" w:hAnsi="Times New Roman" w:cs="Times New Roman"/>
          <w:sz w:val="24"/>
          <w:szCs w:val="24"/>
        </w:rPr>
        <w:t xml:space="preserve">      постановлением администрации</w:t>
      </w:r>
    </w:p>
    <w:p w14:paraId="2F5C3B8E" w14:textId="77777777" w:rsidR="00C557CA" w:rsidRDefault="00C557CA" w:rsidP="00C557CA">
      <w:pPr>
        <w:tabs>
          <w:tab w:val="left" w:pos="6120"/>
        </w:tabs>
        <w:spacing w:after="0" w:line="240" w:lineRule="auto"/>
        <w:ind w:left="10773"/>
        <w:jc w:val="center"/>
        <w:rPr>
          <w:rFonts w:ascii="Times New Roman" w:hAnsi="Times New Roman" w:cs="Times New Roman"/>
          <w:sz w:val="24"/>
          <w:szCs w:val="24"/>
        </w:rPr>
      </w:pP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p w14:paraId="15FAF1FC" w14:textId="429A6E50" w:rsidR="00C557CA" w:rsidRDefault="00C557CA" w:rsidP="00C557CA">
      <w:pPr>
        <w:tabs>
          <w:tab w:val="left" w:pos="6120"/>
        </w:tabs>
        <w:spacing w:after="0" w:line="240" w:lineRule="auto"/>
        <w:ind w:left="10773"/>
        <w:rPr>
          <w:rFonts w:ascii="Times New Roman" w:hAnsi="Times New Roman" w:cs="Times New Roman"/>
          <w:sz w:val="24"/>
          <w:szCs w:val="24"/>
        </w:rPr>
      </w:pPr>
      <w:r>
        <w:rPr>
          <w:rFonts w:ascii="Times New Roman" w:hAnsi="Times New Roman" w:cs="Times New Roman"/>
          <w:sz w:val="24"/>
          <w:szCs w:val="24"/>
        </w:rPr>
        <w:t xml:space="preserve">      Чува</w:t>
      </w:r>
      <w:r>
        <w:rPr>
          <w:rFonts w:ascii="Times New Roman" w:hAnsi="Times New Roman" w:cs="Times New Roman"/>
          <w:sz w:val="24"/>
          <w:szCs w:val="24"/>
        </w:rPr>
        <w:t>шской Республики</w:t>
      </w:r>
    </w:p>
    <w:p w14:paraId="43BE257D" w14:textId="4C78C354" w:rsidR="00C557CA" w:rsidRDefault="00C557CA" w:rsidP="00C557CA">
      <w:pPr>
        <w:tabs>
          <w:tab w:val="left" w:pos="6120"/>
        </w:tabs>
        <w:spacing w:after="0" w:line="240" w:lineRule="auto"/>
        <w:ind w:left="10773"/>
        <w:rPr>
          <w:rFonts w:ascii="Times New Roman" w:hAnsi="Times New Roman" w:cs="Times New Roman"/>
          <w:sz w:val="24"/>
          <w:szCs w:val="24"/>
        </w:rPr>
      </w:pPr>
      <w:r>
        <w:rPr>
          <w:rFonts w:ascii="Times New Roman" w:hAnsi="Times New Roman" w:cs="Times New Roman"/>
          <w:sz w:val="24"/>
          <w:szCs w:val="24"/>
        </w:rPr>
        <w:t xml:space="preserve">      о</w:t>
      </w:r>
      <w:r>
        <w:rPr>
          <w:rFonts w:ascii="Times New Roman" w:hAnsi="Times New Roman" w:cs="Times New Roman"/>
          <w:sz w:val="24"/>
          <w:szCs w:val="24"/>
        </w:rPr>
        <w:t>т</w:t>
      </w:r>
      <w:r>
        <w:rPr>
          <w:rFonts w:ascii="Times New Roman" w:hAnsi="Times New Roman" w:cs="Times New Roman"/>
          <w:sz w:val="24"/>
          <w:szCs w:val="24"/>
        </w:rPr>
        <w:t xml:space="preserve"> 12.02.2026</w:t>
      </w:r>
      <w:r>
        <w:rPr>
          <w:rFonts w:ascii="Times New Roman" w:hAnsi="Times New Roman" w:cs="Times New Roman"/>
          <w:sz w:val="24"/>
          <w:szCs w:val="24"/>
        </w:rPr>
        <w:t xml:space="preserve">  №</w:t>
      </w:r>
      <w:r>
        <w:rPr>
          <w:rFonts w:ascii="Times New Roman" w:hAnsi="Times New Roman" w:cs="Times New Roman"/>
          <w:sz w:val="24"/>
          <w:szCs w:val="24"/>
        </w:rPr>
        <w:t>175</w:t>
      </w:r>
    </w:p>
    <w:p w14:paraId="4DFE777E" w14:textId="1D507530" w:rsidR="00C557CA" w:rsidRDefault="00C557CA" w:rsidP="00C557CA">
      <w:pPr>
        <w:tabs>
          <w:tab w:val="left" w:pos="612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План мероприятий</w:t>
      </w:r>
    </w:p>
    <w:p w14:paraId="363AE96D" w14:textId="77777777" w:rsidR="00C557CA" w:rsidRDefault="00C557CA" w:rsidP="00C557CA">
      <w:pPr>
        <w:spacing w:after="0" w:line="240" w:lineRule="auto"/>
        <w:ind w:left="435"/>
        <w:jc w:val="center"/>
        <w:rPr>
          <w:rFonts w:ascii="Times New Roman" w:hAnsi="Times New Roman" w:cs="Times New Roman"/>
          <w:sz w:val="24"/>
          <w:szCs w:val="24"/>
        </w:rPr>
      </w:pPr>
      <w:r>
        <w:rPr>
          <w:rFonts w:ascii="Times New Roman" w:hAnsi="Times New Roman" w:cs="Times New Roman"/>
          <w:sz w:val="24"/>
          <w:szCs w:val="24"/>
        </w:rPr>
        <w:t xml:space="preserve">по проведению работ на период прохождения весенних паводковых вод по </w:t>
      </w:r>
      <w:proofErr w:type="spellStart"/>
      <w:r>
        <w:rPr>
          <w:rFonts w:ascii="Times New Roman" w:hAnsi="Times New Roman" w:cs="Times New Roman"/>
          <w:sz w:val="24"/>
          <w:szCs w:val="24"/>
        </w:rPr>
        <w:t>Урмарскому</w:t>
      </w:r>
      <w:proofErr w:type="spellEnd"/>
      <w:r>
        <w:rPr>
          <w:rFonts w:ascii="Times New Roman" w:hAnsi="Times New Roman" w:cs="Times New Roman"/>
          <w:sz w:val="24"/>
          <w:szCs w:val="24"/>
        </w:rPr>
        <w:t xml:space="preserve"> муниципальному округу в 2026 году</w:t>
      </w:r>
    </w:p>
    <w:p w14:paraId="0D19CD79" w14:textId="77777777" w:rsidR="00C557CA" w:rsidRDefault="00C557CA" w:rsidP="00C557CA">
      <w:pPr>
        <w:spacing w:after="0" w:line="240" w:lineRule="auto"/>
        <w:ind w:left="435"/>
        <w:jc w:val="center"/>
        <w:rPr>
          <w:rFonts w:ascii="Times New Roman" w:hAnsi="Times New Roman" w:cs="Times New Roman"/>
          <w:sz w:val="24"/>
          <w:szCs w:val="24"/>
        </w:rPr>
      </w:pPr>
    </w:p>
    <w:tbl>
      <w:tblPr>
        <w:tblW w:w="15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028"/>
        <w:gridCol w:w="2013"/>
        <w:gridCol w:w="5422"/>
      </w:tblGrid>
      <w:tr w:rsidR="00C557CA" w14:paraId="7D41928A"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31EC4A63"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7028" w:type="dxa"/>
            <w:tcBorders>
              <w:top w:val="single" w:sz="4" w:space="0" w:color="auto"/>
              <w:left w:val="single" w:sz="4" w:space="0" w:color="auto"/>
              <w:bottom w:val="single" w:sz="4" w:space="0" w:color="auto"/>
              <w:right w:val="single" w:sz="4" w:space="0" w:color="auto"/>
            </w:tcBorders>
            <w:hideMark/>
          </w:tcPr>
          <w:p w14:paraId="50EE90FB"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Наименование мероприятия</w:t>
            </w:r>
          </w:p>
        </w:tc>
        <w:tc>
          <w:tcPr>
            <w:tcW w:w="2013" w:type="dxa"/>
            <w:tcBorders>
              <w:top w:val="single" w:sz="4" w:space="0" w:color="auto"/>
              <w:left w:val="single" w:sz="4" w:space="0" w:color="auto"/>
              <w:bottom w:val="single" w:sz="4" w:space="0" w:color="auto"/>
              <w:right w:val="single" w:sz="4" w:space="0" w:color="auto"/>
            </w:tcBorders>
            <w:hideMark/>
          </w:tcPr>
          <w:p w14:paraId="6B3CBEEE"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Срок исполнения</w:t>
            </w:r>
          </w:p>
        </w:tc>
        <w:tc>
          <w:tcPr>
            <w:tcW w:w="5422" w:type="dxa"/>
            <w:tcBorders>
              <w:top w:val="single" w:sz="4" w:space="0" w:color="auto"/>
              <w:left w:val="single" w:sz="4" w:space="0" w:color="auto"/>
              <w:bottom w:val="single" w:sz="4" w:space="0" w:color="auto"/>
              <w:right w:val="single" w:sz="4" w:space="0" w:color="auto"/>
            </w:tcBorders>
            <w:hideMark/>
          </w:tcPr>
          <w:p w14:paraId="147590D2"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Ответственные лица</w:t>
            </w:r>
          </w:p>
        </w:tc>
      </w:tr>
      <w:tr w:rsidR="00C557CA" w14:paraId="4D1F8D6C"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579FB88F"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1.</w:t>
            </w:r>
          </w:p>
        </w:tc>
        <w:tc>
          <w:tcPr>
            <w:tcW w:w="7028" w:type="dxa"/>
            <w:tcBorders>
              <w:top w:val="single" w:sz="4" w:space="0" w:color="auto"/>
              <w:left w:val="single" w:sz="4" w:space="0" w:color="auto"/>
              <w:bottom w:val="single" w:sz="4" w:space="0" w:color="auto"/>
              <w:right w:val="single" w:sz="4" w:space="0" w:color="auto"/>
            </w:tcBorders>
            <w:hideMark/>
          </w:tcPr>
          <w:p w14:paraId="25782CAE"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Заседание </w:t>
            </w:r>
            <w:proofErr w:type="spellStart"/>
            <w:r>
              <w:rPr>
                <w:rFonts w:ascii="Times New Roman" w:hAnsi="Times New Roman" w:cs="Times New Roman"/>
                <w:sz w:val="24"/>
                <w:szCs w:val="24"/>
              </w:rPr>
              <w:t>противопаводковой</w:t>
            </w:r>
            <w:proofErr w:type="spellEnd"/>
            <w:r>
              <w:rPr>
                <w:rFonts w:ascii="Times New Roman" w:hAnsi="Times New Roman" w:cs="Times New Roman"/>
                <w:sz w:val="24"/>
                <w:szCs w:val="24"/>
              </w:rPr>
              <w:t xml:space="preserve"> комиссии по вопросу подготовки к весеннему паводку с участием начальников территориальных отделов</w:t>
            </w:r>
          </w:p>
        </w:tc>
        <w:tc>
          <w:tcPr>
            <w:tcW w:w="2013" w:type="dxa"/>
            <w:tcBorders>
              <w:top w:val="single" w:sz="4" w:space="0" w:color="auto"/>
              <w:left w:val="single" w:sz="4" w:space="0" w:color="auto"/>
              <w:bottom w:val="single" w:sz="4" w:space="0" w:color="auto"/>
              <w:right w:val="single" w:sz="4" w:space="0" w:color="auto"/>
            </w:tcBorders>
            <w:hideMark/>
          </w:tcPr>
          <w:p w14:paraId="0E56C3D0"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март</w:t>
            </w:r>
          </w:p>
        </w:tc>
        <w:tc>
          <w:tcPr>
            <w:tcW w:w="5422" w:type="dxa"/>
            <w:tcBorders>
              <w:top w:val="single" w:sz="4" w:space="0" w:color="auto"/>
              <w:left w:val="single" w:sz="4" w:space="0" w:color="auto"/>
              <w:bottom w:val="single" w:sz="4" w:space="0" w:color="auto"/>
              <w:right w:val="single" w:sz="4" w:space="0" w:color="auto"/>
            </w:tcBorders>
            <w:hideMark/>
          </w:tcPr>
          <w:p w14:paraId="31A2C9AC"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Председатель </w:t>
            </w:r>
            <w:proofErr w:type="spellStart"/>
            <w:r>
              <w:rPr>
                <w:rFonts w:ascii="Times New Roman" w:hAnsi="Times New Roman" w:cs="Times New Roman"/>
                <w:sz w:val="24"/>
                <w:szCs w:val="24"/>
              </w:rPr>
              <w:t>противопаводковой</w:t>
            </w:r>
            <w:proofErr w:type="spellEnd"/>
            <w:r>
              <w:rPr>
                <w:rFonts w:ascii="Times New Roman" w:hAnsi="Times New Roman" w:cs="Times New Roman"/>
                <w:sz w:val="24"/>
                <w:szCs w:val="24"/>
              </w:rPr>
              <w:t xml:space="preserve"> комиссии</w:t>
            </w:r>
          </w:p>
        </w:tc>
      </w:tr>
      <w:tr w:rsidR="00C557CA" w14:paraId="3B0D97B1"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4E813C14"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2.</w:t>
            </w:r>
          </w:p>
        </w:tc>
        <w:tc>
          <w:tcPr>
            <w:tcW w:w="7028" w:type="dxa"/>
            <w:tcBorders>
              <w:top w:val="single" w:sz="4" w:space="0" w:color="auto"/>
              <w:left w:val="single" w:sz="4" w:space="0" w:color="auto"/>
              <w:bottom w:val="single" w:sz="4" w:space="0" w:color="auto"/>
              <w:right w:val="single" w:sz="4" w:space="0" w:color="auto"/>
            </w:tcBorders>
            <w:hideMark/>
          </w:tcPr>
          <w:p w14:paraId="4EEAAEEB"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Создание на территории поселений </w:t>
            </w:r>
            <w:proofErr w:type="spellStart"/>
            <w:r>
              <w:rPr>
                <w:rFonts w:ascii="Times New Roman" w:hAnsi="Times New Roman" w:cs="Times New Roman"/>
                <w:sz w:val="24"/>
                <w:szCs w:val="24"/>
              </w:rPr>
              <w:t>противопаводковых</w:t>
            </w:r>
            <w:proofErr w:type="spellEnd"/>
            <w:r>
              <w:rPr>
                <w:rFonts w:ascii="Times New Roman" w:hAnsi="Times New Roman" w:cs="Times New Roman"/>
                <w:sz w:val="24"/>
                <w:szCs w:val="24"/>
              </w:rPr>
              <w:t xml:space="preserve"> штабов</w:t>
            </w:r>
          </w:p>
        </w:tc>
        <w:tc>
          <w:tcPr>
            <w:tcW w:w="2013" w:type="dxa"/>
            <w:tcBorders>
              <w:top w:val="single" w:sz="4" w:space="0" w:color="auto"/>
              <w:left w:val="single" w:sz="4" w:space="0" w:color="auto"/>
              <w:bottom w:val="single" w:sz="4" w:space="0" w:color="auto"/>
              <w:right w:val="single" w:sz="4" w:space="0" w:color="auto"/>
            </w:tcBorders>
            <w:hideMark/>
          </w:tcPr>
          <w:p w14:paraId="1C455D8B"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февраль - март</w:t>
            </w:r>
          </w:p>
        </w:tc>
        <w:tc>
          <w:tcPr>
            <w:tcW w:w="5422" w:type="dxa"/>
            <w:tcBorders>
              <w:top w:val="single" w:sz="4" w:space="0" w:color="auto"/>
              <w:left w:val="single" w:sz="4" w:space="0" w:color="auto"/>
              <w:bottom w:val="single" w:sz="4" w:space="0" w:color="auto"/>
              <w:right w:val="single" w:sz="4" w:space="0" w:color="auto"/>
            </w:tcBorders>
            <w:hideMark/>
          </w:tcPr>
          <w:p w14:paraId="2C224DC0"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Начальники территориальных отделов</w:t>
            </w:r>
          </w:p>
        </w:tc>
      </w:tr>
      <w:tr w:rsidR="00C557CA" w14:paraId="2DD7F9EC"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13812C15"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3.</w:t>
            </w:r>
          </w:p>
        </w:tc>
        <w:tc>
          <w:tcPr>
            <w:tcW w:w="7028" w:type="dxa"/>
            <w:tcBorders>
              <w:top w:val="single" w:sz="4" w:space="0" w:color="auto"/>
              <w:left w:val="single" w:sz="4" w:space="0" w:color="auto"/>
              <w:bottom w:val="single" w:sz="4" w:space="0" w:color="auto"/>
              <w:right w:val="single" w:sz="4" w:space="0" w:color="auto"/>
            </w:tcBorders>
            <w:hideMark/>
          </w:tcPr>
          <w:p w14:paraId="5D84DFBE"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Проверка готовности водоотводных и водопропускных сооружений, дренажи к пропуску паводковых вод. Очистка от снега и наледи входной части дренажей, оголовков труб, открытых лотков.</w:t>
            </w:r>
          </w:p>
        </w:tc>
        <w:tc>
          <w:tcPr>
            <w:tcW w:w="2013" w:type="dxa"/>
            <w:tcBorders>
              <w:top w:val="single" w:sz="4" w:space="0" w:color="auto"/>
              <w:left w:val="single" w:sz="4" w:space="0" w:color="auto"/>
              <w:bottom w:val="single" w:sz="4" w:space="0" w:color="auto"/>
              <w:right w:val="single" w:sz="4" w:space="0" w:color="auto"/>
            </w:tcBorders>
            <w:hideMark/>
          </w:tcPr>
          <w:p w14:paraId="4D886C1E" w14:textId="77777777" w:rsidR="00C557CA" w:rsidRDefault="00C557CA" w:rsidP="00604F61">
            <w:pPr>
              <w:spacing w:after="0" w:line="240" w:lineRule="auto"/>
              <w:jc w:val="center"/>
              <w:rPr>
                <w:rFonts w:ascii="Times New Roman" w:hAnsi="Times New Roman" w:cs="Times New Roman"/>
                <w:sz w:val="24"/>
                <w:szCs w:val="24"/>
              </w:rPr>
            </w:pPr>
            <w:proofErr w:type="gramStart"/>
            <w:r>
              <w:rPr>
                <w:rFonts w:ascii="Times New Roman" w:hAnsi="Times New Roman" w:cs="Times New Roman"/>
                <w:sz w:val="24"/>
                <w:szCs w:val="24"/>
              </w:rPr>
              <w:t>м</w:t>
            </w:r>
            <w:proofErr w:type="gramEnd"/>
            <w:r>
              <w:rPr>
                <w:rFonts w:ascii="Times New Roman" w:hAnsi="Times New Roman" w:cs="Times New Roman"/>
                <w:sz w:val="24"/>
                <w:szCs w:val="24"/>
              </w:rPr>
              <w:t>арт</w:t>
            </w:r>
          </w:p>
        </w:tc>
        <w:tc>
          <w:tcPr>
            <w:tcW w:w="5422" w:type="dxa"/>
            <w:tcBorders>
              <w:top w:val="single" w:sz="4" w:space="0" w:color="auto"/>
              <w:left w:val="single" w:sz="4" w:space="0" w:color="auto"/>
              <w:bottom w:val="single" w:sz="4" w:space="0" w:color="auto"/>
              <w:right w:val="single" w:sz="4" w:space="0" w:color="auto"/>
            </w:tcBorders>
            <w:hideMark/>
          </w:tcPr>
          <w:p w14:paraId="05A88A8D"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Руководители КФХ и начальники территориальных отделов</w:t>
            </w:r>
          </w:p>
        </w:tc>
      </w:tr>
      <w:tr w:rsidR="00C557CA" w14:paraId="314E09B3"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519B9D23"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4.</w:t>
            </w:r>
          </w:p>
        </w:tc>
        <w:tc>
          <w:tcPr>
            <w:tcW w:w="7028" w:type="dxa"/>
            <w:tcBorders>
              <w:top w:val="single" w:sz="4" w:space="0" w:color="auto"/>
              <w:left w:val="single" w:sz="4" w:space="0" w:color="auto"/>
              <w:bottom w:val="single" w:sz="4" w:space="0" w:color="auto"/>
              <w:right w:val="single" w:sz="4" w:space="0" w:color="auto"/>
            </w:tcBorders>
            <w:hideMark/>
          </w:tcPr>
          <w:p w14:paraId="59E82FB7"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Обеспечение свободного пропуска весенних паводковых вод под мостами.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уровнем воды и возможным изменением русла реки</w:t>
            </w:r>
          </w:p>
        </w:tc>
        <w:tc>
          <w:tcPr>
            <w:tcW w:w="2013" w:type="dxa"/>
            <w:tcBorders>
              <w:top w:val="single" w:sz="4" w:space="0" w:color="auto"/>
              <w:left w:val="single" w:sz="4" w:space="0" w:color="auto"/>
              <w:bottom w:val="single" w:sz="4" w:space="0" w:color="auto"/>
              <w:right w:val="single" w:sz="4" w:space="0" w:color="auto"/>
            </w:tcBorders>
            <w:hideMark/>
          </w:tcPr>
          <w:p w14:paraId="3B7B5DD1"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период прохождения паводка</w:t>
            </w:r>
          </w:p>
        </w:tc>
        <w:tc>
          <w:tcPr>
            <w:tcW w:w="5422" w:type="dxa"/>
            <w:tcBorders>
              <w:top w:val="single" w:sz="4" w:space="0" w:color="auto"/>
              <w:left w:val="single" w:sz="4" w:space="0" w:color="auto"/>
              <w:bottom w:val="single" w:sz="4" w:space="0" w:color="auto"/>
              <w:right w:val="single" w:sz="4" w:space="0" w:color="auto"/>
            </w:tcBorders>
            <w:hideMark/>
          </w:tcPr>
          <w:p w14:paraId="06CAE8B5"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Начальники территориальных отделов</w:t>
            </w:r>
          </w:p>
        </w:tc>
      </w:tr>
      <w:tr w:rsidR="00C557CA" w14:paraId="2E4B5685"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19D6D65F"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5.</w:t>
            </w:r>
          </w:p>
        </w:tc>
        <w:tc>
          <w:tcPr>
            <w:tcW w:w="7028" w:type="dxa"/>
            <w:tcBorders>
              <w:top w:val="single" w:sz="4" w:space="0" w:color="auto"/>
              <w:left w:val="single" w:sz="4" w:space="0" w:color="auto"/>
              <w:bottom w:val="single" w:sz="4" w:space="0" w:color="auto"/>
              <w:right w:val="single" w:sz="4" w:space="0" w:color="auto"/>
            </w:tcBorders>
            <w:hideMark/>
          </w:tcPr>
          <w:p w14:paraId="61EAB2C8"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Формирование дежурных бригад на территории сельского поселения и утверждение графика работы</w:t>
            </w:r>
          </w:p>
        </w:tc>
        <w:tc>
          <w:tcPr>
            <w:tcW w:w="2013" w:type="dxa"/>
            <w:tcBorders>
              <w:top w:val="single" w:sz="4" w:space="0" w:color="auto"/>
              <w:left w:val="single" w:sz="4" w:space="0" w:color="auto"/>
              <w:bottom w:val="single" w:sz="4" w:space="0" w:color="auto"/>
              <w:right w:val="single" w:sz="4" w:space="0" w:color="auto"/>
            </w:tcBorders>
            <w:hideMark/>
          </w:tcPr>
          <w:p w14:paraId="03D98C4F"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13.03.2026 г.</w:t>
            </w:r>
          </w:p>
        </w:tc>
        <w:tc>
          <w:tcPr>
            <w:tcW w:w="5422" w:type="dxa"/>
            <w:tcBorders>
              <w:top w:val="single" w:sz="4" w:space="0" w:color="auto"/>
              <w:left w:val="single" w:sz="4" w:space="0" w:color="auto"/>
              <w:bottom w:val="single" w:sz="4" w:space="0" w:color="auto"/>
              <w:right w:val="single" w:sz="4" w:space="0" w:color="auto"/>
            </w:tcBorders>
            <w:hideMark/>
          </w:tcPr>
          <w:p w14:paraId="4BE86A85"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Руководители КФХ и начальники территориальных отделов</w:t>
            </w:r>
          </w:p>
        </w:tc>
      </w:tr>
      <w:tr w:rsidR="00C557CA" w14:paraId="3CA0FB78"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1B42FCDE"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6.</w:t>
            </w:r>
          </w:p>
        </w:tc>
        <w:tc>
          <w:tcPr>
            <w:tcW w:w="7028" w:type="dxa"/>
            <w:tcBorders>
              <w:top w:val="single" w:sz="4" w:space="0" w:color="auto"/>
              <w:left w:val="single" w:sz="4" w:space="0" w:color="auto"/>
              <w:bottom w:val="single" w:sz="4" w:space="0" w:color="auto"/>
              <w:right w:val="single" w:sz="4" w:space="0" w:color="auto"/>
            </w:tcBorders>
            <w:hideMark/>
          </w:tcPr>
          <w:p w14:paraId="73EB8E3D"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Регулирование шлюзов на плотинах для контролируемого спуска воды</w:t>
            </w:r>
          </w:p>
        </w:tc>
        <w:tc>
          <w:tcPr>
            <w:tcW w:w="2013" w:type="dxa"/>
            <w:tcBorders>
              <w:top w:val="single" w:sz="4" w:space="0" w:color="auto"/>
              <w:left w:val="single" w:sz="4" w:space="0" w:color="auto"/>
              <w:bottom w:val="single" w:sz="4" w:space="0" w:color="auto"/>
              <w:right w:val="single" w:sz="4" w:space="0" w:color="auto"/>
            </w:tcBorders>
            <w:hideMark/>
          </w:tcPr>
          <w:p w14:paraId="2EBC9FD7"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19.03.2026 г.</w:t>
            </w:r>
          </w:p>
        </w:tc>
        <w:tc>
          <w:tcPr>
            <w:tcW w:w="5422" w:type="dxa"/>
            <w:tcBorders>
              <w:top w:val="single" w:sz="4" w:space="0" w:color="auto"/>
              <w:left w:val="single" w:sz="4" w:space="0" w:color="auto"/>
              <w:bottom w:val="single" w:sz="4" w:space="0" w:color="auto"/>
              <w:right w:val="single" w:sz="4" w:space="0" w:color="auto"/>
            </w:tcBorders>
            <w:hideMark/>
          </w:tcPr>
          <w:p w14:paraId="154CC151"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Руководители КФХ и начальники территориальных отделов</w:t>
            </w:r>
          </w:p>
        </w:tc>
      </w:tr>
      <w:tr w:rsidR="00C557CA" w14:paraId="2FD5CB69"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06DC0988"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7.</w:t>
            </w:r>
          </w:p>
        </w:tc>
        <w:tc>
          <w:tcPr>
            <w:tcW w:w="7028" w:type="dxa"/>
            <w:tcBorders>
              <w:top w:val="single" w:sz="4" w:space="0" w:color="auto"/>
              <w:left w:val="single" w:sz="4" w:space="0" w:color="auto"/>
              <w:bottom w:val="single" w:sz="4" w:space="0" w:color="auto"/>
              <w:right w:val="single" w:sz="4" w:space="0" w:color="auto"/>
            </w:tcBorders>
            <w:hideMark/>
          </w:tcPr>
          <w:p w14:paraId="42665F34"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Проведение обследования </w:t>
            </w:r>
            <w:proofErr w:type="spellStart"/>
            <w:r>
              <w:rPr>
                <w:rFonts w:ascii="Times New Roman" w:hAnsi="Times New Roman" w:cs="Times New Roman"/>
                <w:sz w:val="24"/>
                <w:szCs w:val="24"/>
              </w:rPr>
              <w:t>противопаводковой</w:t>
            </w:r>
            <w:proofErr w:type="spellEnd"/>
            <w:r>
              <w:rPr>
                <w:rFonts w:ascii="Times New Roman" w:hAnsi="Times New Roman" w:cs="Times New Roman"/>
                <w:sz w:val="24"/>
                <w:szCs w:val="24"/>
              </w:rPr>
              <w:t xml:space="preserve"> комиссией состояния гидротехнических сооружений</w:t>
            </w:r>
          </w:p>
        </w:tc>
        <w:tc>
          <w:tcPr>
            <w:tcW w:w="2013" w:type="dxa"/>
            <w:tcBorders>
              <w:top w:val="single" w:sz="4" w:space="0" w:color="auto"/>
              <w:left w:val="single" w:sz="4" w:space="0" w:color="auto"/>
              <w:bottom w:val="single" w:sz="4" w:space="0" w:color="auto"/>
              <w:right w:val="single" w:sz="4" w:space="0" w:color="auto"/>
            </w:tcBorders>
            <w:hideMark/>
          </w:tcPr>
          <w:p w14:paraId="6C5F1B97"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24.03.2026 г.</w:t>
            </w:r>
          </w:p>
        </w:tc>
        <w:tc>
          <w:tcPr>
            <w:tcW w:w="5422" w:type="dxa"/>
            <w:tcBorders>
              <w:top w:val="single" w:sz="4" w:space="0" w:color="auto"/>
              <w:left w:val="single" w:sz="4" w:space="0" w:color="auto"/>
              <w:bottom w:val="single" w:sz="4" w:space="0" w:color="auto"/>
              <w:right w:val="single" w:sz="4" w:space="0" w:color="auto"/>
            </w:tcBorders>
            <w:hideMark/>
          </w:tcPr>
          <w:p w14:paraId="17B2578F" w14:textId="77777777" w:rsidR="00C557CA" w:rsidRDefault="00C557CA" w:rsidP="00604F61">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Противопаводковая</w:t>
            </w:r>
            <w:proofErr w:type="spellEnd"/>
            <w:r>
              <w:rPr>
                <w:rFonts w:ascii="Times New Roman" w:hAnsi="Times New Roman" w:cs="Times New Roman"/>
                <w:sz w:val="24"/>
                <w:szCs w:val="24"/>
              </w:rPr>
              <w:t xml:space="preserve"> комиссия</w:t>
            </w:r>
          </w:p>
        </w:tc>
      </w:tr>
      <w:tr w:rsidR="00C557CA" w14:paraId="6B95B733"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37E95968"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8.</w:t>
            </w:r>
          </w:p>
        </w:tc>
        <w:tc>
          <w:tcPr>
            <w:tcW w:w="7028" w:type="dxa"/>
            <w:tcBorders>
              <w:top w:val="single" w:sz="4" w:space="0" w:color="auto"/>
              <w:left w:val="single" w:sz="4" w:space="0" w:color="auto"/>
              <w:bottom w:val="single" w:sz="4" w:space="0" w:color="auto"/>
              <w:right w:val="single" w:sz="4" w:space="0" w:color="auto"/>
            </w:tcBorders>
            <w:hideMark/>
          </w:tcPr>
          <w:p w14:paraId="0E17B198" w14:textId="77777777" w:rsidR="00C557CA" w:rsidRDefault="00C557CA" w:rsidP="00604F61">
            <w:pPr>
              <w:spacing w:after="0" w:line="240" w:lineRule="auto"/>
              <w:jc w:val="both"/>
              <w:rPr>
                <w:rStyle w:val="apple-style-span"/>
                <w:rFonts w:ascii="Times New Roman" w:hAnsi="Times New Roman"/>
                <w:color w:val="000000"/>
                <w:spacing w:val="-4"/>
                <w:sz w:val="24"/>
                <w:szCs w:val="24"/>
              </w:rPr>
            </w:pPr>
            <w:r>
              <w:rPr>
                <w:rStyle w:val="apple-style-span"/>
                <w:rFonts w:ascii="Times New Roman" w:hAnsi="Times New Roman" w:cs="Times New Roman"/>
                <w:color w:val="000000"/>
                <w:sz w:val="24"/>
                <w:szCs w:val="24"/>
              </w:rPr>
              <w:t>Обеспечение продуктами питания, предметами первой необходимости граждан, временно отселяемых из зоны подтопления (при</w:t>
            </w:r>
            <w:r>
              <w:rPr>
                <w:rStyle w:val="apple-converted-space"/>
                <w:color w:val="000000"/>
              </w:rPr>
              <w:t> </w:t>
            </w:r>
            <w:r w:rsidRPr="006C7F2A">
              <w:rPr>
                <w:rStyle w:val="apple-converted-space"/>
                <w:color w:val="000000"/>
              </w:rPr>
              <w:t>необходимости</w:t>
            </w:r>
            <w:r>
              <w:rPr>
                <w:rStyle w:val="apple-converted-space"/>
                <w:color w:val="000000"/>
              </w:rPr>
              <w:t>)</w:t>
            </w:r>
          </w:p>
        </w:tc>
        <w:tc>
          <w:tcPr>
            <w:tcW w:w="2013" w:type="dxa"/>
            <w:tcBorders>
              <w:top w:val="single" w:sz="4" w:space="0" w:color="auto"/>
              <w:left w:val="single" w:sz="4" w:space="0" w:color="auto"/>
              <w:bottom w:val="single" w:sz="4" w:space="0" w:color="auto"/>
              <w:right w:val="single" w:sz="4" w:space="0" w:color="auto"/>
            </w:tcBorders>
            <w:hideMark/>
          </w:tcPr>
          <w:p w14:paraId="3E04BA48"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период прохождения паводка</w:t>
            </w:r>
          </w:p>
        </w:tc>
        <w:tc>
          <w:tcPr>
            <w:tcW w:w="5422" w:type="dxa"/>
            <w:tcBorders>
              <w:top w:val="single" w:sz="4" w:space="0" w:color="auto"/>
              <w:left w:val="single" w:sz="4" w:space="0" w:color="auto"/>
              <w:bottom w:val="single" w:sz="4" w:space="0" w:color="auto"/>
              <w:right w:val="single" w:sz="4" w:space="0" w:color="auto"/>
            </w:tcBorders>
            <w:hideMark/>
          </w:tcPr>
          <w:p w14:paraId="566B407C" w14:textId="77777777" w:rsidR="00C557CA" w:rsidRDefault="00C557CA" w:rsidP="00604F61">
            <w:pPr>
              <w:shd w:val="clear" w:color="auto" w:fill="FFFFFF"/>
              <w:spacing w:after="0" w:line="240" w:lineRule="auto"/>
              <w:outlineLvl w:val="1"/>
              <w:rPr>
                <w:rFonts w:ascii="Times New Roman" w:hAnsi="Times New Roman" w:cs="Times New Roman"/>
                <w:sz w:val="24"/>
                <w:szCs w:val="24"/>
              </w:rPr>
            </w:pPr>
            <w:r>
              <w:rPr>
                <w:rFonts w:ascii="Times New Roman" w:hAnsi="Times New Roman" w:cs="Times New Roman"/>
                <w:bCs/>
                <w:sz w:val="24"/>
                <w:szCs w:val="24"/>
              </w:rPr>
              <w:t>Отдел имущественных отношений</w:t>
            </w:r>
            <w:r>
              <w:rPr>
                <w:rFonts w:ascii="Times New Roman" w:hAnsi="Times New Roman" w:cs="Times New Roman"/>
                <w:bCs/>
                <w:color w:val="262626"/>
                <w:sz w:val="24"/>
                <w:szCs w:val="24"/>
              </w:rPr>
              <w:t xml:space="preserve"> </w:t>
            </w:r>
            <w:r>
              <w:rPr>
                <w:rFonts w:ascii="Times New Roman" w:hAnsi="Times New Roman" w:cs="Times New Roman"/>
                <w:sz w:val="24"/>
                <w:szCs w:val="24"/>
              </w:rPr>
              <w:t xml:space="preserve">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tc>
      </w:tr>
      <w:tr w:rsidR="00C557CA" w14:paraId="4C4AE3F9"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69A21DC8"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9.</w:t>
            </w:r>
          </w:p>
        </w:tc>
        <w:tc>
          <w:tcPr>
            <w:tcW w:w="7028" w:type="dxa"/>
            <w:tcBorders>
              <w:top w:val="single" w:sz="4" w:space="0" w:color="auto"/>
              <w:left w:val="single" w:sz="4" w:space="0" w:color="auto"/>
              <w:bottom w:val="single" w:sz="4" w:space="0" w:color="auto"/>
              <w:right w:val="single" w:sz="4" w:space="0" w:color="auto"/>
            </w:tcBorders>
            <w:hideMark/>
          </w:tcPr>
          <w:p w14:paraId="0B5D5E0C" w14:textId="77777777" w:rsidR="00C557CA" w:rsidRDefault="00C557CA" w:rsidP="00604F61">
            <w:pPr>
              <w:spacing w:after="0" w:line="240" w:lineRule="auto"/>
              <w:jc w:val="both"/>
              <w:rPr>
                <w:rStyle w:val="apple-style-span"/>
                <w:rFonts w:ascii="Times New Roman" w:hAnsi="Times New Roman"/>
                <w:color w:val="000000"/>
                <w:spacing w:val="-4"/>
                <w:sz w:val="24"/>
                <w:szCs w:val="24"/>
              </w:rPr>
            </w:pPr>
            <w:r>
              <w:rPr>
                <w:rStyle w:val="apple-style-span"/>
                <w:rFonts w:ascii="Times New Roman" w:hAnsi="Times New Roman" w:cs="Times New Roman"/>
                <w:color w:val="000000"/>
                <w:sz w:val="24"/>
                <w:szCs w:val="24"/>
              </w:rPr>
              <w:t>Развертывание медицинских пунктов на ПВР для оказания медицинской помощи (при необходимости). Готовность медицинских сил и сре</w:t>
            </w:r>
            <w:proofErr w:type="gramStart"/>
            <w:r>
              <w:rPr>
                <w:rStyle w:val="apple-style-span"/>
                <w:rFonts w:ascii="Times New Roman" w:hAnsi="Times New Roman" w:cs="Times New Roman"/>
                <w:color w:val="000000"/>
                <w:sz w:val="24"/>
                <w:szCs w:val="24"/>
              </w:rPr>
              <w:t>дств к пр</w:t>
            </w:r>
            <w:proofErr w:type="gramEnd"/>
            <w:r>
              <w:rPr>
                <w:rStyle w:val="apple-style-span"/>
                <w:rFonts w:ascii="Times New Roman" w:hAnsi="Times New Roman" w:cs="Times New Roman"/>
                <w:color w:val="000000"/>
                <w:sz w:val="24"/>
                <w:szCs w:val="24"/>
              </w:rPr>
              <w:t xml:space="preserve">отивоэпидемическим </w:t>
            </w:r>
            <w:r>
              <w:rPr>
                <w:rStyle w:val="apple-style-span"/>
                <w:rFonts w:ascii="Times New Roman" w:hAnsi="Times New Roman" w:cs="Times New Roman"/>
                <w:color w:val="000000"/>
                <w:sz w:val="24"/>
                <w:szCs w:val="24"/>
              </w:rPr>
              <w:lastRenderedPageBreak/>
              <w:t>мероприятиям</w:t>
            </w:r>
          </w:p>
        </w:tc>
        <w:tc>
          <w:tcPr>
            <w:tcW w:w="2013" w:type="dxa"/>
            <w:tcBorders>
              <w:top w:val="single" w:sz="4" w:space="0" w:color="auto"/>
              <w:left w:val="single" w:sz="4" w:space="0" w:color="auto"/>
              <w:bottom w:val="single" w:sz="4" w:space="0" w:color="auto"/>
              <w:right w:val="single" w:sz="4" w:space="0" w:color="auto"/>
            </w:tcBorders>
            <w:hideMark/>
          </w:tcPr>
          <w:p w14:paraId="17EDA46A"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период прохождения паводка</w:t>
            </w:r>
          </w:p>
        </w:tc>
        <w:tc>
          <w:tcPr>
            <w:tcW w:w="5422" w:type="dxa"/>
            <w:tcBorders>
              <w:top w:val="single" w:sz="4" w:space="0" w:color="auto"/>
              <w:left w:val="single" w:sz="4" w:space="0" w:color="auto"/>
              <w:bottom w:val="single" w:sz="4" w:space="0" w:color="auto"/>
              <w:right w:val="single" w:sz="4" w:space="0" w:color="auto"/>
            </w:tcBorders>
            <w:hideMark/>
          </w:tcPr>
          <w:p w14:paraId="12C936E0" w14:textId="77777777" w:rsidR="00C557CA" w:rsidRDefault="00C557CA" w:rsidP="00604F61">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Урмарская</w:t>
            </w:r>
            <w:proofErr w:type="spellEnd"/>
            <w:r>
              <w:rPr>
                <w:rFonts w:ascii="Times New Roman" w:hAnsi="Times New Roman" w:cs="Times New Roman"/>
                <w:sz w:val="24"/>
                <w:szCs w:val="24"/>
              </w:rPr>
              <w:t xml:space="preserve"> ЦРБ, </w:t>
            </w:r>
            <w:r>
              <w:rPr>
                <w:rStyle w:val="apple-style-span"/>
                <w:rFonts w:ascii="Times New Roman" w:hAnsi="Times New Roman" w:cs="Times New Roman"/>
                <w:color w:val="000000"/>
                <w:sz w:val="24"/>
                <w:szCs w:val="24"/>
              </w:rPr>
              <w:t xml:space="preserve">Территориальный отдел Управления </w:t>
            </w:r>
            <w:proofErr w:type="spellStart"/>
            <w:r>
              <w:rPr>
                <w:rStyle w:val="apple-style-span"/>
                <w:rFonts w:ascii="Times New Roman" w:hAnsi="Times New Roman" w:cs="Times New Roman"/>
                <w:color w:val="000000"/>
                <w:sz w:val="24"/>
                <w:szCs w:val="24"/>
              </w:rPr>
              <w:t>Роспотребнадзора</w:t>
            </w:r>
            <w:proofErr w:type="spellEnd"/>
            <w:r>
              <w:rPr>
                <w:rStyle w:val="apple-style-span"/>
                <w:rFonts w:ascii="Times New Roman" w:hAnsi="Times New Roman" w:cs="Times New Roman"/>
                <w:color w:val="000000"/>
                <w:sz w:val="24"/>
                <w:szCs w:val="24"/>
              </w:rPr>
              <w:t xml:space="preserve"> по Чувашской Республике </w:t>
            </w:r>
            <w:proofErr w:type="gramStart"/>
            <w:r>
              <w:rPr>
                <w:rStyle w:val="apple-style-span"/>
                <w:rFonts w:ascii="Times New Roman" w:hAnsi="Times New Roman" w:cs="Times New Roman"/>
                <w:color w:val="000000"/>
                <w:sz w:val="24"/>
                <w:szCs w:val="24"/>
              </w:rPr>
              <w:t>в</w:t>
            </w:r>
            <w:proofErr w:type="gramEnd"/>
            <w:r>
              <w:rPr>
                <w:rStyle w:val="apple-style-span"/>
                <w:rFonts w:ascii="Times New Roman" w:hAnsi="Times New Roman" w:cs="Times New Roman"/>
                <w:color w:val="000000"/>
                <w:sz w:val="24"/>
                <w:szCs w:val="24"/>
              </w:rPr>
              <w:t xml:space="preserve"> </w:t>
            </w:r>
            <w:proofErr w:type="gramStart"/>
            <w:r>
              <w:rPr>
                <w:rStyle w:val="apple-style-span"/>
                <w:rFonts w:ascii="Times New Roman" w:hAnsi="Times New Roman" w:cs="Times New Roman"/>
                <w:color w:val="000000"/>
                <w:sz w:val="24"/>
                <w:szCs w:val="24"/>
              </w:rPr>
              <w:t>Цивильском</w:t>
            </w:r>
            <w:proofErr w:type="gramEnd"/>
            <w:r>
              <w:rPr>
                <w:rStyle w:val="apple-style-span"/>
                <w:rFonts w:ascii="Times New Roman" w:hAnsi="Times New Roman" w:cs="Times New Roman"/>
                <w:color w:val="000000"/>
                <w:sz w:val="24"/>
                <w:szCs w:val="24"/>
              </w:rPr>
              <w:t xml:space="preserve"> районе.</w:t>
            </w:r>
          </w:p>
        </w:tc>
      </w:tr>
      <w:tr w:rsidR="00C557CA" w14:paraId="4574DC4B"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7018B4ED"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10.</w:t>
            </w:r>
          </w:p>
        </w:tc>
        <w:tc>
          <w:tcPr>
            <w:tcW w:w="7028" w:type="dxa"/>
            <w:tcBorders>
              <w:top w:val="single" w:sz="4" w:space="0" w:color="auto"/>
              <w:left w:val="single" w:sz="4" w:space="0" w:color="auto"/>
              <w:bottom w:val="single" w:sz="4" w:space="0" w:color="auto"/>
              <w:right w:val="single" w:sz="4" w:space="0" w:color="auto"/>
            </w:tcBorders>
            <w:hideMark/>
          </w:tcPr>
          <w:p w14:paraId="7EE1D065"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Осуществления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состоянием автомобильных дорог. Внесение предложения о полном или частичном прекращении движения транспортных средств на отдельных участках при возникновении угрозы разрушения</w:t>
            </w:r>
          </w:p>
        </w:tc>
        <w:tc>
          <w:tcPr>
            <w:tcW w:w="2013" w:type="dxa"/>
            <w:tcBorders>
              <w:top w:val="single" w:sz="4" w:space="0" w:color="auto"/>
              <w:left w:val="single" w:sz="4" w:space="0" w:color="auto"/>
              <w:bottom w:val="single" w:sz="4" w:space="0" w:color="auto"/>
              <w:right w:val="single" w:sz="4" w:space="0" w:color="auto"/>
            </w:tcBorders>
            <w:hideMark/>
          </w:tcPr>
          <w:p w14:paraId="3804ACE6"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период прохождения паводка</w:t>
            </w:r>
          </w:p>
        </w:tc>
        <w:tc>
          <w:tcPr>
            <w:tcW w:w="5422" w:type="dxa"/>
            <w:tcBorders>
              <w:top w:val="single" w:sz="4" w:space="0" w:color="auto"/>
              <w:left w:val="single" w:sz="4" w:space="0" w:color="auto"/>
              <w:bottom w:val="single" w:sz="4" w:space="0" w:color="auto"/>
              <w:right w:val="single" w:sz="4" w:space="0" w:color="auto"/>
            </w:tcBorders>
            <w:hideMark/>
          </w:tcPr>
          <w:p w14:paraId="2669D749"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ОГИБДД МО МВД РФ «</w:t>
            </w:r>
            <w:proofErr w:type="spellStart"/>
            <w:r>
              <w:rPr>
                <w:rFonts w:ascii="Times New Roman" w:hAnsi="Times New Roman" w:cs="Times New Roman"/>
                <w:sz w:val="24"/>
                <w:szCs w:val="24"/>
              </w:rPr>
              <w:t>Урмарский</w:t>
            </w:r>
            <w:proofErr w:type="spellEnd"/>
            <w:r>
              <w:rPr>
                <w:rFonts w:ascii="Times New Roman" w:hAnsi="Times New Roman" w:cs="Times New Roman"/>
                <w:sz w:val="24"/>
                <w:szCs w:val="24"/>
              </w:rPr>
              <w:t xml:space="preserve">», </w:t>
            </w:r>
            <w:r>
              <w:rPr>
                <w:rFonts w:ascii="Times New Roman" w:hAnsi="Times New Roman" w:cs="Times New Roman"/>
                <w:color w:val="000000"/>
                <w:sz w:val="24"/>
                <w:szCs w:val="24"/>
                <w:shd w:val="clear" w:color="auto" w:fill="FFFFFF"/>
              </w:rPr>
              <w:t xml:space="preserve">отдела строительства, дорожного хозяйства Управления администрации </w:t>
            </w:r>
            <w:proofErr w:type="spellStart"/>
            <w:r>
              <w:rPr>
                <w:rFonts w:ascii="Times New Roman" w:hAnsi="Times New Roman" w:cs="Times New Roman"/>
                <w:color w:val="000000"/>
                <w:sz w:val="24"/>
                <w:szCs w:val="24"/>
                <w:shd w:val="clear" w:color="auto" w:fill="FFFFFF"/>
              </w:rPr>
              <w:t>Урмарского</w:t>
            </w:r>
            <w:proofErr w:type="spellEnd"/>
            <w:r>
              <w:rPr>
                <w:rFonts w:ascii="Times New Roman" w:hAnsi="Times New Roman" w:cs="Times New Roman"/>
                <w:color w:val="000000"/>
                <w:sz w:val="24"/>
                <w:szCs w:val="24"/>
                <w:shd w:val="clear" w:color="auto" w:fill="FFFFFF"/>
              </w:rPr>
              <w:t xml:space="preserve"> муниципального округа</w:t>
            </w:r>
          </w:p>
        </w:tc>
      </w:tr>
      <w:tr w:rsidR="00C557CA" w14:paraId="0B391B5F"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2F33FBBE"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11.</w:t>
            </w:r>
          </w:p>
        </w:tc>
        <w:tc>
          <w:tcPr>
            <w:tcW w:w="7028" w:type="dxa"/>
            <w:tcBorders>
              <w:top w:val="single" w:sz="4" w:space="0" w:color="auto"/>
              <w:left w:val="single" w:sz="4" w:space="0" w:color="auto"/>
              <w:bottom w:val="single" w:sz="4" w:space="0" w:color="auto"/>
              <w:right w:val="single" w:sz="4" w:space="0" w:color="auto"/>
            </w:tcBorders>
            <w:hideMark/>
          </w:tcPr>
          <w:p w14:paraId="784D8156" w14:textId="77777777" w:rsidR="00C557CA" w:rsidRDefault="00C557CA" w:rsidP="00604F61">
            <w:pPr>
              <w:spacing w:after="0" w:line="240" w:lineRule="auto"/>
              <w:jc w:val="both"/>
              <w:rPr>
                <w:rFonts w:ascii="Times New Roman" w:hAnsi="Times New Roman" w:cs="Times New Roman"/>
                <w:sz w:val="24"/>
                <w:szCs w:val="24"/>
              </w:rPr>
            </w:pPr>
            <w:r>
              <w:rPr>
                <w:rStyle w:val="apple-style-span"/>
                <w:rFonts w:ascii="Times New Roman" w:hAnsi="Times New Roman" w:cs="Times New Roman"/>
                <w:color w:val="000000"/>
                <w:sz w:val="24"/>
                <w:szCs w:val="24"/>
              </w:rPr>
              <w:t>Организация работ по регулярной очистке мостовых переходов, водосточных труб, водосборных колодцев и перепускных труб плотин, лотков, коллекторов от мусора и льда.</w:t>
            </w:r>
          </w:p>
        </w:tc>
        <w:tc>
          <w:tcPr>
            <w:tcW w:w="2013" w:type="dxa"/>
            <w:tcBorders>
              <w:top w:val="single" w:sz="4" w:space="0" w:color="auto"/>
              <w:left w:val="single" w:sz="4" w:space="0" w:color="auto"/>
              <w:bottom w:val="single" w:sz="4" w:space="0" w:color="auto"/>
              <w:right w:val="single" w:sz="4" w:space="0" w:color="auto"/>
            </w:tcBorders>
            <w:hideMark/>
          </w:tcPr>
          <w:p w14:paraId="5067ADDD"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период прохождения паводка</w:t>
            </w:r>
          </w:p>
        </w:tc>
        <w:tc>
          <w:tcPr>
            <w:tcW w:w="5422" w:type="dxa"/>
            <w:tcBorders>
              <w:top w:val="single" w:sz="4" w:space="0" w:color="auto"/>
              <w:left w:val="single" w:sz="4" w:space="0" w:color="auto"/>
              <w:bottom w:val="single" w:sz="4" w:space="0" w:color="auto"/>
              <w:right w:val="single" w:sz="4" w:space="0" w:color="auto"/>
            </w:tcBorders>
            <w:hideMark/>
          </w:tcPr>
          <w:p w14:paraId="3485C73C"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Начальники территориальных отделов, ООО «</w:t>
            </w:r>
            <w:proofErr w:type="spellStart"/>
            <w:r>
              <w:rPr>
                <w:rFonts w:ascii="Times New Roman" w:hAnsi="Times New Roman" w:cs="Times New Roman"/>
                <w:sz w:val="24"/>
                <w:szCs w:val="24"/>
              </w:rPr>
              <w:t>Ликта</w:t>
            </w:r>
            <w:proofErr w:type="spellEnd"/>
            <w:r>
              <w:rPr>
                <w:rFonts w:ascii="Times New Roman" w:hAnsi="Times New Roman" w:cs="Times New Roman"/>
                <w:sz w:val="24"/>
                <w:szCs w:val="24"/>
              </w:rPr>
              <w:t>» (по согласованию</w:t>
            </w:r>
            <w:r>
              <w:rPr>
                <w:rFonts w:ascii="Times New Roman" w:hAnsi="Times New Roman" w:cs="Times New Roman"/>
                <w:b/>
                <w:sz w:val="24"/>
                <w:szCs w:val="24"/>
              </w:rPr>
              <w:t>)</w:t>
            </w:r>
            <w:r>
              <w:rPr>
                <w:rFonts w:ascii="Times New Roman" w:hAnsi="Times New Roman" w:cs="Times New Roman"/>
                <w:sz w:val="24"/>
                <w:szCs w:val="24"/>
              </w:rPr>
              <w:t xml:space="preserve"> </w:t>
            </w:r>
          </w:p>
        </w:tc>
      </w:tr>
      <w:tr w:rsidR="00C557CA" w14:paraId="35BB5FFC"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28DBC56F"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12.</w:t>
            </w:r>
          </w:p>
        </w:tc>
        <w:tc>
          <w:tcPr>
            <w:tcW w:w="7028" w:type="dxa"/>
            <w:tcBorders>
              <w:top w:val="single" w:sz="4" w:space="0" w:color="auto"/>
              <w:left w:val="single" w:sz="4" w:space="0" w:color="auto"/>
              <w:bottom w:val="single" w:sz="4" w:space="0" w:color="auto"/>
              <w:right w:val="single" w:sz="4" w:space="0" w:color="auto"/>
            </w:tcBorders>
            <w:hideMark/>
          </w:tcPr>
          <w:p w14:paraId="1231F677"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После прохождения паводковых вод в местах застоя воды в канавах и в других местах вдоль автодорог проведение расчистки мусора и спуск застоявшейся воды</w:t>
            </w:r>
          </w:p>
        </w:tc>
        <w:tc>
          <w:tcPr>
            <w:tcW w:w="2013" w:type="dxa"/>
            <w:tcBorders>
              <w:top w:val="single" w:sz="4" w:space="0" w:color="auto"/>
              <w:left w:val="single" w:sz="4" w:space="0" w:color="auto"/>
              <w:bottom w:val="single" w:sz="4" w:space="0" w:color="auto"/>
              <w:right w:val="single" w:sz="4" w:space="0" w:color="auto"/>
            </w:tcBorders>
            <w:hideMark/>
          </w:tcPr>
          <w:p w14:paraId="21C8DD1E"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период прохождения паводка</w:t>
            </w:r>
          </w:p>
        </w:tc>
        <w:tc>
          <w:tcPr>
            <w:tcW w:w="5422" w:type="dxa"/>
            <w:tcBorders>
              <w:top w:val="single" w:sz="4" w:space="0" w:color="auto"/>
              <w:left w:val="single" w:sz="4" w:space="0" w:color="auto"/>
              <w:bottom w:val="single" w:sz="4" w:space="0" w:color="auto"/>
              <w:right w:val="single" w:sz="4" w:space="0" w:color="auto"/>
            </w:tcBorders>
            <w:hideMark/>
          </w:tcPr>
          <w:p w14:paraId="31D78FFB" w14:textId="77777777" w:rsidR="00C557CA" w:rsidRDefault="00C557CA" w:rsidP="00604F61">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ООО «</w:t>
            </w:r>
            <w:proofErr w:type="spellStart"/>
            <w:r>
              <w:rPr>
                <w:rFonts w:ascii="Times New Roman" w:hAnsi="Times New Roman" w:cs="Times New Roman"/>
                <w:sz w:val="24"/>
                <w:szCs w:val="24"/>
              </w:rPr>
              <w:t>Ликта</w:t>
            </w:r>
            <w:proofErr w:type="spellEnd"/>
            <w:r>
              <w:rPr>
                <w:rFonts w:ascii="Times New Roman" w:hAnsi="Times New Roman" w:cs="Times New Roman"/>
                <w:sz w:val="24"/>
                <w:szCs w:val="24"/>
              </w:rPr>
              <w:t>», начальники территориальных отделов</w:t>
            </w:r>
          </w:p>
        </w:tc>
      </w:tr>
      <w:tr w:rsidR="00C557CA" w14:paraId="5C8CE8FC"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705E0B2E"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13.</w:t>
            </w:r>
          </w:p>
        </w:tc>
        <w:tc>
          <w:tcPr>
            <w:tcW w:w="7028" w:type="dxa"/>
            <w:tcBorders>
              <w:top w:val="single" w:sz="4" w:space="0" w:color="auto"/>
              <w:left w:val="single" w:sz="4" w:space="0" w:color="auto"/>
              <w:bottom w:val="single" w:sz="4" w:space="0" w:color="auto"/>
              <w:right w:val="single" w:sz="4" w:space="0" w:color="auto"/>
            </w:tcBorders>
            <w:hideMark/>
          </w:tcPr>
          <w:p w14:paraId="62DFCC3C"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Заготовка необходимых материалов для устранения последствий прохождения паводковых вод</w:t>
            </w:r>
          </w:p>
        </w:tc>
        <w:tc>
          <w:tcPr>
            <w:tcW w:w="2013" w:type="dxa"/>
            <w:tcBorders>
              <w:top w:val="single" w:sz="4" w:space="0" w:color="auto"/>
              <w:left w:val="single" w:sz="4" w:space="0" w:color="auto"/>
              <w:bottom w:val="single" w:sz="4" w:space="0" w:color="auto"/>
              <w:right w:val="single" w:sz="4" w:space="0" w:color="auto"/>
            </w:tcBorders>
            <w:hideMark/>
          </w:tcPr>
          <w:p w14:paraId="3EAB029F"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апрель</w:t>
            </w:r>
          </w:p>
        </w:tc>
        <w:tc>
          <w:tcPr>
            <w:tcW w:w="5422" w:type="dxa"/>
            <w:tcBorders>
              <w:top w:val="single" w:sz="4" w:space="0" w:color="auto"/>
              <w:left w:val="single" w:sz="4" w:space="0" w:color="auto"/>
              <w:bottom w:val="single" w:sz="4" w:space="0" w:color="auto"/>
              <w:right w:val="single" w:sz="4" w:space="0" w:color="auto"/>
            </w:tcBorders>
            <w:hideMark/>
          </w:tcPr>
          <w:p w14:paraId="41906C06"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Руководители КФХ и начальники территориальных отделов</w:t>
            </w:r>
          </w:p>
        </w:tc>
      </w:tr>
      <w:tr w:rsidR="00C557CA" w14:paraId="4FE48F79"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24D2FE57"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14.</w:t>
            </w:r>
          </w:p>
        </w:tc>
        <w:tc>
          <w:tcPr>
            <w:tcW w:w="7028" w:type="dxa"/>
            <w:tcBorders>
              <w:top w:val="single" w:sz="4" w:space="0" w:color="auto"/>
              <w:left w:val="single" w:sz="4" w:space="0" w:color="auto"/>
              <w:bottom w:val="single" w:sz="4" w:space="0" w:color="auto"/>
              <w:right w:val="single" w:sz="4" w:space="0" w:color="auto"/>
            </w:tcBorders>
            <w:hideMark/>
          </w:tcPr>
          <w:p w14:paraId="4D740D92"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Организация обхода трасс подземных и надземных газопроводов и сооружений согласно разработанным графикам</w:t>
            </w:r>
          </w:p>
        </w:tc>
        <w:tc>
          <w:tcPr>
            <w:tcW w:w="2013" w:type="dxa"/>
            <w:tcBorders>
              <w:top w:val="single" w:sz="4" w:space="0" w:color="auto"/>
              <w:left w:val="single" w:sz="4" w:space="0" w:color="auto"/>
              <w:bottom w:val="single" w:sz="4" w:space="0" w:color="auto"/>
              <w:right w:val="single" w:sz="4" w:space="0" w:color="auto"/>
            </w:tcBorders>
            <w:hideMark/>
          </w:tcPr>
          <w:p w14:paraId="78397C31"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апрель</w:t>
            </w:r>
          </w:p>
        </w:tc>
        <w:tc>
          <w:tcPr>
            <w:tcW w:w="5422" w:type="dxa"/>
            <w:tcBorders>
              <w:top w:val="single" w:sz="4" w:space="0" w:color="auto"/>
              <w:left w:val="single" w:sz="4" w:space="0" w:color="auto"/>
              <w:bottom w:val="single" w:sz="4" w:space="0" w:color="auto"/>
              <w:right w:val="single" w:sz="4" w:space="0" w:color="auto"/>
            </w:tcBorders>
            <w:hideMark/>
          </w:tcPr>
          <w:p w14:paraId="505E620E" w14:textId="77777777" w:rsidR="00C557CA" w:rsidRDefault="00C557CA" w:rsidP="00604F61">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Урмарский</w:t>
            </w:r>
            <w:proofErr w:type="spellEnd"/>
            <w:r>
              <w:rPr>
                <w:rFonts w:ascii="Times New Roman" w:hAnsi="Times New Roman" w:cs="Times New Roman"/>
                <w:sz w:val="24"/>
                <w:szCs w:val="24"/>
              </w:rPr>
              <w:t xml:space="preserve"> филиал ОАО «Газпром газораспределение Чебоксары» в г. </w:t>
            </w:r>
            <w:proofErr w:type="spellStart"/>
            <w:r>
              <w:rPr>
                <w:rFonts w:ascii="Times New Roman" w:hAnsi="Times New Roman" w:cs="Times New Roman"/>
                <w:sz w:val="24"/>
                <w:szCs w:val="24"/>
              </w:rPr>
              <w:t>Козловке</w:t>
            </w:r>
            <w:proofErr w:type="spellEnd"/>
            <w:r>
              <w:rPr>
                <w:rFonts w:ascii="Times New Roman" w:hAnsi="Times New Roman" w:cs="Times New Roman"/>
                <w:sz w:val="24"/>
                <w:szCs w:val="24"/>
              </w:rPr>
              <w:t xml:space="preserve"> (по согласованию)</w:t>
            </w:r>
          </w:p>
        </w:tc>
      </w:tr>
      <w:tr w:rsidR="00C557CA" w14:paraId="3F1B5B3C"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0E60ED60"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15.</w:t>
            </w:r>
          </w:p>
        </w:tc>
        <w:tc>
          <w:tcPr>
            <w:tcW w:w="7028" w:type="dxa"/>
            <w:tcBorders>
              <w:top w:val="single" w:sz="4" w:space="0" w:color="auto"/>
              <w:left w:val="single" w:sz="4" w:space="0" w:color="auto"/>
              <w:bottom w:val="single" w:sz="4" w:space="0" w:color="auto"/>
              <w:right w:val="single" w:sz="4" w:space="0" w:color="auto"/>
            </w:tcBorders>
            <w:hideMark/>
          </w:tcPr>
          <w:p w14:paraId="377F3C3D"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Предотвращение попадания сточных вод в газовые колодцы, в случае попадания принять меры по удалению воды </w:t>
            </w:r>
          </w:p>
        </w:tc>
        <w:tc>
          <w:tcPr>
            <w:tcW w:w="2013" w:type="dxa"/>
            <w:tcBorders>
              <w:top w:val="single" w:sz="4" w:space="0" w:color="auto"/>
              <w:left w:val="single" w:sz="4" w:space="0" w:color="auto"/>
              <w:bottom w:val="single" w:sz="4" w:space="0" w:color="auto"/>
              <w:right w:val="single" w:sz="4" w:space="0" w:color="auto"/>
            </w:tcBorders>
            <w:hideMark/>
          </w:tcPr>
          <w:p w14:paraId="2736CB20"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период прохождения паводка</w:t>
            </w:r>
          </w:p>
        </w:tc>
        <w:tc>
          <w:tcPr>
            <w:tcW w:w="5422" w:type="dxa"/>
            <w:tcBorders>
              <w:top w:val="single" w:sz="4" w:space="0" w:color="auto"/>
              <w:left w:val="single" w:sz="4" w:space="0" w:color="auto"/>
              <w:bottom w:val="single" w:sz="4" w:space="0" w:color="auto"/>
              <w:right w:val="single" w:sz="4" w:space="0" w:color="auto"/>
            </w:tcBorders>
            <w:hideMark/>
          </w:tcPr>
          <w:p w14:paraId="7C1B51BB" w14:textId="77777777" w:rsidR="00C557CA" w:rsidRDefault="00C557CA" w:rsidP="00604F61">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Урмарский</w:t>
            </w:r>
            <w:proofErr w:type="spellEnd"/>
            <w:r>
              <w:rPr>
                <w:rFonts w:ascii="Times New Roman" w:hAnsi="Times New Roman" w:cs="Times New Roman"/>
                <w:sz w:val="24"/>
                <w:szCs w:val="24"/>
              </w:rPr>
              <w:t xml:space="preserve"> филиал ОАО «Газпром газораспределение Чебоксары» в г. </w:t>
            </w:r>
            <w:proofErr w:type="spellStart"/>
            <w:r>
              <w:rPr>
                <w:rFonts w:ascii="Times New Roman" w:hAnsi="Times New Roman" w:cs="Times New Roman"/>
                <w:sz w:val="24"/>
                <w:szCs w:val="24"/>
              </w:rPr>
              <w:t>Козловке</w:t>
            </w:r>
            <w:proofErr w:type="spellEnd"/>
            <w:r>
              <w:rPr>
                <w:rFonts w:ascii="Times New Roman" w:hAnsi="Times New Roman" w:cs="Times New Roman"/>
                <w:sz w:val="24"/>
                <w:szCs w:val="24"/>
              </w:rPr>
              <w:t xml:space="preserve"> (по согласованию)</w:t>
            </w:r>
          </w:p>
        </w:tc>
      </w:tr>
      <w:tr w:rsidR="00C557CA" w14:paraId="5FAFE140"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1787E0A5"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16.</w:t>
            </w:r>
          </w:p>
        </w:tc>
        <w:tc>
          <w:tcPr>
            <w:tcW w:w="7028" w:type="dxa"/>
            <w:tcBorders>
              <w:top w:val="single" w:sz="4" w:space="0" w:color="auto"/>
              <w:left w:val="single" w:sz="4" w:space="0" w:color="auto"/>
              <w:bottom w:val="single" w:sz="4" w:space="0" w:color="auto"/>
              <w:right w:val="single" w:sz="4" w:space="0" w:color="auto"/>
            </w:tcBorders>
            <w:hideMark/>
          </w:tcPr>
          <w:p w14:paraId="52C1D73B" w14:textId="77777777" w:rsidR="00C557CA" w:rsidRDefault="00C557CA" w:rsidP="00604F61">
            <w:pPr>
              <w:spacing w:after="0" w:line="240" w:lineRule="auto"/>
              <w:jc w:val="both"/>
              <w:rPr>
                <w:rFonts w:ascii="Times New Roman" w:hAnsi="Times New Roman" w:cs="Times New Roman"/>
                <w:sz w:val="24"/>
                <w:szCs w:val="24"/>
              </w:rPr>
            </w:pPr>
            <w:r>
              <w:rPr>
                <w:rStyle w:val="apple-style-span"/>
                <w:rFonts w:ascii="Times New Roman" w:hAnsi="Times New Roman" w:cs="Times New Roman"/>
                <w:color w:val="000000"/>
                <w:sz w:val="24"/>
                <w:szCs w:val="24"/>
              </w:rPr>
              <w:t>Проверка объектов жизнеобеспечения (электро-, тепло-, водоснабже</w:t>
            </w:r>
            <w:r>
              <w:rPr>
                <w:rStyle w:val="apple-style-span"/>
                <w:rFonts w:ascii="Times New Roman" w:hAnsi="Times New Roman" w:cs="Times New Roman"/>
                <w:color w:val="000000"/>
                <w:sz w:val="24"/>
                <w:szCs w:val="24"/>
              </w:rPr>
              <w:softHyphen/>
              <w:t>ния) на предмет безаварийной работы</w:t>
            </w:r>
          </w:p>
        </w:tc>
        <w:tc>
          <w:tcPr>
            <w:tcW w:w="2013" w:type="dxa"/>
            <w:tcBorders>
              <w:top w:val="single" w:sz="4" w:space="0" w:color="auto"/>
              <w:left w:val="single" w:sz="4" w:space="0" w:color="auto"/>
              <w:bottom w:val="single" w:sz="4" w:space="0" w:color="auto"/>
              <w:right w:val="single" w:sz="4" w:space="0" w:color="auto"/>
            </w:tcBorders>
            <w:hideMark/>
          </w:tcPr>
          <w:p w14:paraId="716AE299"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Март-апрель</w:t>
            </w:r>
          </w:p>
        </w:tc>
        <w:tc>
          <w:tcPr>
            <w:tcW w:w="5422" w:type="dxa"/>
            <w:tcBorders>
              <w:top w:val="single" w:sz="4" w:space="0" w:color="auto"/>
              <w:left w:val="single" w:sz="4" w:space="0" w:color="auto"/>
              <w:bottom w:val="single" w:sz="4" w:space="0" w:color="auto"/>
              <w:right w:val="single" w:sz="4" w:space="0" w:color="auto"/>
            </w:tcBorders>
            <w:hideMark/>
          </w:tcPr>
          <w:p w14:paraId="2C840490" w14:textId="77777777" w:rsidR="00C557CA" w:rsidRDefault="00C557CA" w:rsidP="00604F61">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Противопаводковая</w:t>
            </w:r>
            <w:proofErr w:type="spellEnd"/>
            <w:r>
              <w:rPr>
                <w:rFonts w:ascii="Times New Roman" w:hAnsi="Times New Roman" w:cs="Times New Roman"/>
                <w:sz w:val="24"/>
                <w:szCs w:val="24"/>
              </w:rPr>
              <w:t xml:space="preserve"> комиссия</w:t>
            </w:r>
          </w:p>
        </w:tc>
      </w:tr>
      <w:tr w:rsidR="00C557CA" w14:paraId="44423E20"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79614563"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17.</w:t>
            </w:r>
          </w:p>
        </w:tc>
        <w:tc>
          <w:tcPr>
            <w:tcW w:w="7028" w:type="dxa"/>
            <w:tcBorders>
              <w:top w:val="single" w:sz="4" w:space="0" w:color="auto"/>
              <w:left w:val="single" w:sz="4" w:space="0" w:color="auto"/>
              <w:bottom w:val="single" w:sz="4" w:space="0" w:color="auto"/>
              <w:right w:val="single" w:sz="4" w:space="0" w:color="auto"/>
            </w:tcBorders>
            <w:hideMark/>
          </w:tcPr>
          <w:p w14:paraId="23AFF1CF"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Организация работы по засыпке промоин, исправлению бровок земляного полотна, откосов после прохождения паводковых вод</w:t>
            </w:r>
          </w:p>
        </w:tc>
        <w:tc>
          <w:tcPr>
            <w:tcW w:w="2013" w:type="dxa"/>
            <w:tcBorders>
              <w:top w:val="single" w:sz="4" w:space="0" w:color="auto"/>
              <w:left w:val="single" w:sz="4" w:space="0" w:color="auto"/>
              <w:bottom w:val="single" w:sz="4" w:space="0" w:color="auto"/>
              <w:right w:val="single" w:sz="4" w:space="0" w:color="auto"/>
            </w:tcBorders>
            <w:hideMark/>
          </w:tcPr>
          <w:p w14:paraId="2FDC5C01"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апрель</w:t>
            </w:r>
          </w:p>
        </w:tc>
        <w:tc>
          <w:tcPr>
            <w:tcW w:w="5422" w:type="dxa"/>
            <w:tcBorders>
              <w:top w:val="single" w:sz="4" w:space="0" w:color="auto"/>
              <w:left w:val="single" w:sz="4" w:space="0" w:color="auto"/>
              <w:bottom w:val="single" w:sz="4" w:space="0" w:color="auto"/>
              <w:right w:val="single" w:sz="4" w:space="0" w:color="auto"/>
            </w:tcBorders>
            <w:hideMark/>
          </w:tcPr>
          <w:p w14:paraId="33C268FB"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ООО «</w:t>
            </w:r>
            <w:proofErr w:type="spellStart"/>
            <w:r>
              <w:rPr>
                <w:rFonts w:ascii="Times New Roman" w:hAnsi="Times New Roman" w:cs="Times New Roman"/>
                <w:sz w:val="24"/>
                <w:szCs w:val="24"/>
              </w:rPr>
              <w:t>Ликта</w:t>
            </w:r>
            <w:proofErr w:type="spellEnd"/>
            <w:r>
              <w:rPr>
                <w:rFonts w:ascii="Times New Roman" w:hAnsi="Times New Roman" w:cs="Times New Roman"/>
                <w:sz w:val="24"/>
                <w:szCs w:val="24"/>
              </w:rPr>
              <w:t>»</w:t>
            </w:r>
            <w:r>
              <w:rPr>
                <w:rFonts w:ascii="Times New Roman" w:hAnsi="Times New Roman" w:cs="Times New Roman"/>
                <w:bCs/>
                <w:sz w:val="24"/>
                <w:szCs w:val="24"/>
              </w:rPr>
              <w:t xml:space="preserve"> </w:t>
            </w:r>
            <w:r>
              <w:rPr>
                <w:rFonts w:ascii="Times New Roman" w:hAnsi="Times New Roman" w:cs="Times New Roman"/>
                <w:sz w:val="24"/>
                <w:szCs w:val="24"/>
              </w:rPr>
              <w:t>(по согласованию)</w:t>
            </w:r>
          </w:p>
        </w:tc>
      </w:tr>
      <w:tr w:rsidR="00C557CA" w14:paraId="2C4192C2"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3C561C67"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18.</w:t>
            </w:r>
          </w:p>
        </w:tc>
        <w:tc>
          <w:tcPr>
            <w:tcW w:w="7028" w:type="dxa"/>
            <w:tcBorders>
              <w:top w:val="single" w:sz="4" w:space="0" w:color="auto"/>
              <w:left w:val="single" w:sz="4" w:space="0" w:color="auto"/>
              <w:bottom w:val="single" w:sz="4" w:space="0" w:color="auto"/>
              <w:right w:val="single" w:sz="4" w:space="0" w:color="auto"/>
            </w:tcBorders>
            <w:hideMark/>
          </w:tcPr>
          <w:p w14:paraId="4E8C7FE5"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Провести мероприятия для предотвращения подтопления подвальных помещений многоквартирных жилых домов</w:t>
            </w:r>
          </w:p>
        </w:tc>
        <w:tc>
          <w:tcPr>
            <w:tcW w:w="2013" w:type="dxa"/>
            <w:tcBorders>
              <w:top w:val="single" w:sz="4" w:space="0" w:color="auto"/>
              <w:left w:val="single" w:sz="4" w:space="0" w:color="auto"/>
              <w:bottom w:val="single" w:sz="4" w:space="0" w:color="auto"/>
              <w:right w:val="single" w:sz="4" w:space="0" w:color="auto"/>
            </w:tcBorders>
            <w:hideMark/>
          </w:tcPr>
          <w:p w14:paraId="7F136448"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март</w:t>
            </w:r>
          </w:p>
        </w:tc>
        <w:tc>
          <w:tcPr>
            <w:tcW w:w="5422" w:type="dxa"/>
            <w:tcBorders>
              <w:top w:val="single" w:sz="4" w:space="0" w:color="auto"/>
              <w:left w:val="single" w:sz="4" w:space="0" w:color="auto"/>
              <w:bottom w:val="single" w:sz="4" w:space="0" w:color="auto"/>
              <w:right w:val="single" w:sz="4" w:space="0" w:color="auto"/>
            </w:tcBorders>
            <w:hideMark/>
          </w:tcPr>
          <w:p w14:paraId="25FB142C"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ООО «УК ЖКХ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района» (по согласованию)</w:t>
            </w:r>
          </w:p>
        </w:tc>
      </w:tr>
      <w:tr w:rsidR="00C557CA" w14:paraId="652FED21"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6AA7EDD9"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19.</w:t>
            </w:r>
          </w:p>
        </w:tc>
        <w:tc>
          <w:tcPr>
            <w:tcW w:w="7028" w:type="dxa"/>
            <w:tcBorders>
              <w:top w:val="single" w:sz="4" w:space="0" w:color="auto"/>
              <w:left w:val="single" w:sz="4" w:space="0" w:color="auto"/>
              <w:bottom w:val="single" w:sz="4" w:space="0" w:color="auto"/>
              <w:right w:val="single" w:sz="4" w:space="0" w:color="auto"/>
            </w:tcBorders>
            <w:hideMark/>
          </w:tcPr>
          <w:p w14:paraId="475C81B6"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Очистка территории, прилегающие к жилым домам от скопившегося мусора и несанкционированных свалок</w:t>
            </w:r>
          </w:p>
        </w:tc>
        <w:tc>
          <w:tcPr>
            <w:tcW w:w="2013" w:type="dxa"/>
            <w:tcBorders>
              <w:top w:val="single" w:sz="4" w:space="0" w:color="auto"/>
              <w:left w:val="single" w:sz="4" w:space="0" w:color="auto"/>
              <w:bottom w:val="single" w:sz="4" w:space="0" w:color="auto"/>
              <w:right w:val="single" w:sz="4" w:space="0" w:color="auto"/>
            </w:tcBorders>
            <w:hideMark/>
          </w:tcPr>
          <w:p w14:paraId="42E901D4"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апрель</w:t>
            </w:r>
          </w:p>
        </w:tc>
        <w:tc>
          <w:tcPr>
            <w:tcW w:w="5422" w:type="dxa"/>
            <w:tcBorders>
              <w:top w:val="single" w:sz="4" w:space="0" w:color="auto"/>
              <w:left w:val="single" w:sz="4" w:space="0" w:color="auto"/>
              <w:bottom w:val="single" w:sz="4" w:space="0" w:color="auto"/>
              <w:right w:val="single" w:sz="4" w:space="0" w:color="auto"/>
            </w:tcBorders>
            <w:hideMark/>
          </w:tcPr>
          <w:p w14:paraId="7FF7EC44"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ООО «Управляющая кампания ЖКХ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района», начальники территориальных отделов</w:t>
            </w:r>
          </w:p>
        </w:tc>
      </w:tr>
      <w:tr w:rsidR="00C557CA" w14:paraId="6D65F306"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7AA8F1B6"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20.</w:t>
            </w:r>
          </w:p>
        </w:tc>
        <w:tc>
          <w:tcPr>
            <w:tcW w:w="7028" w:type="dxa"/>
            <w:tcBorders>
              <w:top w:val="single" w:sz="4" w:space="0" w:color="auto"/>
              <w:left w:val="single" w:sz="4" w:space="0" w:color="auto"/>
              <w:bottom w:val="single" w:sz="4" w:space="0" w:color="auto"/>
              <w:right w:val="single" w:sz="4" w:space="0" w:color="auto"/>
            </w:tcBorders>
            <w:hideMark/>
          </w:tcPr>
          <w:p w14:paraId="3E4DD472"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Обращение внимания на плотины, каскады прудов, мосты, на защиту машинотракторных парков, складов зерна и минеральных удобрений</w:t>
            </w:r>
          </w:p>
        </w:tc>
        <w:tc>
          <w:tcPr>
            <w:tcW w:w="2013" w:type="dxa"/>
            <w:tcBorders>
              <w:top w:val="single" w:sz="4" w:space="0" w:color="auto"/>
              <w:left w:val="single" w:sz="4" w:space="0" w:color="auto"/>
              <w:bottom w:val="single" w:sz="4" w:space="0" w:color="auto"/>
              <w:right w:val="single" w:sz="4" w:space="0" w:color="auto"/>
            </w:tcBorders>
            <w:hideMark/>
          </w:tcPr>
          <w:p w14:paraId="4ADBE0AC"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период прохождения паводка</w:t>
            </w:r>
          </w:p>
        </w:tc>
        <w:tc>
          <w:tcPr>
            <w:tcW w:w="5422" w:type="dxa"/>
            <w:tcBorders>
              <w:top w:val="single" w:sz="4" w:space="0" w:color="auto"/>
              <w:left w:val="single" w:sz="4" w:space="0" w:color="auto"/>
              <w:bottom w:val="single" w:sz="4" w:space="0" w:color="auto"/>
              <w:right w:val="single" w:sz="4" w:space="0" w:color="auto"/>
            </w:tcBorders>
            <w:hideMark/>
          </w:tcPr>
          <w:p w14:paraId="7046F65B"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Руководители КФХ, начальники территориальных отделов</w:t>
            </w:r>
          </w:p>
        </w:tc>
      </w:tr>
      <w:tr w:rsidR="00C557CA" w14:paraId="28931D25"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7B2911A8"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21.</w:t>
            </w:r>
          </w:p>
        </w:tc>
        <w:tc>
          <w:tcPr>
            <w:tcW w:w="7028" w:type="dxa"/>
            <w:tcBorders>
              <w:top w:val="single" w:sz="4" w:space="0" w:color="auto"/>
              <w:left w:val="single" w:sz="4" w:space="0" w:color="auto"/>
              <w:bottom w:val="single" w:sz="4" w:space="0" w:color="auto"/>
              <w:right w:val="single" w:sz="4" w:space="0" w:color="auto"/>
            </w:tcBorders>
            <w:hideMark/>
          </w:tcPr>
          <w:p w14:paraId="71974A32"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Проведение чистки снега с крыш арочных складов, животноводческих ферм и других приспособленных помещений</w:t>
            </w:r>
          </w:p>
        </w:tc>
        <w:tc>
          <w:tcPr>
            <w:tcW w:w="2013" w:type="dxa"/>
            <w:tcBorders>
              <w:top w:val="single" w:sz="4" w:space="0" w:color="auto"/>
              <w:left w:val="single" w:sz="4" w:space="0" w:color="auto"/>
              <w:bottom w:val="single" w:sz="4" w:space="0" w:color="auto"/>
              <w:right w:val="single" w:sz="4" w:space="0" w:color="auto"/>
            </w:tcBorders>
            <w:hideMark/>
          </w:tcPr>
          <w:p w14:paraId="54065D38"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март - апрель</w:t>
            </w:r>
          </w:p>
        </w:tc>
        <w:tc>
          <w:tcPr>
            <w:tcW w:w="5422" w:type="dxa"/>
            <w:tcBorders>
              <w:top w:val="single" w:sz="4" w:space="0" w:color="auto"/>
              <w:left w:val="single" w:sz="4" w:space="0" w:color="auto"/>
              <w:bottom w:val="single" w:sz="4" w:space="0" w:color="auto"/>
              <w:right w:val="single" w:sz="4" w:space="0" w:color="auto"/>
            </w:tcBorders>
            <w:hideMark/>
          </w:tcPr>
          <w:p w14:paraId="13330D54"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Руководители КФХ, начальники территориальных отделов</w:t>
            </w:r>
          </w:p>
        </w:tc>
      </w:tr>
      <w:tr w:rsidR="00C557CA" w14:paraId="1DB57881"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2ED1CED0"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22.</w:t>
            </w:r>
          </w:p>
        </w:tc>
        <w:tc>
          <w:tcPr>
            <w:tcW w:w="7028" w:type="dxa"/>
            <w:tcBorders>
              <w:top w:val="single" w:sz="4" w:space="0" w:color="auto"/>
              <w:left w:val="single" w:sz="4" w:space="0" w:color="auto"/>
              <w:bottom w:val="single" w:sz="4" w:space="0" w:color="auto"/>
              <w:right w:val="single" w:sz="4" w:space="0" w:color="auto"/>
            </w:tcBorders>
            <w:hideMark/>
          </w:tcPr>
          <w:p w14:paraId="41F7C825"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Во избежание подтапливания талыми водами проведение работы </w:t>
            </w:r>
            <w:r>
              <w:rPr>
                <w:rFonts w:ascii="Times New Roman" w:hAnsi="Times New Roman" w:cs="Times New Roman"/>
                <w:sz w:val="24"/>
                <w:szCs w:val="24"/>
              </w:rPr>
              <w:lastRenderedPageBreak/>
              <w:t xml:space="preserve">по </w:t>
            </w:r>
            <w:proofErr w:type="spellStart"/>
            <w:r>
              <w:rPr>
                <w:rFonts w:ascii="Times New Roman" w:hAnsi="Times New Roman" w:cs="Times New Roman"/>
                <w:sz w:val="24"/>
                <w:szCs w:val="24"/>
              </w:rPr>
              <w:t>оканавливанию</w:t>
            </w:r>
            <w:proofErr w:type="spellEnd"/>
            <w:r>
              <w:rPr>
                <w:rFonts w:ascii="Times New Roman" w:hAnsi="Times New Roman" w:cs="Times New Roman"/>
                <w:sz w:val="24"/>
                <w:szCs w:val="24"/>
              </w:rPr>
              <w:t xml:space="preserve"> вокруг животноводческих ферм, складов ядохимикатов, зернохранилищ. </w:t>
            </w:r>
          </w:p>
        </w:tc>
        <w:tc>
          <w:tcPr>
            <w:tcW w:w="2013" w:type="dxa"/>
            <w:tcBorders>
              <w:top w:val="single" w:sz="4" w:space="0" w:color="auto"/>
              <w:left w:val="single" w:sz="4" w:space="0" w:color="auto"/>
              <w:bottom w:val="single" w:sz="4" w:space="0" w:color="auto"/>
              <w:right w:val="single" w:sz="4" w:space="0" w:color="auto"/>
            </w:tcBorders>
            <w:hideMark/>
          </w:tcPr>
          <w:p w14:paraId="59C61153"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Март-апрель</w:t>
            </w:r>
          </w:p>
        </w:tc>
        <w:tc>
          <w:tcPr>
            <w:tcW w:w="5422" w:type="dxa"/>
            <w:tcBorders>
              <w:top w:val="single" w:sz="4" w:space="0" w:color="auto"/>
              <w:left w:val="single" w:sz="4" w:space="0" w:color="auto"/>
              <w:bottom w:val="single" w:sz="4" w:space="0" w:color="auto"/>
              <w:right w:val="single" w:sz="4" w:space="0" w:color="auto"/>
            </w:tcBorders>
            <w:hideMark/>
          </w:tcPr>
          <w:p w14:paraId="1E938DD9"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Руководители КФХ, начальники территориальных </w:t>
            </w:r>
            <w:r>
              <w:rPr>
                <w:rFonts w:ascii="Times New Roman" w:hAnsi="Times New Roman" w:cs="Times New Roman"/>
                <w:sz w:val="24"/>
                <w:szCs w:val="24"/>
              </w:rPr>
              <w:lastRenderedPageBreak/>
              <w:t>отделов</w:t>
            </w:r>
          </w:p>
        </w:tc>
      </w:tr>
      <w:tr w:rsidR="00C557CA" w14:paraId="5696F63C"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55DCA8F4"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23.</w:t>
            </w:r>
          </w:p>
        </w:tc>
        <w:tc>
          <w:tcPr>
            <w:tcW w:w="7028" w:type="dxa"/>
            <w:tcBorders>
              <w:top w:val="single" w:sz="4" w:space="0" w:color="auto"/>
              <w:left w:val="single" w:sz="4" w:space="0" w:color="auto"/>
              <w:bottom w:val="single" w:sz="4" w:space="0" w:color="auto"/>
              <w:right w:val="single" w:sz="4" w:space="0" w:color="auto"/>
            </w:tcBorders>
            <w:hideMark/>
          </w:tcPr>
          <w:p w14:paraId="0D4A8C69"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Проведение мероприятий направленных на недопущение смыва жижи и навоза с </w:t>
            </w:r>
            <w:proofErr w:type="spellStart"/>
            <w:r>
              <w:rPr>
                <w:rFonts w:ascii="Times New Roman" w:hAnsi="Times New Roman" w:cs="Times New Roman"/>
                <w:sz w:val="24"/>
                <w:szCs w:val="24"/>
              </w:rPr>
              <w:t>прифермской</w:t>
            </w:r>
            <w:proofErr w:type="spellEnd"/>
            <w:r>
              <w:rPr>
                <w:rFonts w:ascii="Times New Roman" w:hAnsi="Times New Roman" w:cs="Times New Roman"/>
                <w:sz w:val="24"/>
                <w:szCs w:val="24"/>
              </w:rPr>
              <w:t xml:space="preserve"> территории  паводковыми и талыми водами в водоемы и реки.</w:t>
            </w:r>
          </w:p>
        </w:tc>
        <w:tc>
          <w:tcPr>
            <w:tcW w:w="2013" w:type="dxa"/>
            <w:tcBorders>
              <w:top w:val="single" w:sz="4" w:space="0" w:color="auto"/>
              <w:left w:val="single" w:sz="4" w:space="0" w:color="auto"/>
              <w:bottom w:val="single" w:sz="4" w:space="0" w:color="auto"/>
              <w:right w:val="single" w:sz="4" w:space="0" w:color="auto"/>
            </w:tcBorders>
            <w:hideMark/>
          </w:tcPr>
          <w:p w14:paraId="7FF93D9B"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Март-апрель</w:t>
            </w:r>
          </w:p>
        </w:tc>
        <w:tc>
          <w:tcPr>
            <w:tcW w:w="5422" w:type="dxa"/>
            <w:tcBorders>
              <w:top w:val="single" w:sz="4" w:space="0" w:color="auto"/>
              <w:left w:val="single" w:sz="4" w:space="0" w:color="auto"/>
              <w:bottom w:val="single" w:sz="4" w:space="0" w:color="auto"/>
              <w:right w:val="single" w:sz="4" w:space="0" w:color="auto"/>
            </w:tcBorders>
            <w:hideMark/>
          </w:tcPr>
          <w:p w14:paraId="17BD5C9F"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Руководители КФХ, начальники территориальных отделов</w:t>
            </w:r>
          </w:p>
        </w:tc>
      </w:tr>
      <w:tr w:rsidR="00C557CA" w14:paraId="7072CE9F" w14:textId="77777777" w:rsidTr="00604F61">
        <w:tc>
          <w:tcPr>
            <w:tcW w:w="567" w:type="dxa"/>
            <w:tcBorders>
              <w:top w:val="single" w:sz="4" w:space="0" w:color="auto"/>
              <w:left w:val="single" w:sz="4" w:space="0" w:color="auto"/>
              <w:bottom w:val="single" w:sz="4" w:space="0" w:color="auto"/>
              <w:right w:val="single" w:sz="4" w:space="0" w:color="auto"/>
            </w:tcBorders>
            <w:hideMark/>
          </w:tcPr>
          <w:p w14:paraId="787137A8"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24.</w:t>
            </w:r>
          </w:p>
        </w:tc>
        <w:tc>
          <w:tcPr>
            <w:tcW w:w="7028" w:type="dxa"/>
            <w:tcBorders>
              <w:top w:val="single" w:sz="4" w:space="0" w:color="auto"/>
              <w:left w:val="single" w:sz="4" w:space="0" w:color="auto"/>
              <w:bottom w:val="single" w:sz="4" w:space="0" w:color="auto"/>
              <w:right w:val="single" w:sz="4" w:space="0" w:color="auto"/>
            </w:tcBorders>
            <w:hideMark/>
          </w:tcPr>
          <w:p w14:paraId="2A711C66"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Обращение своевременного внимания на образовавшиеся водные заторы на полях, во избежание смыва плодородного слоя почвы и предотвращения начала эрозии </w:t>
            </w:r>
          </w:p>
        </w:tc>
        <w:tc>
          <w:tcPr>
            <w:tcW w:w="2013" w:type="dxa"/>
            <w:tcBorders>
              <w:top w:val="single" w:sz="4" w:space="0" w:color="auto"/>
              <w:left w:val="single" w:sz="4" w:space="0" w:color="auto"/>
              <w:bottom w:val="single" w:sz="4" w:space="0" w:color="auto"/>
              <w:right w:val="single" w:sz="4" w:space="0" w:color="auto"/>
            </w:tcBorders>
            <w:hideMark/>
          </w:tcPr>
          <w:p w14:paraId="505B2BFA"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апрель</w:t>
            </w:r>
          </w:p>
        </w:tc>
        <w:tc>
          <w:tcPr>
            <w:tcW w:w="5422" w:type="dxa"/>
            <w:tcBorders>
              <w:top w:val="single" w:sz="4" w:space="0" w:color="auto"/>
              <w:left w:val="single" w:sz="4" w:space="0" w:color="auto"/>
              <w:bottom w:val="single" w:sz="4" w:space="0" w:color="auto"/>
              <w:right w:val="single" w:sz="4" w:space="0" w:color="auto"/>
            </w:tcBorders>
            <w:hideMark/>
          </w:tcPr>
          <w:p w14:paraId="54B2F521"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Руководители КФХ, начальники территориальных отделов</w:t>
            </w:r>
          </w:p>
        </w:tc>
      </w:tr>
      <w:tr w:rsidR="00C557CA" w14:paraId="109C9553" w14:textId="77777777" w:rsidTr="00604F61">
        <w:trPr>
          <w:trHeight w:val="654"/>
        </w:trPr>
        <w:tc>
          <w:tcPr>
            <w:tcW w:w="567" w:type="dxa"/>
            <w:tcBorders>
              <w:top w:val="single" w:sz="4" w:space="0" w:color="auto"/>
              <w:left w:val="single" w:sz="4" w:space="0" w:color="auto"/>
              <w:bottom w:val="single" w:sz="4" w:space="0" w:color="auto"/>
              <w:right w:val="single" w:sz="4" w:space="0" w:color="auto"/>
            </w:tcBorders>
            <w:hideMark/>
          </w:tcPr>
          <w:p w14:paraId="7F6DAF95" w14:textId="77777777" w:rsidR="00C557CA" w:rsidRDefault="00C557CA" w:rsidP="00604F61">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25.</w:t>
            </w:r>
          </w:p>
        </w:tc>
        <w:tc>
          <w:tcPr>
            <w:tcW w:w="7028" w:type="dxa"/>
            <w:tcBorders>
              <w:top w:val="single" w:sz="4" w:space="0" w:color="auto"/>
              <w:left w:val="single" w:sz="4" w:space="0" w:color="auto"/>
              <w:bottom w:val="single" w:sz="4" w:space="0" w:color="auto"/>
              <w:right w:val="single" w:sz="4" w:space="0" w:color="auto"/>
            </w:tcBorders>
            <w:hideMark/>
          </w:tcPr>
          <w:p w14:paraId="2DF5D0DB"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период прохождения весеннего паводка организация дежурства в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на предприятиях и территориальных отделов Управления строительства и развития территорий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Чувашской Республики</w:t>
            </w:r>
          </w:p>
        </w:tc>
        <w:tc>
          <w:tcPr>
            <w:tcW w:w="2013" w:type="dxa"/>
            <w:tcBorders>
              <w:top w:val="single" w:sz="4" w:space="0" w:color="auto"/>
              <w:left w:val="single" w:sz="4" w:space="0" w:color="auto"/>
              <w:bottom w:val="single" w:sz="4" w:space="0" w:color="auto"/>
              <w:right w:val="single" w:sz="4" w:space="0" w:color="auto"/>
            </w:tcBorders>
            <w:hideMark/>
          </w:tcPr>
          <w:p w14:paraId="4A5A206C" w14:textId="77777777" w:rsidR="00C557CA" w:rsidRDefault="00C557CA" w:rsidP="00604F6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период прохождения паводка</w:t>
            </w:r>
          </w:p>
        </w:tc>
        <w:tc>
          <w:tcPr>
            <w:tcW w:w="5422" w:type="dxa"/>
            <w:tcBorders>
              <w:top w:val="single" w:sz="4" w:space="0" w:color="auto"/>
              <w:left w:val="single" w:sz="4" w:space="0" w:color="auto"/>
              <w:bottom w:val="single" w:sz="4" w:space="0" w:color="auto"/>
              <w:right w:val="single" w:sz="4" w:space="0" w:color="auto"/>
            </w:tcBorders>
            <w:hideMark/>
          </w:tcPr>
          <w:p w14:paraId="7E9AB848" w14:textId="77777777" w:rsidR="00C557CA" w:rsidRDefault="00C557CA" w:rsidP="00604F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Руководители КФХ, начальники территориальных отделов</w:t>
            </w:r>
          </w:p>
        </w:tc>
      </w:tr>
    </w:tbl>
    <w:p w14:paraId="7B10218F" w14:textId="5208B410" w:rsidR="00B8292F" w:rsidRDefault="00B8292F" w:rsidP="00C557CA">
      <w:pPr>
        <w:tabs>
          <w:tab w:val="left" w:pos="4253"/>
        </w:tabs>
        <w:spacing w:after="0" w:line="240" w:lineRule="auto"/>
        <w:ind w:right="5147"/>
        <w:jc w:val="both"/>
        <w:rPr>
          <w:rFonts w:ascii="Times New Roman" w:eastAsia="Times New Roman" w:hAnsi="Times New Roman"/>
          <w:sz w:val="24"/>
          <w:szCs w:val="24"/>
          <w:lang w:eastAsia="ru-RU"/>
        </w:rPr>
      </w:pPr>
    </w:p>
    <w:sectPr w:rsidR="00B8292F" w:rsidSect="00C557CA">
      <w:headerReference w:type="default" r:id="rId10"/>
      <w:pgSz w:w="16800" w:h="11900" w:orient="landscape"/>
      <w:pgMar w:top="1701" w:right="567" w:bottom="799" w:left="99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4305D" w14:textId="77777777" w:rsidR="00E737B7" w:rsidRDefault="00E737B7" w:rsidP="00C65999">
      <w:pPr>
        <w:spacing w:after="0" w:line="240" w:lineRule="auto"/>
      </w:pPr>
      <w:r>
        <w:separator/>
      </w:r>
    </w:p>
  </w:endnote>
  <w:endnote w:type="continuationSeparator" w:id="0">
    <w:p w14:paraId="0AAC2EF4" w14:textId="77777777" w:rsidR="00E737B7" w:rsidRDefault="00E737B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altName w:val="Courier"/>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29342" w14:textId="77777777" w:rsidR="00E737B7" w:rsidRDefault="00E737B7" w:rsidP="00C65999">
      <w:pPr>
        <w:spacing w:after="0" w:line="240" w:lineRule="auto"/>
      </w:pPr>
      <w:r>
        <w:separator/>
      </w:r>
    </w:p>
  </w:footnote>
  <w:footnote w:type="continuationSeparator" w:id="0">
    <w:p w14:paraId="0C8E6A69" w14:textId="77777777" w:rsidR="00E737B7" w:rsidRDefault="00E737B7"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9A3F0A" w:rsidRDefault="009A3F0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8">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9">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2">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3">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5">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6">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17">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18">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9">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1">
    <w:nsid w:val="608D21FC"/>
    <w:multiLevelType w:val="singleLevel"/>
    <w:tmpl w:val="608D21FC"/>
    <w:lvl w:ilvl="0">
      <w:start w:val="1"/>
      <w:numFmt w:val="decimal"/>
      <w:suff w:val="space"/>
      <w:lvlText w:val="%1."/>
      <w:lvlJc w:val="left"/>
      <w:pPr>
        <w:ind w:left="0" w:firstLine="0"/>
      </w:pPr>
    </w:lvl>
  </w:abstractNum>
  <w:abstractNum w:abstractNumId="22">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3">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24">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0"/>
  </w:num>
  <w:num w:numId="3">
    <w:abstractNumId w:val="19"/>
  </w:num>
  <w:num w:numId="4">
    <w:abstractNumId w:val="10"/>
  </w:num>
  <w:num w:numId="5">
    <w:abstractNumId w:val="18"/>
  </w:num>
  <w:num w:numId="6">
    <w:abstractNumId w:val="12"/>
  </w:num>
  <w:num w:numId="7">
    <w:abstractNumId w:val="5"/>
  </w:num>
  <w:num w:numId="8">
    <w:abstractNumId w:val="13"/>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7"/>
  </w:num>
  <w:num w:numId="13">
    <w:abstractNumId w:val="2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8"/>
  </w:num>
  <w:num w:numId="15">
    <w:abstractNumId w:val="16"/>
    <w:lvlOverride w:ilvl="0">
      <w:startOverride w:val="1"/>
    </w:lvlOverride>
    <w:lvlOverride w:ilvl="1"/>
    <w:lvlOverride w:ilvl="2"/>
    <w:lvlOverride w:ilvl="3"/>
    <w:lvlOverride w:ilvl="4"/>
    <w:lvlOverride w:ilvl="5"/>
    <w:lvlOverride w:ilvl="6"/>
    <w:lvlOverride w:ilvl="7"/>
    <w:lvlOverride w:ilvl="8"/>
  </w:num>
  <w:num w:numId="16">
    <w:abstractNumId w:val="23"/>
  </w:num>
  <w:num w:numId="17">
    <w:abstractNumId w:val="21"/>
    <w:lvlOverride w:ilvl="0">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E05"/>
    <w:rsid w:val="000049E2"/>
    <w:rsid w:val="000055BD"/>
    <w:rsid w:val="0000598D"/>
    <w:rsid w:val="00005BC9"/>
    <w:rsid w:val="000062D7"/>
    <w:rsid w:val="00006AB5"/>
    <w:rsid w:val="00006EB7"/>
    <w:rsid w:val="000113D6"/>
    <w:rsid w:val="000116D8"/>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F8"/>
    <w:rsid w:val="00026A03"/>
    <w:rsid w:val="00026DCE"/>
    <w:rsid w:val="00027EA9"/>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3412"/>
    <w:rsid w:val="000B6629"/>
    <w:rsid w:val="000B6978"/>
    <w:rsid w:val="000B6D7A"/>
    <w:rsid w:val="000B710F"/>
    <w:rsid w:val="000B79AB"/>
    <w:rsid w:val="000C01BA"/>
    <w:rsid w:val="000C11F7"/>
    <w:rsid w:val="000C1A91"/>
    <w:rsid w:val="000C2AED"/>
    <w:rsid w:val="000C39F1"/>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4481"/>
    <w:rsid w:val="00145BE8"/>
    <w:rsid w:val="00145D28"/>
    <w:rsid w:val="00146017"/>
    <w:rsid w:val="00150378"/>
    <w:rsid w:val="001533B2"/>
    <w:rsid w:val="00153C98"/>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1F2D"/>
    <w:rsid w:val="0018206F"/>
    <w:rsid w:val="00182422"/>
    <w:rsid w:val="001824DE"/>
    <w:rsid w:val="00182E99"/>
    <w:rsid w:val="001835DF"/>
    <w:rsid w:val="00184502"/>
    <w:rsid w:val="0018468F"/>
    <w:rsid w:val="00184726"/>
    <w:rsid w:val="00184E50"/>
    <w:rsid w:val="00190120"/>
    <w:rsid w:val="001901F6"/>
    <w:rsid w:val="001911A1"/>
    <w:rsid w:val="00191E55"/>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B37"/>
    <w:rsid w:val="001F7CE2"/>
    <w:rsid w:val="002006E7"/>
    <w:rsid w:val="002011CE"/>
    <w:rsid w:val="0020195F"/>
    <w:rsid w:val="002038E2"/>
    <w:rsid w:val="00203BE3"/>
    <w:rsid w:val="00203D6B"/>
    <w:rsid w:val="00204852"/>
    <w:rsid w:val="00205040"/>
    <w:rsid w:val="00205442"/>
    <w:rsid w:val="0020548A"/>
    <w:rsid w:val="00205A8F"/>
    <w:rsid w:val="00206440"/>
    <w:rsid w:val="00206485"/>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6680"/>
    <w:rsid w:val="003771D5"/>
    <w:rsid w:val="00377AA8"/>
    <w:rsid w:val="0038123F"/>
    <w:rsid w:val="003814BC"/>
    <w:rsid w:val="00381BAD"/>
    <w:rsid w:val="00382167"/>
    <w:rsid w:val="003835B1"/>
    <w:rsid w:val="003835E7"/>
    <w:rsid w:val="003839F2"/>
    <w:rsid w:val="003850D5"/>
    <w:rsid w:val="00386395"/>
    <w:rsid w:val="0038646B"/>
    <w:rsid w:val="00393329"/>
    <w:rsid w:val="003934F4"/>
    <w:rsid w:val="00393652"/>
    <w:rsid w:val="00393692"/>
    <w:rsid w:val="00393DBA"/>
    <w:rsid w:val="00396294"/>
    <w:rsid w:val="0039790C"/>
    <w:rsid w:val="003A1037"/>
    <w:rsid w:val="003A2224"/>
    <w:rsid w:val="003A24E4"/>
    <w:rsid w:val="003A2BDB"/>
    <w:rsid w:val="003A43BC"/>
    <w:rsid w:val="003A4C0A"/>
    <w:rsid w:val="003B0287"/>
    <w:rsid w:val="003B09BD"/>
    <w:rsid w:val="003B1E19"/>
    <w:rsid w:val="003B1E83"/>
    <w:rsid w:val="003B24B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66D9"/>
    <w:rsid w:val="00406743"/>
    <w:rsid w:val="00407419"/>
    <w:rsid w:val="004078FD"/>
    <w:rsid w:val="004079FF"/>
    <w:rsid w:val="00410D0D"/>
    <w:rsid w:val="0041217D"/>
    <w:rsid w:val="004127DE"/>
    <w:rsid w:val="00412E33"/>
    <w:rsid w:val="00413C77"/>
    <w:rsid w:val="00414130"/>
    <w:rsid w:val="0041445F"/>
    <w:rsid w:val="00415647"/>
    <w:rsid w:val="00416214"/>
    <w:rsid w:val="0041793D"/>
    <w:rsid w:val="00417D44"/>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7777"/>
    <w:rsid w:val="00487999"/>
    <w:rsid w:val="00487D36"/>
    <w:rsid w:val="0049038D"/>
    <w:rsid w:val="00491237"/>
    <w:rsid w:val="00493F6D"/>
    <w:rsid w:val="004940CD"/>
    <w:rsid w:val="00497CBD"/>
    <w:rsid w:val="00497EF2"/>
    <w:rsid w:val="004A0195"/>
    <w:rsid w:val="004A159B"/>
    <w:rsid w:val="004A2536"/>
    <w:rsid w:val="004A43B8"/>
    <w:rsid w:val="004A4492"/>
    <w:rsid w:val="004A5B38"/>
    <w:rsid w:val="004A614F"/>
    <w:rsid w:val="004A6FF6"/>
    <w:rsid w:val="004B00D7"/>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902F9"/>
    <w:rsid w:val="005905FE"/>
    <w:rsid w:val="00590C76"/>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515D"/>
    <w:rsid w:val="005B7075"/>
    <w:rsid w:val="005B7C39"/>
    <w:rsid w:val="005C00F3"/>
    <w:rsid w:val="005C05C2"/>
    <w:rsid w:val="005C0663"/>
    <w:rsid w:val="005C0828"/>
    <w:rsid w:val="005C2C00"/>
    <w:rsid w:val="005C2FF6"/>
    <w:rsid w:val="005C3EDC"/>
    <w:rsid w:val="005C4D5F"/>
    <w:rsid w:val="005C59AB"/>
    <w:rsid w:val="005C5E33"/>
    <w:rsid w:val="005C7074"/>
    <w:rsid w:val="005C71C8"/>
    <w:rsid w:val="005C72B4"/>
    <w:rsid w:val="005D0496"/>
    <w:rsid w:val="005D1B23"/>
    <w:rsid w:val="005D237B"/>
    <w:rsid w:val="005D2A23"/>
    <w:rsid w:val="005D2BFB"/>
    <w:rsid w:val="005D2E0D"/>
    <w:rsid w:val="005D3185"/>
    <w:rsid w:val="005D32E3"/>
    <w:rsid w:val="005D38EA"/>
    <w:rsid w:val="005D3E95"/>
    <w:rsid w:val="005D5477"/>
    <w:rsid w:val="005D5635"/>
    <w:rsid w:val="005E0999"/>
    <w:rsid w:val="005E0E97"/>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C2F"/>
    <w:rsid w:val="0062597C"/>
    <w:rsid w:val="006259E1"/>
    <w:rsid w:val="00626DD2"/>
    <w:rsid w:val="00627026"/>
    <w:rsid w:val="00627ABA"/>
    <w:rsid w:val="00630159"/>
    <w:rsid w:val="006311C3"/>
    <w:rsid w:val="00632338"/>
    <w:rsid w:val="00632461"/>
    <w:rsid w:val="00633909"/>
    <w:rsid w:val="00634579"/>
    <w:rsid w:val="00634CD6"/>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DEB"/>
    <w:rsid w:val="006B5877"/>
    <w:rsid w:val="006B5DF4"/>
    <w:rsid w:val="006B60CD"/>
    <w:rsid w:val="006B65B1"/>
    <w:rsid w:val="006B6D25"/>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AC5"/>
    <w:rsid w:val="00713BEE"/>
    <w:rsid w:val="00715325"/>
    <w:rsid w:val="00715633"/>
    <w:rsid w:val="00721BFE"/>
    <w:rsid w:val="007221CE"/>
    <w:rsid w:val="00723DC4"/>
    <w:rsid w:val="00723DDB"/>
    <w:rsid w:val="00724946"/>
    <w:rsid w:val="00725E67"/>
    <w:rsid w:val="00726511"/>
    <w:rsid w:val="00726543"/>
    <w:rsid w:val="00727A0A"/>
    <w:rsid w:val="00727E81"/>
    <w:rsid w:val="00730DE1"/>
    <w:rsid w:val="00731539"/>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54C2"/>
    <w:rsid w:val="00747036"/>
    <w:rsid w:val="00747343"/>
    <w:rsid w:val="00752894"/>
    <w:rsid w:val="00752D8A"/>
    <w:rsid w:val="00753C25"/>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CF8"/>
    <w:rsid w:val="00792113"/>
    <w:rsid w:val="0079240D"/>
    <w:rsid w:val="0079270E"/>
    <w:rsid w:val="0079292C"/>
    <w:rsid w:val="007934AA"/>
    <w:rsid w:val="00793559"/>
    <w:rsid w:val="00793807"/>
    <w:rsid w:val="007A050A"/>
    <w:rsid w:val="007A18C2"/>
    <w:rsid w:val="007A1E51"/>
    <w:rsid w:val="007A271B"/>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E90"/>
    <w:rsid w:val="00801D1F"/>
    <w:rsid w:val="0080340B"/>
    <w:rsid w:val="0080409D"/>
    <w:rsid w:val="00804B53"/>
    <w:rsid w:val="00804C31"/>
    <w:rsid w:val="00804C91"/>
    <w:rsid w:val="00806156"/>
    <w:rsid w:val="00806479"/>
    <w:rsid w:val="008075C7"/>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7329"/>
    <w:rsid w:val="00827496"/>
    <w:rsid w:val="00827E82"/>
    <w:rsid w:val="0083019F"/>
    <w:rsid w:val="00831EBB"/>
    <w:rsid w:val="00832BDF"/>
    <w:rsid w:val="00832D1F"/>
    <w:rsid w:val="00833106"/>
    <w:rsid w:val="008333A6"/>
    <w:rsid w:val="00834227"/>
    <w:rsid w:val="00834951"/>
    <w:rsid w:val="00836520"/>
    <w:rsid w:val="008405AA"/>
    <w:rsid w:val="008406EF"/>
    <w:rsid w:val="00841E1D"/>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E34"/>
    <w:rsid w:val="00AF61A8"/>
    <w:rsid w:val="00AF6251"/>
    <w:rsid w:val="00AF777E"/>
    <w:rsid w:val="00AF7C3D"/>
    <w:rsid w:val="00AF7DE3"/>
    <w:rsid w:val="00B00F92"/>
    <w:rsid w:val="00B01509"/>
    <w:rsid w:val="00B01631"/>
    <w:rsid w:val="00B01BF9"/>
    <w:rsid w:val="00B01C7B"/>
    <w:rsid w:val="00B03E24"/>
    <w:rsid w:val="00B04FFE"/>
    <w:rsid w:val="00B05228"/>
    <w:rsid w:val="00B0538D"/>
    <w:rsid w:val="00B05921"/>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7324"/>
    <w:rsid w:val="00B806A6"/>
    <w:rsid w:val="00B80F0A"/>
    <w:rsid w:val="00B8292F"/>
    <w:rsid w:val="00B83646"/>
    <w:rsid w:val="00B83A98"/>
    <w:rsid w:val="00B84076"/>
    <w:rsid w:val="00B8618B"/>
    <w:rsid w:val="00B86886"/>
    <w:rsid w:val="00B86DEA"/>
    <w:rsid w:val="00B871F4"/>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6B41"/>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FA"/>
    <w:rsid w:val="00BE76E1"/>
    <w:rsid w:val="00BE7D36"/>
    <w:rsid w:val="00BF086F"/>
    <w:rsid w:val="00BF1348"/>
    <w:rsid w:val="00BF1483"/>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40181"/>
    <w:rsid w:val="00C40A6C"/>
    <w:rsid w:val="00C40F51"/>
    <w:rsid w:val="00C43CF0"/>
    <w:rsid w:val="00C4585D"/>
    <w:rsid w:val="00C45C21"/>
    <w:rsid w:val="00C463F6"/>
    <w:rsid w:val="00C467A5"/>
    <w:rsid w:val="00C46931"/>
    <w:rsid w:val="00C50359"/>
    <w:rsid w:val="00C517F1"/>
    <w:rsid w:val="00C51D81"/>
    <w:rsid w:val="00C52FAB"/>
    <w:rsid w:val="00C53AC8"/>
    <w:rsid w:val="00C53BC7"/>
    <w:rsid w:val="00C5544C"/>
    <w:rsid w:val="00C557CA"/>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2892"/>
    <w:rsid w:val="00D52F1D"/>
    <w:rsid w:val="00D530A6"/>
    <w:rsid w:val="00D536E1"/>
    <w:rsid w:val="00D54331"/>
    <w:rsid w:val="00D54D25"/>
    <w:rsid w:val="00D55279"/>
    <w:rsid w:val="00D565E5"/>
    <w:rsid w:val="00D56B46"/>
    <w:rsid w:val="00D56F27"/>
    <w:rsid w:val="00D576C8"/>
    <w:rsid w:val="00D57B40"/>
    <w:rsid w:val="00D6287E"/>
    <w:rsid w:val="00D62E9D"/>
    <w:rsid w:val="00D6316D"/>
    <w:rsid w:val="00D65049"/>
    <w:rsid w:val="00D66CF8"/>
    <w:rsid w:val="00D7028A"/>
    <w:rsid w:val="00D7319E"/>
    <w:rsid w:val="00D748DA"/>
    <w:rsid w:val="00D749F8"/>
    <w:rsid w:val="00D74A3A"/>
    <w:rsid w:val="00D759B7"/>
    <w:rsid w:val="00D75C0F"/>
    <w:rsid w:val="00D76513"/>
    <w:rsid w:val="00D769D5"/>
    <w:rsid w:val="00D77482"/>
    <w:rsid w:val="00D77C9E"/>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FC"/>
    <w:rsid w:val="00DC60A5"/>
    <w:rsid w:val="00DC61CD"/>
    <w:rsid w:val="00DC6523"/>
    <w:rsid w:val="00DC6DA4"/>
    <w:rsid w:val="00DC7ECA"/>
    <w:rsid w:val="00DD018C"/>
    <w:rsid w:val="00DD11D5"/>
    <w:rsid w:val="00DD230E"/>
    <w:rsid w:val="00DD4E9B"/>
    <w:rsid w:val="00DD5737"/>
    <w:rsid w:val="00DD5A44"/>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338"/>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10B4"/>
    <w:rsid w:val="00F711A9"/>
    <w:rsid w:val="00F71400"/>
    <w:rsid w:val="00F7150C"/>
    <w:rsid w:val="00F71592"/>
    <w:rsid w:val="00F71ACC"/>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CE861-5F2A-48C3-B252-E84C24D64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1440</Words>
  <Characters>8213</Characters>
  <Application>Microsoft Office Word</Application>
  <DocSecurity>4</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Иванова Татьяна Геннадьевна</cp:lastModifiedBy>
  <cp:revision>2</cp:revision>
  <cp:lastPrinted>2024-12-19T11:07:00Z</cp:lastPrinted>
  <dcterms:created xsi:type="dcterms:W3CDTF">2026-02-12T10:37:00Z</dcterms:created>
  <dcterms:modified xsi:type="dcterms:W3CDTF">2026-02-12T10:37:00Z</dcterms:modified>
</cp:coreProperties>
</file>