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>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Имеете ли статус иностранного агента (дата решения о включении в реестр иностранных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>Имеется ли вступившее в законную силу решение суда о признании Вас нед</w:t>
      </w:r>
      <w:r>
        <w:t>ееспособным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>или ограниченно дееспособным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r w:rsidRPr="00363D2B">
              <w:t>ности</w:t>
            </w:r>
            <w:proofErr w:type="spellEnd"/>
            <w:r w:rsidRPr="00363D2B">
              <w:t>)</w:t>
            </w:r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>ству,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 xml:space="preserve">25. 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</w:p>
    <w:p w:rsidR="000749E4" w:rsidRDefault="000749E4" w:rsidP="000749E4">
      <w:pPr>
        <w:ind w:firstLine="340"/>
        <w:jc w:val="both"/>
      </w:pPr>
      <w:r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0D1A" w:rsidRPr="000749E4" w:rsidRDefault="00540D1A" w:rsidP="000749E4">
            <w:pPr>
              <w:ind w:left="57" w:right="57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за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Применялось ли в отношении Вас административное наказание в виде дисквалификации (дата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>ган обеспечения мобилизационной подготовки органов государственной власти Российской Фед</w:t>
      </w:r>
      <w:r>
        <w:t>е</w:t>
      </w:r>
      <w:r>
        <w:t>рации.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131" w:rsidRDefault="00507131">
      <w:r>
        <w:separator/>
      </w:r>
    </w:p>
  </w:endnote>
  <w:endnote w:type="continuationSeparator" w:id="0">
    <w:p w:rsidR="00507131" w:rsidRDefault="00507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131" w:rsidRDefault="00507131">
      <w:r>
        <w:separator/>
      </w:r>
    </w:p>
  </w:footnote>
  <w:footnote w:type="continuationSeparator" w:id="0">
    <w:p w:rsidR="00507131" w:rsidRDefault="00507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31"/>
    <w:rsid w:val="00507194"/>
    <w:rsid w:val="00523FCE"/>
    <w:rsid w:val="0053169C"/>
    <w:rsid w:val="005360E3"/>
    <w:rsid w:val="00540D1A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540D1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40D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540D1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40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2E098-A759-4FAF-85F1-95195FC37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Адм. Вурнарского района - Анна Хисамиева</cp:lastModifiedBy>
  <cp:revision>8</cp:revision>
  <cp:lastPrinted>2025-01-10T05:47:00Z</cp:lastPrinted>
  <dcterms:created xsi:type="dcterms:W3CDTF">2021-06-07T11:00:00Z</dcterms:created>
  <dcterms:modified xsi:type="dcterms:W3CDTF">2025-01-10T05:47:00Z</dcterms:modified>
</cp:coreProperties>
</file>