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282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5A79C6A8" w14:textId="4822BB62" w:rsidR="00066AD7" w:rsidRPr="00066AD7" w:rsidRDefault="00D43105" w:rsidP="00066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по </w:t>
      </w:r>
      <w:r w:rsidR="00066AD7" w:rsidRPr="00066AD7">
        <w:rPr>
          <w:rFonts w:ascii="Times New Roman" w:hAnsi="Times New Roman" w:cs="Times New Roman"/>
          <w:sz w:val="24"/>
          <w:szCs w:val="24"/>
        </w:rPr>
        <w:t xml:space="preserve">проекту планировки территории  </w:t>
      </w:r>
    </w:p>
    <w:p w14:paraId="0570E36B" w14:textId="0CC6F7F2" w:rsidR="00D00EF6" w:rsidRDefault="00066AD7" w:rsidP="00066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AD7">
        <w:rPr>
          <w:rFonts w:ascii="Times New Roman" w:hAnsi="Times New Roman" w:cs="Times New Roman"/>
          <w:sz w:val="24"/>
          <w:szCs w:val="24"/>
        </w:rPr>
        <w:t xml:space="preserve">микрорайона «Пригородный» в </w:t>
      </w:r>
      <w:proofErr w:type="spellStart"/>
      <w:r w:rsidRPr="00066AD7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</w:p>
    <w:p w14:paraId="54641445" w14:textId="77777777" w:rsidR="00066AD7" w:rsidRPr="00164C4E" w:rsidRDefault="00066AD7" w:rsidP="00066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6C1280A" w:rsidR="00D43105" w:rsidRPr="00164C4E" w:rsidRDefault="002821EF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7764D">
        <w:rPr>
          <w:rFonts w:ascii="Times New Roman" w:hAnsi="Times New Roman" w:cs="Times New Roman"/>
          <w:sz w:val="24"/>
          <w:szCs w:val="24"/>
        </w:rPr>
        <w:t>.</w:t>
      </w:r>
      <w:r w:rsidR="009138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2531">
        <w:rPr>
          <w:rFonts w:ascii="Times New Roman" w:hAnsi="Times New Roman" w:cs="Times New Roman"/>
          <w:sz w:val="24"/>
          <w:szCs w:val="24"/>
        </w:rPr>
        <w:t>.202</w:t>
      </w:r>
      <w:r w:rsidR="00913816">
        <w:rPr>
          <w:rFonts w:ascii="Times New Roman" w:hAnsi="Times New Roman" w:cs="Times New Roman"/>
          <w:sz w:val="24"/>
          <w:szCs w:val="24"/>
        </w:rPr>
        <w:t>5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D6B0531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главы Чебоксарского муниципального округа от 28.02.2025 № 4 «О проведении публичных слушаний по документации по планировке территории и проекту межевания территории микрорайона «Пригородный» в </w:t>
      </w:r>
      <w:proofErr w:type="spellStart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д.Аркасы</w:t>
      </w:r>
      <w:proofErr w:type="spellEnd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с кадастровым номером 21:21:076442:1780 II этап»</w:t>
      </w:r>
      <w:r w:rsid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2821EF">
        <w:rPr>
          <w:rFonts w:ascii="Times New Roman" w:hAnsi="Times New Roman" w:cs="Times New Roman"/>
          <w:sz w:val="24"/>
          <w:szCs w:val="24"/>
        </w:rPr>
        <w:t>18 марта</w:t>
      </w:r>
      <w:r w:rsidR="003C5D5D">
        <w:rPr>
          <w:rFonts w:ascii="Times New Roman" w:hAnsi="Times New Roman" w:cs="Times New Roman"/>
          <w:sz w:val="24"/>
          <w:szCs w:val="24"/>
        </w:rPr>
        <w:t xml:space="preserve"> </w:t>
      </w:r>
      <w:r w:rsidR="00E72531">
        <w:rPr>
          <w:rFonts w:ascii="Times New Roman" w:hAnsi="Times New Roman" w:cs="Times New Roman"/>
          <w:sz w:val="24"/>
          <w:szCs w:val="24"/>
        </w:rPr>
        <w:t xml:space="preserve"> 202</w:t>
      </w:r>
      <w:r w:rsidR="00913816">
        <w:rPr>
          <w:rFonts w:ascii="Times New Roman" w:hAnsi="Times New Roman" w:cs="Times New Roman"/>
          <w:sz w:val="24"/>
          <w:szCs w:val="24"/>
        </w:rPr>
        <w:t>5</w:t>
      </w:r>
      <w:r w:rsidR="00E72531">
        <w:rPr>
          <w:rFonts w:ascii="Times New Roman" w:hAnsi="Times New Roman" w:cs="Times New Roman"/>
          <w:sz w:val="24"/>
          <w:szCs w:val="24"/>
        </w:rPr>
        <w:t xml:space="preserve">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913816">
        <w:rPr>
          <w:rFonts w:ascii="Times New Roman" w:hAnsi="Times New Roman" w:cs="Times New Roman"/>
          <w:sz w:val="24"/>
          <w:szCs w:val="24"/>
        </w:rPr>
        <w:t>зале заседаний администрации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округа, поселок Кугеси, улица Шоссейная, дом 1</w:t>
      </w:r>
      <w:r w:rsidR="00913816">
        <w:rPr>
          <w:rFonts w:ascii="Times New Roman" w:hAnsi="Times New Roman" w:cs="Times New Roman"/>
          <w:sz w:val="24"/>
          <w:szCs w:val="24"/>
        </w:rPr>
        <w:t>5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09926D36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913816">
        <w:rPr>
          <w:rFonts w:ascii="Times New Roman" w:hAnsi="Times New Roman" w:cs="Times New Roman"/>
          <w:bCs/>
          <w:sz w:val="24"/>
          <w:szCs w:val="24"/>
        </w:rPr>
        <w:t>Фадеев А.Г.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13816">
        <w:rPr>
          <w:rFonts w:ascii="Times New Roman" w:hAnsi="Times New Roman" w:cs="Times New Roman"/>
          <w:bCs/>
          <w:sz w:val="24"/>
          <w:szCs w:val="24"/>
        </w:rPr>
        <w:t xml:space="preserve">зам. главы администрации - 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="00913816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F776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C5801" w14:textId="35DE6312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3C5D5D">
        <w:rPr>
          <w:rFonts w:ascii="Times New Roman" w:hAnsi="Times New Roman" w:cs="Times New Roman"/>
          <w:bCs/>
          <w:sz w:val="24"/>
          <w:szCs w:val="24"/>
        </w:rPr>
        <w:t>Грацилева Н</w:t>
      </w:r>
      <w:r w:rsidR="005F5F5B">
        <w:rPr>
          <w:rFonts w:ascii="Times New Roman" w:hAnsi="Times New Roman" w:cs="Times New Roman"/>
          <w:bCs/>
          <w:sz w:val="24"/>
          <w:szCs w:val="24"/>
        </w:rPr>
        <w:t>.</w:t>
      </w:r>
      <w:r w:rsidR="003C5D5D">
        <w:rPr>
          <w:rFonts w:ascii="Times New Roman" w:hAnsi="Times New Roman" w:cs="Times New Roman"/>
          <w:bCs/>
          <w:sz w:val="24"/>
          <w:szCs w:val="24"/>
        </w:rPr>
        <w:t>Г.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5C06DCFD" w14:textId="02D49DE0" w:rsidR="00066AD7" w:rsidRDefault="00066AD7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AD7">
        <w:rPr>
          <w:rFonts w:ascii="Times New Roman" w:hAnsi="Times New Roman" w:cs="Times New Roman"/>
          <w:b/>
          <w:bCs/>
          <w:sz w:val="24"/>
          <w:szCs w:val="24"/>
        </w:rPr>
        <w:t>Приглашены</w:t>
      </w:r>
      <w:r w:rsidRPr="00066AD7">
        <w:rPr>
          <w:rFonts w:ascii="Times New Roman" w:hAnsi="Times New Roman" w:cs="Times New Roman"/>
          <w:sz w:val="24"/>
          <w:szCs w:val="24"/>
        </w:rPr>
        <w:t xml:space="preserve"> представители от проектной организации АО «</w:t>
      </w:r>
      <w:proofErr w:type="spellStart"/>
      <w:r w:rsidRPr="00066AD7">
        <w:rPr>
          <w:rFonts w:ascii="Times New Roman" w:hAnsi="Times New Roman" w:cs="Times New Roman"/>
          <w:sz w:val="24"/>
          <w:szCs w:val="24"/>
        </w:rPr>
        <w:t>Чувашгражданпроект</w:t>
      </w:r>
      <w:proofErr w:type="spellEnd"/>
      <w:r w:rsidRPr="00066AD7">
        <w:rPr>
          <w:rFonts w:ascii="Times New Roman" w:hAnsi="Times New Roman" w:cs="Times New Roman"/>
          <w:sz w:val="24"/>
          <w:szCs w:val="24"/>
        </w:rPr>
        <w:t>»</w:t>
      </w:r>
    </w:p>
    <w:p w14:paraId="6B89EE4D" w14:textId="0A112161" w:rsidR="003C5D5D" w:rsidRDefault="003C5D5D" w:rsidP="00F7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D5D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 – всего </w:t>
      </w:r>
      <w:r w:rsidR="002821EF">
        <w:rPr>
          <w:rFonts w:ascii="Times New Roman" w:hAnsi="Times New Roman" w:cs="Times New Roman"/>
          <w:sz w:val="24"/>
          <w:szCs w:val="24"/>
        </w:rPr>
        <w:t>1</w:t>
      </w:r>
      <w:r w:rsidR="000129F5">
        <w:rPr>
          <w:rFonts w:ascii="Times New Roman" w:hAnsi="Times New Roman" w:cs="Times New Roman"/>
          <w:sz w:val="24"/>
          <w:szCs w:val="24"/>
        </w:rPr>
        <w:t>5</w:t>
      </w:r>
      <w:r w:rsidRPr="003C5D5D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54800E7" w14:textId="77777777" w:rsidR="000129F5" w:rsidRDefault="00F7764D" w:rsidP="003C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главы Чебоксарского муниципального округа от 28.02.2025 № 4 «О проведении публичных слушаний по документации по планировке территории и проекту межевания территории микрорайона «Пригородный» в </w:t>
      </w:r>
      <w:proofErr w:type="spellStart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д.Аркасы</w:t>
      </w:r>
      <w:proofErr w:type="spellEnd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с кадастровым номером 21:21:076442:1780 II этап» размещено на официальном сайте Чебоксарского муниципального округа и опубликовано в газете «Ведомости Чебоксарского муниципального округа» от 28.02.2025 № 5 (780).</w:t>
      </w:r>
    </w:p>
    <w:p w14:paraId="638589B6" w14:textId="61A941A3" w:rsidR="000129F5" w:rsidRDefault="00F3759E" w:rsidP="003C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На публичные слушания </w:t>
      </w:r>
      <w:r w:rsidR="00E00A23"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для обсуждения </w:t>
      </w:r>
      <w:r w:rsidR="00481833" w:rsidRPr="003C5D5D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вынесен следующи</w:t>
      </w:r>
      <w:r w:rsidR="003C5D5D" w:rsidRPr="003C5D5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  <w:r w:rsidR="003C5D5D">
        <w:rPr>
          <w:rFonts w:ascii="Times New Roman" w:hAnsi="Times New Roman" w:cs="Times New Roman"/>
          <w:sz w:val="24"/>
          <w:szCs w:val="24"/>
        </w:rPr>
        <w:t xml:space="preserve"> </w:t>
      </w:r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Документация по планировке территории и проекту межевания территории микрорайона «Пригородный» в </w:t>
      </w:r>
      <w:proofErr w:type="spellStart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д.Аркасы</w:t>
      </w:r>
      <w:proofErr w:type="spellEnd"/>
      <w:r w:rsidR="000129F5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с кадастровым номером 21:21:076442:1780 II этап»</w:t>
      </w:r>
      <w:r w:rsid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555131" w14:textId="5846DFCF" w:rsidR="00066AD7" w:rsidRDefault="00066AD7" w:rsidP="003C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06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«СЗ «СМУ-58»</w:t>
      </w:r>
    </w:p>
    <w:p w14:paraId="20FCE1B8" w14:textId="2BC7A784" w:rsidR="00D43105" w:rsidRPr="00164C4E" w:rsidRDefault="00481833" w:rsidP="003C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0129F5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2821EF">
        <w:rPr>
          <w:rFonts w:ascii="Times New Roman" w:hAnsi="Times New Roman" w:cs="Times New Roman"/>
          <w:sz w:val="24"/>
          <w:szCs w:val="24"/>
        </w:rPr>
        <w:t>18</w:t>
      </w:r>
      <w:r w:rsidR="00913816">
        <w:rPr>
          <w:rFonts w:ascii="Times New Roman" w:hAnsi="Times New Roman" w:cs="Times New Roman"/>
          <w:sz w:val="24"/>
          <w:szCs w:val="24"/>
        </w:rPr>
        <w:t>.0</w:t>
      </w:r>
      <w:r w:rsidR="002821EF">
        <w:rPr>
          <w:rFonts w:ascii="Times New Roman" w:hAnsi="Times New Roman" w:cs="Times New Roman"/>
          <w:sz w:val="24"/>
          <w:szCs w:val="24"/>
        </w:rPr>
        <w:t>3</w:t>
      </w:r>
      <w:r w:rsidR="00913816">
        <w:rPr>
          <w:rFonts w:ascii="Times New Roman" w:hAnsi="Times New Roman" w:cs="Times New Roman"/>
          <w:sz w:val="24"/>
          <w:szCs w:val="24"/>
        </w:rPr>
        <w:t xml:space="preserve">.2025, </w:t>
      </w:r>
      <w:r w:rsidR="00913816" w:rsidRPr="00164C4E">
        <w:rPr>
          <w:rFonts w:ascii="Times New Roman" w:hAnsi="Times New Roman" w:cs="Times New Roman"/>
          <w:sz w:val="24"/>
          <w:szCs w:val="24"/>
        </w:rPr>
        <w:t>на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основании которого подготовлено заключение о результатах публичных слушаний. </w:t>
      </w:r>
    </w:p>
    <w:p w14:paraId="5132F937" w14:textId="77777777" w:rsidR="000129F5" w:rsidRPr="000129F5" w:rsidRDefault="00481833" w:rsidP="0001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0129F5"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постановления о проведении данных публичных слушаний в адрес управления градостроительства, архитектуры, транспорта и дорожного хозяйства относительно рассматриваемого вопроса поступило два письменных обращения:</w:t>
      </w:r>
    </w:p>
    <w:p w14:paraId="2B8F93DD" w14:textId="2E484639" w:rsidR="000129F5" w:rsidRPr="000129F5" w:rsidRDefault="000129F5" w:rsidP="0001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ПАО «Т Плюс» о возможности подключения объектов капитального строительства микрорайона «Пригородный» (2 этап) к сетям ТЭЦ-3 ПА</w:t>
      </w:r>
      <w:r w:rsidR="0006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 Плюс»;</w:t>
      </w:r>
    </w:p>
    <w:p w14:paraId="7DECC7A4" w14:textId="77777777" w:rsidR="000129F5" w:rsidRDefault="000129F5" w:rsidP="0001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12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 АО «СЗ «Группа КСК» в части несогласия размещения детского сада. </w:t>
      </w:r>
    </w:p>
    <w:p w14:paraId="0A0B1EDA" w14:textId="789EF8D3" w:rsidR="00380247" w:rsidRPr="00424CD8" w:rsidRDefault="00E00A23" w:rsidP="0001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lastRenderedPageBreak/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105130CA" w14:textId="77777777" w:rsidR="00066AD7" w:rsidRDefault="00380247" w:rsidP="009138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>твердить</w:t>
      </w:r>
      <w:r w:rsidR="00913816">
        <w:rPr>
          <w:rFonts w:ascii="Times New Roman" w:hAnsi="Times New Roman" w:cs="Times New Roman"/>
          <w:sz w:val="24"/>
          <w:szCs w:val="24"/>
        </w:rPr>
        <w:t xml:space="preserve"> </w:t>
      </w:r>
      <w:r w:rsidR="00066AD7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документации по планировке территории и проекту межевания территории микрорайона «Пригородный» в </w:t>
      </w:r>
      <w:proofErr w:type="spellStart"/>
      <w:r w:rsidR="00066AD7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д.Аркасы</w:t>
      </w:r>
      <w:proofErr w:type="spellEnd"/>
      <w:r w:rsidR="00066AD7" w:rsidRPr="000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с кадастровым номером 21:21:076442:1780 II этап» </w:t>
      </w:r>
    </w:p>
    <w:p w14:paraId="0F72481C" w14:textId="00C13D16" w:rsidR="00F976C4" w:rsidRPr="00164C4E" w:rsidRDefault="00A1006C" w:rsidP="0091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2CCBC766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</w:t>
      </w:r>
      <w:r w:rsidR="003C5D5D">
        <w:rPr>
          <w:rFonts w:ascii="Times New Roman" w:hAnsi="Times New Roman" w:cs="Times New Roman"/>
          <w:sz w:val="24"/>
          <w:szCs w:val="24"/>
        </w:rPr>
        <w:t>ю</w:t>
      </w:r>
      <w:r w:rsidR="00DA2832" w:rsidRPr="00164C4E">
        <w:rPr>
          <w:rFonts w:ascii="Times New Roman" w:hAnsi="Times New Roman" w:cs="Times New Roman"/>
          <w:sz w:val="24"/>
          <w:szCs w:val="24"/>
        </w:rPr>
        <w:t>,</w:t>
      </w:r>
      <w:r w:rsidR="00CD2335">
        <w:rPr>
          <w:rFonts w:ascii="Times New Roman" w:hAnsi="Times New Roman" w:cs="Times New Roman"/>
          <w:sz w:val="24"/>
          <w:szCs w:val="24"/>
        </w:rPr>
        <w:t xml:space="preserve"> </w:t>
      </w:r>
      <w:r w:rsidR="00DA2832" w:rsidRPr="00164C4E">
        <w:rPr>
          <w:rFonts w:ascii="Times New Roman" w:hAnsi="Times New Roman" w:cs="Times New Roman"/>
          <w:sz w:val="24"/>
          <w:szCs w:val="24"/>
        </w:rPr>
        <w:t>указанн</w:t>
      </w:r>
      <w:r w:rsidR="003C5D5D">
        <w:rPr>
          <w:rFonts w:ascii="Times New Roman" w:hAnsi="Times New Roman" w:cs="Times New Roman"/>
          <w:sz w:val="24"/>
          <w:szCs w:val="24"/>
        </w:rPr>
        <w:t>ую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73E32F31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816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3DF225B2" w14:textId="77777777" w:rsidR="00A73007" w:rsidRDefault="00A73007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2084BE1B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BC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C5D5D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2235868">
    <w:abstractNumId w:val="8"/>
  </w:num>
  <w:num w:numId="2" w16cid:durableId="2064987467">
    <w:abstractNumId w:val="11"/>
  </w:num>
  <w:num w:numId="3" w16cid:durableId="2080132462">
    <w:abstractNumId w:val="0"/>
  </w:num>
  <w:num w:numId="4" w16cid:durableId="1153331786">
    <w:abstractNumId w:val="1"/>
  </w:num>
  <w:num w:numId="5" w16cid:durableId="1597133889">
    <w:abstractNumId w:val="3"/>
  </w:num>
  <w:num w:numId="6" w16cid:durableId="272902476">
    <w:abstractNumId w:val="5"/>
  </w:num>
  <w:num w:numId="7" w16cid:durableId="2107991183">
    <w:abstractNumId w:val="9"/>
  </w:num>
  <w:num w:numId="8" w16cid:durableId="1674843941">
    <w:abstractNumId w:val="10"/>
  </w:num>
  <w:num w:numId="9" w16cid:durableId="179899001">
    <w:abstractNumId w:val="4"/>
  </w:num>
  <w:num w:numId="10" w16cid:durableId="1142502186">
    <w:abstractNumId w:val="7"/>
  </w:num>
  <w:num w:numId="11" w16cid:durableId="1479951793">
    <w:abstractNumId w:val="6"/>
  </w:num>
  <w:num w:numId="12" w16cid:durableId="30201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129F5"/>
    <w:rsid w:val="00066AD7"/>
    <w:rsid w:val="00077D25"/>
    <w:rsid w:val="000F57E7"/>
    <w:rsid w:val="00101019"/>
    <w:rsid w:val="00164C4E"/>
    <w:rsid w:val="001F7150"/>
    <w:rsid w:val="00215857"/>
    <w:rsid w:val="002660BD"/>
    <w:rsid w:val="002821EF"/>
    <w:rsid w:val="002D1B52"/>
    <w:rsid w:val="0032230C"/>
    <w:rsid w:val="00365AAE"/>
    <w:rsid w:val="00380247"/>
    <w:rsid w:val="00386E6F"/>
    <w:rsid w:val="003A17E1"/>
    <w:rsid w:val="003C2FD6"/>
    <w:rsid w:val="003C5D5D"/>
    <w:rsid w:val="00401FAA"/>
    <w:rsid w:val="00424CD8"/>
    <w:rsid w:val="00481833"/>
    <w:rsid w:val="005C5F8C"/>
    <w:rsid w:val="005F5F5B"/>
    <w:rsid w:val="00643DED"/>
    <w:rsid w:val="006508B1"/>
    <w:rsid w:val="006E2A37"/>
    <w:rsid w:val="00761DE3"/>
    <w:rsid w:val="007E1B89"/>
    <w:rsid w:val="008B696B"/>
    <w:rsid w:val="008F2F78"/>
    <w:rsid w:val="008F6930"/>
    <w:rsid w:val="00913816"/>
    <w:rsid w:val="0092792B"/>
    <w:rsid w:val="00935B1F"/>
    <w:rsid w:val="009451BE"/>
    <w:rsid w:val="00A1006C"/>
    <w:rsid w:val="00A20090"/>
    <w:rsid w:val="00A31E02"/>
    <w:rsid w:val="00A73007"/>
    <w:rsid w:val="00B07574"/>
    <w:rsid w:val="00B20E28"/>
    <w:rsid w:val="00B743A2"/>
    <w:rsid w:val="00B773B1"/>
    <w:rsid w:val="00BC0104"/>
    <w:rsid w:val="00BC1D3D"/>
    <w:rsid w:val="00C118F0"/>
    <w:rsid w:val="00C87E9C"/>
    <w:rsid w:val="00CD2335"/>
    <w:rsid w:val="00D00EF6"/>
    <w:rsid w:val="00D43105"/>
    <w:rsid w:val="00D512BA"/>
    <w:rsid w:val="00DA2832"/>
    <w:rsid w:val="00DE6D0C"/>
    <w:rsid w:val="00DF7562"/>
    <w:rsid w:val="00E00A23"/>
    <w:rsid w:val="00E72531"/>
    <w:rsid w:val="00E8659F"/>
    <w:rsid w:val="00E87E93"/>
    <w:rsid w:val="00F3759E"/>
    <w:rsid w:val="00F55855"/>
    <w:rsid w:val="00F73669"/>
    <w:rsid w:val="00F7764D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2025-03-19T15:15:00Z</cp:lastPrinted>
  <dcterms:created xsi:type="dcterms:W3CDTF">2025-03-19T15:25:00Z</dcterms:created>
  <dcterms:modified xsi:type="dcterms:W3CDTF">2025-03-19T15:25:00Z</dcterms:modified>
</cp:coreProperties>
</file>