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1EF" w:rsidRDefault="007571E3" w:rsidP="007B11EF">
      <w:pPr>
        <w:pStyle w:val="ConsPlusNormal"/>
        <w:jc w:val="right"/>
        <w:outlineLvl w:val="1"/>
      </w:pPr>
      <w:bookmarkStart w:id="0" w:name="_GoBack"/>
      <w:bookmarkEnd w:id="0"/>
      <w:r>
        <w:t>Приложение N 2</w:t>
      </w:r>
    </w:p>
    <w:p w:rsidR="007B11EF" w:rsidRDefault="007B11EF" w:rsidP="007B11EF">
      <w:pPr>
        <w:pStyle w:val="ConsPlusNormal"/>
        <w:jc w:val="right"/>
      </w:pPr>
      <w:r>
        <w:t>к Правилам предоставления</w:t>
      </w:r>
    </w:p>
    <w:p w:rsidR="007B11EF" w:rsidRDefault="007B11EF" w:rsidP="007B11EF">
      <w:pPr>
        <w:pStyle w:val="ConsPlusNormal"/>
        <w:jc w:val="right"/>
      </w:pPr>
      <w:r>
        <w:t>из республиканского бюджета</w:t>
      </w:r>
    </w:p>
    <w:p w:rsidR="007B11EF" w:rsidRDefault="007B11EF" w:rsidP="007B11EF">
      <w:pPr>
        <w:pStyle w:val="ConsPlusNormal"/>
        <w:jc w:val="right"/>
      </w:pPr>
      <w:r>
        <w:t>Чувашской Республики субсидий</w:t>
      </w:r>
    </w:p>
    <w:p w:rsidR="007B11EF" w:rsidRDefault="007B11EF" w:rsidP="007B11EF">
      <w:pPr>
        <w:pStyle w:val="ConsPlusNormal"/>
        <w:jc w:val="right"/>
      </w:pPr>
      <w:r>
        <w:t>на возмещение части затрат</w:t>
      </w:r>
    </w:p>
    <w:p w:rsidR="007B11EF" w:rsidRDefault="007B11EF" w:rsidP="007B11EF">
      <w:pPr>
        <w:pStyle w:val="ConsPlusNormal"/>
        <w:jc w:val="right"/>
      </w:pPr>
      <w:r>
        <w:t xml:space="preserve">на приобретение </w:t>
      </w:r>
      <w:proofErr w:type="gramStart"/>
      <w:r>
        <w:t>мобильных</w:t>
      </w:r>
      <w:proofErr w:type="gramEnd"/>
    </w:p>
    <w:p w:rsidR="007B11EF" w:rsidRDefault="007B11EF" w:rsidP="007B11EF">
      <w:pPr>
        <w:pStyle w:val="ConsPlusNormal"/>
        <w:jc w:val="right"/>
      </w:pPr>
      <w:r>
        <w:t>торговых объектов</w:t>
      </w:r>
    </w:p>
    <w:p w:rsidR="007B11EF" w:rsidRDefault="007B11EF" w:rsidP="007B11EF">
      <w:pPr>
        <w:pStyle w:val="ConsPlusNormal"/>
        <w:spacing w:after="1"/>
      </w:pPr>
    </w:p>
    <w:p w:rsidR="007B11EF" w:rsidRDefault="007B11EF" w:rsidP="007B11E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41"/>
        <w:gridCol w:w="4533"/>
      </w:tblGrid>
      <w:tr w:rsidR="007B11EF" w:rsidTr="00490A7E"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7B11EF" w:rsidRDefault="007B11EF" w:rsidP="00490A7E">
            <w:pPr>
              <w:pStyle w:val="ConsPlusNormal"/>
            </w:pPr>
          </w:p>
        </w:tc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</w:tcPr>
          <w:p w:rsidR="007B11EF" w:rsidRDefault="007B11EF" w:rsidP="00490A7E">
            <w:pPr>
              <w:pStyle w:val="ConsPlusNormal"/>
              <w:jc w:val="center"/>
            </w:pPr>
            <w:r>
              <w:t>В Министерство экономического развития и имущественных отношений Чувашской Республики</w:t>
            </w:r>
          </w:p>
          <w:p w:rsidR="007B11EF" w:rsidRDefault="007B11EF" w:rsidP="00490A7E">
            <w:pPr>
              <w:pStyle w:val="ConsPlusNormal"/>
              <w:jc w:val="both"/>
            </w:pPr>
            <w:r>
              <w:t>____________________________________</w:t>
            </w:r>
          </w:p>
          <w:p w:rsidR="007B11EF" w:rsidRDefault="007B11EF" w:rsidP="00490A7E">
            <w:pPr>
              <w:pStyle w:val="ConsPlusNormal"/>
              <w:jc w:val="center"/>
            </w:pPr>
            <w:proofErr w:type="gramStart"/>
            <w:r>
              <w:t>(полное наименование организации, фамилия, имя, отчество (последнее - при наличии) индивидуального предпринимателя)</w:t>
            </w:r>
            <w:proofErr w:type="gramEnd"/>
          </w:p>
          <w:p w:rsidR="007B11EF" w:rsidRDefault="007B11EF" w:rsidP="00490A7E">
            <w:pPr>
              <w:pStyle w:val="ConsPlusNormal"/>
              <w:jc w:val="both"/>
            </w:pPr>
            <w:r>
              <w:t>ИНН ______________________________</w:t>
            </w:r>
          </w:p>
          <w:p w:rsidR="007B11EF" w:rsidRDefault="007B11EF" w:rsidP="00490A7E">
            <w:pPr>
              <w:pStyle w:val="ConsPlusNormal"/>
              <w:jc w:val="both"/>
            </w:pPr>
            <w:r>
              <w:t>Юридический адрес _________________</w:t>
            </w:r>
          </w:p>
          <w:p w:rsidR="007B11EF" w:rsidRDefault="007B11EF" w:rsidP="00490A7E">
            <w:pPr>
              <w:pStyle w:val="ConsPlusNormal"/>
              <w:jc w:val="both"/>
            </w:pPr>
            <w:r>
              <w:t>___________________________________</w:t>
            </w:r>
          </w:p>
          <w:p w:rsidR="007B11EF" w:rsidRDefault="007B11EF" w:rsidP="00490A7E">
            <w:pPr>
              <w:pStyle w:val="ConsPlusNormal"/>
              <w:jc w:val="both"/>
            </w:pPr>
            <w:r>
              <w:t>Контактный телефон _________________</w:t>
            </w:r>
          </w:p>
          <w:p w:rsidR="007B11EF" w:rsidRDefault="007B11EF" w:rsidP="00490A7E">
            <w:pPr>
              <w:pStyle w:val="ConsPlusNormal"/>
              <w:jc w:val="both"/>
            </w:pPr>
            <w:r>
              <w:t>Адрес электронной почты _____________</w:t>
            </w:r>
          </w:p>
        </w:tc>
      </w:tr>
      <w:tr w:rsidR="007B11EF" w:rsidTr="00490A7E">
        <w:tc>
          <w:tcPr>
            <w:tcW w:w="89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11EF" w:rsidRDefault="007B11EF" w:rsidP="00490A7E">
            <w:pPr>
              <w:pStyle w:val="ConsPlusNormal"/>
              <w:jc w:val="center"/>
            </w:pPr>
            <w:bookmarkStart w:id="1" w:name="P567"/>
            <w:bookmarkEnd w:id="1"/>
            <w:r>
              <w:rPr>
                <w:b/>
              </w:rPr>
              <w:t>ЗАЯВЛЕНИЕ</w:t>
            </w:r>
          </w:p>
          <w:p w:rsidR="007B11EF" w:rsidRDefault="007B11EF" w:rsidP="00490A7E">
            <w:pPr>
              <w:pStyle w:val="ConsPlusNormal"/>
              <w:jc w:val="center"/>
            </w:pPr>
            <w:r>
              <w:rPr>
                <w:b/>
              </w:rPr>
              <w:t>о предоставлении субсидии на возмещение части затрат на приобретение мобильных торговых объектов</w:t>
            </w:r>
          </w:p>
        </w:tc>
      </w:tr>
    </w:tbl>
    <w:p w:rsidR="007B11EF" w:rsidRDefault="007B11EF" w:rsidP="007B11E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08"/>
        <w:gridCol w:w="340"/>
        <w:gridCol w:w="717"/>
        <w:gridCol w:w="700"/>
        <w:gridCol w:w="624"/>
        <w:gridCol w:w="1293"/>
        <w:gridCol w:w="1509"/>
        <w:gridCol w:w="340"/>
        <w:gridCol w:w="2778"/>
        <w:gridCol w:w="340"/>
      </w:tblGrid>
      <w:tr w:rsidR="007B11EF" w:rsidTr="00490A7E">
        <w:tc>
          <w:tcPr>
            <w:tcW w:w="904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7B11EF" w:rsidRDefault="007B11EF" w:rsidP="00490A7E">
            <w:pPr>
              <w:pStyle w:val="ConsPlusNormal"/>
              <w:ind w:firstLine="283"/>
              <w:jc w:val="both"/>
            </w:pPr>
            <w:r>
              <w:t xml:space="preserve">Прошу предоставить </w:t>
            </w:r>
            <w:proofErr w:type="gramStart"/>
            <w:r>
              <w:t>из республиканского бюджета Чувашской Республики субсидию на возмещение части затрат на приобретение мобильных торговых объектов в целях осуществления выездной торговли в отдаленных малочисленных населенных пунктах</w:t>
            </w:r>
            <w:proofErr w:type="gramEnd"/>
            <w:r>
              <w:t xml:space="preserve"> Чувашской Республики.</w:t>
            </w:r>
          </w:p>
        </w:tc>
      </w:tr>
      <w:tr w:rsidR="007B11EF" w:rsidTr="00490A7E">
        <w:tc>
          <w:tcPr>
            <w:tcW w:w="278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B11EF" w:rsidRDefault="007B11EF" w:rsidP="00490A7E">
            <w:pPr>
              <w:pStyle w:val="ConsPlusNormal"/>
              <w:ind w:firstLine="283"/>
              <w:jc w:val="both"/>
            </w:pPr>
            <w:r>
              <w:t>Подтвержда</w:t>
            </w:r>
            <w:proofErr w:type="gramStart"/>
            <w:r>
              <w:t>ю(</w:t>
            </w:r>
            <w:proofErr w:type="gramEnd"/>
            <w:r>
              <w:t>ем), что</w:t>
            </w:r>
          </w:p>
        </w:tc>
        <w:tc>
          <w:tcPr>
            <w:tcW w:w="62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11EF" w:rsidRDefault="007B11EF" w:rsidP="00490A7E">
            <w:pPr>
              <w:pStyle w:val="ConsPlusNormal"/>
            </w:pPr>
          </w:p>
        </w:tc>
      </w:tr>
      <w:tr w:rsidR="007B11EF" w:rsidTr="00490A7E">
        <w:tc>
          <w:tcPr>
            <w:tcW w:w="278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B11EF" w:rsidRDefault="007B11EF" w:rsidP="00490A7E">
            <w:pPr>
              <w:pStyle w:val="ConsPlusNormal"/>
            </w:pPr>
          </w:p>
        </w:tc>
        <w:tc>
          <w:tcPr>
            <w:tcW w:w="62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11EF" w:rsidRDefault="007B11EF" w:rsidP="00490A7E">
            <w:pPr>
              <w:pStyle w:val="ConsPlusNormal"/>
              <w:jc w:val="center"/>
            </w:pPr>
            <w:proofErr w:type="gramStart"/>
            <w:r>
              <w:t>(полное наименование организации, фамилия, имя,</w:t>
            </w:r>
            <w:proofErr w:type="gramEnd"/>
          </w:p>
        </w:tc>
      </w:tr>
      <w:tr w:rsidR="007B11EF" w:rsidTr="00490A7E">
        <w:tc>
          <w:tcPr>
            <w:tcW w:w="870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11EF" w:rsidRDefault="007B11EF" w:rsidP="00490A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B11EF" w:rsidRDefault="007B11EF" w:rsidP="00490A7E">
            <w:pPr>
              <w:pStyle w:val="ConsPlusNormal"/>
              <w:jc w:val="both"/>
            </w:pPr>
            <w:r>
              <w:t>:</w:t>
            </w:r>
          </w:p>
        </w:tc>
      </w:tr>
      <w:tr w:rsidR="007B11EF" w:rsidTr="00490A7E">
        <w:tc>
          <w:tcPr>
            <w:tcW w:w="870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11EF" w:rsidRDefault="007B11EF" w:rsidP="00490A7E">
            <w:pPr>
              <w:pStyle w:val="ConsPlusNormal"/>
              <w:jc w:val="center"/>
            </w:pPr>
            <w:r>
              <w:t>отчество (последнее - при наличии) индивидуального предпринимателя)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B11EF" w:rsidRDefault="007B11EF" w:rsidP="00490A7E">
            <w:pPr>
              <w:pStyle w:val="ConsPlusNormal"/>
            </w:pPr>
          </w:p>
        </w:tc>
      </w:tr>
      <w:tr w:rsidR="007B11EF" w:rsidTr="00490A7E">
        <w:tc>
          <w:tcPr>
            <w:tcW w:w="904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7B11EF" w:rsidRDefault="007B11EF" w:rsidP="00490A7E">
            <w:pPr>
              <w:pStyle w:val="ConsPlusNormal"/>
              <w:ind w:firstLine="283"/>
              <w:jc w:val="both"/>
            </w:pPr>
            <w:r>
              <w:t xml:space="preserve">соответствует требованиям, предусмотренным </w:t>
            </w:r>
            <w:hyperlink w:anchor="P65" w:tooltip="2.1. Участник отбора на даты рассмотрения заявки и заключения соглашения должен соответствовать следующим требованиям:">
              <w:r>
                <w:rPr>
                  <w:color w:val="0000FF"/>
                </w:rPr>
                <w:t>пунктом 2.1</w:t>
              </w:r>
            </w:hyperlink>
            <w:r>
              <w:t xml:space="preserve"> Правил предоставления из республиканского бюджета Чувашской Республики субсидий на возмещение части затрат на приобретение мобильных торговых объектов, утвержденных постановлением Кабинета Министров Чувашской Республики;</w:t>
            </w:r>
          </w:p>
          <w:p w:rsidR="007B11EF" w:rsidRDefault="007B11EF" w:rsidP="00490A7E">
            <w:pPr>
              <w:pStyle w:val="ConsPlusNormal"/>
              <w:ind w:firstLine="283"/>
              <w:jc w:val="both"/>
            </w:pPr>
            <w:r>
              <w:t>не является кредитной, страховой организацией (за исключением потребительских кооперативов), инвестиционным фондом, негосударственным пенсионным фондом, профессиональным участником рынка ценных бумаг, ломбардом, участником соглашений о разделе продукции;</w:t>
            </w:r>
          </w:p>
          <w:p w:rsidR="007B11EF" w:rsidRDefault="007B11EF" w:rsidP="00490A7E">
            <w:pPr>
              <w:pStyle w:val="ConsPlusNormal"/>
              <w:ind w:firstLine="283"/>
              <w:jc w:val="both"/>
            </w:pPr>
            <w:r>
              <w:t>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Федерации, за исключением случаев, предусмотренных международными договорами Российской Федерации;</w:t>
            </w:r>
          </w:p>
          <w:p w:rsidR="007B11EF" w:rsidRDefault="007B11EF" w:rsidP="00490A7E">
            <w:pPr>
              <w:pStyle w:val="ConsPlusNormal"/>
              <w:ind w:firstLine="283"/>
              <w:jc w:val="both"/>
            </w:pPr>
            <w:r>
              <w:lastRenderedPageBreak/>
              <w:t>не осуществляет предпринимательскую деятельность в сфере игорного бизнеса;</w:t>
            </w:r>
          </w:p>
          <w:p w:rsidR="007B11EF" w:rsidRDefault="007B11EF" w:rsidP="00490A7E">
            <w:pPr>
              <w:pStyle w:val="ConsPlusNormal"/>
              <w:ind w:firstLine="283"/>
              <w:jc w:val="both"/>
            </w:pPr>
            <w:r>
              <w:t>использует (не использует) право на освобождение от исполнения обязанностей налогоплательщика, связанных с исчислением и уплатой налога на добавленную стоимость;</w:t>
            </w:r>
          </w:p>
          <w:p w:rsidR="007B11EF" w:rsidRDefault="007B11EF" w:rsidP="00490A7E">
            <w:pPr>
              <w:pStyle w:val="ConsPlusNormal"/>
              <w:ind w:firstLine="283"/>
              <w:jc w:val="both"/>
            </w:pPr>
            <w:proofErr w:type="gramStart"/>
            <w:r>
              <w:t xml:space="preserve">обязуется использовать мобильный торговый объект в том числе для организации развозной торговли не менее одного раза в неделю в течение трех лет с даты получения субсидии с охватом не менее чем пяти отдаленных малочисленных населенных пунктов, указанных в </w:t>
            </w:r>
            <w:hyperlink w:anchor="P366" w:tooltip="ПЕРЕЧЕНЬ">
              <w:r>
                <w:rPr>
                  <w:color w:val="0000FF"/>
                </w:rPr>
                <w:t>приложении N 1</w:t>
              </w:r>
            </w:hyperlink>
            <w:r>
              <w:t xml:space="preserve"> к Правилам предоставления из республиканского бюджета Чувашской Республики субсидий на возмещение части затрат на приобретение мобильных торговых объектов, утвержденным</w:t>
            </w:r>
            <w:proofErr w:type="gramEnd"/>
            <w:r>
              <w:t xml:space="preserve"> постановлением Кабинета Министров Чувашской Республики, </w:t>
            </w:r>
            <w:proofErr w:type="gramStart"/>
            <w:r>
              <w:t>в</w:t>
            </w:r>
            <w:proofErr w:type="gramEnd"/>
            <w:r>
              <w:t xml:space="preserve"> ______________________________</w:t>
            </w:r>
          </w:p>
        </w:tc>
      </w:tr>
      <w:tr w:rsidR="007B11EF" w:rsidTr="00490A7E">
        <w:tc>
          <w:tcPr>
            <w:tcW w:w="904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11EF" w:rsidRDefault="007B11EF" w:rsidP="00490A7E">
            <w:pPr>
              <w:pStyle w:val="ConsPlusNormal"/>
            </w:pPr>
          </w:p>
        </w:tc>
      </w:tr>
      <w:tr w:rsidR="007B11EF" w:rsidTr="00490A7E">
        <w:tc>
          <w:tcPr>
            <w:tcW w:w="904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11EF" w:rsidRDefault="007B11EF" w:rsidP="00490A7E">
            <w:pPr>
              <w:pStyle w:val="ConsPlusNormal"/>
              <w:jc w:val="center"/>
            </w:pPr>
            <w:r>
              <w:t>(наименование муниципальног</w:t>
            </w:r>
            <w:proofErr w:type="gramStart"/>
            <w:r>
              <w:t>о(</w:t>
            </w:r>
            <w:proofErr w:type="spellStart"/>
            <w:proofErr w:type="gramEnd"/>
            <w:r>
              <w:t>ых</w:t>
            </w:r>
            <w:proofErr w:type="spellEnd"/>
            <w:r>
              <w:t>) округа(</w:t>
            </w:r>
            <w:proofErr w:type="spellStart"/>
            <w:r>
              <w:t>ов</w:t>
            </w:r>
            <w:proofErr w:type="spellEnd"/>
            <w:r>
              <w:t>) Чувашской Республики)</w:t>
            </w:r>
          </w:p>
        </w:tc>
      </w:tr>
      <w:tr w:rsidR="007B11EF" w:rsidTr="00490A7E">
        <w:tc>
          <w:tcPr>
            <w:tcW w:w="904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7B11EF" w:rsidRDefault="007B11EF" w:rsidP="00490A7E">
            <w:pPr>
              <w:pStyle w:val="ConsPlusNormal"/>
              <w:jc w:val="both"/>
            </w:pPr>
            <w:r>
              <w:t>в течение срока действия соглашения о предоставлении субсидии из республиканского бюджета Чувашской Республики, заключенного между Министерством экономического развития и имущественных отношений Чувашской Республики и получателем субсидии в соответствии с типовой формой, установленной Министерством финансов Чувашской Республики для соглашений в системе "Электронный бюджет" (далее - соглашение) (при наличии технической возможности);</w:t>
            </w:r>
          </w:p>
          <w:p w:rsidR="007B11EF" w:rsidRDefault="007B11EF" w:rsidP="00490A7E">
            <w:pPr>
              <w:pStyle w:val="ConsPlusNormal"/>
              <w:ind w:firstLine="283"/>
              <w:jc w:val="both"/>
            </w:pPr>
            <w:proofErr w:type="gramStart"/>
            <w:r>
              <w:t>обязуется в добровольном порядке возвратить в республиканский бюджет Чувашской Республики сумму полученной субсидии на возмещение части затрат на приобретение мобильных торговых объектов пропорционально оставшемуся сроку действия соглашения в случае, если мобильный торговый объект будет продан или передан другому лицу по договору до истечения срока полного исполнения мною (нами) своих обязательств по соглашению.</w:t>
            </w:r>
            <w:proofErr w:type="gramEnd"/>
          </w:p>
          <w:p w:rsidR="007B11EF" w:rsidRDefault="007B11EF" w:rsidP="00490A7E">
            <w:pPr>
              <w:pStyle w:val="ConsPlusNormal"/>
              <w:ind w:firstLine="283"/>
              <w:jc w:val="both"/>
            </w:pPr>
            <w:r>
              <w:t>Да</w:t>
            </w:r>
            <w:proofErr w:type="gramStart"/>
            <w:r>
              <w:t>ю(</w:t>
            </w:r>
            <w:proofErr w:type="gramEnd"/>
            <w:r>
              <w:t>ем) согласие на представление сведений, составляющих налоговую тайну, в соответствии с подпунктом 1 пункта 1 статьи 102 Налогового кодекса Российской Федерации.</w:t>
            </w:r>
          </w:p>
          <w:p w:rsidR="007B11EF" w:rsidRDefault="007B11EF" w:rsidP="00490A7E">
            <w:pPr>
              <w:pStyle w:val="ConsPlusNormal"/>
              <w:ind w:firstLine="283"/>
              <w:jc w:val="both"/>
            </w:pPr>
            <w:r>
              <w:t>Да</w:t>
            </w:r>
            <w:proofErr w:type="gramStart"/>
            <w:r>
              <w:t>ю(</w:t>
            </w:r>
            <w:proofErr w:type="gramEnd"/>
            <w:r>
              <w:t>ем) согласие на осуществление Министерством экономического развития и имущественных отношений Чувашской Республики проверки соблюдения мною (нами) порядка и условий предоставления субсидии, в том числе в части достижения результата предоставления субсидии, а также проверки органами государственного финансового контроля в соответствии со статьями 268.1 и 269.2 Бюджетного кодекса Российской Федерации.</w:t>
            </w:r>
          </w:p>
          <w:p w:rsidR="007B11EF" w:rsidRDefault="007B11EF" w:rsidP="00490A7E">
            <w:pPr>
              <w:pStyle w:val="ConsPlusNormal"/>
              <w:ind w:firstLine="283"/>
              <w:jc w:val="both"/>
            </w:pPr>
            <w:r>
              <w:t>Платежные реквизиты для перечисления субсидии:</w:t>
            </w:r>
          </w:p>
        </w:tc>
      </w:tr>
      <w:tr w:rsidR="007B11EF" w:rsidTr="00490A7E">
        <w:tc>
          <w:tcPr>
            <w:tcW w:w="904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11EF" w:rsidRDefault="007B11EF" w:rsidP="00490A7E">
            <w:pPr>
              <w:pStyle w:val="ConsPlusNormal"/>
            </w:pPr>
          </w:p>
        </w:tc>
      </w:tr>
      <w:tr w:rsidR="007B11EF" w:rsidTr="00490A7E">
        <w:tc>
          <w:tcPr>
            <w:tcW w:w="904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11EF" w:rsidRDefault="007B11EF" w:rsidP="00490A7E">
            <w:pPr>
              <w:pStyle w:val="ConsPlusNormal"/>
              <w:jc w:val="center"/>
            </w:pPr>
            <w:proofErr w:type="gramStart"/>
            <w:r>
              <w:t>(наименование организации, фамилия, имя, отчество (последнее - при наличии)</w:t>
            </w:r>
            <w:proofErr w:type="gramEnd"/>
          </w:p>
        </w:tc>
      </w:tr>
      <w:tr w:rsidR="007B11EF" w:rsidTr="00490A7E">
        <w:tc>
          <w:tcPr>
            <w:tcW w:w="904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11EF" w:rsidRDefault="007B11EF" w:rsidP="00490A7E">
            <w:pPr>
              <w:pStyle w:val="ConsPlusNormal"/>
            </w:pPr>
          </w:p>
        </w:tc>
      </w:tr>
      <w:tr w:rsidR="007B11EF" w:rsidTr="00490A7E">
        <w:tc>
          <w:tcPr>
            <w:tcW w:w="904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11EF" w:rsidRDefault="007B11EF" w:rsidP="00490A7E">
            <w:pPr>
              <w:pStyle w:val="ConsPlusNormal"/>
              <w:jc w:val="center"/>
            </w:pPr>
            <w:r>
              <w:t>индивидуального предпринимателя в соответствии с регистрацией в банке для открытия счета)</w:t>
            </w:r>
          </w:p>
        </w:tc>
      </w:tr>
      <w:tr w:rsidR="007B11EF" w:rsidTr="00490A7E"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11EF" w:rsidRDefault="007B11EF" w:rsidP="00490A7E">
            <w:pPr>
              <w:pStyle w:val="ConsPlusNormal"/>
              <w:jc w:val="both"/>
            </w:pPr>
            <w:r>
              <w:t>счет</w:t>
            </w:r>
          </w:p>
        </w:tc>
        <w:tc>
          <w:tcPr>
            <w:tcW w:w="830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11EF" w:rsidRDefault="007B11EF" w:rsidP="00490A7E">
            <w:pPr>
              <w:pStyle w:val="ConsPlusNormal"/>
            </w:pPr>
          </w:p>
        </w:tc>
      </w:tr>
      <w:tr w:rsidR="007B11EF" w:rsidTr="00490A7E"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</w:tcPr>
          <w:p w:rsidR="007B11EF" w:rsidRDefault="007B11EF" w:rsidP="00490A7E">
            <w:pPr>
              <w:pStyle w:val="ConsPlusNormal"/>
              <w:jc w:val="both"/>
            </w:pPr>
            <w:r>
              <w:t>в</w:t>
            </w:r>
          </w:p>
        </w:tc>
        <w:tc>
          <w:tcPr>
            <w:tcW w:w="864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11EF" w:rsidRDefault="007B11EF" w:rsidP="00490A7E">
            <w:pPr>
              <w:pStyle w:val="ConsPlusNormal"/>
            </w:pPr>
          </w:p>
        </w:tc>
      </w:tr>
      <w:tr w:rsidR="007B11EF" w:rsidTr="00490A7E"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</w:tcPr>
          <w:p w:rsidR="007B11EF" w:rsidRDefault="007B11EF" w:rsidP="00490A7E">
            <w:pPr>
              <w:pStyle w:val="ConsPlusNormal"/>
            </w:pPr>
          </w:p>
        </w:tc>
        <w:tc>
          <w:tcPr>
            <w:tcW w:w="864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11EF" w:rsidRDefault="007B11EF" w:rsidP="00490A7E">
            <w:pPr>
              <w:pStyle w:val="ConsPlusNormal"/>
              <w:jc w:val="center"/>
            </w:pPr>
            <w:r>
              <w:t>(наименование, ИНН банка)</w:t>
            </w:r>
          </w:p>
        </w:tc>
      </w:tr>
      <w:tr w:rsidR="007B11EF" w:rsidTr="00490A7E">
        <w:tc>
          <w:tcPr>
            <w:tcW w:w="14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B11EF" w:rsidRDefault="007B11EF" w:rsidP="00490A7E">
            <w:pPr>
              <w:pStyle w:val="ConsPlusNormal"/>
              <w:jc w:val="both"/>
            </w:pPr>
            <w:r>
              <w:t>БИК банка</w:t>
            </w:r>
          </w:p>
        </w:tc>
        <w:tc>
          <w:tcPr>
            <w:tcW w:w="758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11EF" w:rsidRDefault="007B11EF" w:rsidP="00490A7E">
            <w:pPr>
              <w:pStyle w:val="ConsPlusNormal"/>
            </w:pPr>
          </w:p>
        </w:tc>
      </w:tr>
      <w:tr w:rsidR="007B11EF" w:rsidTr="00490A7E">
        <w:tc>
          <w:tcPr>
            <w:tcW w:w="21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B11EF" w:rsidRDefault="007B11EF" w:rsidP="00490A7E">
            <w:pPr>
              <w:pStyle w:val="ConsPlusNormal"/>
              <w:jc w:val="both"/>
            </w:pPr>
            <w:r>
              <w:t>Корр. счет банка N</w:t>
            </w:r>
          </w:p>
        </w:tc>
        <w:tc>
          <w:tcPr>
            <w:tcW w:w="65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B11EF" w:rsidRDefault="007B11EF" w:rsidP="00490A7E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11EF" w:rsidRDefault="007B11EF" w:rsidP="00490A7E">
            <w:pPr>
              <w:pStyle w:val="ConsPlusNormal"/>
              <w:jc w:val="both"/>
            </w:pPr>
            <w:r>
              <w:t>.</w:t>
            </w:r>
          </w:p>
        </w:tc>
      </w:tr>
      <w:tr w:rsidR="007B11EF" w:rsidTr="00490A7E">
        <w:tc>
          <w:tcPr>
            <w:tcW w:w="904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7B11EF" w:rsidRDefault="007B11EF" w:rsidP="00490A7E">
            <w:pPr>
              <w:pStyle w:val="ConsPlusNormal"/>
            </w:pPr>
          </w:p>
        </w:tc>
      </w:tr>
      <w:tr w:rsidR="007B11EF" w:rsidTr="00490A7E">
        <w:tc>
          <w:tcPr>
            <w:tcW w:w="408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B11EF" w:rsidRDefault="007B11EF" w:rsidP="00490A7E">
            <w:pPr>
              <w:pStyle w:val="ConsPlusNormal"/>
              <w:jc w:val="both"/>
            </w:pPr>
            <w:r>
              <w:t>Руководитель организации</w:t>
            </w:r>
          </w:p>
          <w:p w:rsidR="007B11EF" w:rsidRDefault="007B11EF" w:rsidP="00490A7E">
            <w:pPr>
              <w:pStyle w:val="ConsPlusNormal"/>
              <w:jc w:val="both"/>
            </w:pPr>
            <w:r>
              <w:t>(индивидуальный предприниматель)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11EF" w:rsidRDefault="007B11EF" w:rsidP="00490A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B11EF" w:rsidRDefault="007B11EF" w:rsidP="00490A7E">
            <w:pPr>
              <w:pStyle w:val="ConsPlusNormal"/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11EF" w:rsidRDefault="007B11EF" w:rsidP="00490A7E">
            <w:pPr>
              <w:pStyle w:val="ConsPlusNormal"/>
            </w:pPr>
          </w:p>
        </w:tc>
      </w:tr>
      <w:tr w:rsidR="007B11EF" w:rsidTr="00490A7E">
        <w:tc>
          <w:tcPr>
            <w:tcW w:w="408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B11EF" w:rsidRDefault="007B11EF" w:rsidP="00490A7E">
            <w:pPr>
              <w:pStyle w:val="ConsPlusNormal"/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11EF" w:rsidRDefault="007B11EF" w:rsidP="00490A7E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B11EF" w:rsidRDefault="007B11EF" w:rsidP="00490A7E">
            <w:pPr>
              <w:pStyle w:val="ConsPlusNormal"/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11EF" w:rsidRDefault="007B11EF" w:rsidP="00490A7E">
            <w:pPr>
              <w:pStyle w:val="ConsPlusNormal"/>
              <w:jc w:val="center"/>
            </w:pPr>
            <w:proofErr w:type="gramStart"/>
            <w:r>
              <w:t>(фамилия, имя, отчество</w:t>
            </w:r>
            <w:proofErr w:type="gramEnd"/>
          </w:p>
          <w:p w:rsidR="007B11EF" w:rsidRDefault="007B11EF" w:rsidP="00490A7E">
            <w:pPr>
              <w:pStyle w:val="ConsPlusNormal"/>
              <w:jc w:val="center"/>
            </w:pPr>
            <w:r>
              <w:t>(последнее - при наличии)</w:t>
            </w:r>
          </w:p>
        </w:tc>
      </w:tr>
      <w:tr w:rsidR="007B11EF" w:rsidTr="00490A7E">
        <w:tc>
          <w:tcPr>
            <w:tcW w:w="904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7B11EF" w:rsidRDefault="007B11EF" w:rsidP="00490A7E">
            <w:pPr>
              <w:pStyle w:val="ConsPlusNormal"/>
              <w:jc w:val="both"/>
            </w:pPr>
            <w:r>
              <w:t>____ ______________ 20___ г.</w:t>
            </w:r>
          </w:p>
          <w:p w:rsidR="007B11EF" w:rsidRDefault="007B11EF" w:rsidP="00490A7E">
            <w:pPr>
              <w:pStyle w:val="ConsPlusNormal"/>
            </w:pPr>
          </w:p>
          <w:p w:rsidR="007B11EF" w:rsidRDefault="007B11EF" w:rsidP="00490A7E">
            <w:pPr>
              <w:pStyle w:val="ConsPlusNormal"/>
              <w:jc w:val="both"/>
            </w:pPr>
            <w:r>
              <w:t>М.П. (при наличии)</w:t>
            </w:r>
          </w:p>
        </w:tc>
      </w:tr>
    </w:tbl>
    <w:p w:rsidR="007B11EF" w:rsidRDefault="007B11EF" w:rsidP="007B11EF">
      <w:pPr>
        <w:pStyle w:val="ConsPlusNormal"/>
        <w:jc w:val="both"/>
      </w:pPr>
    </w:p>
    <w:p w:rsidR="007B11EF" w:rsidRDefault="007B11EF" w:rsidP="007B11EF">
      <w:pPr>
        <w:pStyle w:val="ConsPlusNormal"/>
        <w:jc w:val="both"/>
      </w:pPr>
    </w:p>
    <w:p w:rsidR="007B11EF" w:rsidRDefault="007B11EF" w:rsidP="007B11EF">
      <w:pPr>
        <w:pStyle w:val="ConsPlusNormal"/>
        <w:jc w:val="both"/>
      </w:pPr>
    </w:p>
    <w:p w:rsidR="00B00638" w:rsidRDefault="00B00638"/>
    <w:sectPr w:rsidR="00B006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E22"/>
    <w:rsid w:val="000A7E22"/>
    <w:rsid w:val="007571E3"/>
    <w:rsid w:val="007B11EF"/>
    <w:rsid w:val="00B00638"/>
    <w:rsid w:val="00D04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1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11E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1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11E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economy68 (Чернова Е.Н.)</dc:creator>
  <cp:lastModifiedBy>economy68 (Чернова Е.Н.)</cp:lastModifiedBy>
  <cp:revision>2</cp:revision>
  <dcterms:created xsi:type="dcterms:W3CDTF">2026-08-17T14:00:00Z</dcterms:created>
  <dcterms:modified xsi:type="dcterms:W3CDTF">2026-08-17T14:00:00Z</dcterms:modified>
</cp:coreProperties>
</file>