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B1EEF" w14:textId="7FF9F96A" w:rsidR="00A76D17" w:rsidRDefault="003F04C9" w:rsidP="00A76D17">
      <w:pPr>
        <w:widowControl w:val="0"/>
        <w:autoSpaceDE w:val="0"/>
        <w:autoSpaceDN w:val="0"/>
        <w:ind w:right="4535"/>
        <w:jc w:val="both"/>
        <w:rPr>
          <w:rFonts w:ascii="Times New Roman" w:hAnsi="Times New Roman"/>
          <w:b/>
          <w:szCs w:val="26"/>
        </w:rPr>
      </w:pPr>
      <w:r w:rsidRPr="003F04C9">
        <w:rPr>
          <w:rFonts w:ascii="Times New Roman" w:hAnsi="Times New Roman"/>
          <w:b/>
          <w:szCs w:val="26"/>
        </w:rPr>
        <w:t xml:space="preserve">Об утверждении Положения 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w:t>
      </w:r>
      <w:r>
        <w:rPr>
          <w:rFonts w:ascii="Times New Roman" w:hAnsi="Times New Roman"/>
          <w:b/>
          <w:szCs w:val="26"/>
        </w:rPr>
        <w:t>Чебоксарского</w:t>
      </w:r>
      <w:r w:rsidRPr="003F04C9">
        <w:rPr>
          <w:rFonts w:ascii="Times New Roman" w:hAnsi="Times New Roman"/>
          <w:b/>
          <w:szCs w:val="26"/>
        </w:rPr>
        <w:t xml:space="preserve"> муниципального округа Чувашской Республики</w:t>
      </w:r>
    </w:p>
    <w:p w14:paraId="72B1F51C" w14:textId="77777777" w:rsidR="003F04C9" w:rsidRPr="00A76D17" w:rsidRDefault="003F04C9" w:rsidP="00A76D17">
      <w:pPr>
        <w:widowControl w:val="0"/>
        <w:autoSpaceDE w:val="0"/>
        <w:autoSpaceDN w:val="0"/>
        <w:ind w:right="4535"/>
        <w:jc w:val="both"/>
        <w:rPr>
          <w:rFonts w:ascii="Calibri" w:hAnsi="Calibri" w:cs="Calibri"/>
          <w:szCs w:val="26"/>
        </w:rPr>
      </w:pPr>
    </w:p>
    <w:p w14:paraId="782C2DB0" w14:textId="61F73C84" w:rsidR="003F04C9" w:rsidRDefault="00277112" w:rsidP="003F04C9">
      <w:pPr>
        <w:ind w:firstLine="567"/>
        <w:contextualSpacing/>
        <w:jc w:val="both"/>
        <w:rPr>
          <w:rFonts w:ascii="Times New Roman" w:hAnsi="Times New Roman"/>
          <w:szCs w:val="26"/>
        </w:rPr>
      </w:pPr>
      <w:r w:rsidRPr="00277112">
        <w:rPr>
          <w:rFonts w:ascii="Times New Roman" w:hAnsi="Times New Roman"/>
          <w:szCs w:val="26"/>
        </w:rPr>
        <w:t xml:space="preserve">В соответствии с Гражданским кодексом Российской Федерации, Трудовым кодексом Российской Федерации, </w:t>
      </w:r>
      <w:r w:rsidR="003F04C9" w:rsidRPr="003F04C9">
        <w:rPr>
          <w:rFonts w:ascii="Times New Roman" w:hAnsi="Times New Roman"/>
          <w:szCs w:val="26"/>
        </w:rPr>
        <w:t xml:space="preserve">Федеральным законом от 06.10.2003 </w:t>
      </w:r>
      <w:r w:rsidR="005721FD">
        <w:rPr>
          <w:rFonts w:ascii="Times New Roman" w:hAnsi="Times New Roman"/>
          <w:szCs w:val="26"/>
        </w:rPr>
        <w:t>№</w:t>
      </w:r>
      <w:r w:rsidR="003F04C9" w:rsidRPr="003F04C9">
        <w:rPr>
          <w:rFonts w:ascii="Times New Roman" w:hAnsi="Times New Roman"/>
          <w:szCs w:val="26"/>
        </w:rPr>
        <w:t xml:space="preserve"> 131-ФЗ </w:t>
      </w:r>
      <w:r w:rsidR="005721FD">
        <w:rPr>
          <w:rFonts w:ascii="Times New Roman" w:hAnsi="Times New Roman"/>
          <w:szCs w:val="26"/>
        </w:rPr>
        <w:t>«</w:t>
      </w:r>
      <w:r w:rsidR="003F04C9" w:rsidRPr="003F04C9">
        <w:rPr>
          <w:rFonts w:ascii="Times New Roman" w:hAnsi="Times New Roman"/>
          <w:szCs w:val="26"/>
        </w:rPr>
        <w:t>Об общих принципах организации местного самоуправления в Российской Федерации</w:t>
      </w:r>
      <w:r w:rsidR="005721FD">
        <w:rPr>
          <w:rFonts w:ascii="Times New Roman" w:hAnsi="Times New Roman"/>
          <w:szCs w:val="26"/>
        </w:rPr>
        <w:t>»</w:t>
      </w:r>
      <w:r w:rsidR="003F04C9" w:rsidRPr="003F04C9">
        <w:rPr>
          <w:rFonts w:ascii="Times New Roman" w:hAnsi="Times New Roman"/>
          <w:szCs w:val="26"/>
        </w:rPr>
        <w:t xml:space="preserve">, Федеральным законом от 14.11.2002 </w:t>
      </w:r>
      <w:r w:rsidR="005721FD">
        <w:rPr>
          <w:rFonts w:ascii="Times New Roman" w:hAnsi="Times New Roman"/>
          <w:szCs w:val="26"/>
        </w:rPr>
        <w:t>№</w:t>
      </w:r>
      <w:r w:rsidR="003F04C9" w:rsidRPr="003F04C9">
        <w:rPr>
          <w:rFonts w:ascii="Times New Roman" w:hAnsi="Times New Roman"/>
          <w:szCs w:val="26"/>
        </w:rPr>
        <w:t xml:space="preserve"> </w:t>
      </w:r>
      <w:r w:rsidR="003F04C9">
        <w:rPr>
          <w:rFonts w:ascii="Times New Roman" w:hAnsi="Times New Roman"/>
          <w:szCs w:val="26"/>
        </w:rPr>
        <w:t>1</w:t>
      </w:r>
      <w:r w:rsidR="003F04C9" w:rsidRPr="003F04C9">
        <w:rPr>
          <w:rFonts w:ascii="Times New Roman" w:hAnsi="Times New Roman"/>
          <w:szCs w:val="26"/>
        </w:rPr>
        <w:t xml:space="preserve">61-ФЗ </w:t>
      </w:r>
      <w:r w:rsidR="005721FD">
        <w:rPr>
          <w:rFonts w:ascii="Times New Roman" w:hAnsi="Times New Roman"/>
          <w:szCs w:val="26"/>
        </w:rPr>
        <w:t>«</w:t>
      </w:r>
      <w:r w:rsidR="003F04C9" w:rsidRPr="003F04C9">
        <w:rPr>
          <w:rFonts w:ascii="Times New Roman" w:hAnsi="Times New Roman"/>
          <w:szCs w:val="26"/>
        </w:rPr>
        <w:t>О государственных и муниципальных унитарных предприятиях</w:t>
      </w:r>
      <w:r w:rsidR="005721FD">
        <w:rPr>
          <w:rFonts w:ascii="Times New Roman" w:hAnsi="Times New Roman"/>
          <w:szCs w:val="26"/>
        </w:rPr>
        <w:t>»</w:t>
      </w:r>
      <w:r w:rsidR="003F04C9" w:rsidRPr="003F04C9">
        <w:rPr>
          <w:rFonts w:ascii="Times New Roman" w:hAnsi="Times New Roman"/>
          <w:szCs w:val="26"/>
        </w:rPr>
        <w:t xml:space="preserve">, Уставом </w:t>
      </w:r>
      <w:r w:rsidR="003F04C9">
        <w:rPr>
          <w:rFonts w:ascii="Times New Roman" w:hAnsi="Times New Roman"/>
          <w:szCs w:val="26"/>
        </w:rPr>
        <w:t>Чебоксарского</w:t>
      </w:r>
      <w:r w:rsidR="003F04C9" w:rsidRPr="003F04C9">
        <w:rPr>
          <w:rFonts w:ascii="Times New Roman" w:hAnsi="Times New Roman"/>
          <w:szCs w:val="26"/>
        </w:rPr>
        <w:t xml:space="preserve"> муниципального округа Чувашской Республики, администрация </w:t>
      </w:r>
      <w:r w:rsidR="003F04C9">
        <w:rPr>
          <w:rFonts w:ascii="Times New Roman" w:hAnsi="Times New Roman"/>
          <w:szCs w:val="26"/>
        </w:rPr>
        <w:t>Чебоксарского</w:t>
      </w:r>
      <w:r w:rsidR="003F04C9" w:rsidRPr="003F04C9">
        <w:rPr>
          <w:rFonts w:ascii="Times New Roman" w:hAnsi="Times New Roman"/>
          <w:szCs w:val="26"/>
        </w:rPr>
        <w:t xml:space="preserve"> муниципального округа</w:t>
      </w:r>
      <w:r w:rsidRPr="00277112">
        <w:t xml:space="preserve"> </w:t>
      </w:r>
      <w:r w:rsidRPr="00277112">
        <w:rPr>
          <w:rFonts w:ascii="Times New Roman" w:hAnsi="Times New Roman"/>
          <w:szCs w:val="26"/>
        </w:rPr>
        <w:t>Чувашской Республики</w:t>
      </w:r>
      <w:r>
        <w:rPr>
          <w:rFonts w:ascii="Times New Roman" w:hAnsi="Times New Roman"/>
          <w:szCs w:val="26"/>
        </w:rPr>
        <w:t xml:space="preserve"> </w:t>
      </w:r>
      <w:r w:rsidR="003F04C9" w:rsidRPr="003F04C9">
        <w:rPr>
          <w:rFonts w:ascii="Times New Roman" w:hAnsi="Times New Roman"/>
          <w:szCs w:val="26"/>
        </w:rPr>
        <w:t>п</w:t>
      </w:r>
      <w:r>
        <w:rPr>
          <w:rFonts w:ascii="Times New Roman" w:hAnsi="Times New Roman"/>
          <w:szCs w:val="26"/>
        </w:rPr>
        <w:t xml:space="preserve"> </w:t>
      </w:r>
      <w:r w:rsidR="003F04C9" w:rsidRPr="003F04C9">
        <w:rPr>
          <w:rFonts w:ascii="Times New Roman" w:hAnsi="Times New Roman"/>
          <w:szCs w:val="26"/>
        </w:rPr>
        <w:t>о</w:t>
      </w:r>
      <w:r>
        <w:rPr>
          <w:rFonts w:ascii="Times New Roman" w:hAnsi="Times New Roman"/>
          <w:szCs w:val="26"/>
        </w:rPr>
        <w:t xml:space="preserve"> </w:t>
      </w:r>
      <w:r w:rsidR="003F04C9" w:rsidRPr="003F04C9">
        <w:rPr>
          <w:rFonts w:ascii="Times New Roman" w:hAnsi="Times New Roman"/>
          <w:szCs w:val="26"/>
        </w:rPr>
        <w:t>с</w:t>
      </w:r>
      <w:r>
        <w:rPr>
          <w:rFonts w:ascii="Times New Roman" w:hAnsi="Times New Roman"/>
          <w:szCs w:val="26"/>
        </w:rPr>
        <w:t xml:space="preserve"> </w:t>
      </w:r>
      <w:r w:rsidR="003F04C9" w:rsidRPr="003F04C9">
        <w:rPr>
          <w:rFonts w:ascii="Times New Roman" w:hAnsi="Times New Roman"/>
          <w:szCs w:val="26"/>
        </w:rPr>
        <w:t>т</w:t>
      </w:r>
      <w:r>
        <w:rPr>
          <w:rFonts w:ascii="Times New Roman" w:hAnsi="Times New Roman"/>
          <w:szCs w:val="26"/>
        </w:rPr>
        <w:t xml:space="preserve"> </w:t>
      </w:r>
      <w:r w:rsidR="003F04C9" w:rsidRPr="003F04C9">
        <w:rPr>
          <w:rFonts w:ascii="Times New Roman" w:hAnsi="Times New Roman"/>
          <w:szCs w:val="26"/>
        </w:rPr>
        <w:t>а</w:t>
      </w:r>
      <w:r>
        <w:rPr>
          <w:rFonts w:ascii="Times New Roman" w:hAnsi="Times New Roman"/>
          <w:szCs w:val="26"/>
        </w:rPr>
        <w:t xml:space="preserve"> </w:t>
      </w:r>
      <w:r w:rsidR="003F04C9" w:rsidRPr="003F04C9">
        <w:rPr>
          <w:rFonts w:ascii="Times New Roman" w:hAnsi="Times New Roman"/>
          <w:szCs w:val="26"/>
        </w:rPr>
        <w:t>н</w:t>
      </w:r>
      <w:r>
        <w:rPr>
          <w:rFonts w:ascii="Times New Roman" w:hAnsi="Times New Roman"/>
          <w:szCs w:val="26"/>
        </w:rPr>
        <w:t xml:space="preserve"> </w:t>
      </w:r>
      <w:r w:rsidR="003F04C9" w:rsidRPr="003F04C9">
        <w:rPr>
          <w:rFonts w:ascii="Times New Roman" w:hAnsi="Times New Roman"/>
          <w:szCs w:val="26"/>
        </w:rPr>
        <w:t>о</w:t>
      </w:r>
      <w:r>
        <w:rPr>
          <w:rFonts w:ascii="Times New Roman" w:hAnsi="Times New Roman"/>
          <w:szCs w:val="26"/>
        </w:rPr>
        <w:t xml:space="preserve"> </w:t>
      </w:r>
      <w:r w:rsidR="003F04C9" w:rsidRPr="003F04C9">
        <w:rPr>
          <w:rFonts w:ascii="Times New Roman" w:hAnsi="Times New Roman"/>
          <w:szCs w:val="26"/>
        </w:rPr>
        <w:t>в</w:t>
      </w:r>
      <w:r>
        <w:rPr>
          <w:rFonts w:ascii="Times New Roman" w:hAnsi="Times New Roman"/>
          <w:szCs w:val="26"/>
        </w:rPr>
        <w:t xml:space="preserve"> </w:t>
      </w:r>
      <w:r w:rsidR="003F04C9" w:rsidRPr="003F04C9">
        <w:rPr>
          <w:rFonts w:ascii="Times New Roman" w:hAnsi="Times New Roman"/>
          <w:szCs w:val="26"/>
        </w:rPr>
        <w:t>л</w:t>
      </w:r>
      <w:r>
        <w:rPr>
          <w:rFonts w:ascii="Times New Roman" w:hAnsi="Times New Roman"/>
          <w:szCs w:val="26"/>
        </w:rPr>
        <w:t xml:space="preserve"> </w:t>
      </w:r>
      <w:r w:rsidR="003F04C9" w:rsidRPr="003F04C9">
        <w:rPr>
          <w:rFonts w:ascii="Times New Roman" w:hAnsi="Times New Roman"/>
          <w:szCs w:val="26"/>
        </w:rPr>
        <w:t>я</w:t>
      </w:r>
      <w:r>
        <w:rPr>
          <w:rFonts w:ascii="Times New Roman" w:hAnsi="Times New Roman"/>
          <w:szCs w:val="26"/>
        </w:rPr>
        <w:t xml:space="preserve"> </w:t>
      </w:r>
      <w:r w:rsidR="003F04C9" w:rsidRPr="003F04C9">
        <w:rPr>
          <w:rFonts w:ascii="Times New Roman" w:hAnsi="Times New Roman"/>
          <w:szCs w:val="26"/>
        </w:rPr>
        <w:t>е</w:t>
      </w:r>
      <w:r>
        <w:rPr>
          <w:rFonts w:ascii="Times New Roman" w:hAnsi="Times New Roman"/>
          <w:szCs w:val="26"/>
        </w:rPr>
        <w:t xml:space="preserve"> </w:t>
      </w:r>
      <w:r w:rsidR="003F04C9" w:rsidRPr="003F04C9">
        <w:rPr>
          <w:rFonts w:ascii="Times New Roman" w:hAnsi="Times New Roman"/>
          <w:szCs w:val="26"/>
        </w:rPr>
        <w:t>т:</w:t>
      </w:r>
    </w:p>
    <w:p w14:paraId="7B896185" w14:textId="2B87040B" w:rsidR="005721FD" w:rsidRPr="003F04C9" w:rsidRDefault="003F04C9" w:rsidP="003C48ED">
      <w:pPr>
        <w:ind w:firstLine="567"/>
        <w:contextualSpacing/>
        <w:jc w:val="both"/>
        <w:rPr>
          <w:rFonts w:ascii="Times New Roman" w:hAnsi="Times New Roman"/>
          <w:szCs w:val="26"/>
        </w:rPr>
      </w:pPr>
      <w:r w:rsidRPr="003F04C9">
        <w:rPr>
          <w:rFonts w:ascii="Times New Roman" w:hAnsi="Times New Roman"/>
          <w:szCs w:val="26"/>
        </w:rPr>
        <w:t xml:space="preserve">1. Утвердить Положение 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w:t>
      </w:r>
      <w:r>
        <w:rPr>
          <w:rFonts w:ascii="Times New Roman" w:hAnsi="Times New Roman"/>
          <w:szCs w:val="26"/>
        </w:rPr>
        <w:t>Чебоксарского</w:t>
      </w:r>
      <w:r w:rsidRPr="003F04C9">
        <w:rPr>
          <w:rFonts w:ascii="Times New Roman" w:hAnsi="Times New Roman"/>
          <w:szCs w:val="26"/>
        </w:rPr>
        <w:t xml:space="preserve"> муниципального округа Чувашской Республики согласно приложению</w:t>
      </w:r>
      <w:r w:rsidR="000A4982">
        <w:rPr>
          <w:rFonts w:ascii="Times New Roman" w:hAnsi="Times New Roman"/>
          <w:szCs w:val="26"/>
        </w:rPr>
        <w:t xml:space="preserve"> к данному постановлению</w:t>
      </w:r>
      <w:r w:rsidRPr="003F04C9">
        <w:rPr>
          <w:rFonts w:ascii="Times New Roman" w:hAnsi="Times New Roman"/>
          <w:szCs w:val="26"/>
        </w:rPr>
        <w:t>.</w:t>
      </w:r>
    </w:p>
    <w:p w14:paraId="1CEC6990" w14:textId="7A678010" w:rsidR="003044E5" w:rsidRPr="00A76D17" w:rsidRDefault="00A24261" w:rsidP="00A76D17">
      <w:pPr>
        <w:ind w:firstLine="567"/>
        <w:contextualSpacing/>
        <w:jc w:val="both"/>
        <w:rPr>
          <w:rFonts w:ascii="Times New Roman" w:hAnsi="Times New Roman"/>
          <w:szCs w:val="26"/>
        </w:rPr>
      </w:pPr>
      <w:r>
        <w:rPr>
          <w:rFonts w:ascii="Times New Roman" w:hAnsi="Times New Roman"/>
          <w:szCs w:val="26"/>
        </w:rPr>
        <w:t>2</w:t>
      </w:r>
      <w:r w:rsidR="003044E5" w:rsidRPr="00A76D17">
        <w:rPr>
          <w:rFonts w:ascii="Times New Roman" w:hAnsi="Times New Roman"/>
          <w:szCs w:val="26"/>
        </w:rPr>
        <w:t xml:space="preserve">. </w:t>
      </w:r>
      <w:r w:rsidR="00FF5A00" w:rsidRPr="00A76D17">
        <w:rPr>
          <w:rFonts w:ascii="Times New Roman" w:hAnsi="Times New Roman"/>
          <w:szCs w:val="26"/>
        </w:rPr>
        <w:t xml:space="preserve">Настоящее постановление вступает в силу </w:t>
      </w:r>
      <w:r w:rsidR="00974C5D">
        <w:rPr>
          <w:rFonts w:ascii="Times New Roman" w:hAnsi="Times New Roman"/>
          <w:szCs w:val="26"/>
        </w:rPr>
        <w:t>после</w:t>
      </w:r>
      <w:r w:rsidR="00FF5A00" w:rsidRPr="00A76D17">
        <w:rPr>
          <w:rFonts w:ascii="Times New Roman" w:hAnsi="Times New Roman"/>
          <w:szCs w:val="26"/>
        </w:rPr>
        <w:t xml:space="preserve"> его официального опубликования</w:t>
      </w:r>
      <w:r w:rsidR="003044E5" w:rsidRPr="00A76D17">
        <w:rPr>
          <w:rFonts w:ascii="Times New Roman" w:hAnsi="Times New Roman"/>
          <w:szCs w:val="26"/>
        </w:rPr>
        <w:t xml:space="preserve">.  </w:t>
      </w:r>
    </w:p>
    <w:p w14:paraId="349A85D1" w14:textId="77777777" w:rsidR="003044E5" w:rsidRDefault="003044E5" w:rsidP="00A76D17">
      <w:pPr>
        <w:widowControl w:val="0"/>
        <w:autoSpaceDE w:val="0"/>
        <w:autoSpaceDN w:val="0"/>
        <w:ind w:firstLine="567"/>
        <w:jc w:val="both"/>
        <w:rPr>
          <w:rFonts w:ascii="Times New Roman" w:eastAsia="Calibri" w:hAnsi="Times New Roman"/>
          <w:noProof/>
          <w:szCs w:val="26"/>
          <w:lang w:eastAsia="en-US"/>
        </w:rPr>
      </w:pPr>
    </w:p>
    <w:p w14:paraId="353E1E78" w14:textId="77777777" w:rsidR="00A76D17" w:rsidRPr="00A76D17" w:rsidRDefault="00A76D17" w:rsidP="00A76D17">
      <w:pPr>
        <w:widowControl w:val="0"/>
        <w:autoSpaceDE w:val="0"/>
        <w:autoSpaceDN w:val="0"/>
        <w:ind w:firstLine="567"/>
        <w:jc w:val="both"/>
        <w:rPr>
          <w:rFonts w:ascii="Times New Roman" w:eastAsia="Calibri" w:hAnsi="Times New Roman"/>
          <w:noProof/>
          <w:szCs w:val="26"/>
          <w:lang w:eastAsia="en-US"/>
        </w:rPr>
      </w:pPr>
    </w:p>
    <w:p w14:paraId="270C67DD" w14:textId="77777777" w:rsidR="003044E5" w:rsidRPr="00A76D17" w:rsidRDefault="003044E5" w:rsidP="00A76D17">
      <w:pPr>
        <w:rPr>
          <w:rFonts w:ascii="Calibri" w:eastAsia="Calibri" w:hAnsi="Calibri"/>
          <w:szCs w:val="26"/>
        </w:rPr>
      </w:pPr>
    </w:p>
    <w:p w14:paraId="21F940F6" w14:textId="38375D4F" w:rsidR="003044E5" w:rsidRPr="00A76D17" w:rsidRDefault="00200A93" w:rsidP="00A76D17">
      <w:pPr>
        <w:autoSpaceDE w:val="0"/>
        <w:autoSpaceDN w:val="0"/>
        <w:adjustRightInd w:val="0"/>
        <w:jc w:val="both"/>
        <w:rPr>
          <w:rFonts w:ascii="Times New Roman" w:eastAsia="Calibri" w:hAnsi="Times New Roman"/>
          <w:szCs w:val="26"/>
          <w:lang w:eastAsia="en-US"/>
        </w:rPr>
      </w:pPr>
      <w:r>
        <w:rPr>
          <w:rFonts w:ascii="Times New Roman" w:eastAsia="Calibri" w:hAnsi="Times New Roman"/>
          <w:szCs w:val="26"/>
          <w:lang w:eastAsia="en-US"/>
        </w:rPr>
        <w:t>Г</w:t>
      </w:r>
      <w:r w:rsidR="003044E5" w:rsidRPr="00A76D17">
        <w:rPr>
          <w:rFonts w:ascii="Times New Roman" w:eastAsia="Calibri" w:hAnsi="Times New Roman"/>
          <w:szCs w:val="26"/>
          <w:lang w:eastAsia="en-US"/>
        </w:rPr>
        <w:t>лав</w:t>
      </w:r>
      <w:r>
        <w:rPr>
          <w:rFonts w:ascii="Times New Roman" w:eastAsia="Calibri" w:hAnsi="Times New Roman"/>
          <w:szCs w:val="26"/>
          <w:lang w:eastAsia="en-US"/>
        </w:rPr>
        <w:t>а</w:t>
      </w:r>
      <w:r w:rsidR="003044E5" w:rsidRPr="00A76D17">
        <w:rPr>
          <w:rFonts w:ascii="Times New Roman" w:eastAsia="Calibri" w:hAnsi="Times New Roman"/>
          <w:szCs w:val="26"/>
          <w:lang w:eastAsia="en-US"/>
        </w:rPr>
        <w:t xml:space="preserve"> </w:t>
      </w:r>
      <w:r w:rsidR="00A76D17">
        <w:rPr>
          <w:rFonts w:ascii="Times New Roman" w:eastAsia="Calibri" w:hAnsi="Times New Roman"/>
          <w:szCs w:val="26"/>
          <w:lang w:eastAsia="en-US"/>
        </w:rPr>
        <w:t>Чебоксарского</w:t>
      </w:r>
    </w:p>
    <w:p w14:paraId="723DCF44" w14:textId="77777777" w:rsidR="003044E5" w:rsidRPr="00A76D17" w:rsidRDefault="003044E5" w:rsidP="00A76D17">
      <w:pPr>
        <w:autoSpaceDE w:val="0"/>
        <w:autoSpaceDN w:val="0"/>
        <w:adjustRightInd w:val="0"/>
        <w:jc w:val="both"/>
        <w:rPr>
          <w:rFonts w:ascii="Times New Roman" w:eastAsia="Calibri" w:hAnsi="Times New Roman"/>
          <w:szCs w:val="26"/>
          <w:lang w:eastAsia="en-US"/>
        </w:rPr>
      </w:pPr>
      <w:r w:rsidRPr="00A76D17">
        <w:rPr>
          <w:rFonts w:ascii="Times New Roman" w:eastAsia="Calibri" w:hAnsi="Times New Roman"/>
          <w:szCs w:val="26"/>
          <w:lang w:eastAsia="en-US"/>
        </w:rPr>
        <w:t xml:space="preserve">муниципального округа </w:t>
      </w:r>
    </w:p>
    <w:p w14:paraId="484562DB" w14:textId="6B9FD331" w:rsidR="003044E5" w:rsidRPr="00A76D17" w:rsidRDefault="003044E5" w:rsidP="00A76D17">
      <w:pPr>
        <w:autoSpaceDE w:val="0"/>
        <w:autoSpaceDN w:val="0"/>
        <w:adjustRightInd w:val="0"/>
        <w:jc w:val="both"/>
        <w:rPr>
          <w:rFonts w:ascii="Times New Roman" w:eastAsia="Calibri" w:hAnsi="Times New Roman"/>
          <w:szCs w:val="26"/>
          <w:lang w:eastAsia="en-US"/>
        </w:rPr>
      </w:pPr>
      <w:r w:rsidRPr="00A76D17">
        <w:rPr>
          <w:rFonts w:ascii="Times New Roman" w:eastAsia="Calibri" w:hAnsi="Times New Roman"/>
          <w:szCs w:val="26"/>
          <w:lang w:eastAsia="en-US"/>
        </w:rPr>
        <w:t xml:space="preserve">Чувашской Республики                                            </w:t>
      </w:r>
      <w:r w:rsidR="008B1BF5" w:rsidRPr="00A76D17">
        <w:rPr>
          <w:rFonts w:ascii="Times New Roman" w:eastAsia="Calibri" w:hAnsi="Times New Roman"/>
          <w:szCs w:val="26"/>
          <w:lang w:eastAsia="en-US"/>
        </w:rPr>
        <w:t xml:space="preserve">                            </w:t>
      </w:r>
      <w:r w:rsidR="00527AC5" w:rsidRPr="00A76D17">
        <w:rPr>
          <w:rFonts w:ascii="Times New Roman" w:eastAsia="Calibri" w:hAnsi="Times New Roman"/>
          <w:szCs w:val="26"/>
          <w:lang w:eastAsia="en-US"/>
        </w:rPr>
        <w:t xml:space="preserve">         </w:t>
      </w:r>
      <w:r w:rsidR="00F41997">
        <w:rPr>
          <w:rFonts w:ascii="Times New Roman" w:eastAsia="Calibri" w:hAnsi="Times New Roman"/>
          <w:szCs w:val="26"/>
          <w:lang w:eastAsia="en-US"/>
        </w:rPr>
        <w:t>В.Б. Михайлов</w:t>
      </w:r>
    </w:p>
    <w:p w14:paraId="181E5347" w14:textId="77777777" w:rsidR="003C48ED" w:rsidRDefault="003C48ED" w:rsidP="003C48ED">
      <w:pPr>
        <w:jc w:val="right"/>
        <w:rPr>
          <w:rFonts w:ascii="Times New Roman" w:eastAsia="Calibri" w:hAnsi="Times New Roman"/>
          <w:szCs w:val="26"/>
          <w:lang w:eastAsia="en-US"/>
        </w:rPr>
      </w:pPr>
    </w:p>
    <w:p w14:paraId="2D7A41BC" w14:textId="77777777" w:rsidR="003C48ED" w:rsidRDefault="003C48ED" w:rsidP="003C48ED">
      <w:pPr>
        <w:jc w:val="right"/>
        <w:rPr>
          <w:rFonts w:ascii="Times New Roman" w:eastAsia="Calibri" w:hAnsi="Times New Roman"/>
          <w:szCs w:val="26"/>
          <w:lang w:eastAsia="en-US"/>
        </w:rPr>
      </w:pPr>
    </w:p>
    <w:p w14:paraId="0392A184" w14:textId="77777777" w:rsidR="003C48ED" w:rsidRDefault="003C48ED" w:rsidP="003C48ED">
      <w:pPr>
        <w:jc w:val="right"/>
        <w:rPr>
          <w:rFonts w:ascii="Times New Roman" w:eastAsia="Calibri" w:hAnsi="Times New Roman"/>
          <w:szCs w:val="26"/>
          <w:lang w:eastAsia="en-US"/>
        </w:rPr>
      </w:pPr>
    </w:p>
    <w:p w14:paraId="745D7A52" w14:textId="77777777" w:rsidR="003C48ED" w:rsidRDefault="003C48ED" w:rsidP="003C48ED">
      <w:pPr>
        <w:jc w:val="right"/>
        <w:rPr>
          <w:rFonts w:ascii="Times New Roman" w:eastAsia="Calibri" w:hAnsi="Times New Roman"/>
          <w:szCs w:val="26"/>
          <w:lang w:eastAsia="en-US"/>
        </w:rPr>
      </w:pPr>
    </w:p>
    <w:p w14:paraId="5DF098DD" w14:textId="77777777" w:rsidR="003C48ED" w:rsidRDefault="003C48ED" w:rsidP="003C48ED">
      <w:pPr>
        <w:jc w:val="right"/>
        <w:rPr>
          <w:rFonts w:ascii="Times New Roman" w:eastAsia="Calibri" w:hAnsi="Times New Roman"/>
          <w:szCs w:val="26"/>
          <w:lang w:eastAsia="en-US"/>
        </w:rPr>
      </w:pPr>
    </w:p>
    <w:p w14:paraId="1BB1E562" w14:textId="77777777" w:rsidR="003C48ED" w:rsidRDefault="003C48ED" w:rsidP="003C48ED">
      <w:pPr>
        <w:jc w:val="right"/>
        <w:rPr>
          <w:rFonts w:ascii="Times New Roman" w:eastAsia="Calibri" w:hAnsi="Times New Roman"/>
          <w:szCs w:val="26"/>
          <w:lang w:eastAsia="en-US"/>
        </w:rPr>
      </w:pPr>
    </w:p>
    <w:p w14:paraId="29A34B65" w14:textId="77777777" w:rsidR="00081E37" w:rsidRDefault="00081E37" w:rsidP="003C48ED">
      <w:pPr>
        <w:jc w:val="right"/>
        <w:rPr>
          <w:rFonts w:ascii="Times New Roman" w:eastAsia="Calibri" w:hAnsi="Times New Roman"/>
          <w:szCs w:val="26"/>
          <w:lang w:eastAsia="en-US"/>
        </w:rPr>
      </w:pPr>
    </w:p>
    <w:p w14:paraId="391FCC94" w14:textId="77777777" w:rsidR="002A1182" w:rsidRDefault="002A1182" w:rsidP="003C48ED">
      <w:pPr>
        <w:jc w:val="right"/>
        <w:rPr>
          <w:rFonts w:ascii="Times New Roman" w:eastAsia="Calibri" w:hAnsi="Times New Roman"/>
          <w:szCs w:val="26"/>
          <w:lang w:eastAsia="en-US"/>
        </w:rPr>
      </w:pPr>
    </w:p>
    <w:p w14:paraId="5928B123" w14:textId="77777777" w:rsidR="00E1277C" w:rsidRPr="003C4B96" w:rsidRDefault="00E1277C" w:rsidP="00D40134">
      <w:pPr>
        <w:rPr>
          <w:rFonts w:ascii="Times New Roman" w:eastAsia="Calibri" w:hAnsi="Times New Roman"/>
          <w:szCs w:val="26"/>
          <w:lang w:eastAsia="en-US"/>
        </w:rPr>
      </w:pPr>
    </w:p>
    <w:p w14:paraId="0DF2E93A" w14:textId="77777777" w:rsidR="00AF3BEC" w:rsidRDefault="00AF3BEC" w:rsidP="00750711">
      <w:pPr>
        <w:rPr>
          <w:rFonts w:ascii="Times New Roman" w:eastAsia="Calibri" w:hAnsi="Times New Roman"/>
          <w:szCs w:val="26"/>
          <w:lang w:eastAsia="en-US"/>
        </w:rPr>
      </w:pPr>
    </w:p>
    <w:p w14:paraId="7FF7B9EE" w14:textId="6D30059F" w:rsidR="003044E5" w:rsidRPr="005C3CFA" w:rsidRDefault="003044E5" w:rsidP="003C48ED">
      <w:pPr>
        <w:jc w:val="right"/>
        <w:rPr>
          <w:rFonts w:ascii="Times New Roman" w:hAnsi="Times New Roman"/>
          <w:szCs w:val="26"/>
          <w:lang w:eastAsia="x-none"/>
        </w:rPr>
      </w:pPr>
      <w:r w:rsidRPr="005C3CFA">
        <w:rPr>
          <w:rFonts w:ascii="Times New Roman" w:eastAsia="Calibri" w:hAnsi="Times New Roman"/>
          <w:szCs w:val="26"/>
          <w:lang w:eastAsia="en-US"/>
        </w:rPr>
        <w:t>Приложение</w:t>
      </w:r>
    </w:p>
    <w:p w14:paraId="2868349A" w14:textId="77777777" w:rsidR="003C48ED" w:rsidRPr="005C3CFA" w:rsidRDefault="003044E5" w:rsidP="00A76D17">
      <w:pPr>
        <w:ind w:left="4678"/>
        <w:jc w:val="right"/>
        <w:rPr>
          <w:rFonts w:ascii="Times New Roman" w:eastAsia="Calibri" w:hAnsi="Times New Roman"/>
          <w:szCs w:val="26"/>
          <w:lang w:eastAsia="en-US"/>
        </w:rPr>
      </w:pPr>
      <w:r w:rsidRPr="005C3CFA">
        <w:rPr>
          <w:rFonts w:ascii="Times New Roman" w:eastAsia="Calibri" w:hAnsi="Times New Roman"/>
          <w:szCs w:val="26"/>
          <w:lang w:eastAsia="en-US"/>
        </w:rPr>
        <w:t xml:space="preserve">к постановлению администрации </w:t>
      </w:r>
      <w:r w:rsidR="00A76D17" w:rsidRPr="005C3CFA">
        <w:rPr>
          <w:rFonts w:ascii="Times New Roman" w:eastAsia="Calibri" w:hAnsi="Times New Roman"/>
          <w:szCs w:val="26"/>
          <w:lang w:eastAsia="en-US"/>
        </w:rPr>
        <w:t>Чебоксарского</w:t>
      </w:r>
      <w:r w:rsidRPr="005C3CFA">
        <w:rPr>
          <w:rFonts w:ascii="Times New Roman" w:eastAsia="Calibri" w:hAnsi="Times New Roman"/>
          <w:szCs w:val="26"/>
          <w:lang w:eastAsia="en-US"/>
        </w:rPr>
        <w:t xml:space="preserve"> муниципального округа</w:t>
      </w:r>
    </w:p>
    <w:p w14:paraId="5DA4E37C" w14:textId="4819BDBD" w:rsidR="003044E5" w:rsidRPr="005C3CFA" w:rsidRDefault="003044E5" w:rsidP="00A76D17">
      <w:pPr>
        <w:ind w:left="4678"/>
        <w:jc w:val="right"/>
        <w:rPr>
          <w:rFonts w:ascii="Times New Roman" w:eastAsia="Calibri" w:hAnsi="Times New Roman"/>
          <w:szCs w:val="26"/>
          <w:lang w:eastAsia="en-US"/>
        </w:rPr>
      </w:pPr>
      <w:r w:rsidRPr="005C3CFA">
        <w:rPr>
          <w:rFonts w:ascii="Times New Roman" w:eastAsia="Calibri" w:hAnsi="Times New Roman"/>
          <w:szCs w:val="26"/>
          <w:lang w:eastAsia="en-US"/>
        </w:rPr>
        <w:t xml:space="preserve">от </w:t>
      </w:r>
      <w:r w:rsidR="00C82F70">
        <w:rPr>
          <w:rFonts w:ascii="Times New Roman" w:eastAsia="Calibri" w:hAnsi="Times New Roman"/>
          <w:szCs w:val="26"/>
          <w:lang w:eastAsia="en-US"/>
        </w:rPr>
        <w:t>14.07.2026</w:t>
      </w:r>
      <w:r w:rsidRPr="005C3CFA">
        <w:rPr>
          <w:rFonts w:ascii="Times New Roman" w:eastAsia="Calibri" w:hAnsi="Times New Roman"/>
          <w:szCs w:val="26"/>
          <w:lang w:eastAsia="en-US"/>
        </w:rPr>
        <w:t xml:space="preserve"> </w:t>
      </w:r>
      <w:r w:rsidR="005721FD" w:rsidRPr="005C3CFA">
        <w:rPr>
          <w:rFonts w:ascii="Times New Roman" w:eastAsia="Calibri" w:hAnsi="Times New Roman"/>
          <w:szCs w:val="26"/>
          <w:lang w:eastAsia="en-US"/>
        </w:rPr>
        <w:t>№</w:t>
      </w:r>
      <w:r w:rsidRPr="005C3CFA">
        <w:rPr>
          <w:rFonts w:ascii="Times New Roman" w:eastAsia="Calibri" w:hAnsi="Times New Roman"/>
          <w:szCs w:val="26"/>
          <w:lang w:eastAsia="en-US"/>
        </w:rPr>
        <w:t xml:space="preserve"> </w:t>
      </w:r>
      <w:r w:rsidR="00C82F70">
        <w:rPr>
          <w:rFonts w:ascii="Times New Roman" w:eastAsia="Calibri" w:hAnsi="Times New Roman"/>
          <w:szCs w:val="26"/>
          <w:lang w:eastAsia="en-US"/>
        </w:rPr>
        <w:t>1157</w:t>
      </w:r>
    </w:p>
    <w:p w14:paraId="65A992F7" w14:textId="77777777" w:rsidR="003F04C9" w:rsidRPr="005C3CFA" w:rsidRDefault="003F04C9" w:rsidP="00A76D17">
      <w:pPr>
        <w:rPr>
          <w:rFonts w:ascii="Calibri" w:eastAsia="Calibri" w:hAnsi="Calibri"/>
          <w:szCs w:val="26"/>
        </w:rPr>
      </w:pPr>
    </w:p>
    <w:p w14:paraId="3D1A060B" w14:textId="77777777" w:rsidR="003C48ED" w:rsidRPr="005C3CFA" w:rsidRDefault="003F04C9" w:rsidP="005721FD">
      <w:pPr>
        <w:widowControl w:val="0"/>
        <w:autoSpaceDE w:val="0"/>
        <w:autoSpaceDN w:val="0"/>
        <w:adjustRightInd w:val="0"/>
        <w:jc w:val="center"/>
        <w:outlineLvl w:val="0"/>
        <w:rPr>
          <w:rFonts w:ascii="Times New Roman" w:hAnsi="Times New Roman"/>
          <w:b/>
          <w:bCs/>
          <w:szCs w:val="26"/>
          <w14:ligatures w14:val="standardContextual"/>
        </w:rPr>
      </w:pPr>
      <w:r w:rsidRPr="005C3CFA">
        <w:rPr>
          <w:rFonts w:ascii="Times New Roman" w:hAnsi="Times New Roman"/>
          <w:b/>
          <w:bCs/>
          <w:szCs w:val="26"/>
          <w14:ligatures w14:val="standardContextual"/>
        </w:rPr>
        <w:t>Положение</w:t>
      </w:r>
      <w:r w:rsidRPr="005C3CFA">
        <w:rPr>
          <w:rFonts w:ascii="Times New Roman" w:hAnsi="Times New Roman"/>
          <w:b/>
          <w:bCs/>
          <w:szCs w:val="26"/>
          <w14:ligatures w14:val="standardContextual"/>
        </w:rPr>
        <w:br/>
        <w:t xml:space="preserve">о проведении конкурса на замещение должности руководителя </w:t>
      </w:r>
    </w:p>
    <w:p w14:paraId="68FD570B" w14:textId="40B6BA68" w:rsidR="003F04C9" w:rsidRPr="005C3CFA" w:rsidRDefault="003F04C9" w:rsidP="005721FD">
      <w:pPr>
        <w:widowControl w:val="0"/>
        <w:autoSpaceDE w:val="0"/>
        <w:autoSpaceDN w:val="0"/>
        <w:adjustRightInd w:val="0"/>
        <w:jc w:val="center"/>
        <w:outlineLvl w:val="0"/>
        <w:rPr>
          <w:rFonts w:ascii="Times New Roman" w:hAnsi="Times New Roman"/>
          <w:b/>
          <w:bCs/>
          <w:szCs w:val="26"/>
          <w14:ligatures w14:val="standardContextual"/>
        </w:rPr>
      </w:pPr>
      <w:r w:rsidRPr="005C3CFA">
        <w:rPr>
          <w:rFonts w:ascii="Times New Roman" w:hAnsi="Times New Roman"/>
          <w:b/>
          <w:bCs/>
          <w:szCs w:val="26"/>
          <w14:ligatures w14:val="standardContextual"/>
        </w:rPr>
        <w:t>муниципального унитарного предприятия, муниципального (автономного, бюджетного, казенного) учреждения Чебоксарского муниципального округа Чувашской Республики</w:t>
      </w:r>
    </w:p>
    <w:p w14:paraId="51F2D105" w14:textId="77777777" w:rsidR="005721FD" w:rsidRPr="005C3CFA" w:rsidRDefault="005721FD" w:rsidP="005721FD">
      <w:pPr>
        <w:widowControl w:val="0"/>
        <w:autoSpaceDE w:val="0"/>
        <w:autoSpaceDN w:val="0"/>
        <w:adjustRightInd w:val="0"/>
        <w:jc w:val="center"/>
        <w:outlineLvl w:val="0"/>
        <w:rPr>
          <w:rFonts w:ascii="Times New Roman" w:hAnsi="Times New Roman"/>
          <w:b/>
          <w:bCs/>
          <w:szCs w:val="26"/>
          <w14:ligatures w14:val="standardContextual"/>
        </w:rPr>
      </w:pPr>
    </w:p>
    <w:p w14:paraId="797A7DE0" w14:textId="31AB0AE7" w:rsidR="003F04C9" w:rsidRPr="005C3CFA" w:rsidRDefault="003F04C9" w:rsidP="005721FD">
      <w:pPr>
        <w:widowControl w:val="0"/>
        <w:autoSpaceDE w:val="0"/>
        <w:autoSpaceDN w:val="0"/>
        <w:adjustRightInd w:val="0"/>
        <w:jc w:val="center"/>
        <w:outlineLvl w:val="0"/>
        <w:rPr>
          <w:rFonts w:ascii="Times New Roman" w:hAnsi="Times New Roman"/>
          <w:b/>
          <w:bCs/>
          <w:szCs w:val="26"/>
          <w14:ligatures w14:val="standardContextual"/>
        </w:rPr>
      </w:pPr>
      <w:bookmarkStart w:id="0" w:name="sub_1001"/>
      <w:r w:rsidRPr="005C3CFA">
        <w:rPr>
          <w:rFonts w:ascii="Times New Roman" w:hAnsi="Times New Roman"/>
          <w:b/>
          <w:bCs/>
          <w:szCs w:val="26"/>
          <w14:ligatures w14:val="standardContextual"/>
        </w:rPr>
        <w:t>1. Общие положения</w:t>
      </w:r>
      <w:bookmarkEnd w:id="0"/>
    </w:p>
    <w:p w14:paraId="00213CCD" w14:textId="77777777" w:rsidR="005721FD" w:rsidRPr="005C3CFA" w:rsidRDefault="005721FD" w:rsidP="005721FD">
      <w:pPr>
        <w:widowControl w:val="0"/>
        <w:autoSpaceDE w:val="0"/>
        <w:autoSpaceDN w:val="0"/>
        <w:adjustRightInd w:val="0"/>
        <w:jc w:val="center"/>
        <w:outlineLvl w:val="0"/>
        <w:rPr>
          <w:rFonts w:ascii="Times New Roman" w:hAnsi="Times New Roman"/>
          <w:b/>
          <w:bCs/>
          <w:sz w:val="22"/>
          <w:szCs w:val="22"/>
          <w14:ligatures w14:val="standardContextual"/>
        </w:rPr>
      </w:pPr>
    </w:p>
    <w:p w14:paraId="6B3BE4FF" w14:textId="42634C40"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 w:name="sub_11"/>
      <w:r w:rsidRPr="005C3CFA">
        <w:rPr>
          <w:rFonts w:ascii="Times New Roman" w:hAnsi="Times New Roman"/>
          <w:szCs w:val="26"/>
          <w14:ligatures w14:val="standardContextual"/>
        </w:rPr>
        <w:t>1.1. Настоящее Положение 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Чебоксарского муниципального округа Чувашской Республики (далее - Положение) регулирует вопросы назначения на должность и освобождения от должности руководителя муниципального унитарного предприятия, муниципального (автономного, бюджетного, казенного) учреждения Чебоксарского муниципального округа Чувашской Республики</w:t>
      </w:r>
      <w:r w:rsidR="005721FD" w:rsidRPr="005C3CFA">
        <w:rPr>
          <w:rFonts w:ascii="Times New Roman" w:hAnsi="Times New Roman"/>
          <w:szCs w:val="26"/>
          <w14:ligatures w14:val="standardContextual"/>
        </w:rPr>
        <w:t>, за исключением порядка назначения на должность и освобождения от должности руководителей муниципальных бюджетных образовательных учреждений и муниципальных бюджетных учреждений культуры.</w:t>
      </w:r>
    </w:p>
    <w:p w14:paraId="73CCF6C1" w14:textId="018D4A79"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 w:name="sub_12"/>
      <w:bookmarkEnd w:id="1"/>
      <w:r w:rsidRPr="005C3CFA">
        <w:rPr>
          <w:rFonts w:ascii="Times New Roman" w:hAnsi="Times New Roman"/>
          <w:szCs w:val="26"/>
          <w14:ligatures w14:val="standardContextual"/>
        </w:rPr>
        <w:t>1.2. Назначение руководителя муниципального унитарного предприятия, муниципального (автономного, бюджетного, казенного) учреждения Чебоксарского муниципального округа Чувашской Республики (далее - руководитель) осуществляется на конкурсной основе.</w:t>
      </w:r>
    </w:p>
    <w:p w14:paraId="19234E84" w14:textId="00EDAD6B"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3" w:name="sub_13"/>
      <w:bookmarkEnd w:id="2"/>
      <w:r w:rsidRPr="005C3CFA">
        <w:rPr>
          <w:rFonts w:ascii="Times New Roman" w:hAnsi="Times New Roman"/>
          <w:szCs w:val="26"/>
          <w14:ligatures w14:val="standardContextual"/>
        </w:rPr>
        <w:t>1.3. Решение об объявлении конкурса на замещение должности руководителя принимается главой Чебоксарского муниципального округа Чувашской Республики (далее по тексту - представитель нанимателя) путем принятия распоряжения администрации Чебоксарского муниципального округа Чувашской Республики при наличии вакантной должности.</w:t>
      </w:r>
    </w:p>
    <w:bookmarkEnd w:id="3"/>
    <w:p w14:paraId="7A87CFED"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Конкурс является открытым по составу участников.</w:t>
      </w:r>
    </w:p>
    <w:p w14:paraId="4740BD38" w14:textId="7AE5973B"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4" w:name="sub_14"/>
      <w:r w:rsidRPr="005C3CFA">
        <w:rPr>
          <w:rFonts w:ascii="Times New Roman" w:hAnsi="Times New Roman"/>
          <w:szCs w:val="26"/>
          <w14:ligatures w14:val="standardContextual"/>
        </w:rPr>
        <w:t>1.4. Объявление о проведении конкурса (</w:t>
      </w:r>
      <w:hyperlink w:anchor="sub_1100" w:history="1">
        <w:r w:rsidRPr="005C3CFA">
          <w:rPr>
            <w:rFonts w:ascii="Times New Roman" w:hAnsi="Times New Roman"/>
            <w:szCs w:val="26"/>
            <w14:ligatures w14:val="standardContextual"/>
          </w:rPr>
          <w:t xml:space="preserve">приложение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1</w:t>
        </w:r>
      </w:hyperlink>
      <w:r w:rsidRPr="005C3CFA">
        <w:rPr>
          <w:rFonts w:ascii="Times New Roman" w:hAnsi="Times New Roman"/>
          <w:szCs w:val="26"/>
          <w14:ligatures w14:val="standardContextual"/>
        </w:rPr>
        <w:t xml:space="preserve">) не позднее чем за 20 дней до дня проведения конкурса размещается (опубликовывается) на </w:t>
      </w:r>
      <w:hyperlink r:id="rId7" w:history="1">
        <w:r w:rsidRPr="005C3CFA">
          <w:rPr>
            <w:rFonts w:ascii="Times New Roman" w:hAnsi="Times New Roman"/>
            <w:szCs w:val="26"/>
            <w14:ligatures w14:val="standardContextual"/>
          </w:rPr>
          <w:t>официальном сайте</w:t>
        </w:r>
      </w:hyperlink>
      <w:r w:rsidRPr="005C3CFA">
        <w:rPr>
          <w:rFonts w:ascii="Times New Roman" w:hAnsi="Times New Roman"/>
          <w:szCs w:val="26"/>
          <w14:ligatures w14:val="standardContextual"/>
        </w:rPr>
        <w:t xml:space="preserve"> Чебоксарского муниципального округа Чувашской Республики.</w:t>
      </w:r>
    </w:p>
    <w:bookmarkEnd w:id="4"/>
    <w:p w14:paraId="19A7EC95"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p>
    <w:p w14:paraId="5A2BBE6F" w14:textId="77777777" w:rsidR="003F04C9" w:rsidRPr="005C3CFA" w:rsidRDefault="003F04C9" w:rsidP="005721FD">
      <w:pPr>
        <w:widowControl w:val="0"/>
        <w:autoSpaceDE w:val="0"/>
        <w:autoSpaceDN w:val="0"/>
        <w:adjustRightInd w:val="0"/>
        <w:jc w:val="center"/>
        <w:outlineLvl w:val="0"/>
        <w:rPr>
          <w:rFonts w:ascii="Times New Roman" w:hAnsi="Times New Roman"/>
          <w:b/>
          <w:bCs/>
          <w:szCs w:val="26"/>
          <w14:ligatures w14:val="standardContextual"/>
        </w:rPr>
      </w:pPr>
      <w:bookmarkStart w:id="5" w:name="sub_1002"/>
      <w:r w:rsidRPr="005C3CFA">
        <w:rPr>
          <w:rFonts w:ascii="Times New Roman" w:hAnsi="Times New Roman"/>
          <w:b/>
          <w:bCs/>
          <w:szCs w:val="26"/>
          <w14:ligatures w14:val="standardContextual"/>
        </w:rPr>
        <w:t>2. Прием документов для участия в конкурсе</w:t>
      </w:r>
    </w:p>
    <w:bookmarkEnd w:id="5"/>
    <w:p w14:paraId="5B358BE7" w14:textId="77777777" w:rsidR="003F04C9" w:rsidRPr="005C3CFA" w:rsidRDefault="003F04C9" w:rsidP="005721FD">
      <w:pPr>
        <w:widowControl w:val="0"/>
        <w:autoSpaceDE w:val="0"/>
        <w:autoSpaceDN w:val="0"/>
        <w:adjustRightInd w:val="0"/>
        <w:ind w:firstLine="720"/>
        <w:jc w:val="both"/>
        <w:rPr>
          <w:rFonts w:ascii="Times New Roman" w:hAnsi="Times New Roman"/>
          <w:sz w:val="22"/>
          <w:szCs w:val="22"/>
          <w14:ligatures w14:val="standardContextual"/>
        </w:rPr>
      </w:pPr>
    </w:p>
    <w:p w14:paraId="3045061E"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6" w:name="sub_21"/>
      <w:r w:rsidRPr="005C3CFA">
        <w:rPr>
          <w:rFonts w:ascii="Times New Roman" w:hAnsi="Times New Roman"/>
          <w:szCs w:val="26"/>
          <w14:ligatures w14:val="standardContextual"/>
        </w:rPr>
        <w:t>2.1. Гражданин, изъявивший желание участвовать в конкурсе, представляет в конкурсную комиссию следующие документы:</w:t>
      </w:r>
    </w:p>
    <w:p w14:paraId="630887A3" w14:textId="36671DF0"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7" w:name="sub_211"/>
      <w:bookmarkEnd w:id="6"/>
      <w:r w:rsidRPr="005C3CFA">
        <w:rPr>
          <w:rFonts w:ascii="Times New Roman" w:hAnsi="Times New Roman"/>
          <w:szCs w:val="26"/>
          <w14:ligatures w14:val="standardContextual"/>
        </w:rPr>
        <w:t>1) заявление (</w:t>
      </w:r>
      <w:hyperlink w:anchor="sub_1200" w:history="1">
        <w:r w:rsidRPr="005C3CFA">
          <w:rPr>
            <w:rFonts w:ascii="Times New Roman" w:hAnsi="Times New Roman"/>
            <w:szCs w:val="26"/>
            <w14:ligatures w14:val="standardContextual"/>
          </w:rPr>
          <w:t xml:space="preserve">приложение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2</w:t>
        </w:r>
      </w:hyperlink>
      <w:r w:rsidRPr="005C3CFA">
        <w:rPr>
          <w:rFonts w:ascii="Times New Roman" w:hAnsi="Times New Roman"/>
          <w:szCs w:val="26"/>
          <w14:ligatures w14:val="standardContextual"/>
        </w:rPr>
        <w:t>);</w:t>
      </w:r>
    </w:p>
    <w:p w14:paraId="594850C7"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8" w:name="sub_212"/>
      <w:bookmarkEnd w:id="7"/>
      <w:r w:rsidRPr="005C3CFA">
        <w:rPr>
          <w:rFonts w:ascii="Times New Roman" w:hAnsi="Times New Roman"/>
          <w:szCs w:val="26"/>
          <w14:ligatures w14:val="standardContextual"/>
        </w:rPr>
        <w:t>2) анкету по форме, установленной уполномоченным Правительством Российской Федерации федеральным органом исполнительной власти;</w:t>
      </w:r>
    </w:p>
    <w:p w14:paraId="464FD6F5"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9" w:name="sub_213"/>
      <w:bookmarkEnd w:id="8"/>
      <w:r w:rsidRPr="005C3CFA">
        <w:rPr>
          <w:rFonts w:ascii="Times New Roman" w:hAnsi="Times New Roman"/>
          <w:szCs w:val="26"/>
          <w14:ligatures w14:val="standardContextual"/>
        </w:rPr>
        <w:t>3) паспорт;</w:t>
      </w:r>
    </w:p>
    <w:p w14:paraId="7FF647B9"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0" w:name="sub_214"/>
      <w:bookmarkEnd w:id="9"/>
      <w:r w:rsidRPr="005C3CFA">
        <w:rPr>
          <w:rFonts w:ascii="Times New Roman" w:hAnsi="Times New Roman"/>
          <w:szCs w:val="26"/>
          <w14:ligatures w14:val="standardContextual"/>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14:paraId="262A726E"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1" w:name="sub_215"/>
      <w:bookmarkEnd w:id="10"/>
      <w:r w:rsidRPr="005C3CFA">
        <w:rPr>
          <w:rFonts w:ascii="Times New Roman" w:hAnsi="Times New Roman"/>
          <w:szCs w:val="26"/>
          <w14:ligatures w14:val="standardContextual"/>
        </w:rPr>
        <w:t>5) документ об образовании;</w:t>
      </w:r>
    </w:p>
    <w:p w14:paraId="4574A0EE"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2" w:name="sub_216"/>
      <w:bookmarkEnd w:id="11"/>
      <w:r w:rsidRPr="005C3CFA">
        <w:rPr>
          <w:rFonts w:ascii="Times New Roman" w:hAnsi="Times New Roman"/>
          <w:szCs w:val="26"/>
          <w14:ligatures w14:val="standardContextual"/>
        </w:rPr>
        <w:lastRenderedPageBreak/>
        <w:t>6) документ, подтверждающий регистрацию в системе индивидуального (персонифицированного) учета;</w:t>
      </w:r>
    </w:p>
    <w:p w14:paraId="264EA26E"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3" w:name="sub_217"/>
      <w:bookmarkEnd w:id="12"/>
      <w:r w:rsidRPr="005C3CFA">
        <w:rPr>
          <w:rFonts w:ascii="Times New Roman" w:hAnsi="Times New Roman"/>
          <w:szCs w:val="26"/>
          <w14:ligatures w14:val="standardContextual"/>
        </w:rPr>
        <w:t>7) свидетельство о постановке физического лица на учет в налоговом органе по месту жительства на территории Российской Федерации;</w:t>
      </w:r>
    </w:p>
    <w:p w14:paraId="31BA12E1"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4" w:name="sub_218"/>
      <w:bookmarkEnd w:id="13"/>
      <w:r w:rsidRPr="005C3CFA">
        <w:rPr>
          <w:rFonts w:ascii="Times New Roman" w:hAnsi="Times New Roman"/>
          <w:szCs w:val="26"/>
          <w14:ligatures w14:val="standardContextual"/>
        </w:rPr>
        <w:t>8) документы воинского учета - для граждан, пребывающих в запасе, и лиц, подлежащих призыву на военную службу;</w:t>
      </w:r>
    </w:p>
    <w:p w14:paraId="4A730F10" w14:textId="04308FE1"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5" w:name="sub_219"/>
      <w:bookmarkEnd w:id="14"/>
      <w:r w:rsidRPr="00081E37">
        <w:rPr>
          <w:rFonts w:ascii="Times New Roman" w:hAnsi="Times New Roman"/>
          <w:szCs w:val="26"/>
          <w14:ligatures w14:val="standardContextual"/>
        </w:rPr>
        <w:t>9) заключение медицинской организации об отсутствии заболевания, препятствующего назначению на должность руководителя</w:t>
      </w:r>
      <w:r w:rsidR="007A4004" w:rsidRPr="00081E37">
        <w:rPr>
          <w:rFonts w:ascii="Times New Roman" w:hAnsi="Times New Roman"/>
          <w:szCs w:val="26"/>
          <w14:ligatures w14:val="standardContextual"/>
        </w:rPr>
        <w:t>;</w:t>
      </w:r>
    </w:p>
    <w:p w14:paraId="35787F48" w14:textId="5C36B809" w:rsidR="007A4004" w:rsidRPr="00081E37" w:rsidRDefault="007A4004"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10)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bookmarkEnd w:id="15"/>
    <w:p w14:paraId="4D0E6456" w14:textId="77777777"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Дополнительно к вышеуказанным документам в конкурсную комиссию могут быть представлены другие документы или их копии, заверенные нотариально или кадровыми службами по месту работы, характеризующие его профессиональную подготовку.</w:t>
      </w:r>
    </w:p>
    <w:p w14:paraId="3C2C13A1" w14:textId="77777777"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 xml:space="preserve">Оригиналы документов, указанные в </w:t>
      </w:r>
      <w:hyperlink w:anchor="sub_213" w:history="1">
        <w:r w:rsidRPr="00081E37">
          <w:rPr>
            <w:rFonts w:ascii="Times New Roman" w:hAnsi="Times New Roman"/>
            <w:szCs w:val="26"/>
            <w14:ligatures w14:val="standardContextual"/>
          </w:rPr>
          <w:t>подпунктах 3 - 8 пункта 2.1</w:t>
        </w:r>
      </w:hyperlink>
      <w:r w:rsidRPr="00081E37">
        <w:rPr>
          <w:rFonts w:ascii="Times New Roman" w:hAnsi="Times New Roman"/>
          <w:szCs w:val="26"/>
          <w14:ligatures w14:val="standardContextual"/>
        </w:rPr>
        <w:t xml:space="preserve"> настоящего Положения, после их сверки с копиями возвращаются участнику конкурса.</w:t>
      </w:r>
    </w:p>
    <w:p w14:paraId="01F9DFE8" w14:textId="19D91CA2"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6" w:name="sub_22"/>
      <w:r w:rsidRPr="00081E37">
        <w:rPr>
          <w:rFonts w:ascii="Times New Roman" w:hAnsi="Times New Roman"/>
          <w:szCs w:val="26"/>
          <w14:ligatures w14:val="standardContextual"/>
        </w:rPr>
        <w:t>2.2. Заявление об участии в конкурсе гражданин, желающий участвовать в конкурсе, подает лично. Указанное заявление принимается секретарем конкурсной комиссии и регистрируется в день его подачи в журнале регистрации заявлений с указанием даты его подачи и присвоением порядкового регистрационного номера (</w:t>
      </w:r>
      <w:hyperlink w:anchor="sub_1300" w:history="1">
        <w:r w:rsidRPr="00081E37">
          <w:rPr>
            <w:rFonts w:ascii="Times New Roman" w:hAnsi="Times New Roman"/>
            <w:szCs w:val="26"/>
            <w14:ligatures w14:val="standardContextual"/>
          </w:rPr>
          <w:t xml:space="preserve">приложение </w:t>
        </w:r>
        <w:r w:rsidR="005721FD" w:rsidRPr="00081E37">
          <w:rPr>
            <w:rFonts w:ascii="Times New Roman" w:hAnsi="Times New Roman"/>
            <w:szCs w:val="26"/>
            <w14:ligatures w14:val="standardContextual"/>
          </w:rPr>
          <w:t>№</w:t>
        </w:r>
        <w:r w:rsidRPr="00081E37">
          <w:rPr>
            <w:rFonts w:ascii="Times New Roman" w:hAnsi="Times New Roman"/>
            <w:szCs w:val="26"/>
            <w14:ligatures w14:val="standardContextual"/>
          </w:rPr>
          <w:t> 3</w:t>
        </w:r>
      </w:hyperlink>
      <w:r w:rsidRPr="00081E37">
        <w:rPr>
          <w:rFonts w:ascii="Times New Roman" w:hAnsi="Times New Roman"/>
          <w:szCs w:val="26"/>
          <w14:ligatures w14:val="standardContextual"/>
        </w:rPr>
        <w:t>).</w:t>
      </w:r>
    </w:p>
    <w:p w14:paraId="6A0F87A4" w14:textId="6D085E75"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7" w:name="sub_23"/>
      <w:bookmarkEnd w:id="16"/>
      <w:r w:rsidRPr="00081E37">
        <w:rPr>
          <w:rFonts w:ascii="Times New Roman" w:hAnsi="Times New Roman"/>
          <w:szCs w:val="26"/>
          <w14:ligatures w14:val="standardContextual"/>
        </w:rPr>
        <w:t xml:space="preserve">2.3. Прием документов от граждан, желающих участвовать в конкурсе, прекращается за </w:t>
      </w:r>
      <w:r w:rsidR="005A03BA" w:rsidRPr="00081E37">
        <w:rPr>
          <w:rFonts w:ascii="Times New Roman" w:hAnsi="Times New Roman"/>
          <w:szCs w:val="26"/>
          <w14:ligatures w14:val="standardContextual"/>
        </w:rPr>
        <w:t>10</w:t>
      </w:r>
      <w:r w:rsidRPr="00081E37">
        <w:rPr>
          <w:rFonts w:ascii="Times New Roman" w:hAnsi="Times New Roman"/>
          <w:szCs w:val="26"/>
          <w14:ligatures w14:val="standardContextual"/>
        </w:rPr>
        <w:t xml:space="preserve"> дней до дня проведения конкурса.</w:t>
      </w:r>
    </w:p>
    <w:bookmarkEnd w:id="17"/>
    <w:p w14:paraId="70D39FE7" w14:textId="54802760"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Документы для участия в конкурсе подаются в дни, часы и по адресу, указанные в объявлении о проведении</w:t>
      </w:r>
      <w:r w:rsidRPr="005C3CFA">
        <w:rPr>
          <w:rFonts w:ascii="Times New Roman" w:hAnsi="Times New Roman"/>
          <w:szCs w:val="26"/>
          <w14:ligatures w14:val="standardContextual"/>
        </w:rPr>
        <w:t xml:space="preserve"> конкурса</w:t>
      </w:r>
      <w:r w:rsidR="005C3CFA" w:rsidRPr="005C3CFA">
        <w:rPr>
          <w:rFonts w:ascii="Times New Roman" w:hAnsi="Times New Roman"/>
          <w:szCs w:val="26"/>
          <w14:ligatures w14:val="standardContextual"/>
        </w:rPr>
        <w:t xml:space="preserve"> по представлению структурного подразделения.</w:t>
      </w:r>
    </w:p>
    <w:p w14:paraId="01AA6565" w14:textId="77777777" w:rsidR="003F04C9"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18" w:name="sub_24"/>
      <w:r w:rsidRPr="005C3CFA">
        <w:rPr>
          <w:rFonts w:ascii="Times New Roman" w:hAnsi="Times New Roman"/>
          <w:szCs w:val="26"/>
          <w14:ligatures w14:val="standardContextual"/>
        </w:rPr>
        <w:t>2.4. Расходы, связанные с участием в конкурсе (проезд к месту проведения конкурса и обратно, наем жилого помещения, проживание, пользование услугами средств связи и другие), осуществляются кандидатами за счет собственных средств.</w:t>
      </w:r>
    </w:p>
    <w:p w14:paraId="28A37BF4" w14:textId="4A9E9385" w:rsidR="003B74E9" w:rsidRPr="000A4982" w:rsidRDefault="003B74E9" w:rsidP="005721FD">
      <w:pPr>
        <w:widowControl w:val="0"/>
        <w:autoSpaceDE w:val="0"/>
        <w:autoSpaceDN w:val="0"/>
        <w:adjustRightInd w:val="0"/>
        <w:ind w:firstLine="720"/>
        <w:jc w:val="both"/>
        <w:rPr>
          <w:rFonts w:ascii="Times New Roman" w:hAnsi="Times New Roman"/>
          <w:szCs w:val="26"/>
          <w14:ligatures w14:val="standardContextual"/>
        </w:rPr>
      </w:pPr>
      <w:r>
        <w:rPr>
          <w:rFonts w:ascii="Times New Roman" w:hAnsi="Times New Roman"/>
          <w:szCs w:val="26"/>
          <w14:ligatures w14:val="standardContextual"/>
        </w:rPr>
        <w:t xml:space="preserve">2.5. </w:t>
      </w:r>
      <w:r w:rsidRPr="003B74E9">
        <w:rPr>
          <w:rFonts w:ascii="Times New Roman" w:hAnsi="Times New Roman"/>
          <w:szCs w:val="26"/>
          <w14:ligatures w14:val="standardContextual"/>
        </w:rPr>
        <w:t xml:space="preserve">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w:t>
      </w:r>
    </w:p>
    <w:bookmarkEnd w:id="18"/>
    <w:p w14:paraId="61B5B8C8" w14:textId="77777777" w:rsidR="002D3AB7" w:rsidRPr="005C3CFA" w:rsidRDefault="002D3AB7" w:rsidP="00D61976">
      <w:pPr>
        <w:widowControl w:val="0"/>
        <w:autoSpaceDE w:val="0"/>
        <w:autoSpaceDN w:val="0"/>
        <w:adjustRightInd w:val="0"/>
        <w:jc w:val="both"/>
        <w:rPr>
          <w:rFonts w:ascii="Times New Roman" w:hAnsi="Times New Roman"/>
          <w:szCs w:val="26"/>
          <w14:ligatures w14:val="standardContextual"/>
        </w:rPr>
      </w:pPr>
    </w:p>
    <w:p w14:paraId="0D1D44FD" w14:textId="77777777" w:rsidR="003F04C9" w:rsidRPr="005C3CFA" w:rsidRDefault="003F04C9" w:rsidP="005721FD">
      <w:pPr>
        <w:widowControl w:val="0"/>
        <w:autoSpaceDE w:val="0"/>
        <w:autoSpaceDN w:val="0"/>
        <w:adjustRightInd w:val="0"/>
        <w:jc w:val="center"/>
        <w:outlineLvl w:val="0"/>
        <w:rPr>
          <w:rFonts w:ascii="Times New Roman" w:hAnsi="Times New Roman"/>
          <w:b/>
          <w:bCs/>
          <w:szCs w:val="26"/>
          <w14:ligatures w14:val="standardContextual"/>
        </w:rPr>
      </w:pPr>
      <w:bookmarkStart w:id="19" w:name="sub_1003"/>
      <w:r w:rsidRPr="005C3CFA">
        <w:rPr>
          <w:rFonts w:ascii="Times New Roman" w:hAnsi="Times New Roman"/>
          <w:b/>
          <w:bCs/>
          <w:szCs w:val="26"/>
          <w14:ligatures w14:val="standardContextual"/>
        </w:rPr>
        <w:t>3. Конкурсная комиссия</w:t>
      </w:r>
    </w:p>
    <w:bookmarkEnd w:id="19"/>
    <w:p w14:paraId="36EC4BC3" w14:textId="77777777" w:rsidR="003F04C9" w:rsidRPr="005C3CFA" w:rsidRDefault="003F04C9" w:rsidP="005721FD">
      <w:pPr>
        <w:widowControl w:val="0"/>
        <w:autoSpaceDE w:val="0"/>
        <w:autoSpaceDN w:val="0"/>
        <w:adjustRightInd w:val="0"/>
        <w:ind w:firstLine="720"/>
        <w:jc w:val="both"/>
        <w:rPr>
          <w:rFonts w:ascii="Times New Roman" w:hAnsi="Times New Roman"/>
          <w:sz w:val="20"/>
          <w14:ligatures w14:val="standardContextual"/>
        </w:rPr>
      </w:pPr>
    </w:p>
    <w:p w14:paraId="222344D9" w14:textId="6AC6A903" w:rsidR="003F04C9" w:rsidRPr="005C3CFA" w:rsidRDefault="003F04C9" w:rsidP="00130AF5">
      <w:pPr>
        <w:widowControl w:val="0"/>
        <w:autoSpaceDE w:val="0"/>
        <w:autoSpaceDN w:val="0"/>
        <w:adjustRightInd w:val="0"/>
        <w:ind w:firstLine="720"/>
        <w:jc w:val="both"/>
        <w:rPr>
          <w:rFonts w:ascii="Times New Roman" w:hAnsi="Times New Roman"/>
          <w:szCs w:val="26"/>
          <w14:ligatures w14:val="standardContextual"/>
        </w:rPr>
      </w:pPr>
      <w:bookmarkStart w:id="20" w:name="sub_31"/>
      <w:r w:rsidRPr="005C3CFA">
        <w:rPr>
          <w:rFonts w:ascii="Times New Roman" w:hAnsi="Times New Roman"/>
          <w:szCs w:val="26"/>
          <w14:ligatures w14:val="standardContextual"/>
        </w:rPr>
        <w:t>3.1. Конкурс на замещение должности руководителя проводится конкурсной комиссией.</w:t>
      </w:r>
      <w:r w:rsidR="00130AF5" w:rsidRPr="005C3CFA">
        <w:rPr>
          <w:rFonts w:ascii="Times New Roman" w:hAnsi="Times New Roman"/>
          <w:szCs w:val="26"/>
          <w14:ligatures w14:val="standardContextual"/>
        </w:rPr>
        <w:t xml:space="preserve"> </w:t>
      </w:r>
    </w:p>
    <w:bookmarkEnd w:id="20"/>
    <w:p w14:paraId="3E15100D" w14:textId="36F066F9"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Конкурсная комиссия формируется</w:t>
      </w:r>
      <w:r w:rsidR="005C3CFA" w:rsidRPr="005C3CFA">
        <w:rPr>
          <w:rFonts w:ascii="Times New Roman" w:hAnsi="Times New Roman"/>
          <w:szCs w:val="26"/>
          <w14:ligatures w14:val="standardContextual"/>
        </w:rPr>
        <w:t xml:space="preserve"> </w:t>
      </w:r>
      <w:r w:rsidR="00E23E3C" w:rsidRPr="005C3CFA">
        <w:rPr>
          <w:rFonts w:ascii="Times New Roman" w:hAnsi="Times New Roman"/>
          <w:szCs w:val="26"/>
        </w:rPr>
        <w:t>распоряжени</w:t>
      </w:r>
      <w:r w:rsidR="00974C5D">
        <w:rPr>
          <w:rFonts w:ascii="Times New Roman" w:hAnsi="Times New Roman"/>
          <w:szCs w:val="26"/>
        </w:rPr>
        <w:t>ем</w:t>
      </w:r>
      <w:r w:rsidR="00E23E3C" w:rsidRPr="005C3CFA">
        <w:rPr>
          <w:rFonts w:ascii="Times New Roman" w:hAnsi="Times New Roman"/>
          <w:szCs w:val="26"/>
        </w:rPr>
        <w:t xml:space="preserve"> администрации</w:t>
      </w:r>
      <w:r w:rsidR="00E23E3C"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Чебоксарского муниципального округа в составе не менее 5 человек.</w:t>
      </w:r>
    </w:p>
    <w:p w14:paraId="75F21130" w14:textId="6630BBEE" w:rsidR="00F54E0E" w:rsidRPr="002D3AB7" w:rsidRDefault="00130AF5" w:rsidP="002D3AB7">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 xml:space="preserve">Состав конкурсной комиссии руководителя муниципального унитарного предприятия и муниципального (автономного, бюджетного, казенного) учреждения Чебоксарского муниципального округа </w:t>
      </w:r>
      <w:r w:rsidR="00224504" w:rsidRPr="005C3CFA">
        <w:rPr>
          <w:rFonts w:ascii="Times New Roman" w:hAnsi="Times New Roman"/>
          <w:szCs w:val="26"/>
        </w:rPr>
        <w:t>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14:paraId="491586AF"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1" w:name="sub_32"/>
      <w:r w:rsidRPr="005C3CFA">
        <w:rPr>
          <w:rFonts w:ascii="Times New Roman" w:hAnsi="Times New Roman"/>
          <w:szCs w:val="26"/>
          <w14:ligatures w14:val="standardContextual"/>
        </w:rPr>
        <w:t>3.2. Конкурсная комиссия состоит из председателя комиссии, секретаря и членов комиссии.</w:t>
      </w:r>
    </w:p>
    <w:p w14:paraId="2AC77482" w14:textId="509608D5" w:rsidR="00E23E3C" w:rsidRPr="005C3CFA" w:rsidRDefault="00E23E3C" w:rsidP="00E23E3C">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Председатель конкурсной комиссии планирует работу Конкурсной комиссии, председательствует на заседании комиссии, подписывает протоколы заседаний комиссии.</w:t>
      </w:r>
    </w:p>
    <w:p w14:paraId="330E4BB1" w14:textId="14735589" w:rsidR="00E23E3C" w:rsidRPr="005C3CFA" w:rsidRDefault="00E23E3C" w:rsidP="00E23E3C">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 xml:space="preserve">Секретарь Конкурсной комиссии обеспечивает документационное </w:t>
      </w:r>
      <w:r w:rsidRPr="005C3CFA">
        <w:rPr>
          <w:rFonts w:ascii="Times New Roman" w:hAnsi="Times New Roman"/>
          <w:szCs w:val="26"/>
          <w14:ligatures w14:val="standardContextual"/>
        </w:rPr>
        <w:lastRenderedPageBreak/>
        <w:t>сопровождение работы Конкурсной комиссии (прием и регистрацию документов, формирование дел, ведение протоколов заседаний комиссии, подготовку рабочих материалов комиссии</w:t>
      </w:r>
      <w:r w:rsidR="00E274BD">
        <w:rPr>
          <w:rFonts w:ascii="Times New Roman" w:hAnsi="Times New Roman"/>
          <w:szCs w:val="26"/>
          <w14:ligatures w14:val="standardContextual"/>
        </w:rPr>
        <w:t>)</w:t>
      </w:r>
      <w:r w:rsidRPr="005C3CFA">
        <w:rPr>
          <w:rFonts w:ascii="Times New Roman" w:hAnsi="Times New Roman"/>
          <w:szCs w:val="26"/>
          <w14:ligatures w14:val="standardContextual"/>
        </w:rPr>
        <w:t>.</w:t>
      </w:r>
    </w:p>
    <w:p w14:paraId="59DCB7BF"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2" w:name="sub_33"/>
      <w:bookmarkEnd w:id="21"/>
      <w:r w:rsidRPr="005C3CFA">
        <w:rPr>
          <w:rFonts w:ascii="Times New Roman" w:hAnsi="Times New Roman"/>
          <w:szCs w:val="26"/>
          <w14:ligatures w14:val="standardContextual"/>
        </w:rPr>
        <w:t>3.3. Конкурсная комиссия:</w:t>
      </w:r>
    </w:p>
    <w:bookmarkEnd w:id="22"/>
    <w:p w14:paraId="038201DE" w14:textId="77777777"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 предоставляет каждому претенденту возможность ознакомления с условиями трудового договора, общими сведениями и основными показателями деятельности предприятия</w:t>
      </w:r>
      <w:r w:rsidRPr="00081E37">
        <w:rPr>
          <w:rFonts w:ascii="Times New Roman" w:hAnsi="Times New Roman"/>
          <w:szCs w:val="26"/>
          <w14:ligatures w14:val="standardContextual"/>
        </w:rPr>
        <w:t>, учреждения;</w:t>
      </w:r>
    </w:p>
    <w:p w14:paraId="2D8E4F35" w14:textId="77777777"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 проводит предварительный квалификационный отбор для определения участников конкурса, соответствующих предъявленным требованиям;</w:t>
      </w:r>
    </w:p>
    <w:p w14:paraId="47816883" w14:textId="66FD13D8" w:rsidR="003F04C9" w:rsidRPr="00081E37"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 xml:space="preserve">- составляет список претендентов, допущенных к участию в конкурсе, не позднее чем за </w:t>
      </w:r>
      <w:r w:rsidR="005A03BA" w:rsidRPr="00081E37">
        <w:rPr>
          <w:rFonts w:ascii="Times New Roman" w:hAnsi="Times New Roman"/>
          <w:szCs w:val="26"/>
          <w14:ligatures w14:val="standardContextual"/>
        </w:rPr>
        <w:t>5</w:t>
      </w:r>
      <w:r w:rsidRPr="00081E37">
        <w:rPr>
          <w:rFonts w:ascii="Times New Roman" w:hAnsi="Times New Roman"/>
          <w:szCs w:val="26"/>
          <w14:ligatures w14:val="standardContextual"/>
        </w:rPr>
        <w:t xml:space="preserve"> дн</w:t>
      </w:r>
      <w:r w:rsidR="005A03BA" w:rsidRPr="00081E37">
        <w:rPr>
          <w:rFonts w:ascii="Times New Roman" w:hAnsi="Times New Roman"/>
          <w:szCs w:val="26"/>
          <w14:ligatures w14:val="standardContextual"/>
        </w:rPr>
        <w:t>ей</w:t>
      </w:r>
      <w:r w:rsidRPr="00081E37">
        <w:rPr>
          <w:rFonts w:ascii="Times New Roman" w:hAnsi="Times New Roman"/>
          <w:szCs w:val="26"/>
          <w14:ligatures w14:val="standardContextual"/>
        </w:rPr>
        <w:t xml:space="preserve"> до начала проведения конкурса;</w:t>
      </w:r>
    </w:p>
    <w:p w14:paraId="4A9355A3"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081E37">
        <w:rPr>
          <w:rFonts w:ascii="Times New Roman" w:hAnsi="Times New Roman"/>
          <w:szCs w:val="26"/>
          <w14:ligatures w14:val="standardContextual"/>
        </w:rPr>
        <w:t>- проводит конкурс (в форме конкурса документов и собеседования) на замещение вакантной</w:t>
      </w:r>
      <w:r w:rsidRPr="005C3CFA">
        <w:rPr>
          <w:rFonts w:ascii="Times New Roman" w:hAnsi="Times New Roman"/>
          <w:szCs w:val="26"/>
          <w14:ligatures w14:val="standardContextual"/>
        </w:rPr>
        <w:t xml:space="preserve"> должности;</w:t>
      </w:r>
    </w:p>
    <w:p w14:paraId="11492536"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 информирует претендентов о результатах конкурса в 5-дневный срок со дня его завершения.</w:t>
      </w:r>
    </w:p>
    <w:p w14:paraId="3E2537AC" w14:textId="192891A1"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3" w:name="sub_34"/>
      <w:r w:rsidRPr="005C3CFA">
        <w:rPr>
          <w:rFonts w:ascii="Times New Roman" w:hAnsi="Times New Roman"/>
          <w:szCs w:val="26"/>
          <w14:ligatures w14:val="standardContextual"/>
        </w:rPr>
        <w:t>3.4. Претендент не допускается к участию в конкурсе в случа</w:t>
      </w:r>
      <w:r w:rsidR="00750711">
        <w:rPr>
          <w:rFonts w:ascii="Times New Roman" w:hAnsi="Times New Roman"/>
          <w:szCs w:val="26"/>
          <w14:ligatures w14:val="standardContextual"/>
        </w:rPr>
        <w:t>е</w:t>
      </w:r>
      <w:r w:rsidRPr="005C3CFA">
        <w:rPr>
          <w:rFonts w:ascii="Times New Roman" w:hAnsi="Times New Roman"/>
          <w:szCs w:val="26"/>
          <w14:ligatures w14:val="standardContextual"/>
        </w:rPr>
        <w:t>:</w:t>
      </w:r>
    </w:p>
    <w:p w14:paraId="1127D271" w14:textId="7C5FFABE" w:rsidR="00750711" w:rsidRPr="00750711" w:rsidRDefault="00750711" w:rsidP="00750711">
      <w:pPr>
        <w:widowControl w:val="0"/>
        <w:autoSpaceDE w:val="0"/>
        <w:autoSpaceDN w:val="0"/>
        <w:adjustRightInd w:val="0"/>
        <w:ind w:firstLine="720"/>
        <w:jc w:val="both"/>
        <w:rPr>
          <w:rFonts w:ascii="Times New Roman" w:hAnsi="Times New Roman"/>
          <w:szCs w:val="26"/>
          <w14:ligatures w14:val="standardContextual"/>
        </w:rPr>
      </w:pPr>
      <w:bookmarkStart w:id="24" w:name="sub_341"/>
      <w:bookmarkEnd w:id="23"/>
      <w:r w:rsidRPr="00750711">
        <w:rPr>
          <w:rFonts w:ascii="Times New Roman" w:hAnsi="Times New Roman"/>
          <w:szCs w:val="26"/>
          <w14:ligatures w14:val="standardContextual"/>
        </w:rPr>
        <w:t>а) представленные документы не подтверждают права претендента занимать должность Руководителя в соответствии с законодательством РФ и настоящим Положением;</w:t>
      </w:r>
    </w:p>
    <w:p w14:paraId="68080E07" w14:textId="092356B2" w:rsidR="00750711" w:rsidRPr="00750711" w:rsidRDefault="00750711" w:rsidP="00750711">
      <w:pPr>
        <w:widowControl w:val="0"/>
        <w:autoSpaceDE w:val="0"/>
        <w:autoSpaceDN w:val="0"/>
        <w:adjustRightInd w:val="0"/>
        <w:ind w:firstLine="720"/>
        <w:jc w:val="both"/>
        <w:rPr>
          <w:rFonts w:ascii="Times New Roman" w:hAnsi="Times New Roman"/>
          <w:szCs w:val="26"/>
          <w14:ligatures w14:val="standardContextual"/>
        </w:rPr>
      </w:pPr>
      <w:r w:rsidRPr="00750711">
        <w:rPr>
          <w:rFonts w:ascii="Times New Roman" w:hAnsi="Times New Roman"/>
          <w:szCs w:val="26"/>
          <w14:ligatures w14:val="standardContextual"/>
        </w:rPr>
        <w:t>б) представлены не все документы по перечню, указанному в информационном сообщении, либо они оформлены ненадлежащим образом, либо не соответствуют условиям конкурса или требованиям действующего законодательства Российской Федерации;</w:t>
      </w:r>
    </w:p>
    <w:p w14:paraId="1D75F4A1" w14:textId="197594FF" w:rsidR="00BE589B" w:rsidRPr="00750711" w:rsidRDefault="00BE589B" w:rsidP="00BE589B">
      <w:pPr>
        <w:widowControl w:val="0"/>
        <w:autoSpaceDE w:val="0"/>
        <w:autoSpaceDN w:val="0"/>
        <w:adjustRightInd w:val="0"/>
        <w:ind w:firstLine="720"/>
        <w:jc w:val="both"/>
        <w:rPr>
          <w:rFonts w:ascii="Times New Roman" w:hAnsi="Times New Roman"/>
          <w:szCs w:val="26"/>
          <w14:ligatures w14:val="standardContextual"/>
        </w:rPr>
      </w:pPr>
      <w:r>
        <w:rPr>
          <w:rFonts w:ascii="Times New Roman" w:hAnsi="Times New Roman"/>
          <w:szCs w:val="26"/>
          <w14:ligatures w14:val="standardContextual"/>
        </w:rPr>
        <w:t>в</w:t>
      </w:r>
      <w:r w:rsidRPr="00750711">
        <w:rPr>
          <w:rFonts w:ascii="Times New Roman" w:hAnsi="Times New Roman"/>
          <w:szCs w:val="26"/>
          <w14:ligatures w14:val="standardContextual"/>
        </w:rPr>
        <w:t>) признания его недееспособным или ограниченно дееспособным решением суда, вступившим в законную силу;</w:t>
      </w:r>
    </w:p>
    <w:p w14:paraId="513694F6" w14:textId="4584E1D1" w:rsidR="00BE589B" w:rsidRPr="00750711" w:rsidRDefault="00BE589B" w:rsidP="00BE589B">
      <w:pPr>
        <w:widowControl w:val="0"/>
        <w:autoSpaceDE w:val="0"/>
        <w:autoSpaceDN w:val="0"/>
        <w:adjustRightInd w:val="0"/>
        <w:ind w:firstLine="720"/>
        <w:jc w:val="both"/>
        <w:rPr>
          <w:rFonts w:ascii="Times New Roman" w:hAnsi="Times New Roman"/>
          <w:szCs w:val="26"/>
          <w14:ligatures w14:val="standardContextual"/>
        </w:rPr>
      </w:pPr>
      <w:r>
        <w:rPr>
          <w:rFonts w:ascii="Times New Roman" w:hAnsi="Times New Roman"/>
          <w:szCs w:val="26"/>
          <w14:ligatures w14:val="standardContextual"/>
        </w:rPr>
        <w:t>г</w:t>
      </w:r>
      <w:r w:rsidRPr="00750711">
        <w:rPr>
          <w:rFonts w:ascii="Times New Roman" w:hAnsi="Times New Roman"/>
          <w:szCs w:val="26"/>
          <w14:ligatures w14:val="standardContextual"/>
        </w:rPr>
        <w:t>) лишения его права занимать руководящие должности в течение определённого срока решением суда, вступившим в законную силу;</w:t>
      </w:r>
    </w:p>
    <w:p w14:paraId="0445399F" w14:textId="1590E9D2" w:rsidR="00BE589B" w:rsidRDefault="00BE589B" w:rsidP="00BE589B">
      <w:pPr>
        <w:widowControl w:val="0"/>
        <w:autoSpaceDE w:val="0"/>
        <w:autoSpaceDN w:val="0"/>
        <w:adjustRightInd w:val="0"/>
        <w:ind w:firstLine="720"/>
        <w:jc w:val="both"/>
        <w:rPr>
          <w:rFonts w:ascii="Times New Roman" w:hAnsi="Times New Roman"/>
          <w:szCs w:val="26"/>
          <w14:ligatures w14:val="standardContextual"/>
        </w:rPr>
      </w:pPr>
      <w:r>
        <w:rPr>
          <w:rFonts w:ascii="Times New Roman" w:hAnsi="Times New Roman"/>
          <w:szCs w:val="26"/>
          <w14:ligatures w14:val="standardContextual"/>
        </w:rPr>
        <w:t>д</w:t>
      </w:r>
      <w:r w:rsidR="00916F7B" w:rsidRPr="00916F7B">
        <w:rPr>
          <w:rFonts w:ascii="Times New Roman" w:hAnsi="Times New Roman"/>
          <w:szCs w:val="26"/>
          <w14:ligatures w14:val="standardContextual"/>
        </w:rPr>
        <w:t>) наличия подтвержденного заключением медицинского учреждения заболевания, препятствующего исполнению им должностных обязанностей</w:t>
      </w:r>
      <w:r>
        <w:rPr>
          <w:rFonts w:ascii="Times New Roman" w:hAnsi="Times New Roman"/>
          <w:szCs w:val="26"/>
          <w14:ligatures w14:val="standardContextual"/>
        </w:rPr>
        <w:t>;</w:t>
      </w:r>
    </w:p>
    <w:p w14:paraId="7BE9ABE4" w14:textId="4A71FD73" w:rsidR="00916F7B" w:rsidRDefault="00BE589B" w:rsidP="00BE589B">
      <w:pPr>
        <w:widowControl w:val="0"/>
        <w:autoSpaceDE w:val="0"/>
        <w:autoSpaceDN w:val="0"/>
        <w:adjustRightInd w:val="0"/>
        <w:ind w:firstLine="720"/>
        <w:jc w:val="both"/>
        <w:rPr>
          <w:rFonts w:ascii="Times New Roman" w:hAnsi="Times New Roman"/>
          <w:szCs w:val="26"/>
          <w14:ligatures w14:val="standardContextual"/>
        </w:rPr>
      </w:pPr>
      <w:r>
        <w:rPr>
          <w:rFonts w:ascii="Times New Roman" w:hAnsi="Times New Roman"/>
          <w:szCs w:val="26"/>
          <w14:ligatures w14:val="standardContextual"/>
        </w:rPr>
        <w:t>е</w:t>
      </w:r>
      <w:r w:rsidRPr="00750711">
        <w:rPr>
          <w:rFonts w:ascii="Times New Roman" w:hAnsi="Times New Roman"/>
          <w:szCs w:val="26"/>
          <w14:ligatures w14:val="standardContextual"/>
        </w:rPr>
        <w:t>) представления подложных документов или заведомо ложных сведений при поступлении на должность</w:t>
      </w:r>
      <w:r>
        <w:rPr>
          <w:rFonts w:ascii="Times New Roman" w:hAnsi="Times New Roman"/>
          <w:szCs w:val="26"/>
          <w14:ligatures w14:val="standardContextual"/>
        </w:rPr>
        <w:t>.</w:t>
      </w:r>
    </w:p>
    <w:bookmarkEnd w:id="24"/>
    <w:p w14:paraId="090BAC1C" w14:textId="492098F2"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Решение об отказе в допуске к участию в конкурсе принимается конкурсной комиссией и оформляется протоколом</w:t>
      </w:r>
      <w:r w:rsidR="00916F7B">
        <w:rPr>
          <w:rFonts w:ascii="Times New Roman" w:hAnsi="Times New Roman"/>
          <w:szCs w:val="26"/>
          <w14:ligatures w14:val="standardContextual"/>
        </w:rPr>
        <w:t>,</w:t>
      </w:r>
      <w:r w:rsidR="00916F7B" w:rsidRPr="00916F7B">
        <w:rPr>
          <w:rFonts w:ascii="Times New Roman" w:hAnsi="Times New Roman"/>
          <w:szCs w:val="26"/>
          <w14:ligatures w14:val="standardContextual"/>
        </w:rPr>
        <w:t xml:space="preserve"> </w:t>
      </w:r>
      <w:r w:rsidR="00916F7B">
        <w:rPr>
          <w:rFonts w:ascii="Times New Roman" w:hAnsi="Times New Roman"/>
          <w:szCs w:val="26"/>
          <w14:ligatures w14:val="standardContextual"/>
        </w:rPr>
        <w:t>кандидат</w:t>
      </w:r>
      <w:r w:rsidR="00916F7B" w:rsidRPr="00916F7B">
        <w:rPr>
          <w:rFonts w:ascii="Times New Roman" w:hAnsi="Times New Roman"/>
          <w:szCs w:val="26"/>
          <w14:ligatures w14:val="standardContextual"/>
        </w:rPr>
        <w:t xml:space="preserve"> </w:t>
      </w:r>
      <w:r w:rsidR="00916F7B">
        <w:rPr>
          <w:rFonts w:ascii="Times New Roman" w:hAnsi="Times New Roman"/>
          <w:szCs w:val="26"/>
          <w14:ligatures w14:val="standardContextual"/>
        </w:rPr>
        <w:t xml:space="preserve">извещается об этом </w:t>
      </w:r>
      <w:r w:rsidR="00916F7B" w:rsidRPr="005C3CFA">
        <w:rPr>
          <w:rFonts w:ascii="Times New Roman" w:hAnsi="Times New Roman"/>
          <w:szCs w:val="26"/>
          <w14:ligatures w14:val="standardContextual"/>
        </w:rPr>
        <w:t xml:space="preserve">секретарем конкурсной комиссии </w:t>
      </w:r>
      <w:r w:rsidR="00916F7B">
        <w:rPr>
          <w:rFonts w:ascii="Times New Roman" w:hAnsi="Times New Roman"/>
          <w:szCs w:val="26"/>
          <w14:ligatures w14:val="standardContextual"/>
        </w:rPr>
        <w:t xml:space="preserve">по телефону и </w:t>
      </w:r>
      <w:r w:rsidR="00916F7B" w:rsidRPr="005C3CFA">
        <w:rPr>
          <w:rFonts w:ascii="Times New Roman" w:hAnsi="Times New Roman"/>
          <w:szCs w:val="26"/>
          <w14:ligatures w14:val="standardContextual"/>
        </w:rPr>
        <w:t>в письменной форме</w:t>
      </w:r>
      <w:r w:rsidR="00916F7B">
        <w:rPr>
          <w:rFonts w:ascii="Times New Roman" w:hAnsi="Times New Roman"/>
          <w:szCs w:val="26"/>
          <w14:ligatures w14:val="standardContextual"/>
        </w:rPr>
        <w:t xml:space="preserve"> по электронной почте </w:t>
      </w:r>
      <w:r w:rsidR="00916F7B" w:rsidRPr="005C3CFA">
        <w:rPr>
          <w:rFonts w:ascii="Times New Roman" w:hAnsi="Times New Roman"/>
          <w:szCs w:val="26"/>
          <w14:ligatures w14:val="standardContextual"/>
        </w:rPr>
        <w:t>за 3 дня до дня проведения конкурса</w:t>
      </w:r>
      <w:r w:rsidR="00916F7B">
        <w:rPr>
          <w:rFonts w:ascii="Times New Roman" w:hAnsi="Times New Roman"/>
          <w:szCs w:val="26"/>
          <w14:ligatures w14:val="standardContextual"/>
        </w:rPr>
        <w:t xml:space="preserve">. </w:t>
      </w:r>
    </w:p>
    <w:p w14:paraId="1FD66387"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Документы, поступившие после истечения срока приема, указанного в информационном сообщении, не принимаются.</w:t>
      </w:r>
    </w:p>
    <w:p w14:paraId="7EB4E2BC"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5" w:name="sub_35"/>
      <w:r w:rsidRPr="005C3CFA">
        <w:rPr>
          <w:rFonts w:ascii="Times New Roman" w:hAnsi="Times New Roman"/>
          <w:szCs w:val="26"/>
          <w14:ligatures w14:val="standardContextual"/>
        </w:rPr>
        <w:t>3.5. При проведении конкурса конкурсная комиссия оценивает претендентов на основании представленных ими документов об образовании, осуществлении трудовой деятельности и результатов собеседования.</w:t>
      </w:r>
    </w:p>
    <w:p w14:paraId="7C6B39CC"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6" w:name="sub_36"/>
      <w:bookmarkEnd w:id="25"/>
      <w:r w:rsidRPr="005C3CFA">
        <w:rPr>
          <w:rFonts w:ascii="Times New Roman" w:hAnsi="Times New Roman"/>
          <w:szCs w:val="26"/>
          <w14:ligatures w14:val="standardContextual"/>
        </w:rPr>
        <w:t>3.6. На заседаниях конкурсной комиссии ведется протокол, в котором фиксируются принятые решения и результаты голосования по определению победителя конкурса. Протокол заседания конкурсной комиссии подписывается председателем, секретарем и членами комиссии.</w:t>
      </w:r>
    </w:p>
    <w:p w14:paraId="38953421"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7" w:name="sub_37"/>
      <w:bookmarkEnd w:id="26"/>
      <w:r w:rsidRPr="005C3CFA">
        <w:rPr>
          <w:rFonts w:ascii="Times New Roman" w:hAnsi="Times New Roman"/>
          <w:szCs w:val="26"/>
          <w14:ligatures w14:val="standardContextual"/>
        </w:rPr>
        <w:t>3.7. Заседание конкурсной комиссии считается правомочным, если на нем присутствует не менее 2/3 от общего количества ее членов. Решение конкурсной комиссии по результатам проведения конкурса принимается открытым голосованием простым большинством голосов от числа ее членов, присутствующих на заседании.</w:t>
      </w:r>
    </w:p>
    <w:bookmarkEnd w:id="27"/>
    <w:p w14:paraId="4EFDBAEB"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При равенстве голосов решающим является голос председателя конкурсной комиссии.</w:t>
      </w:r>
    </w:p>
    <w:p w14:paraId="76F8968B"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lastRenderedPageBreak/>
        <w:t>Решение конкурсной комиссии принимается в отсутствие претендентов.</w:t>
      </w:r>
    </w:p>
    <w:p w14:paraId="39B45625"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28" w:name="sub_38"/>
      <w:r w:rsidRPr="005C3CFA">
        <w:rPr>
          <w:rFonts w:ascii="Times New Roman" w:hAnsi="Times New Roman"/>
          <w:szCs w:val="26"/>
          <w14:ligatures w14:val="standardContextual"/>
        </w:rPr>
        <w:t xml:space="preserve">3.8. Для проведения конкурса необходимо участие в конкурсе не менее двух кандидатов. При проведении конкурса кандидатам гарантируется равенство прав в соответствии с </w:t>
      </w:r>
      <w:hyperlink r:id="rId8" w:history="1">
        <w:r w:rsidRPr="005C3CFA">
          <w:rPr>
            <w:rFonts w:ascii="Times New Roman" w:hAnsi="Times New Roman"/>
            <w:szCs w:val="26"/>
            <w14:ligatures w14:val="standardContextual"/>
          </w:rPr>
          <w:t>Конституцией</w:t>
        </w:r>
      </w:hyperlink>
      <w:r w:rsidRPr="005C3CFA">
        <w:rPr>
          <w:rFonts w:ascii="Times New Roman" w:hAnsi="Times New Roman"/>
          <w:szCs w:val="26"/>
          <w14:ligatures w14:val="standardContextual"/>
        </w:rPr>
        <w:t xml:space="preserve"> Российской Федерации.</w:t>
      </w:r>
    </w:p>
    <w:bookmarkEnd w:id="28"/>
    <w:p w14:paraId="5659A8D3"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p>
    <w:p w14:paraId="48AE8942" w14:textId="77777777" w:rsidR="003F04C9" w:rsidRPr="005C3CFA" w:rsidRDefault="003F04C9" w:rsidP="005721FD">
      <w:pPr>
        <w:widowControl w:val="0"/>
        <w:autoSpaceDE w:val="0"/>
        <w:autoSpaceDN w:val="0"/>
        <w:adjustRightInd w:val="0"/>
        <w:jc w:val="center"/>
        <w:outlineLvl w:val="0"/>
        <w:rPr>
          <w:rFonts w:ascii="Times New Roman" w:hAnsi="Times New Roman"/>
          <w:b/>
          <w:bCs/>
          <w:szCs w:val="26"/>
          <w14:ligatures w14:val="standardContextual"/>
        </w:rPr>
      </w:pPr>
      <w:bookmarkStart w:id="29" w:name="sub_1004"/>
      <w:r w:rsidRPr="005C3CFA">
        <w:rPr>
          <w:rFonts w:ascii="Times New Roman" w:hAnsi="Times New Roman"/>
          <w:b/>
          <w:bCs/>
          <w:szCs w:val="26"/>
          <w14:ligatures w14:val="standardContextual"/>
        </w:rPr>
        <w:t>4. Порядок проведения конкурса</w:t>
      </w:r>
    </w:p>
    <w:bookmarkEnd w:id="29"/>
    <w:p w14:paraId="6AD48450" w14:textId="77777777" w:rsidR="003F04C9" w:rsidRPr="005C3CFA" w:rsidRDefault="003F04C9" w:rsidP="005721FD">
      <w:pPr>
        <w:widowControl w:val="0"/>
        <w:autoSpaceDE w:val="0"/>
        <w:autoSpaceDN w:val="0"/>
        <w:adjustRightInd w:val="0"/>
        <w:ind w:firstLine="720"/>
        <w:jc w:val="both"/>
        <w:rPr>
          <w:rFonts w:ascii="Times New Roman" w:hAnsi="Times New Roman"/>
          <w:sz w:val="22"/>
          <w:szCs w:val="22"/>
          <w14:ligatures w14:val="standardContextual"/>
        </w:rPr>
      </w:pPr>
    </w:p>
    <w:p w14:paraId="75E4DB02"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30" w:name="sub_41"/>
      <w:r w:rsidRPr="005C3CFA">
        <w:rPr>
          <w:rFonts w:ascii="Times New Roman" w:hAnsi="Times New Roman"/>
          <w:szCs w:val="26"/>
          <w14:ligatures w14:val="standardContextual"/>
        </w:rPr>
        <w:t>4.1. Победителем конкурса признается участник, соответствующий предъявленным квалификационным требованиям по вакантной должности.</w:t>
      </w:r>
    </w:p>
    <w:p w14:paraId="67B2D5EF"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31" w:name="sub_42"/>
      <w:bookmarkEnd w:id="30"/>
      <w:r w:rsidRPr="005C3CFA">
        <w:rPr>
          <w:rFonts w:ascii="Times New Roman" w:hAnsi="Times New Roman"/>
          <w:szCs w:val="26"/>
          <w14:ligatures w14:val="standardContextual"/>
        </w:rPr>
        <w:t>4.2. Лицо назначается на должность руководителя муниципального унитарного предприятия, муниципального (автономного, бюджетного, казенного) учреждения по представлению конкурсной комиссией по результатам проведенного конкурса. С победителем конкурса в установленном порядке заключается трудовой договор в 10-дневный срок со дня определения победителя конкурса.</w:t>
      </w:r>
    </w:p>
    <w:bookmarkEnd w:id="31"/>
    <w:p w14:paraId="52C6158E" w14:textId="6DF78FA9"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В случае фактического отказа победителя конкурса от назначения на должность в течение трех рабочих дней конкурсная комиссия проводит повторное заседание для определения победителя конкурса из оставшихся претендентов или вносит предложение главе Чебоксарского муниципального округа Чувашской Республики об объявлении проведения повторного конкурса на замещение вакантной должности.</w:t>
      </w:r>
    </w:p>
    <w:p w14:paraId="1435B95D"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bookmarkStart w:id="32" w:name="sub_43"/>
      <w:r w:rsidRPr="005C3CFA">
        <w:rPr>
          <w:rFonts w:ascii="Times New Roman" w:hAnsi="Times New Roman"/>
          <w:szCs w:val="26"/>
          <w14:ligatures w14:val="standardContextual"/>
        </w:rPr>
        <w:t>4.3. Конкурс признается несостоявшимся в случае, если для участия в конкурсе не было подано ни одной заявки или конкурсная комиссия пришла к выводу об отсутствии победителя.</w:t>
      </w:r>
    </w:p>
    <w:bookmarkEnd w:id="32"/>
    <w:p w14:paraId="6C14D0EA" w14:textId="77777777" w:rsidR="003F04C9" w:rsidRPr="005C3CFA" w:rsidRDefault="003F04C9" w:rsidP="005721FD">
      <w:pPr>
        <w:widowControl w:val="0"/>
        <w:autoSpaceDE w:val="0"/>
        <w:autoSpaceDN w:val="0"/>
        <w:adjustRightInd w:val="0"/>
        <w:ind w:firstLine="720"/>
        <w:jc w:val="both"/>
        <w:rPr>
          <w:rFonts w:ascii="Times New Roman" w:hAnsi="Times New Roman"/>
          <w:szCs w:val="26"/>
          <w14:ligatures w14:val="standardContextual"/>
        </w:rPr>
      </w:pPr>
      <w:r w:rsidRPr="005C3CFA">
        <w:rPr>
          <w:rFonts w:ascii="Times New Roman" w:hAnsi="Times New Roman"/>
          <w:szCs w:val="26"/>
          <w14:ligatures w14:val="standardContextual"/>
        </w:rPr>
        <w:t>Решение о признании конкурса несостоявшимся принимается конкурсной комиссией в день проведения конкурса и оформляется протоколом.</w:t>
      </w:r>
    </w:p>
    <w:p w14:paraId="759FA0AF"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11118D2E" w14:textId="77777777" w:rsidR="003C48ED" w:rsidRPr="005C3CFA" w:rsidRDefault="003C48ED" w:rsidP="003F04C9">
      <w:pPr>
        <w:widowControl w:val="0"/>
        <w:autoSpaceDE w:val="0"/>
        <w:autoSpaceDN w:val="0"/>
        <w:adjustRightInd w:val="0"/>
        <w:ind w:firstLine="720"/>
        <w:jc w:val="right"/>
        <w:rPr>
          <w:rFonts w:ascii="Times New Roman" w:hAnsi="Times New Roman"/>
          <w:szCs w:val="26"/>
        </w:rPr>
      </w:pPr>
    </w:p>
    <w:p w14:paraId="271AC8E1" w14:textId="2215B9D4" w:rsidR="00A65755" w:rsidRPr="005C3CFA" w:rsidRDefault="00A65755" w:rsidP="00A65755">
      <w:pPr>
        <w:widowControl w:val="0"/>
        <w:autoSpaceDE w:val="0"/>
        <w:autoSpaceDN w:val="0"/>
        <w:adjustRightInd w:val="0"/>
        <w:ind w:firstLine="720"/>
        <w:jc w:val="center"/>
        <w:rPr>
          <w:rFonts w:ascii="Times New Roman" w:hAnsi="Times New Roman"/>
          <w:szCs w:val="26"/>
        </w:rPr>
      </w:pPr>
      <w:r w:rsidRPr="005C3CFA">
        <w:rPr>
          <w:rFonts w:ascii="Times New Roman" w:hAnsi="Times New Roman"/>
          <w:szCs w:val="26"/>
        </w:rPr>
        <w:t>_________________________</w:t>
      </w:r>
    </w:p>
    <w:p w14:paraId="3E405AEE" w14:textId="77777777" w:rsidR="00A65755" w:rsidRPr="005C3CFA" w:rsidRDefault="00A65755" w:rsidP="00A65755">
      <w:pPr>
        <w:widowControl w:val="0"/>
        <w:autoSpaceDE w:val="0"/>
        <w:autoSpaceDN w:val="0"/>
        <w:adjustRightInd w:val="0"/>
        <w:ind w:firstLine="720"/>
        <w:jc w:val="center"/>
        <w:rPr>
          <w:rFonts w:ascii="Times New Roman" w:hAnsi="Times New Roman"/>
          <w:b/>
          <w:bCs/>
          <w:szCs w:val="26"/>
          <w14:ligatures w14:val="standardContextual"/>
        </w:rPr>
      </w:pPr>
    </w:p>
    <w:p w14:paraId="66E56427" w14:textId="77777777" w:rsidR="003C48ED" w:rsidRPr="005C3CFA" w:rsidRDefault="003C48ED" w:rsidP="003F04C9">
      <w:pPr>
        <w:widowControl w:val="0"/>
        <w:autoSpaceDE w:val="0"/>
        <w:autoSpaceDN w:val="0"/>
        <w:adjustRightInd w:val="0"/>
        <w:ind w:firstLine="720"/>
        <w:jc w:val="right"/>
        <w:rPr>
          <w:rFonts w:ascii="Times New Roman" w:hAnsi="Times New Roman"/>
          <w:b/>
          <w:bCs/>
          <w:szCs w:val="26"/>
          <w14:ligatures w14:val="standardContextual"/>
        </w:rPr>
      </w:pPr>
    </w:p>
    <w:p w14:paraId="2C0F7D1A" w14:textId="77777777" w:rsidR="00A65755" w:rsidRPr="005C3CFA" w:rsidRDefault="00A65755" w:rsidP="003F04C9">
      <w:pPr>
        <w:widowControl w:val="0"/>
        <w:autoSpaceDE w:val="0"/>
        <w:autoSpaceDN w:val="0"/>
        <w:adjustRightInd w:val="0"/>
        <w:ind w:firstLine="720"/>
        <w:jc w:val="right"/>
        <w:rPr>
          <w:rFonts w:ascii="Times New Roman" w:hAnsi="Times New Roman"/>
          <w:szCs w:val="26"/>
          <w14:ligatures w14:val="standardContextual"/>
        </w:rPr>
      </w:pPr>
    </w:p>
    <w:p w14:paraId="332AD609" w14:textId="77777777" w:rsidR="00A65755" w:rsidRPr="005C3CFA" w:rsidRDefault="00A65755" w:rsidP="003F04C9">
      <w:pPr>
        <w:widowControl w:val="0"/>
        <w:autoSpaceDE w:val="0"/>
        <w:autoSpaceDN w:val="0"/>
        <w:adjustRightInd w:val="0"/>
        <w:ind w:firstLine="720"/>
        <w:jc w:val="right"/>
        <w:rPr>
          <w:rFonts w:ascii="Times New Roman" w:hAnsi="Times New Roman"/>
          <w:szCs w:val="26"/>
          <w14:ligatures w14:val="standardContextual"/>
        </w:rPr>
      </w:pPr>
    </w:p>
    <w:p w14:paraId="7DFED849" w14:textId="77777777" w:rsidR="00A65755" w:rsidRPr="005C3CFA" w:rsidRDefault="00A65755" w:rsidP="003F04C9">
      <w:pPr>
        <w:widowControl w:val="0"/>
        <w:autoSpaceDE w:val="0"/>
        <w:autoSpaceDN w:val="0"/>
        <w:adjustRightInd w:val="0"/>
        <w:ind w:firstLine="720"/>
        <w:jc w:val="right"/>
        <w:rPr>
          <w:rFonts w:ascii="Times New Roman" w:hAnsi="Times New Roman"/>
          <w:szCs w:val="26"/>
          <w14:ligatures w14:val="standardContextual"/>
        </w:rPr>
      </w:pPr>
    </w:p>
    <w:p w14:paraId="399D434E" w14:textId="77777777" w:rsidR="00A65755" w:rsidRDefault="00A65755" w:rsidP="003F04C9">
      <w:pPr>
        <w:widowControl w:val="0"/>
        <w:autoSpaceDE w:val="0"/>
        <w:autoSpaceDN w:val="0"/>
        <w:adjustRightInd w:val="0"/>
        <w:ind w:firstLine="720"/>
        <w:jc w:val="right"/>
        <w:rPr>
          <w:rFonts w:ascii="Times New Roman" w:hAnsi="Times New Roman"/>
          <w:szCs w:val="26"/>
          <w14:ligatures w14:val="standardContextual"/>
        </w:rPr>
      </w:pPr>
    </w:p>
    <w:p w14:paraId="78B660D4"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28834B4E"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459BE6CF"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594AB36A"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071AA0B0"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635E81B3"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6A4FC49D"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7921E2B4" w14:textId="77777777" w:rsidR="00D61976"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4C37481F" w14:textId="77777777" w:rsidR="00D61976" w:rsidRDefault="00D61976" w:rsidP="00743117">
      <w:pPr>
        <w:widowControl w:val="0"/>
        <w:autoSpaceDE w:val="0"/>
        <w:autoSpaceDN w:val="0"/>
        <w:adjustRightInd w:val="0"/>
        <w:rPr>
          <w:rFonts w:ascii="Times New Roman" w:hAnsi="Times New Roman"/>
          <w:szCs w:val="26"/>
          <w14:ligatures w14:val="standardContextual"/>
        </w:rPr>
      </w:pPr>
    </w:p>
    <w:p w14:paraId="2174171F" w14:textId="77777777" w:rsidR="00743117" w:rsidRDefault="00743117" w:rsidP="00743117">
      <w:pPr>
        <w:widowControl w:val="0"/>
        <w:autoSpaceDE w:val="0"/>
        <w:autoSpaceDN w:val="0"/>
        <w:adjustRightInd w:val="0"/>
        <w:rPr>
          <w:rFonts w:ascii="Times New Roman" w:hAnsi="Times New Roman"/>
          <w:szCs w:val="26"/>
          <w14:ligatures w14:val="standardContextual"/>
        </w:rPr>
      </w:pPr>
    </w:p>
    <w:p w14:paraId="697C1A9D" w14:textId="77777777" w:rsidR="00D61976" w:rsidRPr="005C3CFA" w:rsidRDefault="00D61976" w:rsidP="003F04C9">
      <w:pPr>
        <w:widowControl w:val="0"/>
        <w:autoSpaceDE w:val="0"/>
        <w:autoSpaceDN w:val="0"/>
        <w:adjustRightInd w:val="0"/>
        <w:ind w:firstLine="720"/>
        <w:jc w:val="right"/>
        <w:rPr>
          <w:rFonts w:ascii="Times New Roman" w:hAnsi="Times New Roman"/>
          <w:szCs w:val="26"/>
          <w14:ligatures w14:val="standardContextual"/>
        </w:rPr>
      </w:pPr>
    </w:p>
    <w:p w14:paraId="694B0576" w14:textId="77777777" w:rsidR="00A65755" w:rsidRDefault="00A65755" w:rsidP="003F04C9">
      <w:pPr>
        <w:widowControl w:val="0"/>
        <w:autoSpaceDE w:val="0"/>
        <w:autoSpaceDN w:val="0"/>
        <w:adjustRightInd w:val="0"/>
        <w:ind w:firstLine="720"/>
        <w:jc w:val="right"/>
        <w:rPr>
          <w:rFonts w:ascii="Times New Roman" w:hAnsi="Times New Roman"/>
          <w:szCs w:val="26"/>
          <w14:ligatures w14:val="standardContextual"/>
        </w:rPr>
      </w:pPr>
    </w:p>
    <w:p w14:paraId="533ECAAF" w14:textId="77777777" w:rsidR="002A011B" w:rsidRDefault="002A011B" w:rsidP="003F04C9">
      <w:pPr>
        <w:widowControl w:val="0"/>
        <w:autoSpaceDE w:val="0"/>
        <w:autoSpaceDN w:val="0"/>
        <w:adjustRightInd w:val="0"/>
        <w:ind w:firstLine="720"/>
        <w:jc w:val="right"/>
        <w:rPr>
          <w:rFonts w:ascii="Times New Roman" w:hAnsi="Times New Roman"/>
          <w:szCs w:val="26"/>
          <w14:ligatures w14:val="standardContextual"/>
        </w:rPr>
      </w:pPr>
    </w:p>
    <w:p w14:paraId="3342DD0F" w14:textId="77777777" w:rsidR="002A011B" w:rsidRDefault="002A011B" w:rsidP="003F04C9">
      <w:pPr>
        <w:widowControl w:val="0"/>
        <w:autoSpaceDE w:val="0"/>
        <w:autoSpaceDN w:val="0"/>
        <w:adjustRightInd w:val="0"/>
        <w:ind w:firstLine="720"/>
        <w:jc w:val="right"/>
        <w:rPr>
          <w:rFonts w:ascii="Times New Roman" w:hAnsi="Times New Roman"/>
          <w:szCs w:val="26"/>
          <w14:ligatures w14:val="standardContextual"/>
        </w:rPr>
      </w:pPr>
    </w:p>
    <w:p w14:paraId="2E00B666" w14:textId="77777777" w:rsidR="002A011B" w:rsidRDefault="002A011B" w:rsidP="003F04C9">
      <w:pPr>
        <w:widowControl w:val="0"/>
        <w:autoSpaceDE w:val="0"/>
        <w:autoSpaceDN w:val="0"/>
        <w:adjustRightInd w:val="0"/>
        <w:ind w:firstLine="720"/>
        <w:jc w:val="right"/>
        <w:rPr>
          <w:rFonts w:ascii="Times New Roman" w:hAnsi="Times New Roman"/>
          <w:szCs w:val="26"/>
          <w14:ligatures w14:val="standardContextual"/>
        </w:rPr>
      </w:pPr>
    </w:p>
    <w:p w14:paraId="649C42C4" w14:textId="77777777" w:rsidR="00131E04" w:rsidRDefault="00131E04" w:rsidP="005C3CFA">
      <w:pPr>
        <w:widowControl w:val="0"/>
        <w:autoSpaceDE w:val="0"/>
        <w:autoSpaceDN w:val="0"/>
        <w:adjustRightInd w:val="0"/>
        <w:rPr>
          <w:rFonts w:ascii="Times New Roman" w:hAnsi="Times New Roman"/>
          <w:szCs w:val="26"/>
          <w14:ligatures w14:val="standardContextual"/>
        </w:rPr>
      </w:pPr>
    </w:p>
    <w:p w14:paraId="247F4A76" w14:textId="77777777" w:rsidR="007A4004" w:rsidRPr="005C3CFA" w:rsidRDefault="007A4004" w:rsidP="005C3CFA">
      <w:pPr>
        <w:widowControl w:val="0"/>
        <w:autoSpaceDE w:val="0"/>
        <w:autoSpaceDN w:val="0"/>
        <w:adjustRightInd w:val="0"/>
        <w:rPr>
          <w:rFonts w:ascii="Times New Roman" w:hAnsi="Times New Roman"/>
          <w:szCs w:val="26"/>
          <w14:ligatures w14:val="standardContextual"/>
        </w:rPr>
      </w:pPr>
    </w:p>
    <w:p w14:paraId="2E17A508" w14:textId="77777777" w:rsidR="00A65755" w:rsidRPr="005C3CFA" w:rsidRDefault="00A65755" w:rsidP="003F04C9">
      <w:pPr>
        <w:widowControl w:val="0"/>
        <w:autoSpaceDE w:val="0"/>
        <w:autoSpaceDN w:val="0"/>
        <w:adjustRightInd w:val="0"/>
        <w:ind w:firstLine="720"/>
        <w:jc w:val="right"/>
        <w:rPr>
          <w:rFonts w:ascii="Times New Roman" w:hAnsi="Times New Roman"/>
          <w:szCs w:val="26"/>
          <w14:ligatures w14:val="standardContextual"/>
        </w:rPr>
      </w:pPr>
    </w:p>
    <w:p w14:paraId="07E44733" w14:textId="4CD8A3FB" w:rsidR="003F04C9" w:rsidRPr="005C3CFA" w:rsidRDefault="003F04C9" w:rsidP="003F04C9">
      <w:pPr>
        <w:widowControl w:val="0"/>
        <w:autoSpaceDE w:val="0"/>
        <w:autoSpaceDN w:val="0"/>
        <w:adjustRightInd w:val="0"/>
        <w:ind w:firstLine="720"/>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Приложение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1</w:t>
      </w:r>
      <w:r w:rsidRPr="005C3CFA">
        <w:rPr>
          <w:rFonts w:ascii="Times New Roman" w:hAnsi="Times New Roman"/>
          <w:szCs w:val="26"/>
          <w14:ligatures w14:val="standardContextual"/>
        </w:rPr>
        <w:br/>
        <w:t xml:space="preserve">к </w:t>
      </w:r>
      <w:hyperlink w:anchor="sub_1000" w:history="1">
        <w:r w:rsidRPr="005C3CFA">
          <w:rPr>
            <w:rFonts w:ascii="Times New Roman" w:hAnsi="Times New Roman"/>
            <w:szCs w:val="26"/>
            <w14:ligatures w14:val="standardContextual"/>
          </w:rPr>
          <w:t>Положению</w:t>
        </w:r>
      </w:hyperlink>
      <w:r w:rsidRPr="005C3CFA">
        <w:rPr>
          <w:rFonts w:ascii="Times New Roman" w:hAnsi="Times New Roman"/>
          <w:szCs w:val="26"/>
          <w14:ligatures w14:val="standardContextual"/>
        </w:rPr>
        <w:br/>
        <w:t>о проведении конкурса на замещение</w:t>
      </w:r>
      <w:r w:rsidRPr="005C3CFA">
        <w:rPr>
          <w:rFonts w:ascii="Times New Roman" w:hAnsi="Times New Roman"/>
          <w:szCs w:val="26"/>
          <w14:ligatures w14:val="standardContextual"/>
        </w:rPr>
        <w:br/>
        <w:t>должности руководителя муниципального</w:t>
      </w:r>
      <w:r w:rsidRPr="005C3CFA">
        <w:rPr>
          <w:rFonts w:ascii="Times New Roman" w:hAnsi="Times New Roman"/>
          <w:szCs w:val="26"/>
          <w14:ligatures w14:val="standardContextual"/>
        </w:rPr>
        <w:br/>
        <w:t>унитарного предприятия, муниципального</w:t>
      </w:r>
      <w:r w:rsidRPr="005C3CFA">
        <w:rPr>
          <w:rFonts w:ascii="Times New Roman" w:hAnsi="Times New Roman"/>
          <w:szCs w:val="26"/>
          <w14:ligatures w14:val="standardContextual"/>
        </w:rPr>
        <w:br/>
        <w:t>(автономного, бюджетного, казенного)</w:t>
      </w:r>
      <w:r w:rsidRPr="005C3CFA">
        <w:rPr>
          <w:rFonts w:ascii="Times New Roman" w:hAnsi="Times New Roman"/>
          <w:szCs w:val="26"/>
          <w14:ligatures w14:val="standardContextual"/>
        </w:rPr>
        <w:br/>
        <w:t>учреждения Чебоксарского муниципального</w:t>
      </w:r>
      <w:r w:rsidRPr="005C3CFA">
        <w:rPr>
          <w:rFonts w:ascii="Times New Roman" w:hAnsi="Times New Roman"/>
          <w:szCs w:val="26"/>
          <w14:ligatures w14:val="standardContextual"/>
        </w:rPr>
        <w:br/>
        <w:t>округа Чувашской Республики</w:t>
      </w:r>
    </w:p>
    <w:p w14:paraId="5B8C191C"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28AC401C" w14:textId="3B466443" w:rsidR="003F04C9" w:rsidRPr="005C3CFA" w:rsidRDefault="003F04C9" w:rsidP="003F04C9">
      <w:pPr>
        <w:widowControl w:val="0"/>
        <w:autoSpaceDE w:val="0"/>
        <w:autoSpaceDN w:val="0"/>
        <w:adjustRightInd w:val="0"/>
        <w:spacing w:before="108" w:after="108"/>
        <w:jc w:val="center"/>
        <w:outlineLvl w:val="0"/>
        <w:rPr>
          <w:rFonts w:ascii="Times New Roman" w:hAnsi="Times New Roman"/>
          <w:b/>
          <w:bCs/>
          <w:szCs w:val="26"/>
          <w14:ligatures w14:val="standardContextual"/>
        </w:rPr>
      </w:pPr>
      <w:r w:rsidRPr="005C3CFA">
        <w:rPr>
          <w:rFonts w:ascii="Times New Roman" w:hAnsi="Times New Roman"/>
          <w:b/>
          <w:bCs/>
          <w:szCs w:val="26"/>
          <w14:ligatures w14:val="standardContextual"/>
        </w:rPr>
        <w:t>Объявление (информация)</w:t>
      </w:r>
      <w:r w:rsidRPr="005C3CFA">
        <w:rPr>
          <w:rFonts w:ascii="Times New Roman" w:hAnsi="Times New Roman"/>
          <w:b/>
          <w:bCs/>
          <w:szCs w:val="26"/>
          <w14:ligatures w14:val="standardContextual"/>
        </w:rPr>
        <w:br/>
        <w:t>о проведении конкурса на замещение должности руководителя муниципального унитарного предприятия, муниципального (автономного, бюджетного, казенного) учреждения Чебоксарского муниципального округа Чувашской Республики</w:t>
      </w:r>
    </w:p>
    <w:p w14:paraId="73242C17"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4DBC57DB" w14:textId="5EBA1A05" w:rsidR="003F04C9" w:rsidRPr="005C3CFA" w:rsidRDefault="003F04C9" w:rsidP="003F04C9">
      <w:pPr>
        <w:widowControl w:val="0"/>
        <w:autoSpaceDE w:val="0"/>
        <w:autoSpaceDN w:val="0"/>
        <w:adjustRightInd w:val="0"/>
        <w:rPr>
          <w:rFonts w:ascii="Times New Roman" w:hAnsi="Times New Roman"/>
          <w:szCs w:val="26"/>
          <w14:ligatures w14:val="standardContextual"/>
        </w:rPr>
      </w:pPr>
      <w:bookmarkStart w:id="33" w:name="sub_2111"/>
      <w:r w:rsidRPr="005C3CFA">
        <w:rPr>
          <w:rFonts w:ascii="Times New Roman" w:hAnsi="Times New Roman"/>
          <w:szCs w:val="26"/>
          <w14:ligatures w14:val="standardContextual"/>
        </w:rPr>
        <w:t xml:space="preserve">     1. _________________________________________________________________</w:t>
      </w:r>
      <w:r w:rsidR="00757977" w:rsidRPr="005C3CFA">
        <w:rPr>
          <w:rFonts w:ascii="Times New Roman" w:hAnsi="Times New Roman"/>
          <w:szCs w:val="26"/>
          <w14:ligatures w14:val="standardContextual"/>
        </w:rPr>
        <w:t>____</w:t>
      </w:r>
    </w:p>
    <w:bookmarkEnd w:id="33"/>
    <w:p w14:paraId="4D833CCE" w14:textId="43C42CD1" w:rsidR="003F04C9" w:rsidRPr="005C3CFA" w:rsidRDefault="003F04C9" w:rsidP="00757977">
      <w:pPr>
        <w:widowControl w:val="0"/>
        <w:autoSpaceDE w:val="0"/>
        <w:autoSpaceDN w:val="0"/>
        <w:adjustRightInd w:val="0"/>
        <w:jc w:val="center"/>
        <w:rPr>
          <w:rFonts w:ascii="Times New Roman" w:hAnsi="Times New Roman"/>
          <w:sz w:val="22"/>
          <w:szCs w:val="22"/>
          <w14:ligatures w14:val="standardContextual"/>
        </w:rPr>
      </w:pPr>
      <w:r w:rsidRPr="005C3CFA">
        <w:rPr>
          <w:rFonts w:ascii="Times New Roman" w:hAnsi="Times New Roman"/>
          <w:sz w:val="22"/>
          <w:szCs w:val="22"/>
          <w14:ligatures w14:val="standardContextual"/>
        </w:rPr>
        <w:t>(наименование органа местного самоуправления)</w:t>
      </w:r>
    </w:p>
    <w:p w14:paraId="3EC09948" w14:textId="621038DD"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объявляет конкурс на замещение должности (далее - конкурс) ______________</w:t>
      </w:r>
      <w:r w:rsidR="00757977" w:rsidRPr="005C3CFA">
        <w:rPr>
          <w:rFonts w:ascii="Times New Roman" w:hAnsi="Times New Roman"/>
          <w:szCs w:val="26"/>
          <w14:ligatures w14:val="standardContextual"/>
        </w:rPr>
        <w:t>______</w:t>
      </w:r>
    </w:p>
    <w:p w14:paraId="7DC52EF4" w14:textId="460EBE54"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_________________________________________________________________________</w:t>
      </w:r>
      <w:r w:rsidR="00757977" w:rsidRPr="005C3CFA">
        <w:rPr>
          <w:rFonts w:ascii="Times New Roman" w:hAnsi="Times New Roman"/>
          <w:szCs w:val="26"/>
          <w14:ligatures w14:val="standardContextual"/>
        </w:rPr>
        <w:t>_</w:t>
      </w:r>
    </w:p>
    <w:p w14:paraId="10A731A4" w14:textId="77777777"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 xml:space="preserve">                    (наименование вакантной должности)</w:t>
      </w:r>
    </w:p>
    <w:p w14:paraId="792822BD" w14:textId="26C71B7E"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Место нахождения: _______________________________________________________</w:t>
      </w:r>
      <w:r w:rsidR="00757977" w:rsidRPr="005C3CFA">
        <w:rPr>
          <w:rFonts w:ascii="Times New Roman" w:hAnsi="Times New Roman"/>
          <w:szCs w:val="26"/>
          <w14:ligatures w14:val="standardContextual"/>
        </w:rPr>
        <w:t>_</w:t>
      </w:r>
    </w:p>
    <w:p w14:paraId="13C9956A" w14:textId="6D86E630"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Почтовый адрес: ________________________________________________________</w:t>
      </w:r>
      <w:r w:rsidR="00757977" w:rsidRPr="005C3CFA">
        <w:rPr>
          <w:rFonts w:ascii="Times New Roman" w:hAnsi="Times New Roman"/>
          <w:szCs w:val="26"/>
          <w14:ligatures w14:val="standardContextual"/>
        </w:rPr>
        <w:t>__</w:t>
      </w:r>
      <w:r w:rsidRPr="005C3CFA">
        <w:rPr>
          <w:rFonts w:ascii="Times New Roman" w:hAnsi="Times New Roman"/>
          <w:szCs w:val="26"/>
          <w14:ligatures w14:val="standardContextual"/>
        </w:rPr>
        <w:t>.</w:t>
      </w:r>
    </w:p>
    <w:p w14:paraId="3775B496" w14:textId="4DF29478"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Адрес электронной почты: _______________________________________________</w:t>
      </w:r>
      <w:r w:rsidR="00757977" w:rsidRPr="005C3CFA">
        <w:rPr>
          <w:rFonts w:ascii="Times New Roman" w:hAnsi="Times New Roman"/>
          <w:szCs w:val="26"/>
          <w14:ligatures w14:val="standardContextual"/>
        </w:rPr>
        <w:t>___</w:t>
      </w:r>
      <w:r w:rsidRPr="005C3CFA">
        <w:rPr>
          <w:rFonts w:ascii="Times New Roman" w:hAnsi="Times New Roman"/>
          <w:szCs w:val="26"/>
          <w14:ligatures w14:val="standardContextual"/>
        </w:rPr>
        <w:t>.</w:t>
      </w:r>
    </w:p>
    <w:p w14:paraId="399DB75C" w14:textId="1828D73B"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Контактное лицо: _______________________________________________________</w:t>
      </w:r>
      <w:r w:rsidR="00757977" w:rsidRPr="005C3CFA">
        <w:rPr>
          <w:rFonts w:ascii="Times New Roman" w:hAnsi="Times New Roman"/>
          <w:szCs w:val="26"/>
          <w14:ligatures w14:val="standardContextual"/>
        </w:rPr>
        <w:t>__</w:t>
      </w:r>
      <w:r w:rsidRPr="005C3CFA">
        <w:rPr>
          <w:rFonts w:ascii="Times New Roman" w:hAnsi="Times New Roman"/>
          <w:szCs w:val="26"/>
          <w14:ligatures w14:val="standardContextual"/>
        </w:rPr>
        <w:t>.</w:t>
      </w:r>
    </w:p>
    <w:p w14:paraId="7290083B" w14:textId="0A45B77D"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Номер контактного телефона: ____________________________________________</w:t>
      </w:r>
      <w:r w:rsidR="00757977" w:rsidRPr="005C3CFA">
        <w:rPr>
          <w:rFonts w:ascii="Times New Roman" w:hAnsi="Times New Roman"/>
          <w:szCs w:val="26"/>
          <w14:ligatures w14:val="standardContextual"/>
        </w:rPr>
        <w:t>___</w:t>
      </w:r>
      <w:r w:rsidRPr="005C3CFA">
        <w:rPr>
          <w:rFonts w:ascii="Times New Roman" w:hAnsi="Times New Roman"/>
          <w:szCs w:val="26"/>
          <w14:ligatures w14:val="standardContextual"/>
        </w:rPr>
        <w:t>.</w:t>
      </w:r>
    </w:p>
    <w:p w14:paraId="6D732A9F" w14:textId="68EBD44C"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34" w:name="sub_2112"/>
      <w:r w:rsidRPr="005C3CFA">
        <w:rPr>
          <w:rFonts w:ascii="Times New Roman" w:hAnsi="Times New Roman"/>
          <w:szCs w:val="26"/>
          <w14:ligatures w14:val="standardContextual"/>
        </w:rPr>
        <w:t xml:space="preserve">     2. </w:t>
      </w:r>
      <w:r w:rsidR="003C48ED" w:rsidRPr="005C3CFA">
        <w:rPr>
          <w:rFonts w:ascii="Times New Roman" w:hAnsi="Times New Roman"/>
          <w:szCs w:val="26"/>
          <w14:ligatures w14:val="standardContextual"/>
        </w:rPr>
        <w:t xml:space="preserve">К </w:t>
      </w:r>
      <w:r w:rsidR="00224504" w:rsidRPr="005C3CFA">
        <w:rPr>
          <w:rFonts w:ascii="Times New Roman" w:hAnsi="Times New Roman"/>
          <w:szCs w:val="26"/>
          <w14:ligatures w14:val="standardContextual"/>
        </w:rPr>
        <w:t xml:space="preserve">претенденту на </w:t>
      </w:r>
      <w:r w:rsidR="00A65755" w:rsidRPr="005C3CFA">
        <w:rPr>
          <w:rFonts w:ascii="Times New Roman" w:hAnsi="Times New Roman"/>
          <w:szCs w:val="26"/>
          <w14:ligatures w14:val="standardContextual"/>
        </w:rPr>
        <w:t>замещение указанной должности</w:t>
      </w:r>
      <w:r w:rsidRPr="005C3CFA">
        <w:rPr>
          <w:rFonts w:ascii="Times New Roman" w:hAnsi="Times New Roman"/>
          <w:szCs w:val="26"/>
          <w14:ligatures w14:val="standardContextual"/>
        </w:rPr>
        <w:t xml:space="preserve"> предъявляются</w:t>
      </w:r>
      <w:bookmarkEnd w:id="34"/>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следующие требования:</w:t>
      </w:r>
    </w:p>
    <w:p w14:paraId="76370F4B" w14:textId="60C9BA55"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к уровню образования: __________________________________________________</w:t>
      </w:r>
      <w:r w:rsidR="00757977" w:rsidRPr="005C3CFA">
        <w:rPr>
          <w:rFonts w:ascii="Times New Roman" w:hAnsi="Times New Roman"/>
          <w:szCs w:val="26"/>
          <w14:ligatures w14:val="standardContextual"/>
        </w:rPr>
        <w:t>___</w:t>
      </w:r>
      <w:r w:rsidRPr="005C3CFA">
        <w:rPr>
          <w:rFonts w:ascii="Times New Roman" w:hAnsi="Times New Roman"/>
          <w:szCs w:val="26"/>
          <w14:ligatures w14:val="standardContextual"/>
        </w:rPr>
        <w:t>;</w:t>
      </w:r>
    </w:p>
    <w:p w14:paraId="3952A210" w14:textId="1057907B"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к стажу работы: ________________________________________________________</w:t>
      </w:r>
      <w:r w:rsidR="00757977" w:rsidRPr="005C3CFA">
        <w:rPr>
          <w:rFonts w:ascii="Times New Roman" w:hAnsi="Times New Roman"/>
          <w:szCs w:val="26"/>
          <w14:ligatures w14:val="standardContextual"/>
        </w:rPr>
        <w:t>___</w:t>
      </w:r>
      <w:r w:rsidRPr="005C3CFA">
        <w:rPr>
          <w:rFonts w:ascii="Times New Roman" w:hAnsi="Times New Roman"/>
          <w:szCs w:val="26"/>
          <w14:ligatures w14:val="standardContextual"/>
        </w:rPr>
        <w:t>.</w:t>
      </w:r>
    </w:p>
    <w:p w14:paraId="3220165B" w14:textId="6DA93010"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35" w:name="sub_2113"/>
      <w:r w:rsidRPr="005C3CFA">
        <w:rPr>
          <w:rFonts w:ascii="Times New Roman" w:hAnsi="Times New Roman"/>
          <w:szCs w:val="26"/>
          <w14:ligatures w14:val="standardContextual"/>
        </w:rPr>
        <w:t xml:space="preserve">     3. Прием документов осуществляется по адресу: ______________________</w:t>
      </w:r>
      <w:r w:rsidR="00757977" w:rsidRPr="005C3CFA">
        <w:rPr>
          <w:rFonts w:ascii="Times New Roman" w:hAnsi="Times New Roman"/>
          <w:szCs w:val="26"/>
          <w14:ligatures w14:val="standardContextual"/>
        </w:rPr>
        <w:t>_______</w:t>
      </w:r>
    </w:p>
    <w:bookmarkEnd w:id="35"/>
    <w:p w14:paraId="14067308" w14:textId="77777777"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_________________________________________________________________________</w:t>
      </w:r>
    </w:p>
    <w:p w14:paraId="3CD8D8BA" w14:textId="51D3535A"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36" w:name="sub_2114"/>
      <w:r w:rsidRPr="005C3CFA">
        <w:rPr>
          <w:rFonts w:ascii="Times New Roman" w:hAnsi="Times New Roman"/>
          <w:szCs w:val="26"/>
          <w14:ligatures w14:val="standardContextual"/>
        </w:rPr>
        <w:t xml:space="preserve">     4. Начало приема документов для участия в конкурсе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_</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xml:space="preserve"> ____ 20</w:t>
      </w:r>
      <w:r w:rsidR="005558F5" w:rsidRPr="005C3CFA">
        <w:rPr>
          <w:rFonts w:ascii="Times New Roman" w:hAnsi="Times New Roman"/>
          <w:szCs w:val="26"/>
          <w14:ligatures w14:val="standardContextual"/>
        </w:rPr>
        <w:t>_</w:t>
      </w:r>
      <w:r w:rsidRPr="005C3CFA">
        <w:rPr>
          <w:rFonts w:ascii="Times New Roman" w:hAnsi="Times New Roman"/>
          <w:szCs w:val="26"/>
          <w14:ligatures w14:val="standardContextual"/>
        </w:rPr>
        <w:t>_ г.,</w:t>
      </w:r>
      <w:bookmarkEnd w:id="36"/>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 xml:space="preserve">окончание -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____</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xml:space="preserve"> ____ 20__ г.</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Документы принимаются ежедневно с _____ до _____, в пятницу до ___, кроме</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выходных (суббота и воскресенье) и праздничных дней.</w:t>
      </w:r>
    </w:p>
    <w:p w14:paraId="65FF32C2" w14:textId="457823CA"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37" w:name="sub_2115"/>
      <w:r w:rsidRPr="005C3CFA">
        <w:rPr>
          <w:rFonts w:ascii="Times New Roman" w:hAnsi="Times New Roman"/>
          <w:szCs w:val="26"/>
          <w14:ligatures w14:val="standardContextual"/>
        </w:rPr>
        <w:t xml:space="preserve">     5. </w:t>
      </w:r>
      <w:r w:rsidR="003C48ED" w:rsidRPr="005C3CFA">
        <w:rPr>
          <w:rFonts w:ascii="Times New Roman" w:hAnsi="Times New Roman"/>
          <w:szCs w:val="26"/>
          <w14:ligatures w14:val="standardContextual"/>
        </w:rPr>
        <w:t>Гражданин Российской</w:t>
      </w:r>
      <w:r w:rsidRPr="005C3CFA">
        <w:rPr>
          <w:rFonts w:ascii="Times New Roman" w:hAnsi="Times New Roman"/>
          <w:szCs w:val="26"/>
          <w14:ligatures w14:val="standardContextual"/>
        </w:rPr>
        <w:t xml:space="preserve"> Федерации, изъявивший желание участвовать в</w:t>
      </w:r>
    </w:p>
    <w:bookmarkEnd w:id="37"/>
    <w:p w14:paraId="0A4B187E" w14:textId="77777777"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конкурсе, представляет:</w:t>
      </w:r>
    </w:p>
    <w:p w14:paraId="7DF74F58" w14:textId="7D8FA270"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38" w:name="sub_2116"/>
      <w:r w:rsidRPr="005C3CFA">
        <w:rPr>
          <w:rFonts w:ascii="Times New Roman" w:hAnsi="Times New Roman"/>
          <w:szCs w:val="26"/>
          <w14:ligatures w14:val="standardContextual"/>
        </w:rPr>
        <w:t xml:space="preserve">     1) заявление (</w:t>
      </w:r>
      <w:hyperlink w:anchor="sub_1200" w:history="1">
        <w:r w:rsidRPr="005C3CFA">
          <w:rPr>
            <w:rFonts w:ascii="Times New Roman" w:hAnsi="Times New Roman"/>
            <w:szCs w:val="26"/>
            <w14:ligatures w14:val="standardContextual"/>
          </w:rPr>
          <w:t xml:space="preserve">приложение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2</w:t>
        </w:r>
      </w:hyperlink>
      <w:r w:rsidRPr="005C3CFA">
        <w:rPr>
          <w:rFonts w:ascii="Times New Roman" w:hAnsi="Times New Roman"/>
          <w:szCs w:val="26"/>
          <w14:ligatures w14:val="standardContextual"/>
        </w:rPr>
        <w:t>);</w:t>
      </w:r>
    </w:p>
    <w:p w14:paraId="437C0936" w14:textId="53B3D12C"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39" w:name="sub_2117"/>
      <w:bookmarkEnd w:id="38"/>
      <w:r w:rsidRPr="005C3CFA">
        <w:rPr>
          <w:rFonts w:ascii="Times New Roman" w:hAnsi="Times New Roman"/>
          <w:szCs w:val="26"/>
          <w14:ligatures w14:val="standardContextual"/>
        </w:rPr>
        <w:t xml:space="preserve">     2) анкету   </w:t>
      </w:r>
      <w:r w:rsidR="003C48ED" w:rsidRPr="005C3CFA">
        <w:rPr>
          <w:rFonts w:ascii="Times New Roman" w:hAnsi="Times New Roman"/>
          <w:szCs w:val="26"/>
          <w14:ligatures w14:val="standardContextual"/>
        </w:rPr>
        <w:t>по форме, установленной уполномоченным</w:t>
      </w:r>
      <w:r w:rsidRPr="005C3CFA">
        <w:rPr>
          <w:rFonts w:ascii="Times New Roman" w:hAnsi="Times New Roman"/>
          <w:szCs w:val="26"/>
          <w14:ligatures w14:val="standardContextual"/>
        </w:rPr>
        <w:t xml:space="preserve"> Правительством</w:t>
      </w:r>
      <w:bookmarkEnd w:id="39"/>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Российской Федерации федеральным органом исполнительной власти;</w:t>
      </w:r>
    </w:p>
    <w:p w14:paraId="087A4346" w14:textId="77777777"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40" w:name="sub_2118"/>
      <w:r w:rsidRPr="005C3CFA">
        <w:rPr>
          <w:rFonts w:ascii="Times New Roman" w:hAnsi="Times New Roman"/>
          <w:szCs w:val="26"/>
          <w14:ligatures w14:val="standardContextual"/>
        </w:rPr>
        <w:t xml:space="preserve">     3) паспорт;</w:t>
      </w:r>
    </w:p>
    <w:p w14:paraId="0D844690" w14:textId="6706A9CC"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41" w:name="sub_2119"/>
      <w:bookmarkEnd w:id="40"/>
      <w:r w:rsidRPr="005C3CFA">
        <w:rPr>
          <w:rFonts w:ascii="Times New Roman" w:hAnsi="Times New Roman"/>
          <w:szCs w:val="26"/>
          <w14:ligatures w14:val="standardContextual"/>
        </w:rPr>
        <w:t xml:space="preserve">     4) </w:t>
      </w:r>
      <w:r w:rsidR="003C48ED" w:rsidRPr="005C3CFA">
        <w:rPr>
          <w:rFonts w:ascii="Times New Roman" w:hAnsi="Times New Roman"/>
          <w:szCs w:val="26"/>
          <w14:ligatures w14:val="standardContextual"/>
        </w:rPr>
        <w:t>трудовую книжку и</w:t>
      </w:r>
      <w:r w:rsidRPr="005C3CFA">
        <w:rPr>
          <w:rFonts w:ascii="Times New Roman" w:hAnsi="Times New Roman"/>
          <w:szCs w:val="26"/>
          <w14:ligatures w14:val="standardContextual"/>
        </w:rPr>
        <w:t xml:space="preserve"> (</w:t>
      </w:r>
      <w:r w:rsidR="005558F5" w:rsidRPr="005C3CFA">
        <w:rPr>
          <w:rFonts w:ascii="Times New Roman" w:hAnsi="Times New Roman"/>
          <w:szCs w:val="26"/>
          <w14:ligatures w14:val="standardContextual"/>
        </w:rPr>
        <w:t>или) сведения</w:t>
      </w:r>
      <w:r w:rsidRPr="005C3CFA">
        <w:rPr>
          <w:rFonts w:ascii="Times New Roman" w:hAnsi="Times New Roman"/>
          <w:szCs w:val="26"/>
          <w14:ligatures w14:val="standardContextual"/>
        </w:rPr>
        <w:t xml:space="preserve">   о   трудовой деятельности,</w:t>
      </w:r>
      <w:bookmarkEnd w:id="41"/>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 xml:space="preserve">оформленные </w:t>
      </w:r>
      <w:r w:rsidR="003C48ED" w:rsidRPr="005C3CFA">
        <w:rPr>
          <w:rFonts w:ascii="Times New Roman" w:hAnsi="Times New Roman"/>
          <w:szCs w:val="26"/>
          <w14:ligatures w14:val="standardContextual"/>
        </w:rPr>
        <w:t>в установленном законодательством порядке, за</w:t>
      </w:r>
      <w:r w:rsidRPr="005C3CFA">
        <w:rPr>
          <w:rFonts w:ascii="Times New Roman" w:hAnsi="Times New Roman"/>
          <w:szCs w:val="26"/>
          <w14:ligatures w14:val="standardContextual"/>
        </w:rPr>
        <w:t xml:space="preserve"> исключением</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случаев, когда трудовой договор (контракт) заключается впервые;</w:t>
      </w:r>
    </w:p>
    <w:p w14:paraId="2693B351" w14:textId="77777777"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42" w:name="sub_2120"/>
      <w:r w:rsidRPr="005C3CFA">
        <w:rPr>
          <w:rFonts w:ascii="Times New Roman" w:hAnsi="Times New Roman"/>
          <w:szCs w:val="26"/>
          <w14:ligatures w14:val="standardContextual"/>
        </w:rPr>
        <w:t xml:space="preserve">     5) документ об образовании;</w:t>
      </w:r>
    </w:p>
    <w:p w14:paraId="09A6C416" w14:textId="5F80B9FA"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43" w:name="sub_2121"/>
      <w:bookmarkEnd w:id="42"/>
      <w:r w:rsidRPr="005C3CFA">
        <w:rPr>
          <w:rFonts w:ascii="Times New Roman" w:hAnsi="Times New Roman"/>
          <w:szCs w:val="26"/>
          <w14:ligatures w14:val="standardContextual"/>
        </w:rPr>
        <w:t xml:space="preserve">     6) документ, подтверждающий регистрацию </w:t>
      </w:r>
      <w:r w:rsidR="003C48ED" w:rsidRPr="005C3CFA">
        <w:rPr>
          <w:rFonts w:ascii="Times New Roman" w:hAnsi="Times New Roman"/>
          <w:szCs w:val="26"/>
          <w14:ligatures w14:val="standardContextual"/>
        </w:rPr>
        <w:t xml:space="preserve">в </w:t>
      </w:r>
      <w:bookmarkEnd w:id="43"/>
      <w:r w:rsidR="003C48ED" w:rsidRPr="005C3CFA">
        <w:rPr>
          <w:rFonts w:ascii="Times New Roman" w:hAnsi="Times New Roman"/>
          <w:szCs w:val="26"/>
          <w14:ligatures w14:val="standardContextual"/>
        </w:rPr>
        <w:t>системе индивидуального</w:t>
      </w:r>
      <w:r w:rsidR="00757977"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(персонифицированного) учета;</w:t>
      </w:r>
    </w:p>
    <w:p w14:paraId="40943B6F" w14:textId="59D07203"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44" w:name="sub_2122"/>
      <w:r w:rsidRPr="005C3CFA">
        <w:rPr>
          <w:rFonts w:ascii="Times New Roman" w:hAnsi="Times New Roman"/>
          <w:szCs w:val="26"/>
          <w14:ligatures w14:val="standardContextual"/>
        </w:rPr>
        <w:t xml:space="preserve">     7) </w:t>
      </w:r>
      <w:r w:rsidR="003C48ED" w:rsidRPr="005C3CFA">
        <w:rPr>
          <w:rFonts w:ascii="Times New Roman" w:hAnsi="Times New Roman"/>
          <w:szCs w:val="26"/>
          <w14:ligatures w14:val="standardContextual"/>
        </w:rPr>
        <w:t>свидетельство о постановке</w:t>
      </w:r>
      <w:r w:rsidRPr="005C3CFA">
        <w:rPr>
          <w:rFonts w:ascii="Times New Roman" w:hAnsi="Times New Roman"/>
          <w:szCs w:val="26"/>
          <w14:ligatures w14:val="standardContextual"/>
        </w:rPr>
        <w:t xml:space="preserve"> физического лица на учет в налоговом</w:t>
      </w:r>
      <w:bookmarkEnd w:id="44"/>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органе по месту жительства на территории Российской Федерации;</w:t>
      </w:r>
    </w:p>
    <w:p w14:paraId="003923E1" w14:textId="6398A6A9" w:rsidR="003F04C9" w:rsidRPr="005C3CFA" w:rsidRDefault="003F04C9" w:rsidP="00757977">
      <w:pPr>
        <w:widowControl w:val="0"/>
        <w:autoSpaceDE w:val="0"/>
        <w:autoSpaceDN w:val="0"/>
        <w:adjustRightInd w:val="0"/>
        <w:jc w:val="both"/>
        <w:rPr>
          <w:rFonts w:ascii="Times New Roman" w:hAnsi="Times New Roman"/>
          <w:szCs w:val="26"/>
          <w14:ligatures w14:val="standardContextual"/>
        </w:rPr>
      </w:pPr>
      <w:bookmarkStart w:id="45" w:name="sub_2123"/>
      <w:r w:rsidRPr="005C3CFA">
        <w:rPr>
          <w:rFonts w:ascii="Times New Roman" w:hAnsi="Times New Roman"/>
          <w:szCs w:val="26"/>
          <w14:ligatures w14:val="standardContextual"/>
        </w:rPr>
        <w:lastRenderedPageBreak/>
        <w:t xml:space="preserve">     8) </w:t>
      </w:r>
      <w:r w:rsidR="003C48ED" w:rsidRPr="005C3CFA">
        <w:rPr>
          <w:rFonts w:ascii="Times New Roman" w:hAnsi="Times New Roman"/>
          <w:szCs w:val="26"/>
          <w14:ligatures w14:val="standardContextual"/>
        </w:rPr>
        <w:t>документы воинского</w:t>
      </w:r>
      <w:r w:rsidRPr="005C3CFA">
        <w:rPr>
          <w:rFonts w:ascii="Times New Roman" w:hAnsi="Times New Roman"/>
          <w:szCs w:val="26"/>
          <w14:ligatures w14:val="standardContextual"/>
        </w:rPr>
        <w:t xml:space="preserve"> учета - для граждан, пребывающих в запасе, и</w:t>
      </w:r>
      <w:bookmarkEnd w:id="45"/>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лиц, подлежащих призыву на военную службу;</w:t>
      </w:r>
    </w:p>
    <w:p w14:paraId="5792E923" w14:textId="5015F654" w:rsidR="003F04C9" w:rsidRPr="005C3CFA" w:rsidRDefault="003F04C9" w:rsidP="005558F5">
      <w:pPr>
        <w:widowControl w:val="0"/>
        <w:autoSpaceDE w:val="0"/>
        <w:autoSpaceDN w:val="0"/>
        <w:adjustRightInd w:val="0"/>
        <w:jc w:val="both"/>
        <w:rPr>
          <w:rFonts w:ascii="Times New Roman" w:hAnsi="Times New Roman"/>
          <w:szCs w:val="26"/>
          <w14:ligatures w14:val="standardContextual"/>
        </w:rPr>
      </w:pPr>
      <w:bookmarkStart w:id="46" w:name="sub_2124"/>
      <w:r w:rsidRPr="005C3CFA">
        <w:rPr>
          <w:rFonts w:ascii="Times New Roman" w:hAnsi="Times New Roman"/>
          <w:szCs w:val="26"/>
          <w14:ligatures w14:val="standardContextual"/>
        </w:rPr>
        <w:t xml:space="preserve">     9) </w:t>
      </w:r>
      <w:r w:rsidR="005558F5" w:rsidRPr="005C3CFA">
        <w:rPr>
          <w:rFonts w:ascii="Times New Roman" w:hAnsi="Times New Roman"/>
          <w:szCs w:val="26"/>
          <w14:ligatures w14:val="standardContextual"/>
        </w:rPr>
        <w:t>заключение медицинской организации об отсутствии</w:t>
      </w:r>
      <w:r w:rsidRPr="005C3CFA">
        <w:rPr>
          <w:rFonts w:ascii="Times New Roman" w:hAnsi="Times New Roman"/>
          <w:szCs w:val="26"/>
          <w14:ligatures w14:val="standardContextual"/>
        </w:rPr>
        <w:t xml:space="preserve"> заболевания,</w:t>
      </w:r>
      <w:bookmarkEnd w:id="46"/>
      <w:r w:rsidR="005558F5"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препятствующего назначению на должность руководителя;</w:t>
      </w:r>
    </w:p>
    <w:p w14:paraId="6CA92715" w14:textId="5BA8A263" w:rsidR="003F04C9" w:rsidRPr="005C3CFA" w:rsidRDefault="003F04C9" w:rsidP="003C48ED">
      <w:pPr>
        <w:widowControl w:val="0"/>
        <w:autoSpaceDE w:val="0"/>
        <w:autoSpaceDN w:val="0"/>
        <w:adjustRightInd w:val="0"/>
        <w:jc w:val="both"/>
        <w:rPr>
          <w:rFonts w:ascii="Times New Roman" w:hAnsi="Times New Roman"/>
          <w:szCs w:val="26"/>
          <w14:ligatures w14:val="standardContextual"/>
        </w:rPr>
      </w:pPr>
      <w:bookmarkStart w:id="47" w:name="sub_2125"/>
      <w:r w:rsidRPr="005C3CFA">
        <w:rPr>
          <w:rFonts w:ascii="Times New Roman" w:hAnsi="Times New Roman"/>
          <w:szCs w:val="26"/>
          <w14:ligatures w14:val="standardContextual"/>
        </w:rPr>
        <w:t xml:space="preserve">     10) </w:t>
      </w:r>
      <w:r w:rsidR="005558F5" w:rsidRPr="005C3CFA">
        <w:rPr>
          <w:rFonts w:ascii="Times New Roman" w:hAnsi="Times New Roman"/>
          <w:szCs w:val="26"/>
          <w14:ligatures w14:val="standardContextual"/>
        </w:rPr>
        <w:t>иные документы, предусмотренные</w:t>
      </w:r>
      <w:r w:rsidRPr="005C3CFA">
        <w:rPr>
          <w:rFonts w:ascii="Times New Roman" w:hAnsi="Times New Roman"/>
          <w:szCs w:val="26"/>
          <w14:ligatures w14:val="standardContextual"/>
        </w:rPr>
        <w:t xml:space="preserve"> федеральными законами, указами</w:t>
      </w:r>
      <w:bookmarkEnd w:id="47"/>
      <w:r w:rsidR="003C48ED" w:rsidRPr="005C3CFA">
        <w:rPr>
          <w:rFonts w:ascii="Times New Roman" w:hAnsi="Times New Roman"/>
          <w:szCs w:val="26"/>
          <w14:ligatures w14:val="standardContextual"/>
        </w:rPr>
        <w:t xml:space="preserve"> </w:t>
      </w:r>
      <w:r w:rsidR="005558F5" w:rsidRPr="005C3CFA">
        <w:rPr>
          <w:rFonts w:ascii="Times New Roman" w:hAnsi="Times New Roman"/>
          <w:szCs w:val="26"/>
          <w14:ligatures w14:val="standardContextual"/>
        </w:rPr>
        <w:t>Президента Российской</w:t>
      </w:r>
      <w:r w:rsidRPr="005C3CFA">
        <w:rPr>
          <w:rFonts w:ascii="Times New Roman" w:hAnsi="Times New Roman"/>
          <w:szCs w:val="26"/>
          <w14:ligatures w14:val="standardContextual"/>
        </w:rPr>
        <w:t xml:space="preserve">    Федерации   и   постановлениями   Правительства</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Российской Федерации.</w:t>
      </w:r>
    </w:p>
    <w:p w14:paraId="771039A4" w14:textId="77261129" w:rsidR="003F04C9" w:rsidRPr="005C3CFA" w:rsidRDefault="003F04C9" w:rsidP="003C48ED">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 xml:space="preserve">     Дополнительно к вышеуказанным документам в конкурсную комиссию могут</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 xml:space="preserve">быть представлены </w:t>
      </w:r>
      <w:r w:rsidR="005558F5" w:rsidRPr="005C3CFA">
        <w:rPr>
          <w:rFonts w:ascii="Times New Roman" w:hAnsi="Times New Roman"/>
          <w:szCs w:val="26"/>
          <w14:ligatures w14:val="standardContextual"/>
        </w:rPr>
        <w:t>другие документы или</w:t>
      </w:r>
      <w:r w:rsidRPr="005C3CFA">
        <w:rPr>
          <w:rFonts w:ascii="Times New Roman" w:hAnsi="Times New Roman"/>
          <w:szCs w:val="26"/>
          <w14:ligatures w14:val="standardContextual"/>
        </w:rPr>
        <w:t xml:space="preserve"> их копии, заверенные нотариально</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 xml:space="preserve">или   кадровыми   службами   по   месту   </w:t>
      </w:r>
      <w:r w:rsidR="005558F5" w:rsidRPr="005C3CFA">
        <w:rPr>
          <w:rFonts w:ascii="Times New Roman" w:hAnsi="Times New Roman"/>
          <w:szCs w:val="26"/>
          <w14:ligatures w14:val="standardContextual"/>
        </w:rPr>
        <w:t>работы, характеризующие</w:t>
      </w:r>
      <w:r w:rsidRPr="005C3CFA">
        <w:rPr>
          <w:rFonts w:ascii="Times New Roman" w:hAnsi="Times New Roman"/>
          <w:szCs w:val="26"/>
          <w14:ligatures w14:val="standardContextual"/>
        </w:rPr>
        <w:t xml:space="preserve">   его</w:t>
      </w:r>
      <w:r w:rsidR="003C48ED"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профессиональную подготовку.</w:t>
      </w:r>
    </w:p>
    <w:p w14:paraId="44803513" w14:textId="77777777" w:rsidR="003F04C9" w:rsidRPr="005C3CFA" w:rsidRDefault="003F04C9" w:rsidP="003C48ED">
      <w:pPr>
        <w:widowControl w:val="0"/>
        <w:autoSpaceDE w:val="0"/>
        <w:autoSpaceDN w:val="0"/>
        <w:adjustRightInd w:val="0"/>
        <w:rPr>
          <w:rFonts w:ascii="Times New Roman" w:hAnsi="Times New Roman"/>
          <w:szCs w:val="26"/>
          <w14:ligatures w14:val="standardContextual"/>
        </w:rPr>
      </w:pPr>
      <w:bookmarkStart w:id="48" w:name="sub_2126"/>
      <w:r w:rsidRPr="005C3CFA">
        <w:rPr>
          <w:rFonts w:ascii="Times New Roman" w:hAnsi="Times New Roman"/>
          <w:szCs w:val="26"/>
          <w14:ligatures w14:val="standardContextual"/>
        </w:rPr>
        <w:t xml:space="preserve">     6. С подробной информацией о конкурсе ______________________________</w:t>
      </w:r>
    </w:p>
    <w:bookmarkEnd w:id="48"/>
    <w:p w14:paraId="0580F458" w14:textId="77777777" w:rsidR="003F04C9" w:rsidRPr="005C3CFA" w:rsidRDefault="003F04C9" w:rsidP="003C48ED">
      <w:pPr>
        <w:widowControl w:val="0"/>
        <w:autoSpaceDE w:val="0"/>
        <w:autoSpaceDN w:val="0"/>
        <w:adjustRightInd w:val="0"/>
        <w:rPr>
          <w:rFonts w:ascii="Times New Roman" w:hAnsi="Times New Roman"/>
          <w:szCs w:val="26"/>
          <w14:ligatures w14:val="standardContextual"/>
        </w:rPr>
      </w:pPr>
      <w:r w:rsidRPr="005C3CFA">
        <w:rPr>
          <w:rFonts w:ascii="Times New Roman" w:hAnsi="Times New Roman"/>
          <w:szCs w:val="26"/>
          <w14:ligatures w14:val="standardContextual"/>
        </w:rPr>
        <w:t>_________________________________________________________________________</w:t>
      </w:r>
    </w:p>
    <w:p w14:paraId="3F2A90A9" w14:textId="60184584" w:rsidR="003F04C9" w:rsidRPr="005C3CFA" w:rsidRDefault="003F04C9" w:rsidP="003C48ED">
      <w:pPr>
        <w:widowControl w:val="0"/>
        <w:autoSpaceDE w:val="0"/>
        <w:autoSpaceDN w:val="0"/>
        <w:adjustRightInd w:val="0"/>
        <w:jc w:val="center"/>
        <w:rPr>
          <w:rFonts w:ascii="Times New Roman" w:hAnsi="Times New Roman"/>
          <w:sz w:val="22"/>
          <w:szCs w:val="22"/>
          <w14:ligatures w14:val="standardContextual"/>
        </w:rPr>
      </w:pPr>
      <w:r w:rsidRPr="005C3CFA">
        <w:rPr>
          <w:rFonts w:ascii="Times New Roman" w:hAnsi="Times New Roman"/>
          <w:sz w:val="22"/>
          <w:szCs w:val="22"/>
          <w14:ligatures w14:val="standardContextual"/>
        </w:rPr>
        <w:t>(наименование органа местного самоуправления)</w:t>
      </w:r>
    </w:p>
    <w:p w14:paraId="5EFC822D" w14:textId="77777777" w:rsidR="003F04C9" w:rsidRPr="005C3CFA" w:rsidRDefault="003F04C9" w:rsidP="003C48ED">
      <w:pPr>
        <w:widowControl w:val="0"/>
        <w:autoSpaceDE w:val="0"/>
        <w:autoSpaceDN w:val="0"/>
        <w:adjustRightInd w:val="0"/>
        <w:rPr>
          <w:rFonts w:ascii="Times New Roman" w:hAnsi="Times New Roman"/>
          <w:szCs w:val="26"/>
          <w14:ligatures w14:val="standardContextual"/>
        </w:rPr>
      </w:pPr>
      <w:r w:rsidRPr="005C3CFA">
        <w:rPr>
          <w:rFonts w:ascii="Times New Roman" w:hAnsi="Times New Roman"/>
          <w:szCs w:val="26"/>
          <w14:ligatures w14:val="standardContextual"/>
        </w:rPr>
        <w:t>можно ознакомиться на официальном сайте ________________________________.</w:t>
      </w:r>
    </w:p>
    <w:p w14:paraId="181AEFF0" w14:textId="77777777" w:rsidR="003F04C9" w:rsidRPr="005C3CFA" w:rsidRDefault="003F04C9" w:rsidP="003C48ED">
      <w:pPr>
        <w:widowControl w:val="0"/>
        <w:autoSpaceDE w:val="0"/>
        <w:autoSpaceDN w:val="0"/>
        <w:adjustRightInd w:val="0"/>
        <w:rPr>
          <w:rFonts w:ascii="Times New Roman" w:hAnsi="Times New Roman"/>
          <w:sz w:val="22"/>
          <w:szCs w:val="22"/>
          <w14:ligatures w14:val="standardContextual"/>
        </w:rPr>
      </w:pPr>
      <w:r w:rsidRPr="005C3CFA">
        <w:rPr>
          <w:rFonts w:ascii="Times New Roman" w:hAnsi="Times New Roman"/>
          <w:szCs w:val="26"/>
          <w14:ligatures w14:val="standardContextual"/>
        </w:rPr>
        <w:t xml:space="preserve">                                                   </w:t>
      </w:r>
      <w:r w:rsidRPr="005C3CFA">
        <w:rPr>
          <w:rFonts w:ascii="Times New Roman" w:hAnsi="Times New Roman"/>
          <w:sz w:val="22"/>
          <w:szCs w:val="22"/>
          <w14:ligatures w14:val="standardContextual"/>
        </w:rPr>
        <w:t>(адрес сайта)</w:t>
      </w:r>
    </w:p>
    <w:p w14:paraId="5C7379C4"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63636EF3"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4FEBDBD8"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7909D878"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01D60266"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089A4394"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45725B93"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7CAA717F"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39AE8480"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187D0453" w14:textId="77777777" w:rsidR="003C48ED"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47AE615D" w14:textId="77777777" w:rsidR="007A4004" w:rsidRDefault="007A4004" w:rsidP="003F04C9">
      <w:pPr>
        <w:widowControl w:val="0"/>
        <w:autoSpaceDE w:val="0"/>
        <w:autoSpaceDN w:val="0"/>
        <w:adjustRightInd w:val="0"/>
        <w:ind w:firstLine="720"/>
        <w:jc w:val="both"/>
        <w:rPr>
          <w:rFonts w:ascii="Times New Roman" w:hAnsi="Times New Roman"/>
          <w:szCs w:val="26"/>
          <w14:ligatures w14:val="standardContextual"/>
        </w:rPr>
      </w:pPr>
    </w:p>
    <w:p w14:paraId="5196414C" w14:textId="77777777" w:rsidR="007A4004" w:rsidRDefault="007A4004" w:rsidP="003F04C9">
      <w:pPr>
        <w:widowControl w:val="0"/>
        <w:autoSpaceDE w:val="0"/>
        <w:autoSpaceDN w:val="0"/>
        <w:adjustRightInd w:val="0"/>
        <w:ind w:firstLine="720"/>
        <w:jc w:val="both"/>
        <w:rPr>
          <w:rFonts w:ascii="Times New Roman" w:hAnsi="Times New Roman"/>
          <w:szCs w:val="26"/>
          <w14:ligatures w14:val="standardContextual"/>
        </w:rPr>
      </w:pPr>
    </w:p>
    <w:p w14:paraId="78A66E8E" w14:textId="77777777" w:rsidR="007A4004" w:rsidRDefault="007A4004" w:rsidP="003F04C9">
      <w:pPr>
        <w:widowControl w:val="0"/>
        <w:autoSpaceDE w:val="0"/>
        <w:autoSpaceDN w:val="0"/>
        <w:adjustRightInd w:val="0"/>
        <w:ind w:firstLine="720"/>
        <w:jc w:val="both"/>
        <w:rPr>
          <w:rFonts w:ascii="Times New Roman" w:hAnsi="Times New Roman"/>
          <w:szCs w:val="26"/>
          <w14:ligatures w14:val="standardContextual"/>
        </w:rPr>
      </w:pPr>
    </w:p>
    <w:p w14:paraId="3550EB11" w14:textId="77777777" w:rsidR="007A4004" w:rsidRDefault="007A4004" w:rsidP="003F04C9">
      <w:pPr>
        <w:widowControl w:val="0"/>
        <w:autoSpaceDE w:val="0"/>
        <w:autoSpaceDN w:val="0"/>
        <w:adjustRightInd w:val="0"/>
        <w:ind w:firstLine="720"/>
        <w:jc w:val="both"/>
        <w:rPr>
          <w:rFonts w:ascii="Times New Roman" w:hAnsi="Times New Roman"/>
          <w:szCs w:val="26"/>
          <w14:ligatures w14:val="standardContextual"/>
        </w:rPr>
      </w:pPr>
    </w:p>
    <w:p w14:paraId="26DCA71F" w14:textId="77777777" w:rsidR="007A4004" w:rsidRDefault="007A4004" w:rsidP="003F04C9">
      <w:pPr>
        <w:widowControl w:val="0"/>
        <w:autoSpaceDE w:val="0"/>
        <w:autoSpaceDN w:val="0"/>
        <w:adjustRightInd w:val="0"/>
        <w:ind w:firstLine="720"/>
        <w:jc w:val="both"/>
        <w:rPr>
          <w:rFonts w:ascii="Times New Roman" w:hAnsi="Times New Roman"/>
          <w:szCs w:val="26"/>
          <w14:ligatures w14:val="standardContextual"/>
        </w:rPr>
      </w:pPr>
    </w:p>
    <w:p w14:paraId="07C27351" w14:textId="77777777" w:rsidR="007A4004" w:rsidRPr="005C3CFA" w:rsidRDefault="007A4004" w:rsidP="003F04C9">
      <w:pPr>
        <w:widowControl w:val="0"/>
        <w:autoSpaceDE w:val="0"/>
        <w:autoSpaceDN w:val="0"/>
        <w:adjustRightInd w:val="0"/>
        <w:ind w:firstLine="720"/>
        <w:jc w:val="both"/>
        <w:rPr>
          <w:rFonts w:ascii="Times New Roman" w:hAnsi="Times New Roman"/>
          <w:szCs w:val="26"/>
          <w14:ligatures w14:val="standardContextual"/>
        </w:rPr>
      </w:pPr>
    </w:p>
    <w:p w14:paraId="31470525"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025B6652"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1673C543"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65BC4A2A"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676A5D28"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5EE9893A"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4C2B61DE"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05F2683E"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705839FB"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59E7E298"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2C462CC8"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36A5FB64"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40EE446C" w14:textId="77777777" w:rsidR="003C48ED"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282E3A64" w14:textId="77777777" w:rsidR="00774DCA" w:rsidRPr="005C3CFA" w:rsidRDefault="00774DCA" w:rsidP="003F04C9">
      <w:pPr>
        <w:widowControl w:val="0"/>
        <w:autoSpaceDE w:val="0"/>
        <w:autoSpaceDN w:val="0"/>
        <w:adjustRightInd w:val="0"/>
        <w:ind w:firstLine="720"/>
        <w:jc w:val="both"/>
        <w:rPr>
          <w:rFonts w:ascii="Times New Roman" w:hAnsi="Times New Roman"/>
          <w:szCs w:val="26"/>
          <w14:ligatures w14:val="standardContextual"/>
        </w:rPr>
      </w:pPr>
    </w:p>
    <w:p w14:paraId="602896E1"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46FE3D9E"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55489A23"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152024F6"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04A0E12C" w14:textId="77777777" w:rsidR="003C48ED" w:rsidRPr="005C3CFA" w:rsidRDefault="003C48ED" w:rsidP="003F04C9">
      <w:pPr>
        <w:widowControl w:val="0"/>
        <w:autoSpaceDE w:val="0"/>
        <w:autoSpaceDN w:val="0"/>
        <w:adjustRightInd w:val="0"/>
        <w:ind w:firstLine="720"/>
        <w:jc w:val="both"/>
        <w:rPr>
          <w:rFonts w:ascii="Times New Roman" w:hAnsi="Times New Roman"/>
          <w:szCs w:val="26"/>
          <w14:ligatures w14:val="standardContextual"/>
        </w:rPr>
      </w:pPr>
    </w:p>
    <w:p w14:paraId="55133B27" w14:textId="430C568C" w:rsidR="003F04C9" w:rsidRPr="005C3CFA" w:rsidRDefault="003F04C9" w:rsidP="003F04C9">
      <w:pPr>
        <w:widowControl w:val="0"/>
        <w:autoSpaceDE w:val="0"/>
        <w:autoSpaceDN w:val="0"/>
        <w:adjustRightInd w:val="0"/>
        <w:ind w:firstLine="720"/>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Приложение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2</w:t>
      </w:r>
      <w:r w:rsidRPr="005C3CFA">
        <w:rPr>
          <w:rFonts w:ascii="Times New Roman" w:hAnsi="Times New Roman"/>
          <w:szCs w:val="26"/>
          <w14:ligatures w14:val="standardContextual"/>
        </w:rPr>
        <w:br/>
        <w:t xml:space="preserve">к </w:t>
      </w:r>
      <w:hyperlink w:anchor="sub_1000" w:history="1">
        <w:r w:rsidRPr="005C3CFA">
          <w:rPr>
            <w:rFonts w:ascii="Times New Roman" w:hAnsi="Times New Roman"/>
            <w:szCs w:val="26"/>
            <w14:ligatures w14:val="standardContextual"/>
          </w:rPr>
          <w:t>Положению</w:t>
        </w:r>
      </w:hyperlink>
      <w:r w:rsidRPr="005C3CFA">
        <w:rPr>
          <w:rFonts w:ascii="Times New Roman" w:hAnsi="Times New Roman"/>
          <w:szCs w:val="26"/>
          <w14:ligatures w14:val="standardContextual"/>
        </w:rPr>
        <w:br/>
        <w:t>о проведении конкурса на замещение</w:t>
      </w:r>
      <w:r w:rsidRPr="005C3CFA">
        <w:rPr>
          <w:rFonts w:ascii="Times New Roman" w:hAnsi="Times New Roman"/>
          <w:szCs w:val="26"/>
          <w14:ligatures w14:val="standardContextual"/>
        </w:rPr>
        <w:br/>
        <w:t>должности руководителя муниципального</w:t>
      </w:r>
      <w:r w:rsidRPr="005C3CFA">
        <w:rPr>
          <w:rFonts w:ascii="Times New Roman" w:hAnsi="Times New Roman"/>
          <w:szCs w:val="26"/>
          <w14:ligatures w14:val="standardContextual"/>
        </w:rPr>
        <w:br/>
        <w:t>унитарного предприятия, муниципального</w:t>
      </w:r>
      <w:r w:rsidRPr="005C3CFA">
        <w:rPr>
          <w:rFonts w:ascii="Times New Roman" w:hAnsi="Times New Roman"/>
          <w:szCs w:val="26"/>
          <w14:ligatures w14:val="standardContextual"/>
        </w:rPr>
        <w:br/>
        <w:t>(автономного, бюджетного, казенного)</w:t>
      </w:r>
      <w:r w:rsidRPr="005C3CFA">
        <w:rPr>
          <w:rFonts w:ascii="Times New Roman" w:hAnsi="Times New Roman"/>
          <w:szCs w:val="26"/>
          <w14:ligatures w14:val="standardContextual"/>
        </w:rPr>
        <w:br/>
        <w:t>учреждения Чебоксарского муниципального</w:t>
      </w:r>
      <w:r w:rsidRPr="005C3CFA">
        <w:rPr>
          <w:rFonts w:ascii="Times New Roman" w:hAnsi="Times New Roman"/>
          <w:szCs w:val="26"/>
          <w14:ligatures w14:val="standardContextual"/>
        </w:rPr>
        <w:br/>
        <w:t>округа Чувашской Республики</w:t>
      </w:r>
    </w:p>
    <w:p w14:paraId="5DD13709"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3E393561" w14:textId="77777777" w:rsidR="003F04C9" w:rsidRPr="005C3CFA" w:rsidRDefault="003F04C9"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_______________________________________________</w:t>
      </w:r>
    </w:p>
    <w:p w14:paraId="33C18D4D" w14:textId="77777777" w:rsidR="003F04C9" w:rsidRPr="005C3CFA" w:rsidRDefault="003F04C9"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w:t>
      </w:r>
      <w:r w:rsidRPr="005C3CFA">
        <w:rPr>
          <w:rFonts w:ascii="Times New Roman" w:hAnsi="Times New Roman"/>
          <w:sz w:val="22"/>
          <w:szCs w:val="22"/>
          <w14:ligatures w14:val="standardContextual"/>
        </w:rPr>
        <w:t>(наименование организации,</w:t>
      </w:r>
    </w:p>
    <w:p w14:paraId="23568C41" w14:textId="77777777" w:rsidR="003F04C9" w:rsidRPr="005C3CFA" w:rsidRDefault="003F04C9" w:rsidP="00F37542">
      <w:pPr>
        <w:widowControl w:val="0"/>
        <w:autoSpaceDE w:val="0"/>
        <w:autoSpaceDN w:val="0"/>
        <w:adjustRightInd w:val="0"/>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_______________________________________________</w:t>
      </w:r>
    </w:p>
    <w:p w14:paraId="4A4F65D1" w14:textId="77777777" w:rsidR="003F04C9" w:rsidRPr="005C3CFA" w:rsidRDefault="003F04C9" w:rsidP="00F37542">
      <w:pPr>
        <w:widowControl w:val="0"/>
        <w:autoSpaceDE w:val="0"/>
        <w:autoSpaceDN w:val="0"/>
        <w:adjustRightInd w:val="0"/>
        <w:ind w:left="1843"/>
        <w:jc w:val="right"/>
        <w:rPr>
          <w:rFonts w:ascii="Times New Roman" w:hAnsi="Times New Roman"/>
          <w:sz w:val="22"/>
          <w:szCs w:val="22"/>
          <w14:ligatures w14:val="standardContextual"/>
        </w:rPr>
      </w:pPr>
      <w:r w:rsidRPr="005C3CFA">
        <w:rPr>
          <w:rFonts w:ascii="Times New Roman" w:hAnsi="Times New Roman"/>
          <w:szCs w:val="26"/>
          <w14:ligatures w14:val="standardContextual"/>
        </w:rPr>
        <w:t xml:space="preserve">                                      </w:t>
      </w:r>
      <w:r w:rsidRPr="005C3CFA">
        <w:rPr>
          <w:rFonts w:ascii="Times New Roman" w:hAnsi="Times New Roman"/>
          <w:sz w:val="22"/>
          <w:szCs w:val="22"/>
          <w14:ligatures w14:val="standardContextual"/>
        </w:rPr>
        <w:t>Ф.И.О. руководителя)</w:t>
      </w:r>
    </w:p>
    <w:p w14:paraId="6301D259" w14:textId="77777777" w:rsidR="003F04C9" w:rsidRPr="005C3CFA" w:rsidRDefault="003F04C9" w:rsidP="00F37542">
      <w:pPr>
        <w:widowControl w:val="0"/>
        <w:autoSpaceDE w:val="0"/>
        <w:autoSpaceDN w:val="0"/>
        <w:adjustRightInd w:val="0"/>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_______________________________________________</w:t>
      </w:r>
    </w:p>
    <w:p w14:paraId="57EF8EDA" w14:textId="77777777" w:rsidR="003F04C9" w:rsidRPr="005C3CFA" w:rsidRDefault="003F04C9" w:rsidP="00F37542">
      <w:pPr>
        <w:widowControl w:val="0"/>
        <w:autoSpaceDE w:val="0"/>
        <w:autoSpaceDN w:val="0"/>
        <w:adjustRightInd w:val="0"/>
        <w:ind w:left="1843"/>
        <w:jc w:val="right"/>
        <w:rPr>
          <w:rFonts w:ascii="Times New Roman" w:hAnsi="Times New Roman"/>
          <w:sz w:val="22"/>
          <w:szCs w:val="22"/>
          <w14:ligatures w14:val="standardContextual"/>
        </w:rPr>
      </w:pPr>
      <w:r w:rsidRPr="005C3CFA">
        <w:rPr>
          <w:rFonts w:ascii="Times New Roman" w:hAnsi="Times New Roman"/>
          <w:sz w:val="22"/>
          <w:szCs w:val="22"/>
          <w14:ligatures w14:val="standardContextual"/>
        </w:rPr>
        <w:t xml:space="preserve">                                    (фамилия, имя, отчество)</w:t>
      </w:r>
    </w:p>
    <w:p w14:paraId="1C4817F7" w14:textId="77777777" w:rsidR="003F04C9" w:rsidRPr="005C3CFA" w:rsidRDefault="003F04C9"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Год рождения __________________________________</w:t>
      </w:r>
    </w:p>
    <w:p w14:paraId="14CC1F3F" w14:textId="77777777" w:rsidR="003F04C9" w:rsidRPr="005C3CFA" w:rsidRDefault="003F04C9"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Образование ___________________________________</w:t>
      </w:r>
    </w:p>
    <w:p w14:paraId="75D7766C" w14:textId="77777777" w:rsidR="003F04C9" w:rsidRPr="005C3CFA" w:rsidRDefault="003F04C9"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Адрес: ________________________________________</w:t>
      </w:r>
    </w:p>
    <w:p w14:paraId="65E6F276" w14:textId="13106418" w:rsidR="003F04C9" w:rsidRPr="005C3CFA" w:rsidRDefault="003F04C9"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                          Тел.</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__________________________________________</w:t>
      </w:r>
    </w:p>
    <w:p w14:paraId="0A4AC0B5" w14:textId="303018D3" w:rsidR="00F37542" w:rsidRPr="005C3CFA" w:rsidRDefault="00F37542" w:rsidP="00F37542">
      <w:pPr>
        <w:widowControl w:val="0"/>
        <w:autoSpaceDE w:val="0"/>
        <w:autoSpaceDN w:val="0"/>
        <w:adjustRightInd w:val="0"/>
        <w:ind w:left="1843"/>
        <w:jc w:val="right"/>
        <w:rPr>
          <w:rFonts w:ascii="Times New Roman" w:hAnsi="Times New Roman"/>
          <w:szCs w:val="26"/>
          <w14:ligatures w14:val="standardContextual"/>
        </w:rPr>
      </w:pPr>
      <w:r w:rsidRPr="005C3CFA">
        <w:rPr>
          <w:rFonts w:ascii="Times New Roman" w:hAnsi="Times New Roman"/>
          <w:szCs w:val="26"/>
          <w14:ligatures w14:val="standardContextual"/>
        </w:rPr>
        <w:t xml:space="preserve">Электронная почта______________________________  </w:t>
      </w:r>
    </w:p>
    <w:p w14:paraId="67F081FD"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10B7C10C" w14:textId="77777777" w:rsidR="003F04C9" w:rsidRPr="005C3CFA" w:rsidRDefault="003F04C9" w:rsidP="003F04C9">
      <w:pPr>
        <w:widowControl w:val="0"/>
        <w:autoSpaceDE w:val="0"/>
        <w:autoSpaceDN w:val="0"/>
        <w:adjustRightInd w:val="0"/>
        <w:spacing w:before="108" w:after="108"/>
        <w:jc w:val="center"/>
        <w:outlineLvl w:val="0"/>
        <w:rPr>
          <w:rFonts w:ascii="Times New Roman" w:hAnsi="Times New Roman"/>
          <w:b/>
          <w:bCs/>
          <w:szCs w:val="26"/>
          <w14:ligatures w14:val="standardContextual"/>
        </w:rPr>
      </w:pPr>
      <w:r w:rsidRPr="005C3CFA">
        <w:rPr>
          <w:rFonts w:ascii="Times New Roman" w:hAnsi="Times New Roman"/>
          <w:b/>
          <w:bCs/>
          <w:szCs w:val="26"/>
          <w14:ligatures w14:val="standardContextual"/>
        </w:rPr>
        <w:t>Заявление</w:t>
      </w:r>
    </w:p>
    <w:p w14:paraId="74759FAE"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2B1466BE" w14:textId="793B6E46" w:rsidR="003F04C9" w:rsidRPr="005C3CFA" w:rsidRDefault="003F04C9" w:rsidP="00F37542">
      <w:pPr>
        <w:widowControl w:val="0"/>
        <w:autoSpaceDE w:val="0"/>
        <w:autoSpaceDN w:val="0"/>
        <w:adjustRightInd w:val="0"/>
        <w:ind w:firstLine="426"/>
        <w:jc w:val="both"/>
        <w:rPr>
          <w:rFonts w:ascii="Times New Roman" w:hAnsi="Times New Roman"/>
          <w:szCs w:val="26"/>
          <w14:ligatures w14:val="standardContextual"/>
        </w:rPr>
      </w:pPr>
      <w:r w:rsidRPr="005C3CFA">
        <w:rPr>
          <w:rFonts w:ascii="Times New Roman" w:hAnsi="Times New Roman"/>
          <w:szCs w:val="26"/>
          <w14:ligatures w14:val="standardContextual"/>
        </w:rPr>
        <w:t xml:space="preserve">Прошу </w:t>
      </w:r>
      <w:r w:rsidR="005558F5" w:rsidRPr="005C3CFA">
        <w:rPr>
          <w:rFonts w:ascii="Times New Roman" w:hAnsi="Times New Roman"/>
          <w:szCs w:val="26"/>
          <w14:ligatures w14:val="standardContextual"/>
        </w:rPr>
        <w:t>допустить меня к</w:t>
      </w:r>
      <w:r w:rsidRPr="005C3CFA">
        <w:rPr>
          <w:rFonts w:ascii="Times New Roman" w:hAnsi="Times New Roman"/>
          <w:szCs w:val="26"/>
          <w14:ligatures w14:val="standardContextual"/>
        </w:rPr>
        <w:t xml:space="preserve"> участию в конкурсе по отбору кандидатур на</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должность</w:t>
      </w:r>
    </w:p>
    <w:p w14:paraId="48B6637C" w14:textId="77777777" w:rsidR="003F04C9" w:rsidRPr="005C3CFA" w:rsidRDefault="003F04C9" w:rsidP="003F04C9">
      <w:pPr>
        <w:widowControl w:val="0"/>
        <w:autoSpaceDE w:val="0"/>
        <w:autoSpaceDN w:val="0"/>
        <w:adjustRightInd w:val="0"/>
        <w:rPr>
          <w:rFonts w:ascii="Times New Roman" w:hAnsi="Times New Roman"/>
          <w:szCs w:val="26"/>
          <w14:ligatures w14:val="standardContextual"/>
        </w:rPr>
      </w:pPr>
      <w:r w:rsidRPr="005C3CFA">
        <w:rPr>
          <w:rFonts w:ascii="Times New Roman" w:hAnsi="Times New Roman"/>
          <w:szCs w:val="26"/>
          <w14:ligatures w14:val="standardContextual"/>
        </w:rPr>
        <w:t>_________________________________________________________________________</w:t>
      </w:r>
    </w:p>
    <w:p w14:paraId="18136B6F" w14:textId="77777777" w:rsidR="003F04C9" w:rsidRPr="005C3CFA" w:rsidRDefault="003F04C9" w:rsidP="003F04C9">
      <w:pPr>
        <w:widowControl w:val="0"/>
        <w:autoSpaceDE w:val="0"/>
        <w:autoSpaceDN w:val="0"/>
        <w:adjustRightInd w:val="0"/>
        <w:rPr>
          <w:rFonts w:ascii="Times New Roman" w:hAnsi="Times New Roman"/>
          <w:szCs w:val="26"/>
          <w14:ligatures w14:val="standardContextual"/>
        </w:rPr>
      </w:pPr>
      <w:r w:rsidRPr="005C3CFA">
        <w:rPr>
          <w:rFonts w:ascii="Times New Roman" w:hAnsi="Times New Roman"/>
          <w:szCs w:val="26"/>
          <w14:ligatures w14:val="standardContextual"/>
        </w:rPr>
        <w:t>________________________________________________________________________.</w:t>
      </w:r>
    </w:p>
    <w:p w14:paraId="3C0D3D91" w14:textId="77777777" w:rsidR="003F04C9" w:rsidRPr="00081E37" w:rsidRDefault="003F04C9" w:rsidP="00F37542">
      <w:pPr>
        <w:widowControl w:val="0"/>
        <w:autoSpaceDE w:val="0"/>
        <w:autoSpaceDN w:val="0"/>
        <w:adjustRightInd w:val="0"/>
        <w:ind w:firstLine="426"/>
        <w:rPr>
          <w:rFonts w:ascii="Times New Roman" w:hAnsi="Times New Roman"/>
          <w:szCs w:val="26"/>
          <w14:ligatures w14:val="standardContextual"/>
        </w:rPr>
      </w:pPr>
      <w:r w:rsidRPr="00081E37">
        <w:rPr>
          <w:rFonts w:ascii="Times New Roman" w:hAnsi="Times New Roman"/>
          <w:szCs w:val="26"/>
          <w14:ligatures w14:val="standardContextual"/>
        </w:rPr>
        <w:t>С условиями конкурса ознакомлен и согласен.</w:t>
      </w:r>
    </w:p>
    <w:p w14:paraId="23B4305E" w14:textId="0702D8C9" w:rsidR="00131E04" w:rsidRPr="00081E37" w:rsidRDefault="00131E04" w:rsidP="00131E04">
      <w:pPr>
        <w:widowControl w:val="0"/>
        <w:autoSpaceDE w:val="0"/>
        <w:autoSpaceDN w:val="0"/>
        <w:adjustRightInd w:val="0"/>
        <w:ind w:firstLine="426"/>
        <w:jc w:val="both"/>
        <w:rPr>
          <w:rFonts w:ascii="Times New Roman" w:hAnsi="Times New Roman"/>
          <w:szCs w:val="26"/>
          <w14:ligatures w14:val="standardContextual"/>
        </w:rPr>
      </w:pPr>
      <w:r w:rsidRPr="00081E37">
        <w:rPr>
          <w:rFonts w:ascii="Times New Roman" w:hAnsi="Times New Roman"/>
          <w:szCs w:val="26"/>
          <w14:ligatures w14:val="standardContextual"/>
        </w:rPr>
        <w:t>Сообщаю, что не признан недееспособным или ограниченно дееспособным решением суда, вступившим в законную силу и не лишен права занимать руководящие должности в течение определённого срока решением суда, вступившим в законную силу.</w:t>
      </w:r>
    </w:p>
    <w:p w14:paraId="4B877DAA" w14:textId="77777777" w:rsidR="00F37542" w:rsidRPr="005C3CFA" w:rsidRDefault="003F04C9" w:rsidP="00F37542">
      <w:pPr>
        <w:widowControl w:val="0"/>
        <w:autoSpaceDE w:val="0"/>
        <w:autoSpaceDN w:val="0"/>
        <w:adjustRightInd w:val="0"/>
        <w:jc w:val="both"/>
        <w:rPr>
          <w:rFonts w:ascii="Times New Roman" w:hAnsi="Times New Roman"/>
          <w:szCs w:val="26"/>
          <w14:ligatures w14:val="standardContextual"/>
        </w:rPr>
      </w:pPr>
      <w:r w:rsidRPr="005C3CFA">
        <w:rPr>
          <w:rFonts w:ascii="Times New Roman" w:hAnsi="Times New Roman"/>
          <w:szCs w:val="26"/>
          <w14:ligatures w14:val="standardContextual"/>
        </w:rPr>
        <w:t xml:space="preserve">     В соответствии  с  </w:t>
      </w:r>
      <w:hyperlink r:id="rId9" w:history="1">
        <w:r w:rsidRPr="005C3CFA">
          <w:rPr>
            <w:rFonts w:ascii="Times New Roman" w:hAnsi="Times New Roman"/>
            <w:szCs w:val="26"/>
            <w14:ligatures w14:val="standardContextual"/>
          </w:rPr>
          <w:t>Федеральным законом</w:t>
        </w:r>
      </w:hyperlink>
      <w:r w:rsidRPr="005C3CFA">
        <w:rPr>
          <w:rFonts w:ascii="Times New Roman" w:hAnsi="Times New Roman"/>
          <w:szCs w:val="26"/>
          <w14:ligatures w14:val="standardContextual"/>
        </w:rPr>
        <w:t xml:space="preserve">  от  27 июля 2006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xml:space="preserve"> 152-ФЗ </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О</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персональных   данных</w:t>
      </w:r>
      <w:r w:rsidR="005721FD" w:rsidRPr="005C3CFA">
        <w:rPr>
          <w:rFonts w:ascii="Times New Roman" w:hAnsi="Times New Roman"/>
          <w:szCs w:val="26"/>
          <w14:ligatures w14:val="standardContextual"/>
        </w:rPr>
        <w:t>»</w:t>
      </w:r>
      <w:r w:rsidRPr="005C3CFA">
        <w:rPr>
          <w:rFonts w:ascii="Times New Roman" w:hAnsi="Times New Roman"/>
          <w:szCs w:val="26"/>
          <w14:ligatures w14:val="standardContextual"/>
        </w:rPr>
        <w:t xml:space="preserve">    даю    согласие     конкурсной    комиссии   на</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автоматизированную,  а  также  без   использования  средств автоматизации</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обработку  моих  персональных  данных,  представленных  мной  в  связи  с</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проведением  конкурсных  процедур,  включая сбор, запись, систематизацию,</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накопление,  хранение,  уточнение  (обновление,  изменение),  извлечение,</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использование,  передачу  (в том  числе  распространение, предоставление,</w:t>
      </w:r>
      <w:r w:rsidR="00F37542" w:rsidRPr="005C3CFA">
        <w:rPr>
          <w:rFonts w:ascii="Times New Roman" w:hAnsi="Times New Roman"/>
          <w:szCs w:val="26"/>
          <w14:ligatures w14:val="standardContextual"/>
        </w:rPr>
        <w:t xml:space="preserve"> </w:t>
      </w:r>
      <w:r w:rsidRPr="005C3CFA">
        <w:rPr>
          <w:rFonts w:ascii="Times New Roman" w:hAnsi="Times New Roman"/>
          <w:szCs w:val="26"/>
          <w14:ligatures w14:val="standardContextual"/>
        </w:rPr>
        <w:t>доступ), обезличивание, блокирование, уничтожение, удаление.</w:t>
      </w:r>
    </w:p>
    <w:p w14:paraId="3EEE4866" w14:textId="407B0BFB" w:rsidR="003F04C9" w:rsidRPr="005C3CFA" w:rsidRDefault="003F04C9" w:rsidP="00F37542">
      <w:pPr>
        <w:widowControl w:val="0"/>
        <w:autoSpaceDE w:val="0"/>
        <w:autoSpaceDN w:val="0"/>
        <w:adjustRightInd w:val="0"/>
        <w:ind w:firstLine="426"/>
        <w:jc w:val="both"/>
        <w:rPr>
          <w:rFonts w:ascii="Times New Roman" w:hAnsi="Times New Roman"/>
          <w:szCs w:val="26"/>
          <w14:ligatures w14:val="standardContextual"/>
        </w:rPr>
      </w:pPr>
      <w:r w:rsidRPr="005C3CFA">
        <w:rPr>
          <w:rFonts w:ascii="Times New Roman" w:hAnsi="Times New Roman"/>
          <w:szCs w:val="26"/>
          <w14:ligatures w14:val="standardContextual"/>
        </w:rPr>
        <w:t>К заявлению прилагаю: (перечислить прилагаемые документы).</w:t>
      </w:r>
    </w:p>
    <w:p w14:paraId="565C37A3" w14:textId="77777777" w:rsidR="003F04C9" w:rsidRPr="005C3CFA" w:rsidRDefault="003F04C9" w:rsidP="003F04C9">
      <w:pPr>
        <w:widowControl w:val="0"/>
        <w:autoSpaceDE w:val="0"/>
        <w:autoSpaceDN w:val="0"/>
        <w:adjustRightInd w:val="0"/>
        <w:ind w:firstLine="720"/>
        <w:jc w:val="both"/>
        <w:rPr>
          <w:rFonts w:ascii="Times New Roman" w:hAnsi="Times New Roman"/>
          <w:szCs w:val="26"/>
          <w14:ligatures w14:val="standardContextual"/>
        </w:rPr>
      </w:pPr>
    </w:p>
    <w:p w14:paraId="598B7A7B" w14:textId="77777777" w:rsidR="00F37542" w:rsidRPr="005C3CFA" w:rsidRDefault="00F37542" w:rsidP="003F04C9">
      <w:pPr>
        <w:widowControl w:val="0"/>
        <w:autoSpaceDE w:val="0"/>
        <w:autoSpaceDN w:val="0"/>
        <w:adjustRightInd w:val="0"/>
        <w:ind w:firstLine="720"/>
        <w:jc w:val="both"/>
        <w:rPr>
          <w:rFonts w:ascii="Times New Roman" w:hAnsi="Times New Roman"/>
          <w:szCs w:val="26"/>
          <w14:ligatures w14:val="standardContextual"/>
        </w:rPr>
      </w:pPr>
    </w:p>
    <w:p w14:paraId="2ACF461A" w14:textId="2B648441" w:rsidR="003F04C9" w:rsidRPr="005C3CFA" w:rsidRDefault="005721FD" w:rsidP="003F04C9">
      <w:pPr>
        <w:widowControl w:val="0"/>
        <w:autoSpaceDE w:val="0"/>
        <w:autoSpaceDN w:val="0"/>
        <w:adjustRightInd w:val="0"/>
        <w:rPr>
          <w:rFonts w:ascii="Times New Roman" w:hAnsi="Times New Roman"/>
          <w:szCs w:val="26"/>
          <w14:ligatures w14:val="standardContextual"/>
        </w:rPr>
      </w:pPr>
      <w:r w:rsidRPr="005C3CFA">
        <w:rPr>
          <w:rFonts w:ascii="Times New Roman" w:hAnsi="Times New Roman"/>
          <w:szCs w:val="26"/>
          <w14:ligatures w14:val="standardContextual"/>
        </w:rPr>
        <w:t>«</w:t>
      </w:r>
      <w:r w:rsidR="003F04C9" w:rsidRPr="005C3CFA">
        <w:rPr>
          <w:rFonts w:ascii="Times New Roman" w:hAnsi="Times New Roman"/>
          <w:szCs w:val="26"/>
          <w14:ligatures w14:val="standardContextual"/>
        </w:rPr>
        <w:t>___</w:t>
      </w:r>
      <w:r w:rsidRPr="005C3CFA">
        <w:rPr>
          <w:rFonts w:ascii="Times New Roman" w:hAnsi="Times New Roman"/>
          <w:szCs w:val="26"/>
          <w14:ligatures w14:val="standardContextual"/>
        </w:rPr>
        <w:t>»</w:t>
      </w:r>
      <w:r w:rsidR="003F04C9" w:rsidRPr="005C3CFA">
        <w:rPr>
          <w:rFonts w:ascii="Times New Roman" w:hAnsi="Times New Roman"/>
          <w:szCs w:val="26"/>
          <w14:ligatures w14:val="standardContextual"/>
        </w:rPr>
        <w:t xml:space="preserve"> _____________ 20</w:t>
      </w:r>
      <w:r w:rsidR="00F37542" w:rsidRPr="005C3CFA">
        <w:rPr>
          <w:rFonts w:ascii="Times New Roman" w:hAnsi="Times New Roman"/>
          <w:szCs w:val="26"/>
          <w14:ligatures w14:val="standardContextual"/>
        </w:rPr>
        <w:t>_</w:t>
      </w:r>
      <w:r w:rsidR="003F04C9" w:rsidRPr="005C3CFA">
        <w:rPr>
          <w:rFonts w:ascii="Times New Roman" w:hAnsi="Times New Roman"/>
          <w:szCs w:val="26"/>
          <w14:ligatures w14:val="standardContextual"/>
        </w:rPr>
        <w:t>__ г. _____________ _____________________________</w:t>
      </w:r>
    </w:p>
    <w:p w14:paraId="113C148B" w14:textId="59BA35F7" w:rsidR="00F37542" w:rsidRPr="00131E04" w:rsidRDefault="003F04C9" w:rsidP="00131E04">
      <w:pPr>
        <w:widowControl w:val="0"/>
        <w:autoSpaceDE w:val="0"/>
        <w:autoSpaceDN w:val="0"/>
        <w:adjustRightInd w:val="0"/>
        <w:rPr>
          <w:rFonts w:ascii="Times New Roman" w:hAnsi="Times New Roman"/>
          <w:sz w:val="22"/>
          <w:szCs w:val="22"/>
          <w14:ligatures w14:val="standardContextual"/>
        </w:rPr>
      </w:pPr>
      <w:r w:rsidRPr="005C3CFA">
        <w:rPr>
          <w:rFonts w:ascii="Times New Roman" w:hAnsi="Times New Roman"/>
          <w:sz w:val="22"/>
          <w:szCs w:val="22"/>
          <w14:ligatures w14:val="standardContextual"/>
        </w:rPr>
        <w:t xml:space="preserve">                             </w:t>
      </w:r>
      <w:r w:rsidR="00F37542" w:rsidRPr="005C3CFA">
        <w:rPr>
          <w:rFonts w:ascii="Times New Roman" w:hAnsi="Times New Roman"/>
          <w:sz w:val="22"/>
          <w:szCs w:val="22"/>
          <w14:ligatures w14:val="standardContextual"/>
        </w:rPr>
        <w:t xml:space="preserve">                                        </w:t>
      </w:r>
      <w:r w:rsidRPr="005C3CFA">
        <w:rPr>
          <w:rFonts w:ascii="Times New Roman" w:hAnsi="Times New Roman"/>
          <w:sz w:val="22"/>
          <w:szCs w:val="22"/>
          <w14:ligatures w14:val="standardContextual"/>
        </w:rPr>
        <w:t xml:space="preserve">  (подпись)      </w:t>
      </w:r>
      <w:r w:rsidR="00F37542" w:rsidRPr="005C3CFA">
        <w:rPr>
          <w:rFonts w:ascii="Times New Roman" w:hAnsi="Times New Roman"/>
          <w:sz w:val="22"/>
          <w:szCs w:val="22"/>
          <w14:ligatures w14:val="standardContextual"/>
        </w:rPr>
        <w:t xml:space="preserve">             </w:t>
      </w:r>
      <w:r w:rsidRPr="005C3CFA">
        <w:rPr>
          <w:rFonts w:ascii="Times New Roman" w:hAnsi="Times New Roman"/>
          <w:sz w:val="22"/>
          <w:szCs w:val="22"/>
          <w14:ligatures w14:val="standardContextual"/>
        </w:rPr>
        <w:t xml:space="preserve">  (расшифровка подписи)</w:t>
      </w:r>
    </w:p>
    <w:p w14:paraId="16124CE2" w14:textId="77777777" w:rsidR="00131E04" w:rsidRDefault="00131E04" w:rsidP="003F04C9">
      <w:pPr>
        <w:jc w:val="right"/>
        <w:rPr>
          <w:rStyle w:val="aa"/>
          <w:rFonts w:ascii="Times New Roman" w:hAnsi="Times New Roman"/>
          <w:b w:val="0"/>
          <w:bCs w:val="0"/>
          <w:color w:val="auto"/>
          <w:szCs w:val="26"/>
        </w:rPr>
      </w:pPr>
    </w:p>
    <w:p w14:paraId="70048D50" w14:textId="77777777" w:rsidR="00131E04" w:rsidRDefault="00131E04" w:rsidP="003F04C9">
      <w:pPr>
        <w:jc w:val="right"/>
        <w:rPr>
          <w:rStyle w:val="aa"/>
          <w:rFonts w:ascii="Times New Roman" w:hAnsi="Times New Roman"/>
          <w:b w:val="0"/>
          <w:bCs w:val="0"/>
          <w:color w:val="auto"/>
          <w:szCs w:val="26"/>
        </w:rPr>
      </w:pPr>
    </w:p>
    <w:p w14:paraId="29F4B101" w14:textId="77777777" w:rsidR="00131E04" w:rsidRDefault="00131E04" w:rsidP="003F04C9">
      <w:pPr>
        <w:jc w:val="right"/>
        <w:rPr>
          <w:rStyle w:val="aa"/>
          <w:rFonts w:ascii="Times New Roman" w:hAnsi="Times New Roman"/>
          <w:b w:val="0"/>
          <w:bCs w:val="0"/>
          <w:color w:val="auto"/>
          <w:szCs w:val="26"/>
        </w:rPr>
      </w:pPr>
    </w:p>
    <w:p w14:paraId="03269ABD" w14:textId="77777777" w:rsidR="00131E04" w:rsidRDefault="00131E04" w:rsidP="003F04C9">
      <w:pPr>
        <w:jc w:val="right"/>
        <w:rPr>
          <w:rStyle w:val="aa"/>
          <w:rFonts w:ascii="Times New Roman" w:hAnsi="Times New Roman"/>
          <w:b w:val="0"/>
          <w:bCs w:val="0"/>
          <w:color w:val="auto"/>
          <w:szCs w:val="26"/>
        </w:rPr>
      </w:pPr>
    </w:p>
    <w:p w14:paraId="7081D581" w14:textId="77777777" w:rsidR="00131E04" w:rsidRDefault="00131E04" w:rsidP="003F04C9">
      <w:pPr>
        <w:jc w:val="right"/>
        <w:rPr>
          <w:rStyle w:val="aa"/>
          <w:rFonts w:ascii="Times New Roman" w:hAnsi="Times New Roman"/>
          <w:b w:val="0"/>
          <w:bCs w:val="0"/>
          <w:color w:val="auto"/>
          <w:szCs w:val="26"/>
        </w:rPr>
      </w:pPr>
    </w:p>
    <w:p w14:paraId="436A4E24" w14:textId="7B0B0312" w:rsidR="003F04C9" w:rsidRPr="005C3CFA" w:rsidRDefault="003F04C9" w:rsidP="003F04C9">
      <w:pPr>
        <w:jc w:val="right"/>
        <w:rPr>
          <w:rStyle w:val="aa"/>
          <w:rFonts w:ascii="Times New Roman" w:hAnsi="Times New Roman"/>
          <w:b w:val="0"/>
          <w:bCs w:val="0"/>
          <w:color w:val="auto"/>
          <w:szCs w:val="26"/>
        </w:rPr>
      </w:pPr>
      <w:r w:rsidRPr="005C3CFA">
        <w:rPr>
          <w:rStyle w:val="aa"/>
          <w:rFonts w:ascii="Times New Roman" w:hAnsi="Times New Roman"/>
          <w:b w:val="0"/>
          <w:bCs w:val="0"/>
          <w:color w:val="auto"/>
          <w:szCs w:val="26"/>
        </w:rPr>
        <w:t xml:space="preserve">Приложение </w:t>
      </w:r>
      <w:r w:rsidR="005721FD" w:rsidRPr="005C3CFA">
        <w:rPr>
          <w:rStyle w:val="aa"/>
          <w:rFonts w:ascii="Times New Roman" w:hAnsi="Times New Roman"/>
          <w:b w:val="0"/>
          <w:bCs w:val="0"/>
          <w:color w:val="auto"/>
          <w:szCs w:val="26"/>
        </w:rPr>
        <w:t>№</w:t>
      </w:r>
      <w:r w:rsidRPr="005C3CFA">
        <w:rPr>
          <w:rStyle w:val="aa"/>
          <w:rFonts w:ascii="Times New Roman" w:hAnsi="Times New Roman"/>
          <w:b w:val="0"/>
          <w:bCs w:val="0"/>
          <w:color w:val="auto"/>
          <w:szCs w:val="26"/>
        </w:rPr>
        <w:t> 3</w:t>
      </w:r>
      <w:r w:rsidRPr="005C3CFA">
        <w:rPr>
          <w:rStyle w:val="aa"/>
          <w:rFonts w:ascii="Times New Roman" w:hAnsi="Times New Roman"/>
          <w:b w:val="0"/>
          <w:bCs w:val="0"/>
          <w:color w:val="auto"/>
          <w:szCs w:val="26"/>
        </w:rPr>
        <w:br/>
        <w:t xml:space="preserve">к </w:t>
      </w:r>
      <w:hyperlink w:anchor="sub_1000" w:history="1">
        <w:r w:rsidRPr="005C3CFA">
          <w:rPr>
            <w:rStyle w:val="ab"/>
            <w:rFonts w:ascii="Times New Roman" w:hAnsi="Times New Roman"/>
            <w:b w:val="0"/>
            <w:bCs w:val="0"/>
            <w:color w:val="auto"/>
            <w:szCs w:val="26"/>
          </w:rPr>
          <w:t>Положению</w:t>
        </w:r>
      </w:hyperlink>
      <w:r w:rsidRPr="005C3CFA">
        <w:rPr>
          <w:rStyle w:val="aa"/>
          <w:rFonts w:ascii="Times New Roman" w:hAnsi="Times New Roman"/>
          <w:b w:val="0"/>
          <w:bCs w:val="0"/>
          <w:color w:val="auto"/>
          <w:szCs w:val="26"/>
        </w:rPr>
        <w:br/>
        <w:t>о проведении конкурса на замещение</w:t>
      </w:r>
      <w:r w:rsidRPr="005C3CFA">
        <w:rPr>
          <w:rStyle w:val="aa"/>
          <w:rFonts w:ascii="Times New Roman" w:hAnsi="Times New Roman"/>
          <w:b w:val="0"/>
          <w:bCs w:val="0"/>
          <w:color w:val="auto"/>
          <w:szCs w:val="26"/>
        </w:rPr>
        <w:br/>
        <w:t>должности руководителя муниципального</w:t>
      </w:r>
      <w:r w:rsidRPr="005C3CFA">
        <w:rPr>
          <w:rStyle w:val="aa"/>
          <w:rFonts w:ascii="Times New Roman" w:hAnsi="Times New Roman"/>
          <w:b w:val="0"/>
          <w:bCs w:val="0"/>
          <w:color w:val="auto"/>
          <w:szCs w:val="26"/>
        </w:rPr>
        <w:br/>
        <w:t>унитарного предприятия, муниципального</w:t>
      </w:r>
      <w:r w:rsidRPr="005C3CFA">
        <w:rPr>
          <w:rStyle w:val="aa"/>
          <w:rFonts w:ascii="Times New Roman" w:hAnsi="Times New Roman"/>
          <w:b w:val="0"/>
          <w:bCs w:val="0"/>
          <w:color w:val="auto"/>
          <w:szCs w:val="26"/>
        </w:rPr>
        <w:br/>
        <w:t>(автономного, бюджетного, казенного)</w:t>
      </w:r>
      <w:r w:rsidRPr="005C3CFA">
        <w:rPr>
          <w:rStyle w:val="aa"/>
          <w:rFonts w:ascii="Times New Roman" w:hAnsi="Times New Roman"/>
          <w:b w:val="0"/>
          <w:bCs w:val="0"/>
          <w:color w:val="auto"/>
          <w:szCs w:val="26"/>
        </w:rPr>
        <w:br/>
        <w:t xml:space="preserve">учреждения </w:t>
      </w:r>
      <w:r w:rsidR="00774DCA">
        <w:rPr>
          <w:rStyle w:val="aa"/>
          <w:rFonts w:ascii="Times New Roman" w:hAnsi="Times New Roman"/>
          <w:b w:val="0"/>
          <w:bCs w:val="0"/>
          <w:color w:val="auto"/>
          <w:szCs w:val="26"/>
        </w:rPr>
        <w:t>Чебоксарского</w:t>
      </w:r>
      <w:r w:rsidRPr="005C3CFA">
        <w:rPr>
          <w:rStyle w:val="aa"/>
          <w:rFonts w:ascii="Times New Roman" w:hAnsi="Times New Roman"/>
          <w:b w:val="0"/>
          <w:bCs w:val="0"/>
          <w:color w:val="auto"/>
          <w:szCs w:val="26"/>
        </w:rPr>
        <w:t xml:space="preserve"> муниципального</w:t>
      </w:r>
      <w:r w:rsidRPr="005C3CFA">
        <w:rPr>
          <w:rStyle w:val="aa"/>
          <w:rFonts w:ascii="Times New Roman" w:hAnsi="Times New Roman"/>
          <w:b w:val="0"/>
          <w:bCs w:val="0"/>
          <w:color w:val="auto"/>
          <w:szCs w:val="26"/>
        </w:rPr>
        <w:br/>
        <w:t>округа Чувашской Республики</w:t>
      </w:r>
    </w:p>
    <w:p w14:paraId="60448EB2" w14:textId="77777777" w:rsidR="003F04C9" w:rsidRPr="005C3CFA" w:rsidRDefault="003F04C9" w:rsidP="003F04C9">
      <w:pPr>
        <w:rPr>
          <w:rFonts w:ascii="Times New Roman" w:hAnsi="Times New Roman"/>
          <w:szCs w:val="26"/>
        </w:rPr>
      </w:pPr>
    </w:p>
    <w:p w14:paraId="412337C7" w14:textId="77777777" w:rsidR="003F04C9" w:rsidRPr="005C3CFA" w:rsidRDefault="003F04C9" w:rsidP="003F04C9">
      <w:pPr>
        <w:pStyle w:val="1"/>
        <w:rPr>
          <w:color w:val="auto"/>
          <w:sz w:val="26"/>
          <w:szCs w:val="26"/>
        </w:rPr>
      </w:pPr>
      <w:r w:rsidRPr="005C3CFA">
        <w:rPr>
          <w:color w:val="auto"/>
          <w:sz w:val="26"/>
          <w:szCs w:val="26"/>
        </w:rPr>
        <w:t>Журнал учета</w:t>
      </w:r>
      <w:r w:rsidRPr="005C3CFA">
        <w:rPr>
          <w:color w:val="auto"/>
          <w:sz w:val="26"/>
          <w:szCs w:val="26"/>
        </w:rPr>
        <w:br/>
        <w:t>претендентов для участия в конкурсе на замещение должности руководителя</w:t>
      </w:r>
    </w:p>
    <w:p w14:paraId="158A5F74" w14:textId="77777777" w:rsidR="003F04C9" w:rsidRPr="005C3CFA" w:rsidRDefault="003F04C9" w:rsidP="00A76D17">
      <w:pPr>
        <w:rPr>
          <w:rFonts w:ascii="Calibri" w:eastAsia="Calibri" w:hAnsi="Calibri"/>
          <w:szCs w:val="26"/>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854"/>
        <w:gridCol w:w="1275"/>
        <w:gridCol w:w="2694"/>
        <w:gridCol w:w="1021"/>
        <w:gridCol w:w="1955"/>
      </w:tblGrid>
      <w:tr w:rsidR="005C3CFA" w:rsidRPr="005C3CFA" w14:paraId="0817C2DC" w14:textId="77777777" w:rsidTr="003F04C9">
        <w:tc>
          <w:tcPr>
            <w:tcW w:w="9639" w:type="dxa"/>
            <w:gridSpan w:val="6"/>
            <w:tcBorders>
              <w:top w:val="single" w:sz="4" w:space="0" w:color="auto"/>
              <w:bottom w:val="single" w:sz="4" w:space="0" w:color="auto"/>
            </w:tcBorders>
          </w:tcPr>
          <w:p w14:paraId="48B2A2AE" w14:textId="77777777" w:rsidR="003F04C9" w:rsidRPr="005C3CFA" w:rsidRDefault="003F04C9" w:rsidP="008A00C4">
            <w:pPr>
              <w:pStyle w:val="ad"/>
              <w:jc w:val="center"/>
            </w:pPr>
            <w:r w:rsidRPr="005C3CFA">
              <w:t>Полное наименование должности, на замещение которой проводится конкурс</w:t>
            </w:r>
          </w:p>
        </w:tc>
      </w:tr>
      <w:tr w:rsidR="005C3CFA" w:rsidRPr="005C3CFA" w14:paraId="0A687086" w14:textId="77777777" w:rsidTr="005558F5">
        <w:tc>
          <w:tcPr>
            <w:tcW w:w="840" w:type="dxa"/>
            <w:tcBorders>
              <w:top w:val="single" w:sz="4" w:space="0" w:color="auto"/>
              <w:bottom w:val="single" w:sz="4" w:space="0" w:color="auto"/>
              <w:right w:val="single" w:sz="4" w:space="0" w:color="auto"/>
            </w:tcBorders>
          </w:tcPr>
          <w:p w14:paraId="129B16A4" w14:textId="56298421" w:rsidR="003F04C9" w:rsidRPr="005C3CFA" w:rsidRDefault="005721FD" w:rsidP="008A00C4">
            <w:pPr>
              <w:pStyle w:val="ad"/>
              <w:jc w:val="center"/>
            </w:pPr>
            <w:r w:rsidRPr="005C3CFA">
              <w:t>№</w:t>
            </w:r>
            <w:r w:rsidR="003F04C9" w:rsidRPr="005C3CFA">
              <w:t xml:space="preserve"> п/п</w:t>
            </w:r>
          </w:p>
        </w:tc>
        <w:tc>
          <w:tcPr>
            <w:tcW w:w="1854" w:type="dxa"/>
            <w:tcBorders>
              <w:top w:val="single" w:sz="4" w:space="0" w:color="auto"/>
              <w:left w:val="single" w:sz="4" w:space="0" w:color="auto"/>
              <w:bottom w:val="single" w:sz="4" w:space="0" w:color="auto"/>
              <w:right w:val="single" w:sz="4" w:space="0" w:color="auto"/>
            </w:tcBorders>
          </w:tcPr>
          <w:p w14:paraId="62C04534" w14:textId="77777777" w:rsidR="003F04C9" w:rsidRPr="005C3CFA" w:rsidRDefault="003F04C9" w:rsidP="008A00C4">
            <w:pPr>
              <w:pStyle w:val="ad"/>
              <w:jc w:val="center"/>
            </w:pPr>
            <w:r w:rsidRPr="005C3CFA">
              <w:t>Фамилия, имя, отчество участника конкурса</w:t>
            </w:r>
          </w:p>
        </w:tc>
        <w:tc>
          <w:tcPr>
            <w:tcW w:w="1275" w:type="dxa"/>
            <w:tcBorders>
              <w:top w:val="single" w:sz="4" w:space="0" w:color="auto"/>
              <w:left w:val="single" w:sz="4" w:space="0" w:color="auto"/>
              <w:bottom w:val="single" w:sz="4" w:space="0" w:color="auto"/>
              <w:right w:val="single" w:sz="4" w:space="0" w:color="auto"/>
            </w:tcBorders>
          </w:tcPr>
          <w:p w14:paraId="052BBB81" w14:textId="77777777" w:rsidR="003F04C9" w:rsidRPr="005C3CFA" w:rsidRDefault="003F04C9" w:rsidP="008A00C4">
            <w:pPr>
              <w:pStyle w:val="ad"/>
              <w:jc w:val="center"/>
            </w:pPr>
            <w:r w:rsidRPr="005C3CFA">
              <w:t>Дата регистрации заявления</w:t>
            </w:r>
          </w:p>
        </w:tc>
        <w:tc>
          <w:tcPr>
            <w:tcW w:w="2694" w:type="dxa"/>
            <w:tcBorders>
              <w:top w:val="single" w:sz="4" w:space="0" w:color="auto"/>
              <w:left w:val="single" w:sz="4" w:space="0" w:color="auto"/>
              <w:bottom w:val="single" w:sz="4" w:space="0" w:color="auto"/>
              <w:right w:val="single" w:sz="4" w:space="0" w:color="auto"/>
            </w:tcBorders>
          </w:tcPr>
          <w:p w14:paraId="79C4EEA5" w14:textId="5D6D5E36" w:rsidR="003F04C9" w:rsidRPr="005C3CFA" w:rsidRDefault="003F04C9" w:rsidP="008A00C4">
            <w:pPr>
              <w:pStyle w:val="ad"/>
              <w:jc w:val="center"/>
            </w:pPr>
            <w:r w:rsidRPr="005C3CFA">
              <w:t xml:space="preserve">Дата, </w:t>
            </w:r>
            <w:r w:rsidR="005721FD" w:rsidRPr="005C3CFA">
              <w:t>№</w:t>
            </w:r>
            <w:r w:rsidRPr="005C3CFA">
              <w:t xml:space="preserve"> уведомления о дате и месте проведения второго этапа конкурса (об отказе в участии в конкурсе)</w:t>
            </w:r>
          </w:p>
        </w:tc>
        <w:tc>
          <w:tcPr>
            <w:tcW w:w="1021" w:type="dxa"/>
            <w:tcBorders>
              <w:top w:val="single" w:sz="4" w:space="0" w:color="auto"/>
              <w:left w:val="single" w:sz="4" w:space="0" w:color="auto"/>
              <w:bottom w:val="single" w:sz="4" w:space="0" w:color="auto"/>
              <w:right w:val="single" w:sz="4" w:space="0" w:color="auto"/>
            </w:tcBorders>
          </w:tcPr>
          <w:p w14:paraId="13042548" w14:textId="628F6519" w:rsidR="003F04C9" w:rsidRPr="005C3CFA" w:rsidRDefault="003F04C9" w:rsidP="008A00C4">
            <w:pPr>
              <w:pStyle w:val="ad"/>
              <w:jc w:val="center"/>
            </w:pPr>
            <w:r w:rsidRPr="005C3CFA">
              <w:t>Резуль</w:t>
            </w:r>
            <w:r w:rsidR="005558F5" w:rsidRPr="005C3CFA">
              <w:t>-</w:t>
            </w:r>
            <w:r w:rsidRPr="005C3CFA">
              <w:t>таты конкурса</w:t>
            </w:r>
          </w:p>
        </w:tc>
        <w:tc>
          <w:tcPr>
            <w:tcW w:w="1955" w:type="dxa"/>
            <w:tcBorders>
              <w:top w:val="single" w:sz="4" w:space="0" w:color="auto"/>
              <w:left w:val="single" w:sz="4" w:space="0" w:color="auto"/>
              <w:bottom w:val="single" w:sz="4" w:space="0" w:color="auto"/>
            </w:tcBorders>
          </w:tcPr>
          <w:p w14:paraId="21170004" w14:textId="4D11A3A5" w:rsidR="003F04C9" w:rsidRPr="005C3CFA" w:rsidRDefault="003F04C9" w:rsidP="008A00C4">
            <w:pPr>
              <w:pStyle w:val="ad"/>
              <w:jc w:val="center"/>
            </w:pPr>
            <w:r w:rsidRPr="005C3CFA">
              <w:t xml:space="preserve">Дата, </w:t>
            </w:r>
            <w:r w:rsidR="005721FD" w:rsidRPr="005C3CFA">
              <w:t>№</w:t>
            </w:r>
            <w:r w:rsidRPr="005C3CFA">
              <w:t xml:space="preserve"> уведомления о результатах конкурса</w:t>
            </w:r>
          </w:p>
        </w:tc>
      </w:tr>
      <w:tr w:rsidR="005C3CFA" w:rsidRPr="005C3CFA" w14:paraId="3F51C967" w14:textId="77777777" w:rsidTr="005558F5">
        <w:tc>
          <w:tcPr>
            <w:tcW w:w="840" w:type="dxa"/>
            <w:tcBorders>
              <w:top w:val="single" w:sz="4" w:space="0" w:color="auto"/>
              <w:bottom w:val="single" w:sz="4" w:space="0" w:color="auto"/>
              <w:right w:val="single" w:sz="4" w:space="0" w:color="auto"/>
            </w:tcBorders>
          </w:tcPr>
          <w:p w14:paraId="63B17AB3" w14:textId="77777777" w:rsidR="003F04C9" w:rsidRPr="005C3CFA" w:rsidRDefault="003F04C9" w:rsidP="008A00C4">
            <w:pPr>
              <w:pStyle w:val="ad"/>
              <w:jc w:val="center"/>
            </w:pPr>
            <w:r w:rsidRPr="005C3CFA">
              <w:t>1</w:t>
            </w:r>
          </w:p>
        </w:tc>
        <w:tc>
          <w:tcPr>
            <w:tcW w:w="1854" w:type="dxa"/>
            <w:tcBorders>
              <w:top w:val="single" w:sz="4" w:space="0" w:color="auto"/>
              <w:left w:val="single" w:sz="4" w:space="0" w:color="auto"/>
              <w:bottom w:val="single" w:sz="4" w:space="0" w:color="auto"/>
              <w:right w:val="single" w:sz="4" w:space="0" w:color="auto"/>
            </w:tcBorders>
          </w:tcPr>
          <w:p w14:paraId="2ABD23CF" w14:textId="77777777" w:rsidR="003F04C9" w:rsidRPr="005C3CFA" w:rsidRDefault="003F04C9" w:rsidP="008A00C4">
            <w:pPr>
              <w:pStyle w:val="ad"/>
              <w:jc w:val="center"/>
            </w:pPr>
            <w:r w:rsidRPr="005C3CFA">
              <w:t>2</w:t>
            </w:r>
          </w:p>
        </w:tc>
        <w:tc>
          <w:tcPr>
            <w:tcW w:w="1275" w:type="dxa"/>
            <w:tcBorders>
              <w:top w:val="single" w:sz="4" w:space="0" w:color="auto"/>
              <w:left w:val="single" w:sz="4" w:space="0" w:color="auto"/>
              <w:bottom w:val="single" w:sz="4" w:space="0" w:color="auto"/>
              <w:right w:val="single" w:sz="4" w:space="0" w:color="auto"/>
            </w:tcBorders>
          </w:tcPr>
          <w:p w14:paraId="35137C90" w14:textId="77777777" w:rsidR="003F04C9" w:rsidRPr="005C3CFA" w:rsidRDefault="003F04C9" w:rsidP="008A00C4">
            <w:pPr>
              <w:pStyle w:val="ad"/>
              <w:jc w:val="center"/>
            </w:pPr>
            <w:r w:rsidRPr="005C3CFA">
              <w:t>3</w:t>
            </w:r>
          </w:p>
        </w:tc>
        <w:tc>
          <w:tcPr>
            <w:tcW w:w="2694" w:type="dxa"/>
            <w:tcBorders>
              <w:top w:val="single" w:sz="4" w:space="0" w:color="auto"/>
              <w:left w:val="single" w:sz="4" w:space="0" w:color="auto"/>
              <w:bottom w:val="single" w:sz="4" w:space="0" w:color="auto"/>
              <w:right w:val="single" w:sz="4" w:space="0" w:color="auto"/>
            </w:tcBorders>
          </w:tcPr>
          <w:p w14:paraId="479E7B46" w14:textId="77777777" w:rsidR="003F04C9" w:rsidRPr="005C3CFA" w:rsidRDefault="003F04C9" w:rsidP="008A00C4">
            <w:pPr>
              <w:pStyle w:val="ad"/>
              <w:jc w:val="center"/>
            </w:pPr>
            <w:r w:rsidRPr="005C3CFA">
              <w:t>4</w:t>
            </w:r>
          </w:p>
        </w:tc>
        <w:tc>
          <w:tcPr>
            <w:tcW w:w="1021" w:type="dxa"/>
            <w:tcBorders>
              <w:top w:val="single" w:sz="4" w:space="0" w:color="auto"/>
              <w:left w:val="single" w:sz="4" w:space="0" w:color="auto"/>
              <w:bottom w:val="single" w:sz="4" w:space="0" w:color="auto"/>
              <w:right w:val="single" w:sz="4" w:space="0" w:color="auto"/>
            </w:tcBorders>
          </w:tcPr>
          <w:p w14:paraId="25EC19E7" w14:textId="77777777" w:rsidR="003F04C9" w:rsidRPr="005C3CFA" w:rsidRDefault="003F04C9" w:rsidP="008A00C4">
            <w:pPr>
              <w:pStyle w:val="ad"/>
              <w:jc w:val="center"/>
            </w:pPr>
            <w:r w:rsidRPr="005C3CFA">
              <w:t>5</w:t>
            </w:r>
          </w:p>
        </w:tc>
        <w:tc>
          <w:tcPr>
            <w:tcW w:w="1955" w:type="dxa"/>
            <w:tcBorders>
              <w:top w:val="single" w:sz="4" w:space="0" w:color="auto"/>
              <w:left w:val="single" w:sz="4" w:space="0" w:color="auto"/>
              <w:bottom w:val="single" w:sz="4" w:space="0" w:color="auto"/>
            </w:tcBorders>
          </w:tcPr>
          <w:p w14:paraId="6DAA74DA" w14:textId="77777777" w:rsidR="003F04C9" w:rsidRPr="005C3CFA" w:rsidRDefault="003F04C9" w:rsidP="008A00C4">
            <w:pPr>
              <w:pStyle w:val="ad"/>
              <w:jc w:val="center"/>
            </w:pPr>
            <w:r w:rsidRPr="005C3CFA">
              <w:t>6</w:t>
            </w:r>
          </w:p>
        </w:tc>
      </w:tr>
      <w:tr w:rsidR="005558F5" w:rsidRPr="005C3CFA" w14:paraId="59D56114" w14:textId="77777777" w:rsidTr="005558F5">
        <w:tc>
          <w:tcPr>
            <w:tcW w:w="840" w:type="dxa"/>
            <w:tcBorders>
              <w:top w:val="single" w:sz="4" w:space="0" w:color="auto"/>
              <w:bottom w:val="single" w:sz="4" w:space="0" w:color="auto"/>
              <w:right w:val="single" w:sz="4" w:space="0" w:color="auto"/>
            </w:tcBorders>
          </w:tcPr>
          <w:p w14:paraId="3FA85826" w14:textId="77777777" w:rsidR="003F04C9" w:rsidRPr="005C3CFA" w:rsidRDefault="003F04C9" w:rsidP="008A00C4">
            <w:pPr>
              <w:pStyle w:val="ad"/>
            </w:pPr>
          </w:p>
        </w:tc>
        <w:tc>
          <w:tcPr>
            <w:tcW w:w="1854" w:type="dxa"/>
            <w:tcBorders>
              <w:top w:val="single" w:sz="4" w:space="0" w:color="auto"/>
              <w:left w:val="single" w:sz="4" w:space="0" w:color="auto"/>
              <w:bottom w:val="single" w:sz="4" w:space="0" w:color="auto"/>
              <w:right w:val="single" w:sz="4" w:space="0" w:color="auto"/>
            </w:tcBorders>
          </w:tcPr>
          <w:p w14:paraId="384A7A94" w14:textId="77777777" w:rsidR="003F04C9" w:rsidRPr="005C3CFA" w:rsidRDefault="003F04C9" w:rsidP="008A00C4">
            <w:pPr>
              <w:pStyle w:val="ad"/>
            </w:pPr>
          </w:p>
        </w:tc>
        <w:tc>
          <w:tcPr>
            <w:tcW w:w="1275" w:type="dxa"/>
            <w:tcBorders>
              <w:top w:val="single" w:sz="4" w:space="0" w:color="auto"/>
              <w:left w:val="single" w:sz="4" w:space="0" w:color="auto"/>
              <w:bottom w:val="single" w:sz="4" w:space="0" w:color="auto"/>
              <w:right w:val="single" w:sz="4" w:space="0" w:color="auto"/>
            </w:tcBorders>
          </w:tcPr>
          <w:p w14:paraId="1C4D5244" w14:textId="77777777" w:rsidR="003F04C9" w:rsidRPr="005C3CFA" w:rsidRDefault="003F04C9" w:rsidP="008A00C4">
            <w:pPr>
              <w:pStyle w:val="ad"/>
            </w:pPr>
          </w:p>
        </w:tc>
        <w:tc>
          <w:tcPr>
            <w:tcW w:w="2694" w:type="dxa"/>
            <w:tcBorders>
              <w:top w:val="single" w:sz="4" w:space="0" w:color="auto"/>
              <w:left w:val="single" w:sz="4" w:space="0" w:color="auto"/>
              <w:bottom w:val="single" w:sz="4" w:space="0" w:color="auto"/>
              <w:right w:val="single" w:sz="4" w:space="0" w:color="auto"/>
            </w:tcBorders>
          </w:tcPr>
          <w:p w14:paraId="5D59ADA7" w14:textId="77777777" w:rsidR="003F04C9" w:rsidRPr="005C3CFA" w:rsidRDefault="003F04C9" w:rsidP="008A00C4">
            <w:pPr>
              <w:pStyle w:val="ad"/>
            </w:pPr>
          </w:p>
        </w:tc>
        <w:tc>
          <w:tcPr>
            <w:tcW w:w="1021" w:type="dxa"/>
            <w:tcBorders>
              <w:top w:val="single" w:sz="4" w:space="0" w:color="auto"/>
              <w:left w:val="single" w:sz="4" w:space="0" w:color="auto"/>
              <w:bottom w:val="single" w:sz="4" w:space="0" w:color="auto"/>
              <w:right w:val="single" w:sz="4" w:space="0" w:color="auto"/>
            </w:tcBorders>
          </w:tcPr>
          <w:p w14:paraId="5467CD4A" w14:textId="77777777" w:rsidR="003F04C9" w:rsidRPr="005C3CFA" w:rsidRDefault="003F04C9" w:rsidP="008A00C4">
            <w:pPr>
              <w:pStyle w:val="ad"/>
            </w:pPr>
          </w:p>
        </w:tc>
        <w:tc>
          <w:tcPr>
            <w:tcW w:w="1955" w:type="dxa"/>
            <w:tcBorders>
              <w:top w:val="single" w:sz="4" w:space="0" w:color="auto"/>
              <w:left w:val="single" w:sz="4" w:space="0" w:color="auto"/>
              <w:bottom w:val="single" w:sz="4" w:space="0" w:color="auto"/>
            </w:tcBorders>
          </w:tcPr>
          <w:p w14:paraId="2D3B5FC2" w14:textId="77777777" w:rsidR="003F04C9" w:rsidRPr="005C3CFA" w:rsidRDefault="003F04C9" w:rsidP="008A00C4">
            <w:pPr>
              <w:pStyle w:val="ad"/>
            </w:pPr>
          </w:p>
        </w:tc>
      </w:tr>
    </w:tbl>
    <w:p w14:paraId="5817AF6D" w14:textId="77777777" w:rsidR="003F04C9" w:rsidRPr="005C3CFA" w:rsidRDefault="003F04C9" w:rsidP="00A76D17">
      <w:pPr>
        <w:rPr>
          <w:rFonts w:ascii="Calibri" w:eastAsia="Calibri" w:hAnsi="Calibri"/>
          <w:szCs w:val="26"/>
        </w:rPr>
      </w:pPr>
    </w:p>
    <w:p w14:paraId="6E3A3240" w14:textId="77777777" w:rsidR="003F04C9" w:rsidRPr="005C3CFA" w:rsidRDefault="003F04C9" w:rsidP="00A76D17">
      <w:pPr>
        <w:rPr>
          <w:rFonts w:ascii="Calibri" w:eastAsia="Calibri" w:hAnsi="Calibri"/>
          <w:szCs w:val="26"/>
        </w:rPr>
      </w:pPr>
    </w:p>
    <w:p w14:paraId="7C739795" w14:textId="77777777" w:rsidR="003F04C9" w:rsidRPr="005C3CFA" w:rsidRDefault="003F04C9" w:rsidP="00A76D17">
      <w:pPr>
        <w:rPr>
          <w:rFonts w:ascii="Calibri" w:eastAsia="Calibri" w:hAnsi="Calibri"/>
          <w:szCs w:val="26"/>
        </w:rPr>
      </w:pPr>
    </w:p>
    <w:p w14:paraId="5596B814" w14:textId="77777777" w:rsidR="003F04C9" w:rsidRPr="005C3CFA" w:rsidRDefault="003F04C9" w:rsidP="00A76D17">
      <w:pPr>
        <w:rPr>
          <w:rFonts w:ascii="Calibri" w:eastAsia="Calibri" w:hAnsi="Calibri"/>
          <w:szCs w:val="26"/>
        </w:rPr>
      </w:pPr>
    </w:p>
    <w:p w14:paraId="4C5019F4" w14:textId="77777777" w:rsidR="003F04C9" w:rsidRPr="005C3CFA" w:rsidRDefault="003F04C9" w:rsidP="00A76D17">
      <w:pPr>
        <w:rPr>
          <w:rFonts w:ascii="Calibri" w:eastAsia="Calibri" w:hAnsi="Calibri"/>
          <w:szCs w:val="26"/>
        </w:rPr>
      </w:pPr>
    </w:p>
    <w:p w14:paraId="05C5A7C2" w14:textId="77777777" w:rsidR="003F04C9" w:rsidRPr="005C3CFA" w:rsidRDefault="003F04C9" w:rsidP="00A76D17">
      <w:pPr>
        <w:rPr>
          <w:rFonts w:ascii="Calibri" w:eastAsia="Calibri" w:hAnsi="Calibri"/>
          <w:szCs w:val="26"/>
        </w:rPr>
      </w:pPr>
    </w:p>
    <w:p w14:paraId="38062A1C" w14:textId="77777777" w:rsidR="003F04C9" w:rsidRPr="005C3CFA" w:rsidRDefault="003F04C9" w:rsidP="00A76D17">
      <w:pPr>
        <w:rPr>
          <w:rFonts w:ascii="Calibri" w:eastAsia="Calibri" w:hAnsi="Calibri"/>
          <w:szCs w:val="26"/>
        </w:rPr>
      </w:pPr>
    </w:p>
    <w:p w14:paraId="6E86568E" w14:textId="77777777" w:rsidR="00F37542" w:rsidRPr="005C3CFA" w:rsidRDefault="00F37542" w:rsidP="00A76D17">
      <w:pPr>
        <w:rPr>
          <w:rFonts w:ascii="Calibri" w:eastAsia="Calibri" w:hAnsi="Calibri"/>
          <w:szCs w:val="26"/>
        </w:rPr>
      </w:pPr>
    </w:p>
    <w:p w14:paraId="51B7961F" w14:textId="77777777" w:rsidR="003F04C9" w:rsidRPr="005C3CFA" w:rsidRDefault="003F04C9" w:rsidP="00A76D17">
      <w:pPr>
        <w:rPr>
          <w:rFonts w:ascii="Calibri" w:eastAsia="Calibri" w:hAnsi="Calibri"/>
          <w:szCs w:val="26"/>
        </w:rPr>
      </w:pPr>
    </w:p>
    <w:p w14:paraId="31D1D05E" w14:textId="77777777" w:rsidR="003F04C9" w:rsidRPr="005C3CFA" w:rsidRDefault="003F04C9" w:rsidP="00A76D17">
      <w:pPr>
        <w:rPr>
          <w:rFonts w:ascii="Calibri" w:eastAsia="Calibri" w:hAnsi="Calibri"/>
          <w:szCs w:val="26"/>
        </w:rPr>
      </w:pPr>
    </w:p>
    <w:p w14:paraId="47EC052D" w14:textId="77777777" w:rsidR="003F04C9" w:rsidRPr="005C3CFA" w:rsidRDefault="003F04C9" w:rsidP="00A76D17">
      <w:pPr>
        <w:rPr>
          <w:rFonts w:ascii="Calibri" w:eastAsia="Calibri" w:hAnsi="Calibri"/>
          <w:szCs w:val="26"/>
        </w:rPr>
      </w:pPr>
    </w:p>
    <w:sectPr w:rsidR="003F04C9" w:rsidRPr="005C3CFA" w:rsidSect="003C78CB">
      <w:footerReference w:type="default" r:id="rId10"/>
      <w:headerReference w:type="first" r:id="rId11"/>
      <w:type w:val="evenPage"/>
      <w:pgSz w:w="11907" w:h="16840"/>
      <w:pgMar w:top="993" w:right="851" w:bottom="851" w:left="1418" w:header="1134" w:footer="3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96009" w14:textId="77777777" w:rsidR="00500469" w:rsidRDefault="00500469">
      <w:r>
        <w:separator/>
      </w:r>
    </w:p>
  </w:endnote>
  <w:endnote w:type="continuationSeparator" w:id="0">
    <w:p w14:paraId="4563134E" w14:textId="77777777" w:rsidR="00500469" w:rsidRDefault="00500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altica">
    <w:panose1 w:val="00000000000000000000"/>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CC4D8" w14:textId="0DB9F230" w:rsidR="001460B2" w:rsidRDefault="001460B2">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CDAB2" w14:textId="77777777" w:rsidR="00500469" w:rsidRDefault="00500469">
      <w:r>
        <w:separator/>
      </w:r>
    </w:p>
  </w:footnote>
  <w:footnote w:type="continuationSeparator" w:id="0">
    <w:p w14:paraId="0628D307" w14:textId="77777777" w:rsidR="00500469" w:rsidRDefault="005004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34" w:type="dxa"/>
      <w:tblLayout w:type="fixed"/>
      <w:tblLook w:val="04A0" w:firstRow="1" w:lastRow="0" w:firstColumn="1" w:lastColumn="0" w:noHBand="0" w:noVBand="1"/>
    </w:tblPr>
    <w:tblGrid>
      <w:gridCol w:w="34"/>
      <w:gridCol w:w="2936"/>
      <w:gridCol w:w="85"/>
      <w:gridCol w:w="2682"/>
      <w:gridCol w:w="436"/>
      <w:gridCol w:w="3157"/>
      <w:gridCol w:w="451"/>
    </w:tblGrid>
    <w:tr w:rsidR="003652FF" w:rsidRPr="00AD02C4" w14:paraId="4EB7086C" w14:textId="77777777" w:rsidTr="0045163B">
      <w:trPr>
        <w:gridBefore w:val="1"/>
        <w:gridAfter w:val="1"/>
        <w:wBefore w:w="34" w:type="dxa"/>
        <w:wAfter w:w="451" w:type="dxa"/>
      </w:trPr>
      <w:tc>
        <w:tcPr>
          <w:tcW w:w="2936" w:type="dxa"/>
        </w:tcPr>
        <w:p w14:paraId="21CAFD1D" w14:textId="42107DE1" w:rsidR="003652FF" w:rsidRPr="00AD02C4" w:rsidRDefault="003652FF" w:rsidP="00AD02C4">
          <w:pPr>
            <w:pStyle w:val="a3"/>
            <w:jc w:val="center"/>
            <w:rPr>
              <w:rFonts w:ascii="Times New Roman" w:hAnsi="Times New Roman"/>
              <w:b/>
              <w:sz w:val="24"/>
            </w:rPr>
          </w:pPr>
        </w:p>
      </w:tc>
      <w:tc>
        <w:tcPr>
          <w:tcW w:w="2767" w:type="dxa"/>
          <w:gridSpan w:val="2"/>
        </w:tcPr>
        <w:p w14:paraId="035D0846" w14:textId="77777777" w:rsidR="003652FF" w:rsidRPr="00AD02C4" w:rsidRDefault="003652FF">
          <w:pPr>
            <w:pStyle w:val="a3"/>
            <w:rPr>
              <w:rFonts w:ascii="Times New Roman" w:hAnsi="Times New Roman"/>
              <w:b/>
              <w:sz w:val="24"/>
            </w:rPr>
          </w:pPr>
        </w:p>
      </w:tc>
      <w:tc>
        <w:tcPr>
          <w:tcW w:w="3593" w:type="dxa"/>
          <w:gridSpan w:val="2"/>
        </w:tcPr>
        <w:p w14:paraId="5B510844" w14:textId="059DBA19" w:rsidR="003652FF" w:rsidRPr="00AD02C4" w:rsidRDefault="003652FF" w:rsidP="00AD02C4">
          <w:pPr>
            <w:pStyle w:val="a3"/>
            <w:jc w:val="center"/>
            <w:rPr>
              <w:rFonts w:ascii="Times New Roman" w:hAnsi="Times New Roman"/>
              <w:b/>
              <w:sz w:val="24"/>
            </w:rPr>
          </w:pPr>
        </w:p>
      </w:tc>
    </w:tr>
    <w:tr w:rsidR="0045163B" w:rsidRPr="00F33928" w14:paraId="4C79619D" w14:textId="77777777" w:rsidTr="0045163B">
      <w:tc>
        <w:tcPr>
          <w:tcW w:w="3055" w:type="dxa"/>
          <w:gridSpan w:val="3"/>
        </w:tcPr>
        <w:p w14:paraId="4EFD816B" w14:textId="77777777" w:rsidR="0045163B" w:rsidRPr="0045163B" w:rsidRDefault="0045163B" w:rsidP="0045163B">
          <w:pPr>
            <w:pStyle w:val="a3"/>
            <w:jc w:val="center"/>
            <w:rPr>
              <w:rFonts w:ascii="Calibri" w:hAnsi="Calibri"/>
              <w:b/>
              <w:sz w:val="22"/>
              <w:szCs w:val="18"/>
            </w:rPr>
          </w:pPr>
          <w:r w:rsidRPr="00F33928">
            <w:rPr>
              <w:rFonts w:ascii="Arial Cyr Chuv" w:hAnsi="Arial Cyr Chuv"/>
              <w:b/>
              <w:sz w:val="22"/>
              <w:szCs w:val="18"/>
            </w:rPr>
            <w:t>ЧЁВАШ РЕСПУБЛИКИ</w:t>
          </w:r>
        </w:p>
        <w:p w14:paraId="6E5AB48B" w14:textId="77777777" w:rsidR="0045163B" w:rsidRPr="00F33928" w:rsidRDefault="0045163B" w:rsidP="0045163B">
          <w:pPr>
            <w:pStyle w:val="a3"/>
            <w:jc w:val="center"/>
            <w:rPr>
              <w:rFonts w:ascii="Arial Cyr Chuv" w:hAnsi="Arial Cyr Chuv"/>
              <w:b/>
              <w:sz w:val="22"/>
              <w:szCs w:val="18"/>
            </w:rPr>
          </w:pPr>
        </w:p>
        <w:p w14:paraId="28CD2E0F" w14:textId="77777777" w:rsidR="0045163B" w:rsidRDefault="0045163B" w:rsidP="0045163B">
          <w:pPr>
            <w:pStyle w:val="a3"/>
            <w:spacing w:line="276" w:lineRule="auto"/>
            <w:jc w:val="center"/>
            <w:rPr>
              <w:rFonts w:ascii="Arial Cyr Chuv" w:hAnsi="Arial Cyr Chuv"/>
              <w:b/>
              <w:sz w:val="22"/>
              <w:szCs w:val="18"/>
            </w:rPr>
          </w:pPr>
          <w:r w:rsidRPr="00F33928">
            <w:rPr>
              <w:rFonts w:ascii="Arial Cyr Chuv" w:hAnsi="Arial Cyr Chuv"/>
              <w:b/>
              <w:sz w:val="22"/>
              <w:szCs w:val="18"/>
            </w:rPr>
            <w:t xml:space="preserve">ШУПАШКАР </w:t>
          </w:r>
        </w:p>
        <w:p w14:paraId="626CCF23" w14:textId="77777777" w:rsidR="0045163B" w:rsidRPr="00F33928" w:rsidRDefault="0045163B" w:rsidP="0045163B">
          <w:pPr>
            <w:pStyle w:val="a3"/>
            <w:spacing w:line="276" w:lineRule="auto"/>
            <w:jc w:val="center"/>
            <w:rPr>
              <w:rFonts w:ascii="Arial Cyr Chuv" w:hAnsi="Arial Cyr Chuv"/>
              <w:b/>
              <w:sz w:val="22"/>
              <w:szCs w:val="18"/>
            </w:rPr>
          </w:pPr>
          <w:r w:rsidRPr="00F33928">
            <w:rPr>
              <w:rFonts w:ascii="Arial Cyr Chuv" w:hAnsi="Arial Cyr Chuv"/>
              <w:b/>
              <w:sz w:val="22"/>
              <w:szCs w:val="18"/>
            </w:rPr>
            <w:t>МУНИЦИПАЛЛЁ ОКРУГ,Н АДМИНИСТРАЦИЙ,</w:t>
          </w:r>
        </w:p>
        <w:p w14:paraId="03535BD1" w14:textId="77777777" w:rsidR="0045163B" w:rsidRPr="00F33928" w:rsidRDefault="0045163B" w:rsidP="0045163B">
          <w:pPr>
            <w:pStyle w:val="a3"/>
            <w:jc w:val="center"/>
            <w:rPr>
              <w:rFonts w:ascii="Arial Cyr Chuv" w:hAnsi="Arial Cyr Chuv"/>
              <w:b/>
              <w:sz w:val="22"/>
              <w:szCs w:val="18"/>
            </w:rPr>
          </w:pPr>
        </w:p>
        <w:p w14:paraId="2FF61C32" w14:textId="77777777" w:rsidR="0045163B" w:rsidRPr="00F33928" w:rsidRDefault="0045163B" w:rsidP="0045163B">
          <w:pPr>
            <w:pStyle w:val="a3"/>
            <w:jc w:val="center"/>
            <w:rPr>
              <w:rFonts w:ascii="Arial Cyr Chuv" w:hAnsi="Arial Cyr Chuv"/>
              <w:sz w:val="24"/>
            </w:rPr>
          </w:pPr>
          <w:r w:rsidRPr="00F33928">
            <w:rPr>
              <w:rFonts w:ascii="Arial Cyr Chuv" w:hAnsi="Arial Cyr Chuv"/>
              <w:b/>
              <w:sz w:val="24"/>
            </w:rPr>
            <w:t>ЙЫШЁНУ</w:t>
          </w:r>
        </w:p>
        <w:p w14:paraId="0FA477A5" w14:textId="77777777" w:rsidR="0045163B" w:rsidRPr="00F33928" w:rsidRDefault="0045163B" w:rsidP="0045163B">
          <w:pPr>
            <w:pStyle w:val="a3"/>
            <w:jc w:val="center"/>
            <w:rPr>
              <w:rFonts w:ascii="Arial Cyr Chuv" w:hAnsi="Arial Cyr Chuv"/>
              <w:sz w:val="22"/>
              <w:szCs w:val="18"/>
            </w:rPr>
          </w:pPr>
        </w:p>
        <w:tbl>
          <w:tblPr>
            <w:tblW w:w="0" w:type="auto"/>
            <w:tblBorders>
              <w:bottom w:val="single" w:sz="4" w:space="0" w:color="auto"/>
              <w:insideH w:val="single" w:sz="4" w:space="0" w:color="auto"/>
            </w:tblBorders>
            <w:tblLayout w:type="fixed"/>
            <w:tblLook w:val="04A0" w:firstRow="1" w:lastRow="0" w:firstColumn="1" w:lastColumn="0" w:noHBand="0" w:noVBand="1"/>
          </w:tblPr>
          <w:tblGrid>
            <w:gridCol w:w="1413"/>
            <w:gridCol w:w="425"/>
            <w:gridCol w:w="1216"/>
          </w:tblGrid>
          <w:tr w:rsidR="0045163B" w:rsidRPr="00F33928" w14:paraId="5E39D8E1" w14:textId="77777777" w:rsidTr="008A00C4">
            <w:tc>
              <w:tcPr>
                <w:tcW w:w="1413" w:type="dxa"/>
              </w:tcPr>
              <w:p w14:paraId="338EB861" w14:textId="190DBDF0" w:rsidR="0045163B" w:rsidRPr="00F33928" w:rsidRDefault="003C4B96" w:rsidP="0045163B">
                <w:pPr>
                  <w:pStyle w:val="a3"/>
                  <w:rPr>
                    <w:sz w:val="22"/>
                    <w:szCs w:val="18"/>
                    <w:u w:val="single"/>
                  </w:rPr>
                </w:pPr>
                <w:r>
                  <w:rPr>
                    <w:sz w:val="22"/>
                    <w:szCs w:val="18"/>
                    <w:u w:val="single"/>
                  </w:rPr>
                  <w:t>14.07.2026</w:t>
                </w:r>
              </w:p>
            </w:tc>
            <w:tc>
              <w:tcPr>
                <w:tcW w:w="425" w:type="dxa"/>
                <w:tcBorders>
                  <w:top w:val="nil"/>
                  <w:bottom w:val="nil"/>
                </w:tcBorders>
              </w:tcPr>
              <w:p w14:paraId="05442700" w14:textId="0176B18D" w:rsidR="0045163B" w:rsidRPr="00F33928" w:rsidRDefault="005721FD" w:rsidP="0045163B">
                <w:pPr>
                  <w:pStyle w:val="a3"/>
                  <w:jc w:val="center"/>
                  <w:rPr>
                    <w:b/>
                    <w:sz w:val="22"/>
                    <w:szCs w:val="18"/>
                  </w:rPr>
                </w:pPr>
                <w:r>
                  <w:rPr>
                    <w:b/>
                    <w:sz w:val="22"/>
                    <w:szCs w:val="18"/>
                  </w:rPr>
                  <w:t>№</w:t>
                </w:r>
              </w:p>
            </w:tc>
            <w:tc>
              <w:tcPr>
                <w:tcW w:w="1216" w:type="dxa"/>
              </w:tcPr>
              <w:p w14:paraId="2298E299" w14:textId="640C61CA" w:rsidR="0045163B" w:rsidRPr="00F33928" w:rsidRDefault="003C4B96" w:rsidP="0045163B">
                <w:pPr>
                  <w:pStyle w:val="a3"/>
                  <w:rPr>
                    <w:sz w:val="22"/>
                    <w:szCs w:val="18"/>
                    <w:u w:val="single"/>
                  </w:rPr>
                </w:pPr>
                <w:r>
                  <w:rPr>
                    <w:sz w:val="22"/>
                    <w:szCs w:val="18"/>
                    <w:u w:val="single"/>
                  </w:rPr>
                  <w:t>1157</w:t>
                </w:r>
              </w:p>
            </w:tc>
          </w:tr>
        </w:tbl>
        <w:p w14:paraId="6C420CA6" w14:textId="77777777" w:rsidR="0045163B" w:rsidRPr="00F33928" w:rsidRDefault="0045163B" w:rsidP="0045163B">
          <w:pPr>
            <w:pStyle w:val="a3"/>
            <w:jc w:val="center"/>
            <w:rPr>
              <w:b/>
              <w:sz w:val="22"/>
              <w:szCs w:val="18"/>
            </w:rPr>
          </w:pPr>
          <w:r w:rsidRPr="00F33928">
            <w:rPr>
              <w:rFonts w:ascii="Arial Cyr Chuv" w:hAnsi="Arial Cyr Chuv"/>
              <w:b/>
              <w:sz w:val="22"/>
              <w:szCs w:val="18"/>
            </w:rPr>
            <w:t>К\ке= поселок.</w:t>
          </w:r>
        </w:p>
      </w:tc>
      <w:tc>
        <w:tcPr>
          <w:tcW w:w="3118" w:type="dxa"/>
          <w:gridSpan w:val="2"/>
        </w:tcPr>
        <w:p w14:paraId="3CEC1F23" w14:textId="50F9DB5F" w:rsidR="0045163B" w:rsidRPr="00F33928" w:rsidRDefault="00F90D85" w:rsidP="0045163B">
          <w:pPr>
            <w:pStyle w:val="a3"/>
            <w:rPr>
              <w:b/>
              <w:sz w:val="22"/>
              <w:szCs w:val="18"/>
            </w:rPr>
          </w:pPr>
          <w:r>
            <w:rPr>
              <w:noProof/>
            </w:rPr>
            <w:drawing>
              <wp:anchor distT="0" distB="0" distL="114300" distR="114300" simplePos="0" relativeHeight="251657728" behindDoc="0" locked="0" layoutInCell="0" allowOverlap="1" wp14:anchorId="32090D59" wp14:editId="1E161A40">
                <wp:simplePos x="0" y="0"/>
                <wp:positionH relativeFrom="column">
                  <wp:posOffset>2647315</wp:posOffset>
                </wp:positionH>
                <wp:positionV relativeFrom="paragraph">
                  <wp:posOffset>28575</wp:posOffset>
                </wp:positionV>
                <wp:extent cx="824230" cy="852170"/>
                <wp:effectExtent l="0" t="0" r="0" b="0"/>
                <wp:wrapTopAndBottom/>
                <wp:docPr id="492492811" name="Рисунок 492492811" desc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4230" cy="852170"/>
                        </a:xfrm>
                        <a:prstGeom prst="rect">
                          <a:avLst/>
                        </a:prstGeom>
                        <a:noFill/>
                      </pic:spPr>
                    </pic:pic>
                  </a:graphicData>
                </a:graphic>
                <wp14:sizeRelH relativeFrom="page">
                  <wp14:pctWidth>0</wp14:pctWidth>
                </wp14:sizeRelH>
                <wp14:sizeRelV relativeFrom="page">
                  <wp14:pctHeight>0</wp14:pctHeight>
                </wp14:sizeRelV>
              </wp:anchor>
            </w:drawing>
          </w:r>
        </w:p>
      </w:tc>
      <w:tc>
        <w:tcPr>
          <w:tcW w:w="3608" w:type="dxa"/>
          <w:gridSpan w:val="2"/>
        </w:tcPr>
        <w:p w14:paraId="49734BAB" w14:textId="77777777" w:rsidR="0045163B" w:rsidRPr="00F33928" w:rsidRDefault="0045163B" w:rsidP="0045163B">
          <w:pPr>
            <w:pStyle w:val="a3"/>
            <w:jc w:val="center"/>
            <w:rPr>
              <w:rFonts w:ascii="Arial Cyr Chuv" w:hAnsi="Arial Cyr Chuv"/>
              <w:b/>
              <w:sz w:val="22"/>
              <w:szCs w:val="18"/>
            </w:rPr>
          </w:pPr>
          <w:r w:rsidRPr="00F33928">
            <w:rPr>
              <w:rFonts w:ascii="Arial Cyr Chuv" w:hAnsi="Arial Cyr Chuv"/>
              <w:b/>
              <w:sz w:val="22"/>
              <w:szCs w:val="18"/>
            </w:rPr>
            <w:t>ЧУВАШСКАЯ РЕСПУБЛИКА</w:t>
          </w:r>
        </w:p>
        <w:p w14:paraId="672AC3AC" w14:textId="77777777" w:rsidR="0045163B" w:rsidRPr="00F33928" w:rsidRDefault="0045163B" w:rsidP="0045163B">
          <w:pPr>
            <w:pStyle w:val="a3"/>
            <w:jc w:val="center"/>
            <w:rPr>
              <w:rFonts w:ascii="Arial Cyr Chuv" w:hAnsi="Arial Cyr Chuv"/>
              <w:b/>
              <w:sz w:val="22"/>
              <w:szCs w:val="18"/>
            </w:rPr>
          </w:pPr>
        </w:p>
        <w:p w14:paraId="6EA1948B" w14:textId="77777777" w:rsidR="0045163B" w:rsidRPr="00F33928" w:rsidRDefault="0045163B" w:rsidP="0045163B">
          <w:pPr>
            <w:pStyle w:val="a3"/>
            <w:spacing w:line="276" w:lineRule="auto"/>
            <w:jc w:val="center"/>
            <w:rPr>
              <w:rFonts w:ascii="Arial Cyr Chuv" w:hAnsi="Arial Cyr Chuv"/>
              <w:b/>
              <w:sz w:val="22"/>
              <w:szCs w:val="18"/>
            </w:rPr>
          </w:pPr>
          <w:r w:rsidRPr="00F33928">
            <w:rPr>
              <w:rFonts w:ascii="Arial Cyr Chuv" w:hAnsi="Arial Cyr Chuv"/>
              <w:b/>
              <w:sz w:val="22"/>
              <w:szCs w:val="18"/>
            </w:rPr>
            <w:t>АДМИНИСТРАЦИЯ  ЧЕБОКСАРСКОГО МУНИЦИПАЛЬНОГО ОКРУГА</w:t>
          </w:r>
        </w:p>
        <w:p w14:paraId="47CC8A63" w14:textId="77777777" w:rsidR="0045163B" w:rsidRPr="00F33928" w:rsidRDefault="0045163B" w:rsidP="0045163B">
          <w:pPr>
            <w:pStyle w:val="a3"/>
            <w:jc w:val="center"/>
            <w:rPr>
              <w:rFonts w:ascii="Arial Cyr Chuv" w:hAnsi="Arial Cyr Chuv"/>
              <w:b/>
              <w:sz w:val="22"/>
              <w:szCs w:val="18"/>
            </w:rPr>
          </w:pPr>
        </w:p>
        <w:p w14:paraId="0CE5D567" w14:textId="77777777" w:rsidR="0045163B" w:rsidRPr="00F33928" w:rsidRDefault="0045163B" w:rsidP="0045163B">
          <w:pPr>
            <w:pStyle w:val="a3"/>
            <w:jc w:val="center"/>
            <w:rPr>
              <w:rFonts w:ascii="Arial Cyr Chuv" w:hAnsi="Arial Cyr Chuv"/>
              <w:b/>
              <w:sz w:val="24"/>
            </w:rPr>
          </w:pPr>
          <w:r w:rsidRPr="00F33928">
            <w:rPr>
              <w:rFonts w:ascii="Arial Cyr Chuv" w:hAnsi="Arial Cyr Chuv"/>
              <w:b/>
              <w:sz w:val="24"/>
            </w:rPr>
            <w:t>ПОСТАНОВЛЕНИЕ</w:t>
          </w:r>
        </w:p>
        <w:p w14:paraId="6838974C" w14:textId="77777777" w:rsidR="0045163B" w:rsidRPr="00F33928" w:rsidRDefault="0045163B" w:rsidP="0045163B">
          <w:pPr>
            <w:pStyle w:val="a3"/>
            <w:jc w:val="center"/>
            <w:rPr>
              <w:rFonts w:ascii="Arial Cyr Chuv" w:hAnsi="Arial Cyr Chuv"/>
              <w:b/>
              <w:sz w:val="22"/>
              <w:szCs w:val="18"/>
            </w:rPr>
          </w:pPr>
        </w:p>
        <w:tbl>
          <w:tblPr>
            <w:tblW w:w="0" w:type="auto"/>
            <w:tblInd w:w="209" w:type="dxa"/>
            <w:tblBorders>
              <w:bottom w:val="single" w:sz="4" w:space="0" w:color="auto"/>
              <w:insideH w:val="single" w:sz="4" w:space="0" w:color="auto"/>
            </w:tblBorders>
            <w:tblLayout w:type="fixed"/>
            <w:tblLook w:val="04A0" w:firstRow="1" w:lastRow="0" w:firstColumn="1" w:lastColumn="0" w:noHBand="0" w:noVBand="1"/>
          </w:tblPr>
          <w:tblGrid>
            <w:gridCol w:w="1413"/>
            <w:gridCol w:w="458"/>
            <w:gridCol w:w="1523"/>
          </w:tblGrid>
          <w:tr w:rsidR="0045163B" w:rsidRPr="00F33928" w14:paraId="0F63043A" w14:textId="77777777" w:rsidTr="008A00C4">
            <w:tc>
              <w:tcPr>
                <w:tcW w:w="1413" w:type="dxa"/>
              </w:tcPr>
              <w:p w14:paraId="5E11385E" w14:textId="4DC2F099" w:rsidR="0045163B" w:rsidRPr="00F33928" w:rsidRDefault="003C4B96" w:rsidP="0045163B">
                <w:pPr>
                  <w:pStyle w:val="a3"/>
                  <w:rPr>
                    <w:sz w:val="22"/>
                    <w:szCs w:val="18"/>
                    <w:u w:val="single"/>
                  </w:rPr>
                </w:pPr>
                <w:r>
                  <w:rPr>
                    <w:sz w:val="22"/>
                    <w:szCs w:val="18"/>
                    <w:u w:val="single"/>
                  </w:rPr>
                  <w:t>14.07.2026</w:t>
                </w:r>
              </w:p>
            </w:tc>
            <w:tc>
              <w:tcPr>
                <w:tcW w:w="458" w:type="dxa"/>
                <w:tcBorders>
                  <w:top w:val="nil"/>
                  <w:bottom w:val="nil"/>
                </w:tcBorders>
              </w:tcPr>
              <w:p w14:paraId="55AC4E5B" w14:textId="52519B7E" w:rsidR="0045163B" w:rsidRPr="00F33928" w:rsidRDefault="005721FD" w:rsidP="0045163B">
                <w:pPr>
                  <w:pStyle w:val="a3"/>
                  <w:jc w:val="center"/>
                  <w:rPr>
                    <w:b/>
                    <w:sz w:val="22"/>
                    <w:szCs w:val="18"/>
                  </w:rPr>
                </w:pPr>
                <w:r>
                  <w:rPr>
                    <w:b/>
                    <w:sz w:val="22"/>
                    <w:szCs w:val="18"/>
                  </w:rPr>
                  <w:t>№</w:t>
                </w:r>
              </w:p>
            </w:tc>
            <w:tc>
              <w:tcPr>
                <w:tcW w:w="1523" w:type="dxa"/>
              </w:tcPr>
              <w:p w14:paraId="4E46DB97" w14:textId="6A7C0D0A" w:rsidR="0045163B" w:rsidRPr="00F33928" w:rsidRDefault="003C4B96" w:rsidP="0045163B">
                <w:pPr>
                  <w:pStyle w:val="a3"/>
                  <w:jc w:val="center"/>
                  <w:rPr>
                    <w:sz w:val="22"/>
                    <w:szCs w:val="18"/>
                    <w:u w:val="single"/>
                  </w:rPr>
                </w:pPr>
                <w:r>
                  <w:rPr>
                    <w:sz w:val="22"/>
                    <w:szCs w:val="18"/>
                    <w:u w:val="single"/>
                  </w:rPr>
                  <w:t>1157</w:t>
                </w:r>
              </w:p>
            </w:tc>
          </w:tr>
        </w:tbl>
        <w:p w14:paraId="64A5ECC6" w14:textId="77777777" w:rsidR="0045163B" w:rsidRPr="00F33928" w:rsidRDefault="0045163B" w:rsidP="0045163B">
          <w:pPr>
            <w:pStyle w:val="a3"/>
            <w:jc w:val="center"/>
            <w:rPr>
              <w:b/>
              <w:sz w:val="22"/>
              <w:szCs w:val="18"/>
            </w:rPr>
          </w:pPr>
          <w:r w:rsidRPr="00F33928">
            <w:rPr>
              <w:rFonts w:ascii="Arial Cyr Chuv" w:hAnsi="Arial Cyr Chuv"/>
              <w:b/>
              <w:sz w:val="22"/>
              <w:szCs w:val="18"/>
            </w:rPr>
            <w:t>поселок Кугеси</w:t>
          </w:r>
        </w:p>
      </w:tc>
    </w:tr>
  </w:tbl>
  <w:p w14:paraId="5ECAEA67" w14:textId="77777777" w:rsidR="001460B2" w:rsidRDefault="001460B2" w:rsidP="003652FF">
    <w:pPr>
      <w:pStyle w:val="a3"/>
      <w:rPr>
        <w:rFonts w:ascii="Arial Cyr Chuv" w:hAnsi="Arial Cyr Chuv"/>
        <w:sz w:val="24"/>
      </w:rPr>
    </w:pPr>
    <w:r>
      <w:rPr>
        <w:rFonts w:ascii="Times New Roman" w:hAnsi="Times New Roman"/>
        <w:b/>
        <w:sz w:val="24"/>
      </w:rPr>
      <w:t xml:space="preserve">  </w:t>
    </w:r>
  </w:p>
  <w:p w14:paraId="298F6316" w14:textId="64457046" w:rsidR="001460B2" w:rsidRDefault="001460B2" w:rsidP="0062085B">
    <w:pPr>
      <w:pStyle w:val="a3"/>
      <w:jc w:val="right"/>
      <w:rPr>
        <w:rFonts w:ascii="Arial Cyr Chuv" w:hAnsi="Arial Cyr Chu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1" w15:restartNumberingAfterBreak="0">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2" w15:restartNumberingAfterBreak="0">
    <w:nsid w:val="5C143659"/>
    <w:multiLevelType w:val="singleLevel"/>
    <w:tmpl w:val="73C02B62"/>
    <w:lvl w:ilvl="0">
      <w:start w:val="2"/>
      <w:numFmt w:val="bullet"/>
      <w:lvlText w:val="-"/>
      <w:lvlJc w:val="left"/>
      <w:pPr>
        <w:tabs>
          <w:tab w:val="num" w:pos="1069"/>
        </w:tabs>
        <w:ind w:left="1069" w:hanging="360"/>
      </w:pPr>
      <w:rPr>
        <w:rFonts w:hint="default"/>
      </w:rPr>
    </w:lvl>
  </w:abstractNum>
  <w:num w:numId="1" w16cid:durableId="1930040191">
    <w:abstractNumId w:val="0"/>
  </w:num>
  <w:num w:numId="2" w16cid:durableId="250747534">
    <w:abstractNumId w:val="1"/>
  </w:num>
  <w:num w:numId="3" w16cid:durableId="1650590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72F"/>
    <w:rsid w:val="0001665E"/>
    <w:rsid w:val="000265BD"/>
    <w:rsid w:val="00081E37"/>
    <w:rsid w:val="00096B44"/>
    <w:rsid w:val="000A4982"/>
    <w:rsid w:val="000A7D61"/>
    <w:rsid w:val="000B2461"/>
    <w:rsid w:val="000D575A"/>
    <w:rsid w:val="000D6FE5"/>
    <w:rsid w:val="000E2583"/>
    <w:rsid w:val="00107F11"/>
    <w:rsid w:val="00130AF5"/>
    <w:rsid w:val="00131E04"/>
    <w:rsid w:val="001412DA"/>
    <w:rsid w:val="001460B2"/>
    <w:rsid w:val="0017767D"/>
    <w:rsid w:val="001A4D80"/>
    <w:rsid w:val="001B682F"/>
    <w:rsid w:val="001D625D"/>
    <w:rsid w:val="001F59A1"/>
    <w:rsid w:val="00200A93"/>
    <w:rsid w:val="00224504"/>
    <w:rsid w:val="002428AD"/>
    <w:rsid w:val="00277112"/>
    <w:rsid w:val="002863DC"/>
    <w:rsid w:val="002A011B"/>
    <w:rsid w:val="002A1182"/>
    <w:rsid w:val="002A20A9"/>
    <w:rsid w:val="002B31FC"/>
    <w:rsid w:val="002D3AB7"/>
    <w:rsid w:val="003044E5"/>
    <w:rsid w:val="00312739"/>
    <w:rsid w:val="003265D8"/>
    <w:rsid w:val="0035522F"/>
    <w:rsid w:val="003652FF"/>
    <w:rsid w:val="00367432"/>
    <w:rsid w:val="003746E6"/>
    <w:rsid w:val="0038553D"/>
    <w:rsid w:val="00391BDB"/>
    <w:rsid w:val="003B74E9"/>
    <w:rsid w:val="003C48ED"/>
    <w:rsid w:val="003C4B96"/>
    <w:rsid w:val="003C7636"/>
    <w:rsid w:val="003C78CB"/>
    <w:rsid w:val="003D39CF"/>
    <w:rsid w:val="003E0F73"/>
    <w:rsid w:val="003E1BAE"/>
    <w:rsid w:val="003E2041"/>
    <w:rsid w:val="003E7DC4"/>
    <w:rsid w:val="003F04C9"/>
    <w:rsid w:val="003F5BE4"/>
    <w:rsid w:val="004336DF"/>
    <w:rsid w:val="0045163B"/>
    <w:rsid w:val="0045523D"/>
    <w:rsid w:val="00462425"/>
    <w:rsid w:val="00466C7A"/>
    <w:rsid w:val="004C3641"/>
    <w:rsid w:val="004D2D4A"/>
    <w:rsid w:val="00500469"/>
    <w:rsid w:val="00504082"/>
    <w:rsid w:val="005109A5"/>
    <w:rsid w:val="00527375"/>
    <w:rsid w:val="00527AC5"/>
    <w:rsid w:val="0054342E"/>
    <w:rsid w:val="005558F5"/>
    <w:rsid w:val="00563971"/>
    <w:rsid w:val="00572191"/>
    <w:rsid w:val="005721FD"/>
    <w:rsid w:val="00591B6B"/>
    <w:rsid w:val="00594E71"/>
    <w:rsid w:val="00596F8E"/>
    <w:rsid w:val="005A03BA"/>
    <w:rsid w:val="005A69CC"/>
    <w:rsid w:val="005C3CFA"/>
    <w:rsid w:val="005D0F27"/>
    <w:rsid w:val="005F16B6"/>
    <w:rsid w:val="005F4BAA"/>
    <w:rsid w:val="006161B6"/>
    <w:rsid w:val="0062085B"/>
    <w:rsid w:val="00686156"/>
    <w:rsid w:val="006949CA"/>
    <w:rsid w:val="006D0F50"/>
    <w:rsid w:val="006E6E4A"/>
    <w:rsid w:val="006F5979"/>
    <w:rsid w:val="0070442D"/>
    <w:rsid w:val="007046D2"/>
    <w:rsid w:val="0073729F"/>
    <w:rsid w:val="00743117"/>
    <w:rsid w:val="00750711"/>
    <w:rsid w:val="0075133F"/>
    <w:rsid w:val="00757977"/>
    <w:rsid w:val="0076051A"/>
    <w:rsid w:val="007624BA"/>
    <w:rsid w:val="00763F23"/>
    <w:rsid w:val="0077128A"/>
    <w:rsid w:val="00774DCA"/>
    <w:rsid w:val="00777D60"/>
    <w:rsid w:val="007A4004"/>
    <w:rsid w:val="007A49E0"/>
    <w:rsid w:val="007B1217"/>
    <w:rsid w:val="007B4CFB"/>
    <w:rsid w:val="007D403D"/>
    <w:rsid w:val="007D46BF"/>
    <w:rsid w:val="007D5B70"/>
    <w:rsid w:val="007E37AA"/>
    <w:rsid w:val="007F72D9"/>
    <w:rsid w:val="008258FD"/>
    <w:rsid w:val="008356EB"/>
    <w:rsid w:val="00883FAF"/>
    <w:rsid w:val="008A00C4"/>
    <w:rsid w:val="008B1BF5"/>
    <w:rsid w:val="008B470B"/>
    <w:rsid w:val="008E2BE5"/>
    <w:rsid w:val="008F5F8F"/>
    <w:rsid w:val="00916F7B"/>
    <w:rsid w:val="009625EA"/>
    <w:rsid w:val="00974C5D"/>
    <w:rsid w:val="0099072F"/>
    <w:rsid w:val="00997FAA"/>
    <w:rsid w:val="009A58C9"/>
    <w:rsid w:val="009D6852"/>
    <w:rsid w:val="00A02D13"/>
    <w:rsid w:val="00A15AD8"/>
    <w:rsid w:val="00A229BE"/>
    <w:rsid w:val="00A24261"/>
    <w:rsid w:val="00A258DC"/>
    <w:rsid w:val="00A3501D"/>
    <w:rsid w:val="00A459C2"/>
    <w:rsid w:val="00A508C7"/>
    <w:rsid w:val="00A527F6"/>
    <w:rsid w:val="00A65755"/>
    <w:rsid w:val="00A76D17"/>
    <w:rsid w:val="00AA01BF"/>
    <w:rsid w:val="00AB310B"/>
    <w:rsid w:val="00AD02C4"/>
    <w:rsid w:val="00AE3B57"/>
    <w:rsid w:val="00AF34CF"/>
    <w:rsid w:val="00AF3BEC"/>
    <w:rsid w:val="00B07D20"/>
    <w:rsid w:val="00B21053"/>
    <w:rsid w:val="00B25DE1"/>
    <w:rsid w:val="00B44089"/>
    <w:rsid w:val="00B53E21"/>
    <w:rsid w:val="00B703D4"/>
    <w:rsid w:val="00B92511"/>
    <w:rsid w:val="00BB0518"/>
    <w:rsid w:val="00BC059A"/>
    <w:rsid w:val="00BC4C72"/>
    <w:rsid w:val="00BD555B"/>
    <w:rsid w:val="00BE589B"/>
    <w:rsid w:val="00C03740"/>
    <w:rsid w:val="00C13D58"/>
    <w:rsid w:val="00C1728D"/>
    <w:rsid w:val="00C36709"/>
    <w:rsid w:val="00C7261D"/>
    <w:rsid w:val="00C82F70"/>
    <w:rsid w:val="00C9396A"/>
    <w:rsid w:val="00CA5B24"/>
    <w:rsid w:val="00CB7E29"/>
    <w:rsid w:val="00CC529A"/>
    <w:rsid w:val="00CC7F58"/>
    <w:rsid w:val="00CD4A07"/>
    <w:rsid w:val="00D26B3F"/>
    <w:rsid w:val="00D40134"/>
    <w:rsid w:val="00D546CA"/>
    <w:rsid w:val="00D61976"/>
    <w:rsid w:val="00D61F6B"/>
    <w:rsid w:val="00D62A8B"/>
    <w:rsid w:val="00D95EF5"/>
    <w:rsid w:val="00DC2BD6"/>
    <w:rsid w:val="00DE200B"/>
    <w:rsid w:val="00DE328D"/>
    <w:rsid w:val="00DE3464"/>
    <w:rsid w:val="00DE756C"/>
    <w:rsid w:val="00DF426E"/>
    <w:rsid w:val="00DF761C"/>
    <w:rsid w:val="00E1277C"/>
    <w:rsid w:val="00E23E3C"/>
    <w:rsid w:val="00E274BD"/>
    <w:rsid w:val="00E417C9"/>
    <w:rsid w:val="00EA2A15"/>
    <w:rsid w:val="00F05E31"/>
    <w:rsid w:val="00F351A9"/>
    <w:rsid w:val="00F37542"/>
    <w:rsid w:val="00F41997"/>
    <w:rsid w:val="00F44954"/>
    <w:rsid w:val="00F50EDA"/>
    <w:rsid w:val="00F54E0E"/>
    <w:rsid w:val="00F616A1"/>
    <w:rsid w:val="00F746FF"/>
    <w:rsid w:val="00F81D6D"/>
    <w:rsid w:val="00F83410"/>
    <w:rsid w:val="00F8553E"/>
    <w:rsid w:val="00F90D85"/>
    <w:rsid w:val="00F92FE7"/>
    <w:rsid w:val="00FE6716"/>
    <w:rsid w:val="00FF5A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C667F8D"/>
  <w15:docId w15:val="{EED1A97F-618E-4FFE-885F-F5D1244B4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4954"/>
    <w:rPr>
      <w:rFonts w:ascii="Baltica" w:hAnsi="Baltica"/>
      <w:sz w:val="26"/>
    </w:rPr>
  </w:style>
  <w:style w:type="paragraph" w:styleId="1">
    <w:name w:val="heading 1"/>
    <w:basedOn w:val="a"/>
    <w:next w:val="a"/>
    <w:link w:val="10"/>
    <w:uiPriority w:val="99"/>
    <w:qFormat/>
    <w:rsid w:val="00EA2A15"/>
    <w:pPr>
      <w:widowControl w:val="0"/>
      <w:autoSpaceDE w:val="0"/>
      <w:autoSpaceDN w:val="0"/>
      <w:adjustRightInd w:val="0"/>
      <w:spacing w:before="108" w:after="108"/>
      <w:jc w:val="center"/>
      <w:outlineLvl w:val="0"/>
    </w:pPr>
    <w:rPr>
      <w:rFonts w:ascii="Times New Roman" w:eastAsiaTheme="minorEastAsia" w:hAnsi="Times New Roman"/>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paragraph" w:styleId="a6">
    <w:name w:val="Body Text Indent"/>
    <w:basedOn w:val="a"/>
    <w:pPr>
      <w:ind w:firstLine="709"/>
      <w:jc w:val="both"/>
    </w:pPr>
    <w:rPr>
      <w:rFonts w:ascii="Times New Roman" w:hAnsi="Times New Roman"/>
      <w:sz w:val="24"/>
    </w:rPr>
  </w:style>
  <w:style w:type="paragraph" w:styleId="2">
    <w:name w:val="Body Text Indent 2"/>
    <w:basedOn w:val="a"/>
    <w:pPr>
      <w:ind w:firstLine="709"/>
    </w:pPr>
    <w:rPr>
      <w:rFonts w:ascii="Times New Roman" w:hAnsi="Times New Roman"/>
    </w:rPr>
  </w:style>
  <w:style w:type="paragraph" w:styleId="a7">
    <w:name w:val="Balloon Text"/>
    <w:basedOn w:val="a"/>
    <w:link w:val="a8"/>
    <w:rsid w:val="00DF761C"/>
    <w:rPr>
      <w:rFonts w:ascii="Tahoma" w:hAnsi="Tahoma"/>
      <w:sz w:val="16"/>
      <w:szCs w:val="16"/>
      <w:lang w:val="x-none" w:eastAsia="x-none"/>
    </w:rPr>
  </w:style>
  <w:style w:type="character" w:customStyle="1" w:styleId="a8">
    <w:name w:val="Текст выноски Знак"/>
    <w:link w:val="a7"/>
    <w:rsid w:val="00DF761C"/>
    <w:rPr>
      <w:rFonts w:ascii="Tahoma" w:hAnsi="Tahoma" w:cs="Tahoma"/>
      <w:sz w:val="16"/>
      <w:szCs w:val="16"/>
    </w:rPr>
  </w:style>
  <w:style w:type="table" w:styleId="a9">
    <w:name w:val="Table Grid"/>
    <w:basedOn w:val="a1"/>
    <w:rsid w:val="003652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Верхний колонтитул Знак"/>
    <w:link w:val="a3"/>
    <w:rsid w:val="0045163B"/>
    <w:rPr>
      <w:rFonts w:ascii="Baltica" w:hAnsi="Baltica"/>
      <w:sz w:val="26"/>
    </w:rPr>
  </w:style>
  <w:style w:type="character" w:customStyle="1" w:styleId="10">
    <w:name w:val="Заголовок 1 Знак"/>
    <w:basedOn w:val="a0"/>
    <w:link w:val="1"/>
    <w:uiPriority w:val="99"/>
    <w:rsid w:val="00EA2A15"/>
    <w:rPr>
      <w:rFonts w:ascii="Times New Roman" w:eastAsiaTheme="minorEastAsia" w:hAnsi="Times New Roman" w:cs="Times New Roman"/>
      <w:b/>
      <w:bCs/>
      <w:color w:val="26282F"/>
      <w:sz w:val="24"/>
      <w:szCs w:val="24"/>
    </w:rPr>
  </w:style>
  <w:style w:type="character" w:customStyle="1" w:styleId="aa">
    <w:name w:val="Цветовое выделение"/>
    <w:uiPriority w:val="99"/>
    <w:rsid w:val="00EA2A15"/>
    <w:rPr>
      <w:b/>
      <w:bCs/>
      <w:color w:val="26282F"/>
    </w:rPr>
  </w:style>
  <w:style w:type="character" w:customStyle="1" w:styleId="ab">
    <w:name w:val="Гипертекстовая ссылка"/>
    <w:basedOn w:val="aa"/>
    <w:uiPriority w:val="99"/>
    <w:rsid w:val="00EA2A15"/>
    <w:rPr>
      <w:b/>
      <w:bCs/>
      <w:color w:val="106BBE"/>
    </w:rPr>
  </w:style>
  <w:style w:type="paragraph" w:customStyle="1" w:styleId="ac">
    <w:name w:val="Комментарий"/>
    <w:basedOn w:val="a"/>
    <w:next w:val="a"/>
    <w:uiPriority w:val="99"/>
    <w:rsid w:val="00EA2A15"/>
    <w:pPr>
      <w:widowControl w:val="0"/>
      <w:autoSpaceDE w:val="0"/>
      <w:autoSpaceDN w:val="0"/>
      <w:adjustRightInd w:val="0"/>
      <w:spacing w:before="75"/>
      <w:ind w:left="170"/>
      <w:jc w:val="both"/>
    </w:pPr>
    <w:rPr>
      <w:rFonts w:ascii="Times New Roman" w:eastAsiaTheme="minorEastAsia" w:hAnsi="Times New Roman"/>
      <w:color w:val="353842"/>
      <w:sz w:val="24"/>
      <w:szCs w:val="24"/>
    </w:rPr>
  </w:style>
  <w:style w:type="paragraph" w:customStyle="1" w:styleId="ad">
    <w:name w:val="Нормальный (таблица)"/>
    <w:basedOn w:val="a"/>
    <w:next w:val="a"/>
    <w:uiPriority w:val="99"/>
    <w:rsid w:val="00EA2A15"/>
    <w:pPr>
      <w:widowControl w:val="0"/>
      <w:autoSpaceDE w:val="0"/>
      <w:autoSpaceDN w:val="0"/>
      <w:adjustRightInd w:val="0"/>
      <w:jc w:val="both"/>
    </w:pPr>
    <w:rPr>
      <w:rFonts w:ascii="Times New Roman" w:eastAsiaTheme="minorEastAsia" w:hAnsi="Times New Roman"/>
      <w:sz w:val="24"/>
      <w:szCs w:val="24"/>
    </w:rPr>
  </w:style>
  <w:style w:type="paragraph" w:customStyle="1" w:styleId="ae">
    <w:name w:val="Таблицы (моноширинный)"/>
    <w:basedOn w:val="a"/>
    <w:next w:val="a"/>
    <w:uiPriority w:val="99"/>
    <w:rsid w:val="00EA2A15"/>
    <w:pPr>
      <w:widowControl w:val="0"/>
      <w:autoSpaceDE w:val="0"/>
      <w:autoSpaceDN w:val="0"/>
      <w:adjustRightInd w:val="0"/>
    </w:pPr>
    <w:rPr>
      <w:rFonts w:ascii="Courier New" w:eastAsiaTheme="minorEastAsia" w:hAnsi="Courier New" w:cs="Courier New"/>
      <w:sz w:val="24"/>
      <w:szCs w:val="24"/>
    </w:rPr>
  </w:style>
  <w:style w:type="paragraph" w:customStyle="1" w:styleId="af">
    <w:name w:val="Прижатый влево"/>
    <w:basedOn w:val="a"/>
    <w:next w:val="a"/>
    <w:uiPriority w:val="99"/>
    <w:rsid w:val="00EA2A15"/>
    <w:pPr>
      <w:widowControl w:val="0"/>
      <w:autoSpaceDE w:val="0"/>
      <w:autoSpaceDN w:val="0"/>
      <w:adjustRightInd w:val="0"/>
    </w:pPr>
    <w:rPr>
      <w:rFonts w:ascii="Times New Roman" w:eastAsiaTheme="minorEastAsia" w:hAnsi="Times New Roman"/>
      <w:sz w:val="24"/>
      <w:szCs w:val="24"/>
    </w:rPr>
  </w:style>
  <w:style w:type="table" w:customStyle="1" w:styleId="11">
    <w:name w:val="Сетка таблицы1"/>
    <w:basedOn w:val="a1"/>
    <w:next w:val="a9"/>
    <w:uiPriority w:val="59"/>
    <w:rsid w:val="003044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nhideWhenUsed/>
    <w:rsid w:val="003F04C9"/>
    <w:rPr>
      <w:color w:val="0563C1" w:themeColor="hyperlink"/>
      <w:u w:val="single"/>
    </w:rPr>
  </w:style>
  <w:style w:type="character" w:styleId="af1">
    <w:name w:val="Unresolved Mention"/>
    <w:basedOn w:val="a0"/>
    <w:uiPriority w:val="99"/>
    <w:semiHidden/>
    <w:unhideWhenUsed/>
    <w:rsid w:val="003F0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196731">
      <w:bodyDiv w:val="1"/>
      <w:marLeft w:val="0"/>
      <w:marRight w:val="0"/>
      <w:marTop w:val="0"/>
      <w:marBottom w:val="0"/>
      <w:divBdr>
        <w:top w:val="none" w:sz="0" w:space="0" w:color="auto"/>
        <w:left w:val="none" w:sz="0" w:space="0" w:color="auto"/>
        <w:bottom w:val="none" w:sz="0" w:space="0" w:color="auto"/>
        <w:right w:val="none" w:sz="0" w:space="0" w:color="auto"/>
      </w:divBdr>
    </w:div>
    <w:div w:id="276916014">
      <w:bodyDiv w:val="1"/>
      <w:marLeft w:val="0"/>
      <w:marRight w:val="0"/>
      <w:marTop w:val="0"/>
      <w:marBottom w:val="0"/>
      <w:divBdr>
        <w:top w:val="none" w:sz="0" w:space="0" w:color="auto"/>
        <w:left w:val="none" w:sz="0" w:space="0" w:color="auto"/>
        <w:bottom w:val="none" w:sz="0" w:space="0" w:color="auto"/>
        <w:right w:val="none" w:sz="0" w:space="0" w:color="auto"/>
      </w:divBdr>
    </w:div>
    <w:div w:id="484130991">
      <w:bodyDiv w:val="1"/>
      <w:marLeft w:val="0"/>
      <w:marRight w:val="0"/>
      <w:marTop w:val="0"/>
      <w:marBottom w:val="0"/>
      <w:divBdr>
        <w:top w:val="none" w:sz="0" w:space="0" w:color="auto"/>
        <w:left w:val="none" w:sz="0" w:space="0" w:color="auto"/>
        <w:bottom w:val="none" w:sz="0" w:space="0" w:color="auto"/>
        <w:right w:val="none" w:sz="0" w:space="0" w:color="auto"/>
      </w:divBdr>
    </w:div>
    <w:div w:id="607541432">
      <w:bodyDiv w:val="1"/>
      <w:marLeft w:val="0"/>
      <w:marRight w:val="0"/>
      <w:marTop w:val="0"/>
      <w:marBottom w:val="0"/>
      <w:divBdr>
        <w:top w:val="none" w:sz="0" w:space="0" w:color="auto"/>
        <w:left w:val="none" w:sz="0" w:space="0" w:color="auto"/>
        <w:bottom w:val="none" w:sz="0" w:space="0" w:color="auto"/>
        <w:right w:val="none" w:sz="0" w:space="0" w:color="auto"/>
      </w:divBdr>
    </w:div>
    <w:div w:id="1305620711">
      <w:bodyDiv w:val="1"/>
      <w:marLeft w:val="0"/>
      <w:marRight w:val="0"/>
      <w:marTop w:val="0"/>
      <w:marBottom w:val="0"/>
      <w:divBdr>
        <w:top w:val="none" w:sz="0" w:space="0" w:color="auto"/>
        <w:left w:val="none" w:sz="0" w:space="0" w:color="auto"/>
        <w:bottom w:val="none" w:sz="0" w:space="0" w:color="auto"/>
        <w:right w:val="none" w:sz="0" w:space="0" w:color="auto"/>
      </w:divBdr>
    </w:div>
    <w:div w:id="1356729336">
      <w:bodyDiv w:val="1"/>
      <w:marLeft w:val="0"/>
      <w:marRight w:val="0"/>
      <w:marTop w:val="0"/>
      <w:marBottom w:val="0"/>
      <w:divBdr>
        <w:top w:val="none" w:sz="0" w:space="0" w:color="auto"/>
        <w:left w:val="none" w:sz="0" w:space="0" w:color="auto"/>
        <w:bottom w:val="none" w:sz="0" w:space="0" w:color="auto"/>
        <w:right w:val="none" w:sz="0" w:space="0" w:color="auto"/>
      </w:divBdr>
    </w:div>
    <w:div w:id="2101681824">
      <w:bodyDiv w:val="1"/>
      <w:marLeft w:val="0"/>
      <w:marRight w:val="0"/>
      <w:marTop w:val="0"/>
      <w:marBottom w:val="0"/>
      <w:divBdr>
        <w:top w:val="none" w:sz="0" w:space="0" w:color="auto"/>
        <w:left w:val="none" w:sz="0" w:space="0" w:color="auto"/>
        <w:bottom w:val="none" w:sz="0" w:space="0" w:color="auto"/>
        <w:right w:val="none" w:sz="0" w:space="0" w:color="auto"/>
      </w:divBdr>
      <w:divsChild>
        <w:div w:id="195045328">
          <w:marLeft w:val="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010300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nternet.garant.ru/document/redirect/17520999/81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nternet.garant.ru/document/redirect/12148567/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Y:\&#1064;&#1072;&#1073;&#1083;&#1086;&#1085;&#1099;%20&#1076;&#1086;&#1082;&#1091;&#1084;&#1077;&#1085;&#1090;&#1072;&#1090;&#1086;&#1088;&#1072;\0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00</Template>
  <TotalTime>1113</TotalTime>
  <Pages>9</Pages>
  <Words>2705</Words>
  <Characters>15425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Date: Thu, 19 Sep 1996 16:32:15 MSK</vt:lpstr>
    </vt:vector>
  </TitlesOfParts>
  <Company>chebs_adm</Company>
  <LinksUpToDate>false</LinksUpToDate>
  <CharactersWithSpaces>18094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Thu, 19 Sep 1996 16:32:15 MSK</dc:title>
  <dc:subject/>
  <dc:creator>Чеб. р-н - Дочинец П.В.</dc:creator>
  <cp:keywords/>
  <dc:description/>
  <cp:lastModifiedBy>Исаченкова Наталия Геннадьевна</cp:lastModifiedBy>
  <cp:revision>28</cp:revision>
  <cp:lastPrinted>2026-06-23T10:21:00Z</cp:lastPrinted>
  <dcterms:created xsi:type="dcterms:W3CDTF">2023-01-27T06:36:00Z</dcterms:created>
  <dcterms:modified xsi:type="dcterms:W3CDTF">2026-07-20T09:19:00Z</dcterms:modified>
</cp:coreProperties>
</file>