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1B" w:rsidRDefault="003A19E7">
      <w:pPr>
        <w:pStyle w:val="af2"/>
        <w:ind w:right="0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Проект</w:t>
      </w:r>
    </w:p>
    <w:p w:rsidR="0005491B" w:rsidRDefault="0005491B">
      <w:pPr>
        <w:pStyle w:val="af2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ЗАКОН</w:t>
      </w: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ЧУВАШСКОЙ РЕСПУБЛИКИ</w:t>
      </w:r>
    </w:p>
    <w:p w:rsidR="0005491B" w:rsidRDefault="0005491B">
      <w:pPr>
        <w:jc w:val="center"/>
        <w:rPr>
          <w:bCs/>
          <w:sz w:val="28"/>
          <w:szCs w:val="28"/>
        </w:rPr>
      </w:pPr>
    </w:p>
    <w:p w:rsidR="0005491B" w:rsidRDefault="003A19E7">
      <w:pPr>
        <w:pStyle w:val="ConsPlusTitle"/>
        <w:spacing w:line="322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ВНЕСЕНИИ ИЗМЕНЕНИЙ </w:t>
      </w:r>
    </w:p>
    <w:p w:rsidR="0005491B" w:rsidRDefault="003A19E7">
      <w:pPr>
        <w:pStyle w:val="ConsPlusTitle"/>
        <w:spacing w:line="322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ОТДЕЛЬНЫЕ ЗАКОНОДАТЕЛЬНЫЕ АКТЫ </w:t>
      </w:r>
    </w:p>
    <w:p w:rsidR="0005491B" w:rsidRDefault="003A19E7">
      <w:pPr>
        <w:pStyle w:val="ConsPlusTitle"/>
        <w:spacing w:line="322" w:lineRule="auto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ЧУВАШСКОЙ РЕСПУБЛИКИ</w:t>
      </w:r>
    </w:p>
    <w:p w:rsidR="0005491B" w:rsidRDefault="0005491B">
      <w:pPr>
        <w:ind w:firstLine="709"/>
        <w:jc w:val="center"/>
        <w:rPr>
          <w:iCs/>
          <w:sz w:val="56"/>
          <w:szCs w:val="56"/>
        </w:rPr>
      </w:pPr>
    </w:p>
    <w:p w:rsidR="0005491B" w:rsidRDefault="003A19E7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5491B" w:rsidRDefault="003A19E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5491B" w:rsidRDefault="003A19E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5491B" w:rsidRDefault="003A19E7">
      <w:pPr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2025 года</w:t>
      </w:r>
    </w:p>
    <w:p w:rsidR="0005491B" w:rsidRDefault="0005491B">
      <w:pPr>
        <w:ind w:firstLine="709"/>
        <w:jc w:val="center"/>
        <w:rPr>
          <w:iCs/>
          <w:sz w:val="56"/>
          <w:szCs w:val="56"/>
        </w:rPr>
      </w:pPr>
    </w:p>
    <w:p w:rsidR="0005491B" w:rsidRDefault="003A19E7" w:rsidP="00110D37">
      <w:pPr>
        <w:pStyle w:val="ConsPlusNormal"/>
        <w:spacing w:line="30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5491B" w:rsidRDefault="003A19E7" w:rsidP="00110D37">
      <w:pPr>
        <w:widowControl w:val="0"/>
        <w:spacing w:line="307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color w:val="000000"/>
          <w:spacing w:val="-4"/>
          <w:sz w:val="28"/>
          <w:szCs w:val="28"/>
        </w:rPr>
        <w:t xml:space="preserve">Внести в часть третью статьи 7 Закона </w:t>
      </w:r>
      <w:r>
        <w:rPr>
          <w:sz w:val="28"/>
          <w:szCs w:val="28"/>
        </w:rPr>
        <w:t xml:space="preserve">Чувашской Республики от </w:t>
      </w:r>
      <w:r w:rsidR="005F57D9">
        <w:rPr>
          <w:sz w:val="28"/>
          <w:szCs w:val="28"/>
        </w:rPr>
        <w:br/>
      </w:r>
      <w:r>
        <w:rPr>
          <w:sz w:val="28"/>
          <w:szCs w:val="28"/>
        </w:rPr>
        <w:t>25 мая 2004 года № 8 "О государственной поддержке инвестиционной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 в Чувашской Республике" (Ведомости Государственного Совета Чувашской Республики, 2004, № 59, 61; 2006, № 70; 2007, № 73, 74; 2008, № 75, 77; 2009, № 83; 2010, № 87; 2011, № 91; 2012, № 92 (том I); Собрание законодательства Чувашской Республики, 2013, № 6, 11;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2014, № 9; 2015, № 6, 12; 2016, № 6, 12; газета "Республика", 2017, 13 декабря; 2018, </w:t>
      </w:r>
      <w:r w:rsidR="005F57D9">
        <w:rPr>
          <w:sz w:val="28"/>
          <w:szCs w:val="28"/>
        </w:rPr>
        <w:br/>
      </w:r>
      <w:r>
        <w:rPr>
          <w:sz w:val="28"/>
          <w:szCs w:val="28"/>
        </w:rPr>
        <w:t>27 июня, 26 декабря; 2019, 18 сентября, 18 октября; 2020, 29 апреля, 28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тября; 2021, 27 октября; 2022, 22 декабря; сетевое издание "</w:t>
      </w:r>
      <w:hyperlink r:id="rId9" w:tooltip="право21.рф" w:history="1">
        <w:r>
          <w:rPr>
            <w:sz w:val="28"/>
            <w:szCs w:val="28"/>
          </w:rPr>
          <w:t>право21.рф</w:t>
        </w:r>
      </w:hyperlink>
      <w:r>
        <w:rPr>
          <w:sz w:val="28"/>
          <w:szCs w:val="28"/>
        </w:rPr>
        <w:t xml:space="preserve">", 2023, 16 февраля, № </w:t>
      </w:r>
      <w:r>
        <w:rPr>
          <w:sz w:val="28"/>
          <w:szCs w:val="28"/>
          <w:shd w:val="clear" w:color="auto" w:fill="FFFFFF"/>
        </w:rPr>
        <w:t xml:space="preserve">0000000000000736) изменение, признав </w:t>
      </w:r>
      <w:r w:rsidR="005F57D9">
        <w:rPr>
          <w:sz w:val="28"/>
          <w:szCs w:val="28"/>
          <w:shd w:val="clear" w:color="auto" w:fill="FFFFFF"/>
        </w:rPr>
        <w:t xml:space="preserve">в ней </w:t>
      </w:r>
      <w:r>
        <w:rPr>
          <w:color w:val="000000"/>
          <w:spacing w:val="-4"/>
          <w:sz w:val="28"/>
          <w:szCs w:val="28"/>
        </w:rPr>
        <w:t xml:space="preserve">абзац седьмой </w:t>
      </w:r>
      <w:r>
        <w:rPr>
          <w:sz w:val="28"/>
          <w:szCs w:val="28"/>
          <w:shd w:val="clear" w:color="auto" w:fill="FFFFFF"/>
        </w:rPr>
        <w:t>утратившим силу.</w:t>
      </w:r>
      <w:proofErr w:type="gramEnd"/>
    </w:p>
    <w:p w:rsidR="0005491B" w:rsidRDefault="0005491B" w:rsidP="00110D37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491B" w:rsidRDefault="003A19E7" w:rsidP="00110D37">
      <w:pPr>
        <w:pStyle w:val="ConsPlusNormal"/>
        <w:spacing w:line="30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5491B" w:rsidRDefault="003A19E7" w:rsidP="00110D37">
      <w:pPr>
        <w:spacing w:line="307" w:lineRule="auto"/>
        <w:ind w:firstLine="709"/>
        <w:jc w:val="both"/>
        <w:rPr>
          <w:rFonts w:eastAsiaTheme="minorHAnsi"/>
          <w:highlight w:val="white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Внести в Закон Чувашской Республики от 19 октября 2009 года № 51 "О развитии малого и среднего предпринимательства в Чувашской Респу</w:t>
      </w:r>
      <w:r>
        <w:rPr>
          <w:rFonts w:eastAsiaTheme="minorHAnsi"/>
          <w:sz w:val="28"/>
          <w:szCs w:val="28"/>
          <w:lang w:eastAsia="en-US"/>
        </w:rPr>
        <w:t>б</w:t>
      </w:r>
      <w:r>
        <w:rPr>
          <w:rFonts w:eastAsiaTheme="minorHAnsi"/>
          <w:sz w:val="28"/>
          <w:szCs w:val="28"/>
          <w:lang w:eastAsia="en-US"/>
        </w:rPr>
        <w:t>лике" (Ведомости Государственного Совета Чувашской Республики, 2009, № 82; 2010, № 87; газета "Республика", 2012, 22 ноября; Собрание закон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дательства Чувашской Республики, 2013, № 11; 2015, № 12; 2016, № 6, 11; </w:t>
      </w:r>
      <w:r>
        <w:rPr>
          <w:rFonts w:eastAsiaTheme="minorHAnsi"/>
          <w:sz w:val="28"/>
          <w:szCs w:val="28"/>
          <w:lang w:eastAsia="en-US"/>
        </w:rPr>
        <w:lastRenderedPageBreak/>
        <w:t>газета "Республика", 2019, 13 марта, 18 сентября;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2020, 3 июня, 28 октября; сетевое издание "</w:t>
      </w:r>
      <w:hyperlink r:id="rId10" w:tooltip="право21.рф" w:history="1">
        <w:r>
          <w:rPr>
            <w:rFonts w:eastAsiaTheme="minorHAnsi"/>
            <w:sz w:val="28"/>
            <w:szCs w:val="28"/>
            <w:lang w:eastAsia="en-US"/>
          </w:rPr>
          <w:t>право21.рф</w:t>
        </w:r>
      </w:hyperlink>
      <w:r>
        <w:rPr>
          <w:rFonts w:eastAsiaTheme="minorHAnsi"/>
          <w:sz w:val="28"/>
          <w:szCs w:val="28"/>
          <w:lang w:eastAsia="en-US"/>
        </w:rPr>
        <w:t>", 2022, 22 ноября, № 0000000000000250; газ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та "Республика", 2023, 19 июля) </w:t>
      </w:r>
      <w:r>
        <w:rPr>
          <w:rFonts w:eastAsiaTheme="minorHAnsi"/>
          <w:sz w:val="28"/>
          <w:szCs w:val="28"/>
          <w:highlight w:val="white"/>
          <w:lang w:eastAsia="en-US"/>
        </w:rPr>
        <w:t>следующие изменения:</w:t>
      </w:r>
      <w:proofErr w:type="gramEnd"/>
    </w:p>
    <w:p w:rsidR="0005491B" w:rsidRDefault="003A19E7" w:rsidP="00110D37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1) </w:t>
      </w:r>
      <w:r>
        <w:rPr>
          <w:spacing w:val="-4"/>
          <w:sz w:val="28"/>
          <w:szCs w:val="28"/>
        </w:rPr>
        <w:t xml:space="preserve">в абзаце втором статьи 2 слова </w:t>
      </w:r>
      <w:r>
        <w:rPr>
          <w:sz w:val="28"/>
          <w:szCs w:val="28"/>
        </w:rPr>
        <w:t>"орган исполнительной власти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Республики" заменить словами "исполнительный орган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Республики";</w:t>
      </w:r>
    </w:p>
    <w:p w:rsidR="003A19E7" w:rsidRDefault="003A19E7" w:rsidP="00110D37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пункте 2 статьи 5 слова "органы исполнительной власти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Республики" заменить словами "исполнительные органы Чувашской Республики";</w:t>
      </w:r>
    </w:p>
    <w:p w:rsidR="0005491B" w:rsidRPr="003A19E7" w:rsidRDefault="003A19E7" w:rsidP="00110D37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статье 6:</w:t>
      </w:r>
    </w:p>
    <w:p w:rsidR="00B113CC" w:rsidRDefault="003A19E7" w:rsidP="00110D37">
      <w:pPr>
        <w:spacing w:line="307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113CC">
        <w:rPr>
          <w:sz w:val="28"/>
          <w:szCs w:val="28"/>
        </w:rPr>
        <w:t xml:space="preserve">в </w:t>
      </w:r>
      <w:r>
        <w:rPr>
          <w:sz w:val="28"/>
          <w:szCs w:val="28"/>
        </w:rPr>
        <w:t>наименовани</w:t>
      </w:r>
      <w:r w:rsidR="00B113CC">
        <w:rPr>
          <w:sz w:val="28"/>
          <w:szCs w:val="28"/>
        </w:rPr>
        <w:t>и слова "органах исполнительной власти Чува</w:t>
      </w:r>
      <w:r w:rsidR="00B113CC">
        <w:rPr>
          <w:sz w:val="28"/>
          <w:szCs w:val="28"/>
        </w:rPr>
        <w:t>ш</w:t>
      </w:r>
      <w:r w:rsidR="00B113CC">
        <w:rPr>
          <w:sz w:val="28"/>
          <w:szCs w:val="28"/>
        </w:rPr>
        <w:t>ской Республики" заменить словами "исполнительных органах Чувашской Республики";</w:t>
      </w:r>
    </w:p>
    <w:p w:rsidR="0005491B" w:rsidRDefault="003A19E7" w:rsidP="00110D37">
      <w:pPr>
        <w:spacing w:line="307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113CC">
        <w:rPr>
          <w:sz w:val="28"/>
          <w:szCs w:val="28"/>
        </w:rPr>
        <w:t xml:space="preserve">в абзаце первом, пункте 4 </w:t>
      </w:r>
      <w:r>
        <w:rPr>
          <w:sz w:val="28"/>
          <w:szCs w:val="28"/>
        </w:rPr>
        <w:t>части 1</w:t>
      </w:r>
      <w:r w:rsidR="00B113CC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"орган</w:t>
      </w:r>
      <w:r w:rsidR="00B113CC">
        <w:rPr>
          <w:sz w:val="28"/>
          <w:szCs w:val="28"/>
        </w:rPr>
        <w:t>ы</w:t>
      </w:r>
      <w:r>
        <w:rPr>
          <w:sz w:val="28"/>
          <w:szCs w:val="28"/>
        </w:rPr>
        <w:t xml:space="preserve"> исполнительной власти Чувашской Республики"</w:t>
      </w:r>
      <w:r w:rsidR="00B113CC">
        <w:rPr>
          <w:sz w:val="28"/>
          <w:szCs w:val="28"/>
        </w:rPr>
        <w:t xml:space="preserve"> в соответствующем падеже</w:t>
      </w:r>
      <w:r>
        <w:rPr>
          <w:sz w:val="28"/>
          <w:szCs w:val="28"/>
        </w:rPr>
        <w:t xml:space="preserve"> заменить 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вами "исполнительны</w:t>
      </w:r>
      <w:r w:rsidR="00B113CC">
        <w:rPr>
          <w:sz w:val="28"/>
          <w:szCs w:val="28"/>
        </w:rPr>
        <w:t>е</w:t>
      </w:r>
      <w:r>
        <w:rPr>
          <w:sz w:val="28"/>
          <w:szCs w:val="28"/>
        </w:rPr>
        <w:t xml:space="preserve"> орган</w:t>
      </w:r>
      <w:r w:rsidR="00B113CC">
        <w:rPr>
          <w:sz w:val="28"/>
          <w:szCs w:val="28"/>
        </w:rPr>
        <w:t>ы</w:t>
      </w:r>
      <w:r>
        <w:rPr>
          <w:sz w:val="28"/>
          <w:szCs w:val="28"/>
        </w:rPr>
        <w:t xml:space="preserve"> Чувашской Республики"</w:t>
      </w:r>
      <w:r w:rsidR="00B113CC">
        <w:rPr>
          <w:sz w:val="28"/>
          <w:szCs w:val="28"/>
        </w:rPr>
        <w:t xml:space="preserve"> в соответству</w:t>
      </w:r>
      <w:r w:rsidR="00B113CC">
        <w:rPr>
          <w:sz w:val="28"/>
          <w:szCs w:val="28"/>
        </w:rPr>
        <w:t>ю</w:t>
      </w:r>
      <w:r w:rsidR="00B113CC">
        <w:rPr>
          <w:sz w:val="28"/>
          <w:szCs w:val="28"/>
        </w:rPr>
        <w:t>щем падеже</w:t>
      </w:r>
      <w:r>
        <w:rPr>
          <w:sz w:val="28"/>
          <w:szCs w:val="28"/>
        </w:rPr>
        <w:t>;</w:t>
      </w:r>
    </w:p>
    <w:p w:rsidR="0005491B" w:rsidRDefault="00B96C7D" w:rsidP="00110D37">
      <w:pPr>
        <w:spacing w:line="307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3A19E7">
        <w:rPr>
          <w:sz w:val="28"/>
          <w:szCs w:val="28"/>
        </w:rPr>
        <w:t>) в части 2 слова "органами исполнительной власти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 заменить словами "исполнительными органами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публики";</w:t>
      </w:r>
    </w:p>
    <w:p w:rsidR="0005491B" w:rsidRDefault="003A19E7" w:rsidP="00110D37">
      <w:pPr>
        <w:spacing w:line="307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4) </w:t>
      </w:r>
      <w:r>
        <w:rPr>
          <w:sz w:val="28"/>
          <w:szCs w:val="28"/>
        </w:rPr>
        <w:t>в статье 7:</w:t>
      </w:r>
    </w:p>
    <w:p w:rsidR="00031A49" w:rsidRDefault="003A19E7" w:rsidP="00110D37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031A49">
        <w:rPr>
          <w:sz w:val="28"/>
          <w:szCs w:val="28"/>
        </w:rPr>
        <w:t>части 4:</w:t>
      </w:r>
    </w:p>
    <w:p w:rsidR="00031A49" w:rsidRDefault="00031A49" w:rsidP="00110D37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"</w:t>
      </w:r>
      <w:r w:rsidRPr="00031A49">
        <w:rPr>
          <w:sz w:val="28"/>
          <w:szCs w:val="28"/>
        </w:rPr>
        <w:t>(подпрограммах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05491B" w:rsidRDefault="00031A49" w:rsidP="00110D37">
      <w:pPr>
        <w:spacing w:line="307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3A19E7">
        <w:rPr>
          <w:sz w:val="28"/>
          <w:szCs w:val="28"/>
        </w:rPr>
        <w:t>пункте 2 слова "органов исполнительной власти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 заменить словами "исполнительных органов Чувашской Респу</w:t>
      </w:r>
      <w:r w:rsidR="003A19E7">
        <w:rPr>
          <w:sz w:val="28"/>
          <w:szCs w:val="28"/>
        </w:rPr>
        <w:t>б</w:t>
      </w:r>
      <w:r w:rsidR="003A19E7">
        <w:rPr>
          <w:sz w:val="28"/>
          <w:szCs w:val="28"/>
        </w:rPr>
        <w:t>лики";</w:t>
      </w:r>
    </w:p>
    <w:p w:rsidR="0018053D" w:rsidRDefault="003A19E7" w:rsidP="00110D37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</w:t>
      </w:r>
      <w:r w:rsidR="0018053D">
        <w:rPr>
          <w:sz w:val="28"/>
          <w:szCs w:val="28"/>
        </w:rPr>
        <w:t>части 5:</w:t>
      </w:r>
    </w:p>
    <w:p w:rsidR="0005491B" w:rsidRDefault="0018053D" w:rsidP="00110D37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A19E7">
        <w:rPr>
          <w:sz w:val="28"/>
          <w:szCs w:val="28"/>
        </w:rPr>
        <w:t>абзаце первом слова "органы исполнительной власти Чувашской Республики" заменить словами "исполнительные органы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</w:t>
      </w:r>
      <w:r>
        <w:rPr>
          <w:sz w:val="28"/>
          <w:szCs w:val="28"/>
        </w:rPr>
        <w:t xml:space="preserve">, </w:t>
      </w:r>
      <w:r w:rsidRPr="0018053D">
        <w:rPr>
          <w:sz w:val="28"/>
          <w:szCs w:val="28"/>
        </w:rPr>
        <w:t>слова "(подпрограмм государственных программ Чувашской Республики)" исключить;</w:t>
      </w:r>
    </w:p>
    <w:p w:rsidR="0018053D" w:rsidRDefault="0018053D" w:rsidP="00110D37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втором слова "</w:t>
      </w:r>
      <w:r w:rsidRPr="00031A49">
        <w:rPr>
          <w:sz w:val="28"/>
          <w:szCs w:val="28"/>
        </w:rPr>
        <w:t>(подпрограмм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18441A" w:rsidRDefault="0018441A" w:rsidP="00110D37">
      <w:pPr>
        <w:spacing w:line="317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>в) в части 6 слова "</w:t>
      </w:r>
      <w:r w:rsidRPr="00031A49">
        <w:rPr>
          <w:sz w:val="28"/>
          <w:szCs w:val="28"/>
        </w:rPr>
        <w:t>(подпрограмм государственных программ Чува</w:t>
      </w:r>
      <w:r w:rsidRPr="00031A49">
        <w:rPr>
          <w:sz w:val="28"/>
          <w:szCs w:val="28"/>
        </w:rPr>
        <w:t>ш</w:t>
      </w:r>
      <w:r w:rsidRPr="00031A49">
        <w:rPr>
          <w:sz w:val="28"/>
          <w:szCs w:val="28"/>
        </w:rPr>
        <w:t>ской Республики)</w:t>
      </w:r>
      <w:r>
        <w:rPr>
          <w:sz w:val="28"/>
          <w:szCs w:val="28"/>
        </w:rPr>
        <w:t>" исключить;</w:t>
      </w:r>
    </w:p>
    <w:p w:rsidR="00431533" w:rsidRDefault="003A19E7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431533">
        <w:rPr>
          <w:sz w:val="28"/>
          <w:szCs w:val="28"/>
        </w:rPr>
        <w:t>в статье 8:</w:t>
      </w:r>
    </w:p>
    <w:p w:rsidR="00431533" w:rsidRDefault="00431533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абзаце втором части 2 слова "</w:t>
      </w:r>
      <w:r w:rsidRPr="00031A49">
        <w:rPr>
          <w:sz w:val="28"/>
          <w:szCs w:val="28"/>
        </w:rPr>
        <w:t>(подпрограмм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431533" w:rsidRDefault="00431533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4 слова "</w:t>
      </w:r>
      <w:r w:rsidRPr="00031A49">
        <w:rPr>
          <w:sz w:val="28"/>
          <w:szCs w:val="28"/>
        </w:rPr>
        <w:t>(подпрограмм государственных программ Чува</w:t>
      </w:r>
      <w:r w:rsidRPr="00031A49">
        <w:rPr>
          <w:sz w:val="28"/>
          <w:szCs w:val="28"/>
        </w:rPr>
        <w:t>ш</w:t>
      </w:r>
      <w:r w:rsidRPr="00031A49">
        <w:rPr>
          <w:sz w:val="28"/>
          <w:szCs w:val="28"/>
        </w:rPr>
        <w:t>ской Республики)</w:t>
      </w:r>
      <w:r>
        <w:rPr>
          <w:sz w:val="28"/>
          <w:szCs w:val="28"/>
        </w:rPr>
        <w:t>" исключить;</w:t>
      </w:r>
    </w:p>
    <w:p w:rsidR="00431533" w:rsidRDefault="00431533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3A19E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статье 9: </w:t>
      </w:r>
    </w:p>
    <w:p w:rsidR="00431533" w:rsidRDefault="00431533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4 слова "</w:t>
      </w:r>
      <w:r w:rsidRPr="00031A49">
        <w:rPr>
          <w:sz w:val="28"/>
          <w:szCs w:val="28"/>
        </w:rPr>
        <w:t>(подпрограмм государственных программ Чува</w:t>
      </w:r>
      <w:r w:rsidRPr="00031A49">
        <w:rPr>
          <w:sz w:val="28"/>
          <w:szCs w:val="28"/>
        </w:rPr>
        <w:t>ш</w:t>
      </w:r>
      <w:r w:rsidRPr="00031A49">
        <w:rPr>
          <w:sz w:val="28"/>
          <w:szCs w:val="28"/>
        </w:rPr>
        <w:t>ской Республики)</w:t>
      </w:r>
      <w:r>
        <w:rPr>
          <w:sz w:val="28"/>
          <w:szCs w:val="28"/>
        </w:rPr>
        <w:t>" исключить;</w:t>
      </w:r>
    </w:p>
    <w:p w:rsidR="0005491B" w:rsidRDefault="00431533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</w:t>
      </w:r>
      <w:r w:rsidR="00FD7485">
        <w:rPr>
          <w:sz w:val="28"/>
          <w:szCs w:val="28"/>
        </w:rPr>
        <w:t>части</w:t>
      </w:r>
      <w:r w:rsidR="003A19E7">
        <w:rPr>
          <w:sz w:val="28"/>
          <w:szCs w:val="28"/>
        </w:rPr>
        <w:t xml:space="preserve"> 6 слова "органы исполнительной власти Чувашской Ре</w:t>
      </w:r>
      <w:r w:rsidR="003A19E7">
        <w:rPr>
          <w:sz w:val="28"/>
          <w:szCs w:val="28"/>
        </w:rPr>
        <w:t>с</w:t>
      </w:r>
      <w:r w:rsidR="003A19E7">
        <w:rPr>
          <w:sz w:val="28"/>
          <w:szCs w:val="28"/>
        </w:rPr>
        <w:t>публики" заменить словами "исполнительные органы Чувашской Респу</w:t>
      </w:r>
      <w:r w:rsidR="003A19E7">
        <w:rPr>
          <w:sz w:val="28"/>
          <w:szCs w:val="28"/>
        </w:rPr>
        <w:t>б</w:t>
      </w:r>
      <w:r w:rsidR="003A19E7">
        <w:rPr>
          <w:sz w:val="28"/>
          <w:szCs w:val="28"/>
        </w:rPr>
        <w:t>ли</w:t>
      </w:r>
      <w:r>
        <w:rPr>
          <w:sz w:val="28"/>
          <w:szCs w:val="28"/>
        </w:rPr>
        <w:t>ки"</w:t>
      </w:r>
      <w:r w:rsidR="005F57D9">
        <w:rPr>
          <w:sz w:val="28"/>
          <w:szCs w:val="28"/>
        </w:rPr>
        <w:t>;</w:t>
      </w:r>
    </w:p>
    <w:p w:rsidR="00431533" w:rsidRDefault="00431533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в статье 10:</w:t>
      </w:r>
    </w:p>
    <w:p w:rsidR="00431533" w:rsidRDefault="00431533" w:rsidP="00110D37">
      <w:pPr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слова "</w:t>
      </w:r>
      <w:r w:rsidRPr="00031A49">
        <w:rPr>
          <w:sz w:val="28"/>
          <w:szCs w:val="28"/>
        </w:rPr>
        <w:t>(подпрограмм</w:t>
      </w:r>
      <w:r>
        <w:rPr>
          <w:sz w:val="28"/>
          <w:szCs w:val="28"/>
        </w:rPr>
        <w:t>ы</w:t>
      </w:r>
      <w:r w:rsidRPr="00031A49">
        <w:rPr>
          <w:sz w:val="28"/>
          <w:szCs w:val="28"/>
        </w:rPr>
        <w:t xml:space="preserve"> государственных пр</w:t>
      </w:r>
      <w:r w:rsidRPr="00031A49">
        <w:rPr>
          <w:sz w:val="28"/>
          <w:szCs w:val="28"/>
        </w:rPr>
        <w:t>о</w:t>
      </w:r>
      <w:r w:rsidRPr="00031A49">
        <w:rPr>
          <w:sz w:val="28"/>
          <w:szCs w:val="28"/>
        </w:rPr>
        <w:t>грамм Чувашской Республики)</w:t>
      </w:r>
      <w:r>
        <w:rPr>
          <w:sz w:val="28"/>
          <w:szCs w:val="28"/>
        </w:rPr>
        <w:t>" исключить;</w:t>
      </w:r>
    </w:p>
    <w:p w:rsidR="00431533" w:rsidRDefault="00431533" w:rsidP="00110D37">
      <w:pPr>
        <w:spacing w:line="31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б) слова "</w:t>
      </w:r>
      <w:r w:rsidRPr="00031A49">
        <w:rPr>
          <w:sz w:val="28"/>
          <w:szCs w:val="28"/>
        </w:rPr>
        <w:t>(подпрограмм государственных программ Чувашской Ре</w:t>
      </w:r>
      <w:r w:rsidRPr="00031A49">
        <w:rPr>
          <w:sz w:val="28"/>
          <w:szCs w:val="28"/>
        </w:rPr>
        <w:t>с</w:t>
      </w:r>
      <w:r w:rsidRPr="00031A49">
        <w:rPr>
          <w:sz w:val="28"/>
          <w:szCs w:val="28"/>
        </w:rPr>
        <w:t>публики)</w:t>
      </w:r>
      <w:r>
        <w:rPr>
          <w:sz w:val="28"/>
          <w:szCs w:val="28"/>
        </w:rPr>
        <w:t>" исключить.</w:t>
      </w:r>
    </w:p>
    <w:p w:rsidR="0005491B" w:rsidRDefault="0005491B" w:rsidP="00110D37">
      <w:pPr>
        <w:widowControl w:val="0"/>
        <w:spacing w:line="317" w:lineRule="auto"/>
        <w:ind w:left="2030" w:firstLine="709"/>
        <w:jc w:val="both"/>
        <w:rPr>
          <w:spacing w:val="-4"/>
          <w:sz w:val="28"/>
          <w:szCs w:val="28"/>
        </w:rPr>
      </w:pPr>
    </w:p>
    <w:p w:rsidR="0005491B" w:rsidRDefault="003A19E7" w:rsidP="00110D37">
      <w:pPr>
        <w:pStyle w:val="ConsPlusNormal"/>
        <w:spacing w:line="31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5491B" w:rsidRDefault="003A19E7" w:rsidP="00110D37">
      <w:pPr>
        <w:spacing w:line="31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11" w:tooltip="https://login.consultant.ru/link/?req=doc&amp;base=RLAW098&amp;n=150879&amp;dst=100039" w:history="1">
        <w:r>
          <w:rPr>
            <w:rFonts w:eastAsiaTheme="minorHAnsi"/>
            <w:sz w:val="28"/>
            <w:szCs w:val="28"/>
            <w:lang w:eastAsia="en-US"/>
          </w:rPr>
          <w:t>пункт 1 части 1 статьи 3</w:t>
        </w:r>
      </w:hyperlink>
      <w:r>
        <w:rPr>
          <w:rFonts w:eastAsiaTheme="minorHAnsi"/>
          <w:sz w:val="28"/>
          <w:szCs w:val="28"/>
          <w:lang w:eastAsia="en-US"/>
        </w:rPr>
        <w:t xml:space="preserve"> Закона Чувашской Республики от 22 июня 2015 года № 32 "Об установлении критериев, которым должны соответствовать объекты социально-культурного и коммунально-бытового назначения и масштабные инвестиционные проекты, для размещения (ре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лизации) которых допускается предоставление земельного участка, нах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дящегося в государственной собственности Чувашской Республики, мун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ципальной собственности, и земельного участка, государственная со</w:t>
      </w:r>
      <w:r>
        <w:rPr>
          <w:rFonts w:eastAsiaTheme="minorHAnsi"/>
          <w:sz w:val="28"/>
          <w:szCs w:val="28"/>
          <w:lang w:eastAsia="en-US"/>
        </w:rPr>
        <w:t>б</w:t>
      </w:r>
      <w:r>
        <w:rPr>
          <w:rFonts w:eastAsiaTheme="minorHAnsi"/>
          <w:sz w:val="28"/>
          <w:szCs w:val="28"/>
          <w:lang w:eastAsia="en-US"/>
        </w:rPr>
        <w:t>ственность на который не разграничена, в аренду без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проведения торгов" (Собрание законодательства Чувашской Республики, 2015, № 6; газета "Республика", 2018, 20 июня; 2020, 29 апреля; 2021, 17 ноября; 2022, </w:t>
      </w:r>
      <w:r w:rsidR="00540157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8 июня, 22 декабря) следующие изменения:</w:t>
      </w:r>
    </w:p>
    <w:p w:rsidR="0005491B" w:rsidRDefault="003A19E7" w:rsidP="00110D37">
      <w:pPr>
        <w:spacing w:line="31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в </w:t>
      </w:r>
      <w:hyperlink r:id="rId12" w:tooltip="https://login.consultant.ru/link/?req=doc&amp;base=RLAW098&amp;n=150879&amp;dst=100039" w:history="1">
        <w:r>
          <w:rPr>
            <w:rFonts w:eastAsiaTheme="minorHAnsi"/>
            <w:sz w:val="28"/>
            <w:szCs w:val="28"/>
            <w:lang w:eastAsia="en-US"/>
          </w:rPr>
          <w:t>абзаце первом</w:t>
        </w:r>
      </w:hyperlink>
      <w:r>
        <w:rPr>
          <w:rFonts w:eastAsiaTheme="minorHAnsi"/>
          <w:sz w:val="28"/>
          <w:szCs w:val="28"/>
          <w:lang w:eastAsia="en-US"/>
        </w:rPr>
        <w:t xml:space="preserve"> слова "города Чебоксары" заменить словами "г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родского округа город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 Чебоксары Чувашской Республики";</w:t>
      </w:r>
    </w:p>
    <w:p w:rsidR="0005491B" w:rsidRDefault="003A19E7" w:rsidP="00110D3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2) в </w:t>
      </w:r>
      <w:hyperlink r:id="rId13" w:tooltip="https://login.consultant.ru/link/?req=doc&amp;base=RLAW098&amp;n=150879&amp;dst=100040" w:history="1">
        <w:r>
          <w:rPr>
            <w:rFonts w:eastAsiaTheme="minorHAnsi"/>
            <w:sz w:val="28"/>
            <w:szCs w:val="28"/>
            <w:lang w:eastAsia="en-US"/>
          </w:rPr>
          <w:t>подпункте "а"</w:t>
        </w:r>
      </w:hyperlink>
      <w:r>
        <w:rPr>
          <w:rFonts w:eastAsiaTheme="minorHAnsi"/>
          <w:sz w:val="28"/>
          <w:szCs w:val="28"/>
          <w:lang w:eastAsia="en-US"/>
        </w:rPr>
        <w:t xml:space="preserve"> слова "город Чебоксары" </w:t>
      </w:r>
      <w:r>
        <w:rPr>
          <w:sz w:val="28"/>
          <w:szCs w:val="28"/>
        </w:rPr>
        <w:t>в соответствующ</w:t>
      </w:r>
      <w:r w:rsidR="00B113CC">
        <w:rPr>
          <w:sz w:val="28"/>
          <w:szCs w:val="28"/>
        </w:rPr>
        <w:t>ем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деже заменить словами "</w:t>
      </w:r>
      <w:r>
        <w:rPr>
          <w:rFonts w:eastAsiaTheme="minorHAnsi"/>
          <w:sz w:val="28"/>
          <w:szCs w:val="28"/>
          <w:lang w:eastAsia="en-US"/>
        </w:rPr>
        <w:t>городской округ город Чебоксары Чувашской Республики</w:t>
      </w:r>
      <w:r>
        <w:rPr>
          <w:sz w:val="28"/>
          <w:szCs w:val="28"/>
        </w:rPr>
        <w:t>" в соответствующ</w:t>
      </w:r>
      <w:r w:rsidR="00540157">
        <w:rPr>
          <w:sz w:val="28"/>
          <w:szCs w:val="28"/>
        </w:rPr>
        <w:t>ем</w:t>
      </w:r>
      <w:r>
        <w:rPr>
          <w:sz w:val="28"/>
          <w:szCs w:val="28"/>
        </w:rPr>
        <w:t xml:space="preserve"> падеже.</w:t>
      </w:r>
    </w:p>
    <w:p w:rsidR="0005491B" w:rsidRDefault="0005491B" w:rsidP="00110D3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p w:rsidR="0005491B" w:rsidRDefault="003A19E7" w:rsidP="00110D3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40157">
        <w:rPr>
          <w:rFonts w:ascii="Times New Roman" w:hAnsi="Times New Roman" w:cs="Times New Roman"/>
          <w:b/>
          <w:sz w:val="28"/>
          <w:szCs w:val="28"/>
        </w:rPr>
        <w:t>4</w:t>
      </w:r>
    </w:p>
    <w:p w:rsidR="0005491B" w:rsidRDefault="003A19E7" w:rsidP="00110D3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</w:t>
      </w:r>
      <w:r>
        <w:rPr>
          <w:bCs/>
          <w:sz w:val="28"/>
          <w:szCs w:val="28"/>
        </w:rPr>
        <w:t>со дня его официального опубл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кования.</w:t>
      </w:r>
    </w:p>
    <w:p w:rsidR="0005491B" w:rsidRDefault="0005491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5491B">
        <w:tc>
          <w:tcPr>
            <w:tcW w:w="1661" w:type="pct"/>
          </w:tcPr>
          <w:p w:rsidR="0005491B" w:rsidRDefault="003A1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5491B" w:rsidRDefault="003A1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5491B" w:rsidRDefault="0005491B">
            <w:pPr>
              <w:rPr>
                <w:sz w:val="28"/>
                <w:szCs w:val="28"/>
              </w:rPr>
            </w:pPr>
          </w:p>
          <w:p w:rsidR="0005491B" w:rsidRDefault="0005491B">
            <w:pPr>
              <w:jc w:val="right"/>
              <w:rPr>
                <w:sz w:val="28"/>
                <w:szCs w:val="28"/>
              </w:rPr>
            </w:pPr>
          </w:p>
        </w:tc>
      </w:tr>
    </w:tbl>
    <w:p w:rsidR="0005491B" w:rsidRDefault="0005491B">
      <w:pPr>
        <w:rPr>
          <w:sz w:val="28"/>
          <w:szCs w:val="28"/>
        </w:rPr>
      </w:pPr>
    </w:p>
    <w:p w:rsidR="0005491B" w:rsidRDefault="0005491B">
      <w:pPr>
        <w:rPr>
          <w:sz w:val="28"/>
        </w:rPr>
      </w:pPr>
    </w:p>
    <w:p w:rsidR="0005491B" w:rsidRDefault="0005491B">
      <w:pPr>
        <w:pStyle w:val="3"/>
        <w:spacing w:line="331" w:lineRule="auto"/>
        <w:rPr>
          <w:szCs w:val="28"/>
        </w:rPr>
      </w:pPr>
    </w:p>
    <w:sectPr w:rsidR="0005491B">
      <w:headerReference w:type="even" r:id="rId14"/>
      <w:headerReference w:type="defaul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157" w:rsidRDefault="00540157">
      <w:r>
        <w:separator/>
      </w:r>
    </w:p>
  </w:endnote>
  <w:endnote w:type="continuationSeparator" w:id="0">
    <w:p w:rsidR="00540157" w:rsidRDefault="0054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157" w:rsidRDefault="00540157">
      <w:r>
        <w:separator/>
      </w:r>
    </w:p>
  </w:footnote>
  <w:footnote w:type="continuationSeparator" w:id="0">
    <w:p w:rsidR="00540157" w:rsidRDefault="00540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157" w:rsidRDefault="00540157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</w:rPr>
      <w:t>30</w:t>
    </w:r>
    <w:r>
      <w:rPr>
        <w:rStyle w:val="af6"/>
      </w:rPr>
      <w:fldChar w:fldCharType="end"/>
    </w:r>
  </w:p>
  <w:p w:rsidR="00540157" w:rsidRDefault="00540157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540157" w:rsidRDefault="00540157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D1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B72"/>
    <w:multiLevelType w:val="hybridMultilevel"/>
    <w:tmpl w:val="38BAA0E0"/>
    <w:lvl w:ilvl="0" w:tplc="1E866B5E">
      <w:start w:val="1"/>
      <w:numFmt w:val="decimal"/>
      <w:lvlText w:val="%1)"/>
      <w:lvlJc w:val="left"/>
      <w:pPr>
        <w:ind w:left="1418" w:hanging="360"/>
      </w:pPr>
    </w:lvl>
    <w:lvl w:ilvl="1" w:tplc="6DF4B5EC">
      <w:start w:val="1"/>
      <w:numFmt w:val="lowerLetter"/>
      <w:lvlText w:val="%2."/>
      <w:lvlJc w:val="left"/>
      <w:pPr>
        <w:ind w:left="2138" w:hanging="360"/>
      </w:pPr>
    </w:lvl>
    <w:lvl w:ilvl="2" w:tplc="A1A267B8">
      <w:start w:val="1"/>
      <w:numFmt w:val="lowerRoman"/>
      <w:lvlText w:val="%3."/>
      <w:lvlJc w:val="right"/>
      <w:pPr>
        <w:ind w:left="2858" w:hanging="180"/>
      </w:pPr>
    </w:lvl>
    <w:lvl w:ilvl="3" w:tplc="92A8B9B2">
      <w:start w:val="1"/>
      <w:numFmt w:val="decimal"/>
      <w:lvlText w:val="%4."/>
      <w:lvlJc w:val="left"/>
      <w:pPr>
        <w:ind w:left="3578" w:hanging="360"/>
      </w:pPr>
    </w:lvl>
    <w:lvl w:ilvl="4" w:tplc="6658A16A">
      <w:start w:val="1"/>
      <w:numFmt w:val="lowerLetter"/>
      <w:lvlText w:val="%5."/>
      <w:lvlJc w:val="left"/>
      <w:pPr>
        <w:ind w:left="4298" w:hanging="360"/>
      </w:pPr>
    </w:lvl>
    <w:lvl w:ilvl="5" w:tplc="C8002ED6">
      <w:start w:val="1"/>
      <w:numFmt w:val="lowerRoman"/>
      <w:lvlText w:val="%6."/>
      <w:lvlJc w:val="right"/>
      <w:pPr>
        <w:ind w:left="5018" w:hanging="180"/>
      </w:pPr>
    </w:lvl>
    <w:lvl w:ilvl="6" w:tplc="4AB433E0">
      <w:start w:val="1"/>
      <w:numFmt w:val="decimal"/>
      <w:lvlText w:val="%7."/>
      <w:lvlJc w:val="left"/>
      <w:pPr>
        <w:ind w:left="5738" w:hanging="360"/>
      </w:pPr>
    </w:lvl>
    <w:lvl w:ilvl="7" w:tplc="A4945D2C">
      <w:start w:val="1"/>
      <w:numFmt w:val="lowerLetter"/>
      <w:lvlText w:val="%8."/>
      <w:lvlJc w:val="left"/>
      <w:pPr>
        <w:ind w:left="6458" w:hanging="360"/>
      </w:pPr>
    </w:lvl>
    <w:lvl w:ilvl="8" w:tplc="BE8EE316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0F485D97"/>
    <w:multiLevelType w:val="hybridMultilevel"/>
    <w:tmpl w:val="8370FBD6"/>
    <w:lvl w:ilvl="0" w:tplc="C540D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982D5E0">
      <w:start w:val="1"/>
      <w:numFmt w:val="lowerLetter"/>
      <w:lvlText w:val="%2."/>
      <w:lvlJc w:val="left"/>
      <w:pPr>
        <w:ind w:left="1789" w:hanging="360"/>
      </w:pPr>
    </w:lvl>
    <w:lvl w:ilvl="2" w:tplc="8F4603D8">
      <w:start w:val="1"/>
      <w:numFmt w:val="lowerRoman"/>
      <w:lvlText w:val="%3."/>
      <w:lvlJc w:val="right"/>
      <w:pPr>
        <w:ind w:left="2509" w:hanging="180"/>
      </w:pPr>
    </w:lvl>
    <w:lvl w:ilvl="3" w:tplc="C7C461FC">
      <w:start w:val="1"/>
      <w:numFmt w:val="decimal"/>
      <w:lvlText w:val="%4."/>
      <w:lvlJc w:val="left"/>
      <w:pPr>
        <w:ind w:left="3229" w:hanging="360"/>
      </w:pPr>
    </w:lvl>
    <w:lvl w:ilvl="4" w:tplc="92FAE35E">
      <w:start w:val="1"/>
      <w:numFmt w:val="lowerLetter"/>
      <w:lvlText w:val="%5."/>
      <w:lvlJc w:val="left"/>
      <w:pPr>
        <w:ind w:left="3949" w:hanging="360"/>
      </w:pPr>
    </w:lvl>
    <w:lvl w:ilvl="5" w:tplc="4D5C40EA">
      <w:start w:val="1"/>
      <w:numFmt w:val="lowerRoman"/>
      <w:lvlText w:val="%6."/>
      <w:lvlJc w:val="right"/>
      <w:pPr>
        <w:ind w:left="4669" w:hanging="180"/>
      </w:pPr>
    </w:lvl>
    <w:lvl w:ilvl="6" w:tplc="B4546BEA">
      <w:start w:val="1"/>
      <w:numFmt w:val="decimal"/>
      <w:lvlText w:val="%7."/>
      <w:lvlJc w:val="left"/>
      <w:pPr>
        <w:ind w:left="5389" w:hanging="360"/>
      </w:pPr>
    </w:lvl>
    <w:lvl w:ilvl="7" w:tplc="79F428DA">
      <w:start w:val="1"/>
      <w:numFmt w:val="lowerLetter"/>
      <w:lvlText w:val="%8."/>
      <w:lvlJc w:val="left"/>
      <w:pPr>
        <w:ind w:left="6109" w:hanging="360"/>
      </w:pPr>
    </w:lvl>
    <w:lvl w:ilvl="8" w:tplc="881AF06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FC1C2B"/>
    <w:multiLevelType w:val="hybridMultilevel"/>
    <w:tmpl w:val="84F050A4"/>
    <w:lvl w:ilvl="0" w:tplc="39AE16EA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5A82A452">
      <w:start w:val="1"/>
      <w:numFmt w:val="lowerLetter"/>
      <w:lvlText w:val="%2."/>
      <w:lvlJc w:val="left"/>
      <w:pPr>
        <w:ind w:left="1785" w:hanging="360"/>
      </w:pPr>
    </w:lvl>
    <w:lvl w:ilvl="2" w:tplc="45BA51C2">
      <w:start w:val="1"/>
      <w:numFmt w:val="lowerRoman"/>
      <w:lvlText w:val="%3."/>
      <w:lvlJc w:val="right"/>
      <w:pPr>
        <w:ind w:left="2505" w:hanging="180"/>
      </w:pPr>
    </w:lvl>
    <w:lvl w:ilvl="3" w:tplc="16F6590A">
      <w:start w:val="1"/>
      <w:numFmt w:val="decimal"/>
      <w:lvlText w:val="%4."/>
      <w:lvlJc w:val="left"/>
      <w:pPr>
        <w:ind w:left="3225" w:hanging="360"/>
      </w:pPr>
    </w:lvl>
    <w:lvl w:ilvl="4" w:tplc="553C7266">
      <w:start w:val="1"/>
      <w:numFmt w:val="lowerLetter"/>
      <w:lvlText w:val="%5."/>
      <w:lvlJc w:val="left"/>
      <w:pPr>
        <w:ind w:left="3945" w:hanging="360"/>
      </w:pPr>
    </w:lvl>
    <w:lvl w:ilvl="5" w:tplc="1C6A7462">
      <w:start w:val="1"/>
      <w:numFmt w:val="lowerRoman"/>
      <w:lvlText w:val="%6."/>
      <w:lvlJc w:val="right"/>
      <w:pPr>
        <w:ind w:left="4665" w:hanging="180"/>
      </w:pPr>
    </w:lvl>
    <w:lvl w:ilvl="6" w:tplc="6C1E1C28">
      <w:start w:val="1"/>
      <w:numFmt w:val="decimal"/>
      <w:lvlText w:val="%7."/>
      <w:lvlJc w:val="left"/>
      <w:pPr>
        <w:ind w:left="5385" w:hanging="360"/>
      </w:pPr>
    </w:lvl>
    <w:lvl w:ilvl="7" w:tplc="AF92E894">
      <w:start w:val="1"/>
      <w:numFmt w:val="lowerLetter"/>
      <w:lvlText w:val="%8."/>
      <w:lvlJc w:val="left"/>
      <w:pPr>
        <w:ind w:left="6105" w:hanging="360"/>
      </w:pPr>
    </w:lvl>
    <w:lvl w:ilvl="8" w:tplc="0BE233AE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205222B"/>
    <w:multiLevelType w:val="hybridMultilevel"/>
    <w:tmpl w:val="09EACA32"/>
    <w:lvl w:ilvl="0" w:tplc="857666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57210FE">
      <w:start w:val="1"/>
      <w:numFmt w:val="lowerLetter"/>
      <w:lvlText w:val="%2."/>
      <w:lvlJc w:val="left"/>
      <w:pPr>
        <w:ind w:left="1789" w:hanging="360"/>
      </w:pPr>
    </w:lvl>
    <w:lvl w:ilvl="2" w:tplc="61BA8BDE">
      <w:start w:val="1"/>
      <w:numFmt w:val="lowerRoman"/>
      <w:lvlText w:val="%3."/>
      <w:lvlJc w:val="right"/>
      <w:pPr>
        <w:ind w:left="2509" w:hanging="180"/>
      </w:pPr>
    </w:lvl>
    <w:lvl w:ilvl="3" w:tplc="57D4CE7A">
      <w:start w:val="1"/>
      <w:numFmt w:val="decimal"/>
      <w:lvlText w:val="%4."/>
      <w:lvlJc w:val="left"/>
      <w:pPr>
        <w:ind w:left="3229" w:hanging="360"/>
      </w:pPr>
    </w:lvl>
    <w:lvl w:ilvl="4" w:tplc="DD4E8BC0">
      <w:start w:val="1"/>
      <w:numFmt w:val="lowerLetter"/>
      <w:lvlText w:val="%5."/>
      <w:lvlJc w:val="left"/>
      <w:pPr>
        <w:ind w:left="3949" w:hanging="360"/>
      </w:pPr>
    </w:lvl>
    <w:lvl w:ilvl="5" w:tplc="C75A601C">
      <w:start w:val="1"/>
      <w:numFmt w:val="lowerRoman"/>
      <w:lvlText w:val="%6."/>
      <w:lvlJc w:val="right"/>
      <w:pPr>
        <w:ind w:left="4669" w:hanging="180"/>
      </w:pPr>
    </w:lvl>
    <w:lvl w:ilvl="6" w:tplc="7E5C2CCA">
      <w:start w:val="1"/>
      <w:numFmt w:val="decimal"/>
      <w:lvlText w:val="%7."/>
      <w:lvlJc w:val="left"/>
      <w:pPr>
        <w:ind w:left="5389" w:hanging="360"/>
      </w:pPr>
    </w:lvl>
    <w:lvl w:ilvl="7" w:tplc="88B02F80">
      <w:start w:val="1"/>
      <w:numFmt w:val="lowerLetter"/>
      <w:lvlText w:val="%8."/>
      <w:lvlJc w:val="left"/>
      <w:pPr>
        <w:ind w:left="6109" w:hanging="360"/>
      </w:pPr>
    </w:lvl>
    <w:lvl w:ilvl="8" w:tplc="A64880FE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B0182C"/>
    <w:multiLevelType w:val="hybridMultilevel"/>
    <w:tmpl w:val="01F69070"/>
    <w:lvl w:ilvl="0" w:tplc="9BA6D7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A262996">
      <w:start w:val="1"/>
      <w:numFmt w:val="lowerLetter"/>
      <w:lvlText w:val="%2."/>
      <w:lvlJc w:val="left"/>
      <w:pPr>
        <w:ind w:left="1789" w:hanging="360"/>
      </w:pPr>
    </w:lvl>
    <w:lvl w:ilvl="2" w:tplc="B5E49792">
      <w:start w:val="1"/>
      <w:numFmt w:val="lowerRoman"/>
      <w:lvlText w:val="%3."/>
      <w:lvlJc w:val="right"/>
      <w:pPr>
        <w:ind w:left="2509" w:hanging="180"/>
      </w:pPr>
    </w:lvl>
    <w:lvl w:ilvl="3" w:tplc="3B28E19A">
      <w:start w:val="1"/>
      <w:numFmt w:val="decimal"/>
      <w:lvlText w:val="%4."/>
      <w:lvlJc w:val="left"/>
      <w:pPr>
        <w:ind w:left="3229" w:hanging="360"/>
      </w:pPr>
    </w:lvl>
    <w:lvl w:ilvl="4" w:tplc="58DEB04C">
      <w:start w:val="1"/>
      <w:numFmt w:val="lowerLetter"/>
      <w:lvlText w:val="%5."/>
      <w:lvlJc w:val="left"/>
      <w:pPr>
        <w:ind w:left="3949" w:hanging="360"/>
      </w:pPr>
    </w:lvl>
    <w:lvl w:ilvl="5" w:tplc="06BA7642">
      <w:start w:val="1"/>
      <w:numFmt w:val="lowerRoman"/>
      <w:lvlText w:val="%6."/>
      <w:lvlJc w:val="right"/>
      <w:pPr>
        <w:ind w:left="4669" w:hanging="180"/>
      </w:pPr>
    </w:lvl>
    <w:lvl w:ilvl="6" w:tplc="42B47EFC">
      <w:start w:val="1"/>
      <w:numFmt w:val="decimal"/>
      <w:lvlText w:val="%7."/>
      <w:lvlJc w:val="left"/>
      <w:pPr>
        <w:ind w:left="5389" w:hanging="360"/>
      </w:pPr>
    </w:lvl>
    <w:lvl w:ilvl="7" w:tplc="EE3C3000">
      <w:start w:val="1"/>
      <w:numFmt w:val="lowerLetter"/>
      <w:lvlText w:val="%8."/>
      <w:lvlJc w:val="left"/>
      <w:pPr>
        <w:ind w:left="6109" w:hanging="360"/>
      </w:pPr>
    </w:lvl>
    <w:lvl w:ilvl="8" w:tplc="E828C30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1B"/>
    <w:rsid w:val="00031A49"/>
    <w:rsid w:val="0005491B"/>
    <w:rsid w:val="00110D37"/>
    <w:rsid w:val="0018053D"/>
    <w:rsid w:val="0018441A"/>
    <w:rsid w:val="003221A7"/>
    <w:rsid w:val="003A19E7"/>
    <w:rsid w:val="003A1B2B"/>
    <w:rsid w:val="00423D1A"/>
    <w:rsid w:val="00431533"/>
    <w:rsid w:val="00540157"/>
    <w:rsid w:val="005F57D9"/>
    <w:rsid w:val="006A0683"/>
    <w:rsid w:val="007F60B9"/>
    <w:rsid w:val="00B113CC"/>
    <w:rsid w:val="00B96C7D"/>
    <w:rsid w:val="00DA5857"/>
    <w:rsid w:val="00E262D4"/>
    <w:rsid w:val="00E63A1E"/>
    <w:rsid w:val="00EF2201"/>
    <w:rsid w:val="00F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50879&amp;dst=10004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50879&amp;dst=10003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50879&amp;dst=100039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Users\&#1071;&#1082;&#1086;&#1074;&#1083;&#1077;&#1074;&#1072;\Downloads\&#1087;&#1088;&#1072;&#1074;&#1086;21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&#1071;&#1082;&#1086;&#1074;&#1083;&#1077;&#1074;&#1072;\Downloads\&#1087;&#1088;&#1072;&#1074;&#1086;21.&#1088;&#1092;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B415A-4DA9-4781-8FE3-5B180D5C4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Семенова ИА</cp:lastModifiedBy>
  <cp:revision>26</cp:revision>
  <cp:lastPrinted>2025-03-24T07:32:00Z</cp:lastPrinted>
  <dcterms:created xsi:type="dcterms:W3CDTF">2025-03-20T10:21:00Z</dcterms:created>
  <dcterms:modified xsi:type="dcterms:W3CDTF">2025-03-25T06:31:00Z</dcterms:modified>
</cp:coreProperties>
</file>