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659" w:rsidRPr="00334B5F" w:rsidRDefault="00D33659" w:rsidP="00F7746F">
      <w:pPr>
        <w:jc w:val="center"/>
        <w:rPr>
          <w:b/>
          <w:sz w:val="26"/>
          <w:szCs w:val="26"/>
        </w:rPr>
      </w:pPr>
      <w:r w:rsidRPr="00334B5F">
        <w:rPr>
          <w:b/>
          <w:sz w:val="26"/>
          <w:szCs w:val="26"/>
        </w:rPr>
        <w:t>ФИНАНСОВО-ЭКОНОМИЧЕСКОЕ ОБОСНОВАНИЕ</w:t>
      </w:r>
    </w:p>
    <w:p w:rsidR="00D33659" w:rsidRPr="009D1C40" w:rsidRDefault="00D33659" w:rsidP="00DF279C">
      <w:pPr>
        <w:jc w:val="center"/>
        <w:rPr>
          <w:b/>
          <w:sz w:val="26"/>
          <w:szCs w:val="26"/>
        </w:rPr>
      </w:pPr>
      <w:r w:rsidRPr="00334B5F">
        <w:rPr>
          <w:b/>
          <w:sz w:val="26"/>
          <w:szCs w:val="26"/>
        </w:rPr>
        <w:t>к проекту</w:t>
      </w:r>
      <w:r>
        <w:rPr>
          <w:b/>
          <w:sz w:val="26"/>
          <w:szCs w:val="26"/>
        </w:rPr>
        <w:t xml:space="preserve"> </w:t>
      </w:r>
      <w:r w:rsidRPr="00334B5F">
        <w:rPr>
          <w:b/>
          <w:sz w:val="26"/>
          <w:szCs w:val="26"/>
        </w:rPr>
        <w:t xml:space="preserve">закона Чувашской Республики </w:t>
      </w:r>
      <w:r w:rsidRPr="009D1C40">
        <w:rPr>
          <w:b/>
          <w:sz w:val="26"/>
          <w:szCs w:val="26"/>
        </w:rPr>
        <w:t>«О внесении изменений в Закон Чувашской Республики «О регулировании жилищных отношений» и Закон Чувашской Республики «О наделении органов местного самоуправления в Чувашской Республике отдельными государственными полномочиями»</w:t>
      </w:r>
    </w:p>
    <w:p w:rsidR="00D33659" w:rsidRDefault="00D33659" w:rsidP="00DF279C">
      <w:pPr>
        <w:autoSpaceDE w:val="0"/>
        <w:autoSpaceDN w:val="0"/>
        <w:adjustRightInd w:val="0"/>
        <w:ind w:firstLine="709"/>
        <w:jc w:val="both"/>
        <w:rPr>
          <w:spacing w:val="2"/>
          <w:sz w:val="26"/>
          <w:szCs w:val="26"/>
        </w:rPr>
      </w:pPr>
    </w:p>
    <w:p w:rsidR="00D33659" w:rsidRDefault="00D33659" w:rsidP="007D231E">
      <w:pPr>
        <w:ind w:firstLine="709"/>
        <w:jc w:val="both"/>
        <w:rPr>
          <w:sz w:val="26"/>
          <w:szCs w:val="26"/>
        </w:rPr>
      </w:pPr>
      <w:r w:rsidRPr="00C51A6E">
        <w:rPr>
          <w:spacing w:val="2"/>
          <w:sz w:val="26"/>
          <w:szCs w:val="26"/>
        </w:rPr>
        <w:t xml:space="preserve">Реализация предусматриваемых </w:t>
      </w:r>
      <w:r>
        <w:rPr>
          <w:spacing w:val="2"/>
          <w:sz w:val="26"/>
          <w:szCs w:val="26"/>
        </w:rPr>
        <w:t xml:space="preserve">проектом </w:t>
      </w:r>
      <w:r w:rsidRPr="00C51A6E">
        <w:rPr>
          <w:spacing w:val="2"/>
          <w:sz w:val="26"/>
          <w:szCs w:val="26"/>
        </w:rPr>
        <w:t>закон</w:t>
      </w:r>
      <w:r>
        <w:rPr>
          <w:spacing w:val="2"/>
          <w:sz w:val="26"/>
          <w:szCs w:val="26"/>
        </w:rPr>
        <w:t>а</w:t>
      </w:r>
      <w:r w:rsidRPr="00C51A6E">
        <w:rPr>
          <w:spacing w:val="2"/>
          <w:sz w:val="26"/>
          <w:szCs w:val="26"/>
        </w:rPr>
        <w:t xml:space="preserve"> </w:t>
      </w:r>
      <w:r w:rsidRPr="00DF279C">
        <w:rPr>
          <w:spacing w:val="2"/>
          <w:sz w:val="26"/>
          <w:szCs w:val="26"/>
        </w:rPr>
        <w:t>Чувашской Республ</w:t>
      </w:r>
      <w:r w:rsidRPr="00DF279C">
        <w:rPr>
          <w:spacing w:val="2"/>
          <w:sz w:val="26"/>
          <w:szCs w:val="26"/>
        </w:rPr>
        <w:t>и</w:t>
      </w:r>
      <w:r w:rsidRPr="00DF279C">
        <w:rPr>
          <w:spacing w:val="2"/>
          <w:sz w:val="26"/>
          <w:szCs w:val="26"/>
        </w:rPr>
        <w:t>ки «О внесении изменений в Закон Чувашской Республики «О регулировании ж</w:t>
      </w:r>
      <w:r w:rsidRPr="00DF279C">
        <w:rPr>
          <w:spacing w:val="2"/>
          <w:sz w:val="26"/>
          <w:szCs w:val="26"/>
        </w:rPr>
        <w:t>и</w:t>
      </w:r>
      <w:r w:rsidRPr="00DF279C">
        <w:rPr>
          <w:spacing w:val="2"/>
          <w:sz w:val="26"/>
          <w:szCs w:val="26"/>
        </w:rPr>
        <w:t>лищных отношений» и Закон Чувашской Республики «О наделении органов местного самоуправления в Чувашской Республике отдельными государстве</w:t>
      </w:r>
      <w:r w:rsidRPr="00DF279C">
        <w:rPr>
          <w:spacing w:val="2"/>
          <w:sz w:val="26"/>
          <w:szCs w:val="26"/>
        </w:rPr>
        <w:t>н</w:t>
      </w:r>
      <w:r w:rsidRPr="00DF279C">
        <w:rPr>
          <w:spacing w:val="2"/>
          <w:sz w:val="26"/>
          <w:szCs w:val="26"/>
        </w:rPr>
        <w:t>ными по</w:t>
      </w:r>
      <w:r w:rsidRPr="00DF279C">
        <w:rPr>
          <w:spacing w:val="2"/>
          <w:sz w:val="26"/>
          <w:szCs w:val="26"/>
        </w:rPr>
        <w:t>л</w:t>
      </w:r>
      <w:r w:rsidRPr="00DF279C">
        <w:rPr>
          <w:spacing w:val="2"/>
          <w:sz w:val="26"/>
          <w:szCs w:val="26"/>
        </w:rPr>
        <w:t>номочиями»</w:t>
      </w:r>
      <w:r>
        <w:rPr>
          <w:spacing w:val="2"/>
          <w:sz w:val="26"/>
          <w:szCs w:val="26"/>
        </w:rPr>
        <w:t xml:space="preserve"> </w:t>
      </w:r>
      <w:r w:rsidRPr="00FA30A0">
        <w:rPr>
          <w:sz w:val="26"/>
          <w:szCs w:val="26"/>
        </w:rPr>
        <w:t>дополнительн</w:t>
      </w:r>
      <w:r>
        <w:rPr>
          <w:sz w:val="26"/>
          <w:szCs w:val="26"/>
        </w:rPr>
        <w:t xml:space="preserve">ых </w:t>
      </w:r>
      <w:r w:rsidRPr="00FA30A0">
        <w:rPr>
          <w:sz w:val="26"/>
          <w:szCs w:val="26"/>
        </w:rPr>
        <w:t xml:space="preserve">мер поддержки по обеспечению жильем </w:t>
      </w:r>
      <w:r>
        <w:rPr>
          <w:sz w:val="26"/>
          <w:szCs w:val="26"/>
        </w:rPr>
        <w:t xml:space="preserve">ветеранов, инвалидов и семей, имеющих детей-инвалидов, </w:t>
      </w:r>
      <w:r w:rsidRPr="00FA30A0">
        <w:rPr>
          <w:sz w:val="26"/>
          <w:szCs w:val="26"/>
        </w:rPr>
        <w:t>признанны</w:t>
      </w:r>
      <w:r>
        <w:rPr>
          <w:sz w:val="26"/>
          <w:szCs w:val="26"/>
        </w:rPr>
        <w:t>х</w:t>
      </w:r>
      <w:r w:rsidRPr="00FA30A0">
        <w:rPr>
          <w:sz w:val="26"/>
          <w:szCs w:val="26"/>
        </w:rPr>
        <w:t xml:space="preserve"> ну</w:t>
      </w:r>
      <w:r w:rsidRPr="00FA30A0">
        <w:rPr>
          <w:sz w:val="26"/>
          <w:szCs w:val="26"/>
        </w:rPr>
        <w:t>ж</w:t>
      </w:r>
      <w:r w:rsidRPr="00FA30A0">
        <w:rPr>
          <w:sz w:val="26"/>
          <w:szCs w:val="26"/>
        </w:rPr>
        <w:t>дающимися в улучшении жилищных условий и вставши</w:t>
      </w:r>
      <w:r>
        <w:rPr>
          <w:sz w:val="26"/>
          <w:szCs w:val="26"/>
        </w:rPr>
        <w:t>х</w:t>
      </w:r>
      <w:r w:rsidRPr="00FA30A0">
        <w:rPr>
          <w:sz w:val="26"/>
          <w:szCs w:val="26"/>
        </w:rPr>
        <w:t xml:space="preserve"> на учет до 1 января 2005 г., обеспечиваемы</w:t>
      </w:r>
      <w:r>
        <w:rPr>
          <w:sz w:val="26"/>
          <w:szCs w:val="26"/>
        </w:rPr>
        <w:t>х</w:t>
      </w:r>
      <w:r w:rsidRPr="00FA30A0">
        <w:rPr>
          <w:sz w:val="26"/>
          <w:szCs w:val="26"/>
        </w:rPr>
        <w:t xml:space="preserve"> жилыми помещениями за счет средств федерального бюджета,</w:t>
      </w:r>
      <w:r>
        <w:rPr>
          <w:spacing w:val="2"/>
          <w:sz w:val="26"/>
          <w:szCs w:val="26"/>
        </w:rPr>
        <w:t xml:space="preserve"> осуществляется</w:t>
      </w:r>
      <w:r w:rsidRPr="00FA30A0">
        <w:rPr>
          <w:sz w:val="26"/>
          <w:szCs w:val="26"/>
        </w:rPr>
        <w:t xml:space="preserve"> за счет средств республиканского бюджета Чува</w:t>
      </w:r>
      <w:r w:rsidRPr="00FA30A0">
        <w:rPr>
          <w:sz w:val="26"/>
          <w:szCs w:val="26"/>
        </w:rPr>
        <w:t>ш</w:t>
      </w:r>
      <w:r w:rsidRPr="00FA30A0">
        <w:rPr>
          <w:sz w:val="26"/>
          <w:szCs w:val="26"/>
        </w:rPr>
        <w:t>ской Респу</w:t>
      </w:r>
      <w:r w:rsidRPr="00FA30A0">
        <w:rPr>
          <w:sz w:val="26"/>
          <w:szCs w:val="26"/>
        </w:rPr>
        <w:t>б</w:t>
      </w:r>
      <w:r w:rsidRPr="00FA30A0">
        <w:rPr>
          <w:sz w:val="26"/>
          <w:szCs w:val="26"/>
        </w:rPr>
        <w:t>лики</w:t>
      </w:r>
      <w:r>
        <w:rPr>
          <w:sz w:val="26"/>
          <w:szCs w:val="26"/>
        </w:rPr>
        <w:t>. На указанные цели в 2023 году было выделено 18286,2 тыс. рублей.</w:t>
      </w:r>
    </w:p>
    <w:p w:rsidR="00D33659" w:rsidRPr="00C51A6E" w:rsidRDefault="00D33659" w:rsidP="00DF279C">
      <w:pPr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Реализация мер </w:t>
      </w:r>
      <w:bookmarkStart w:id="0" w:name="_GoBack"/>
      <w:bookmarkEnd w:id="0"/>
      <w:r w:rsidRPr="00C51A6E">
        <w:rPr>
          <w:spacing w:val="2"/>
          <w:sz w:val="26"/>
          <w:szCs w:val="26"/>
        </w:rPr>
        <w:t xml:space="preserve">по обеспечению жильем лиц из числа детей-сирот, детей, оставшихся без попечения родителей, и лиц из их числа </w:t>
      </w:r>
      <w:r w:rsidRPr="00DF279C">
        <w:rPr>
          <w:spacing w:val="2"/>
          <w:sz w:val="26"/>
          <w:szCs w:val="26"/>
        </w:rPr>
        <w:t>в виде предоставления выплаты на приобретение благоустроенного жилого помещения в собстве</w:t>
      </w:r>
      <w:r w:rsidRPr="00DF279C">
        <w:rPr>
          <w:spacing w:val="2"/>
          <w:sz w:val="26"/>
          <w:szCs w:val="26"/>
        </w:rPr>
        <w:t>н</w:t>
      </w:r>
      <w:r w:rsidRPr="00DF279C">
        <w:rPr>
          <w:spacing w:val="2"/>
          <w:sz w:val="26"/>
          <w:szCs w:val="26"/>
        </w:rPr>
        <w:t>ность или для полного погашения кредита (займа) по договору, обязательства заемщика</w:t>
      </w:r>
      <w:r w:rsidRPr="00C51A6E">
        <w:rPr>
          <w:sz w:val="26"/>
          <w:szCs w:val="26"/>
        </w:rPr>
        <w:t xml:space="preserve"> по которому обеспечены ипотекой, будет осуществляться за счет средств республиканского бюджета Чувашской Республики.</w:t>
      </w:r>
    </w:p>
    <w:p w:rsidR="00D33659" w:rsidRDefault="00D33659" w:rsidP="002D728D">
      <w:pPr>
        <w:autoSpaceDE w:val="0"/>
        <w:autoSpaceDN w:val="0"/>
        <w:adjustRightInd w:val="0"/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Законом Чувашской Республики «О республиканском бюджете </w:t>
      </w:r>
      <w:r w:rsidRPr="00C51A6E">
        <w:rPr>
          <w:spacing w:val="2"/>
          <w:sz w:val="26"/>
          <w:szCs w:val="26"/>
        </w:rPr>
        <w:t>Чува</w:t>
      </w:r>
      <w:r w:rsidRPr="00C51A6E">
        <w:rPr>
          <w:spacing w:val="2"/>
          <w:sz w:val="26"/>
          <w:szCs w:val="26"/>
        </w:rPr>
        <w:t>ш</w:t>
      </w:r>
      <w:r>
        <w:rPr>
          <w:spacing w:val="2"/>
          <w:sz w:val="26"/>
          <w:szCs w:val="26"/>
        </w:rPr>
        <w:t xml:space="preserve">ской Республики на 2024 год и на плановый период 2025 и 2026 годов» на обеспечение жилыми помещениями </w:t>
      </w:r>
      <w:r w:rsidRPr="00C51A6E">
        <w:rPr>
          <w:spacing w:val="2"/>
          <w:sz w:val="26"/>
          <w:szCs w:val="26"/>
        </w:rPr>
        <w:t>детей-сирот и детей, оставшихся без поп</w:t>
      </w:r>
      <w:r w:rsidRPr="00C51A6E">
        <w:rPr>
          <w:spacing w:val="2"/>
          <w:sz w:val="26"/>
          <w:szCs w:val="26"/>
        </w:rPr>
        <w:t>е</w:t>
      </w:r>
      <w:r>
        <w:rPr>
          <w:spacing w:val="2"/>
          <w:sz w:val="26"/>
          <w:szCs w:val="26"/>
        </w:rPr>
        <w:t xml:space="preserve">чения родителей, </w:t>
      </w:r>
      <w:r w:rsidRPr="00C51A6E">
        <w:rPr>
          <w:spacing w:val="2"/>
          <w:sz w:val="26"/>
          <w:szCs w:val="26"/>
        </w:rPr>
        <w:t xml:space="preserve">лиц из числа детей-сирот и детей, оставшихся без попечения родителей, </w:t>
      </w:r>
      <w:r>
        <w:rPr>
          <w:spacing w:val="2"/>
          <w:sz w:val="26"/>
          <w:szCs w:val="26"/>
        </w:rPr>
        <w:t xml:space="preserve"> предусмотрены бюджетные ассигнования:</w:t>
      </w:r>
    </w:p>
    <w:p w:rsidR="00D33659" w:rsidRDefault="00D33659" w:rsidP="002D728D">
      <w:pPr>
        <w:autoSpaceDE w:val="0"/>
        <w:autoSpaceDN w:val="0"/>
        <w:adjustRightInd w:val="0"/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на 2024 год в размере 1180335,2 тыс. рублей, из них 1101172,2 тыс. ру</w:t>
      </w:r>
      <w:r>
        <w:rPr>
          <w:spacing w:val="2"/>
          <w:sz w:val="26"/>
          <w:szCs w:val="26"/>
        </w:rPr>
        <w:t>б</w:t>
      </w:r>
      <w:r>
        <w:rPr>
          <w:spacing w:val="2"/>
          <w:sz w:val="26"/>
          <w:szCs w:val="26"/>
        </w:rPr>
        <w:t xml:space="preserve">лей – средства республиканского бюджета </w:t>
      </w:r>
      <w:r w:rsidRPr="00C51A6E">
        <w:rPr>
          <w:spacing w:val="2"/>
          <w:sz w:val="26"/>
          <w:szCs w:val="26"/>
        </w:rPr>
        <w:t>Чуваш</w:t>
      </w:r>
      <w:r>
        <w:rPr>
          <w:spacing w:val="2"/>
          <w:sz w:val="26"/>
          <w:szCs w:val="26"/>
        </w:rPr>
        <w:t xml:space="preserve">ской Республики, </w:t>
      </w:r>
      <w:r>
        <w:rPr>
          <w:spacing w:val="2"/>
          <w:sz w:val="26"/>
          <w:szCs w:val="26"/>
        </w:rPr>
        <w:br/>
        <w:t>79163,0 тыс. рублей – средства федерального бюджета. Жильем будут обесп</w:t>
      </w:r>
      <w:r>
        <w:rPr>
          <w:spacing w:val="2"/>
          <w:sz w:val="26"/>
          <w:szCs w:val="26"/>
        </w:rPr>
        <w:t>е</w:t>
      </w:r>
      <w:r>
        <w:rPr>
          <w:spacing w:val="2"/>
          <w:sz w:val="26"/>
          <w:szCs w:val="26"/>
        </w:rPr>
        <w:t>чены 414 ч</w:t>
      </w:r>
      <w:r>
        <w:rPr>
          <w:spacing w:val="2"/>
          <w:sz w:val="26"/>
          <w:szCs w:val="26"/>
        </w:rPr>
        <w:t>е</w:t>
      </w:r>
      <w:r>
        <w:rPr>
          <w:spacing w:val="2"/>
          <w:sz w:val="26"/>
          <w:szCs w:val="26"/>
        </w:rPr>
        <w:t>ловек;</w:t>
      </w:r>
    </w:p>
    <w:p w:rsidR="00D33659" w:rsidRDefault="00D33659" w:rsidP="00FE74FB">
      <w:pPr>
        <w:autoSpaceDE w:val="0"/>
        <w:autoSpaceDN w:val="0"/>
        <w:adjustRightInd w:val="0"/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на 2025 год в размере 947078,6 тыс. рублей, из них 869073,4 тыс. ру</w:t>
      </w:r>
      <w:r>
        <w:rPr>
          <w:spacing w:val="2"/>
          <w:sz w:val="26"/>
          <w:szCs w:val="26"/>
        </w:rPr>
        <w:t>б</w:t>
      </w:r>
      <w:r>
        <w:rPr>
          <w:spacing w:val="2"/>
          <w:sz w:val="26"/>
          <w:szCs w:val="26"/>
        </w:rPr>
        <w:t xml:space="preserve">лей – средства республиканского бюджета </w:t>
      </w:r>
      <w:r w:rsidRPr="00C51A6E">
        <w:rPr>
          <w:spacing w:val="2"/>
          <w:sz w:val="26"/>
          <w:szCs w:val="26"/>
        </w:rPr>
        <w:t>Чуваш</w:t>
      </w:r>
      <w:r>
        <w:rPr>
          <w:spacing w:val="2"/>
          <w:sz w:val="26"/>
          <w:szCs w:val="26"/>
        </w:rPr>
        <w:t xml:space="preserve">ской Республики, </w:t>
      </w:r>
      <w:r>
        <w:rPr>
          <w:spacing w:val="2"/>
          <w:sz w:val="26"/>
          <w:szCs w:val="26"/>
        </w:rPr>
        <w:br/>
        <w:t>78005,2 тыс. рублей – средства федерального бюджета. Жильем будут обесп</w:t>
      </w:r>
      <w:r>
        <w:rPr>
          <w:spacing w:val="2"/>
          <w:sz w:val="26"/>
          <w:szCs w:val="26"/>
        </w:rPr>
        <w:t>е</w:t>
      </w:r>
      <w:r>
        <w:rPr>
          <w:spacing w:val="2"/>
          <w:sz w:val="26"/>
          <w:szCs w:val="26"/>
        </w:rPr>
        <w:t>чены 329 чел</w:t>
      </w:r>
      <w:r>
        <w:rPr>
          <w:spacing w:val="2"/>
          <w:sz w:val="26"/>
          <w:szCs w:val="26"/>
        </w:rPr>
        <w:t>о</w:t>
      </w:r>
      <w:r>
        <w:rPr>
          <w:spacing w:val="2"/>
          <w:sz w:val="26"/>
          <w:szCs w:val="26"/>
        </w:rPr>
        <w:t>век;</w:t>
      </w:r>
    </w:p>
    <w:p w:rsidR="00D33659" w:rsidRDefault="00D33659" w:rsidP="002D728D">
      <w:pPr>
        <w:autoSpaceDE w:val="0"/>
        <w:autoSpaceDN w:val="0"/>
        <w:adjustRightInd w:val="0"/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на 2026 год в размере 982497,1 тыс. рублей, из них 905443,8 тыс. ру</w:t>
      </w:r>
      <w:r>
        <w:rPr>
          <w:spacing w:val="2"/>
          <w:sz w:val="26"/>
          <w:szCs w:val="26"/>
        </w:rPr>
        <w:t>б</w:t>
      </w:r>
      <w:r>
        <w:rPr>
          <w:spacing w:val="2"/>
          <w:sz w:val="26"/>
          <w:szCs w:val="26"/>
        </w:rPr>
        <w:t xml:space="preserve">лей – средства республиканского бюджета </w:t>
      </w:r>
      <w:r w:rsidRPr="00C51A6E">
        <w:rPr>
          <w:spacing w:val="2"/>
          <w:sz w:val="26"/>
          <w:szCs w:val="26"/>
        </w:rPr>
        <w:t>Чуваш</w:t>
      </w:r>
      <w:r>
        <w:rPr>
          <w:spacing w:val="2"/>
          <w:sz w:val="26"/>
          <w:szCs w:val="26"/>
        </w:rPr>
        <w:t xml:space="preserve">ской Республики, </w:t>
      </w:r>
      <w:r>
        <w:rPr>
          <w:spacing w:val="2"/>
          <w:sz w:val="26"/>
          <w:szCs w:val="26"/>
        </w:rPr>
        <w:br/>
        <w:t>77053,3 тыс. рублей – средства федерального бюджета. Жильем будут обесп</w:t>
      </w:r>
      <w:r>
        <w:rPr>
          <w:spacing w:val="2"/>
          <w:sz w:val="26"/>
          <w:szCs w:val="26"/>
        </w:rPr>
        <w:t>е</w:t>
      </w:r>
      <w:r>
        <w:rPr>
          <w:spacing w:val="2"/>
          <w:sz w:val="26"/>
          <w:szCs w:val="26"/>
        </w:rPr>
        <w:t>чены 333 чел</w:t>
      </w:r>
      <w:r>
        <w:rPr>
          <w:spacing w:val="2"/>
          <w:sz w:val="26"/>
          <w:szCs w:val="26"/>
        </w:rPr>
        <w:t>о</w:t>
      </w:r>
      <w:r>
        <w:rPr>
          <w:spacing w:val="2"/>
          <w:sz w:val="26"/>
          <w:szCs w:val="26"/>
        </w:rPr>
        <w:t>века.</w:t>
      </w:r>
    </w:p>
    <w:p w:rsidR="00D33659" w:rsidRDefault="00D33659" w:rsidP="001F0F22">
      <w:pPr>
        <w:ind w:firstLine="709"/>
        <w:jc w:val="both"/>
        <w:rPr>
          <w:spacing w:val="2"/>
          <w:sz w:val="26"/>
          <w:szCs w:val="26"/>
        </w:rPr>
      </w:pPr>
    </w:p>
    <w:p w:rsidR="00D33659" w:rsidRDefault="00D33659" w:rsidP="001F0F22">
      <w:pPr>
        <w:ind w:firstLine="709"/>
        <w:jc w:val="both"/>
        <w:rPr>
          <w:spacing w:val="2"/>
          <w:sz w:val="26"/>
          <w:szCs w:val="26"/>
        </w:rPr>
      </w:pPr>
    </w:p>
    <w:p w:rsidR="00D33659" w:rsidRPr="00F96921" w:rsidRDefault="00D33659" w:rsidP="001F0F22">
      <w:pPr>
        <w:ind w:firstLine="709"/>
        <w:jc w:val="both"/>
        <w:rPr>
          <w:spacing w:val="2"/>
          <w:sz w:val="26"/>
          <w:szCs w:val="26"/>
        </w:rPr>
      </w:pPr>
    </w:p>
    <w:tbl>
      <w:tblPr>
        <w:tblW w:w="9326" w:type="dxa"/>
        <w:tblLook w:val="00A0"/>
      </w:tblPr>
      <w:tblGrid>
        <w:gridCol w:w="4077"/>
        <w:gridCol w:w="3456"/>
        <w:gridCol w:w="1793"/>
      </w:tblGrid>
      <w:tr w:rsidR="00D33659" w:rsidTr="00C069FF">
        <w:tc>
          <w:tcPr>
            <w:tcW w:w="4077" w:type="dxa"/>
          </w:tcPr>
          <w:p w:rsidR="00D33659" w:rsidRPr="00D1587D" w:rsidRDefault="00D33659" w:rsidP="00C069FF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D1587D">
              <w:rPr>
                <w:sz w:val="26"/>
                <w:szCs w:val="26"/>
              </w:rPr>
              <w:t>инистр строительства, архите</w:t>
            </w:r>
            <w:r w:rsidRPr="00D1587D">
              <w:rPr>
                <w:sz w:val="26"/>
                <w:szCs w:val="26"/>
              </w:rPr>
              <w:t>к</w:t>
            </w:r>
            <w:r w:rsidRPr="00D1587D">
              <w:rPr>
                <w:sz w:val="26"/>
                <w:szCs w:val="26"/>
              </w:rPr>
              <w:t>туры и жилищно-коммунального хозяйства Чувашской Республики</w:t>
            </w:r>
          </w:p>
        </w:tc>
        <w:tc>
          <w:tcPr>
            <w:tcW w:w="3456" w:type="dxa"/>
          </w:tcPr>
          <w:p w:rsidR="00D33659" w:rsidRPr="00D1587D" w:rsidRDefault="00D33659" w:rsidP="00C069FF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C259C7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62pt;height:69pt;visibility:visible">
                  <v:imagedata r:id="rId7" o:title=""/>
                </v:shape>
              </w:pict>
            </w:r>
          </w:p>
        </w:tc>
        <w:tc>
          <w:tcPr>
            <w:tcW w:w="1793" w:type="dxa"/>
          </w:tcPr>
          <w:p w:rsidR="00D33659" w:rsidRPr="00D1587D" w:rsidRDefault="00D33659" w:rsidP="00C069FF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33659" w:rsidRDefault="00D33659" w:rsidP="00C069FF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33659" w:rsidRPr="00D1587D" w:rsidRDefault="00D33659" w:rsidP="00C069FF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М.А.Коледа</w:t>
            </w:r>
          </w:p>
        </w:tc>
      </w:tr>
    </w:tbl>
    <w:p w:rsidR="00D33659" w:rsidRPr="001811C1" w:rsidRDefault="00D33659" w:rsidP="00AD1730">
      <w:pPr>
        <w:ind w:firstLine="709"/>
        <w:jc w:val="both"/>
        <w:rPr>
          <w:sz w:val="2"/>
          <w:szCs w:val="2"/>
        </w:rPr>
      </w:pPr>
    </w:p>
    <w:sectPr w:rsidR="00D33659" w:rsidRPr="001811C1" w:rsidSect="00AD1730">
      <w:headerReference w:type="default" r:id="rId8"/>
      <w:pgSz w:w="11906" w:h="16838"/>
      <w:pgMar w:top="1134" w:right="851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659" w:rsidRDefault="00D33659">
      <w:r>
        <w:separator/>
      </w:r>
    </w:p>
  </w:endnote>
  <w:endnote w:type="continuationSeparator" w:id="0">
    <w:p w:rsidR="00D33659" w:rsidRDefault="00D336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659" w:rsidRDefault="00D33659">
      <w:r>
        <w:separator/>
      </w:r>
    </w:p>
  </w:footnote>
  <w:footnote w:type="continuationSeparator" w:id="0">
    <w:p w:rsidR="00D33659" w:rsidRDefault="00D336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59" w:rsidRDefault="00D33659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D33659" w:rsidRDefault="00D3365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C5D68"/>
    <w:multiLevelType w:val="hybridMultilevel"/>
    <w:tmpl w:val="AEA43590"/>
    <w:lvl w:ilvl="0" w:tplc="E7821BEC">
      <w:start w:val="1"/>
      <w:numFmt w:val="decimal"/>
      <w:lvlText w:val="%1)"/>
      <w:lvlJc w:val="left"/>
      <w:pPr>
        <w:ind w:left="1777" w:hanging="106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30F6"/>
    <w:rsid w:val="000001E9"/>
    <w:rsid w:val="00002549"/>
    <w:rsid w:val="00003B25"/>
    <w:rsid w:val="00005C79"/>
    <w:rsid w:val="0000741F"/>
    <w:rsid w:val="00007AF8"/>
    <w:rsid w:val="00013B1A"/>
    <w:rsid w:val="0001484E"/>
    <w:rsid w:val="000512C0"/>
    <w:rsid w:val="00065CB6"/>
    <w:rsid w:val="0007014D"/>
    <w:rsid w:val="00070468"/>
    <w:rsid w:val="000739DF"/>
    <w:rsid w:val="00086966"/>
    <w:rsid w:val="000B0989"/>
    <w:rsid w:val="000C1D57"/>
    <w:rsid w:val="000D2F22"/>
    <w:rsid w:val="000D30C2"/>
    <w:rsid w:val="000D3BF3"/>
    <w:rsid w:val="000E0B79"/>
    <w:rsid w:val="000E10BC"/>
    <w:rsid w:val="000F019E"/>
    <w:rsid w:val="000F5967"/>
    <w:rsid w:val="000F61D9"/>
    <w:rsid w:val="000F7DD4"/>
    <w:rsid w:val="00102E55"/>
    <w:rsid w:val="00107752"/>
    <w:rsid w:val="0011178E"/>
    <w:rsid w:val="00121E63"/>
    <w:rsid w:val="00133C9C"/>
    <w:rsid w:val="00135F4A"/>
    <w:rsid w:val="001500B9"/>
    <w:rsid w:val="001547A5"/>
    <w:rsid w:val="00173B62"/>
    <w:rsid w:val="0017430B"/>
    <w:rsid w:val="001811C1"/>
    <w:rsid w:val="00195693"/>
    <w:rsid w:val="001B395C"/>
    <w:rsid w:val="001C311D"/>
    <w:rsid w:val="001D4487"/>
    <w:rsid w:val="001E333A"/>
    <w:rsid w:val="001E3BCD"/>
    <w:rsid w:val="001F0F22"/>
    <w:rsid w:val="001F4C62"/>
    <w:rsid w:val="0021353C"/>
    <w:rsid w:val="00215EE1"/>
    <w:rsid w:val="00226513"/>
    <w:rsid w:val="002274D4"/>
    <w:rsid w:val="00232C90"/>
    <w:rsid w:val="002345FA"/>
    <w:rsid w:val="00234997"/>
    <w:rsid w:val="00240B8B"/>
    <w:rsid w:val="002428B5"/>
    <w:rsid w:val="00255D1B"/>
    <w:rsid w:val="0026303C"/>
    <w:rsid w:val="00270185"/>
    <w:rsid w:val="002739A2"/>
    <w:rsid w:val="00276765"/>
    <w:rsid w:val="002978B9"/>
    <w:rsid w:val="002A521C"/>
    <w:rsid w:val="002A5712"/>
    <w:rsid w:val="002A6D2E"/>
    <w:rsid w:val="002B1EB7"/>
    <w:rsid w:val="002B7CE4"/>
    <w:rsid w:val="002C137D"/>
    <w:rsid w:val="002D728D"/>
    <w:rsid w:val="002F7F2A"/>
    <w:rsid w:val="00303126"/>
    <w:rsid w:val="00315103"/>
    <w:rsid w:val="00320584"/>
    <w:rsid w:val="003252A2"/>
    <w:rsid w:val="00334B5F"/>
    <w:rsid w:val="00336089"/>
    <w:rsid w:val="0034083F"/>
    <w:rsid w:val="00364D9C"/>
    <w:rsid w:val="003707EF"/>
    <w:rsid w:val="003730D3"/>
    <w:rsid w:val="00377A3F"/>
    <w:rsid w:val="00382C2A"/>
    <w:rsid w:val="00392393"/>
    <w:rsid w:val="003A6F29"/>
    <w:rsid w:val="003D1CA7"/>
    <w:rsid w:val="003D6FF9"/>
    <w:rsid w:val="003D7CA6"/>
    <w:rsid w:val="004013EB"/>
    <w:rsid w:val="0040386D"/>
    <w:rsid w:val="00423487"/>
    <w:rsid w:val="004253E5"/>
    <w:rsid w:val="0042760D"/>
    <w:rsid w:val="00431824"/>
    <w:rsid w:val="00453BF7"/>
    <w:rsid w:val="00455877"/>
    <w:rsid w:val="00464830"/>
    <w:rsid w:val="004662A6"/>
    <w:rsid w:val="00466691"/>
    <w:rsid w:val="004863D7"/>
    <w:rsid w:val="0049124C"/>
    <w:rsid w:val="00491BBF"/>
    <w:rsid w:val="004A4D7E"/>
    <w:rsid w:val="004A578C"/>
    <w:rsid w:val="004B2DD2"/>
    <w:rsid w:val="004B72D8"/>
    <w:rsid w:val="004F4502"/>
    <w:rsid w:val="00504AC5"/>
    <w:rsid w:val="00506243"/>
    <w:rsid w:val="00516372"/>
    <w:rsid w:val="005400F2"/>
    <w:rsid w:val="00545551"/>
    <w:rsid w:val="00561D4E"/>
    <w:rsid w:val="0057112C"/>
    <w:rsid w:val="005727B7"/>
    <w:rsid w:val="00582E47"/>
    <w:rsid w:val="00583ECF"/>
    <w:rsid w:val="00585DE1"/>
    <w:rsid w:val="00594ED3"/>
    <w:rsid w:val="00595E7F"/>
    <w:rsid w:val="005A66D2"/>
    <w:rsid w:val="005B2223"/>
    <w:rsid w:val="005C4199"/>
    <w:rsid w:val="005C5BB8"/>
    <w:rsid w:val="005D17A3"/>
    <w:rsid w:val="005D528F"/>
    <w:rsid w:val="005F28CA"/>
    <w:rsid w:val="005F52B2"/>
    <w:rsid w:val="0060283B"/>
    <w:rsid w:val="0060355E"/>
    <w:rsid w:val="0061447F"/>
    <w:rsid w:val="006145F6"/>
    <w:rsid w:val="006146A8"/>
    <w:rsid w:val="00634462"/>
    <w:rsid w:val="00642F7C"/>
    <w:rsid w:val="00644126"/>
    <w:rsid w:val="0065096E"/>
    <w:rsid w:val="006529F6"/>
    <w:rsid w:val="006530FE"/>
    <w:rsid w:val="00663959"/>
    <w:rsid w:val="00666C8C"/>
    <w:rsid w:val="00667B27"/>
    <w:rsid w:val="00674FAB"/>
    <w:rsid w:val="00677CC6"/>
    <w:rsid w:val="00683291"/>
    <w:rsid w:val="0068710B"/>
    <w:rsid w:val="006A568D"/>
    <w:rsid w:val="006B1BA4"/>
    <w:rsid w:val="006B56AF"/>
    <w:rsid w:val="006C0C22"/>
    <w:rsid w:val="006C2E96"/>
    <w:rsid w:val="006C332B"/>
    <w:rsid w:val="006D0AE0"/>
    <w:rsid w:val="006E239D"/>
    <w:rsid w:val="006F74FA"/>
    <w:rsid w:val="007016AB"/>
    <w:rsid w:val="00711D21"/>
    <w:rsid w:val="007151A9"/>
    <w:rsid w:val="007239D2"/>
    <w:rsid w:val="00724FCA"/>
    <w:rsid w:val="0073415F"/>
    <w:rsid w:val="0073691A"/>
    <w:rsid w:val="007418E9"/>
    <w:rsid w:val="007472EA"/>
    <w:rsid w:val="00775BF2"/>
    <w:rsid w:val="007805D0"/>
    <w:rsid w:val="00782065"/>
    <w:rsid w:val="00790AFB"/>
    <w:rsid w:val="00797B24"/>
    <w:rsid w:val="007C27C6"/>
    <w:rsid w:val="007D031D"/>
    <w:rsid w:val="007D231E"/>
    <w:rsid w:val="007D2673"/>
    <w:rsid w:val="007D473A"/>
    <w:rsid w:val="007D4CF0"/>
    <w:rsid w:val="007E0B4C"/>
    <w:rsid w:val="007E0DDA"/>
    <w:rsid w:val="007F3E15"/>
    <w:rsid w:val="00843562"/>
    <w:rsid w:val="008515A0"/>
    <w:rsid w:val="00860EEB"/>
    <w:rsid w:val="008616BB"/>
    <w:rsid w:val="00871080"/>
    <w:rsid w:val="00872516"/>
    <w:rsid w:val="00873E7A"/>
    <w:rsid w:val="00887A29"/>
    <w:rsid w:val="008A4C15"/>
    <w:rsid w:val="008B2F06"/>
    <w:rsid w:val="008C0DD2"/>
    <w:rsid w:val="008C396C"/>
    <w:rsid w:val="008D0E2A"/>
    <w:rsid w:val="008F397C"/>
    <w:rsid w:val="009059ED"/>
    <w:rsid w:val="0091065E"/>
    <w:rsid w:val="00911A67"/>
    <w:rsid w:val="00923079"/>
    <w:rsid w:val="0092533E"/>
    <w:rsid w:val="009314CB"/>
    <w:rsid w:val="00932C9C"/>
    <w:rsid w:val="00935709"/>
    <w:rsid w:val="009630F6"/>
    <w:rsid w:val="00963B1B"/>
    <w:rsid w:val="00975003"/>
    <w:rsid w:val="009752B8"/>
    <w:rsid w:val="009814A0"/>
    <w:rsid w:val="009B6CB5"/>
    <w:rsid w:val="009C1964"/>
    <w:rsid w:val="009C4E8D"/>
    <w:rsid w:val="009C56D7"/>
    <w:rsid w:val="009C57F3"/>
    <w:rsid w:val="009C7207"/>
    <w:rsid w:val="009D1C40"/>
    <w:rsid w:val="009E0C9E"/>
    <w:rsid w:val="00A0006D"/>
    <w:rsid w:val="00A43B39"/>
    <w:rsid w:val="00A50082"/>
    <w:rsid w:val="00A52CF9"/>
    <w:rsid w:val="00A54DF5"/>
    <w:rsid w:val="00A56A25"/>
    <w:rsid w:val="00A60178"/>
    <w:rsid w:val="00A719EF"/>
    <w:rsid w:val="00A84127"/>
    <w:rsid w:val="00A97BA7"/>
    <w:rsid w:val="00AD002B"/>
    <w:rsid w:val="00AD1730"/>
    <w:rsid w:val="00AD5E79"/>
    <w:rsid w:val="00AE10DF"/>
    <w:rsid w:val="00AE3954"/>
    <w:rsid w:val="00AF10AB"/>
    <w:rsid w:val="00B1244D"/>
    <w:rsid w:val="00B27684"/>
    <w:rsid w:val="00B51E9C"/>
    <w:rsid w:val="00B65650"/>
    <w:rsid w:val="00B72C46"/>
    <w:rsid w:val="00B73AB8"/>
    <w:rsid w:val="00B74448"/>
    <w:rsid w:val="00B74B3F"/>
    <w:rsid w:val="00B75E4E"/>
    <w:rsid w:val="00B8276E"/>
    <w:rsid w:val="00B9468F"/>
    <w:rsid w:val="00BA4EE3"/>
    <w:rsid w:val="00BB1AE0"/>
    <w:rsid w:val="00BB3AC5"/>
    <w:rsid w:val="00BB7060"/>
    <w:rsid w:val="00BC2D91"/>
    <w:rsid w:val="00BC56AD"/>
    <w:rsid w:val="00BD39A4"/>
    <w:rsid w:val="00BE317B"/>
    <w:rsid w:val="00BF2F3A"/>
    <w:rsid w:val="00BF69ED"/>
    <w:rsid w:val="00C0660F"/>
    <w:rsid w:val="00C069FF"/>
    <w:rsid w:val="00C103B3"/>
    <w:rsid w:val="00C13662"/>
    <w:rsid w:val="00C259C7"/>
    <w:rsid w:val="00C27FFC"/>
    <w:rsid w:val="00C326E6"/>
    <w:rsid w:val="00C42A1B"/>
    <w:rsid w:val="00C51A6E"/>
    <w:rsid w:val="00C5638D"/>
    <w:rsid w:val="00C57129"/>
    <w:rsid w:val="00C57AC8"/>
    <w:rsid w:val="00C71D1D"/>
    <w:rsid w:val="00C76916"/>
    <w:rsid w:val="00C77E6A"/>
    <w:rsid w:val="00C86D2D"/>
    <w:rsid w:val="00C9249A"/>
    <w:rsid w:val="00C93822"/>
    <w:rsid w:val="00CA7755"/>
    <w:rsid w:val="00CB1987"/>
    <w:rsid w:val="00CB2731"/>
    <w:rsid w:val="00CC17CA"/>
    <w:rsid w:val="00CD1679"/>
    <w:rsid w:val="00CD1C3A"/>
    <w:rsid w:val="00CD66CC"/>
    <w:rsid w:val="00CE4E13"/>
    <w:rsid w:val="00CF496D"/>
    <w:rsid w:val="00CF4D0D"/>
    <w:rsid w:val="00CF61CA"/>
    <w:rsid w:val="00D10930"/>
    <w:rsid w:val="00D1587D"/>
    <w:rsid w:val="00D33659"/>
    <w:rsid w:val="00D34894"/>
    <w:rsid w:val="00D37971"/>
    <w:rsid w:val="00D4551F"/>
    <w:rsid w:val="00D46221"/>
    <w:rsid w:val="00D636FB"/>
    <w:rsid w:val="00D64A34"/>
    <w:rsid w:val="00D663DA"/>
    <w:rsid w:val="00D73C54"/>
    <w:rsid w:val="00D74DEC"/>
    <w:rsid w:val="00D77B5A"/>
    <w:rsid w:val="00D81037"/>
    <w:rsid w:val="00D8771B"/>
    <w:rsid w:val="00DA5069"/>
    <w:rsid w:val="00DB27FC"/>
    <w:rsid w:val="00DB599A"/>
    <w:rsid w:val="00DD663F"/>
    <w:rsid w:val="00DD7685"/>
    <w:rsid w:val="00DF279C"/>
    <w:rsid w:val="00DF4960"/>
    <w:rsid w:val="00E16FBC"/>
    <w:rsid w:val="00E17070"/>
    <w:rsid w:val="00E22BDE"/>
    <w:rsid w:val="00E24841"/>
    <w:rsid w:val="00E361B5"/>
    <w:rsid w:val="00E37A57"/>
    <w:rsid w:val="00E4195D"/>
    <w:rsid w:val="00E42C99"/>
    <w:rsid w:val="00E53EC4"/>
    <w:rsid w:val="00E80E4B"/>
    <w:rsid w:val="00E857AB"/>
    <w:rsid w:val="00E864B4"/>
    <w:rsid w:val="00EA4EFA"/>
    <w:rsid w:val="00EB42BA"/>
    <w:rsid w:val="00EE1EB6"/>
    <w:rsid w:val="00EE58E5"/>
    <w:rsid w:val="00EE7466"/>
    <w:rsid w:val="00EF19A9"/>
    <w:rsid w:val="00EF5B63"/>
    <w:rsid w:val="00F10124"/>
    <w:rsid w:val="00F1404D"/>
    <w:rsid w:val="00F17D77"/>
    <w:rsid w:val="00F22D65"/>
    <w:rsid w:val="00F22E92"/>
    <w:rsid w:val="00F242A2"/>
    <w:rsid w:val="00F25F1A"/>
    <w:rsid w:val="00F34659"/>
    <w:rsid w:val="00F35BB7"/>
    <w:rsid w:val="00F46219"/>
    <w:rsid w:val="00F5187A"/>
    <w:rsid w:val="00F67C95"/>
    <w:rsid w:val="00F7746F"/>
    <w:rsid w:val="00F81FA1"/>
    <w:rsid w:val="00F90833"/>
    <w:rsid w:val="00F946EC"/>
    <w:rsid w:val="00F9605D"/>
    <w:rsid w:val="00F96921"/>
    <w:rsid w:val="00F97BF1"/>
    <w:rsid w:val="00FA30A0"/>
    <w:rsid w:val="00FB0411"/>
    <w:rsid w:val="00FB67C2"/>
    <w:rsid w:val="00FB758C"/>
    <w:rsid w:val="00FC24C2"/>
    <w:rsid w:val="00FC3BC0"/>
    <w:rsid w:val="00FE74FB"/>
    <w:rsid w:val="00FF2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0F6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67B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67B27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3"/>
    </w:pPr>
    <w:rPr>
      <w:rFonts w:ascii="Arial" w:hAnsi="Arial"/>
      <w:b w:val="0"/>
      <w:bCs w:val="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667B27"/>
    <w:rPr>
      <w:rFonts w:ascii="Cambria" w:hAnsi="Cambria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67B27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rsid w:val="009630F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30F6"/>
    <w:rPr>
      <w:sz w:val="24"/>
      <w:lang w:val="ru-RU" w:eastAsia="ru-RU"/>
    </w:rPr>
  </w:style>
  <w:style w:type="paragraph" w:customStyle="1" w:styleId="a">
    <w:name w:val="Знак"/>
    <w:basedOn w:val="Normal"/>
    <w:uiPriority w:val="99"/>
    <w:rsid w:val="009106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DD7685"/>
    <w:pPr>
      <w:autoSpaceDE w:val="0"/>
      <w:autoSpaceDN w:val="0"/>
      <w:adjustRightInd w:val="0"/>
    </w:pPr>
    <w:rPr>
      <w:sz w:val="26"/>
      <w:szCs w:val="26"/>
    </w:rPr>
  </w:style>
  <w:style w:type="paragraph" w:styleId="BalloonText">
    <w:name w:val="Balloon Text"/>
    <w:basedOn w:val="Normal"/>
    <w:link w:val="BalloonTextChar"/>
    <w:uiPriority w:val="99"/>
    <w:rsid w:val="001D448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D4487"/>
    <w:rPr>
      <w:rFonts w:ascii="Tahoma" w:hAnsi="Tahoma"/>
      <w:sz w:val="16"/>
    </w:rPr>
  </w:style>
  <w:style w:type="paragraph" w:styleId="BodyText">
    <w:name w:val="Body Text"/>
    <w:basedOn w:val="Normal"/>
    <w:link w:val="BodyTextChar"/>
    <w:uiPriority w:val="99"/>
    <w:rsid w:val="00887A29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87A29"/>
    <w:rPr>
      <w:rFonts w:ascii="TimesET" w:hAnsi="TimesET"/>
      <w:b/>
      <w:sz w:val="28"/>
    </w:rPr>
  </w:style>
  <w:style w:type="paragraph" w:customStyle="1" w:styleId="ConsPlusTitle">
    <w:name w:val="ConsPlusTitle"/>
    <w:uiPriority w:val="99"/>
    <w:rsid w:val="00887A29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paragraph" w:styleId="NormalWeb">
    <w:name w:val="Normal (Web)"/>
    <w:basedOn w:val="Normal"/>
    <w:uiPriority w:val="99"/>
    <w:rsid w:val="007D231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26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242</TotalTime>
  <Pages>1</Pages>
  <Words>377</Words>
  <Characters>2152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economy49</dc:creator>
  <cp:keywords/>
  <dc:description/>
  <cp:lastModifiedBy> АГ</cp:lastModifiedBy>
  <cp:revision>29</cp:revision>
  <cp:lastPrinted>2021-08-19T07:19:00Z</cp:lastPrinted>
  <dcterms:created xsi:type="dcterms:W3CDTF">2021-04-12T07:39:00Z</dcterms:created>
  <dcterms:modified xsi:type="dcterms:W3CDTF">2024-01-23T07:53:00Z</dcterms:modified>
</cp:coreProperties>
</file>