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5E7" w:rsidRDefault="001755E7" w:rsidP="001755E7">
      <w:pPr>
        <w:jc w:val="center"/>
        <w:rPr>
          <w:b/>
        </w:rPr>
      </w:pPr>
      <w:bookmarkStart w:id="0" w:name="sub_1600"/>
      <w:r>
        <w:rPr>
          <w:b/>
        </w:rPr>
        <w:t xml:space="preserve">Информация об эффективности </w:t>
      </w:r>
      <w:r w:rsidRPr="00270012">
        <w:rPr>
          <w:b/>
        </w:rPr>
        <w:t>реализации муниципальных</w:t>
      </w:r>
    </w:p>
    <w:p w:rsidR="001755E7" w:rsidRDefault="001755E7" w:rsidP="001755E7">
      <w:pPr>
        <w:jc w:val="center"/>
        <w:rPr>
          <w:b/>
        </w:rPr>
      </w:pPr>
      <w:r w:rsidRPr="00270012">
        <w:rPr>
          <w:b/>
        </w:rPr>
        <w:t xml:space="preserve">программ Козловского </w:t>
      </w:r>
      <w:r>
        <w:rPr>
          <w:b/>
        </w:rPr>
        <w:t>муниципального округа</w:t>
      </w:r>
      <w:r w:rsidRPr="00270012">
        <w:rPr>
          <w:b/>
        </w:rPr>
        <w:t xml:space="preserve"> Чувашской Республики</w:t>
      </w:r>
      <w:r>
        <w:rPr>
          <w:b/>
        </w:rPr>
        <w:t xml:space="preserve"> за 202</w:t>
      </w:r>
      <w:r w:rsidR="007711E9">
        <w:rPr>
          <w:b/>
        </w:rPr>
        <w:t>5</w:t>
      </w:r>
      <w:r w:rsidRPr="00270012">
        <w:rPr>
          <w:b/>
        </w:rPr>
        <w:t xml:space="preserve"> год</w:t>
      </w:r>
    </w:p>
    <w:p w:rsidR="001755E7" w:rsidRPr="00C205F2" w:rsidRDefault="001755E7" w:rsidP="006D5CA9">
      <w:pPr>
        <w:pStyle w:val="1"/>
        <w:ind w:firstLine="567"/>
        <w:jc w:val="both"/>
        <w:rPr>
          <w:rFonts w:ascii="Times New Roman" w:hAnsi="Times New Roman" w:cs="Times New Roman"/>
          <w:sz w:val="22"/>
          <w:szCs w:val="22"/>
        </w:rPr>
      </w:pPr>
      <w:r w:rsidRPr="00C205F2">
        <w:rPr>
          <w:rFonts w:ascii="Times New Roman" w:hAnsi="Times New Roman" w:cs="Times New Roman"/>
          <w:b w:val="0"/>
          <w:sz w:val="22"/>
          <w:szCs w:val="22"/>
        </w:rPr>
        <w:t>На территории Козловского муниципального округа в 202</w:t>
      </w:r>
      <w:r w:rsidR="007711E9">
        <w:rPr>
          <w:rFonts w:ascii="Times New Roman" w:hAnsi="Times New Roman" w:cs="Times New Roman"/>
          <w:b w:val="0"/>
          <w:sz w:val="22"/>
          <w:szCs w:val="22"/>
        </w:rPr>
        <w:t>5</w:t>
      </w:r>
      <w:r w:rsidRPr="00C205F2">
        <w:rPr>
          <w:rFonts w:ascii="Times New Roman" w:hAnsi="Times New Roman" w:cs="Times New Roman"/>
          <w:b w:val="0"/>
          <w:sz w:val="22"/>
          <w:szCs w:val="22"/>
        </w:rPr>
        <w:t xml:space="preserve"> году осуществлялась реал</w:t>
      </w:r>
      <w:r w:rsidRPr="00C205F2">
        <w:rPr>
          <w:rFonts w:ascii="Times New Roman" w:hAnsi="Times New Roman" w:cs="Times New Roman"/>
          <w:b w:val="0"/>
          <w:sz w:val="22"/>
          <w:szCs w:val="22"/>
        </w:rPr>
        <w:t>и</w:t>
      </w:r>
      <w:r w:rsidRPr="00C205F2">
        <w:rPr>
          <w:rFonts w:ascii="Times New Roman" w:hAnsi="Times New Roman" w:cs="Times New Roman"/>
          <w:b w:val="0"/>
          <w:sz w:val="22"/>
          <w:szCs w:val="22"/>
        </w:rPr>
        <w:t>зация 23 муниципальных программ. Перечень программ утвержден постановлением админис</w:t>
      </w:r>
      <w:r w:rsidRPr="00C205F2">
        <w:rPr>
          <w:rFonts w:ascii="Times New Roman" w:hAnsi="Times New Roman" w:cs="Times New Roman"/>
          <w:b w:val="0"/>
          <w:sz w:val="22"/>
          <w:szCs w:val="22"/>
        </w:rPr>
        <w:t>т</w:t>
      </w:r>
      <w:r w:rsidRPr="00C205F2">
        <w:rPr>
          <w:rFonts w:ascii="Times New Roman" w:hAnsi="Times New Roman" w:cs="Times New Roman"/>
          <w:b w:val="0"/>
          <w:sz w:val="22"/>
          <w:szCs w:val="22"/>
        </w:rPr>
        <w:t xml:space="preserve">рации Козловского муниципального округа Чувашской Республики от 30.12.2022 г. № 9. </w:t>
      </w:r>
      <w:hyperlink r:id="rId8" w:history="1">
        <w:r w:rsidRPr="00C205F2">
          <w:rPr>
            <w:rStyle w:val="a4"/>
            <w:rFonts w:ascii="Times New Roman" w:hAnsi="Times New Roman" w:cs="Times New Roman"/>
            <w:b/>
            <w:bCs/>
            <w:color w:val="auto"/>
            <w:sz w:val="22"/>
            <w:szCs w:val="22"/>
          </w:rPr>
          <w:t>П</w:t>
        </w:r>
        <w:r w:rsidRPr="00C205F2">
          <w:rPr>
            <w:rStyle w:val="a4"/>
            <w:rFonts w:ascii="Times New Roman" w:hAnsi="Times New Roman" w:cs="Times New Roman"/>
            <w:b/>
            <w:bCs/>
            <w:color w:val="auto"/>
            <w:sz w:val="22"/>
            <w:szCs w:val="22"/>
          </w:rPr>
          <w:t>о</w:t>
        </w:r>
        <w:r w:rsidRPr="00C205F2">
          <w:rPr>
            <w:rStyle w:val="a4"/>
            <w:rFonts w:ascii="Times New Roman" w:hAnsi="Times New Roman" w:cs="Times New Roman"/>
            <w:b/>
            <w:bCs/>
            <w:color w:val="auto"/>
            <w:sz w:val="22"/>
            <w:szCs w:val="22"/>
          </w:rPr>
          <w:t>становлением администрации Козловского муниципального округа Чувашской Респу</w:t>
        </w:r>
        <w:r w:rsidRPr="00C205F2">
          <w:rPr>
            <w:rStyle w:val="a4"/>
            <w:rFonts w:ascii="Times New Roman" w:hAnsi="Times New Roman" w:cs="Times New Roman"/>
            <w:b/>
            <w:bCs/>
            <w:color w:val="auto"/>
            <w:sz w:val="22"/>
            <w:szCs w:val="22"/>
          </w:rPr>
          <w:t>б</w:t>
        </w:r>
        <w:r w:rsidRPr="00C205F2">
          <w:rPr>
            <w:rStyle w:val="a4"/>
            <w:rFonts w:ascii="Times New Roman" w:hAnsi="Times New Roman" w:cs="Times New Roman"/>
            <w:b/>
            <w:bCs/>
            <w:color w:val="auto"/>
            <w:sz w:val="22"/>
            <w:szCs w:val="22"/>
          </w:rPr>
          <w:t>лики от 15 февраля 2023 г. N 91 утвержден Порядок разработки и реализации муниц</w:t>
        </w:r>
        <w:r w:rsidRPr="00C205F2">
          <w:rPr>
            <w:rStyle w:val="a4"/>
            <w:rFonts w:ascii="Times New Roman" w:hAnsi="Times New Roman" w:cs="Times New Roman"/>
            <w:b/>
            <w:bCs/>
            <w:color w:val="auto"/>
            <w:sz w:val="22"/>
            <w:szCs w:val="22"/>
          </w:rPr>
          <w:t>и</w:t>
        </w:r>
        <w:r w:rsidRPr="00C205F2">
          <w:rPr>
            <w:rStyle w:val="a4"/>
            <w:rFonts w:ascii="Times New Roman" w:hAnsi="Times New Roman" w:cs="Times New Roman"/>
            <w:b/>
            <w:bCs/>
            <w:color w:val="auto"/>
            <w:sz w:val="22"/>
            <w:szCs w:val="22"/>
          </w:rPr>
          <w:t>пальных программ Козловского муниципального округа Чувашской Республики</w:t>
        </w:r>
      </w:hyperlink>
      <w:r w:rsidRPr="00C205F2">
        <w:rPr>
          <w:rFonts w:ascii="Times New Roman" w:hAnsi="Times New Roman" w:cs="Times New Roman"/>
          <w:sz w:val="22"/>
          <w:szCs w:val="22"/>
        </w:rPr>
        <w:t>.</w:t>
      </w:r>
    </w:p>
    <w:p w:rsidR="001755E7" w:rsidRPr="00C205F2" w:rsidRDefault="001755E7" w:rsidP="006D5CA9">
      <w:pPr>
        <w:spacing w:before="100" w:beforeAutospacing="1" w:after="100" w:afterAutospacing="1"/>
        <w:ind w:firstLine="567"/>
        <w:rPr>
          <w:rFonts w:ascii="Times New Roman" w:hAnsi="Times New Roman" w:cs="Times New Roman"/>
          <w:sz w:val="22"/>
          <w:szCs w:val="22"/>
        </w:rPr>
      </w:pPr>
      <w:r w:rsidRPr="00C205F2">
        <w:rPr>
          <w:rFonts w:ascii="Times New Roman" w:hAnsi="Times New Roman" w:cs="Times New Roman"/>
          <w:sz w:val="22"/>
          <w:szCs w:val="22"/>
        </w:rPr>
        <w:t>Муниципальные программы, разработанные и утверждённые в соответствии с вышеук</w:t>
      </w:r>
      <w:r w:rsidRPr="00C205F2">
        <w:rPr>
          <w:rFonts w:ascii="Times New Roman" w:hAnsi="Times New Roman" w:cs="Times New Roman"/>
          <w:sz w:val="22"/>
          <w:szCs w:val="22"/>
        </w:rPr>
        <w:t>а</w:t>
      </w:r>
      <w:r w:rsidRPr="00C205F2">
        <w:rPr>
          <w:rFonts w:ascii="Times New Roman" w:hAnsi="Times New Roman" w:cs="Times New Roman"/>
          <w:sz w:val="22"/>
          <w:szCs w:val="22"/>
        </w:rPr>
        <w:t>занным Порядком, размещены на сайте администрации в сети Интернет в разделе «Муниц</w:t>
      </w:r>
      <w:r w:rsidRPr="00C205F2">
        <w:rPr>
          <w:rFonts w:ascii="Times New Roman" w:hAnsi="Times New Roman" w:cs="Times New Roman"/>
          <w:sz w:val="22"/>
          <w:szCs w:val="22"/>
        </w:rPr>
        <w:t>и</w:t>
      </w:r>
      <w:r w:rsidRPr="00C205F2">
        <w:rPr>
          <w:rFonts w:ascii="Times New Roman" w:hAnsi="Times New Roman" w:cs="Times New Roman"/>
          <w:sz w:val="22"/>
          <w:szCs w:val="22"/>
        </w:rPr>
        <w:t xml:space="preserve">пальные программы». </w:t>
      </w:r>
    </w:p>
    <w:p w:rsidR="001755E7" w:rsidRPr="00C205F2" w:rsidRDefault="001755E7" w:rsidP="006D5CA9">
      <w:pPr>
        <w:pStyle w:val="af4"/>
        <w:numPr>
          <w:ilvl w:val="0"/>
          <w:numId w:val="2"/>
        </w:numPr>
        <w:tabs>
          <w:tab w:val="left" w:pos="142"/>
          <w:tab w:val="left" w:pos="284"/>
          <w:tab w:val="left" w:pos="567"/>
        </w:tabs>
        <w:ind w:firstLine="567"/>
        <w:contextualSpacing/>
        <w:jc w:val="both"/>
        <w:rPr>
          <w:sz w:val="22"/>
          <w:szCs w:val="22"/>
        </w:rPr>
      </w:pPr>
      <w:r w:rsidRPr="00C205F2">
        <w:rPr>
          <w:sz w:val="22"/>
          <w:szCs w:val="22"/>
        </w:rPr>
        <w:t>Степень эффективности использования финансовых средств муниц</w:t>
      </w:r>
      <w:r w:rsidRPr="00C205F2">
        <w:rPr>
          <w:sz w:val="22"/>
          <w:szCs w:val="22"/>
        </w:rPr>
        <w:t>и</w:t>
      </w:r>
      <w:r w:rsidRPr="00C205F2">
        <w:rPr>
          <w:sz w:val="22"/>
          <w:szCs w:val="22"/>
        </w:rPr>
        <w:t>пальных программ Козловского муниципального округа:</w:t>
      </w:r>
    </w:p>
    <w:p w:rsidR="001755E7" w:rsidRPr="00C205F2" w:rsidRDefault="001755E7" w:rsidP="006D5CA9">
      <w:pPr>
        <w:pStyle w:val="af4"/>
        <w:tabs>
          <w:tab w:val="left" w:pos="142"/>
          <w:tab w:val="left" w:pos="284"/>
          <w:tab w:val="left" w:pos="567"/>
        </w:tabs>
        <w:ind w:left="1069" w:firstLine="567"/>
        <w:jc w:val="both"/>
        <w:rPr>
          <w:sz w:val="22"/>
          <w:szCs w:val="22"/>
        </w:rPr>
      </w:pPr>
    </w:p>
    <w:p w:rsidR="001755E7" w:rsidRPr="00C205F2" w:rsidRDefault="001755E7" w:rsidP="006D5CA9">
      <w:pPr>
        <w:pStyle w:val="af4"/>
        <w:tabs>
          <w:tab w:val="left" w:pos="142"/>
          <w:tab w:val="left" w:pos="284"/>
          <w:tab w:val="left" w:pos="567"/>
        </w:tabs>
        <w:ind w:left="1069" w:firstLine="567"/>
        <w:jc w:val="both"/>
        <w:rPr>
          <w:sz w:val="22"/>
          <w:szCs w:val="22"/>
        </w:rPr>
      </w:pPr>
      <w:r w:rsidRPr="00C205F2">
        <w:rPr>
          <w:sz w:val="22"/>
          <w:szCs w:val="22"/>
        </w:rPr>
        <w:t>Расчет степени эффективности использования финансовых средств осущес</w:t>
      </w:r>
      <w:r w:rsidRPr="00C205F2">
        <w:rPr>
          <w:sz w:val="22"/>
          <w:szCs w:val="22"/>
        </w:rPr>
        <w:t>т</w:t>
      </w:r>
      <w:r w:rsidRPr="00C205F2">
        <w:rPr>
          <w:sz w:val="22"/>
          <w:szCs w:val="22"/>
        </w:rPr>
        <w:t>вляется по формуле:</w:t>
      </w:r>
    </w:p>
    <w:p w:rsidR="001755E7" w:rsidRPr="00C205F2" w:rsidRDefault="001755E7" w:rsidP="006D5CA9">
      <w:pPr>
        <w:tabs>
          <w:tab w:val="left" w:pos="142"/>
          <w:tab w:val="left" w:pos="284"/>
          <w:tab w:val="left" w:pos="567"/>
        </w:tabs>
        <w:ind w:firstLine="567"/>
        <w:rPr>
          <w:rFonts w:ascii="Times New Roman" w:hAnsi="Times New Roman" w:cs="Times New Roman"/>
          <w:sz w:val="22"/>
          <w:szCs w:val="22"/>
        </w:rPr>
      </w:pPr>
      <w:r>
        <w:rPr>
          <w:rFonts w:ascii="Times New Roman" w:hAnsi="Times New Roman" w:cs="Times New Roman"/>
          <w:noProof/>
          <w:sz w:val="22"/>
          <w:szCs w:val="22"/>
        </w:rPr>
        <w:drawing>
          <wp:inline distT="0" distB="0" distL="0" distR="0">
            <wp:extent cx="1219200" cy="4572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1219200" cy="457200"/>
                    </a:xfrm>
                    <a:prstGeom prst="rect">
                      <a:avLst/>
                    </a:prstGeom>
                    <a:noFill/>
                    <a:ln w="9525">
                      <a:noFill/>
                      <a:miter lim="800000"/>
                      <a:headEnd/>
                      <a:tailEnd/>
                    </a:ln>
                  </pic:spPr>
                </pic:pic>
              </a:graphicData>
            </a:graphic>
          </wp:inline>
        </w:drawing>
      </w:r>
      <w:r w:rsidRPr="00C205F2">
        <w:rPr>
          <w:rFonts w:ascii="Times New Roman" w:hAnsi="Times New Roman" w:cs="Times New Roman"/>
          <w:sz w:val="22"/>
          <w:szCs w:val="22"/>
        </w:rPr>
        <w:t>,</w:t>
      </w:r>
    </w:p>
    <w:p w:rsidR="001755E7" w:rsidRPr="00C205F2" w:rsidRDefault="001755E7" w:rsidP="006D5CA9">
      <w:pPr>
        <w:tabs>
          <w:tab w:val="left" w:pos="142"/>
          <w:tab w:val="left" w:pos="284"/>
          <w:tab w:val="left" w:pos="567"/>
        </w:tabs>
        <w:ind w:firstLine="567"/>
        <w:rPr>
          <w:rFonts w:ascii="Times New Roman" w:hAnsi="Times New Roman" w:cs="Times New Roman"/>
          <w:sz w:val="22"/>
          <w:szCs w:val="22"/>
        </w:rPr>
      </w:pPr>
      <w:r w:rsidRPr="00C205F2">
        <w:rPr>
          <w:rFonts w:ascii="Times New Roman" w:hAnsi="Times New Roman" w:cs="Times New Roman"/>
          <w:sz w:val="22"/>
          <w:szCs w:val="22"/>
        </w:rPr>
        <w:t xml:space="preserve">    где:</w:t>
      </w:r>
    </w:p>
    <w:p w:rsidR="001755E7" w:rsidRPr="00C205F2" w:rsidRDefault="001755E7" w:rsidP="006D5CA9">
      <w:pPr>
        <w:tabs>
          <w:tab w:val="left" w:pos="142"/>
          <w:tab w:val="left" w:pos="284"/>
          <w:tab w:val="left" w:pos="567"/>
        </w:tabs>
        <w:ind w:firstLine="567"/>
        <w:rPr>
          <w:rFonts w:ascii="Times New Roman" w:hAnsi="Times New Roman" w:cs="Times New Roman"/>
          <w:sz w:val="22"/>
          <w:szCs w:val="22"/>
        </w:rPr>
      </w:pPr>
      <w:r w:rsidRPr="00C205F2">
        <w:rPr>
          <w:rFonts w:ascii="Times New Roman" w:hAnsi="Times New Roman" w:cs="Times New Roman"/>
          <w:sz w:val="22"/>
          <w:szCs w:val="22"/>
        </w:rPr>
        <w:t xml:space="preserve">    Э</w:t>
      </w:r>
      <w:r w:rsidRPr="00C205F2">
        <w:rPr>
          <w:rFonts w:ascii="Times New Roman" w:hAnsi="Times New Roman" w:cs="Times New Roman"/>
          <w:sz w:val="22"/>
          <w:szCs w:val="22"/>
          <w:vertAlign w:val="subscript"/>
        </w:rPr>
        <w:t>бв</w:t>
      </w:r>
      <w:r w:rsidRPr="00C205F2">
        <w:rPr>
          <w:rFonts w:ascii="Times New Roman" w:hAnsi="Times New Roman" w:cs="Times New Roman"/>
          <w:sz w:val="22"/>
          <w:szCs w:val="22"/>
        </w:rPr>
        <w:t xml:space="preserve">   -    степень соответствия   запланированному   уровню   затрат   и эффективности использования финансовых средств;</w:t>
      </w:r>
    </w:p>
    <w:p w:rsidR="001755E7" w:rsidRPr="00C205F2" w:rsidRDefault="001755E7" w:rsidP="006D5CA9">
      <w:pPr>
        <w:tabs>
          <w:tab w:val="left" w:pos="142"/>
          <w:tab w:val="left" w:pos="284"/>
          <w:tab w:val="left" w:pos="567"/>
        </w:tabs>
        <w:ind w:firstLine="567"/>
        <w:rPr>
          <w:rFonts w:ascii="Times New Roman" w:hAnsi="Times New Roman" w:cs="Times New Roman"/>
          <w:sz w:val="22"/>
          <w:szCs w:val="22"/>
        </w:rPr>
      </w:pPr>
      <w:r w:rsidRPr="00C205F2">
        <w:rPr>
          <w:rFonts w:ascii="Times New Roman" w:hAnsi="Times New Roman" w:cs="Times New Roman"/>
          <w:sz w:val="22"/>
          <w:szCs w:val="22"/>
        </w:rPr>
        <w:t xml:space="preserve">    Ф</w:t>
      </w:r>
      <w:r w:rsidRPr="00C205F2">
        <w:rPr>
          <w:rFonts w:ascii="Times New Roman" w:hAnsi="Times New Roman" w:cs="Times New Roman"/>
          <w:sz w:val="22"/>
          <w:szCs w:val="22"/>
          <w:vertAlign w:val="subscript"/>
        </w:rPr>
        <w:t>факт</w:t>
      </w:r>
      <w:r w:rsidRPr="00C205F2">
        <w:rPr>
          <w:rFonts w:ascii="Times New Roman" w:hAnsi="Times New Roman" w:cs="Times New Roman"/>
          <w:sz w:val="22"/>
          <w:szCs w:val="22"/>
        </w:rPr>
        <w:t xml:space="preserve">     - фактическое освоение финансовых средств в отчетном периоде;</w:t>
      </w:r>
    </w:p>
    <w:p w:rsidR="001755E7" w:rsidRPr="00C205F2" w:rsidRDefault="001755E7" w:rsidP="006D5CA9">
      <w:pPr>
        <w:tabs>
          <w:tab w:val="left" w:pos="142"/>
          <w:tab w:val="left" w:pos="284"/>
          <w:tab w:val="left" w:pos="567"/>
        </w:tabs>
        <w:ind w:firstLine="567"/>
        <w:rPr>
          <w:rFonts w:ascii="Times New Roman" w:hAnsi="Times New Roman" w:cs="Times New Roman"/>
          <w:sz w:val="22"/>
          <w:szCs w:val="22"/>
        </w:rPr>
      </w:pPr>
      <w:r w:rsidRPr="00C205F2">
        <w:rPr>
          <w:rFonts w:ascii="Times New Roman" w:hAnsi="Times New Roman" w:cs="Times New Roman"/>
          <w:sz w:val="22"/>
          <w:szCs w:val="22"/>
        </w:rPr>
        <w:t xml:space="preserve">    Ф</w:t>
      </w:r>
      <w:r w:rsidRPr="00C205F2">
        <w:rPr>
          <w:rFonts w:ascii="Times New Roman" w:hAnsi="Times New Roman" w:cs="Times New Roman"/>
          <w:sz w:val="22"/>
          <w:szCs w:val="22"/>
          <w:vertAlign w:val="subscript"/>
        </w:rPr>
        <w:t>план</w:t>
      </w:r>
      <w:r w:rsidRPr="00C205F2">
        <w:rPr>
          <w:rFonts w:ascii="Times New Roman" w:hAnsi="Times New Roman" w:cs="Times New Roman"/>
          <w:sz w:val="22"/>
          <w:szCs w:val="22"/>
        </w:rPr>
        <w:t xml:space="preserve">     -  запланированный объем финансовых средств в отчетном периоде.</w:t>
      </w:r>
    </w:p>
    <w:p w:rsidR="001755E7" w:rsidRPr="00C205F2" w:rsidRDefault="001755E7" w:rsidP="001755E7">
      <w:pPr>
        <w:tabs>
          <w:tab w:val="left" w:pos="142"/>
          <w:tab w:val="left" w:pos="284"/>
          <w:tab w:val="left" w:pos="567"/>
        </w:tabs>
        <w:ind w:firstLine="709"/>
        <w:rPr>
          <w:rFonts w:ascii="Times New Roman" w:hAnsi="Times New Roman" w:cs="Times New Roman"/>
          <w:sz w:val="22"/>
          <w:szCs w:val="22"/>
        </w:rPr>
      </w:pPr>
    </w:p>
    <w:tbl>
      <w:tblP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
        <w:gridCol w:w="2969"/>
        <w:gridCol w:w="1612"/>
        <w:gridCol w:w="1560"/>
        <w:gridCol w:w="1577"/>
        <w:gridCol w:w="875"/>
      </w:tblGrid>
      <w:tr w:rsidR="001755E7" w:rsidRPr="00C205F2" w:rsidTr="003124C0">
        <w:trPr>
          <w:trHeight w:val="1130"/>
        </w:trPr>
        <w:tc>
          <w:tcPr>
            <w:tcW w:w="703" w:type="dxa"/>
          </w:tcPr>
          <w:p w:rsidR="001755E7" w:rsidRPr="00C205F2" w:rsidRDefault="001755E7" w:rsidP="003124C0">
            <w:pPr>
              <w:tabs>
                <w:tab w:val="left" w:pos="142"/>
                <w:tab w:val="left" w:pos="284"/>
                <w:tab w:val="left" w:pos="567"/>
              </w:tabs>
              <w:rPr>
                <w:rFonts w:ascii="Times New Roman" w:hAnsi="Times New Roman" w:cs="Times New Roman"/>
                <w:b/>
              </w:rPr>
            </w:pPr>
            <w:r w:rsidRPr="00C205F2">
              <w:rPr>
                <w:rFonts w:ascii="Times New Roman" w:hAnsi="Times New Roman" w:cs="Times New Roman"/>
                <w:b/>
                <w:sz w:val="22"/>
                <w:szCs w:val="22"/>
              </w:rPr>
              <w:t>№ пп</w:t>
            </w:r>
          </w:p>
        </w:tc>
        <w:tc>
          <w:tcPr>
            <w:tcW w:w="2969" w:type="dxa"/>
          </w:tcPr>
          <w:p w:rsidR="001755E7" w:rsidRPr="00C205F2" w:rsidRDefault="001755E7" w:rsidP="001755E7">
            <w:pPr>
              <w:tabs>
                <w:tab w:val="left" w:pos="142"/>
                <w:tab w:val="left" w:pos="284"/>
                <w:tab w:val="left" w:pos="567"/>
              </w:tabs>
              <w:ind w:firstLine="0"/>
              <w:rPr>
                <w:rFonts w:ascii="Times New Roman" w:hAnsi="Times New Roman" w:cs="Times New Roman"/>
                <w:b/>
              </w:rPr>
            </w:pPr>
            <w:r w:rsidRPr="00C205F2">
              <w:rPr>
                <w:rFonts w:ascii="Times New Roman" w:hAnsi="Times New Roman" w:cs="Times New Roman"/>
                <w:b/>
                <w:sz w:val="22"/>
                <w:szCs w:val="22"/>
              </w:rPr>
              <w:t>Наименование программы</w:t>
            </w:r>
          </w:p>
        </w:tc>
        <w:tc>
          <w:tcPr>
            <w:tcW w:w="1612" w:type="dxa"/>
          </w:tcPr>
          <w:p w:rsidR="001755E7" w:rsidRPr="00C205F2" w:rsidRDefault="001755E7" w:rsidP="001755E7">
            <w:pPr>
              <w:tabs>
                <w:tab w:val="left" w:pos="142"/>
                <w:tab w:val="left" w:pos="284"/>
                <w:tab w:val="left" w:pos="567"/>
              </w:tabs>
              <w:ind w:firstLine="0"/>
              <w:rPr>
                <w:rFonts w:ascii="Times New Roman" w:hAnsi="Times New Roman" w:cs="Times New Roman"/>
                <w:b/>
              </w:rPr>
            </w:pPr>
            <w:r w:rsidRPr="00C205F2">
              <w:rPr>
                <w:rFonts w:ascii="Times New Roman" w:hAnsi="Times New Roman" w:cs="Times New Roman"/>
                <w:b/>
                <w:sz w:val="22"/>
                <w:szCs w:val="22"/>
              </w:rPr>
              <w:t>Предусмо</w:t>
            </w:r>
            <w:r w:rsidRPr="00C205F2">
              <w:rPr>
                <w:rFonts w:ascii="Times New Roman" w:hAnsi="Times New Roman" w:cs="Times New Roman"/>
                <w:b/>
                <w:sz w:val="22"/>
                <w:szCs w:val="22"/>
              </w:rPr>
              <w:t>т</w:t>
            </w:r>
            <w:r w:rsidRPr="00C205F2">
              <w:rPr>
                <w:rFonts w:ascii="Times New Roman" w:hAnsi="Times New Roman" w:cs="Times New Roman"/>
                <w:b/>
                <w:sz w:val="22"/>
                <w:szCs w:val="22"/>
              </w:rPr>
              <w:t>рено в Пр</w:t>
            </w:r>
            <w:r w:rsidRPr="00C205F2">
              <w:rPr>
                <w:rFonts w:ascii="Times New Roman" w:hAnsi="Times New Roman" w:cs="Times New Roman"/>
                <w:b/>
                <w:sz w:val="22"/>
                <w:szCs w:val="22"/>
              </w:rPr>
              <w:t>о</w:t>
            </w:r>
            <w:r w:rsidRPr="00C205F2">
              <w:rPr>
                <w:rFonts w:ascii="Times New Roman" w:hAnsi="Times New Roman" w:cs="Times New Roman"/>
                <w:b/>
                <w:sz w:val="22"/>
                <w:szCs w:val="22"/>
              </w:rPr>
              <w:t>грамме, тыс. руб.</w:t>
            </w:r>
          </w:p>
        </w:tc>
        <w:tc>
          <w:tcPr>
            <w:tcW w:w="1560" w:type="dxa"/>
          </w:tcPr>
          <w:p w:rsidR="001755E7" w:rsidRPr="00C205F2" w:rsidRDefault="001755E7" w:rsidP="00864501">
            <w:pPr>
              <w:tabs>
                <w:tab w:val="left" w:pos="142"/>
                <w:tab w:val="left" w:pos="284"/>
                <w:tab w:val="left" w:pos="567"/>
              </w:tabs>
              <w:ind w:firstLine="0"/>
              <w:rPr>
                <w:rFonts w:ascii="Times New Roman" w:hAnsi="Times New Roman" w:cs="Times New Roman"/>
                <w:b/>
              </w:rPr>
            </w:pPr>
            <w:r w:rsidRPr="00C205F2">
              <w:rPr>
                <w:rFonts w:ascii="Times New Roman" w:hAnsi="Times New Roman" w:cs="Times New Roman"/>
                <w:b/>
                <w:sz w:val="22"/>
                <w:szCs w:val="22"/>
              </w:rPr>
              <w:t>Лимит, у</w:t>
            </w:r>
            <w:r w:rsidRPr="00C205F2">
              <w:rPr>
                <w:rFonts w:ascii="Times New Roman" w:hAnsi="Times New Roman" w:cs="Times New Roman"/>
                <w:b/>
                <w:sz w:val="22"/>
                <w:szCs w:val="22"/>
              </w:rPr>
              <w:t>т</w:t>
            </w:r>
            <w:r w:rsidRPr="00C205F2">
              <w:rPr>
                <w:rFonts w:ascii="Times New Roman" w:hAnsi="Times New Roman" w:cs="Times New Roman"/>
                <w:b/>
                <w:sz w:val="22"/>
                <w:szCs w:val="22"/>
              </w:rPr>
              <w:t>вержденный в бюджете на 202</w:t>
            </w:r>
            <w:r w:rsidR="00864501">
              <w:rPr>
                <w:rFonts w:ascii="Times New Roman" w:hAnsi="Times New Roman" w:cs="Times New Roman"/>
                <w:b/>
                <w:sz w:val="22"/>
                <w:szCs w:val="22"/>
              </w:rPr>
              <w:t>5</w:t>
            </w:r>
            <w:r w:rsidRPr="00C205F2">
              <w:rPr>
                <w:rFonts w:ascii="Times New Roman" w:hAnsi="Times New Roman" w:cs="Times New Roman"/>
                <w:b/>
                <w:sz w:val="22"/>
                <w:szCs w:val="22"/>
              </w:rPr>
              <w:t xml:space="preserve"> год, тыс. руб. (Ф план)</w:t>
            </w:r>
          </w:p>
        </w:tc>
        <w:tc>
          <w:tcPr>
            <w:tcW w:w="1577" w:type="dxa"/>
          </w:tcPr>
          <w:p w:rsidR="001755E7" w:rsidRPr="00C205F2" w:rsidRDefault="001755E7" w:rsidP="001755E7">
            <w:pPr>
              <w:tabs>
                <w:tab w:val="left" w:pos="142"/>
                <w:tab w:val="left" w:pos="284"/>
                <w:tab w:val="left" w:pos="567"/>
              </w:tabs>
              <w:ind w:firstLine="0"/>
              <w:rPr>
                <w:rFonts w:ascii="Times New Roman" w:hAnsi="Times New Roman" w:cs="Times New Roman"/>
                <w:b/>
              </w:rPr>
            </w:pPr>
            <w:r w:rsidRPr="00C205F2">
              <w:rPr>
                <w:rFonts w:ascii="Times New Roman" w:hAnsi="Times New Roman" w:cs="Times New Roman"/>
                <w:b/>
                <w:sz w:val="22"/>
                <w:szCs w:val="22"/>
              </w:rPr>
              <w:t>Израсход</w:t>
            </w:r>
            <w:r w:rsidRPr="00C205F2">
              <w:rPr>
                <w:rFonts w:ascii="Times New Roman" w:hAnsi="Times New Roman" w:cs="Times New Roman"/>
                <w:b/>
                <w:sz w:val="22"/>
                <w:szCs w:val="22"/>
              </w:rPr>
              <w:t>о</w:t>
            </w:r>
            <w:r w:rsidRPr="00C205F2">
              <w:rPr>
                <w:rFonts w:ascii="Times New Roman" w:hAnsi="Times New Roman" w:cs="Times New Roman"/>
                <w:b/>
                <w:sz w:val="22"/>
                <w:szCs w:val="22"/>
              </w:rPr>
              <w:t>вано, тыс. руб.(Ф факт)</w:t>
            </w:r>
          </w:p>
        </w:tc>
        <w:tc>
          <w:tcPr>
            <w:tcW w:w="875" w:type="dxa"/>
          </w:tcPr>
          <w:p w:rsidR="001755E7" w:rsidRPr="00C205F2" w:rsidRDefault="001755E7" w:rsidP="001755E7">
            <w:pPr>
              <w:tabs>
                <w:tab w:val="left" w:pos="142"/>
                <w:tab w:val="left" w:pos="284"/>
                <w:tab w:val="left" w:pos="567"/>
              </w:tabs>
              <w:ind w:firstLine="0"/>
              <w:rPr>
                <w:rFonts w:ascii="Times New Roman" w:hAnsi="Times New Roman" w:cs="Times New Roman"/>
                <w:b/>
              </w:rPr>
            </w:pPr>
            <w:r w:rsidRPr="00C205F2">
              <w:rPr>
                <w:rFonts w:ascii="Times New Roman" w:hAnsi="Times New Roman" w:cs="Times New Roman"/>
                <w:b/>
                <w:sz w:val="22"/>
                <w:szCs w:val="22"/>
              </w:rPr>
              <w:t>% в</w:t>
            </w:r>
            <w:r w:rsidRPr="00C205F2">
              <w:rPr>
                <w:rFonts w:ascii="Times New Roman" w:hAnsi="Times New Roman" w:cs="Times New Roman"/>
                <w:b/>
                <w:sz w:val="22"/>
                <w:szCs w:val="22"/>
              </w:rPr>
              <w:t>ы</w:t>
            </w:r>
            <w:r w:rsidRPr="00C205F2">
              <w:rPr>
                <w:rFonts w:ascii="Times New Roman" w:hAnsi="Times New Roman" w:cs="Times New Roman"/>
                <w:b/>
                <w:sz w:val="22"/>
                <w:szCs w:val="22"/>
              </w:rPr>
              <w:t>по</w:t>
            </w:r>
            <w:r w:rsidRPr="00C205F2">
              <w:rPr>
                <w:rFonts w:ascii="Times New Roman" w:hAnsi="Times New Roman" w:cs="Times New Roman"/>
                <w:b/>
                <w:sz w:val="22"/>
                <w:szCs w:val="22"/>
              </w:rPr>
              <w:t>л</w:t>
            </w:r>
            <w:r w:rsidRPr="00C205F2">
              <w:rPr>
                <w:rFonts w:ascii="Times New Roman" w:hAnsi="Times New Roman" w:cs="Times New Roman"/>
                <w:b/>
                <w:sz w:val="22"/>
                <w:szCs w:val="22"/>
              </w:rPr>
              <w:t>нения</w:t>
            </w:r>
          </w:p>
          <w:p w:rsidR="001755E7" w:rsidRPr="00C205F2" w:rsidRDefault="001755E7" w:rsidP="001755E7">
            <w:pPr>
              <w:tabs>
                <w:tab w:val="left" w:pos="142"/>
                <w:tab w:val="left" w:pos="284"/>
                <w:tab w:val="left" w:pos="567"/>
              </w:tabs>
              <w:ind w:firstLine="0"/>
              <w:rPr>
                <w:rFonts w:ascii="Times New Roman" w:hAnsi="Times New Roman" w:cs="Times New Roman"/>
                <w:b/>
              </w:rPr>
            </w:pPr>
            <w:r w:rsidRPr="00C205F2">
              <w:rPr>
                <w:rFonts w:ascii="Times New Roman" w:hAnsi="Times New Roman" w:cs="Times New Roman"/>
                <w:b/>
                <w:sz w:val="22"/>
                <w:szCs w:val="22"/>
              </w:rPr>
              <w:t>(Э бв)</w:t>
            </w:r>
          </w:p>
        </w:tc>
      </w:tr>
      <w:tr w:rsidR="001755E7" w:rsidRPr="00C205F2" w:rsidTr="003124C0">
        <w:trPr>
          <w:trHeight w:val="830"/>
        </w:trPr>
        <w:tc>
          <w:tcPr>
            <w:tcW w:w="703" w:type="dxa"/>
          </w:tcPr>
          <w:p w:rsidR="001755E7" w:rsidRPr="00C205F2" w:rsidRDefault="00C613C9" w:rsidP="00C613C9">
            <w:pPr>
              <w:tabs>
                <w:tab w:val="left" w:pos="142"/>
                <w:tab w:val="left" w:pos="284"/>
                <w:tab w:val="left" w:pos="567"/>
              </w:tabs>
              <w:ind w:firstLine="0"/>
              <w:rPr>
                <w:rFonts w:ascii="Times New Roman" w:hAnsi="Times New Roman" w:cs="Times New Roman"/>
              </w:rPr>
            </w:pPr>
            <w:r>
              <w:rPr>
                <w:rFonts w:ascii="Times New Roman" w:hAnsi="Times New Roman" w:cs="Times New Roman"/>
                <w:sz w:val="22"/>
                <w:szCs w:val="22"/>
              </w:rPr>
              <w:t>1</w:t>
            </w:r>
          </w:p>
        </w:tc>
        <w:tc>
          <w:tcPr>
            <w:tcW w:w="2969" w:type="dxa"/>
          </w:tcPr>
          <w:p w:rsidR="001755E7" w:rsidRPr="00C205F2" w:rsidRDefault="001755E7" w:rsidP="003124C0">
            <w:pPr>
              <w:pStyle w:val="ConsPlusNormal"/>
              <w:ind w:firstLine="0"/>
              <w:jc w:val="both"/>
              <w:rPr>
                <w:rFonts w:ascii="Times New Roman" w:hAnsi="Times New Roman" w:cs="Times New Roman"/>
                <w:sz w:val="22"/>
                <w:szCs w:val="22"/>
              </w:rPr>
            </w:pPr>
            <w:r w:rsidRPr="00C205F2">
              <w:rPr>
                <w:rFonts w:ascii="Times New Roman" w:hAnsi="Times New Roman" w:cs="Times New Roman"/>
                <w:sz w:val="22"/>
                <w:szCs w:val="22"/>
              </w:rPr>
              <w:t xml:space="preserve"> «Модернизация и развитие сферы жилищно-коммунального хозяйства»</w:t>
            </w:r>
          </w:p>
        </w:tc>
        <w:tc>
          <w:tcPr>
            <w:tcW w:w="1612" w:type="dxa"/>
          </w:tcPr>
          <w:p w:rsidR="001755E7"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19370,0</w:t>
            </w:r>
          </w:p>
        </w:tc>
        <w:tc>
          <w:tcPr>
            <w:tcW w:w="1560" w:type="dxa"/>
          </w:tcPr>
          <w:p w:rsidR="001755E7"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19370,0</w:t>
            </w:r>
          </w:p>
        </w:tc>
        <w:tc>
          <w:tcPr>
            <w:tcW w:w="1577" w:type="dxa"/>
          </w:tcPr>
          <w:p w:rsidR="001755E7"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19277,1</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99,</w:t>
            </w:r>
            <w:r w:rsidR="00DA3DD9">
              <w:rPr>
                <w:rFonts w:ascii="Times New Roman" w:hAnsi="Times New Roman" w:cs="Times New Roman"/>
                <w:sz w:val="22"/>
                <w:szCs w:val="22"/>
              </w:rPr>
              <w:t>5</w:t>
            </w:r>
          </w:p>
        </w:tc>
      </w:tr>
      <w:tr w:rsidR="00DA3DD9" w:rsidRPr="00C205F2" w:rsidTr="003124C0">
        <w:trPr>
          <w:trHeight w:val="734"/>
        </w:trPr>
        <w:tc>
          <w:tcPr>
            <w:tcW w:w="703" w:type="dxa"/>
          </w:tcPr>
          <w:p w:rsidR="00DA3DD9" w:rsidRPr="00C205F2" w:rsidRDefault="00DA3DD9"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2</w:t>
            </w:r>
          </w:p>
        </w:tc>
        <w:tc>
          <w:tcPr>
            <w:tcW w:w="2969" w:type="dxa"/>
            <w:shd w:val="clear" w:color="auto" w:fill="auto"/>
          </w:tcPr>
          <w:p w:rsidR="00DA3DD9" w:rsidRPr="00C205F2" w:rsidRDefault="00DA3DD9" w:rsidP="00C613C9">
            <w:pPr>
              <w:ind w:firstLine="0"/>
              <w:rPr>
                <w:rFonts w:ascii="Times New Roman" w:hAnsi="Times New Roman" w:cs="Times New Roman"/>
              </w:rPr>
            </w:pPr>
            <w:r w:rsidRPr="00C205F2">
              <w:rPr>
                <w:rFonts w:ascii="Times New Roman" w:hAnsi="Times New Roman" w:cs="Times New Roman"/>
                <w:sz w:val="22"/>
                <w:szCs w:val="22"/>
              </w:rPr>
              <w:t>«Обеспечение граждан в Козловском муниципальном округе Чувашской Респу</w:t>
            </w:r>
            <w:r w:rsidRPr="00C205F2">
              <w:rPr>
                <w:rFonts w:ascii="Times New Roman" w:hAnsi="Times New Roman" w:cs="Times New Roman"/>
                <w:sz w:val="22"/>
                <w:szCs w:val="22"/>
              </w:rPr>
              <w:t>б</w:t>
            </w:r>
            <w:r w:rsidRPr="00C205F2">
              <w:rPr>
                <w:rFonts w:ascii="Times New Roman" w:hAnsi="Times New Roman" w:cs="Times New Roman"/>
                <w:sz w:val="22"/>
                <w:szCs w:val="22"/>
              </w:rPr>
              <w:t>лики доступным и комфор</w:t>
            </w:r>
            <w:r w:rsidRPr="00C205F2">
              <w:rPr>
                <w:rFonts w:ascii="Times New Roman" w:hAnsi="Times New Roman" w:cs="Times New Roman"/>
                <w:sz w:val="22"/>
                <w:szCs w:val="22"/>
              </w:rPr>
              <w:t>т</w:t>
            </w:r>
            <w:r w:rsidRPr="00C205F2">
              <w:rPr>
                <w:rFonts w:ascii="Times New Roman" w:hAnsi="Times New Roman" w:cs="Times New Roman"/>
                <w:sz w:val="22"/>
                <w:szCs w:val="22"/>
              </w:rPr>
              <w:t>ным жильем»</w:t>
            </w:r>
          </w:p>
        </w:tc>
        <w:tc>
          <w:tcPr>
            <w:tcW w:w="1612" w:type="dxa"/>
            <w:shd w:val="clear" w:color="auto" w:fill="auto"/>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59521,6</w:t>
            </w:r>
          </w:p>
        </w:tc>
        <w:tc>
          <w:tcPr>
            <w:tcW w:w="1560" w:type="dxa"/>
            <w:shd w:val="clear" w:color="auto" w:fill="auto"/>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59521,6</w:t>
            </w:r>
          </w:p>
        </w:tc>
        <w:tc>
          <w:tcPr>
            <w:tcW w:w="1577" w:type="dxa"/>
            <w:shd w:val="clear" w:color="auto" w:fill="auto"/>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59499,6</w:t>
            </w:r>
          </w:p>
        </w:tc>
        <w:tc>
          <w:tcPr>
            <w:tcW w:w="875" w:type="dxa"/>
            <w:shd w:val="clear" w:color="auto" w:fill="auto"/>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w:t>
            </w:r>
            <w:r w:rsidRPr="00C205F2">
              <w:rPr>
                <w:rFonts w:ascii="Times New Roman" w:hAnsi="Times New Roman" w:cs="Times New Roman"/>
                <w:sz w:val="22"/>
                <w:szCs w:val="22"/>
              </w:rPr>
              <w:t>00,0</w:t>
            </w:r>
          </w:p>
        </w:tc>
      </w:tr>
      <w:tr w:rsidR="00DA3DD9" w:rsidRPr="00C205F2" w:rsidTr="003124C0">
        <w:trPr>
          <w:trHeight w:val="754"/>
        </w:trPr>
        <w:tc>
          <w:tcPr>
            <w:tcW w:w="703" w:type="dxa"/>
          </w:tcPr>
          <w:p w:rsidR="00DA3DD9" w:rsidRPr="00C205F2" w:rsidRDefault="00DA3DD9"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3</w:t>
            </w:r>
          </w:p>
        </w:tc>
        <w:tc>
          <w:tcPr>
            <w:tcW w:w="2969" w:type="dxa"/>
          </w:tcPr>
          <w:p w:rsidR="00DA3DD9" w:rsidRPr="00C205F2" w:rsidRDefault="00DA3DD9" w:rsidP="00C613C9">
            <w:pPr>
              <w:ind w:firstLine="0"/>
              <w:rPr>
                <w:rFonts w:ascii="Times New Roman" w:hAnsi="Times New Roman" w:cs="Times New Roman"/>
              </w:rPr>
            </w:pPr>
            <w:r w:rsidRPr="00C205F2">
              <w:rPr>
                <w:rFonts w:ascii="Times New Roman" w:hAnsi="Times New Roman" w:cs="Times New Roman"/>
                <w:sz w:val="22"/>
                <w:szCs w:val="22"/>
              </w:rPr>
              <w:t>«Обеспечение общественн</w:t>
            </w:r>
            <w:r w:rsidRPr="00C205F2">
              <w:rPr>
                <w:rFonts w:ascii="Times New Roman" w:hAnsi="Times New Roman" w:cs="Times New Roman"/>
                <w:sz w:val="22"/>
                <w:szCs w:val="22"/>
              </w:rPr>
              <w:t>о</w:t>
            </w:r>
            <w:r w:rsidRPr="00C205F2">
              <w:rPr>
                <w:rFonts w:ascii="Times New Roman" w:hAnsi="Times New Roman" w:cs="Times New Roman"/>
                <w:sz w:val="22"/>
                <w:szCs w:val="22"/>
              </w:rPr>
              <w:t>го порядка и противодейс</w:t>
            </w:r>
            <w:r w:rsidRPr="00C205F2">
              <w:rPr>
                <w:rFonts w:ascii="Times New Roman" w:hAnsi="Times New Roman" w:cs="Times New Roman"/>
                <w:sz w:val="22"/>
                <w:szCs w:val="22"/>
              </w:rPr>
              <w:t>т</w:t>
            </w:r>
            <w:r w:rsidRPr="00C205F2">
              <w:rPr>
                <w:rFonts w:ascii="Times New Roman" w:hAnsi="Times New Roman" w:cs="Times New Roman"/>
                <w:sz w:val="22"/>
                <w:szCs w:val="22"/>
              </w:rPr>
              <w:t>вие преступности»</w:t>
            </w:r>
          </w:p>
        </w:tc>
        <w:tc>
          <w:tcPr>
            <w:tcW w:w="1612"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1507,4</w:t>
            </w:r>
          </w:p>
        </w:tc>
        <w:tc>
          <w:tcPr>
            <w:tcW w:w="1560"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1507,4</w:t>
            </w:r>
          </w:p>
        </w:tc>
        <w:tc>
          <w:tcPr>
            <w:tcW w:w="1577"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1507,4</w:t>
            </w:r>
          </w:p>
        </w:tc>
        <w:tc>
          <w:tcPr>
            <w:tcW w:w="875"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w:t>
            </w:r>
            <w:r w:rsidRPr="00C205F2">
              <w:rPr>
                <w:rFonts w:ascii="Times New Roman" w:hAnsi="Times New Roman" w:cs="Times New Roman"/>
                <w:sz w:val="22"/>
                <w:szCs w:val="22"/>
              </w:rPr>
              <w:t>00,0</w:t>
            </w:r>
          </w:p>
        </w:tc>
      </w:tr>
      <w:tr w:rsidR="00DA3DD9" w:rsidRPr="00C205F2" w:rsidTr="003124C0">
        <w:trPr>
          <w:trHeight w:val="569"/>
        </w:trPr>
        <w:tc>
          <w:tcPr>
            <w:tcW w:w="703" w:type="dxa"/>
          </w:tcPr>
          <w:p w:rsidR="00DA3DD9" w:rsidRPr="00C205F2" w:rsidRDefault="00DA3DD9"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4</w:t>
            </w:r>
          </w:p>
        </w:tc>
        <w:tc>
          <w:tcPr>
            <w:tcW w:w="2969" w:type="dxa"/>
          </w:tcPr>
          <w:p w:rsidR="00DA3DD9" w:rsidRPr="00C205F2" w:rsidRDefault="00DA3DD9" w:rsidP="00C613C9">
            <w:pPr>
              <w:ind w:firstLine="0"/>
              <w:rPr>
                <w:rFonts w:ascii="Times New Roman" w:hAnsi="Times New Roman" w:cs="Times New Roman"/>
              </w:rPr>
            </w:pPr>
            <w:r w:rsidRPr="00C205F2">
              <w:rPr>
                <w:rFonts w:ascii="Times New Roman" w:hAnsi="Times New Roman" w:cs="Times New Roman"/>
                <w:sz w:val="22"/>
                <w:szCs w:val="22"/>
              </w:rPr>
              <w:t>«Развитие земельных и имущественных отношений»</w:t>
            </w:r>
          </w:p>
        </w:tc>
        <w:tc>
          <w:tcPr>
            <w:tcW w:w="1612"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2120,5</w:t>
            </w:r>
          </w:p>
        </w:tc>
        <w:tc>
          <w:tcPr>
            <w:tcW w:w="1560"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2120,5</w:t>
            </w:r>
          </w:p>
        </w:tc>
        <w:tc>
          <w:tcPr>
            <w:tcW w:w="1577" w:type="dxa"/>
          </w:tcPr>
          <w:p w:rsidR="00DA3DD9" w:rsidRPr="00C205F2" w:rsidRDefault="00DA3DD9" w:rsidP="00CF1476">
            <w:pPr>
              <w:ind w:firstLine="0"/>
              <w:jc w:val="center"/>
              <w:rPr>
                <w:rFonts w:ascii="Times New Roman" w:hAnsi="Times New Roman" w:cs="Times New Roman"/>
              </w:rPr>
            </w:pPr>
            <w:r w:rsidRPr="00C205F2">
              <w:rPr>
                <w:rFonts w:ascii="Times New Roman" w:hAnsi="Times New Roman" w:cs="Times New Roman"/>
                <w:sz w:val="22"/>
                <w:szCs w:val="22"/>
              </w:rPr>
              <w:t>1</w:t>
            </w:r>
            <w:r>
              <w:rPr>
                <w:rFonts w:ascii="Times New Roman" w:hAnsi="Times New Roman" w:cs="Times New Roman"/>
                <w:sz w:val="22"/>
                <w:szCs w:val="22"/>
              </w:rPr>
              <w:t> </w:t>
            </w:r>
            <w:r w:rsidRPr="00C205F2">
              <w:rPr>
                <w:rFonts w:ascii="Times New Roman" w:hAnsi="Times New Roman" w:cs="Times New Roman"/>
                <w:sz w:val="22"/>
                <w:szCs w:val="22"/>
              </w:rPr>
              <w:t>97</w:t>
            </w:r>
            <w:r>
              <w:rPr>
                <w:rFonts w:ascii="Times New Roman" w:hAnsi="Times New Roman" w:cs="Times New Roman"/>
                <w:sz w:val="22"/>
                <w:szCs w:val="22"/>
              </w:rPr>
              <w:t>0,8</w:t>
            </w:r>
          </w:p>
        </w:tc>
        <w:tc>
          <w:tcPr>
            <w:tcW w:w="875"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92,9</w:t>
            </w:r>
          </w:p>
        </w:tc>
      </w:tr>
      <w:tr w:rsidR="00DA3DD9" w:rsidRPr="00C205F2" w:rsidTr="003124C0">
        <w:trPr>
          <w:trHeight w:val="616"/>
        </w:trPr>
        <w:tc>
          <w:tcPr>
            <w:tcW w:w="703" w:type="dxa"/>
          </w:tcPr>
          <w:p w:rsidR="00DA3DD9" w:rsidRPr="00C205F2" w:rsidRDefault="00DA3DD9"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5</w:t>
            </w:r>
          </w:p>
        </w:tc>
        <w:tc>
          <w:tcPr>
            <w:tcW w:w="2969" w:type="dxa"/>
          </w:tcPr>
          <w:p w:rsidR="00DA3DD9" w:rsidRPr="00C205F2" w:rsidRDefault="00DA3DD9" w:rsidP="00C613C9">
            <w:pPr>
              <w:ind w:firstLine="0"/>
              <w:rPr>
                <w:rFonts w:ascii="Times New Roman" w:hAnsi="Times New Roman" w:cs="Times New Roman"/>
              </w:rPr>
            </w:pPr>
            <w:r w:rsidRPr="00C205F2">
              <w:rPr>
                <w:rFonts w:ascii="Times New Roman" w:hAnsi="Times New Roman" w:cs="Times New Roman"/>
                <w:sz w:val="22"/>
                <w:szCs w:val="22"/>
              </w:rPr>
              <w:t>«Формирование совреме</w:t>
            </w:r>
            <w:r w:rsidRPr="00C205F2">
              <w:rPr>
                <w:rFonts w:ascii="Times New Roman" w:hAnsi="Times New Roman" w:cs="Times New Roman"/>
                <w:sz w:val="22"/>
                <w:szCs w:val="22"/>
              </w:rPr>
              <w:t>н</w:t>
            </w:r>
            <w:r w:rsidRPr="00C205F2">
              <w:rPr>
                <w:rFonts w:ascii="Times New Roman" w:hAnsi="Times New Roman" w:cs="Times New Roman"/>
                <w:sz w:val="22"/>
                <w:szCs w:val="22"/>
              </w:rPr>
              <w:t>ной городской среды на те</w:t>
            </w:r>
            <w:r w:rsidRPr="00C205F2">
              <w:rPr>
                <w:rFonts w:ascii="Times New Roman" w:hAnsi="Times New Roman" w:cs="Times New Roman"/>
                <w:sz w:val="22"/>
                <w:szCs w:val="22"/>
              </w:rPr>
              <w:t>р</w:t>
            </w:r>
            <w:r w:rsidRPr="00C205F2">
              <w:rPr>
                <w:rFonts w:ascii="Times New Roman" w:hAnsi="Times New Roman" w:cs="Times New Roman"/>
                <w:sz w:val="22"/>
                <w:szCs w:val="22"/>
              </w:rPr>
              <w:t>ритории Козловского мун</w:t>
            </w:r>
            <w:r w:rsidRPr="00C205F2">
              <w:rPr>
                <w:rFonts w:ascii="Times New Roman" w:hAnsi="Times New Roman" w:cs="Times New Roman"/>
                <w:sz w:val="22"/>
                <w:szCs w:val="22"/>
              </w:rPr>
              <w:t>и</w:t>
            </w:r>
            <w:r w:rsidRPr="00C205F2">
              <w:rPr>
                <w:rFonts w:ascii="Times New Roman" w:hAnsi="Times New Roman" w:cs="Times New Roman"/>
                <w:sz w:val="22"/>
                <w:szCs w:val="22"/>
              </w:rPr>
              <w:t>ципального округа Чува</w:t>
            </w:r>
            <w:r w:rsidRPr="00C205F2">
              <w:rPr>
                <w:rFonts w:ascii="Times New Roman" w:hAnsi="Times New Roman" w:cs="Times New Roman"/>
                <w:sz w:val="22"/>
                <w:szCs w:val="22"/>
              </w:rPr>
              <w:t>ш</w:t>
            </w:r>
            <w:r w:rsidRPr="00C205F2">
              <w:rPr>
                <w:rFonts w:ascii="Times New Roman" w:hAnsi="Times New Roman" w:cs="Times New Roman"/>
                <w:sz w:val="22"/>
                <w:szCs w:val="22"/>
              </w:rPr>
              <w:t>ской Республики»</w:t>
            </w:r>
          </w:p>
          <w:p w:rsidR="00DA3DD9" w:rsidRPr="00C205F2" w:rsidRDefault="00DA3DD9" w:rsidP="003124C0">
            <w:pPr>
              <w:ind w:firstLine="316"/>
              <w:rPr>
                <w:rFonts w:ascii="Times New Roman" w:hAnsi="Times New Roman" w:cs="Times New Roman"/>
              </w:rPr>
            </w:pPr>
            <w:r w:rsidRPr="00C205F2">
              <w:rPr>
                <w:rFonts w:ascii="Times New Roman" w:hAnsi="Times New Roman" w:cs="Times New Roman"/>
                <w:sz w:val="22"/>
                <w:szCs w:val="22"/>
              </w:rPr>
              <w:t xml:space="preserve"> </w:t>
            </w:r>
          </w:p>
        </w:tc>
        <w:tc>
          <w:tcPr>
            <w:tcW w:w="1612"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rPr>
              <w:t>31017,4</w:t>
            </w:r>
          </w:p>
        </w:tc>
        <w:tc>
          <w:tcPr>
            <w:tcW w:w="1560"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rPr>
              <w:t>31017,4</w:t>
            </w:r>
          </w:p>
        </w:tc>
        <w:tc>
          <w:tcPr>
            <w:tcW w:w="1577"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31017,3</w:t>
            </w:r>
          </w:p>
        </w:tc>
        <w:tc>
          <w:tcPr>
            <w:tcW w:w="875"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w:t>
            </w:r>
            <w:r w:rsidRPr="00C205F2">
              <w:rPr>
                <w:rFonts w:ascii="Times New Roman" w:hAnsi="Times New Roman" w:cs="Times New Roman"/>
                <w:sz w:val="22"/>
                <w:szCs w:val="22"/>
              </w:rPr>
              <w:t>00,0</w:t>
            </w:r>
          </w:p>
        </w:tc>
      </w:tr>
      <w:tr w:rsidR="00DA3DD9" w:rsidRPr="00C205F2" w:rsidTr="003124C0">
        <w:trPr>
          <w:trHeight w:val="754"/>
        </w:trPr>
        <w:tc>
          <w:tcPr>
            <w:tcW w:w="703" w:type="dxa"/>
          </w:tcPr>
          <w:p w:rsidR="00DA3DD9" w:rsidRPr="00C205F2" w:rsidRDefault="00DA3DD9"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6</w:t>
            </w:r>
          </w:p>
        </w:tc>
        <w:tc>
          <w:tcPr>
            <w:tcW w:w="2969" w:type="dxa"/>
          </w:tcPr>
          <w:p w:rsidR="00DA3DD9" w:rsidRPr="00C205F2" w:rsidRDefault="00DA3DD9" w:rsidP="00C613C9">
            <w:pPr>
              <w:ind w:firstLine="0"/>
              <w:rPr>
                <w:rFonts w:ascii="Times New Roman" w:hAnsi="Times New Roman" w:cs="Times New Roman"/>
              </w:rPr>
            </w:pPr>
            <w:r w:rsidRPr="00C205F2">
              <w:rPr>
                <w:rFonts w:ascii="Times New Roman" w:hAnsi="Times New Roman" w:cs="Times New Roman"/>
                <w:sz w:val="22"/>
                <w:szCs w:val="22"/>
              </w:rPr>
              <w:t>«Комплексное развитие сельских территорий Ко</w:t>
            </w:r>
            <w:r w:rsidRPr="00C205F2">
              <w:rPr>
                <w:rFonts w:ascii="Times New Roman" w:hAnsi="Times New Roman" w:cs="Times New Roman"/>
                <w:sz w:val="22"/>
                <w:szCs w:val="22"/>
              </w:rPr>
              <w:t>з</w:t>
            </w:r>
            <w:r w:rsidRPr="00C205F2">
              <w:rPr>
                <w:rFonts w:ascii="Times New Roman" w:hAnsi="Times New Roman" w:cs="Times New Roman"/>
                <w:sz w:val="22"/>
                <w:szCs w:val="22"/>
              </w:rPr>
              <w:t>ловского муниципального округа»</w:t>
            </w:r>
          </w:p>
        </w:tc>
        <w:tc>
          <w:tcPr>
            <w:tcW w:w="1612"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85719,0</w:t>
            </w:r>
          </w:p>
        </w:tc>
        <w:tc>
          <w:tcPr>
            <w:tcW w:w="1560"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85719,0</w:t>
            </w:r>
          </w:p>
        </w:tc>
        <w:tc>
          <w:tcPr>
            <w:tcW w:w="1577" w:type="dxa"/>
          </w:tcPr>
          <w:p w:rsidR="00DA3DD9" w:rsidRPr="00C205F2" w:rsidRDefault="00DA3DD9" w:rsidP="00CF1476">
            <w:pPr>
              <w:ind w:firstLine="0"/>
              <w:jc w:val="center"/>
              <w:rPr>
                <w:rFonts w:ascii="Times New Roman" w:hAnsi="Times New Roman" w:cs="Times New Roman"/>
              </w:rPr>
            </w:pPr>
            <w:r w:rsidRPr="00C205F2">
              <w:rPr>
                <w:rFonts w:ascii="Times New Roman" w:hAnsi="Times New Roman" w:cs="Times New Roman"/>
                <w:sz w:val="22"/>
                <w:szCs w:val="22"/>
              </w:rPr>
              <w:t>4</w:t>
            </w:r>
            <w:r>
              <w:rPr>
                <w:rFonts w:ascii="Times New Roman" w:hAnsi="Times New Roman" w:cs="Times New Roman"/>
                <w:sz w:val="22"/>
                <w:szCs w:val="22"/>
              </w:rPr>
              <w:t>8974,2</w:t>
            </w:r>
          </w:p>
        </w:tc>
        <w:tc>
          <w:tcPr>
            <w:tcW w:w="875" w:type="dxa"/>
          </w:tcPr>
          <w:p w:rsidR="00DA3DD9"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57,1</w:t>
            </w:r>
          </w:p>
        </w:tc>
      </w:tr>
      <w:tr w:rsidR="001755E7" w:rsidRPr="00C205F2" w:rsidTr="003124C0">
        <w:trPr>
          <w:trHeight w:val="75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lastRenderedPageBreak/>
              <w:t>7</w:t>
            </w:r>
          </w:p>
        </w:tc>
        <w:tc>
          <w:tcPr>
            <w:tcW w:w="2969" w:type="dxa"/>
          </w:tcPr>
          <w:p w:rsidR="001755E7" w:rsidRPr="00C205F2" w:rsidRDefault="001755E7" w:rsidP="00DA3DD9">
            <w:pPr>
              <w:tabs>
                <w:tab w:val="left" w:pos="8343"/>
                <w:tab w:val="left" w:pos="11443"/>
              </w:tabs>
              <w:spacing w:line="233" w:lineRule="auto"/>
              <w:ind w:firstLine="0"/>
              <w:rPr>
                <w:rFonts w:ascii="Times New Roman" w:hAnsi="Times New Roman" w:cs="Times New Roman"/>
                <w:bCs/>
              </w:rPr>
            </w:pPr>
            <w:r w:rsidRPr="00C205F2">
              <w:rPr>
                <w:rFonts w:ascii="Times New Roman" w:hAnsi="Times New Roman" w:cs="Times New Roman"/>
                <w:sz w:val="22"/>
                <w:szCs w:val="22"/>
              </w:rPr>
              <w:t>«Развитие туризма и индус</w:t>
            </w:r>
            <w:r w:rsidRPr="00C205F2">
              <w:rPr>
                <w:rFonts w:ascii="Times New Roman" w:hAnsi="Times New Roman" w:cs="Times New Roman"/>
                <w:sz w:val="22"/>
                <w:szCs w:val="22"/>
              </w:rPr>
              <w:t>т</w:t>
            </w:r>
            <w:r w:rsidRPr="00C205F2">
              <w:rPr>
                <w:rFonts w:ascii="Times New Roman" w:hAnsi="Times New Roman" w:cs="Times New Roman"/>
                <w:sz w:val="22"/>
                <w:szCs w:val="22"/>
              </w:rPr>
              <w:t>рии гостеприимства в Ко</w:t>
            </w:r>
            <w:r w:rsidRPr="00C205F2">
              <w:rPr>
                <w:rFonts w:ascii="Times New Roman" w:hAnsi="Times New Roman" w:cs="Times New Roman"/>
                <w:sz w:val="22"/>
                <w:szCs w:val="22"/>
              </w:rPr>
              <w:t>з</w:t>
            </w:r>
            <w:r w:rsidRPr="00C205F2">
              <w:rPr>
                <w:rFonts w:ascii="Times New Roman" w:hAnsi="Times New Roman" w:cs="Times New Roman"/>
                <w:sz w:val="22"/>
                <w:szCs w:val="22"/>
              </w:rPr>
              <w:t>ловском муниципальном округе Чувашской Респу</w:t>
            </w:r>
            <w:r w:rsidRPr="00C205F2">
              <w:rPr>
                <w:rFonts w:ascii="Times New Roman" w:hAnsi="Times New Roman" w:cs="Times New Roman"/>
                <w:sz w:val="22"/>
                <w:szCs w:val="22"/>
              </w:rPr>
              <w:t>б</w:t>
            </w:r>
            <w:r w:rsidRPr="00C205F2">
              <w:rPr>
                <w:rFonts w:ascii="Times New Roman" w:hAnsi="Times New Roman" w:cs="Times New Roman"/>
                <w:sz w:val="22"/>
                <w:szCs w:val="22"/>
              </w:rPr>
              <w:t>лики»</w:t>
            </w:r>
          </w:p>
        </w:tc>
        <w:tc>
          <w:tcPr>
            <w:tcW w:w="1612" w:type="dxa"/>
          </w:tcPr>
          <w:p w:rsidR="001755E7"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750</w:t>
            </w:r>
            <w:r w:rsidR="001755E7" w:rsidRPr="00C205F2">
              <w:rPr>
                <w:rFonts w:ascii="Times New Roman" w:hAnsi="Times New Roman" w:cs="Times New Roman"/>
                <w:sz w:val="22"/>
                <w:szCs w:val="22"/>
              </w:rPr>
              <w:t>,0</w:t>
            </w:r>
          </w:p>
        </w:tc>
        <w:tc>
          <w:tcPr>
            <w:tcW w:w="1560" w:type="dxa"/>
          </w:tcPr>
          <w:p w:rsidR="001755E7"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750</w:t>
            </w:r>
            <w:r w:rsidR="001755E7" w:rsidRPr="00C205F2">
              <w:rPr>
                <w:rFonts w:ascii="Times New Roman" w:hAnsi="Times New Roman" w:cs="Times New Roman"/>
                <w:sz w:val="22"/>
                <w:szCs w:val="22"/>
              </w:rPr>
              <w:t>,0</w:t>
            </w:r>
          </w:p>
        </w:tc>
        <w:tc>
          <w:tcPr>
            <w:tcW w:w="1577" w:type="dxa"/>
          </w:tcPr>
          <w:p w:rsidR="001755E7"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750</w:t>
            </w:r>
            <w:r w:rsidR="001755E7" w:rsidRPr="00C205F2">
              <w:rPr>
                <w:rFonts w:ascii="Times New Roman" w:hAnsi="Times New Roman" w:cs="Times New Roman"/>
                <w:sz w:val="22"/>
                <w:szCs w:val="22"/>
              </w:rPr>
              <w:t>,0</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100,0</w:t>
            </w:r>
          </w:p>
        </w:tc>
      </w:tr>
      <w:tr w:rsidR="001755E7" w:rsidRPr="00C205F2" w:rsidTr="003124C0">
        <w:trPr>
          <w:trHeight w:val="840"/>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8</w:t>
            </w:r>
          </w:p>
        </w:tc>
        <w:tc>
          <w:tcPr>
            <w:tcW w:w="2969" w:type="dxa"/>
          </w:tcPr>
          <w:p w:rsidR="001755E7" w:rsidRPr="00C205F2" w:rsidRDefault="001755E7" w:rsidP="00C613C9">
            <w:pPr>
              <w:tabs>
                <w:tab w:val="left" w:pos="8343"/>
                <w:tab w:val="left" w:pos="11443"/>
              </w:tabs>
              <w:spacing w:line="233" w:lineRule="auto"/>
              <w:ind w:firstLine="0"/>
              <w:rPr>
                <w:rFonts w:ascii="Times New Roman" w:hAnsi="Times New Roman" w:cs="Times New Roman"/>
                <w:bCs/>
              </w:rPr>
            </w:pPr>
            <w:r w:rsidRPr="00C205F2">
              <w:rPr>
                <w:rFonts w:ascii="Times New Roman" w:hAnsi="Times New Roman" w:cs="Times New Roman"/>
                <w:bCs/>
                <w:sz w:val="22"/>
                <w:szCs w:val="22"/>
              </w:rPr>
              <w:t>«Социальная поддержка граждан в Козловском м</w:t>
            </w:r>
            <w:r w:rsidRPr="00C205F2">
              <w:rPr>
                <w:rFonts w:ascii="Times New Roman" w:hAnsi="Times New Roman" w:cs="Times New Roman"/>
                <w:bCs/>
                <w:sz w:val="22"/>
                <w:szCs w:val="22"/>
              </w:rPr>
              <w:t>у</w:t>
            </w:r>
            <w:r w:rsidRPr="00C205F2">
              <w:rPr>
                <w:rFonts w:ascii="Times New Roman" w:hAnsi="Times New Roman" w:cs="Times New Roman"/>
                <w:bCs/>
                <w:sz w:val="22"/>
                <w:szCs w:val="22"/>
              </w:rPr>
              <w:t>ниципальном округе Чува</w:t>
            </w:r>
            <w:r w:rsidRPr="00C205F2">
              <w:rPr>
                <w:rFonts w:ascii="Times New Roman" w:hAnsi="Times New Roman" w:cs="Times New Roman"/>
                <w:bCs/>
                <w:sz w:val="22"/>
                <w:szCs w:val="22"/>
              </w:rPr>
              <w:t>ш</w:t>
            </w:r>
            <w:r w:rsidRPr="00C205F2">
              <w:rPr>
                <w:rFonts w:ascii="Times New Roman" w:hAnsi="Times New Roman" w:cs="Times New Roman"/>
                <w:bCs/>
                <w:sz w:val="22"/>
                <w:szCs w:val="22"/>
              </w:rPr>
              <w:t>ской Республики»</w:t>
            </w:r>
          </w:p>
        </w:tc>
        <w:tc>
          <w:tcPr>
            <w:tcW w:w="1612" w:type="dxa"/>
          </w:tcPr>
          <w:p w:rsidR="001755E7" w:rsidRPr="00C205F2" w:rsidRDefault="00DA3DD9" w:rsidP="00CF1476">
            <w:pPr>
              <w:ind w:firstLine="0"/>
              <w:jc w:val="center"/>
              <w:rPr>
                <w:rFonts w:ascii="Times New Roman" w:hAnsi="Times New Roman" w:cs="Times New Roman"/>
              </w:rPr>
            </w:pPr>
            <w:r>
              <w:rPr>
                <w:rFonts w:ascii="Times New Roman" w:hAnsi="Times New Roman" w:cs="Times New Roman"/>
                <w:sz w:val="22"/>
                <w:szCs w:val="22"/>
              </w:rPr>
              <w:t>11037,1</w:t>
            </w:r>
          </w:p>
        </w:tc>
        <w:tc>
          <w:tcPr>
            <w:tcW w:w="1560" w:type="dxa"/>
          </w:tcPr>
          <w:p w:rsidR="001755E7" w:rsidRPr="00C205F2" w:rsidRDefault="00DA3DD9" w:rsidP="00CF1476">
            <w:pPr>
              <w:ind w:firstLine="0"/>
              <w:jc w:val="center"/>
              <w:rPr>
                <w:rFonts w:ascii="Times New Roman" w:hAnsi="Times New Roman" w:cs="Times New Roman"/>
              </w:rPr>
            </w:pPr>
            <w:r>
              <w:rPr>
                <w:rFonts w:ascii="Times New Roman" w:hAnsi="Times New Roman" w:cs="Times New Roman"/>
              </w:rPr>
              <w:t>11037,1</w:t>
            </w:r>
          </w:p>
        </w:tc>
        <w:tc>
          <w:tcPr>
            <w:tcW w:w="1577" w:type="dxa"/>
          </w:tcPr>
          <w:p w:rsidR="001755E7" w:rsidRPr="00C205F2" w:rsidRDefault="00DA3DD9" w:rsidP="00CF1476">
            <w:pPr>
              <w:ind w:firstLine="0"/>
              <w:jc w:val="center"/>
              <w:rPr>
                <w:rFonts w:ascii="Times New Roman" w:hAnsi="Times New Roman" w:cs="Times New Roman"/>
              </w:rPr>
            </w:pPr>
            <w:r>
              <w:rPr>
                <w:rFonts w:ascii="Times New Roman" w:hAnsi="Times New Roman" w:cs="Times New Roman"/>
              </w:rPr>
              <w:t>10519,8</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9</w:t>
            </w:r>
            <w:r w:rsidR="00DA3DD9">
              <w:rPr>
                <w:rFonts w:ascii="Times New Roman" w:hAnsi="Times New Roman" w:cs="Times New Roman"/>
                <w:sz w:val="22"/>
                <w:szCs w:val="22"/>
              </w:rPr>
              <w:t>5</w:t>
            </w:r>
            <w:r w:rsidRPr="00C205F2">
              <w:rPr>
                <w:rFonts w:ascii="Times New Roman" w:hAnsi="Times New Roman" w:cs="Times New Roman"/>
                <w:sz w:val="22"/>
                <w:szCs w:val="22"/>
              </w:rPr>
              <w:t>,3</w:t>
            </w:r>
          </w:p>
        </w:tc>
      </w:tr>
      <w:tr w:rsidR="001755E7" w:rsidRPr="00C205F2" w:rsidTr="003124C0">
        <w:trPr>
          <w:trHeight w:val="840"/>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9</w:t>
            </w:r>
          </w:p>
        </w:tc>
        <w:tc>
          <w:tcPr>
            <w:tcW w:w="2969" w:type="dxa"/>
          </w:tcPr>
          <w:p w:rsidR="001755E7" w:rsidRPr="00C205F2" w:rsidRDefault="001755E7" w:rsidP="00C613C9">
            <w:pPr>
              <w:ind w:firstLine="0"/>
              <w:rPr>
                <w:rFonts w:ascii="Times New Roman" w:hAnsi="Times New Roman" w:cs="Times New Roman"/>
              </w:rPr>
            </w:pPr>
            <w:r w:rsidRPr="00C205F2">
              <w:rPr>
                <w:rFonts w:ascii="Times New Roman" w:hAnsi="Times New Roman" w:cs="Times New Roman"/>
                <w:sz w:val="22"/>
                <w:szCs w:val="22"/>
              </w:rPr>
              <w:t>«Развитие культуры в Ко</w:t>
            </w:r>
            <w:r w:rsidRPr="00C205F2">
              <w:rPr>
                <w:rFonts w:ascii="Times New Roman" w:hAnsi="Times New Roman" w:cs="Times New Roman"/>
                <w:sz w:val="22"/>
                <w:szCs w:val="22"/>
              </w:rPr>
              <w:t>з</w:t>
            </w:r>
            <w:r w:rsidRPr="00C205F2">
              <w:rPr>
                <w:rFonts w:ascii="Times New Roman" w:hAnsi="Times New Roman" w:cs="Times New Roman"/>
                <w:sz w:val="22"/>
                <w:szCs w:val="22"/>
              </w:rPr>
              <w:t>ловском муниципальном округе Чувашской Респу</w:t>
            </w:r>
            <w:r w:rsidRPr="00C205F2">
              <w:rPr>
                <w:rFonts w:ascii="Times New Roman" w:hAnsi="Times New Roman" w:cs="Times New Roman"/>
                <w:sz w:val="22"/>
                <w:szCs w:val="22"/>
              </w:rPr>
              <w:t>б</w:t>
            </w:r>
            <w:r w:rsidRPr="00C205F2">
              <w:rPr>
                <w:rFonts w:ascii="Times New Roman" w:hAnsi="Times New Roman" w:cs="Times New Roman"/>
                <w:sz w:val="22"/>
                <w:szCs w:val="22"/>
              </w:rPr>
              <w:t>лики»</w:t>
            </w:r>
          </w:p>
          <w:p w:rsidR="001755E7" w:rsidRPr="00C205F2" w:rsidRDefault="001755E7" w:rsidP="003124C0">
            <w:pPr>
              <w:ind w:firstLine="316"/>
              <w:rPr>
                <w:rFonts w:ascii="Times New Roman" w:hAnsi="Times New Roman" w:cs="Times New Roman"/>
              </w:rPr>
            </w:pPr>
          </w:p>
        </w:tc>
        <w:tc>
          <w:tcPr>
            <w:tcW w:w="1612"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79</w:t>
            </w:r>
            <w:r w:rsidR="00FF0B69">
              <w:rPr>
                <w:rFonts w:ascii="Times New Roman" w:hAnsi="Times New Roman" w:cs="Times New Roman"/>
                <w:sz w:val="22"/>
                <w:szCs w:val="22"/>
              </w:rPr>
              <w:t>208,0</w:t>
            </w:r>
          </w:p>
        </w:tc>
        <w:tc>
          <w:tcPr>
            <w:tcW w:w="1560"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79</w:t>
            </w:r>
            <w:r w:rsidR="00FF0B69">
              <w:rPr>
                <w:rFonts w:ascii="Times New Roman" w:hAnsi="Times New Roman" w:cs="Times New Roman"/>
                <w:sz w:val="22"/>
                <w:szCs w:val="22"/>
              </w:rPr>
              <w:t>208,0</w:t>
            </w:r>
          </w:p>
        </w:tc>
        <w:tc>
          <w:tcPr>
            <w:tcW w:w="1577"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79</w:t>
            </w:r>
            <w:r w:rsidR="00FF0B69">
              <w:rPr>
                <w:rFonts w:ascii="Times New Roman" w:hAnsi="Times New Roman" w:cs="Times New Roman"/>
                <w:sz w:val="22"/>
                <w:szCs w:val="22"/>
              </w:rPr>
              <w:t>208,0</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100,0</w:t>
            </w:r>
          </w:p>
        </w:tc>
      </w:tr>
      <w:tr w:rsidR="00FF0B69" w:rsidRPr="00C205F2" w:rsidTr="003124C0">
        <w:trPr>
          <w:trHeight w:val="754"/>
        </w:trPr>
        <w:tc>
          <w:tcPr>
            <w:tcW w:w="703" w:type="dxa"/>
          </w:tcPr>
          <w:p w:rsidR="00FF0B69" w:rsidRPr="00C205F2" w:rsidRDefault="00FF0B69"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10</w:t>
            </w:r>
          </w:p>
        </w:tc>
        <w:tc>
          <w:tcPr>
            <w:tcW w:w="2969" w:type="dxa"/>
          </w:tcPr>
          <w:p w:rsidR="00FF0B69" w:rsidRPr="00C205F2" w:rsidRDefault="00FF0B69" w:rsidP="00C613C9">
            <w:pPr>
              <w:tabs>
                <w:tab w:val="left" w:pos="8343"/>
                <w:tab w:val="left" w:pos="11443"/>
              </w:tabs>
              <w:spacing w:line="233" w:lineRule="auto"/>
              <w:ind w:firstLine="0"/>
              <w:rPr>
                <w:rFonts w:ascii="Times New Roman" w:hAnsi="Times New Roman" w:cs="Times New Roman"/>
                <w:bCs/>
              </w:rPr>
            </w:pPr>
            <w:r w:rsidRPr="00C205F2">
              <w:rPr>
                <w:rFonts w:ascii="Times New Roman" w:hAnsi="Times New Roman" w:cs="Times New Roman"/>
                <w:bCs/>
                <w:sz w:val="22"/>
                <w:szCs w:val="22"/>
              </w:rPr>
              <w:t>«Развитие физической кул</w:t>
            </w:r>
            <w:r w:rsidRPr="00C205F2">
              <w:rPr>
                <w:rFonts w:ascii="Times New Roman" w:hAnsi="Times New Roman" w:cs="Times New Roman"/>
                <w:bCs/>
                <w:sz w:val="22"/>
                <w:szCs w:val="22"/>
              </w:rPr>
              <w:t>ь</w:t>
            </w:r>
            <w:r w:rsidRPr="00C205F2">
              <w:rPr>
                <w:rFonts w:ascii="Times New Roman" w:hAnsi="Times New Roman" w:cs="Times New Roman"/>
                <w:bCs/>
                <w:sz w:val="22"/>
                <w:szCs w:val="22"/>
              </w:rPr>
              <w:t>туры и спорта в Козловском муниципальном округе  Ч</w:t>
            </w:r>
            <w:r w:rsidRPr="00C205F2">
              <w:rPr>
                <w:rFonts w:ascii="Times New Roman" w:hAnsi="Times New Roman" w:cs="Times New Roman"/>
                <w:bCs/>
                <w:sz w:val="22"/>
                <w:szCs w:val="22"/>
              </w:rPr>
              <w:t>у</w:t>
            </w:r>
            <w:r w:rsidRPr="00C205F2">
              <w:rPr>
                <w:rFonts w:ascii="Times New Roman" w:hAnsi="Times New Roman" w:cs="Times New Roman"/>
                <w:bCs/>
                <w:sz w:val="22"/>
                <w:szCs w:val="22"/>
              </w:rPr>
              <w:t>вашской Республики»</w:t>
            </w:r>
          </w:p>
        </w:tc>
        <w:tc>
          <w:tcPr>
            <w:tcW w:w="1612" w:type="dxa"/>
          </w:tcPr>
          <w:p w:rsidR="00FF0B69" w:rsidRPr="00C205F2" w:rsidRDefault="00FF0B69" w:rsidP="00CF1476">
            <w:pPr>
              <w:ind w:firstLine="0"/>
              <w:jc w:val="center"/>
              <w:rPr>
                <w:rFonts w:ascii="Times New Roman" w:hAnsi="Times New Roman" w:cs="Times New Roman"/>
              </w:rPr>
            </w:pPr>
            <w:r>
              <w:rPr>
                <w:rFonts w:ascii="Times New Roman" w:hAnsi="Times New Roman" w:cs="Times New Roman"/>
                <w:sz w:val="22"/>
                <w:szCs w:val="22"/>
              </w:rPr>
              <w:t>25897,3</w:t>
            </w:r>
          </w:p>
        </w:tc>
        <w:tc>
          <w:tcPr>
            <w:tcW w:w="1560" w:type="dxa"/>
          </w:tcPr>
          <w:p w:rsidR="00FF0B69" w:rsidRPr="00C205F2" w:rsidRDefault="00FF0B69" w:rsidP="00CF1476">
            <w:pPr>
              <w:ind w:firstLine="0"/>
              <w:jc w:val="center"/>
              <w:rPr>
                <w:rFonts w:ascii="Times New Roman" w:hAnsi="Times New Roman" w:cs="Times New Roman"/>
              </w:rPr>
            </w:pPr>
            <w:r>
              <w:rPr>
                <w:rFonts w:ascii="Times New Roman" w:hAnsi="Times New Roman" w:cs="Times New Roman"/>
                <w:sz w:val="22"/>
                <w:szCs w:val="22"/>
              </w:rPr>
              <w:t>25897,3</w:t>
            </w:r>
          </w:p>
        </w:tc>
        <w:tc>
          <w:tcPr>
            <w:tcW w:w="1577" w:type="dxa"/>
          </w:tcPr>
          <w:p w:rsidR="00FF0B69" w:rsidRPr="00C205F2" w:rsidRDefault="00FF0B69" w:rsidP="00CF1476">
            <w:pPr>
              <w:ind w:firstLine="0"/>
              <w:jc w:val="center"/>
              <w:rPr>
                <w:rFonts w:ascii="Times New Roman" w:hAnsi="Times New Roman" w:cs="Times New Roman"/>
              </w:rPr>
            </w:pPr>
            <w:r>
              <w:rPr>
                <w:rFonts w:ascii="Times New Roman" w:hAnsi="Times New Roman" w:cs="Times New Roman"/>
                <w:sz w:val="22"/>
                <w:szCs w:val="22"/>
              </w:rPr>
              <w:t>25897,3</w:t>
            </w:r>
          </w:p>
        </w:tc>
        <w:tc>
          <w:tcPr>
            <w:tcW w:w="875" w:type="dxa"/>
          </w:tcPr>
          <w:p w:rsidR="00FF0B69" w:rsidRPr="00C205F2" w:rsidRDefault="00FF0B69" w:rsidP="00CF1476">
            <w:pPr>
              <w:ind w:firstLine="0"/>
              <w:jc w:val="center"/>
              <w:rPr>
                <w:rFonts w:ascii="Times New Roman" w:hAnsi="Times New Roman" w:cs="Times New Roman"/>
              </w:rPr>
            </w:pPr>
            <w:r w:rsidRPr="00C205F2">
              <w:rPr>
                <w:rFonts w:ascii="Times New Roman" w:hAnsi="Times New Roman" w:cs="Times New Roman"/>
                <w:sz w:val="22"/>
                <w:szCs w:val="22"/>
              </w:rPr>
              <w:t>100,0</w:t>
            </w:r>
          </w:p>
        </w:tc>
      </w:tr>
      <w:tr w:rsidR="001755E7" w:rsidRPr="00C205F2" w:rsidTr="003124C0">
        <w:trPr>
          <w:trHeight w:val="991"/>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11</w:t>
            </w:r>
          </w:p>
        </w:tc>
        <w:tc>
          <w:tcPr>
            <w:tcW w:w="2969" w:type="dxa"/>
          </w:tcPr>
          <w:p w:rsidR="001755E7" w:rsidRPr="00C205F2" w:rsidRDefault="001755E7" w:rsidP="00C613C9">
            <w:pPr>
              <w:tabs>
                <w:tab w:val="left" w:pos="8343"/>
                <w:tab w:val="left" w:pos="11443"/>
              </w:tabs>
              <w:spacing w:line="233" w:lineRule="auto"/>
              <w:ind w:firstLine="0"/>
              <w:rPr>
                <w:rFonts w:ascii="Times New Roman" w:hAnsi="Times New Roman" w:cs="Times New Roman"/>
                <w:bCs/>
              </w:rPr>
            </w:pPr>
            <w:r w:rsidRPr="00C205F2">
              <w:rPr>
                <w:rFonts w:ascii="Times New Roman" w:hAnsi="Times New Roman" w:cs="Times New Roman"/>
                <w:bCs/>
                <w:sz w:val="22"/>
                <w:szCs w:val="22"/>
              </w:rPr>
              <w:t>«Содействие занятости н</w:t>
            </w:r>
            <w:r w:rsidRPr="00C205F2">
              <w:rPr>
                <w:rFonts w:ascii="Times New Roman" w:hAnsi="Times New Roman" w:cs="Times New Roman"/>
                <w:bCs/>
                <w:sz w:val="22"/>
                <w:szCs w:val="22"/>
              </w:rPr>
              <w:t>а</w:t>
            </w:r>
            <w:r w:rsidRPr="00C205F2">
              <w:rPr>
                <w:rFonts w:ascii="Times New Roman" w:hAnsi="Times New Roman" w:cs="Times New Roman"/>
                <w:bCs/>
                <w:sz w:val="22"/>
                <w:szCs w:val="22"/>
              </w:rPr>
              <w:t>селения Козловского мун</w:t>
            </w:r>
            <w:r w:rsidRPr="00C205F2">
              <w:rPr>
                <w:rFonts w:ascii="Times New Roman" w:hAnsi="Times New Roman" w:cs="Times New Roman"/>
                <w:bCs/>
                <w:sz w:val="22"/>
                <w:szCs w:val="22"/>
              </w:rPr>
              <w:t>и</w:t>
            </w:r>
            <w:r w:rsidRPr="00C205F2">
              <w:rPr>
                <w:rFonts w:ascii="Times New Roman" w:hAnsi="Times New Roman" w:cs="Times New Roman"/>
                <w:bCs/>
                <w:sz w:val="22"/>
                <w:szCs w:val="22"/>
              </w:rPr>
              <w:t>ципального округа Чува</w:t>
            </w:r>
            <w:r w:rsidRPr="00C205F2">
              <w:rPr>
                <w:rFonts w:ascii="Times New Roman" w:hAnsi="Times New Roman" w:cs="Times New Roman"/>
                <w:bCs/>
                <w:sz w:val="22"/>
                <w:szCs w:val="22"/>
              </w:rPr>
              <w:t>ш</w:t>
            </w:r>
            <w:r w:rsidRPr="00C205F2">
              <w:rPr>
                <w:rFonts w:ascii="Times New Roman" w:hAnsi="Times New Roman" w:cs="Times New Roman"/>
                <w:bCs/>
                <w:sz w:val="22"/>
                <w:szCs w:val="22"/>
              </w:rPr>
              <w:t>ской Республики»</w:t>
            </w:r>
          </w:p>
        </w:tc>
        <w:tc>
          <w:tcPr>
            <w:tcW w:w="1612"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w:t>
            </w:r>
            <w:r w:rsidR="00FF0B69">
              <w:rPr>
                <w:rFonts w:ascii="Times New Roman" w:hAnsi="Times New Roman" w:cs="Times New Roman"/>
                <w:sz w:val="22"/>
                <w:szCs w:val="22"/>
              </w:rPr>
              <w:t>395,5</w:t>
            </w:r>
          </w:p>
        </w:tc>
        <w:tc>
          <w:tcPr>
            <w:tcW w:w="1560"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w:t>
            </w:r>
            <w:r w:rsidR="00FF0B69">
              <w:rPr>
                <w:rFonts w:ascii="Times New Roman" w:hAnsi="Times New Roman" w:cs="Times New Roman"/>
                <w:sz w:val="22"/>
                <w:szCs w:val="22"/>
              </w:rPr>
              <w:t>395,5</w:t>
            </w:r>
          </w:p>
        </w:tc>
        <w:tc>
          <w:tcPr>
            <w:tcW w:w="1577" w:type="dxa"/>
          </w:tcPr>
          <w:p w:rsidR="001755E7" w:rsidRPr="00C205F2" w:rsidRDefault="00FF0B69" w:rsidP="00CF1476">
            <w:pPr>
              <w:ind w:firstLine="0"/>
              <w:jc w:val="center"/>
              <w:rPr>
                <w:rFonts w:ascii="Times New Roman" w:hAnsi="Times New Roman" w:cs="Times New Roman"/>
              </w:rPr>
            </w:pPr>
            <w:r>
              <w:rPr>
                <w:rFonts w:ascii="Times New Roman" w:hAnsi="Times New Roman" w:cs="Times New Roman"/>
                <w:sz w:val="22"/>
                <w:szCs w:val="22"/>
              </w:rPr>
              <w:t>1395,3</w:t>
            </w:r>
          </w:p>
        </w:tc>
        <w:tc>
          <w:tcPr>
            <w:tcW w:w="875" w:type="dxa"/>
          </w:tcPr>
          <w:p w:rsidR="001755E7" w:rsidRPr="00C205F2" w:rsidRDefault="00FF0B69" w:rsidP="00CF1476">
            <w:pPr>
              <w:ind w:firstLine="0"/>
              <w:jc w:val="center"/>
              <w:rPr>
                <w:rFonts w:ascii="Times New Roman" w:hAnsi="Times New Roman" w:cs="Times New Roman"/>
              </w:rPr>
            </w:pPr>
            <w:r>
              <w:rPr>
                <w:rFonts w:ascii="Times New Roman" w:hAnsi="Times New Roman" w:cs="Times New Roman"/>
                <w:sz w:val="22"/>
                <w:szCs w:val="22"/>
              </w:rPr>
              <w:t>100,0</w:t>
            </w:r>
          </w:p>
        </w:tc>
      </w:tr>
      <w:tr w:rsidR="001755E7" w:rsidRPr="00C205F2" w:rsidTr="003124C0">
        <w:trPr>
          <w:trHeight w:val="1249"/>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12</w:t>
            </w:r>
          </w:p>
        </w:tc>
        <w:tc>
          <w:tcPr>
            <w:tcW w:w="2969" w:type="dxa"/>
          </w:tcPr>
          <w:p w:rsidR="001755E7" w:rsidRPr="00C205F2" w:rsidRDefault="001755E7" w:rsidP="00C613C9">
            <w:pPr>
              <w:tabs>
                <w:tab w:val="left" w:pos="8343"/>
                <w:tab w:val="left" w:pos="11443"/>
              </w:tabs>
              <w:spacing w:line="233" w:lineRule="auto"/>
              <w:ind w:firstLine="0"/>
              <w:rPr>
                <w:rFonts w:ascii="Times New Roman" w:hAnsi="Times New Roman" w:cs="Times New Roman"/>
              </w:rPr>
            </w:pPr>
            <w:r w:rsidRPr="00C205F2">
              <w:rPr>
                <w:rFonts w:ascii="Times New Roman" w:hAnsi="Times New Roman" w:cs="Times New Roman"/>
                <w:bCs/>
                <w:sz w:val="22"/>
                <w:szCs w:val="22"/>
              </w:rPr>
              <w:t>«Развитие образования в Козловском муниципальном округе  Чувашской Респу</w:t>
            </w:r>
            <w:r w:rsidRPr="00C205F2">
              <w:rPr>
                <w:rFonts w:ascii="Times New Roman" w:hAnsi="Times New Roman" w:cs="Times New Roman"/>
                <w:bCs/>
                <w:sz w:val="22"/>
                <w:szCs w:val="22"/>
              </w:rPr>
              <w:t>б</w:t>
            </w:r>
            <w:r w:rsidRPr="00C205F2">
              <w:rPr>
                <w:rFonts w:ascii="Times New Roman" w:hAnsi="Times New Roman" w:cs="Times New Roman"/>
                <w:bCs/>
                <w:sz w:val="22"/>
                <w:szCs w:val="22"/>
              </w:rPr>
              <w:t>лики»</w:t>
            </w:r>
          </w:p>
        </w:tc>
        <w:tc>
          <w:tcPr>
            <w:tcW w:w="1612"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3</w:t>
            </w:r>
            <w:r w:rsidR="00FF0B69">
              <w:rPr>
                <w:rFonts w:ascii="Times New Roman" w:hAnsi="Times New Roman" w:cs="Times New Roman"/>
                <w:sz w:val="22"/>
                <w:szCs w:val="22"/>
              </w:rPr>
              <w:t>63397,7</w:t>
            </w:r>
          </w:p>
        </w:tc>
        <w:tc>
          <w:tcPr>
            <w:tcW w:w="1560"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3</w:t>
            </w:r>
            <w:r w:rsidR="00FF0B69">
              <w:rPr>
                <w:rFonts w:ascii="Times New Roman" w:hAnsi="Times New Roman" w:cs="Times New Roman"/>
                <w:sz w:val="22"/>
                <w:szCs w:val="22"/>
              </w:rPr>
              <w:t>63397,7</w:t>
            </w:r>
          </w:p>
        </w:tc>
        <w:tc>
          <w:tcPr>
            <w:tcW w:w="1577"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3</w:t>
            </w:r>
            <w:r w:rsidR="00FF0B69">
              <w:rPr>
                <w:rFonts w:ascii="Times New Roman" w:hAnsi="Times New Roman" w:cs="Times New Roman"/>
                <w:sz w:val="22"/>
                <w:szCs w:val="22"/>
              </w:rPr>
              <w:t>63270,1</w:t>
            </w:r>
          </w:p>
        </w:tc>
        <w:tc>
          <w:tcPr>
            <w:tcW w:w="875" w:type="dxa"/>
          </w:tcPr>
          <w:p w:rsidR="001755E7" w:rsidRPr="00C205F2" w:rsidRDefault="00FF0B69" w:rsidP="00CF1476">
            <w:pPr>
              <w:ind w:firstLine="0"/>
              <w:jc w:val="center"/>
              <w:rPr>
                <w:rFonts w:ascii="Times New Roman" w:hAnsi="Times New Roman" w:cs="Times New Roman"/>
              </w:rPr>
            </w:pPr>
            <w:r>
              <w:rPr>
                <w:rFonts w:ascii="Times New Roman" w:hAnsi="Times New Roman" w:cs="Times New Roman"/>
                <w:sz w:val="22"/>
                <w:szCs w:val="22"/>
              </w:rPr>
              <w:t>100,0</w:t>
            </w:r>
          </w:p>
        </w:tc>
      </w:tr>
      <w:tr w:rsidR="001755E7" w:rsidRPr="00C205F2" w:rsidTr="003124C0">
        <w:trPr>
          <w:trHeight w:val="73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13</w:t>
            </w:r>
          </w:p>
        </w:tc>
        <w:tc>
          <w:tcPr>
            <w:tcW w:w="2969" w:type="dxa"/>
          </w:tcPr>
          <w:p w:rsidR="001755E7" w:rsidRPr="00C205F2" w:rsidRDefault="001755E7" w:rsidP="00C613C9">
            <w:pPr>
              <w:tabs>
                <w:tab w:val="left" w:pos="8343"/>
                <w:tab w:val="left" w:pos="11443"/>
              </w:tabs>
              <w:spacing w:line="233" w:lineRule="auto"/>
              <w:ind w:firstLine="0"/>
              <w:rPr>
                <w:rFonts w:ascii="Times New Roman" w:hAnsi="Times New Roman" w:cs="Times New Roman"/>
              </w:rPr>
            </w:pPr>
            <w:r w:rsidRPr="00C205F2">
              <w:rPr>
                <w:rFonts w:ascii="Times New Roman" w:hAnsi="Times New Roman" w:cs="Times New Roman"/>
                <w:bCs/>
                <w:sz w:val="22"/>
                <w:szCs w:val="22"/>
              </w:rPr>
              <w:t>«Повышение безопасности жизнедеятельности насел</w:t>
            </w:r>
            <w:r w:rsidRPr="00C205F2">
              <w:rPr>
                <w:rFonts w:ascii="Times New Roman" w:hAnsi="Times New Roman" w:cs="Times New Roman"/>
                <w:bCs/>
                <w:sz w:val="22"/>
                <w:szCs w:val="22"/>
              </w:rPr>
              <w:t>е</w:t>
            </w:r>
            <w:r w:rsidRPr="00C205F2">
              <w:rPr>
                <w:rFonts w:ascii="Times New Roman" w:hAnsi="Times New Roman" w:cs="Times New Roman"/>
                <w:bCs/>
                <w:sz w:val="22"/>
                <w:szCs w:val="22"/>
              </w:rPr>
              <w:t>ния и территории Козло</w:t>
            </w:r>
            <w:r w:rsidRPr="00C205F2">
              <w:rPr>
                <w:rFonts w:ascii="Times New Roman" w:hAnsi="Times New Roman" w:cs="Times New Roman"/>
                <w:bCs/>
                <w:sz w:val="22"/>
                <w:szCs w:val="22"/>
              </w:rPr>
              <w:t>в</w:t>
            </w:r>
            <w:r w:rsidRPr="00C205F2">
              <w:rPr>
                <w:rFonts w:ascii="Times New Roman" w:hAnsi="Times New Roman" w:cs="Times New Roman"/>
                <w:bCs/>
                <w:sz w:val="22"/>
                <w:szCs w:val="22"/>
              </w:rPr>
              <w:t>ского муниципального окр</w:t>
            </w:r>
            <w:r w:rsidRPr="00C205F2">
              <w:rPr>
                <w:rFonts w:ascii="Times New Roman" w:hAnsi="Times New Roman" w:cs="Times New Roman"/>
                <w:bCs/>
                <w:sz w:val="22"/>
                <w:szCs w:val="22"/>
              </w:rPr>
              <w:t>у</w:t>
            </w:r>
            <w:r w:rsidRPr="00C205F2">
              <w:rPr>
                <w:rFonts w:ascii="Times New Roman" w:hAnsi="Times New Roman" w:cs="Times New Roman"/>
                <w:bCs/>
                <w:sz w:val="22"/>
                <w:szCs w:val="22"/>
              </w:rPr>
              <w:t>га Чувашской Республики»</w:t>
            </w:r>
          </w:p>
        </w:tc>
        <w:tc>
          <w:tcPr>
            <w:tcW w:w="1612" w:type="dxa"/>
          </w:tcPr>
          <w:p w:rsidR="001755E7" w:rsidRPr="00C205F2" w:rsidRDefault="00FF0B69" w:rsidP="00CF1476">
            <w:pPr>
              <w:ind w:firstLine="0"/>
              <w:jc w:val="center"/>
              <w:rPr>
                <w:rFonts w:ascii="Times New Roman" w:hAnsi="Times New Roman" w:cs="Times New Roman"/>
              </w:rPr>
            </w:pPr>
            <w:r>
              <w:rPr>
                <w:rFonts w:ascii="Times New Roman" w:hAnsi="Times New Roman" w:cs="Times New Roman"/>
                <w:sz w:val="22"/>
                <w:szCs w:val="22"/>
              </w:rPr>
              <w:t>9763,4</w:t>
            </w:r>
          </w:p>
        </w:tc>
        <w:tc>
          <w:tcPr>
            <w:tcW w:w="1560" w:type="dxa"/>
          </w:tcPr>
          <w:p w:rsidR="001755E7" w:rsidRPr="00C205F2" w:rsidRDefault="00FF0B69" w:rsidP="00CF1476">
            <w:pPr>
              <w:ind w:firstLine="0"/>
              <w:jc w:val="center"/>
              <w:rPr>
                <w:rFonts w:ascii="Times New Roman" w:hAnsi="Times New Roman" w:cs="Times New Roman"/>
              </w:rPr>
            </w:pPr>
            <w:r>
              <w:rPr>
                <w:rFonts w:ascii="Times New Roman" w:hAnsi="Times New Roman" w:cs="Times New Roman"/>
                <w:sz w:val="22"/>
                <w:szCs w:val="22"/>
              </w:rPr>
              <w:t>9763,4</w:t>
            </w:r>
          </w:p>
        </w:tc>
        <w:tc>
          <w:tcPr>
            <w:tcW w:w="1577" w:type="dxa"/>
          </w:tcPr>
          <w:p w:rsidR="001755E7" w:rsidRPr="00C205F2" w:rsidRDefault="00FF0B69" w:rsidP="00CF1476">
            <w:pPr>
              <w:ind w:firstLine="0"/>
              <w:jc w:val="center"/>
              <w:rPr>
                <w:rFonts w:ascii="Times New Roman" w:hAnsi="Times New Roman" w:cs="Times New Roman"/>
              </w:rPr>
            </w:pPr>
            <w:r>
              <w:rPr>
                <w:rFonts w:ascii="Times New Roman" w:hAnsi="Times New Roman" w:cs="Times New Roman"/>
                <w:sz w:val="22"/>
                <w:szCs w:val="22"/>
              </w:rPr>
              <w:t>9744,2</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99,8</w:t>
            </w:r>
          </w:p>
        </w:tc>
      </w:tr>
      <w:tr w:rsidR="001755E7" w:rsidRPr="00C205F2" w:rsidTr="003124C0">
        <w:trPr>
          <w:trHeight w:val="73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14</w:t>
            </w:r>
          </w:p>
        </w:tc>
        <w:tc>
          <w:tcPr>
            <w:tcW w:w="2969" w:type="dxa"/>
          </w:tcPr>
          <w:p w:rsidR="001755E7" w:rsidRPr="00C205F2" w:rsidRDefault="001755E7" w:rsidP="00C613C9">
            <w:pPr>
              <w:tabs>
                <w:tab w:val="left" w:pos="8343"/>
                <w:tab w:val="left" w:pos="11443"/>
              </w:tabs>
              <w:spacing w:line="233" w:lineRule="auto"/>
              <w:ind w:firstLine="0"/>
              <w:rPr>
                <w:rFonts w:ascii="Times New Roman" w:hAnsi="Times New Roman" w:cs="Times New Roman"/>
              </w:rPr>
            </w:pPr>
            <w:r w:rsidRPr="00C205F2">
              <w:rPr>
                <w:rFonts w:ascii="Times New Roman" w:hAnsi="Times New Roman" w:cs="Times New Roman"/>
                <w:bCs/>
                <w:sz w:val="22"/>
                <w:szCs w:val="22"/>
              </w:rPr>
              <w:t>«Развитие сельского хозя</w:t>
            </w:r>
            <w:r w:rsidRPr="00C205F2">
              <w:rPr>
                <w:rFonts w:ascii="Times New Roman" w:hAnsi="Times New Roman" w:cs="Times New Roman"/>
                <w:bCs/>
                <w:sz w:val="22"/>
                <w:szCs w:val="22"/>
              </w:rPr>
              <w:t>й</w:t>
            </w:r>
            <w:r w:rsidRPr="00C205F2">
              <w:rPr>
                <w:rFonts w:ascii="Times New Roman" w:hAnsi="Times New Roman" w:cs="Times New Roman"/>
                <w:bCs/>
                <w:sz w:val="22"/>
                <w:szCs w:val="22"/>
              </w:rPr>
              <w:t>ства и регулирование рынка сельскохозяйственной пр</w:t>
            </w:r>
            <w:r w:rsidRPr="00C205F2">
              <w:rPr>
                <w:rFonts w:ascii="Times New Roman" w:hAnsi="Times New Roman" w:cs="Times New Roman"/>
                <w:bCs/>
                <w:sz w:val="22"/>
                <w:szCs w:val="22"/>
              </w:rPr>
              <w:t>о</w:t>
            </w:r>
            <w:r w:rsidRPr="00C205F2">
              <w:rPr>
                <w:rFonts w:ascii="Times New Roman" w:hAnsi="Times New Roman" w:cs="Times New Roman"/>
                <w:bCs/>
                <w:sz w:val="22"/>
                <w:szCs w:val="22"/>
              </w:rPr>
              <w:t>дукции, сырья и продовол</w:t>
            </w:r>
            <w:r w:rsidRPr="00C205F2">
              <w:rPr>
                <w:rFonts w:ascii="Times New Roman" w:hAnsi="Times New Roman" w:cs="Times New Roman"/>
                <w:bCs/>
                <w:sz w:val="22"/>
                <w:szCs w:val="22"/>
              </w:rPr>
              <w:t>ь</w:t>
            </w:r>
            <w:r w:rsidRPr="00C205F2">
              <w:rPr>
                <w:rFonts w:ascii="Times New Roman" w:hAnsi="Times New Roman" w:cs="Times New Roman"/>
                <w:bCs/>
                <w:sz w:val="22"/>
                <w:szCs w:val="22"/>
              </w:rPr>
              <w:t>ствия в Козловском муниц</w:t>
            </w:r>
            <w:r w:rsidRPr="00C205F2">
              <w:rPr>
                <w:rFonts w:ascii="Times New Roman" w:hAnsi="Times New Roman" w:cs="Times New Roman"/>
                <w:bCs/>
                <w:sz w:val="22"/>
                <w:szCs w:val="22"/>
              </w:rPr>
              <w:t>и</w:t>
            </w:r>
            <w:r w:rsidRPr="00C205F2">
              <w:rPr>
                <w:rFonts w:ascii="Times New Roman" w:hAnsi="Times New Roman" w:cs="Times New Roman"/>
                <w:bCs/>
                <w:sz w:val="22"/>
                <w:szCs w:val="22"/>
              </w:rPr>
              <w:t>пальном округе  Чувашской Республики»</w:t>
            </w:r>
          </w:p>
        </w:tc>
        <w:tc>
          <w:tcPr>
            <w:tcW w:w="1612"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w:t>
            </w:r>
            <w:r w:rsidR="007269E3">
              <w:rPr>
                <w:rFonts w:ascii="Times New Roman" w:hAnsi="Times New Roman" w:cs="Times New Roman"/>
                <w:sz w:val="22"/>
                <w:szCs w:val="22"/>
              </w:rPr>
              <w:t>682,3</w:t>
            </w:r>
          </w:p>
        </w:tc>
        <w:tc>
          <w:tcPr>
            <w:tcW w:w="1560"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w:t>
            </w:r>
            <w:r w:rsidR="007269E3">
              <w:rPr>
                <w:rFonts w:ascii="Times New Roman" w:hAnsi="Times New Roman" w:cs="Times New Roman"/>
                <w:sz w:val="22"/>
                <w:szCs w:val="22"/>
              </w:rPr>
              <w:t>682,3</w:t>
            </w:r>
          </w:p>
        </w:tc>
        <w:tc>
          <w:tcPr>
            <w:tcW w:w="1577"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w:t>
            </w:r>
            <w:r w:rsidR="007269E3">
              <w:rPr>
                <w:rFonts w:ascii="Times New Roman" w:hAnsi="Times New Roman" w:cs="Times New Roman"/>
                <w:sz w:val="22"/>
                <w:szCs w:val="22"/>
              </w:rPr>
              <w:t>616,4</w:t>
            </w:r>
          </w:p>
        </w:tc>
        <w:tc>
          <w:tcPr>
            <w:tcW w:w="875"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96,1</w:t>
            </w:r>
          </w:p>
        </w:tc>
      </w:tr>
      <w:tr w:rsidR="001755E7" w:rsidRPr="00C205F2" w:rsidTr="003124C0">
        <w:trPr>
          <w:trHeight w:val="73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15</w:t>
            </w:r>
          </w:p>
        </w:tc>
        <w:tc>
          <w:tcPr>
            <w:tcW w:w="2969" w:type="dxa"/>
            <w:shd w:val="clear" w:color="auto" w:fill="auto"/>
          </w:tcPr>
          <w:p w:rsidR="001755E7" w:rsidRPr="00C205F2" w:rsidRDefault="001755E7" w:rsidP="00C613C9">
            <w:pPr>
              <w:tabs>
                <w:tab w:val="left" w:pos="8343"/>
                <w:tab w:val="left" w:pos="11443"/>
              </w:tabs>
              <w:spacing w:line="233" w:lineRule="auto"/>
              <w:ind w:firstLine="0"/>
              <w:rPr>
                <w:rFonts w:ascii="Times New Roman" w:hAnsi="Times New Roman" w:cs="Times New Roman"/>
                <w:bCs/>
              </w:rPr>
            </w:pPr>
            <w:r w:rsidRPr="00C205F2">
              <w:rPr>
                <w:rFonts w:ascii="Times New Roman" w:hAnsi="Times New Roman" w:cs="Times New Roman"/>
                <w:bCs/>
                <w:sz w:val="22"/>
                <w:szCs w:val="22"/>
              </w:rPr>
              <w:t>«Экономическое развитие  и инновационная экономика Козловского муниципальн</w:t>
            </w:r>
            <w:r w:rsidRPr="00C205F2">
              <w:rPr>
                <w:rFonts w:ascii="Times New Roman" w:hAnsi="Times New Roman" w:cs="Times New Roman"/>
                <w:bCs/>
                <w:sz w:val="22"/>
                <w:szCs w:val="22"/>
              </w:rPr>
              <w:t>о</w:t>
            </w:r>
            <w:r w:rsidRPr="00C205F2">
              <w:rPr>
                <w:rFonts w:ascii="Times New Roman" w:hAnsi="Times New Roman" w:cs="Times New Roman"/>
                <w:bCs/>
                <w:sz w:val="22"/>
                <w:szCs w:val="22"/>
              </w:rPr>
              <w:t>го округа Чувашской Ре</w:t>
            </w:r>
            <w:r w:rsidRPr="00C205F2">
              <w:rPr>
                <w:rFonts w:ascii="Times New Roman" w:hAnsi="Times New Roman" w:cs="Times New Roman"/>
                <w:bCs/>
                <w:sz w:val="22"/>
                <w:szCs w:val="22"/>
              </w:rPr>
              <w:t>с</w:t>
            </w:r>
            <w:r w:rsidRPr="00C205F2">
              <w:rPr>
                <w:rFonts w:ascii="Times New Roman" w:hAnsi="Times New Roman" w:cs="Times New Roman"/>
                <w:bCs/>
                <w:sz w:val="22"/>
                <w:szCs w:val="22"/>
              </w:rPr>
              <w:t>публики»</w:t>
            </w:r>
          </w:p>
          <w:p w:rsidR="001755E7" w:rsidRPr="00C205F2" w:rsidRDefault="001755E7" w:rsidP="003124C0">
            <w:pPr>
              <w:tabs>
                <w:tab w:val="left" w:pos="8343"/>
                <w:tab w:val="left" w:pos="11443"/>
              </w:tabs>
              <w:spacing w:line="233" w:lineRule="auto"/>
              <w:ind w:firstLine="316"/>
              <w:rPr>
                <w:rFonts w:ascii="Times New Roman" w:hAnsi="Times New Roman" w:cs="Times New Roman"/>
                <w:bCs/>
              </w:rPr>
            </w:pPr>
          </w:p>
        </w:tc>
        <w:tc>
          <w:tcPr>
            <w:tcW w:w="1612" w:type="dxa"/>
            <w:shd w:val="clear" w:color="auto" w:fill="auto"/>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30,0</w:t>
            </w:r>
          </w:p>
        </w:tc>
        <w:tc>
          <w:tcPr>
            <w:tcW w:w="1560" w:type="dxa"/>
            <w:shd w:val="clear" w:color="auto" w:fill="auto"/>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30,0</w:t>
            </w:r>
          </w:p>
        </w:tc>
        <w:tc>
          <w:tcPr>
            <w:tcW w:w="1577" w:type="dxa"/>
            <w:shd w:val="clear" w:color="auto" w:fill="auto"/>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30,0</w:t>
            </w:r>
          </w:p>
        </w:tc>
        <w:tc>
          <w:tcPr>
            <w:tcW w:w="875" w:type="dxa"/>
            <w:shd w:val="clear" w:color="auto" w:fill="auto"/>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100,0</w:t>
            </w:r>
          </w:p>
        </w:tc>
      </w:tr>
      <w:tr w:rsidR="001755E7" w:rsidRPr="00C205F2" w:rsidTr="003124C0">
        <w:trPr>
          <w:trHeight w:val="499"/>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16</w:t>
            </w:r>
          </w:p>
        </w:tc>
        <w:tc>
          <w:tcPr>
            <w:tcW w:w="2969" w:type="dxa"/>
          </w:tcPr>
          <w:p w:rsidR="001755E7" w:rsidRPr="00C205F2" w:rsidRDefault="001755E7" w:rsidP="00C613C9">
            <w:pPr>
              <w:tabs>
                <w:tab w:val="left" w:pos="8343"/>
                <w:tab w:val="left" w:pos="11443"/>
              </w:tabs>
              <w:ind w:firstLine="0"/>
              <w:rPr>
                <w:rFonts w:ascii="Times New Roman" w:hAnsi="Times New Roman" w:cs="Times New Roman"/>
              </w:rPr>
            </w:pPr>
            <w:r w:rsidRPr="00C205F2">
              <w:rPr>
                <w:rFonts w:ascii="Times New Roman" w:hAnsi="Times New Roman" w:cs="Times New Roman"/>
                <w:sz w:val="22"/>
                <w:szCs w:val="22"/>
              </w:rPr>
              <w:t>«Развитие транспортной системы в Козловском м</w:t>
            </w:r>
            <w:r w:rsidRPr="00C205F2">
              <w:rPr>
                <w:rFonts w:ascii="Times New Roman" w:hAnsi="Times New Roman" w:cs="Times New Roman"/>
                <w:sz w:val="22"/>
                <w:szCs w:val="22"/>
              </w:rPr>
              <w:t>у</w:t>
            </w:r>
            <w:r w:rsidRPr="00C205F2">
              <w:rPr>
                <w:rFonts w:ascii="Times New Roman" w:hAnsi="Times New Roman" w:cs="Times New Roman"/>
                <w:sz w:val="22"/>
                <w:szCs w:val="22"/>
              </w:rPr>
              <w:t>ниципальном округе Чува</w:t>
            </w:r>
            <w:r w:rsidRPr="00C205F2">
              <w:rPr>
                <w:rFonts w:ascii="Times New Roman" w:hAnsi="Times New Roman" w:cs="Times New Roman"/>
                <w:sz w:val="22"/>
                <w:szCs w:val="22"/>
              </w:rPr>
              <w:t>ш</w:t>
            </w:r>
            <w:r w:rsidRPr="00C205F2">
              <w:rPr>
                <w:rFonts w:ascii="Times New Roman" w:hAnsi="Times New Roman" w:cs="Times New Roman"/>
                <w:sz w:val="22"/>
                <w:szCs w:val="22"/>
              </w:rPr>
              <w:t xml:space="preserve">ской Республики» </w:t>
            </w:r>
          </w:p>
        </w:tc>
        <w:tc>
          <w:tcPr>
            <w:tcW w:w="1612"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94297,9</w:t>
            </w:r>
          </w:p>
        </w:tc>
        <w:tc>
          <w:tcPr>
            <w:tcW w:w="1560"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94297,9</w:t>
            </w:r>
          </w:p>
        </w:tc>
        <w:tc>
          <w:tcPr>
            <w:tcW w:w="1577"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93091,0</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98,</w:t>
            </w:r>
            <w:r w:rsidR="007269E3">
              <w:rPr>
                <w:rFonts w:ascii="Times New Roman" w:hAnsi="Times New Roman" w:cs="Times New Roman"/>
                <w:sz w:val="22"/>
                <w:szCs w:val="22"/>
              </w:rPr>
              <w:t>7</w:t>
            </w:r>
          </w:p>
        </w:tc>
      </w:tr>
      <w:tr w:rsidR="001755E7" w:rsidRPr="00C205F2" w:rsidTr="003124C0">
        <w:trPr>
          <w:trHeight w:val="499"/>
        </w:trPr>
        <w:tc>
          <w:tcPr>
            <w:tcW w:w="703" w:type="dxa"/>
          </w:tcPr>
          <w:p w:rsidR="001755E7" w:rsidRPr="00C205F2" w:rsidRDefault="00C613C9" w:rsidP="00C613C9">
            <w:pPr>
              <w:tabs>
                <w:tab w:val="left" w:pos="142"/>
                <w:tab w:val="left" w:pos="284"/>
                <w:tab w:val="left" w:pos="567"/>
              </w:tabs>
              <w:ind w:firstLine="0"/>
              <w:rPr>
                <w:rFonts w:ascii="Times New Roman" w:hAnsi="Times New Roman" w:cs="Times New Roman"/>
              </w:rPr>
            </w:pPr>
            <w:r>
              <w:rPr>
                <w:rFonts w:ascii="Times New Roman" w:hAnsi="Times New Roman" w:cs="Times New Roman"/>
                <w:sz w:val="22"/>
                <w:szCs w:val="22"/>
              </w:rPr>
              <w:t>1</w:t>
            </w:r>
            <w:r w:rsidR="001755E7" w:rsidRPr="00C205F2">
              <w:rPr>
                <w:rFonts w:ascii="Times New Roman" w:hAnsi="Times New Roman" w:cs="Times New Roman"/>
                <w:sz w:val="22"/>
                <w:szCs w:val="22"/>
              </w:rPr>
              <w:t>7</w:t>
            </w:r>
          </w:p>
        </w:tc>
        <w:tc>
          <w:tcPr>
            <w:tcW w:w="2969" w:type="dxa"/>
          </w:tcPr>
          <w:p w:rsidR="001755E7" w:rsidRPr="00C205F2" w:rsidRDefault="001755E7" w:rsidP="00C613C9">
            <w:pPr>
              <w:spacing w:line="235" w:lineRule="auto"/>
              <w:ind w:firstLine="0"/>
              <w:rPr>
                <w:rFonts w:ascii="Times New Roman" w:hAnsi="Times New Roman" w:cs="Times New Roman"/>
              </w:rPr>
            </w:pPr>
            <w:r w:rsidRPr="00C205F2">
              <w:rPr>
                <w:rFonts w:ascii="Times New Roman" w:hAnsi="Times New Roman" w:cs="Times New Roman"/>
                <w:sz w:val="22"/>
                <w:szCs w:val="22"/>
              </w:rPr>
              <w:t>«Развитие потенциала пр</w:t>
            </w:r>
            <w:r w:rsidRPr="00C205F2">
              <w:rPr>
                <w:rFonts w:ascii="Times New Roman" w:hAnsi="Times New Roman" w:cs="Times New Roman"/>
                <w:sz w:val="22"/>
                <w:szCs w:val="22"/>
              </w:rPr>
              <w:t>и</w:t>
            </w:r>
            <w:r w:rsidRPr="00C205F2">
              <w:rPr>
                <w:rFonts w:ascii="Times New Roman" w:hAnsi="Times New Roman" w:cs="Times New Roman"/>
                <w:sz w:val="22"/>
                <w:szCs w:val="22"/>
              </w:rPr>
              <w:t>родно-сырьевых ресурсов и обеспечение экологической безопасности в Козловском муниципальном округе Ч</w:t>
            </w:r>
            <w:r w:rsidRPr="00C205F2">
              <w:rPr>
                <w:rFonts w:ascii="Times New Roman" w:hAnsi="Times New Roman" w:cs="Times New Roman"/>
                <w:sz w:val="22"/>
                <w:szCs w:val="22"/>
              </w:rPr>
              <w:t>у</w:t>
            </w:r>
            <w:r w:rsidRPr="00C205F2">
              <w:rPr>
                <w:rFonts w:ascii="Times New Roman" w:hAnsi="Times New Roman" w:cs="Times New Roman"/>
                <w:sz w:val="22"/>
                <w:szCs w:val="22"/>
              </w:rPr>
              <w:t>вашской Республики»</w:t>
            </w:r>
          </w:p>
        </w:tc>
        <w:tc>
          <w:tcPr>
            <w:tcW w:w="1612"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314,5</w:t>
            </w:r>
          </w:p>
        </w:tc>
        <w:tc>
          <w:tcPr>
            <w:tcW w:w="1560"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314,5</w:t>
            </w:r>
          </w:p>
        </w:tc>
        <w:tc>
          <w:tcPr>
            <w:tcW w:w="1577"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314,5</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100,0</w:t>
            </w:r>
          </w:p>
        </w:tc>
      </w:tr>
      <w:tr w:rsidR="001755E7" w:rsidRPr="00C205F2" w:rsidTr="003124C0">
        <w:trPr>
          <w:trHeight w:val="73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18</w:t>
            </w:r>
          </w:p>
        </w:tc>
        <w:tc>
          <w:tcPr>
            <w:tcW w:w="2969" w:type="dxa"/>
          </w:tcPr>
          <w:p w:rsidR="001755E7" w:rsidRPr="00C205F2" w:rsidRDefault="001755E7" w:rsidP="00C613C9">
            <w:pPr>
              <w:spacing w:line="235" w:lineRule="auto"/>
              <w:ind w:firstLine="0"/>
              <w:rPr>
                <w:rFonts w:ascii="Times New Roman" w:hAnsi="Times New Roman" w:cs="Times New Roman"/>
              </w:rPr>
            </w:pPr>
            <w:r w:rsidRPr="00C205F2">
              <w:rPr>
                <w:rFonts w:ascii="Times New Roman" w:hAnsi="Times New Roman" w:cs="Times New Roman"/>
                <w:sz w:val="22"/>
                <w:szCs w:val="22"/>
              </w:rPr>
              <w:t>«Управление общественн</w:t>
            </w:r>
            <w:r w:rsidRPr="00C205F2">
              <w:rPr>
                <w:rFonts w:ascii="Times New Roman" w:hAnsi="Times New Roman" w:cs="Times New Roman"/>
                <w:sz w:val="22"/>
                <w:szCs w:val="22"/>
              </w:rPr>
              <w:t>ы</w:t>
            </w:r>
            <w:r w:rsidRPr="00C205F2">
              <w:rPr>
                <w:rFonts w:ascii="Times New Roman" w:hAnsi="Times New Roman" w:cs="Times New Roman"/>
                <w:sz w:val="22"/>
                <w:szCs w:val="22"/>
              </w:rPr>
              <w:t>ми финансами и муниц</w:t>
            </w:r>
            <w:r w:rsidRPr="00C205F2">
              <w:rPr>
                <w:rFonts w:ascii="Times New Roman" w:hAnsi="Times New Roman" w:cs="Times New Roman"/>
                <w:sz w:val="22"/>
                <w:szCs w:val="22"/>
              </w:rPr>
              <w:t>и</w:t>
            </w:r>
            <w:r w:rsidRPr="00C205F2">
              <w:rPr>
                <w:rFonts w:ascii="Times New Roman" w:hAnsi="Times New Roman" w:cs="Times New Roman"/>
                <w:sz w:val="22"/>
                <w:szCs w:val="22"/>
              </w:rPr>
              <w:t>пальным долгом Козловск</w:t>
            </w:r>
            <w:r w:rsidRPr="00C205F2">
              <w:rPr>
                <w:rFonts w:ascii="Times New Roman" w:hAnsi="Times New Roman" w:cs="Times New Roman"/>
                <w:sz w:val="22"/>
                <w:szCs w:val="22"/>
              </w:rPr>
              <w:t>о</w:t>
            </w:r>
            <w:r w:rsidRPr="00C205F2">
              <w:rPr>
                <w:rFonts w:ascii="Times New Roman" w:hAnsi="Times New Roman" w:cs="Times New Roman"/>
                <w:sz w:val="22"/>
                <w:szCs w:val="22"/>
              </w:rPr>
              <w:t>го муниципального округа  Чувашской Республики»</w:t>
            </w:r>
          </w:p>
        </w:tc>
        <w:tc>
          <w:tcPr>
            <w:tcW w:w="1612"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44219,2</w:t>
            </w:r>
          </w:p>
        </w:tc>
        <w:tc>
          <w:tcPr>
            <w:tcW w:w="1560"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44219,2</w:t>
            </w:r>
          </w:p>
        </w:tc>
        <w:tc>
          <w:tcPr>
            <w:tcW w:w="1577" w:type="dxa"/>
          </w:tcPr>
          <w:p w:rsidR="001755E7" w:rsidRPr="00C205F2" w:rsidRDefault="007269E3" w:rsidP="00CF1476">
            <w:pPr>
              <w:ind w:firstLine="0"/>
              <w:jc w:val="center"/>
              <w:rPr>
                <w:rFonts w:ascii="Times New Roman" w:hAnsi="Times New Roman" w:cs="Times New Roman"/>
              </w:rPr>
            </w:pPr>
            <w:r>
              <w:rPr>
                <w:rFonts w:ascii="Times New Roman" w:hAnsi="Times New Roman" w:cs="Times New Roman"/>
                <w:sz w:val="22"/>
                <w:szCs w:val="22"/>
              </w:rPr>
              <w:t>44086,5</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100,0</w:t>
            </w:r>
          </w:p>
        </w:tc>
      </w:tr>
      <w:tr w:rsidR="001755E7" w:rsidRPr="00C205F2" w:rsidTr="003124C0">
        <w:trPr>
          <w:trHeight w:val="73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lastRenderedPageBreak/>
              <w:t>19</w:t>
            </w:r>
          </w:p>
        </w:tc>
        <w:tc>
          <w:tcPr>
            <w:tcW w:w="2969" w:type="dxa"/>
          </w:tcPr>
          <w:p w:rsidR="001755E7" w:rsidRPr="00C205F2" w:rsidRDefault="001755E7" w:rsidP="00C613C9">
            <w:pPr>
              <w:spacing w:line="235" w:lineRule="auto"/>
              <w:ind w:firstLine="0"/>
              <w:rPr>
                <w:rFonts w:ascii="Times New Roman" w:hAnsi="Times New Roman" w:cs="Times New Roman"/>
                <w:bCs/>
              </w:rPr>
            </w:pPr>
            <w:r w:rsidRPr="00C205F2">
              <w:rPr>
                <w:rFonts w:ascii="Times New Roman" w:hAnsi="Times New Roman" w:cs="Times New Roman"/>
                <w:sz w:val="22"/>
                <w:szCs w:val="22"/>
              </w:rPr>
              <w:t>«Развитие потенциала мун</w:t>
            </w:r>
            <w:r w:rsidRPr="00C205F2">
              <w:rPr>
                <w:rFonts w:ascii="Times New Roman" w:hAnsi="Times New Roman" w:cs="Times New Roman"/>
                <w:sz w:val="22"/>
                <w:szCs w:val="22"/>
              </w:rPr>
              <w:t>и</w:t>
            </w:r>
            <w:r w:rsidRPr="00C205F2">
              <w:rPr>
                <w:rFonts w:ascii="Times New Roman" w:hAnsi="Times New Roman" w:cs="Times New Roman"/>
                <w:sz w:val="22"/>
                <w:szCs w:val="22"/>
              </w:rPr>
              <w:t>ципального управления»</w:t>
            </w:r>
          </w:p>
        </w:tc>
        <w:tc>
          <w:tcPr>
            <w:tcW w:w="1612" w:type="dxa"/>
          </w:tcPr>
          <w:p w:rsidR="001755E7" w:rsidRPr="00C205F2" w:rsidRDefault="00CF1476" w:rsidP="00CF1476">
            <w:pPr>
              <w:ind w:firstLine="0"/>
              <w:jc w:val="center"/>
              <w:rPr>
                <w:rFonts w:ascii="Times New Roman" w:hAnsi="Times New Roman" w:cs="Times New Roman"/>
              </w:rPr>
            </w:pPr>
            <w:r>
              <w:rPr>
                <w:rFonts w:ascii="Times New Roman" w:hAnsi="Times New Roman" w:cs="Times New Roman"/>
                <w:sz w:val="22"/>
                <w:szCs w:val="22"/>
              </w:rPr>
              <w:t>80586,2</w:t>
            </w:r>
          </w:p>
        </w:tc>
        <w:tc>
          <w:tcPr>
            <w:tcW w:w="1560" w:type="dxa"/>
          </w:tcPr>
          <w:p w:rsidR="001755E7" w:rsidRPr="00C205F2" w:rsidRDefault="00CF1476" w:rsidP="00CF1476">
            <w:pPr>
              <w:ind w:firstLine="0"/>
              <w:jc w:val="center"/>
              <w:rPr>
                <w:rFonts w:ascii="Times New Roman" w:hAnsi="Times New Roman" w:cs="Times New Roman"/>
              </w:rPr>
            </w:pPr>
            <w:r>
              <w:rPr>
                <w:rFonts w:ascii="Times New Roman" w:hAnsi="Times New Roman" w:cs="Times New Roman"/>
                <w:sz w:val="22"/>
                <w:szCs w:val="22"/>
              </w:rPr>
              <w:t>80586,2</w:t>
            </w:r>
          </w:p>
        </w:tc>
        <w:tc>
          <w:tcPr>
            <w:tcW w:w="1577" w:type="dxa"/>
          </w:tcPr>
          <w:p w:rsidR="001755E7" w:rsidRPr="00C205F2" w:rsidRDefault="00CF1476" w:rsidP="00CF1476">
            <w:pPr>
              <w:ind w:firstLine="0"/>
              <w:jc w:val="center"/>
              <w:rPr>
                <w:rFonts w:ascii="Times New Roman" w:hAnsi="Times New Roman" w:cs="Times New Roman"/>
              </w:rPr>
            </w:pPr>
            <w:r>
              <w:rPr>
                <w:rFonts w:ascii="Times New Roman" w:hAnsi="Times New Roman" w:cs="Times New Roman"/>
                <w:sz w:val="22"/>
                <w:szCs w:val="22"/>
              </w:rPr>
              <w:t>80226,7</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99,</w:t>
            </w:r>
            <w:r w:rsidR="00CF1476">
              <w:rPr>
                <w:rFonts w:ascii="Times New Roman" w:hAnsi="Times New Roman" w:cs="Times New Roman"/>
                <w:sz w:val="22"/>
                <w:szCs w:val="22"/>
              </w:rPr>
              <w:t>6</w:t>
            </w:r>
          </w:p>
        </w:tc>
      </w:tr>
      <w:tr w:rsidR="00CF1476" w:rsidRPr="00C205F2" w:rsidTr="003124C0">
        <w:trPr>
          <w:trHeight w:val="734"/>
        </w:trPr>
        <w:tc>
          <w:tcPr>
            <w:tcW w:w="703" w:type="dxa"/>
          </w:tcPr>
          <w:p w:rsidR="00CF1476" w:rsidRPr="00C205F2" w:rsidRDefault="00CF1476" w:rsidP="00C613C9">
            <w:pPr>
              <w:tabs>
                <w:tab w:val="left" w:pos="142"/>
                <w:tab w:val="left" w:pos="284"/>
                <w:tab w:val="left" w:pos="567"/>
              </w:tabs>
              <w:ind w:firstLine="0"/>
              <w:rPr>
                <w:rFonts w:ascii="Times New Roman" w:hAnsi="Times New Roman" w:cs="Times New Roman"/>
              </w:rPr>
            </w:pPr>
            <w:r>
              <w:rPr>
                <w:rFonts w:ascii="Times New Roman" w:hAnsi="Times New Roman" w:cs="Times New Roman"/>
                <w:sz w:val="22"/>
                <w:szCs w:val="22"/>
              </w:rPr>
              <w:t>20</w:t>
            </w:r>
          </w:p>
        </w:tc>
        <w:tc>
          <w:tcPr>
            <w:tcW w:w="2969" w:type="dxa"/>
          </w:tcPr>
          <w:p w:rsidR="00CF1476" w:rsidRPr="00C205F2" w:rsidRDefault="00CF1476" w:rsidP="00C613C9">
            <w:pPr>
              <w:spacing w:line="235" w:lineRule="auto"/>
              <w:ind w:firstLine="0"/>
              <w:rPr>
                <w:rFonts w:ascii="Times New Roman" w:hAnsi="Times New Roman" w:cs="Times New Roman"/>
              </w:rPr>
            </w:pPr>
            <w:r w:rsidRPr="00CF1476">
              <w:rPr>
                <w:rFonts w:ascii="Times New Roman" w:hAnsi="Times New Roman" w:cs="Times New Roman"/>
                <w:sz w:val="22"/>
                <w:szCs w:val="22"/>
              </w:rPr>
              <w:t>«Молодежь в Козловском муниципальном округе Ч</w:t>
            </w:r>
            <w:r w:rsidRPr="00CF1476">
              <w:rPr>
                <w:rFonts w:ascii="Times New Roman" w:hAnsi="Times New Roman" w:cs="Times New Roman"/>
                <w:sz w:val="22"/>
                <w:szCs w:val="22"/>
              </w:rPr>
              <w:t>у</w:t>
            </w:r>
            <w:r w:rsidRPr="00CF1476">
              <w:rPr>
                <w:rFonts w:ascii="Times New Roman" w:hAnsi="Times New Roman" w:cs="Times New Roman"/>
                <w:sz w:val="22"/>
                <w:szCs w:val="22"/>
              </w:rPr>
              <w:t>вашской Республики»</w:t>
            </w:r>
          </w:p>
        </w:tc>
        <w:tc>
          <w:tcPr>
            <w:tcW w:w="1612" w:type="dxa"/>
          </w:tcPr>
          <w:p w:rsidR="00CF1476" w:rsidRDefault="00CF1476" w:rsidP="00CF1476">
            <w:pPr>
              <w:ind w:firstLine="0"/>
              <w:jc w:val="center"/>
              <w:rPr>
                <w:rFonts w:ascii="Times New Roman" w:hAnsi="Times New Roman" w:cs="Times New Roman"/>
              </w:rPr>
            </w:pPr>
            <w:r>
              <w:rPr>
                <w:rFonts w:ascii="Times New Roman" w:hAnsi="Times New Roman" w:cs="Times New Roman"/>
                <w:sz w:val="22"/>
                <w:szCs w:val="22"/>
              </w:rPr>
              <w:t>1818,3</w:t>
            </w:r>
          </w:p>
        </w:tc>
        <w:tc>
          <w:tcPr>
            <w:tcW w:w="1560" w:type="dxa"/>
          </w:tcPr>
          <w:p w:rsidR="00CF1476" w:rsidRDefault="00CF1476" w:rsidP="00CF1476">
            <w:pPr>
              <w:ind w:firstLine="0"/>
              <w:jc w:val="center"/>
              <w:rPr>
                <w:rFonts w:ascii="Times New Roman" w:hAnsi="Times New Roman" w:cs="Times New Roman"/>
              </w:rPr>
            </w:pPr>
            <w:r>
              <w:rPr>
                <w:rFonts w:ascii="Times New Roman" w:hAnsi="Times New Roman" w:cs="Times New Roman"/>
                <w:sz w:val="22"/>
                <w:szCs w:val="22"/>
              </w:rPr>
              <w:t>1818,3</w:t>
            </w:r>
          </w:p>
        </w:tc>
        <w:tc>
          <w:tcPr>
            <w:tcW w:w="1577" w:type="dxa"/>
          </w:tcPr>
          <w:p w:rsidR="00CF1476" w:rsidRPr="00C205F2" w:rsidRDefault="00CF1476" w:rsidP="00CF1476">
            <w:pPr>
              <w:ind w:firstLine="0"/>
              <w:jc w:val="center"/>
              <w:rPr>
                <w:rFonts w:ascii="Times New Roman" w:hAnsi="Times New Roman" w:cs="Times New Roman"/>
              </w:rPr>
            </w:pPr>
            <w:r>
              <w:rPr>
                <w:rFonts w:ascii="Times New Roman" w:hAnsi="Times New Roman" w:cs="Times New Roman"/>
                <w:sz w:val="22"/>
                <w:szCs w:val="22"/>
              </w:rPr>
              <w:t>1818,3</w:t>
            </w:r>
          </w:p>
        </w:tc>
        <w:tc>
          <w:tcPr>
            <w:tcW w:w="875" w:type="dxa"/>
          </w:tcPr>
          <w:p w:rsidR="00CF1476" w:rsidRDefault="00CF1476" w:rsidP="00CF1476">
            <w:pPr>
              <w:ind w:firstLine="0"/>
              <w:jc w:val="center"/>
              <w:rPr>
                <w:rFonts w:ascii="Times New Roman" w:hAnsi="Times New Roman" w:cs="Times New Roman"/>
              </w:rPr>
            </w:pPr>
            <w:r>
              <w:rPr>
                <w:rFonts w:ascii="Times New Roman" w:hAnsi="Times New Roman" w:cs="Times New Roman"/>
              </w:rPr>
              <w:t>100,0</w:t>
            </w:r>
          </w:p>
        </w:tc>
      </w:tr>
      <w:tr w:rsidR="001755E7" w:rsidRPr="00C205F2" w:rsidTr="003124C0">
        <w:trPr>
          <w:trHeight w:val="73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2</w:t>
            </w:r>
            <w:r w:rsidR="00CF1476">
              <w:rPr>
                <w:rFonts w:ascii="Times New Roman" w:hAnsi="Times New Roman" w:cs="Times New Roman"/>
                <w:sz w:val="22"/>
                <w:szCs w:val="22"/>
              </w:rPr>
              <w:t>1</w:t>
            </w:r>
          </w:p>
        </w:tc>
        <w:tc>
          <w:tcPr>
            <w:tcW w:w="2969" w:type="dxa"/>
          </w:tcPr>
          <w:p w:rsidR="001755E7" w:rsidRPr="00C205F2" w:rsidRDefault="001755E7" w:rsidP="00C613C9">
            <w:pPr>
              <w:spacing w:line="235" w:lineRule="auto"/>
              <w:ind w:firstLine="0"/>
              <w:rPr>
                <w:rFonts w:ascii="Times New Roman" w:hAnsi="Times New Roman" w:cs="Times New Roman"/>
              </w:rPr>
            </w:pPr>
            <w:r w:rsidRPr="00C205F2">
              <w:rPr>
                <w:rFonts w:ascii="Times New Roman" w:hAnsi="Times New Roman" w:cs="Times New Roman"/>
                <w:sz w:val="22"/>
                <w:szCs w:val="22"/>
              </w:rPr>
              <w:t>«Развитие строительного комплекса и архитектуры в Козловском муниципальном округе Чувашской Респу</w:t>
            </w:r>
            <w:r w:rsidRPr="00C205F2">
              <w:rPr>
                <w:rFonts w:ascii="Times New Roman" w:hAnsi="Times New Roman" w:cs="Times New Roman"/>
                <w:sz w:val="22"/>
                <w:szCs w:val="22"/>
              </w:rPr>
              <w:t>б</w:t>
            </w:r>
            <w:r w:rsidRPr="00C205F2">
              <w:rPr>
                <w:rFonts w:ascii="Times New Roman" w:hAnsi="Times New Roman" w:cs="Times New Roman"/>
                <w:sz w:val="22"/>
                <w:szCs w:val="22"/>
              </w:rPr>
              <w:t>лики»</w:t>
            </w:r>
          </w:p>
        </w:tc>
        <w:tc>
          <w:tcPr>
            <w:tcW w:w="1612" w:type="dxa"/>
          </w:tcPr>
          <w:p w:rsidR="001755E7" w:rsidRPr="00C205F2" w:rsidRDefault="00CF1476" w:rsidP="00CF1476">
            <w:pPr>
              <w:ind w:firstLine="0"/>
              <w:jc w:val="center"/>
              <w:rPr>
                <w:rFonts w:ascii="Times New Roman" w:hAnsi="Times New Roman" w:cs="Times New Roman"/>
              </w:rPr>
            </w:pPr>
            <w:r>
              <w:rPr>
                <w:rFonts w:ascii="Times New Roman" w:hAnsi="Times New Roman" w:cs="Times New Roman"/>
                <w:sz w:val="22"/>
                <w:szCs w:val="22"/>
              </w:rPr>
              <w:t>0</w:t>
            </w:r>
          </w:p>
        </w:tc>
        <w:tc>
          <w:tcPr>
            <w:tcW w:w="1560" w:type="dxa"/>
          </w:tcPr>
          <w:p w:rsidR="001755E7" w:rsidRPr="00C205F2" w:rsidRDefault="00CF1476" w:rsidP="00CF1476">
            <w:pPr>
              <w:ind w:firstLine="0"/>
              <w:jc w:val="center"/>
              <w:rPr>
                <w:rFonts w:ascii="Times New Roman" w:hAnsi="Times New Roman" w:cs="Times New Roman"/>
              </w:rPr>
            </w:pPr>
            <w:r>
              <w:rPr>
                <w:rFonts w:ascii="Times New Roman" w:hAnsi="Times New Roman" w:cs="Times New Roman"/>
                <w:sz w:val="22"/>
                <w:szCs w:val="22"/>
              </w:rPr>
              <w:t>0</w:t>
            </w:r>
          </w:p>
        </w:tc>
        <w:tc>
          <w:tcPr>
            <w:tcW w:w="1577"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0</w:t>
            </w:r>
          </w:p>
        </w:tc>
        <w:tc>
          <w:tcPr>
            <w:tcW w:w="875" w:type="dxa"/>
          </w:tcPr>
          <w:p w:rsidR="001755E7" w:rsidRPr="00C205F2" w:rsidRDefault="00CF1476" w:rsidP="00CF1476">
            <w:pPr>
              <w:ind w:firstLine="0"/>
              <w:jc w:val="center"/>
              <w:rPr>
                <w:rFonts w:ascii="Times New Roman" w:hAnsi="Times New Roman" w:cs="Times New Roman"/>
              </w:rPr>
            </w:pPr>
            <w:r>
              <w:rPr>
                <w:rFonts w:ascii="Times New Roman" w:hAnsi="Times New Roman" w:cs="Times New Roman"/>
              </w:rPr>
              <w:t>0</w:t>
            </w:r>
          </w:p>
        </w:tc>
      </w:tr>
      <w:tr w:rsidR="001755E7" w:rsidRPr="00C205F2" w:rsidTr="003124C0">
        <w:trPr>
          <w:trHeight w:val="73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2</w:t>
            </w:r>
            <w:r w:rsidR="00CF1476">
              <w:rPr>
                <w:rFonts w:ascii="Times New Roman" w:hAnsi="Times New Roman" w:cs="Times New Roman"/>
                <w:sz w:val="22"/>
                <w:szCs w:val="22"/>
              </w:rPr>
              <w:t>2</w:t>
            </w:r>
          </w:p>
        </w:tc>
        <w:tc>
          <w:tcPr>
            <w:tcW w:w="2969" w:type="dxa"/>
          </w:tcPr>
          <w:p w:rsidR="001755E7" w:rsidRPr="00C205F2" w:rsidRDefault="001755E7" w:rsidP="00C613C9">
            <w:pPr>
              <w:spacing w:line="235" w:lineRule="auto"/>
              <w:ind w:firstLine="0"/>
              <w:rPr>
                <w:rFonts w:ascii="Times New Roman" w:hAnsi="Times New Roman" w:cs="Times New Roman"/>
              </w:rPr>
            </w:pPr>
            <w:r w:rsidRPr="00C205F2">
              <w:rPr>
                <w:rFonts w:ascii="Times New Roman" w:hAnsi="Times New Roman" w:cs="Times New Roman"/>
                <w:sz w:val="22"/>
                <w:szCs w:val="22"/>
              </w:rPr>
              <w:t>«Цифровая трансформации Козловского муниципальн</w:t>
            </w:r>
            <w:r w:rsidRPr="00C205F2">
              <w:rPr>
                <w:rFonts w:ascii="Times New Roman" w:hAnsi="Times New Roman" w:cs="Times New Roman"/>
                <w:sz w:val="22"/>
                <w:szCs w:val="22"/>
              </w:rPr>
              <w:t>о</w:t>
            </w:r>
            <w:r w:rsidRPr="00C205F2">
              <w:rPr>
                <w:rFonts w:ascii="Times New Roman" w:hAnsi="Times New Roman" w:cs="Times New Roman"/>
                <w:sz w:val="22"/>
                <w:szCs w:val="22"/>
              </w:rPr>
              <w:t>го округа Чувашской Ре</w:t>
            </w:r>
            <w:r w:rsidRPr="00C205F2">
              <w:rPr>
                <w:rFonts w:ascii="Times New Roman" w:hAnsi="Times New Roman" w:cs="Times New Roman"/>
                <w:sz w:val="22"/>
                <w:szCs w:val="22"/>
              </w:rPr>
              <w:t>с</w:t>
            </w:r>
            <w:r w:rsidRPr="00C205F2">
              <w:rPr>
                <w:rFonts w:ascii="Times New Roman" w:hAnsi="Times New Roman" w:cs="Times New Roman"/>
                <w:sz w:val="22"/>
                <w:szCs w:val="22"/>
              </w:rPr>
              <w:t>публики»</w:t>
            </w:r>
          </w:p>
        </w:tc>
        <w:tc>
          <w:tcPr>
            <w:tcW w:w="1612" w:type="dxa"/>
          </w:tcPr>
          <w:p w:rsidR="001755E7" w:rsidRPr="00C205F2" w:rsidRDefault="001755E7" w:rsidP="00CF1476">
            <w:pPr>
              <w:rPr>
                <w:rFonts w:ascii="Times New Roman" w:hAnsi="Times New Roman" w:cs="Times New Roman"/>
              </w:rPr>
            </w:pPr>
            <w:r w:rsidRPr="00C205F2">
              <w:rPr>
                <w:rFonts w:ascii="Times New Roman" w:hAnsi="Times New Roman" w:cs="Times New Roman"/>
                <w:sz w:val="22"/>
                <w:szCs w:val="22"/>
              </w:rPr>
              <w:t>0</w:t>
            </w:r>
          </w:p>
        </w:tc>
        <w:tc>
          <w:tcPr>
            <w:tcW w:w="1560" w:type="dxa"/>
          </w:tcPr>
          <w:p w:rsidR="001755E7" w:rsidRPr="00C205F2" w:rsidRDefault="001755E7" w:rsidP="00CF1476">
            <w:pPr>
              <w:rPr>
                <w:rFonts w:ascii="Times New Roman" w:hAnsi="Times New Roman" w:cs="Times New Roman"/>
              </w:rPr>
            </w:pPr>
            <w:r w:rsidRPr="00C205F2">
              <w:rPr>
                <w:rFonts w:ascii="Times New Roman" w:hAnsi="Times New Roman" w:cs="Times New Roman"/>
                <w:sz w:val="22"/>
                <w:szCs w:val="22"/>
              </w:rPr>
              <w:t>0</w:t>
            </w:r>
          </w:p>
        </w:tc>
        <w:tc>
          <w:tcPr>
            <w:tcW w:w="1577" w:type="dxa"/>
          </w:tcPr>
          <w:p w:rsidR="001755E7" w:rsidRPr="00C205F2" w:rsidRDefault="001755E7" w:rsidP="00CF1476">
            <w:pPr>
              <w:rPr>
                <w:rFonts w:ascii="Times New Roman" w:hAnsi="Times New Roman" w:cs="Times New Roman"/>
              </w:rPr>
            </w:pPr>
            <w:r w:rsidRPr="00C205F2">
              <w:rPr>
                <w:rFonts w:ascii="Times New Roman" w:hAnsi="Times New Roman" w:cs="Times New Roman"/>
                <w:sz w:val="22"/>
                <w:szCs w:val="22"/>
              </w:rPr>
              <w:t>0</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0</w:t>
            </w:r>
          </w:p>
        </w:tc>
      </w:tr>
      <w:tr w:rsidR="001755E7" w:rsidRPr="00C205F2" w:rsidTr="003124C0">
        <w:trPr>
          <w:trHeight w:val="73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2</w:t>
            </w:r>
            <w:r w:rsidR="00CF1476">
              <w:rPr>
                <w:rFonts w:ascii="Times New Roman" w:hAnsi="Times New Roman" w:cs="Times New Roman"/>
                <w:sz w:val="22"/>
                <w:szCs w:val="22"/>
              </w:rPr>
              <w:t>3</w:t>
            </w:r>
          </w:p>
        </w:tc>
        <w:tc>
          <w:tcPr>
            <w:tcW w:w="2969" w:type="dxa"/>
          </w:tcPr>
          <w:p w:rsidR="001755E7" w:rsidRPr="00C205F2" w:rsidRDefault="001755E7" w:rsidP="00C613C9">
            <w:pPr>
              <w:spacing w:line="235" w:lineRule="auto"/>
              <w:ind w:firstLine="0"/>
              <w:rPr>
                <w:rFonts w:ascii="Times New Roman" w:hAnsi="Times New Roman" w:cs="Times New Roman"/>
              </w:rPr>
            </w:pPr>
            <w:r w:rsidRPr="00C205F2">
              <w:rPr>
                <w:rFonts w:ascii="Times New Roman" w:hAnsi="Times New Roman" w:cs="Times New Roman"/>
                <w:sz w:val="22"/>
                <w:szCs w:val="22"/>
              </w:rPr>
              <w:t>«Цифровое общество Ко</w:t>
            </w:r>
            <w:r w:rsidRPr="00C205F2">
              <w:rPr>
                <w:rFonts w:ascii="Times New Roman" w:hAnsi="Times New Roman" w:cs="Times New Roman"/>
                <w:sz w:val="22"/>
                <w:szCs w:val="22"/>
              </w:rPr>
              <w:t>з</w:t>
            </w:r>
            <w:r w:rsidRPr="00C205F2">
              <w:rPr>
                <w:rFonts w:ascii="Times New Roman" w:hAnsi="Times New Roman" w:cs="Times New Roman"/>
                <w:sz w:val="22"/>
                <w:szCs w:val="22"/>
              </w:rPr>
              <w:t>ловского муниципального округа Чувашской Респу</w:t>
            </w:r>
            <w:r w:rsidRPr="00C205F2">
              <w:rPr>
                <w:rFonts w:ascii="Times New Roman" w:hAnsi="Times New Roman" w:cs="Times New Roman"/>
                <w:sz w:val="22"/>
                <w:szCs w:val="22"/>
              </w:rPr>
              <w:t>б</w:t>
            </w:r>
            <w:r w:rsidRPr="00C205F2">
              <w:rPr>
                <w:rFonts w:ascii="Times New Roman" w:hAnsi="Times New Roman" w:cs="Times New Roman"/>
                <w:sz w:val="22"/>
                <w:szCs w:val="22"/>
              </w:rPr>
              <w:t>лики» </w:t>
            </w:r>
          </w:p>
        </w:tc>
        <w:tc>
          <w:tcPr>
            <w:tcW w:w="1612" w:type="dxa"/>
          </w:tcPr>
          <w:p w:rsidR="001755E7" w:rsidRPr="00C205F2" w:rsidRDefault="001755E7" w:rsidP="00CF1476">
            <w:pPr>
              <w:rPr>
                <w:rFonts w:ascii="Times New Roman" w:hAnsi="Times New Roman" w:cs="Times New Roman"/>
              </w:rPr>
            </w:pPr>
            <w:r w:rsidRPr="00C205F2">
              <w:rPr>
                <w:rFonts w:ascii="Times New Roman" w:hAnsi="Times New Roman" w:cs="Times New Roman"/>
                <w:sz w:val="22"/>
                <w:szCs w:val="22"/>
              </w:rPr>
              <w:t>0</w:t>
            </w:r>
          </w:p>
        </w:tc>
        <w:tc>
          <w:tcPr>
            <w:tcW w:w="1560" w:type="dxa"/>
          </w:tcPr>
          <w:p w:rsidR="001755E7" w:rsidRPr="00C205F2" w:rsidRDefault="001755E7" w:rsidP="00CF1476">
            <w:pPr>
              <w:rPr>
                <w:rFonts w:ascii="Times New Roman" w:hAnsi="Times New Roman" w:cs="Times New Roman"/>
              </w:rPr>
            </w:pPr>
            <w:r w:rsidRPr="00C205F2">
              <w:rPr>
                <w:rFonts w:ascii="Times New Roman" w:hAnsi="Times New Roman" w:cs="Times New Roman"/>
                <w:sz w:val="22"/>
                <w:szCs w:val="22"/>
              </w:rPr>
              <w:t>0</w:t>
            </w:r>
          </w:p>
        </w:tc>
        <w:tc>
          <w:tcPr>
            <w:tcW w:w="1577" w:type="dxa"/>
          </w:tcPr>
          <w:p w:rsidR="001755E7" w:rsidRPr="00C205F2" w:rsidRDefault="001755E7" w:rsidP="00CF1476">
            <w:pPr>
              <w:rPr>
                <w:rFonts w:ascii="Times New Roman" w:hAnsi="Times New Roman" w:cs="Times New Roman"/>
              </w:rPr>
            </w:pPr>
            <w:r w:rsidRPr="00C205F2">
              <w:rPr>
                <w:rFonts w:ascii="Times New Roman" w:hAnsi="Times New Roman" w:cs="Times New Roman"/>
                <w:sz w:val="22"/>
                <w:szCs w:val="22"/>
              </w:rPr>
              <w:t>0</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0</w:t>
            </w:r>
          </w:p>
        </w:tc>
      </w:tr>
      <w:tr w:rsidR="001755E7" w:rsidRPr="00C205F2" w:rsidTr="003124C0">
        <w:trPr>
          <w:trHeight w:val="734"/>
        </w:trPr>
        <w:tc>
          <w:tcPr>
            <w:tcW w:w="703" w:type="dxa"/>
          </w:tcPr>
          <w:p w:rsidR="001755E7" w:rsidRPr="00C205F2" w:rsidRDefault="001755E7" w:rsidP="00C613C9">
            <w:pPr>
              <w:tabs>
                <w:tab w:val="left" w:pos="142"/>
                <w:tab w:val="left" w:pos="284"/>
                <w:tab w:val="left" w:pos="567"/>
              </w:tabs>
              <w:ind w:firstLine="0"/>
              <w:rPr>
                <w:rFonts w:ascii="Times New Roman" w:hAnsi="Times New Roman" w:cs="Times New Roman"/>
              </w:rPr>
            </w:pPr>
            <w:r w:rsidRPr="00C205F2">
              <w:rPr>
                <w:rFonts w:ascii="Times New Roman" w:hAnsi="Times New Roman" w:cs="Times New Roman"/>
                <w:sz w:val="22"/>
                <w:szCs w:val="22"/>
              </w:rPr>
              <w:t>2</w:t>
            </w:r>
            <w:r w:rsidR="00CF1476">
              <w:rPr>
                <w:rFonts w:ascii="Times New Roman" w:hAnsi="Times New Roman" w:cs="Times New Roman"/>
                <w:sz w:val="22"/>
                <w:szCs w:val="22"/>
              </w:rPr>
              <w:t>4</w:t>
            </w:r>
          </w:p>
        </w:tc>
        <w:tc>
          <w:tcPr>
            <w:tcW w:w="2969" w:type="dxa"/>
          </w:tcPr>
          <w:p w:rsidR="001755E7" w:rsidRPr="00C205F2" w:rsidRDefault="001755E7" w:rsidP="00C613C9">
            <w:pPr>
              <w:spacing w:line="235" w:lineRule="auto"/>
              <w:ind w:firstLine="0"/>
              <w:rPr>
                <w:rFonts w:ascii="Times New Roman" w:hAnsi="Times New Roman" w:cs="Times New Roman"/>
              </w:rPr>
            </w:pPr>
            <w:r w:rsidRPr="00C205F2">
              <w:rPr>
                <w:rFonts w:ascii="Times New Roman" w:hAnsi="Times New Roman" w:cs="Times New Roman"/>
                <w:sz w:val="22"/>
                <w:szCs w:val="22"/>
              </w:rPr>
              <w:t>«Укрепление общественного здоровья Козловского мун</w:t>
            </w:r>
            <w:r w:rsidRPr="00C205F2">
              <w:rPr>
                <w:rFonts w:ascii="Times New Roman" w:hAnsi="Times New Roman" w:cs="Times New Roman"/>
                <w:sz w:val="22"/>
                <w:szCs w:val="22"/>
              </w:rPr>
              <w:t>и</w:t>
            </w:r>
            <w:r w:rsidRPr="00C205F2">
              <w:rPr>
                <w:rFonts w:ascii="Times New Roman" w:hAnsi="Times New Roman" w:cs="Times New Roman"/>
                <w:sz w:val="22"/>
                <w:szCs w:val="22"/>
              </w:rPr>
              <w:t>ципального округа Чува</w:t>
            </w:r>
            <w:r w:rsidRPr="00C205F2">
              <w:rPr>
                <w:rFonts w:ascii="Times New Roman" w:hAnsi="Times New Roman" w:cs="Times New Roman"/>
                <w:sz w:val="22"/>
                <w:szCs w:val="22"/>
              </w:rPr>
              <w:t>ш</w:t>
            </w:r>
            <w:r w:rsidRPr="00C205F2">
              <w:rPr>
                <w:rFonts w:ascii="Times New Roman" w:hAnsi="Times New Roman" w:cs="Times New Roman"/>
                <w:sz w:val="22"/>
                <w:szCs w:val="22"/>
              </w:rPr>
              <w:t>ской Республики» </w:t>
            </w:r>
          </w:p>
        </w:tc>
        <w:tc>
          <w:tcPr>
            <w:tcW w:w="1612" w:type="dxa"/>
          </w:tcPr>
          <w:p w:rsidR="001755E7" w:rsidRPr="00C205F2" w:rsidRDefault="001755E7" w:rsidP="00CF1476">
            <w:pPr>
              <w:rPr>
                <w:rFonts w:ascii="Times New Roman" w:hAnsi="Times New Roman" w:cs="Times New Roman"/>
              </w:rPr>
            </w:pPr>
            <w:r w:rsidRPr="00C205F2">
              <w:rPr>
                <w:rFonts w:ascii="Times New Roman" w:hAnsi="Times New Roman" w:cs="Times New Roman"/>
                <w:sz w:val="22"/>
                <w:szCs w:val="22"/>
              </w:rPr>
              <w:t>0</w:t>
            </w:r>
          </w:p>
        </w:tc>
        <w:tc>
          <w:tcPr>
            <w:tcW w:w="1560" w:type="dxa"/>
          </w:tcPr>
          <w:p w:rsidR="001755E7" w:rsidRPr="00C205F2" w:rsidRDefault="001755E7" w:rsidP="00CF1476">
            <w:pPr>
              <w:rPr>
                <w:rFonts w:ascii="Times New Roman" w:hAnsi="Times New Roman" w:cs="Times New Roman"/>
              </w:rPr>
            </w:pPr>
            <w:r w:rsidRPr="00C205F2">
              <w:rPr>
                <w:rFonts w:ascii="Times New Roman" w:hAnsi="Times New Roman" w:cs="Times New Roman"/>
                <w:sz w:val="22"/>
                <w:szCs w:val="22"/>
              </w:rPr>
              <w:t>0</w:t>
            </w:r>
          </w:p>
        </w:tc>
        <w:tc>
          <w:tcPr>
            <w:tcW w:w="1577" w:type="dxa"/>
          </w:tcPr>
          <w:p w:rsidR="001755E7" w:rsidRPr="00C205F2" w:rsidRDefault="001755E7" w:rsidP="00CF1476">
            <w:pPr>
              <w:rPr>
                <w:rFonts w:ascii="Times New Roman" w:hAnsi="Times New Roman" w:cs="Times New Roman"/>
              </w:rPr>
            </w:pPr>
            <w:r w:rsidRPr="00C205F2">
              <w:rPr>
                <w:rFonts w:ascii="Times New Roman" w:hAnsi="Times New Roman" w:cs="Times New Roman"/>
                <w:sz w:val="22"/>
                <w:szCs w:val="22"/>
              </w:rPr>
              <w:t>0</w:t>
            </w:r>
          </w:p>
        </w:tc>
        <w:tc>
          <w:tcPr>
            <w:tcW w:w="875" w:type="dxa"/>
          </w:tcPr>
          <w:p w:rsidR="001755E7" w:rsidRPr="00C205F2" w:rsidRDefault="001755E7" w:rsidP="00CF1476">
            <w:pPr>
              <w:ind w:firstLine="0"/>
              <w:jc w:val="center"/>
              <w:rPr>
                <w:rFonts w:ascii="Times New Roman" w:hAnsi="Times New Roman" w:cs="Times New Roman"/>
              </w:rPr>
            </w:pPr>
            <w:r w:rsidRPr="00C205F2">
              <w:rPr>
                <w:rFonts w:ascii="Times New Roman" w:hAnsi="Times New Roman" w:cs="Times New Roman"/>
                <w:sz w:val="22"/>
                <w:szCs w:val="22"/>
              </w:rPr>
              <w:t>0</w:t>
            </w:r>
          </w:p>
        </w:tc>
      </w:tr>
      <w:tr w:rsidR="001755E7" w:rsidRPr="00C205F2" w:rsidTr="003124C0">
        <w:trPr>
          <w:trHeight w:val="234"/>
        </w:trPr>
        <w:tc>
          <w:tcPr>
            <w:tcW w:w="703" w:type="dxa"/>
          </w:tcPr>
          <w:p w:rsidR="001755E7" w:rsidRPr="00C205F2" w:rsidRDefault="001755E7" w:rsidP="003124C0">
            <w:pPr>
              <w:tabs>
                <w:tab w:val="left" w:pos="142"/>
                <w:tab w:val="left" w:pos="284"/>
                <w:tab w:val="left" w:pos="567"/>
              </w:tabs>
              <w:rPr>
                <w:rFonts w:ascii="Times New Roman" w:hAnsi="Times New Roman" w:cs="Times New Roman"/>
              </w:rPr>
            </w:pPr>
          </w:p>
        </w:tc>
        <w:tc>
          <w:tcPr>
            <w:tcW w:w="2969" w:type="dxa"/>
          </w:tcPr>
          <w:p w:rsidR="001755E7" w:rsidRPr="00C205F2" w:rsidRDefault="001755E7" w:rsidP="003124C0">
            <w:pPr>
              <w:tabs>
                <w:tab w:val="left" w:pos="142"/>
                <w:tab w:val="left" w:pos="284"/>
                <w:tab w:val="left" w:pos="567"/>
              </w:tabs>
              <w:rPr>
                <w:rFonts w:ascii="Times New Roman" w:hAnsi="Times New Roman" w:cs="Times New Roman"/>
                <w:b/>
              </w:rPr>
            </w:pPr>
            <w:r w:rsidRPr="00C205F2">
              <w:rPr>
                <w:rFonts w:ascii="Times New Roman" w:hAnsi="Times New Roman" w:cs="Times New Roman"/>
                <w:b/>
                <w:sz w:val="22"/>
                <w:szCs w:val="22"/>
              </w:rPr>
              <w:t>итого</w:t>
            </w:r>
          </w:p>
        </w:tc>
        <w:tc>
          <w:tcPr>
            <w:tcW w:w="1612" w:type="dxa"/>
          </w:tcPr>
          <w:p w:rsidR="001755E7" w:rsidRPr="00C205F2" w:rsidRDefault="005B28E5" w:rsidP="00CF1476">
            <w:pPr>
              <w:ind w:firstLine="0"/>
              <w:jc w:val="center"/>
              <w:rPr>
                <w:rFonts w:ascii="Times New Roman" w:hAnsi="Times New Roman" w:cs="Times New Roman"/>
                <w:b/>
              </w:rPr>
            </w:pPr>
            <w:r>
              <w:rPr>
                <w:rFonts w:ascii="Times New Roman" w:hAnsi="Times New Roman" w:cs="Times New Roman"/>
                <w:b/>
              </w:rPr>
              <w:fldChar w:fldCharType="begin"/>
            </w:r>
            <w:r w:rsidR="00370BA9">
              <w:rPr>
                <w:rFonts w:ascii="Times New Roman" w:hAnsi="Times New Roman" w:cs="Times New Roman"/>
                <w:b/>
              </w:rPr>
              <w:instrText xml:space="preserve"> =SUM(ABOVE) </w:instrText>
            </w:r>
            <w:r>
              <w:rPr>
                <w:rFonts w:ascii="Times New Roman" w:hAnsi="Times New Roman" w:cs="Times New Roman"/>
                <w:b/>
              </w:rPr>
              <w:fldChar w:fldCharType="separate"/>
            </w:r>
            <w:r w:rsidR="00370BA9">
              <w:rPr>
                <w:rFonts w:ascii="Times New Roman" w:hAnsi="Times New Roman" w:cs="Times New Roman"/>
                <w:b/>
                <w:noProof/>
              </w:rPr>
              <w:t>913653,3</w:t>
            </w:r>
            <w:r>
              <w:rPr>
                <w:rFonts w:ascii="Times New Roman" w:hAnsi="Times New Roman" w:cs="Times New Roman"/>
                <w:b/>
              </w:rPr>
              <w:fldChar w:fldCharType="end"/>
            </w:r>
          </w:p>
        </w:tc>
        <w:tc>
          <w:tcPr>
            <w:tcW w:w="1560" w:type="dxa"/>
          </w:tcPr>
          <w:p w:rsidR="001755E7" w:rsidRPr="00C205F2" w:rsidRDefault="005B28E5" w:rsidP="00CF1476">
            <w:pPr>
              <w:ind w:firstLine="0"/>
              <w:jc w:val="center"/>
              <w:rPr>
                <w:rFonts w:ascii="Times New Roman" w:hAnsi="Times New Roman" w:cs="Times New Roman"/>
                <w:b/>
              </w:rPr>
            </w:pPr>
            <w:r>
              <w:rPr>
                <w:rFonts w:ascii="Times New Roman" w:hAnsi="Times New Roman" w:cs="Times New Roman"/>
                <w:b/>
              </w:rPr>
              <w:fldChar w:fldCharType="begin"/>
            </w:r>
            <w:r w:rsidR="00370BA9">
              <w:rPr>
                <w:rFonts w:ascii="Times New Roman" w:hAnsi="Times New Roman" w:cs="Times New Roman"/>
                <w:b/>
              </w:rPr>
              <w:instrText xml:space="preserve"> =SUM(ABOVE) </w:instrText>
            </w:r>
            <w:r>
              <w:rPr>
                <w:rFonts w:ascii="Times New Roman" w:hAnsi="Times New Roman" w:cs="Times New Roman"/>
                <w:b/>
              </w:rPr>
              <w:fldChar w:fldCharType="separate"/>
            </w:r>
            <w:r w:rsidR="00370BA9">
              <w:rPr>
                <w:rFonts w:ascii="Times New Roman" w:hAnsi="Times New Roman" w:cs="Times New Roman"/>
                <w:b/>
                <w:noProof/>
              </w:rPr>
              <w:t>913653,3</w:t>
            </w:r>
            <w:r>
              <w:rPr>
                <w:rFonts w:ascii="Times New Roman" w:hAnsi="Times New Roman" w:cs="Times New Roman"/>
                <w:b/>
              </w:rPr>
              <w:fldChar w:fldCharType="end"/>
            </w:r>
          </w:p>
        </w:tc>
        <w:tc>
          <w:tcPr>
            <w:tcW w:w="1577" w:type="dxa"/>
          </w:tcPr>
          <w:p w:rsidR="001755E7" w:rsidRPr="00C205F2" w:rsidRDefault="005B28E5" w:rsidP="00CF1476">
            <w:pPr>
              <w:ind w:firstLine="0"/>
              <w:jc w:val="center"/>
              <w:rPr>
                <w:rFonts w:ascii="Times New Roman" w:hAnsi="Times New Roman" w:cs="Times New Roman"/>
                <w:b/>
              </w:rPr>
            </w:pPr>
            <w:r>
              <w:rPr>
                <w:rFonts w:ascii="Times New Roman" w:hAnsi="Times New Roman" w:cs="Times New Roman"/>
                <w:b/>
              </w:rPr>
              <w:fldChar w:fldCharType="begin"/>
            </w:r>
            <w:r w:rsidR="00370BA9">
              <w:rPr>
                <w:rFonts w:ascii="Times New Roman" w:hAnsi="Times New Roman" w:cs="Times New Roman"/>
                <w:b/>
              </w:rPr>
              <w:instrText xml:space="preserve"> =SUM(ABOVE) </w:instrText>
            </w:r>
            <w:r>
              <w:rPr>
                <w:rFonts w:ascii="Times New Roman" w:hAnsi="Times New Roman" w:cs="Times New Roman"/>
                <w:b/>
              </w:rPr>
              <w:fldChar w:fldCharType="separate"/>
            </w:r>
            <w:r w:rsidR="00370BA9">
              <w:rPr>
                <w:rFonts w:ascii="Times New Roman" w:hAnsi="Times New Roman" w:cs="Times New Roman"/>
                <w:b/>
                <w:noProof/>
              </w:rPr>
              <w:t>874 214,5</w:t>
            </w:r>
            <w:r>
              <w:rPr>
                <w:rFonts w:ascii="Times New Roman" w:hAnsi="Times New Roman" w:cs="Times New Roman"/>
                <w:b/>
              </w:rPr>
              <w:fldChar w:fldCharType="end"/>
            </w:r>
          </w:p>
        </w:tc>
        <w:tc>
          <w:tcPr>
            <w:tcW w:w="875" w:type="dxa"/>
          </w:tcPr>
          <w:p w:rsidR="001755E7" w:rsidRPr="00C205F2" w:rsidRDefault="00370BA9" w:rsidP="00CF1476">
            <w:pPr>
              <w:ind w:firstLine="0"/>
              <w:jc w:val="center"/>
              <w:rPr>
                <w:rFonts w:ascii="Times New Roman" w:hAnsi="Times New Roman" w:cs="Times New Roman"/>
                <w:b/>
              </w:rPr>
            </w:pPr>
            <w:r>
              <w:rPr>
                <w:rFonts w:ascii="Times New Roman" w:hAnsi="Times New Roman" w:cs="Times New Roman"/>
                <w:b/>
              </w:rPr>
              <w:t>95,7</w:t>
            </w:r>
          </w:p>
        </w:tc>
      </w:tr>
    </w:tbl>
    <w:p w:rsidR="006D5CA9" w:rsidRPr="002F71C9" w:rsidRDefault="001755E7" w:rsidP="006D5CA9">
      <w:pPr>
        <w:spacing w:before="100" w:beforeAutospacing="1" w:after="100" w:afterAutospacing="1"/>
        <w:ind w:firstLine="567"/>
        <w:rPr>
          <w:bCs/>
          <w:color w:val="000000"/>
          <w:sz w:val="22"/>
          <w:szCs w:val="22"/>
        </w:rPr>
      </w:pPr>
      <w:r w:rsidRPr="00C205F2">
        <w:rPr>
          <w:rFonts w:ascii="Times New Roman" w:hAnsi="Times New Roman" w:cs="Times New Roman"/>
          <w:sz w:val="22"/>
          <w:szCs w:val="22"/>
        </w:rPr>
        <w:t>В целом по всем программам степень эффективности использования финансовых средств муниципальных программ Козловского района составила 9</w:t>
      </w:r>
      <w:r w:rsidR="006D5CA9">
        <w:rPr>
          <w:rFonts w:ascii="Times New Roman" w:hAnsi="Times New Roman" w:cs="Times New Roman"/>
          <w:sz w:val="22"/>
          <w:szCs w:val="22"/>
        </w:rPr>
        <w:t>5</w:t>
      </w:r>
      <w:r w:rsidRPr="00C205F2">
        <w:rPr>
          <w:rFonts w:ascii="Times New Roman" w:hAnsi="Times New Roman" w:cs="Times New Roman"/>
          <w:sz w:val="22"/>
          <w:szCs w:val="22"/>
        </w:rPr>
        <w:t>,</w:t>
      </w:r>
      <w:r w:rsidR="006D5CA9">
        <w:rPr>
          <w:rFonts w:ascii="Times New Roman" w:hAnsi="Times New Roman" w:cs="Times New Roman"/>
          <w:sz w:val="22"/>
          <w:szCs w:val="22"/>
        </w:rPr>
        <w:t>7</w:t>
      </w:r>
      <w:r w:rsidRPr="00C205F2">
        <w:rPr>
          <w:rFonts w:ascii="Times New Roman" w:hAnsi="Times New Roman" w:cs="Times New Roman"/>
          <w:sz w:val="22"/>
          <w:szCs w:val="22"/>
        </w:rPr>
        <w:t>%. Полностью использ</w:t>
      </w:r>
      <w:r w:rsidRPr="00C205F2">
        <w:rPr>
          <w:rFonts w:ascii="Times New Roman" w:hAnsi="Times New Roman" w:cs="Times New Roman"/>
          <w:sz w:val="22"/>
          <w:szCs w:val="22"/>
        </w:rPr>
        <w:t>о</w:t>
      </w:r>
      <w:r w:rsidRPr="00C205F2">
        <w:rPr>
          <w:rFonts w:ascii="Times New Roman" w:hAnsi="Times New Roman" w:cs="Times New Roman"/>
          <w:sz w:val="22"/>
          <w:szCs w:val="22"/>
        </w:rPr>
        <w:t>ваны финансовые средства по 11 программам из 2</w:t>
      </w:r>
      <w:r w:rsidR="006D5CA9">
        <w:rPr>
          <w:rFonts w:ascii="Times New Roman" w:hAnsi="Times New Roman" w:cs="Times New Roman"/>
          <w:sz w:val="22"/>
          <w:szCs w:val="22"/>
        </w:rPr>
        <w:t>0</w:t>
      </w:r>
      <w:r w:rsidRPr="00C205F2">
        <w:rPr>
          <w:rFonts w:ascii="Times New Roman" w:hAnsi="Times New Roman" w:cs="Times New Roman"/>
          <w:color w:val="FF0000"/>
          <w:sz w:val="22"/>
          <w:szCs w:val="22"/>
        </w:rPr>
        <w:t>.</w:t>
      </w:r>
      <w:r w:rsidRPr="00C205F2">
        <w:rPr>
          <w:rFonts w:ascii="Times New Roman" w:hAnsi="Times New Roman" w:cs="Times New Roman"/>
          <w:sz w:val="22"/>
          <w:szCs w:val="22"/>
        </w:rPr>
        <w:t xml:space="preserve"> Наименьшее использование – по програ</w:t>
      </w:r>
      <w:r w:rsidRPr="00C205F2">
        <w:rPr>
          <w:rFonts w:ascii="Times New Roman" w:hAnsi="Times New Roman" w:cs="Times New Roman"/>
          <w:sz w:val="22"/>
          <w:szCs w:val="22"/>
        </w:rPr>
        <w:t>м</w:t>
      </w:r>
      <w:r w:rsidRPr="00C205F2">
        <w:rPr>
          <w:rFonts w:ascii="Times New Roman" w:hAnsi="Times New Roman" w:cs="Times New Roman"/>
          <w:sz w:val="22"/>
          <w:szCs w:val="22"/>
        </w:rPr>
        <w:t>ме «Комплексное развитие сельских территорий Козловского муниципального округа Чува</w:t>
      </w:r>
      <w:r w:rsidRPr="00C205F2">
        <w:rPr>
          <w:rFonts w:ascii="Times New Roman" w:hAnsi="Times New Roman" w:cs="Times New Roman"/>
          <w:sz w:val="22"/>
          <w:szCs w:val="22"/>
        </w:rPr>
        <w:t>ш</w:t>
      </w:r>
      <w:r w:rsidRPr="00C205F2">
        <w:rPr>
          <w:rFonts w:ascii="Times New Roman" w:hAnsi="Times New Roman" w:cs="Times New Roman"/>
          <w:sz w:val="22"/>
          <w:szCs w:val="22"/>
        </w:rPr>
        <w:t>ской Республики»</w:t>
      </w:r>
      <w:r w:rsidRPr="00C205F2">
        <w:rPr>
          <w:rFonts w:ascii="Times New Roman" w:hAnsi="Times New Roman" w:cs="Times New Roman"/>
          <w:bCs/>
          <w:color w:val="000000"/>
          <w:sz w:val="22"/>
          <w:szCs w:val="22"/>
        </w:rPr>
        <w:t>– всего</w:t>
      </w:r>
      <w:r w:rsidR="006D5CA9">
        <w:rPr>
          <w:rFonts w:ascii="Times New Roman" w:hAnsi="Times New Roman" w:cs="Times New Roman"/>
          <w:bCs/>
          <w:color w:val="000000"/>
          <w:sz w:val="22"/>
          <w:szCs w:val="22"/>
        </w:rPr>
        <w:t xml:space="preserve"> 57,1</w:t>
      </w:r>
      <w:r w:rsidR="006D5CA9" w:rsidRPr="002F71C9">
        <w:rPr>
          <w:bCs/>
          <w:color w:val="000000"/>
          <w:sz w:val="22"/>
          <w:szCs w:val="22"/>
        </w:rPr>
        <w:t>%.</w:t>
      </w:r>
    </w:p>
    <w:p w:rsidR="00412A37" w:rsidRDefault="00412A37" w:rsidP="00412A37">
      <w:pPr>
        <w:tabs>
          <w:tab w:val="left" w:pos="1380"/>
        </w:tabs>
        <w:ind w:firstLine="0"/>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412A37" w:rsidRDefault="00412A37" w:rsidP="008E6A9D">
      <w:pPr>
        <w:ind w:firstLine="0"/>
        <w:jc w:val="right"/>
        <w:rPr>
          <w:rStyle w:val="a3"/>
          <w:rFonts w:ascii="Times New Roman" w:hAnsi="Times New Roman" w:cs="Times New Roman"/>
          <w:color w:val="auto"/>
        </w:rPr>
      </w:pPr>
    </w:p>
    <w:p w:rsidR="00F56CB1" w:rsidRDefault="00F56CB1" w:rsidP="008E6A9D">
      <w:pPr>
        <w:ind w:firstLine="0"/>
        <w:jc w:val="right"/>
        <w:rPr>
          <w:rStyle w:val="a3"/>
          <w:rFonts w:ascii="Times New Roman" w:hAnsi="Times New Roman" w:cs="Times New Roman"/>
          <w:color w:val="auto"/>
        </w:rPr>
      </w:pPr>
    </w:p>
    <w:p w:rsidR="00F56CB1" w:rsidRDefault="00F56CB1" w:rsidP="008E6A9D">
      <w:pPr>
        <w:ind w:firstLine="0"/>
        <w:jc w:val="right"/>
        <w:rPr>
          <w:rStyle w:val="a3"/>
          <w:rFonts w:ascii="Times New Roman" w:hAnsi="Times New Roman" w:cs="Times New Roman"/>
          <w:color w:val="auto"/>
        </w:rPr>
      </w:pPr>
    </w:p>
    <w:p w:rsidR="00F56CB1" w:rsidRDefault="00F56CB1" w:rsidP="008E6A9D">
      <w:pPr>
        <w:ind w:firstLine="0"/>
        <w:jc w:val="right"/>
        <w:rPr>
          <w:rStyle w:val="a3"/>
          <w:rFonts w:ascii="Times New Roman" w:hAnsi="Times New Roman" w:cs="Times New Roman"/>
          <w:color w:val="auto"/>
        </w:rPr>
      </w:pPr>
    </w:p>
    <w:p w:rsidR="00F56CB1" w:rsidRDefault="00F56CB1" w:rsidP="008E6A9D">
      <w:pPr>
        <w:ind w:firstLine="0"/>
        <w:jc w:val="right"/>
        <w:rPr>
          <w:rStyle w:val="a3"/>
          <w:rFonts w:ascii="Times New Roman" w:hAnsi="Times New Roman" w:cs="Times New Roman"/>
          <w:color w:val="auto"/>
        </w:rPr>
      </w:pPr>
    </w:p>
    <w:p w:rsidR="00F56CB1" w:rsidRDefault="00F56CB1" w:rsidP="008E6A9D">
      <w:pPr>
        <w:ind w:firstLine="0"/>
        <w:jc w:val="right"/>
        <w:rPr>
          <w:rStyle w:val="a3"/>
          <w:rFonts w:ascii="Times New Roman" w:hAnsi="Times New Roman" w:cs="Times New Roman"/>
          <w:color w:val="auto"/>
        </w:rPr>
      </w:pPr>
    </w:p>
    <w:p w:rsidR="00F56CB1" w:rsidRDefault="00F56CB1" w:rsidP="008E6A9D">
      <w:pPr>
        <w:ind w:firstLine="0"/>
        <w:jc w:val="right"/>
        <w:rPr>
          <w:rStyle w:val="a3"/>
          <w:rFonts w:ascii="Times New Roman" w:hAnsi="Times New Roman" w:cs="Times New Roman"/>
          <w:color w:val="auto"/>
        </w:rPr>
      </w:pPr>
    </w:p>
    <w:p w:rsidR="00F56CB1" w:rsidRDefault="00F56CB1" w:rsidP="008E6A9D">
      <w:pPr>
        <w:ind w:firstLine="0"/>
        <w:jc w:val="right"/>
        <w:rPr>
          <w:rStyle w:val="a3"/>
          <w:rFonts w:ascii="Times New Roman" w:hAnsi="Times New Roman" w:cs="Times New Roman"/>
          <w:color w:val="auto"/>
        </w:rPr>
      </w:pPr>
    </w:p>
    <w:p w:rsidR="00F56CB1" w:rsidRDefault="00F56CB1" w:rsidP="008E6A9D">
      <w:pPr>
        <w:ind w:firstLine="0"/>
        <w:jc w:val="right"/>
        <w:rPr>
          <w:rStyle w:val="a3"/>
          <w:rFonts w:ascii="Times New Roman" w:hAnsi="Times New Roman" w:cs="Times New Roman"/>
          <w:color w:val="auto"/>
        </w:rPr>
      </w:pPr>
    </w:p>
    <w:p w:rsidR="00F56CB1" w:rsidRDefault="00F56CB1" w:rsidP="008E6A9D">
      <w:pPr>
        <w:ind w:firstLine="0"/>
        <w:jc w:val="right"/>
        <w:rPr>
          <w:rStyle w:val="a3"/>
          <w:rFonts w:ascii="Times New Roman" w:hAnsi="Times New Roman" w:cs="Times New Roman"/>
          <w:color w:val="auto"/>
        </w:rPr>
        <w:sectPr w:rsidR="00F56CB1" w:rsidSect="00412A37">
          <w:headerReference w:type="default" r:id="rId10"/>
          <w:pgSz w:w="11905" w:h="16837"/>
          <w:pgMar w:top="800" w:right="1440" w:bottom="800" w:left="1440" w:header="720" w:footer="720" w:gutter="0"/>
          <w:cols w:space="720"/>
          <w:noEndnote/>
          <w:docGrid w:linePitch="326"/>
        </w:sectPr>
      </w:pPr>
    </w:p>
    <w:p w:rsidR="00412A37" w:rsidRDefault="00412A37" w:rsidP="008E6A9D">
      <w:pPr>
        <w:ind w:firstLine="0"/>
        <w:jc w:val="right"/>
        <w:rPr>
          <w:rStyle w:val="a3"/>
          <w:rFonts w:ascii="Times New Roman" w:hAnsi="Times New Roman" w:cs="Times New Roman"/>
          <w:color w:val="auto"/>
        </w:rPr>
      </w:pPr>
    </w:p>
    <w:p w:rsidR="008E6A9D" w:rsidRPr="007D4188" w:rsidRDefault="008E6A9D" w:rsidP="008E6A9D">
      <w:pPr>
        <w:ind w:firstLine="0"/>
        <w:jc w:val="right"/>
        <w:rPr>
          <w:rFonts w:ascii="Times New Roman" w:hAnsi="Times New Roman" w:cs="Times New Roman"/>
        </w:rPr>
      </w:pPr>
      <w:r w:rsidRPr="007D4188">
        <w:rPr>
          <w:rStyle w:val="a3"/>
          <w:rFonts w:ascii="Times New Roman" w:hAnsi="Times New Roman" w:cs="Times New Roman"/>
          <w:color w:val="auto"/>
        </w:rPr>
        <w:t>Приложение № 6</w:t>
      </w:r>
      <w:r w:rsidRPr="007D4188">
        <w:rPr>
          <w:rStyle w:val="a3"/>
          <w:rFonts w:ascii="Times New Roman" w:hAnsi="Times New Roman" w:cs="Times New Roman"/>
          <w:color w:val="auto"/>
        </w:rPr>
        <w:br/>
        <w:t xml:space="preserve">к </w:t>
      </w:r>
      <w:hyperlink w:anchor="sub_1000" w:history="1">
        <w:r w:rsidRPr="007D4188">
          <w:rPr>
            <w:rStyle w:val="a3"/>
            <w:color w:val="auto"/>
          </w:rPr>
          <w:t>Порядку</w:t>
        </w:r>
      </w:hyperlink>
      <w:r w:rsidRPr="007D4188">
        <w:rPr>
          <w:rStyle w:val="a3"/>
          <w:rFonts w:ascii="Times New Roman" w:hAnsi="Times New Roman" w:cs="Times New Roman"/>
          <w:color w:val="auto"/>
        </w:rPr>
        <w:t xml:space="preserve"> разработки и реализации</w:t>
      </w:r>
      <w:r w:rsidRPr="007D4188">
        <w:rPr>
          <w:rStyle w:val="a3"/>
          <w:rFonts w:ascii="Times New Roman" w:hAnsi="Times New Roman" w:cs="Times New Roman"/>
          <w:color w:val="auto"/>
        </w:rPr>
        <w:br/>
        <w:t>муниципальных программ</w:t>
      </w:r>
      <w:r w:rsidRPr="007D4188">
        <w:rPr>
          <w:rStyle w:val="a3"/>
          <w:rFonts w:ascii="Times New Roman" w:hAnsi="Times New Roman" w:cs="Times New Roman"/>
          <w:color w:val="auto"/>
        </w:rPr>
        <w:br/>
        <w:t>Козловского муниципального округа</w:t>
      </w:r>
      <w:r w:rsidRPr="007D4188">
        <w:rPr>
          <w:rStyle w:val="a3"/>
          <w:rFonts w:ascii="Times New Roman" w:hAnsi="Times New Roman" w:cs="Times New Roman"/>
          <w:color w:val="auto"/>
        </w:rPr>
        <w:br/>
        <w:t>Чувашской Республики</w:t>
      </w:r>
    </w:p>
    <w:bookmarkEnd w:id="0"/>
    <w:p w:rsidR="008E6A9D" w:rsidRPr="007D4188" w:rsidRDefault="008E6A9D" w:rsidP="008E6A9D">
      <w:pPr>
        <w:rPr>
          <w:rFonts w:ascii="Times New Roman" w:hAnsi="Times New Roman" w:cs="Times New Roman"/>
        </w:rPr>
      </w:pPr>
    </w:p>
    <w:p w:rsidR="008E6A9D" w:rsidRPr="007D4188" w:rsidRDefault="008E6A9D" w:rsidP="008E6A9D">
      <w:pPr>
        <w:pStyle w:val="1"/>
        <w:spacing w:before="0" w:after="0"/>
        <w:rPr>
          <w:rFonts w:ascii="Times New Roman" w:hAnsi="Times New Roman" w:cs="Times New Roman"/>
          <w:color w:val="auto"/>
        </w:rPr>
      </w:pPr>
      <w:r w:rsidRPr="007D4188">
        <w:rPr>
          <w:rFonts w:ascii="Times New Roman" w:hAnsi="Times New Roman" w:cs="Times New Roman"/>
          <w:color w:val="auto"/>
        </w:rPr>
        <w:t>Отчет</w:t>
      </w:r>
    </w:p>
    <w:p w:rsidR="008E6A9D" w:rsidRPr="007D4188" w:rsidRDefault="008E6A9D" w:rsidP="008E6A9D">
      <w:pPr>
        <w:pStyle w:val="1"/>
        <w:spacing w:before="0" w:after="0"/>
        <w:rPr>
          <w:rFonts w:ascii="Times New Roman" w:hAnsi="Times New Roman" w:cs="Times New Roman"/>
          <w:color w:val="auto"/>
        </w:rPr>
      </w:pPr>
      <w:r w:rsidRPr="007D4188">
        <w:rPr>
          <w:rFonts w:ascii="Times New Roman" w:hAnsi="Times New Roman" w:cs="Times New Roman"/>
          <w:color w:val="auto"/>
        </w:rPr>
        <w:t>о реализации муниципальных программ за счет всех источников финансирования за 202</w:t>
      </w:r>
      <w:r w:rsidR="005D25CD">
        <w:rPr>
          <w:rFonts w:ascii="Times New Roman" w:hAnsi="Times New Roman" w:cs="Times New Roman"/>
          <w:color w:val="auto"/>
        </w:rPr>
        <w:t>5</w:t>
      </w:r>
      <w:r w:rsidRPr="007D4188">
        <w:rPr>
          <w:rFonts w:ascii="Times New Roman" w:hAnsi="Times New Roman" w:cs="Times New Roman"/>
          <w:color w:val="auto"/>
        </w:rPr>
        <w:t xml:space="preserve"> год</w:t>
      </w:r>
    </w:p>
    <w:p w:rsidR="008E6A9D" w:rsidRPr="007D4188" w:rsidRDefault="008E6A9D" w:rsidP="008E6A9D">
      <w:pPr>
        <w:rPr>
          <w:rFonts w:ascii="Times New Roman" w:hAnsi="Times New Roman" w:cs="Times New Roman"/>
        </w:rPr>
      </w:pPr>
    </w:p>
    <w:tbl>
      <w:tblPr>
        <w:tblW w:w="15349" w:type="dxa"/>
        <w:tblInd w:w="107" w:type="dxa"/>
        <w:tblBorders>
          <w:top w:val="single" w:sz="4" w:space="0" w:color="auto"/>
          <w:left w:val="single" w:sz="4" w:space="0" w:color="auto"/>
          <w:bottom w:val="single" w:sz="4" w:space="0" w:color="auto"/>
          <w:right w:val="single" w:sz="4" w:space="0" w:color="auto"/>
        </w:tblBorders>
        <w:tblLayout w:type="fixed"/>
        <w:tblLook w:val="0000"/>
      </w:tblPr>
      <w:tblGrid>
        <w:gridCol w:w="1686"/>
        <w:gridCol w:w="12"/>
        <w:gridCol w:w="2528"/>
        <w:gridCol w:w="21"/>
        <w:gridCol w:w="2384"/>
        <w:gridCol w:w="22"/>
        <w:gridCol w:w="1140"/>
        <w:gridCol w:w="62"/>
        <w:gridCol w:w="1211"/>
        <w:gridCol w:w="6"/>
        <w:gridCol w:w="846"/>
        <w:gridCol w:w="6"/>
        <w:gridCol w:w="1698"/>
        <w:gridCol w:w="3682"/>
        <w:gridCol w:w="45"/>
      </w:tblGrid>
      <w:tr w:rsidR="008E6A9D" w:rsidRPr="00693759" w:rsidTr="00E92A7B">
        <w:tc>
          <w:tcPr>
            <w:tcW w:w="1699" w:type="dxa"/>
            <w:gridSpan w:val="2"/>
            <w:tcBorders>
              <w:top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Статус</w:t>
            </w:r>
          </w:p>
        </w:tc>
        <w:tc>
          <w:tcPr>
            <w:tcW w:w="2551" w:type="dxa"/>
            <w:gridSpan w:val="2"/>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Наименование муниц</w:t>
            </w:r>
            <w:r w:rsidRPr="00693759">
              <w:rPr>
                <w:sz w:val="22"/>
                <w:szCs w:val="22"/>
              </w:rPr>
              <w:t>и</w:t>
            </w:r>
            <w:r w:rsidRPr="00693759">
              <w:rPr>
                <w:sz w:val="22"/>
                <w:szCs w:val="22"/>
              </w:rPr>
              <w:t>пальной программы Козловского муниц</w:t>
            </w:r>
            <w:r w:rsidRPr="00693759">
              <w:rPr>
                <w:sz w:val="22"/>
                <w:szCs w:val="22"/>
              </w:rPr>
              <w:t>и</w:t>
            </w:r>
            <w:r w:rsidRPr="00693759">
              <w:rPr>
                <w:sz w:val="22"/>
                <w:szCs w:val="22"/>
              </w:rPr>
              <w:t>пального округа (по</w:t>
            </w:r>
            <w:r w:rsidRPr="00693759">
              <w:rPr>
                <w:sz w:val="22"/>
                <w:szCs w:val="22"/>
              </w:rPr>
              <w:t>д</w:t>
            </w:r>
            <w:r w:rsidRPr="00693759">
              <w:rPr>
                <w:sz w:val="22"/>
                <w:szCs w:val="22"/>
              </w:rPr>
              <w:t>программы муниц</w:t>
            </w:r>
            <w:r w:rsidRPr="00693759">
              <w:rPr>
                <w:sz w:val="22"/>
                <w:szCs w:val="22"/>
              </w:rPr>
              <w:t>и</w:t>
            </w:r>
            <w:r w:rsidRPr="00693759">
              <w:rPr>
                <w:sz w:val="22"/>
                <w:szCs w:val="22"/>
              </w:rPr>
              <w:t>пальной программы Козловского муниц</w:t>
            </w:r>
            <w:r w:rsidRPr="00693759">
              <w:rPr>
                <w:sz w:val="22"/>
                <w:szCs w:val="22"/>
              </w:rPr>
              <w:t>и</w:t>
            </w:r>
            <w:r w:rsidRPr="00693759">
              <w:rPr>
                <w:sz w:val="22"/>
                <w:szCs w:val="22"/>
              </w:rPr>
              <w:t>пального округа), пр</w:t>
            </w:r>
            <w:r w:rsidRPr="00693759">
              <w:rPr>
                <w:sz w:val="22"/>
                <w:szCs w:val="22"/>
              </w:rPr>
              <w:t>о</w:t>
            </w:r>
            <w:r w:rsidRPr="00693759">
              <w:rPr>
                <w:sz w:val="22"/>
                <w:szCs w:val="22"/>
              </w:rPr>
              <w:t>граммы</w:t>
            </w:r>
          </w:p>
        </w:tc>
        <w:tc>
          <w:tcPr>
            <w:tcW w:w="2408" w:type="dxa"/>
            <w:gridSpan w:val="2"/>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Источники финанс</w:t>
            </w:r>
            <w:r w:rsidRPr="00693759">
              <w:rPr>
                <w:sz w:val="22"/>
                <w:szCs w:val="22"/>
              </w:rPr>
              <w:t>и</w:t>
            </w:r>
            <w:r w:rsidRPr="00693759">
              <w:rPr>
                <w:sz w:val="22"/>
                <w:szCs w:val="22"/>
              </w:rPr>
              <w:t>рования</w:t>
            </w:r>
          </w:p>
        </w:tc>
        <w:tc>
          <w:tcPr>
            <w:tcW w:w="1141" w:type="dxa"/>
            <w:tcBorders>
              <w:top w:val="single" w:sz="4" w:space="0" w:color="auto"/>
              <w:left w:val="single" w:sz="4" w:space="0" w:color="auto"/>
              <w:bottom w:val="single" w:sz="4" w:space="0" w:color="auto"/>
              <w:right w:val="single" w:sz="4" w:space="0" w:color="auto"/>
            </w:tcBorders>
          </w:tcPr>
          <w:p w:rsidR="006C6A8D" w:rsidRPr="00693759" w:rsidRDefault="008E6A9D" w:rsidP="00693759">
            <w:pPr>
              <w:pStyle w:val="af5"/>
            </w:pPr>
            <w:r w:rsidRPr="00693759">
              <w:rPr>
                <w:sz w:val="22"/>
                <w:szCs w:val="22"/>
              </w:rPr>
              <w:t>План, тыс.</w:t>
            </w:r>
            <w:r w:rsidR="00B251B5" w:rsidRPr="00693759">
              <w:rPr>
                <w:sz w:val="22"/>
                <w:szCs w:val="22"/>
              </w:rPr>
              <w:t xml:space="preserve"> </w:t>
            </w:r>
            <w:r w:rsidRPr="00693759">
              <w:rPr>
                <w:sz w:val="22"/>
                <w:szCs w:val="22"/>
              </w:rPr>
              <w:t>руб.</w:t>
            </w:r>
          </w:p>
          <w:p w:rsidR="008E6A9D" w:rsidRPr="00693759" w:rsidRDefault="005B28E5" w:rsidP="00693759">
            <w:pPr>
              <w:pStyle w:val="af5"/>
            </w:pPr>
            <w:hyperlink w:anchor="sub_7777" w:history="1">
              <w:r w:rsidR="008E6A9D" w:rsidRPr="00693759">
                <w:rPr>
                  <w:rStyle w:val="a4"/>
                  <w:color w:val="auto"/>
                  <w:sz w:val="22"/>
                  <w:szCs w:val="22"/>
                </w:rPr>
                <w:t>&lt;*&gt;</w:t>
              </w:r>
            </w:hyperlink>
          </w:p>
        </w:tc>
        <w:tc>
          <w:tcPr>
            <w:tcW w:w="1280" w:type="dxa"/>
            <w:gridSpan w:val="3"/>
            <w:tcBorders>
              <w:top w:val="single" w:sz="4" w:space="0" w:color="auto"/>
              <w:left w:val="single" w:sz="4" w:space="0" w:color="auto"/>
              <w:bottom w:val="single" w:sz="4" w:space="0" w:color="auto"/>
              <w:right w:val="single" w:sz="4" w:space="0" w:color="auto"/>
            </w:tcBorders>
          </w:tcPr>
          <w:p w:rsidR="006C6A8D" w:rsidRPr="00693759" w:rsidRDefault="008E6A9D" w:rsidP="00693759">
            <w:pPr>
              <w:pStyle w:val="af5"/>
            </w:pPr>
            <w:r w:rsidRPr="00693759">
              <w:rPr>
                <w:sz w:val="22"/>
                <w:szCs w:val="22"/>
              </w:rPr>
              <w:t>Фактич</w:t>
            </w:r>
            <w:r w:rsidRPr="00693759">
              <w:rPr>
                <w:sz w:val="22"/>
                <w:szCs w:val="22"/>
              </w:rPr>
              <w:t>е</w:t>
            </w:r>
            <w:r w:rsidRPr="00693759">
              <w:rPr>
                <w:sz w:val="22"/>
                <w:szCs w:val="22"/>
              </w:rPr>
              <w:t>ские ра</w:t>
            </w:r>
            <w:r w:rsidRPr="00693759">
              <w:rPr>
                <w:sz w:val="22"/>
                <w:szCs w:val="22"/>
              </w:rPr>
              <w:t>с</w:t>
            </w:r>
            <w:r w:rsidRPr="00693759">
              <w:rPr>
                <w:sz w:val="22"/>
                <w:szCs w:val="22"/>
              </w:rPr>
              <w:t>ходы, тыс.</w:t>
            </w:r>
            <w:r w:rsidR="00B251B5" w:rsidRPr="00693759">
              <w:rPr>
                <w:sz w:val="22"/>
                <w:szCs w:val="22"/>
              </w:rPr>
              <w:t xml:space="preserve"> </w:t>
            </w:r>
            <w:r w:rsidRPr="00693759">
              <w:rPr>
                <w:sz w:val="22"/>
                <w:szCs w:val="22"/>
              </w:rPr>
              <w:t>руб.</w:t>
            </w:r>
          </w:p>
          <w:p w:rsidR="008E6A9D" w:rsidRPr="00693759" w:rsidRDefault="005B28E5" w:rsidP="00693759">
            <w:pPr>
              <w:pStyle w:val="af5"/>
            </w:pPr>
            <w:hyperlink w:anchor="sub_8888" w:history="1">
              <w:r w:rsidR="008E6A9D" w:rsidRPr="00693759">
                <w:rPr>
                  <w:rStyle w:val="a4"/>
                  <w:color w:val="auto"/>
                  <w:sz w:val="22"/>
                  <w:szCs w:val="22"/>
                </w:rPr>
                <w:t>&lt;**&gt;</w:t>
              </w:r>
            </w:hyperlink>
          </w:p>
        </w:tc>
        <w:tc>
          <w:tcPr>
            <w:tcW w:w="853" w:type="dxa"/>
            <w:gridSpan w:val="2"/>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 и</w:t>
            </w:r>
            <w:r w:rsidRPr="00693759">
              <w:rPr>
                <w:sz w:val="22"/>
                <w:szCs w:val="22"/>
              </w:rPr>
              <w:t>с</w:t>
            </w:r>
            <w:r w:rsidRPr="00693759">
              <w:rPr>
                <w:sz w:val="22"/>
                <w:szCs w:val="22"/>
              </w:rPr>
              <w:t>по</w:t>
            </w:r>
            <w:r w:rsidRPr="00693759">
              <w:rPr>
                <w:sz w:val="22"/>
                <w:szCs w:val="22"/>
              </w:rPr>
              <w:t>л</w:t>
            </w:r>
            <w:r w:rsidRPr="00693759">
              <w:rPr>
                <w:sz w:val="22"/>
                <w:szCs w:val="22"/>
              </w:rPr>
              <w:t>нения</w:t>
            </w:r>
          </w:p>
        </w:tc>
        <w:tc>
          <w:tcPr>
            <w:tcW w:w="1700" w:type="dxa"/>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Сведения о выполнении соответству</w:t>
            </w:r>
            <w:r w:rsidRPr="00693759">
              <w:rPr>
                <w:sz w:val="22"/>
                <w:szCs w:val="22"/>
              </w:rPr>
              <w:t>ю</w:t>
            </w:r>
            <w:r w:rsidRPr="00693759">
              <w:rPr>
                <w:sz w:val="22"/>
                <w:szCs w:val="22"/>
              </w:rPr>
              <w:t>щего мер</w:t>
            </w:r>
            <w:r w:rsidRPr="00693759">
              <w:rPr>
                <w:sz w:val="22"/>
                <w:szCs w:val="22"/>
              </w:rPr>
              <w:t>о</w:t>
            </w:r>
            <w:r w:rsidRPr="00693759">
              <w:rPr>
                <w:sz w:val="22"/>
                <w:szCs w:val="22"/>
              </w:rPr>
              <w:t>приятия</w:t>
            </w:r>
            <w:hyperlink w:anchor="sub_9999" w:history="1">
              <w:r w:rsidRPr="00693759">
                <w:rPr>
                  <w:rStyle w:val="a4"/>
                  <w:color w:val="auto"/>
                  <w:sz w:val="22"/>
                  <w:szCs w:val="22"/>
                </w:rPr>
                <w:t>&lt;***&gt;</w:t>
              </w:r>
            </w:hyperlink>
          </w:p>
        </w:tc>
        <w:tc>
          <w:tcPr>
            <w:tcW w:w="3717" w:type="dxa"/>
            <w:gridSpan w:val="2"/>
            <w:tcBorders>
              <w:top w:val="single" w:sz="4" w:space="0" w:color="auto"/>
              <w:left w:val="single" w:sz="4" w:space="0" w:color="auto"/>
              <w:bottom w:val="single" w:sz="4" w:space="0" w:color="auto"/>
            </w:tcBorders>
          </w:tcPr>
          <w:p w:rsidR="008E6A9D" w:rsidRPr="00693759" w:rsidRDefault="008E6A9D" w:rsidP="00693759">
            <w:pPr>
              <w:pStyle w:val="af5"/>
            </w:pPr>
            <w:r w:rsidRPr="00693759">
              <w:rPr>
                <w:sz w:val="22"/>
                <w:szCs w:val="22"/>
              </w:rPr>
              <w:t>Примечание</w:t>
            </w:r>
            <w:hyperlink w:anchor="sub_101010" w:history="1">
              <w:r w:rsidRPr="00693759">
                <w:rPr>
                  <w:rStyle w:val="a4"/>
                  <w:color w:val="auto"/>
                  <w:sz w:val="22"/>
                  <w:szCs w:val="22"/>
                </w:rPr>
                <w:t>&lt;****&gt;</w:t>
              </w:r>
            </w:hyperlink>
          </w:p>
        </w:tc>
      </w:tr>
      <w:tr w:rsidR="008E6A9D" w:rsidRPr="00693759" w:rsidTr="00E92A7B">
        <w:tc>
          <w:tcPr>
            <w:tcW w:w="1699" w:type="dxa"/>
            <w:gridSpan w:val="2"/>
            <w:tcBorders>
              <w:top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1</w:t>
            </w:r>
          </w:p>
        </w:tc>
        <w:tc>
          <w:tcPr>
            <w:tcW w:w="2551" w:type="dxa"/>
            <w:gridSpan w:val="2"/>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2</w:t>
            </w:r>
          </w:p>
        </w:tc>
        <w:tc>
          <w:tcPr>
            <w:tcW w:w="2408" w:type="dxa"/>
            <w:gridSpan w:val="2"/>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3</w:t>
            </w:r>
          </w:p>
        </w:tc>
        <w:tc>
          <w:tcPr>
            <w:tcW w:w="1141" w:type="dxa"/>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4</w:t>
            </w:r>
          </w:p>
        </w:tc>
        <w:tc>
          <w:tcPr>
            <w:tcW w:w="1280" w:type="dxa"/>
            <w:gridSpan w:val="3"/>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5</w:t>
            </w:r>
          </w:p>
        </w:tc>
        <w:tc>
          <w:tcPr>
            <w:tcW w:w="853" w:type="dxa"/>
            <w:gridSpan w:val="2"/>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6</w:t>
            </w:r>
          </w:p>
        </w:tc>
        <w:tc>
          <w:tcPr>
            <w:tcW w:w="1700" w:type="dxa"/>
            <w:tcBorders>
              <w:top w:val="single" w:sz="4" w:space="0" w:color="auto"/>
              <w:left w:val="single" w:sz="4" w:space="0" w:color="auto"/>
              <w:bottom w:val="single" w:sz="4" w:space="0" w:color="auto"/>
              <w:right w:val="single" w:sz="4" w:space="0" w:color="auto"/>
            </w:tcBorders>
          </w:tcPr>
          <w:p w:rsidR="008E6A9D" w:rsidRPr="00693759" w:rsidRDefault="008E6A9D" w:rsidP="00693759">
            <w:pPr>
              <w:pStyle w:val="af5"/>
            </w:pPr>
            <w:r w:rsidRPr="00693759">
              <w:rPr>
                <w:sz w:val="22"/>
                <w:szCs w:val="22"/>
              </w:rPr>
              <w:t>7</w:t>
            </w:r>
          </w:p>
        </w:tc>
        <w:tc>
          <w:tcPr>
            <w:tcW w:w="3717" w:type="dxa"/>
            <w:gridSpan w:val="2"/>
            <w:tcBorders>
              <w:top w:val="single" w:sz="4" w:space="0" w:color="auto"/>
              <w:left w:val="single" w:sz="4" w:space="0" w:color="auto"/>
              <w:bottom w:val="single" w:sz="4" w:space="0" w:color="auto"/>
            </w:tcBorders>
          </w:tcPr>
          <w:p w:rsidR="008E6A9D" w:rsidRPr="00693759" w:rsidRDefault="008E6A9D" w:rsidP="00693759">
            <w:pPr>
              <w:pStyle w:val="af5"/>
            </w:pPr>
            <w:r w:rsidRPr="00693759">
              <w:rPr>
                <w:sz w:val="22"/>
                <w:szCs w:val="22"/>
              </w:rPr>
              <w:t>8</w:t>
            </w:r>
          </w:p>
        </w:tc>
      </w:tr>
      <w:tr w:rsidR="00614B6E" w:rsidRPr="00693759" w:rsidTr="00E92A7B">
        <w:tc>
          <w:tcPr>
            <w:tcW w:w="1699" w:type="dxa"/>
            <w:gridSpan w:val="2"/>
            <w:vMerge w:val="restart"/>
            <w:tcBorders>
              <w:top w:val="single" w:sz="4" w:space="0" w:color="auto"/>
              <w:bottom w:val="single" w:sz="4" w:space="0" w:color="auto"/>
              <w:right w:val="single" w:sz="4" w:space="0" w:color="auto"/>
            </w:tcBorders>
          </w:tcPr>
          <w:p w:rsidR="00614B6E" w:rsidRPr="00693759" w:rsidRDefault="00614B6E"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rPr>
                <w:b/>
                <w:bCs/>
                <w:color w:val="000000"/>
              </w:rPr>
            </w:pPr>
            <w:r w:rsidRPr="00693759">
              <w:rPr>
                <w:b/>
                <w:bCs/>
                <w:color w:val="000000"/>
                <w:sz w:val="22"/>
                <w:szCs w:val="22"/>
              </w:rPr>
              <w:t>«Развитие земельных и имущественных о</w:t>
            </w:r>
            <w:r w:rsidRPr="00693759">
              <w:rPr>
                <w:b/>
                <w:bCs/>
                <w:color w:val="000000"/>
                <w:sz w:val="22"/>
                <w:szCs w:val="22"/>
              </w:rPr>
              <w:t>т</w:t>
            </w:r>
            <w:r w:rsidRPr="00693759">
              <w:rPr>
                <w:b/>
                <w:bCs/>
                <w:color w:val="000000"/>
                <w:sz w:val="22"/>
                <w:szCs w:val="22"/>
              </w:rPr>
              <w:t>ношений»</w:t>
            </w:r>
          </w:p>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2</w:t>
            </w:r>
            <w:r w:rsidR="00974FD9" w:rsidRPr="00693759">
              <w:rPr>
                <w:sz w:val="22"/>
                <w:szCs w:val="22"/>
              </w:rPr>
              <w:t> 120,5</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974FD9" w:rsidP="00693759">
            <w:pPr>
              <w:pStyle w:val="af5"/>
              <w:rPr>
                <w:bCs/>
                <w:iCs/>
                <w:color w:val="000000"/>
              </w:rPr>
            </w:pPr>
            <w:r w:rsidRPr="00693759">
              <w:rPr>
                <w:bCs/>
                <w:iCs/>
                <w:color w:val="000000"/>
                <w:sz w:val="22"/>
                <w:szCs w:val="22"/>
              </w:rPr>
              <w:t>1 970,8</w:t>
            </w:r>
          </w:p>
          <w:p w:rsidR="00974FD9" w:rsidRPr="00693759" w:rsidRDefault="00974FD9"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9</w:t>
            </w:r>
            <w:r w:rsidR="00974FD9" w:rsidRPr="00693759">
              <w:rPr>
                <w:sz w:val="22"/>
                <w:szCs w:val="22"/>
              </w:rPr>
              <w:t>2,9</w:t>
            </w:r>
          </w:p>
        </w:tc>
        <w:tc>
          <w:tcPr>
            <w:tcW w:w="1700" w:type="dxa"/>
            <w:vMerge w:val="restart"/>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Выполнено</w:t>
            </w:r>
          </w:p>
          <w:p w:rsidR="00614B6E" w:rsidRPr="00693759" w:rsidRDefault="00614B6E" w:rsidP="00693759">
            <w:pPr>
              <w:pStyle w:val="af5"/>
            </w:pPr>
          </w:p>
        </w:tc>
        <w:tc>
          <w:tcPr>
            <w:tcW w:w="3717" w:type="dxa"/>
            <w:gridSpan w:val="2"/>
            <w:vMerge w:val="restart"/>
            <w:tcBorders>
              <w:top w:val="single" w:sz="4" w:space="0" w:color="auto"/>
              <w:left w:val="single" w:sz="4" w:space="0" w:color="auto"/>
              <w:bottom w:val="single" w:sz="4" w:space="0" w:color="auto"/>
            </w:tcBorders>
          </w:tcPr>
          <w:p w:rsidR="00614B6E" w:rsidRPr="00693759" w:rsidRDefault="00614B6E" w:rsidP="00693759">
            <w:pPr>
              <w:pStyle w:val="af5"/>
            </w:pPr>
          </w:p>
        </w:tc>
      </w:tr>
      <w:tr w:rsidR="00614B6E"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pPr>
          </w:p>
        </w:tc>
      </w:tr>
      <w:tr w:rsidR="00614B6E"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9C31D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9C31D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pPr>
          </w:p>
        </w:tc>
      </w:tr>
      <w:tr w:rsidR="009C31DE" w:rsidRPr="00693759" w:rsidTr="00E92A7B">
        <w:tc>
          <w:tcPr>
            <w:tcW w:w="1699" w:type="dxa"/>
            <w:gridSpan w:val="2"/>
            <w:vMerge/>
            <w:tcBorders>
              <w:top w:val="single" w:sz="4" w:space="0" w:color="auto"/>
              <w:bottom w:val="single" w:sz="4" w:space="0" w:color="auto"/>
              <w:right w:val="single" w:sz="4" w:space="0" w:color="auto"/>
            </w:tcBorders>
          </w:tcPr>
          <w:p w:rsidR="009C31DE" w:rsidRPr="00693759" w:rsidRDefault="009C31D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9C31DE" w:rsidRPr="00693759" w:rsidRDefault="009C31D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9C31DE" w:rsidRPr="00693759" w:rsidRDefault="009C31DE"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9C31DE" w:rsidRPr="00693759" w:rsidRDefault="009C31DE" w:rsidP="00693759">
            <w:pPr>
              <w:pStyle w:val="af5"/>
            </w:pPr>
            <w:r w:rsidRPr="00693759">
              <w:rPr>
                <w:sz w:val="22"/>
                <w:szCs w:val="22"/>
              </w:rPr>
              <w:t>2 120,5</w:t>
            </w:r>
          </w:p>
        </w:tc>
        <w:tc>
          <w:tcPr>
            <w:tcW w:w="1280" w:type="dxa"/>
            <w:gridSpan w:val="3"/>
            <w:tcBorders>
              <w:top w:val="single" w:sz="4" w:space="0" w:color="auto"/>
              <w:left w:val="single" w:sz="4" w:space="0" w:color="auto"/>
              <w:bottom w:val="single" w:sz="4" w:space="0" w:color="auto"/>
              <w:right w:val="single" w:sz="4" w:space="0" w:color="auto"/>
            </w:tcBorders>
          </w:tcPr>
          <w:p w:rsidR="009C31DE" w:rsidRPr="00693759" w:rsidRDefault="009C31DE" w:rsidP="00693759">
            <w:pPr>
              <w:pStyle w:val="af5"/>
              <w:rPr>
                <w:bCs/>
                <w:iCs/>
                <w:color w:val="000000"/>
              </w:rPr>
            </w:pPr>
            <w:r w:rsidRPr="00693759">
              <w:rPr>
                <w:bCs/>
                <w:iCs/>
                <w:color w:val="000000"/>
                <w:sz w:val="22"/>
                <w:szCs w:val="22"/>
              </w:rPr>
              <w:t>1 970,8</w:t>
            </w:r>
          </w:p>
          <w:p w:rsidR="009C31DE" w:rsidRPr="00693759" w:rsidRDefault="009C31DE"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9C31DE" w:rsidRPr="00693759" w:rsidRDefault="009C31DE" w:rsidP="00693759">
            <w:pPr>
              <w:pStyle w:val="af5"/>
            </w:pPr>
            <w:r w:rsidRPr="00693759">
              <w:rPr>
                <w:sz w:val="22"/>
                <w:szCs w:val="22"/>
              </w:rPr>
              <w:t>92,9</w:t>
            </w:r>
          </w:p>
        </w:tc>
        <w:tc>
          <w:tcPr>
            <w:tcW w:w="1700" w:type="dxa"/>
            <w:vMerge/>
            <w:tcBorders>
              <w:top w:val="single" w:sz="4" w:space="0" w:color="auto"/>
              <w:left w:val="single" w:sz="4" w:space="0" w:color="auto"/>
              <w:bottom w:val="single" w:sz="4" w:space="0" w:color="auto"/>
              <w:right w:val="single" w:sz="4" w:space="0" w:color="auto"/>
            </w:tcBorders>
          </w:tcPr>
          <w:p w:rsidR="009C31DE" w:rsidRPr="00693759" w:rsidRDefault="009C31DE" w:rsidP="00693759">
            <w:pPr>
              <w:pStyle w:val="af5"/>
            </w:pPr>
          </w:p>
        </w:tc>
        <w:tc>
          <w:tcPr>
            <w:tcW w:w="3717" w:type="dxa"/>
            <w:gridSpan w:val="2"/>
            <w:vMerge/>
            <w:tcBorders>
              <w:top w:val="single" w:sz="4" w:space="0" w:color="auto"/>
              <w:left w:val="single" w:sz="4" w:space="0" w:color="auto"/>
              <w:bottom w:val="single" w:sz="4" w:space="0" w:color="auto"/>
            </w:tcBorders>
          </w:tcPr>
          <w:p w:rsidR="009C31DE" w:rsidRPr="00693759" w:rsidRDefault="009C31DE" w:rsidP="00693759">
            <w:pPr>
              <w:pStyle w:val="af5"/>
            </w:pPr>
          </w:p>
        </w:tc>
      </w:tr>
      <w:tr w:rsidR="00614B6E"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pPr>
          </w:p>
        </w:tc>
      </w:tr>
      <w:tr w:rsidR="00BB0F57" w:rsidRPr="00693759" w:rsidTr="00E92A7B">
        <w:tc>
          <w:tcPr>
            <w:tcW w:w="1699" w:type="dxa"/>
            <w:gridSpan w:val="2"/>
            <w:vMerge w:val="restart"/>
            <w:tcBorders>
              <w:top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lastRenderedPageBreak/>
              <w:t xml:space="preserve">приятий </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lastRenderedPageBreak/>
              <w:t>«</w:t>
            </w:r>
            <w:r w:rsidR="004E70A4" w:rsidRPr="00693759">
              <w:rPr>
                <w:color w:val="000000"/>
                <w:sz w:val="22"/>
                <w:szCs w:val="22"/>
              </w:rPr>
              <w:t>Эффективное управл</w:t>
            </w:r>
            <w:r w:rsidR="004E70A4" w:rsidRPr="00693759">
              <w:rPr>
                <w:color w:val="000000"/>
                <w:sz w:val="22"/>
                <w:szCs w:val="22"/>
              </w:rPr>
              <w:t>е</w:t>
            </w:r>
            <w:r w:rsidR="004E70A4" w:rsidRPr="00693759">
              <w:rPr>
                <w:color w:val="000000"/>
                <w:sz w:val="22"/>
                <w:szCs w:val="22"/>
              </w:rPr>
              <w:t>ние и распоряжение м</w:t>
            </w:r>
            <w:r w:rsidR="004E70A4" w:rsidRPr="00693759">
              <w:rPr>
                <w:color w:val="000000"/>
                <w:sz w:val="22"/>
                <w:szCs w:val="22"/>
              </w:rPr>
              <w:t>у</w:t>
            </w:r>
            <w:r w:rsidR="004E70A4" w:rsidRPr="00693759">
              <w:rPr>
                <w:color w:val="000000"/>
                <w:sz w:val="22"/>
                <w:szCs w:val="22"/>
              </w:rPr>
              <w:lastRenderedPageBreak/>
              <w:t>ниципальным имущес</w:t>
            </w:r>
            <w:r w:rsidR="004E70A4" w:rsidRPr="00693759">
              <w:rPr>
                <w:color w:val="000000"/>
                <w:sz w:val="22"/>
                <w:szCs w:val="22"/>
              </w:rPr>
              <w:t>т</w:t>
            </w:r>
            <w:r w:rsidR="004E70A4" w:rsidRPr="00693759">
              <w:rPr>
                <w:color w:val="000000"/>
                <w:sz w:val="22"/>
                <w:szCs w:val="22"/>
              </w:rPr>
              <w:t>вом Козловского мун</w:t>
            </w:r>
            <w:r w:rsidR="004E70A4" w:rsidRPr="00693759">
              <w:rPr>
                <w:color w:val="000000"/>
                <w:sz w:val="22"/>
                <w:szCs w:val="22"/>
              </w:rPr>
              <w:t>и</w:t>
            </w:r>
            <w:r w:rsidR="004E70A4" w:rsidRPr="00693759">
              <w:rPr>
                <w:color w:val="000000"/>
                <w:sz w:val="22"/>
                <w:szCs w:val="22"/>
              </w:rPr>
              <w:t>ципального округа Ч</w:t>
            </w:r>
            <w:r w:rsidR="004E70A4" w:rsidRPr="00693759">
              <w:rPr>
                <w:color w:val="000000"/>
                <w:sz w:val="22"/>
                <w:szCs w:val="22"/>
              </w:rPr>
              <w:t>у</w:t>
            </w:r>
            <w:r w:rsidR="004E70A4" w:rsidRPr="00693759">
              <w:rPr>
                <w:color w:val="000000"/>
                <w:sz w:val="22"/>
                <w:szCs w:val="22"/>
              </w:rPr>
              <w:t>вашской Республики</w:t>
            </w:r>
            <w:r w:rsidRPr="00693759">
              <w:rPr>
                <w:sz w:val="22"/>
                <w:szCs w:val="22"/>
              </w:rPr>
              <w:t>»</w:t>
            </w:r>
          </w:p>
        </w:tc>
        <w:tc>
          <w:tcPr>
            <w:tcW w:w="2408" w:type="dxa"/>
            <w:gridSpan w:val="2"/>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156,5</w:t>
            </w:r>
          </w:p>
        </w:tc>
        <w:tc>
          <w:tcPr>
            <w:tcW w:w="1280" w:type="dxa"/>
            <w:gridSpan w:val="3"/>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rPr>
                <w:bCs/>
                <w:iCs/>
                <w:color w:val="000000"/>
              </w:rPr>
            </w:pPr>
            <w:r w:rsidRPr="00693759">
              <w:rPr>
                <w:bCs/>
                <w:iCs/>
                <w:color w:val="000000"/>
                <w:sz w:val="22"/>
                <w:szCs w:val="22"/>
              </w:rPr>
              <w:t>156,5</w:t>
            </w:r>
          </w:p>
          <w:p w:rsidR="00BB0F57" w:rsidRPr="00693759" w:rsidRDefault="00BB0F57"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lastRenderedPageBreak/>
              <w:t>100,0</w:t>
            </w:r>
          </w:p>
        </w:tc>
        <w:tc>
          <w:tcPr>
            <w:tcW w:w="1700" w:type="dxa"/>
            <w:vMerge w:val="restart"/>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Выполнено</w:t>
            </w:r>
          </w:p>
          <w:p w:rsidR="00BB0F57" w:rsidRPr="00693759" w:rsidRDefault="00BB0F57" w:rsidP="00693759">
            <w:pPr>
              <w:pStyle w:val="af5"/>
            </w:pPr>
          </w:p>
        </w:tc>
        <w:tc>
          <w:tcPr>
            <w:tcW w:w="3717" w:type="dxa"/>
            <w:gridSpan w:val="2"/>
            <w:vMerge w:val="restart"/>
            <w:tcBorders>
              <w:top w:val="single" w:sz="4" w:space="0" w:color="auto"/>
              <w:left w:val="single" w:sz="4" w:space="0" w:color="auto"/>
              <w:bottom w:val="single" w:sz="4" w:space="0" w:color="auto"/>
            </w:tcBorders>
          </w:tcPr>
          <w:p w:rsidR="00BB0F57" w:rsidRPr="00693759" w:rsidRDefault="00BB0F57" w:rsidP="00693759">
            <w:pPr>
              <w:pStyle w:val="af5"/>
            </w:pPr>
          </w:p>
        </w:tc>
      </w:tr>
      <w:tr w:rsidR="00614B6E"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pPr>
          </w:p>
        </w:tc>
      </w:tr>
      <w:tr w:rsidR="00BB0F57" w:rsidRPr="00693759" w:rsidTr="00E92A7B">
        <w:tc>
          <w:tcPr>
            <w:tcW w:w="1699" w:type="dxa"/>
            <w:gridSpan w:val="2"/>
            <w:vMerge/>
            <w:tcBorders>
              <w:top w:val="single" w:sz="4" w:space="0" w:color="auto"/>
              <w:bottom w:val="single" w:sz="4" w:space="0" w:color="auto"/>
              <w:right w:val="single" w:sz="4" w:space="0" w:color="auto"/>
            </w:tcBorders>
          </w:tcPr>
          <w:p w:rsidR="00BB0F57" w:rsidRPr="00693759" w:rsidRDefault="00BB0F5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p>
        </w:tc>
        <w:tc>
          <w:tcPr>
            <w:tcW w:w="3717" w:type="dxa"/>
            <w:gridSpan w:val="2"/>
            <w:vMerge/>
            <w:tcBorders>
              <w:top w:val="single" w:sz="4" w:space="0" w:color="auto"/>
              <w:left w:val="single" w:sz="4" w:space="0" w:color="auto"/>
              <w:bottom w:val="single" w:sz="4" w:space="0" w:color="auto"/>
            </w:tcBorders>
          </w:tcPr>
          <w:p w:rsidR="00BB0F57" w:rsidRPr="00693759" w:rsidRDefault="00BB0F57" w:rsidP="00693759">
            <w:pPr>
              <w:pStyle w:val="af5"/>
            </w:pPr>
          </w:p>
        </w:tc>
      </w:tr>
      <w:tr w:rsidR="00BB0F57" w:rsidRPr="00693759" w:rsidTr="00E92A7B">
        <w:tc>
          <w:tcPr>
            <w:tcW w:w="1699" w:type="dxa"/>
            <w:gridSpan w:val="2"/>
            <w:vMerge/>
            <w:tcBorders>
              <w:top w:val="single" w:sz="4" w:space="0" w:color="auto"/>
              <w:bottom w:val="single" w:sz="4" w:space="0" w:color="auto"/>
              <w:right w:val="single" w:sz="4" w:space="0" w:color="auto"/>
            </w:tcBorders>
          </w:tcPr>
          <w:p w:rsidR="00BB0F57" w:rsidRPr="00693759" w:rsidRDefault="00BB0F5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156,5</w:t>
            </w:r>
          </w:p>
        </w:tc>
        <w:tc>
          <w:tcPr>
            <w:tcW w:w="1280" w:type="dxa"/>
            <w:gridSpan w:val="3"/>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rPr>
                <w:bCs/>
                <w:iCs/>
                <w:color w:val="000000"/>
              </w:rPr>
            </w:pPr>
            <w:r w:rsidRPr="00693759">
              <w:rPr>
                <w:bCs/>
                <w:iCs/>
                <w:color w:val="000000"/>
                <w:sz w:val="22"/>
                <w:szCs w:val="22"/>
              </w:rPr>
              <w:t>156,5</w:t>
            </w:r>
          </w:p>
          <w:p w:rsidR="00BB0F57" w:rsidRPr="00693759" w:rsidRDefault="00BB0F57"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BB0F57" w:rsidRPr="00693759" w:rsidRDefault="00BB0F57" w:rsidP="00693759">
            <w:pPr>
              <w:pStyle w:val="af5"/>
            </w:pPr>
          </w:p>
        </w:tc>
        <w:tc>
          <w:tcPr>
            <w:tcW w:w="3717" w:type="dxa"/>
            <w:gridSpan w:val="2"/>
            <w:vMerge/>
            <w:tcBorders>
              <w:top w:val="single" w:sz="4" w:space="0" w:color="auto"/>
              <w:left w:val="single" w:sz="4" w:space="0" w:color="auto"/>
              <w:bottom w:val="single" w:sz="4" w:space="0" w:color="auto"/>
            </w:tcBorders>
          </w:tcPr>
          <w:p w:rsidR="00BB0F57" w:rsidRPr="00693759" w:rsidRDefault="00BB0F57" w:rsidP="00693759">
            <w:pPr>
              <w:pStyle w:val="af5"/>
            </w:pPr>
          </w:p>
        </w:tc>
      </w:tr>
      <w:tr w:rsidR="00614B6E"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pPr>
          </w:p>
        </w:tc>
      </w:tr>
      <w:tr w:rsidR="00534833" w:rsidRPr="00693759" w:rsidTr="00E92A7B">
        <w:trPr>
          <w:trHeight w:val="841"/>
        </w:trPr>
        <w:tc>
          <w:tcPr>
            <w:tcW w:w="1699" w:type="dxa"/>
            <w:gridSpan w:val="2"/>
            <w:vMerge w:val="restart"/>
            <w:tcBorders>
              <w:top w:val="single" w:sz="4" w:space="0" w:color="auto"/>
              <w:right w:val="single" w:sz="4" w:space="0" w:color="auto"/>
            </w:tcBorders>
          </w:tcPr>
          <w:p w:rsidR="00534833" w:rsidRPr="00693759" w:rsidRDefault="00534833"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top w:val="single" w:sz="4" w:space="0" w:color="auto"/>
              <w:left w:val="single" w:sz="4" w:space="0" w:color="auto"/>
              <w:right w:val="single" w:sz="4" w:space="0" w:color="auto"/>
            </w:tcBorders>
          </w:tcPr>
          <w:p w:rsidR="00534833" w:rsidRPr="00693759" w:rsidRDefault="00534833" w:rsidP="00693759">
            <w:pPr>
              <w:pStyle w:val="af5"/>
            </w:pPr>
            <w:r w:rsidRPr="00693759">
              <w:rPr>
                <w:sz w:val="22"/>
                <w:szCs w:val="22"/>
              </w:rPr>
              <w:t>«Создание условий для максимального вовл</w:t>
            </w:r>
            <w:r w:rsidRPr="00693759">
              <w:rPr>
                <w:sz w:val="22"/>
                <w:szCs w:val="22"/>
              </w:rPr>
              <w:t>е</w:t>
            </w:r>
            <w:r w:rsidRPr="00693759">
              <w:rPr>
                <w:sz w:val="22"/>
                <w:szCs w:val="22"/>
              </w:rPr>
              <w:t>чения в хозяйственный оборот муниципального имущества, в том числе земельных участков»</w:t>
            </w:r>
          </w:p>
        </w:tc>
        <w:tc>
          <w:tcPr>
            <w:tcW w:w="2408" w:type="dxa"/>
            <w:gridSpan w:val="2"/>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1964,0</w:t>
            </w:r>
          </w:p>
        </w:tc>
        <w:tc>
          <w:tcPr>
            <w:tcW w:w="1280" w:type="dxa"/>
            <w:gridSpan w:val="3"/>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rPr>
                <w:bCs/>
                <w:iCs/>
                <w:color w:val="000000"/>
              </w:rPr>
            </w:pPr>
            <w:r w:rsidRPr="00693759">
              <w:rPr>
                <w:bCs/>
                <w:iCs/>
                <w:color w:val="000000"/>
                <w:sz w:val="22"/>
                <w:szCs w:val="22"/>
              </w:rPr>
              <w:t>1 814,3</w:t>
            </w:r>
          </w:p>
          <w:p w:rsidR="00534833" w:rsidRPr="00693759" w:rsidRDefault="00534833"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92,4</w:t>
            </w:r>
          </w:p>
        </w:tc>
        <w:tc>
          <w:tcPr>
            <w:tcW w:w="1700" w:type="dxa"/>
            <w:vMerge w:val="restart"/>
            <w:tcBorders>
              <w:top w:val="single" w:sz="4" w:space="0" w:color="auto"/>
              <w:left w:val="single" w:sz="4" w:space="0" w:color="auto"/>
              <w:right w:val="single" w:sz="4" w:space="0" w:color="auto"/>
            </w:tcBorders>
          </w:tcPr>
          <w:p w:rsidR="00534833" w:rsidRPr="00693759" w:rsidRDefault="00534833" w:rsidP="00693759">
            <w:pPr>
              <w:pStyle w:val="af5"/>
            </w:pPr>
            <w:r w:rsidRPr="00693759">
              <w:rPr>
                <w:sz w:val="22"/>
                <w:szCs w:val="22"/>
              </w:rPr>
              <w:t>Выполнено</w:t>
            </w:r>
          </w:p>
          <w:p w:rsidR="00534833" w:rsidRPr="00693759" w:rsidRDefault="00534833" w:rsidP="00693759">
            <w:pPr>
              <w:pStyle w:val="af5"/>
            </w:pPr>
            <w:r w:rsidRPr="00693759">
              <w:rPr>
                <w:sz w:val="22"/>
                <w:szCs w:val="22"/>
              </w:rPr>
              <w:t xml:space="preserve"> </w:t>
            </w:r>
          </w:p>
        </w:tc>
        <w:tc>
          <w:tcPr>
            <w:tcW w:w="3717" w:type="dxa"/>
            <w:gridSpan w:val="2"/>
            <w:vMerge w:val="restart"/>
            <w:tcBorders>
              <w:top w:val="single" w:sz="4" w:space="0" w:color="auto"/>
              <w:left w:val="single" w:sz="4" w:space="0" w:color="auto"/>
            </w:tcBorders>
          </w:tcPr>
          <w:p w:rsidR="00534833" w:rsidRPr="00693759" w:rsidRDefault="006E400A" w:rsidP="00693759">
            <w:pPr>
              <w:pStyle w:val="af5"/>
            </w:pPr>
            <w:r w:rsidRPr="00693759">
              <w:rPr>
                <w:sz w:val="22"/>
                <w:szCs w:val="22"/>
              </w:rPr>
              <w:t xml:space="preserve">Проведены работы по постановке на кадастровый учет </w:t>
            </w:r>
            <w:r w:rsidR="00FA7E54" w:rsidRPr="00693759">
              <w:rPr>
                <w:sz w:val="22"/>
                <w:szCs w:val="22"/>
              </w:rPr>
              <w:t>1</w:t>
            </w:r>
            <w:r w:rsidRPr="00693759">
              <w:rPr>
                <w:sz w:val="22"/>
                <w:szCs w:val="22"/>
              </w:rPr>
              <w:t>0 объектов н</w:t>
            </w:r>
            <w:r w:rsidRPr="00693759">
              <w:rPr>
                <w:sz w:val="22"/>
                <w:szCs w:val="22"/>
              </w:rPr>
              <w:t>е</w:t>
            </w:r>
            <w:r w:rsidRPr="00693759">
              <w:rPr>
                <w:sz w:val="22"/>
                <w:szCs w:val="22"/>
              </w:rPr>
              <w:t>движимости по техническому плану. Внесены сведения об объектах н</w:t>
            </w:r>
            <w:r w:rsidRPr="00693759">
              <w:rPr>
                <w:sz w:val="22"/>
                <w:szCs w:val="22"/>
              </w:rPr>
              <w:t>е</w:t>
            </w:r>
            <w:r w:rsidRPr="00693759">
              <w:rPr>
                <w:sz w:val="22"/>
                <w:szCs w:val="22"/>
              </w:rPr>
              <w:t>движимости в Единый государс</w:t>
            </w:r>
            <w:r w:rsidRPr="00693759">
              <w:rPr>
                <w:sz w:val="22"/>
                <w:szCs w:val="22"/>
              </w:rPr>
              <w:t>т</w:t>
            </w:r>
            <w:r w:rsidRPr="00693759">
              <w:rPr>
                <w:sz w:val="22"/>
                <w:szCs w:val="22"/>
              </w:rPr>
              <w:t>венный реестр недвижимости.</w:t>
            </w:r>
            <w:r w:rsidR="00FA7E54" w:rsidRPr="00693759">
              <w:rPr>
                <w:sz w:val="22"/>
                <w:szCs w:val="22"/>
              </w:rPr>
              <w:t xml:space="preserve"> </w:t>
            </w:r>
            <w:r w:rsidRPr="00693759">
              <w:rPr>
                <w:sz w:val="22"/>
                <w:szCs w:val="22"/>
              </w:rPr>
              <w:t>Также определена кадастровая стоимость этих объектов.</w:t>
            </w:r>
            <w:r w:rsidR="00FA7E54" w:rsidRPr="00693759">
              <w:rPr>
                <w:sz w:val="22"/>
                <w:szCs w:val="22"/>
              </w:rPr>
              <w:t xml:space="preserve"> Сформировавли 20 земельных участов</w:t>
            </w:r>
          </w:p>
        </w:tc>
      </w:tr>
      <w:tr w:rsidR="00614B6E" w:rsidRPr="00693759" w:rsidTr="00E92A7B">
        <w:tc>
          <w:tcPr>
            <w:tcW w:w="1699" w:type="dxa"/>
            <w:gridSpan w:val="2"/>
            <w:vMerge/>
            <w:tcBorders>
              <w:right w:val="single" w:sz="4" w:space="0" w:color="auto"/>
            </w:tcBorders>
          </w:tcPr>
          <w:p w:rsidR="00614B6E" w:rsidRPr="00693759" w:rsidRDefault="00614B6E" w:rsidP="00693759">
            <w:pPr>
              <w:pStyle w:val="af5"/>
            </w:pPr>
          </w:p>
        </w:tc>
        <w:tc>
          <w:tcPr>
            <w:tcW w:w="2551" w:type="dxa"/>
            <w:gridSpan w:val="2"/>
            <w:vMerge/>
            <w:tcBorders>
              <w:left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left w:val="single" w:sz="4" w:space="0" w:color="auto"/>
              <w:right w:val="single" w:sz="4" w:space="0" w:color="auto"/>
            </w:tcBorders>
          </w:tcPr>
          <w:p w:rsidR="00614B6E" w:rsidRPr="00693759" w:rsidRDefault="00614B6E" w:rsidP="00693759">
            <w:pPr>
              <w:pStyle w:val="af5"/>
            </w:pPr>
          </w:p>
        </w:tc>
        <w:tc>
          <w:tcPr>
            <w:tcW w:w="3717" w:type="dxa"/>
            <w:gridSpan w:val="2"/>
            <w:vMerge/>
            <w:tcBorders>
              <w:left w:val="single" w:sz="4" w:space="0" w:color="auto"/>
            </w:tcBorders>
          </w:tcPr>
          <w:p w:rsidR="00614B6E" w:rsidRPr="00693759" w:rsidRDefault="00614B6E" w:rsidP="00693759">
            <w:pPr>
              <w:pStyle w:val="af5"/>
            </w:pPr>
          </w:p>
        </w:tc>
      </w:tr>
      <w:tr w:rsidR="00534833" w:rsidRPr="00693759" w:rsidTr="00E92A7B">
        <w:tc>
          <w:tcPr>
            <w:tcW w:w="1699" w:type="dxa"/>
            <w:gridSpan w:val="2"/>
            <w:vMerge/>
            <w:tcBorders>
              <w:right w:val="single" w:sz="4" w:space="0" w:color="auto"/>
            </w:tcBorders>
          </w:tcPr>
          <w:p w:rsidR="00534833" w:rsidRPr="00693759" w:rsidRDefault="00534833" w:rsidP="00693759">
            <w:pPr>
              <w:pStyle w:val="af5"/>
            </w:pPr>
          </w:p>
        </w:tc>
        <w:tc>
          <w:tcPr>
            <w:tcW w:w="2551" w:type="dxa"/>
            <w:gridSpan w:val="2"/>
            <w:vMerge/>
            <w:tcBorders>
              <w:left w:val="single" w:sz="4" w:space="0" w:color="auto"/>
              <w:right w:val="single" w:sz="4" w:space="0" w:color="auto"/>
            </w:tcBorders>
          </w:tcPr>
          <w:p w:rsidR="00534833" w:rsidRPr="00693759" w:rsidRDefault="0053483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0,0</w:t>
            </w:r>
          </w:p>
        </w:tc>
        <w:tc>
          <w:tcPr>
            <w:tcW w:w="1700" w:type="dxa"/>
            <w:vMerge/>
            <w:tcBorders>
              <w:left w:val="single" w:sz="4" w:space="0" w:color="auto"/>
              <w:right w:val="single" w:sz="4" w:space="0" w:color="auto"/>
            </w:tcBorders>
          </w:tcPr>
          <w:p w:rsidR="00534833" w:rsidRPr="00693759" w:rsidRDefault="00534833" w:rsidP="00693759">
            <w:pPr>
              <w:pStyle w:val="af5"/>
            </w:pPr>
          </w:p>
        </w:tc>
        <w:tc>
          <w:tcPr>
            <w:tcW w:w="3717" w:type="dxa"/>
            <w:gridSpan w:val="2"/>
            <w:vMerge/>
            <w:tcBorders>
              <w:left w:val="single" w:sz="4" w:space="0" w:color="auto"/>
            </w:tcBorders>
          </w:tcPr>
          <w:p w:rsidR="00534833" w:rsidRPr="00693759" w:rsidRDefault="00534833" w:rsidP="00693759">
            <w:pPr>
              <w:pStyle w:val="af5"/>
            </w:pPr>
          </w:p>
        </w:tc>
      </w:tr>
      <w:tr w:rsidR="00534833" w:rsidRPr="00693759" w:rsidTr="00E92A7B">
        <w:tc>
          <w:tcPr>
            <w:tcW w:w="1699" w:type="dxa"/>
            <w:gridSpan w:val="2"/>
            <w:vMerge/>
            <w:tcBorders>
              <w:right w:val="single" w:sz="4" w:space="0" w:color="auto"/>
            </w:tcBorders>
          </w:tcPr>
          <w:p w:rsidR="00534833" w:rsidRPr="00693759" w:rsidRDefault="00534833" w:rsidP="00693759">
            <w:pPr>
              <w:pStyle w:val="af5"/>
            </w:pPr>
          </w:p>
        </w:tc>
        <w:tc>
          <w:tcPr>
            <w:tcW w:w="2551" w:type="dxa"/>
            <w:gridSpan w:val="2"/>
            <w:vMerge/>
            <w:tcBorders>
              <w:left w:val="single" w:sz="4" w:space="0" w:color="auto"/>
              <w:right w:val="single" w:sz="4" w:space="0" w:color="auto"/>
            </w:tcBorders>
          </w:tcPr>
          <w:p w:rsidR="00534833" w:rsidRPr="00693759" w:rsidRDefault="0053483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1964,0</w:t>
            </w:r>
          </w:p>
        </w:tc>
        <w:tc>
          <w:tcPr>
            <w:tcW w:w="1280" w:type="dxa"/>
            <w:gridSpan w:val="3"/>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rPr>
                <w:bCs/>
                <w:iCs/>
                <w:color w:val="000000"/>
              </w:rPr>
            </w:pPr>
            <w:r w:rsidRPr="00693759">
              <w:rPr>
                <w:bCs/>
                <w:iCs/>
                <w:color w:val="000000"/>
                <w:sz w:val="22"/>
                <w:szCs w:val="22"/>
              </w:rPr>
              <w:t>1 814,3</w:t>
            </w:r>
          </w:p>
          <w:p w:rsidR="00534833" w:rsidRPr="00693759" w:rsidRDefault="00534833"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534833" w:rsidRPr="00693759" w:rsidRDefault="00534833" w:rsidP="00693759">
            <w:pPr>
              <w:pStyle w:val="af5"/>
            </w:pPr>
            <w:r w:rsidRPr="00693759">
              <w:rPr>
                <w:sz w:val="22"/>
                <w:szCs w:val="22"/>
              </w:rPr>
              <w:t>92,4</w:t>
            </w:r>
          </w:p>
        </w:tc>
        <w:tc>
          <w:tcPr>
            <w:tcW w:w="1700" w:type="dxa"/>
            <w:vMerge/>
            <w:tcBorders>
              <w:left w:val="single" w:sz="4" w:space="0" w:color="auto"/>
              <w:right w:val="single" w:sz="4" w:space="0" w:color="auto"/>
            </w:tcBorders>
          </w:tcPr>
          <w:p w:rsidR="00534833" w:rsidRPr="00693759" w:rsidRDefault="00534833" w:rsidP="00693759">
            <w:pPr>
              <w:pStyle w:val="af5"/>
            </w:pPr>
          </w:p>
        </w:tc>
        <w:tc>
          <w:tcPr>
            <w:tcW w:w="3717" w:type="dxa"/>
            <w:gridSpan w:val="2"/>
            <w:vMerge/>
            <w:tcBorders>
              <w:left w:val="single" w:sz="4" w:space="0" w:color="auto"/>
            </w:tcBorders>
          </w:tcPr>
          <w:p w:rsidR="00534833" w:rsidRPr="00693759" w:rsidRDefault="00534833" w:rsidP="00693759">
            <w:pPr>
              <w:pStyle w:val="af5"/>
            </w:pPr>
          </w:p>
        </w:tc>
      </w:tr>
      <w:tr w:rsidR="00614B6E" w:rsidRPr="00693759" w:rsidTr="00E92A7B">
        <w:tc>
          <w:tcPr>
            <w:tcW w:w="1699" w:type="dxa"/>
            <w:gridSpan w:val="2"/>
            <w:vMerge/>
            <w:tcBorders>
              <w:bottom w:val="single" w:sz="4" w:space="0" w:color="auto"/>
              <w:right w:val="single" w:sz="4" w:space="0" w:color="auto"/>
            </w:tcBorders>
          </w:tcPr>
          <w:p w:rsidR="00614B6E" w:rsidRPr="00693759" w:rsidRDefault="00614B6E" w:rsidP="00693759">
            <w:pPr>
              <w:pStyle w:val="af5"/>
            </w:pPr>
          </w:p>
        </w:tc>
        <w:tc>
          <w:tcPr>
            <w:tcW w:w="2551" w:type="dxa"/>
            <w:gridSpan w:val="2"/>
            <w:vMerge/>
            <w:tcBorders>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left w:val="single" w:sz="4" w:space="0" w:color="auto"/>
              <w:bottom w:val="single" w:sz="4" w:space="0" w:color="auto"/>
            </w:tcBorders>
          </w:tcPr>
          <w:p w:rsidR="00614B6E" w:rsidRPr="00693759" w:rsidRDefault="00614B6E" w:rsidP="00693759">
            <w:pPr>
              <w:pStyle w:val="af5"/>
            </w:pPr>
          </w:p>
        </w:tc>
      </w:tr>
      <w:tr w:rsidR="000F6340" w:rsidRPr="00693759" w:rsidTr="00E92A7B">
        <w:tc>
          <w:tcPr>
            <w:tcW w:w="1699" w:type="dxa"/>
            <w:gridSpan w:val="2"/>
            <w:vMerge w:val="restart"/>
            <w:tcBorders>
              <w:top w:val="single" w:sz="4" w:space="0" w:color="auto"/>
              <w:bottom w:val="single" w:sz="4" w:space="0" w:color="auto"/>
              <w:right w:val="single" w:sz="4" w:space="0" w:color="auto"/>
            </w:tcBorders>
          </w:tcPr>
          <w:p w:rsidR="00614B6E" w:rsidRPr="00693759" w:rsidRDefault="00614B6E"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rPr>
                <w:b/>
              </w:rPr>
            </w:pPr>
            <w:r w:rsidRPr="00693759">
              <w:rPr>
                <w:b/>
                <w:sz w:val="22"/>
                <w:szCs w:val="22"/>
              </w:rPr>
              <w:t>«Комплексное разв</w:t>
            </w:r>
            <w:r w:rsidRPr="00693759">
              <w:rPr>
                <w:b/>
                <w:sz w:val="22"/>
                <w:szCs w:val="22"/>
              </w:rPr>
              <w:t>и</w:t>
            </w:r>
            <w:r w:rsidRPr="00693759">
              <w:rPr>
                <w:b/>
                <w:sz w:val="22"/>
                <w:szCs w:val="22"/>
              </w:rPr>
              <w:t>тие сельских террит</w:t>
            </w:r>
            <w:r w:rsidRPr="00693759">
              <w:rPr>
                <w:b/>
                <w:sz w:val="22"/>
                <w:szCs w:val="22"/>
              </w:rPr>
              <w:t>о</w:t>
            </w:r>
            <w:r w:rsidRPr="00693759">
              <w:rPr>
                <w:b/>
                <w:sz w:val="22"/>
                <w:szCs w:val="22"/>
              </w:rPr>
              <w:t>рий в  Козловском м</w:t>
            </w:r>
            <w:r w:rsidRPr="00693759">
              <w:rPr>
                <w:b/>
                <w:sz w:val="22"/>
                <w:szCs w:val="22"/>
              </w:rPr>
              <w:t>у</w:t>
            </w:r>
            <w:r w:rsidRPr="00693759">
              <w:rPr>
                <w:b/>
                <w:sz w:val="22"/>
                <w:szCs w:val="22"/>
              </w:rPr>
              <w:t>ниципальном округе Чувашской Республ</w:t>
            </w:r>
            <w:r w:rsidRPr="00693759">
              <w:rPr>
                <w:b/>
                <w:sz w:val="22"/>
                <w:szCs w:val="22"/>
              </w:rPr>
              <w:t>и</w:t>
            </w:r>
            <w:r w:rsidRPr="00693759">
              <w:rPr>
                <w:b/>
                <w:sz w:val="22"/>
                <w:szCs w:val="22"/>
              </w:rPr>
              <w:t>ки»</w:t>
            </w: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89314A" w:rsidP="00693759">
            <w:pPr>
              <w:pStyle w:val="af5"/>
            </w:pPr>
            <w:r w:rsidRPr="00693759">
              <w:rPr>
                <w:sz w:val="22"/>
                <w:szCs w:val="22"/>
              </w:rPr>
              <w:t>85719,0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89314A" w:rsidP="00693759">
            <w:pPr>
              <w:pStyle w:val="af5"/>
            </w:pPr>
            <w:r w:rsidRPr="00693759">
              <w:rPr>
                <w:sz w:val="22"/>
                <w:szCs w:val="22"/>
              </w:rPr>
              <w:t>48974,2</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89314A" w:rsidP="00693759">
            <w:pPr>
              <w:pStyle w:val="af5"/>
            </w:pPr>
            <w:r w:rsidRPr="00693759">
              <w:rPr>
                <w:sz w:val="22"/>
                <w:szCs w:val="22"/>
              </w:rPr>
              <w:t>57,1</w:t>
            </w:r>
          </w:p>
        </w:tc>
        <w:tc>
          <w:tcPr>
            <w:tcW w:w="1700" w:type="dxa"/>
            <w:vMerge w:val="restart"/>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Выполнено</w:t>
            </w:r>
          </w:p>
          <w:p w:rsidR="00614B6E" w:rsidRPr="00693759" w:rsidRDefault="00614B6E" w:rsidP="00693759">
            <w:pPr>
              <w:pStyle w:val="af5"/>
            </w:pPr>
          </w:p>
        </w:tc>
        <w:tc>
          <w:tcPr>
            <w:tcW w:w="3717" w:type="dxa"/>
            <w:gridSpan w:val="2"/>
            <w:vMerge w:val="restart"/>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89314A" w:rsidP="00693759">
            <w:pPr>
              <w:pStyle w:val="af5"/>
            </w:pPr>
            <w:r w:rsidRPr="00693759">
              <w:rPr>
                <w:sz w:val="22"/>
                <w:szCs w:val="22"/>
              </w:rPr>
              <w:t>73869,2</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89314A" w:rsidP="00693759">
            <w:pPr>
              <w:pStyle w:val="af5"/>
            </w:pPr>
            <w:r w:rsidRPr="00693759">
              <w:rPr>
                <w:sz w:val="22"/>
                <w:szCs w:val="22"/>
              </w:rPr>
              <w:t>37220,4</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89314A" w:rsidP="00693759">
            <w:pPr>
              <w:pStyle w:val="af5"/>
            </w:pPr>
            <w:r w:rsidRPr="00693759">
              <w:rPr>
                <w:sz w:val="22"/>
                <w:szCs w:val="22"/>
              </w:rPr>
              <w:t>50,4</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89314A" w:rsidP="00693759">
            <w:pPr>
              <w:pStyle w:val="af5"/>
            </w:pPr>
            <w:r w:rsidRPr="00693759">
              <w:rPr>
                <w:sz w:val="22"/>
                <w:szCs w:val="22"/>
              </w:rPr>
              <w:t>7188,8</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89314A" w:rsidP="00693759">
            <w:pPr>
              <w:pStyle w:val="af5"/>
            </w:pPr>
            <w:r w:rsidRPr="00693759">
              <w:rPr>
                <w:sz w:val="22"/>
                <w:szCs w:val="22"/>
              </w:rPr>
              <w:t>7132,8</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89314A" w:rsidP="00693759">
            <w:pPr>
              <w:pStyle w:val="af5"/>
            </w:pPr>
            <w:r w:rsidRPr="00693759">
              <w:rPr>
                <w:sz w:val="22"/>
                <w:szCs w:val="22"/>
              </w:rPr>
              <w:t>99,2</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4</w:t>
            </w:r>
            <w:r w:rsidR="0089314A" w:rsidRPr="00693759">
              <w:rPr>
                <w:sz w:val="22"/>
                <w:szCs w:val="22"/>
              </w:rPr>
              <w:t>660,9</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4</w:t>
            </w:r>
            <w:r w:rsidR="0089314A" w:rsidRPr="00693759">
              <w:rPr>
                <w:sz w:val="22"/>
                <w:szCs w:val="22"/>
              </w:rPr>
              <w:t>621,0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A07F93" w:rsidP="00693759">
            <w:pPr>
              <w:pStyle w:val="af5"/>
            </w:pPr>
            <w:r w:rsidRPr="00693759">
              <w:rPr>
                <w:sz w:val="22"/>
                <w:szCs w:val="22"/>
              </w:rPr>
              <w:t>99,2</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val="restart"/>
            <w:tcBorders>
              <w:top w:val="single" w:sz="4" w:space="0" w:color="auto"/>
              <w:bottom w:val="single" w:sz="4" w:space="0" w:color="auto"/>
              <w:right w:val="single" w:sz="4" w:space="0" w:color="auto"/>
            </w:tcBorders>
          </w:tcPr>
          <w:p w:rsidR="00614B6E" w:rsidRPr="00693759" w:rsidRDefault="003A1608" w:rsidP="00693759">
            <w:pPr>
              <w:pStyle w:val="af5"/>
            </w:pPr>
            <w:r w:rsidRPr="00693759">
              <w:rPr>
                <w:sz w:val="22"/>
                <w:szCs w:val="22"/>
              </w:rPr>
              <w:t>Муниципал</w:t>
            </w:r>
            <w:r w:rsidRPr="00693759">
              <w:rPr>
                <w:sz w:val="22"/>
                <w:szCs w:val="22"/>
              </w:rPr>
              <w:t>ь</w:t>
            </w:r>
            <w:r w:rsidRPr="00693759">
              <w:rPr>
                <w:sz w:val="22"/>
                <w:szCs w:val="22"/>
              </w:rPr>
              <w:t xml:space="preserve">ный проект </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614B6E" w:rsidRPr="00693759" w:rsidRDefault="003A1608" w:rsidP="00693759">
            <w:pPr>
              <w:pStyle w:val="af5"/>
            </w:pPr>
            <w:r w:rsidRPr="00693759">
              <w:rPr>
                <w:sz w:val="22"/>
                <w:szCs w:val="22"/>
              </w:rPr>
              <w:t>«Развитие жилищного строительства на сел</w:t>
            </w:r>
            <w:r w:rsidRPr="00693759">
              <w:rPr>
                <w:sz w:val="22"/>
                <w:szCs w:val="22"/>
              </w:rPr>
              <w:t>ь</w:t>
            </w:r>
            <w:r w:rsidRPr="00693759">
              <w:rPr>
                <w:sz w:val="22"/>
                <w:szCs w:val="22"/>
              </w:rPr>
              <w:t>ских территориях и п</w:t>
            </w:r>
            <w:r w:rsidRPr="00693759">
              <w:rPr>
                <w:sz w:val="22"/>
                <w:szCs w:val="22"/>
              </w:rPr>
              <w:t>о</w:t>
            </w:r>
            <w:r w:rsidRPr="00693759">
              <w:rPr>
                <w:sz w:val="22"/>
                <w:szCs w:val="22"/>
              </w:rPr>
              <w:lastRenderedPageBreak/>
              <w:t>вышение уровня благ</w:t>
            </w:r>
            <w:r w:rsidRPr="00693759">
              <w:rPr>
                <w:sz w:val="22"/>
                <w:szCs w:val="22"/>
              </w:rPr>
              <w:t>о</w:t>
            </w:r>
            <w:r w:rsidRPr="00693759">
              <w:rPr>
                <w:sz w:val="22"/>
                <w:szCs w:val="22"/>
              </w:rPr>
              <w:t>устройства домовлад</w:t>
            </w:r>
            <w:r w:rsidRPr="00693759">
              <w:rPr>
                <w:sz w:val="22"/>
                <w:szCs w:val="22"/>
              </w:rPr>
              <w:t>е</w:t>
            </w:r>
            <w:r w:rsidRPr="00693759">
              <w:rPr>
                <w:sz w:val="22"/>
                <w:szCs w:val="22"/>
              </w:rPr>
              <w:t>ний»</w:t>
            </w: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val="restart"/>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val="restart"/>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 xml:space="preserve">республиканский </w:t>
            </w:r>
            <w:r w:rsidRPr="00693759">
              <w:rPr>
                <w:sz w:val="22"/>
                <w:szCs w:val="22"/>
              </w:rPr>
              <w:lastRenderedPageBreak/>
              <w:t>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lastRenderedPageBreak/>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top w:val="single" w:sz="4" w:space="0" w:color="auto"/>
              <w:bottom w:val="single" w:sz="4" w:space="0" w:color="auto"/>
              <w:right w:val="single" w:sz="4" w:space="0" w:color="auto"/>
            </w:tcBorders>
          </w:tcPr>
          <w:p w:rsidR="00614B6E" w:rsidRPr="00693759" w:rsidRDefault="00614B6E"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top w:val="single" w:sz="4" w:space="0" w:color="auto"/>
              <w:left w:val="single" w:sz="4" w:space="0" w:color="auto"/>
              <w:bottom w:val="single" w:sz="4" w:space="0" w:color="auto"/>
            </w:tcBorders>
          </w:tcPr>
          <w:p w:rsidR="00614B6E" w:rsidRPr="00693759" w:rsidRDefault="00614B6E" w:rsidP="00693759">
            <w:pPr>
              <w:pStyle w:val="af5"/>
              <w:rPr>
                <w:color w:val="000000" w:themeColor="text1"/>
              </w:rPr>
            </w:pPr>
          </w:p>
        </w:tc>
      </w:tr>
      <w:tr w:rsidR="00C46E65" w:rsidRPr="00693759" w:rsidTr="00E92A7B">
        <w:trPr>
          <w:trHeight w:val="605"/>
        </w:trPr>
        <w:tc>
          <w:tcPr>
            <w:tcW w:w="1699" w:type="dxa"/>
            <w:gridSpan w:val="2"/>
            <w:vMerge w:val="restart"/>
            <w:tcBorders>
              <w:top w:val="single" w:sz="4" w:space="0" w:color="auto"/>
              <w:right w:val="single" w:sz="4" w:space="0" w:color="auto"/>
            </w:tcBorders>
          </w:tcPr>
          <w:p w:rsidR="00C46E65" w:rsidRPr="00693759" w:rsidRDefault="00C46E65" w:rsidP="00693759">
            <w:pPr>
              <w:pStyle w:val="af5"/>
              <w:rPr>
                <w:b/>
              </w:rPr>
            </w:pPr>
            <w:r w:rsidRPr="00693759">
              <w:rPr>
                <w:sz w:val="22"/>
                <w:szCs w:val="22"/>
              </w:rPr>
              <w:t xml:space="preserve">Задача  </w:t>
            </w:r>
          </w:p>
        </w:tc>
        <w:tc>
          <w:tcPr>
            <w:tcW w:w="2551" w:type="dxa"/>
            <w:gridSpan w:val="2"/>
            <w:vMerge w:val="restart"/>
            <w:tcBorders>
              <w:top w:val="single" w:sz="4" w:space="0" w:color="auto"/>
              <w:left w:val="single" w:sz="4" w:space="0" w:color="auto"/>
              <w:right w:val="single" w:sz="4" w:space="0" w:color="auto"/>
            </w:tcBorders>
          </w:tcPr>
          <w:p w:rsidR="00C46E65" w:rsidRPr="00693759" w:rsidRDefault="00C46E65" w:rsidP="00693759">
            <w:pPr>
              <w:pStyle w:val="af5"/>
              <w:rPr>
                <w:b/>
              </w:rPr>
            </w:pPr>
            <w:r w:rsidRPr="00693759">
              <w:rPr>
                <w:sz w:val="22"/>
                <w:szCs w:val="22"/>
              </w:rPr>
              <w:t>«Удовлетворение  п</w:t>
            </w:r>
            <w:r w:rsidRPr="00693759">
              <w:rPr>
                <w:sz w:val="22"/>
                <w:szCs w:val="22"/>
              </w:rPr>
              <w:t>о</w:t>
            </w:r>
            <w:r w:rsidRPr="00693759">
              <w:rPr>
                <w:sz w:val="22"/>
                <w:szCs w:val="22"/>
              </w:rPr>
              <w:t>требности  сельского  населения  в  благоус</w:t>
            </w:r>
            <w:r w:rsidRPr="00693759">
              <w:rPr>
                <w:sz w:val="22"/>
                <w:szCs w:val="22"/>
              </w:rPr>
              <w:t>т</w:t>
            </w:r>
            <w:r w:rsidRPr="00693759">
              <w:rPr>
                <w:sz w:val="22"/>
                <w:szCs w:val="22"/>
              </w:rPr>
              <w:t>роенном  жилье»</w:t>
            </w:r>
          </w:p>
        </w:tc>
        <w:tc>
          <w:tcPr>
            <w:tcW w:w="2408" w:type="dxa"/>
            <w:gridSpan w:val="2"/>
            <w:tcBorders>
              <w:top w:val="single" w:sz="4" w:space="0" w:color="auto"/>
              <w:left w:val="single" w:sz="4" w:space="0" w:color="auto"/>
              <w:bottom w:val="single" w:sz="4" w:space="0" w:color="auto"/>
              <w:right w:val="single" w:sz="4" w:space="0" w:color="auto"/>
            </w:tcBorders>
          </w:tcPr>
          <w:p w:rsidR="00C46E65" w:rsidRPr="00693759" w:rsidRDefault="00C46E65"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C46E65" w:rsidRPr="00693759" w:rsidRDefault="00C46E65"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C46E65" w:rsidRPr="00693759" w:rsidRDefault="00C46E65"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C46E65" w:rsidRPr="00693759" w:rsidRDefault="00C46E65" w:rsidP="00693759">
            <w:pPr>
              <w:pStyle w:val="af5"/>
            </w:pPr>
            <w:r w:rsidRPr="00693759">
              <w:rPr>
                <w:sz w:val="22"/>
                <w:szCs w:val="22"/>
              </w:rPr>
              <w:t>0,0</w:t>
            </w:r>
          </w:p>
        </w:tc>
        <w:tc>
          <w:tcPr>
            <w:tcW w:w="1700" w:type="dxa"/>
            <w:vMerge w:val="restart"/>
            <w:tcBorders>
              <w:top w:val="single" w:sz="4" w:space="0" w:color="auto"/>
              <w:left w:val="single" w:sz="4" w:space="0" w:color="auto"/>
              <w:right w:val="single" w:sz="4" w:space="0" w:color="auto"/>
            </w:tcBorders>
          </w:tcPr>
          <w:p w:rsidR="00C46E65" w:rsidRPr="00693759" w:rsidRDefault="00C46E65" w:rsidP="00693759">
            <w:pPr>
              <w:pStyle w:val="af5"/>
            </w:pPr>
          </w:p>
        </w:tc>
        <w:tc>
          <w:tcPr>
            <w:tcW w:w="3717" w:type="dxa"/>
            <w:gridSpan w:val="2"/>
            <w:vMerge w:val="restart"/>
            <w:tcBorders>
              <w:top w:val="single" w:sz="4" w:space="0" w:color="auto"/>
              <w:left w:val="single" w:sz="4" w:space="0" w:color="auto"/>
            </w:tcBorders>
          </w:tcPr>
          <w:p w:rsidR="00C46E65" w:rsidRPr="00693759" w:rsidRDefault="00C46E65" w:rsidP="00693759">
            <w:pPr>
              <w:pStyle w:val="af5"/>
              <w:rPr>
                <w:color w:val="000000" w:themeColor="text1"/>
              </w:rPr>
            </w:pPr>
            <w:r w:rsidRPr="00693759">
              <w:rPr>
                <w:color w:val="000000" w:themeColor="text1"/>
                <w:sz w:val="22"/>
                <w:szCs w:val="22"/>
              </w:rPr>
              <w:t>В 2024 году приобретения жилья сельского населения не было.</w:t>
            </w:r>
          </w:p>
        </w:tc>
      </w:tr>
      <w:tr w:rsidR="000F6340" w:rsidRPr="00693759" w:rsidTr="00E92A7B">
        <w:tc>
          <w:tcPr>
            <w:tcW w:w="1699" w:type="dxa"/>
            <w:gridSpan w:val="2"/>
            <w:vMerge/>
            <w:tcBorders>
              <w:right w:val="single" w:sz="4" w:space="0" w:color="auto"/>
            </w:tcBorders>
          </w:tcPr>
          <w:p w:rsidR="00614B6E" w:rsidRPr="00693759" w:rsidRDefault="00614B6E" w:rsidP="00693759">
            <w:pPr>
              <w:pStyle w:val="af5"/>
            </w:pPr>
          </w:p>
        </w:tc>
        <w:tc>
          <w:tcPr>
            <w:tcW w:w="2551" w:type="dxa"/>
            <w:gridSpan w:val="2"/>
            <w:vMerge/>
            <w:tcBorders>
              <w:left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left w:val="single" w:sz="4" w:space="0" w:color="auto"/>
              <w:right w:val="single" w:sz="4" w:space="0" w:color="auto"/>
            </w:tcBorders>
          </w:tcPr>
          <w:p w:rsidR="00614B6E" w:rsidRPr="00693759" w:rsidRDefault="00614B6E" w:rsidP="00693759">
            <w:pPr>
              <w:pStyle w:val="af5"/>
            </w:pPr>
          </w:p>
        </w:tc>
        <w:tc>
          <w:tcPr>
            <w:tcW w:w="3717" w:type="dxa"/>
            <w:gridSpan w:val="2"/>
            <w:vMerge/>
            <w:tcBorders>
              <w:left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right w:val="single" w:sz="4" w:space="0" w:color="auto"/>
            </w:tcBorders>
          </w:tcPr>
          <w:p w:rsidR="00614B6E" w:rsidRPr="00693759" w:rsidRDefault="00614B6E" w:rsidP="00693759">
            <w:pPr>
              <w:pStyle w:val="af5"/>
            </w:pPr>
          </w:p>
        </w:tc>
        <w:tc>
          <w:tcPr>
            <w:tcW w:w="2551" w:type="dxa"/>
            <w:gridSpan w:val="2"/>
            <w:vMerge/>
            <w:tcBorders>
              <w:left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left w:val="single" w:sz="4" w:space="0" w:color="auto"/>
              <w:right w:val="single" w:sz="4" w:space="0" w:color="auto"/>
            </w:tcBorders>
          </w:tcPr>
          <w:p w:rsidR="00614B6E" w:rsidRPr="00693759" w:rsidRDefault="00614B6E" w:rsidP="00693759">
            <w:pPr>
              <w:pStyle w:val="af5"/>
            </w:pPr>
          </w:p>
        </w:tc>
        <w:tc>
          <w:tcPr>
            <w:tcW w:w="3717" w:type="dxa"/>
            <w:gridSpan w:val="2"/>
            <w:vMerge/>
            <w:tcBorders>
              <w:left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right w:val="single" w:sz="4" w:space="0" w:color="auto"/>
            </w:tcBorders>
          </w:tcPr>
          <w:p w:rsidR="00614B6E" w:rsidRPr="00693759" w:rsidRDefault="00614B6E" w:rsidP="00693759">
            <w:pPr>
              <w:pStyle w:val="af5"/>
            </w:pPr>
          </w:p>
        </w:tc>
        <w:tc>
          <w:tcPr>
            <w:tcW w:w="2551" w:type="dxa"/>
            <w:gridSpan w:val="2"/>
            <w:vMerge/>
            <w:tcBorders>
              <w:left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left w:val="single" w:sz="4" w:space="0" w:color="auto"/>
              <w:right w:val="single" w:sz="4" w:space="0" w:color="auto"/>
            </w:tcBorders>
          </w:tcPr>
          <w:p w:rsidR="00614B6E" w:rsidRPr="00693759" w:rsidRDefault="00614B6E" w:rsidP="00693759">
            <w:pPr>
              <w:pStyle w:val="af5"/>
            </w:pPr>
          </w:p>
        </w:tc>
        <w:tc>
          <w:tcPr>
            <w:tcW w:w="3717" w:type="dxa"/>
            <w:gridSpan w:val="2"/>
            <w:vMerge/>
            <w:tcBorders>
              <w:left w:val="single" w:sz="4" w:space="0" w:color="auto"/>
            </w:tcBorders>
          </w:tcPr>
          <w:p w:rsidR="00614B6E" w:rsidRPr="00693759" w:rsidRDefault="00614B6E" w:rsidP="00693759">
            <w:pPr>
              <w:pStyle w:val="af5"/>
              <w:rPr>
                <w:color w:val="000000" w:themeColor="text1"/>
              </w:rPr>
            </w:pPr>
          </w:p>
        </w:tc>
      </w:tr>
      <w:tr w:rsidR="000F6340" w:rsidRPr="00693759" w:rsidTr="00E92A7B">
        <w:tc>
          <w:tcPr>
            <w:tcW w:w="1699" w:type="dxa"/>
            <w:gridSpan w:val="2"/>
            <w:vMerge/>
            <w:tcBorders>
              <w:bottom w:val="single" w:sz="4" w:space="0" w:color="auto"/>
              <w:right w:val="single" w:sz="4" w:space="0" w:color="auto"/>
            </w:tcBorders>
          </w:tcPr>
          <w:p w:rsidR="00614B6E" w:rsidRPr="00693759" w:rsidRDefault="00614B6E" w:rsidP="00693759">
            <w:pPr>
              <w:pStyle w:val="af5"/>
            </w:pPr>
          </w:p>
        </w:tc>
        <w:tc>
          <w:tcPr>
            <w:tcW w:w="2551" w:type="dxa"/>
            <w:gridSpan w:val="2"/>
            <w:vMerge/>
            <w:tcBorders>
              <w:left w:val="single" w:sz="4" w:space="0" w:color="auto"/>
              <w:bottom w:val="single" w:sz="4" w:space="0" w:color="auto"/>
              <w:right w:val="single" w:sz="4" w:space="0" w:color="auto"/>
            </w:tcBorders>
          </w:tcPr>
          <w:p w:rsidR="00614B6E" w:rsidRPr="00693759" w:rsidRDefault="00614B6E"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614B6E" w:rsidRPr="00693759" w:rsidRDefault="00614B6E"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614B6E" w:rsidRPr="00693759" w:rsidRDefault="00614B6E" w:rsidP="00693759">
            <w:pPr>
              <w:pStyle w:val="af5"/>
            </w:pPr>
          </w:p>
        </w:tc>
        <w:tc>
          <w:tcPr>
            <w:tcW w:w="3717" w:type="dxa"/>
            <w:gridSpan w:val="2"/>
            <w:vMerge/>
            <w:tcBorders>
              <w:left w:val="single" w:sz="4" w:space="0" w:color="auto"/>
              <w:bottom w:val="single" w:sz="4" w:space="0" w:color="auto"/>
            </w:tcBorders>
          </w:tcPr>
          <w:p w:rsidR="00614B6E" w:rsidRPr="00693759" w:rsidRDefault="00614B6E" w:rsidP="00693759">
            <w:pPr>
              <w:pStyle w:val="af5"/>
              <w:rPr>
                <w:color w:val="000000" w:themeColor="text1"/>
              </w:rPr>
            </w:pPr>
          </w:p>
        </w:tc>
      </w:tr>
      <w:tr w:rsidR="004630F3" w:rsidRPr="00693759" w:rsidTr="00E92A7B">
        <w:tc>
          <w:tcPr>
            <w:tcW w:w="1699" w:type="dxa"/>
            <w:gridSpan w:val="2"/>
            <w:vMerge w:val="restart"/>
            <w:tcBorders>
              <w:top w:val="single" w:sz="4" w:space="0" w:color="auto"/>
              <w:right w:val="single" w:sz="4" w:space="0" w:color="auto"/>
            </w:tcBorders>
          </w:tcPr>
          <w:p w:rsidR="004630F3" w:rsidRPr="00693759" w:rsidRDefault="004630F3" w:rsidP="00693759">
            <w:pPr>
              <w:pStyle w:val="af5"/>
            </w:pPr>
            <w:r w:rsidRPr="00693759">
              <w:rPr>
                <w:color w:val="000000" w:themeColor="text1"/>
                <w:sz w:val="22"/>
                <w:szCs w:val="22"/>
              </w:rPr>
              <w:t>Муниципал</w:t>
            </w:r>
            <w:r w:rsidRPr="00693759">
              <w:rPr>
                <w:color w:val="000000" w:themeColor="text1"/>
                <w:sz w:val="22"/>
                <w:szCs w:val="22"/>
              </w:rPr>
              <w:t>ь</w:t>
            </w:r>
            <w:r w:rsidRPr="00693759">
              <w:rPr>
                <w:color w:val="000000" w:themeColor="text1"/>
                <w:sz w:val="22"/>
                <w:szCs w:val="22"/>
              </w:rPr>
              <w:t xml:space="preserve">ный  проект  </w:t>
            </w:r>
          </w:p>
        </w:tc>
        <w:tc>
          <w:tcPr>
            <w:tcW w:w="2551" w:type="dxa"/>
            <w:gridSpan w:val="2"/>
            <w:vMerge w:val="restart"/>
            <w:tcBorders>
              <w:top w:val="single" w:sz="4" w:space="0" w:color="auto"/>
              <w:left w:val="single" w:sz="4" w:space="0" w:color="auto"/>
              <w:right w:val="single" w:sz="4" w:space="0" w:color="auto"/>
            </w:tcBorders>
          </w:tcPr>
          <w:p w:rsidR="004630F3" w:rsidRPr="00693759" w:rsidRDefault="004630F3" w:rsidP="00693759">
            <w:pPr>
              <w:pStyle w:val="af5"/>
            </w:pPr>
            <w:r w:rsidRPr="00693759">
              <w:rPr>
                <w:color w:val="000000" w:themeColor="text1"/>
                <w:sz w:val="22"/>
                <w:szCs w:val="22"/>
              </w:rPr>
              <w:t>«Благоустройство  сел</w:t>
            </w:r>
            <w:r w:rsidRPr="00693759">
              <w:rPr>
                <w:color w:val="000000" w:themeColor="text1"/>
                <w:sz w:val="22"/>
                <w:szCs w:val="22"/>
              </w:rPr>
              <w:t>ь</w:t>
            </w:r>
            <w:r w:rsidRPr="00693759">
              <w:rPr>
                <w:color w:val="000000" w:themeColor="text1"/>
                <w:sz w:val="22"/>
                <w:szCs w:val="22"/>
              </w:rPr>
              <w:t>ских  территорий»</w:t>
            </w: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85719,0</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48974,2</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57,1</w:t>
            </w:r>
          </w:p>
        </w:tc>
        <w:tc>
          <w:tcPr>
            <w:tcW w:w="1700" w:type="dxa"/>
            <w:vMerge w:val="restart"/>
            <w:tcBorders>
              <w:top w:val="single" w:sz="4" w:space="0" w:color="auto"/>
              <w:left w:val="single" w:sz="4" w:space="0" w:color="auto"/>
              <w:right w:val="single" w:sz="4" w:space="0" w:color="auto"/>
            </w:tcBorders>
          </w:tcPr>
          <w:p w:rsidR="004630F3" w:rsidRPr="00693759" w:rsidRDefault="004630F3" w:rsidP="00693759">
            <w:pPr>
              <w:pStyle w:val="af5"/>
            </w:pPr>
            <w:r w:rsidRPr="00693759">
              <w:rPr>
                <w:sz w:val="22"/>
                <w:szCs w:val="22"/>
              </w:rPr>
              <w:t>Выполнено</w:t>
            </w:r>
          </w:p>
          <w:p w:rsidR="004630F3" w:rsidRPr="00693759" w:rsidRDefault="004630F3" w:rsidP="00693759">
            <w:pPr>
              <w:pStyle w:val="af5"/>
            </w:pPr>
          </w:p>
        </w:tc>
        <w:tc>
          <w:tcPr>
            <w:tcW w:w="3717" w:type="dxa"/>
            <w:gridSpan w:val="2"/>
            <w:vMerge w:val="restart"/>
            <w:tcBorders>
              <w:top w:val="single" w:sz="4" w:space="0" w:color="auto"/>
              <w:left w:val="single" w:sz="4" w:space="0" w:color="auto"/>
            </w:tcBorders>
          </w:tcPr>
          <w:p w:rsidR="004630F3" w:rsidRPr="00693759" w:rsidRDefault="004630F3" w:rsidP="00693759">
            <w:pPr>
              <w:pStyle w:val="af5"/>
              <w:rPr>
                <w:color w:val="000000" w:themeColor="text1"/>
              </w:rPr>
            </w:pPr>
          </w:p>
        </w:tc>
      </w:tr>
      <w:tr w:rsidR="004630F3" w:rsidRPr="00693759" w:rsidTr="00E92A7B">
        <w:tc>
          <w:tcPr>
            <w:tcW w:w="1699" w:type="dxa"/>
            <w:gridSpan w:val="2"/>
            <w:vMerge/>
            <w:tcBorders>
              <w:right w:val="single" w:sz="4" w:space="0" w:color="auto"/>
            </w:tcBorders>
          </w:tcPr>
          <w:p w:rsidR="004630F3" w:rsidRPr="00693759" w:rsidRDefault="004630F3" w:rsidP="00693759">
            <w:pPr>
              <w:pStyle w:val="af5"/>
            </w:pPr>
          </w:p>
        </w:tc>
        <w:tc>
          <w:tcPr>
            <w:tcW w:w="2551" w:type="dxa"/>
            <w:gridSpan w:val="2"/>
            <w:vMerge/>
            <w:tcBorders>
              <w:left w:val="single" w:sz="4" w:space="0" w:color="auto"/>
              <w:right w:val="single" w:sz="4" w:space="0" w:color="auto"/>
            </w:tcBorders>
          </w:tcPr>
          <w:p w:rsidR="004630F3" w:rsidRPr="00693759" w:rsidRDefault="004630F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0,0</w:t>
            </w:r>
          </w:p>
        </w:tc>
        <w:tc>
          <w:tcPr>
            <w:tcW w:w="1700" w:type="dxa"/>
            <w:vMerge/>
            <w:tcBorders>
              <w:left w:val="single" w:sz="4" w:space="0" w:color="auto"/>
              <w:right w:val="single" w:sz="4" w:space="0" w:color="auto"/>
            </w:tcBorders>
          </w:tcPr>
          <w:p w:rsidR="004630F3" w:rsidRPr="00693759" w:rsidRDefault="004630F3" w:rsidP="00693759">
            <w:pPr>
              <w:pStyle w:val="af5"/>
            </w:pPr>
          </w:p>
        </w:tc>
        <w:tc>
          <w:tcPr>
            <w:tcW w:w="3717" w:type="dxa"/>
            <w:gridSpan w:val="2"/>
            <w:vMerge/>
            <w:tcBorders>
              <w:left w:val="single" w:sz="4" w:space="0" w:color="auto"/>
            </w:tcBorders>
          </w:tcPr>
          <w:p w:rsidR="004630F3" w:rsidRPr="00693759" w:rsidRDefault="004630F3" w:rsidP="00693759">
            <w:pPr>
              <w:pStyle w:val="af5"/>
              <w:rPr>
                <w:color w:val="000000" w:themeColor="text1"/>
              </w:rPr>
            </w:pPr>
          </w:p>
        </w:tc>
      </w:tr>
      <w:tr w:rsidR="004630F3" w:rsidRPr="00693759" w:rsidTr="00E92A7B">
        <w:tc>
          <w:tcPr>
            <w:tcW w:w="1699" w:type="dxa"/>
            <w:gridSpan w:val="2"/>
            <w:vMerge/>
            <w:tcBorders>
              <w:right w:val="single" w:sz="4" w:space="0" w:color="auto"/>
            </w:tcBorders>
          </w:tcPr>
          <w:p w:rsidR="004630F3" w:rsidRPr="00693759" w:rsidRDefault="004630F3" w:rsidP="00693759">
            <w:pPr>
              <w:pStyle w:val="af5"/>
            </w:pPr>
          </w:p>
        </w:tc>
        <w:tc>
          <w:tcPr>
            <w:tcW w:w="2551" w:type="dxa"/>
            <w:gridSpan w:val="2"/>
            <w:vMerge/>
            <w:tcBorders>
              <w:left w:val="single" w:sz="4" w:space="0" w:color="auto"/>
              <w:right w:val="single" w:sz="4" w:space="0" w:color="auto"/>
            </w:tcBorders>
          </w:tcPr>
          <w:p w:rsidR="004630F3" w:rsidRPr="00693759" w:rsidRDefault="004630F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73869,2</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37220,4</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50,4</w:t>
            </w:r>
          </w:p>
        </w:tc>
        <w:tc>
          <w:tcPr>
            <w:tcW w:w="1700" w:type="dxa"/>
            <w:vMerge/>
            <w:tcBorders>
              <w:left w:val="single" w:sz="4" w:space="0" w:color="auto"/>
              <w:right w:val="single" w:sz="4" w:space="0" w:color="auto"/>
            </w:tcBorders>
          </w:tcPr>
          <w:p w:rsidR="004630F3" w:rsidRPr="00693759" w:rsidRDefault="004630F3" w:rsidP="00693759">
            <w:pPr>
              <w:pStyle w:val="af5"/>
            </w:pPr>
          </w:p>
        </w:tc>
        <w:tc>
          <w:tcPr>
            <w:tcW w:w="3717" w:type="dxa"/>
            <w:gridSpan w:val="2"/>
            <w:vMerge/>
            <w:tcBorders>
              <w:left w:val="single" w:sz="4" w:space="0" w:color="auto"/>
            </w:tcBorders>
          </w:tcPr>
          <w:p w:rsidR="004630F3" w:rsidRPr="00693759" w:rsidRDefault="004630F3" w:rsidP="00693759">
            <w:pPr>
              <w:pStyle w:val="af5"/>
              <w:rPr>
                <w:color w:val="000000" w:themeColor="text1"/>
              </w:rPr>
            </w:pPr>
          </w:p>
        </w:tc>
      </w:tr>
      <w:tr w:rsidR="004630F3" w:rsidRPr="00693759" w:rsidTr="00E92A7B">
        <w:tc>
          <w:tcPr>
            <w:tcW w:w="1699" w:type="dxa"/>
            <w:gridSpan w:val="2"/>
            <w:vMerge/>
            <w:tcBorders>
              <w:right w:val="single" w:sz="4" w:space="0" w:color="auto"/>
            </w:tcBorders>
          </w:tcPr>
          <w:p w:rsidR="004630F3" w:rsidRPr="00693759" w:rsidRDefault="004630F3" w:rsidP="00693759">
            <w:pPr>
              <w:pStyle w:val="af5"/>
            </w:pPr>
          </w:p>
        </w:tc>
        <w:tc>
          <w:tcPr>
            <w:tcW w:w="2551" w:type="dxa"/>
            <w:gridSpan w:val="2"/>
            <w:vMerge/>
            <w:tcBorders>
              <w:left w:val="single" w:sz="4" w:space="0" w:color="auto"/>
              <w:right w:val="single" w:sz="4" w:space="0" w:color="auto"/>
            </w:tcBorders>
          </w:tcPr>
          <w:p w:rsidR="004630F3" w:rsidRPr="00693759" w:rsidRDefault="004630F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7188,8</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7132,8</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99,2</w:t>
            </w:r>
          </w:p>
        </w:tc>
        <w:tc>
          <w:tcPr>
            <w:tcW w:w="1700" w:type="dxa"/>
            <w:vMerge/>
            <w:tcBorders>
              <w:left w:val="single" w:sz="4" w:space="0" w:color="auto"/>
              <w:right w:val="single" w:sz="4" w:space="0" w:color="auto"/>
            </w:tcBorders>
          </w:tcPr>
          <w:p w:rsidR="004630F3" w:rsidRPr="00693759" w:rsidRDefault="004630F3" w:rsidP="00693759">
            <w:pPr>
              <w:pStyle w:val="af5"/>
            </w:pPr>
          </w:p>
        </w:tc>
        <w:tc>
          <w:tcPr>
            <w:tcW w:w="3717" w:type="dxa"/>
            <w:gridSpan w:val="2"/>
            <w:vMerge/>
            <w:tcBorders>
              <w:left w:val="single" w:sz="4" w:space="0" w:color="auto"/>
            </w:tcBorders>
          </w:tcPr>
          <w:p w:rsidR="004630F3" w:rsidRPr="00693759" w:rsidRDefault="004630F3" w:rsidP="00693759">
            <w:pPr>
              <w:pStyle w:val="af5"/>
              <w:rPr>
                <w:color w:val="000000" w:themeColor="text1"/>
              </w:rPr>
            </w:pPr>
          </w:p>
        </w:tc>
      </w:tr>
      <w:tr w:rsidR="004630F3" w:rsidRPr="00693759" w:rsidTr="00E92A7B">
        <w:tc>
          <w:tcPr>
            <w:tcW w:w="1699" w:type="dxa"/>
            <w:gridSpan w:val="2"/>
            <w:vMerge/>
            <w:tcBorders>
              <w:bottom w:val="single" w:sz="4" w:space="0" w:color="auto"/>
              <w:right w:val="single" w:sz="4" w:space="0" w:color="auto"/>
            </w:tcBorders>
          </w:tcPr>
          <w:p w:rsidR="004630F3" w:rsidRPr="00693759" w:rsidRDefault="004630F3" w:rsidP="00693759">
            <w:pPr>
              <w:pStyle w:val="af5"/>
            </w:pPr>
          </w:p>
        </w:tc>
        <w:tc>
          <w:tcPr>
            <w:tcW w:w="2551" w:type="dxa"/>
            <w:gridSpan w:val="2"/>
            <w:vMerge/>
            <w:tcBorders>
              <w:left w:val="single" w:sz="4" w:space="0" w:color="auto"/>
              <w:bottom w:val="single" w:sz="4" w:space="0" w:color="auto"/>
              <w:right w:val="single" w:sz="4" w:space="0" w:color="auto"/>
            </w:tcBorders>
          </w:tcPr>
          <w:p w:rsidR="004630F3" w:rsidRPr="00693759" w:rsidRDefault="004630F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4660,9</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4621,0</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99,2</w:t>
            </w:r>
          </w:p>
        </w:tc>
        <w:tc>
          <w:tcPr>
            <w:tcW w:w="1700" w:type="dxa"/>
            <w:vMerge/>
            <w:tcBorders>
              <w:left w:val="single" w:sz="4" w:space="0" w:color="auto"/>
              <w:bottom w:val="single" w:sz="4" w:space="0" w:color="auto"/>
              <w:right w:val="single" w:sz="4" w:space="0" w:color="auto"/>
            </w:tcBorders>
          </w:tcPr>
          <w:p w:rsidR="004630F3" w:rsidRPr="00693759" w:rsidRDefault="004630F3" w:rsidP="00693759">
            <w:pPr>
              <w:pStyle w:val="af5"/>
            </w:pPr>
          </w:p>
        </w:tc>
        <w:tc>
          <w:tcPr>
            <w:tcW w:w="3717" w:type="dxa"/>
            <w:gridSpan w:val="2"/>
            <w:vMerge/>
            <w:tcBorders>
              <w:left w:val="single" w:sz="4" w:space="0" w:color="auto"/>
              <w:bottom w:val="single" w:sz="4" w:space="0" w:color="auto"/>
            </w:tcBorders>
          </w:tcPr>
          <w:p w:rsidR="004630F3" w:rsidRPr="00693759" w:rsidRDefault="004630F3" w:rsidP="00693759">
            <w:pPr>
              <w:pStyle w:val="af5"/>
              <w:rPr>
                <w:color w:val="000000" w:themeColor="text1"/>
              </w:rPr>
            </w:pPr>
          </w:p>
        </w:tc>
      </w:tr>
      <w:tr w:rsidR="004630F3" w:rsidRPr="00693759" w:rsidTr="00E92A7B">
        <w:tc>
          <w:tcPr>
            <w:tcW w:w="1699" w:type="dxa"/>
            <w:gridSpan w:val="2"/>
            <w:vMerge w:val="restart"/>
            <w:tcBorders>
              <w:top w:val="single" w:sz="4" w:space="0" w:color="auto"/>
              <w:right w:val="single" w:sz="4" w:space="0" w:color="auto"/>
            </w:tcBorders>
          </w:tcPr>
          <w:p w:rsidR="004630F3" w:rsidRPr="00693759" w:rsidRDefault="004630F3" w:rsidP="00693759">
            <w:pPr>
              <w:pStyle w:val="af5"/>
            </w:pPr>
            <w:r w:rsidRPr="00693759">
              <w:rPr>
                <w:sz w:val="22"/>
                <w:szCs w:val="22"/>
              </w:rPr>
              <w:t>Задача</w:t>
            </w:r>
          </w:p>
        </w:tc>
        <w:tc>
          <w:tcPr>
            <w:tcW w:w="2551" w:type="dxa"/>
            <w:gridSpan w:val="2"/>
            <w:vMerge w:val="restart"/>
            <w:tcBorders>
              <w:top w:val="single" w:sz="4" w:space="0" w:color="auto"/>
              <w:left w:val="single" w:sz="4" w:space="0" w:color="auto"/>
              <w:right w:val="single" w:sz="4" w:space="0" w:color="auto"/>
            </w:tcBorders>
          </w:tcPr>
          <w:p w:rsidR="004630F3" w:rsidRPr="00693759" w:rsidRDefault="004630F3" w:rsidP="00693759">
            <w:pPr>
              <w:pStyle w:val="af5"/>
            </w:pPr>
            <w:r w:rsidRPr="00693759">
              <w:rPr>
                <w:sz w:val="22"/>
                <w:szCs w:val="22"/>
              </w:rPr>
              <w:t>Реализация инициати</w:t>
            </w:r>
            <w:r w:rsidRPr="00693759">
              <w:rPr>
                <w:sz w:val="22"/>
                <w:szCs w:val="22"/>
              </w:rPr>
              <w:t>в</w:t>
            </w:r>
            <w:r w:rsidRPr="00693759">
              <w:rPr>
                <w:sz w:val="22"/>
                <w:szCs w:val="22"/>
              </w:rPr>
              <w:t>ных  проектов на терр</w:t>
            </w:r>
            <w:r w:rsidRPr="00693759">
              <w:rPr>
                <w:sz w:val="22"/>
                <w:szCs w:val="22"/>
              </w:rPr>
              <w:t>и</w:t>
            </w:r>
            <w:r w:rsidRPr="00693759">
              <w:rPr>
                <w:sz w:val="22"/>
                <w:szCs w:val="22"/>
              </w:rPr>
              <w:t>тории  муниципальных округов  Чувашской  Республики в  рамках выполнения  меропри</w:t>
            </w:r>
            <w:r w:rsidRPr="00693759">
              <w:rPr>
                <w:sz w:val="22"/>
                <w:szCs w:val="22"/>
              </w:rPr>
              <w:t>я</w:t>
            </w:r>
            <w:r w:rsidRPr="00693759">
              <w:rPr>
                <w:sz w:val="22"/>
                <w:szCs w:val="22"/>
              </w:rPr>
              <w:t>тий за счет средств м</w:t>
            </w:r>
            <w:r w:rsidRPr="00693759">
              <w:rPr>
                <w:sz w:val="22"/>
                <w:szCs w:val="22"/>
              </w:rPr>
              <w:t>е</w:t>
            </w:r>
            <w:r w:rsidRPr="00693759">
              <w:rPr>
                <w:sz w:val="22"/>
                <w:szCs w:val="22"/>
              </w:rPr>
              <w:lastRenderedPageBreak/>
              <w:t>стного бюджета</w:t>
            </w: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85719,0</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48974,2</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57,1</w:t>
            </w:r>
          </w:p>
        </w:tc>
        <w:tc>
          <w:tcPr>
            <w:tcW w:w="1700" w:type="dxa"/>
            <w:vMerge w:val="restart"/>
            <w:tcBorders>
              <w:top w:val="single" w:sz="4" w:space="0" w:color="auto"/>
              <w:left w:val="single" w:sz="4" w:space="0" w:color="auto"/>
              <w:right w:val="single" w:sz="4" w:space="0" w:color="auto"/>
            </w:tcBorders>
          </w:tcPr>
          <w:p w:rsidR="004630F3" w:rsidRPr="00693759" w:rsidRDefault="004630F3" w:rsidP="00693759">
            <w:pPr>
              <w:pStyle w:val="af5"/>
            </w:pPr>
            <w:r w:rsidRPr="00693759">
              <w:rPr>
                <w:sz w:val="22"/>
                <w:szCs w:val="22"/>
              </w:rPr>
              <w:t>Выполнено</w:t>
            </w:r>
          </w:p>
          <w:p w:rsidR="004630F3" w:rsidRPr="00693759" w:rsidRDefault="004630F3" w:rsidP="00693759">
            <w:pPr>
              <w:pStyle w:val="af5"/>
            </w:pPr>
          </w:p>
        </w:tc>
        <w:tc>
          <w:tcPr>
            <w:tcW w:w="3717" w:type="dxa"/>
            <w:gridSpan w:val="2"/>
            <w:vMerge w:val="restart"/>
            <w:tcBorders>
              <w:top w:val="single" w:sz="4" w:space="0" w:color="auto"/>
              <w:left w:val="single" w:sz="4" w:space="0" w:color="auto"/>
            </w:tcBorders>
          </w:tcPr>
          <w:p w:rsidR="004630F3" w:rsidRPr="00693759" w:rsidRDefault="00435BAB" w:rsidP="00693759">
            <w:pPr>
              <w:pStyle w:val="af5"/>
              <w:rPr>
                <w:color w:val="000000" w:themeColor="text1"/>
              </w:rPr>
            </w:pPr>
            <w:r w:rsidRPr="00693759">
              <w:rPr>
                <w:color w:val="000000" w:themeColor="text1"/>
                <w:sz w:val="22"/>
                <w:szCs w:val="22"/>
              </w:rPr>
              <w:t>На территории Козловского мун</w:t>
            </w:r>
            <w:r w:rsidRPr="00693759">
              <w:rPr>
                <w:color w:val="000000" w:themeColor="text1"/>
                <w:sz w:val="22"/>
                <w:szCs w:val="22"/>
              </w:rPr>
              <w:t>и</w:t>
            </w:r>
            <w:r w:rsidRPr="00693759">
              <w:rPr>
                <w:color w:val="000000" w:themeColor="text1"/>
                <w:sz w:val="22"/>
                <w:szCs w:val="22"/>
              </w:rPr>
              <w:t>ципального округа в 2025 году ре</w:t>
            </w:r>
            <w:r w:rsidRPr="00693759">
              <w:rPr>
                <w:color w:val="000000" w:themeColor="text1"/>
                <w:sz w:val="22"/>
                <w:szCs w:val="22"/>
              </w:rPr>
              <w:t>а</w:t>
            </w:r>
            <w:r w:rsidRPr="00693759">
              <w:rPr>
                <w:color w:val="000000" w:themeColor="text1"/>
                <w:sz w:val="22"/>
                <w:szCs w:val="22"/>
              </w:rPr>
              <w:t>лизовано 41 инициативных проекта</w:t>
            </w:r>
            <w:r w:rsidR="004630F3" w:rsidRPr="00693759">
              <w:rPr>
                <w:color w:val="000000" w:themeColor="text1"/>
                <w:sz w:val="22"/>
                <w:szCs w:val="22"/>
              </w:rPr>
              <w:t>.</w:t>
            </w:r>
          </w:p>
        </w:tc>
      </w:tr>
      <w:tr w:rsidR="004630F3" w:rsidRPr="00693759" w:rsidTr="00E92A7B">
        <w:tc>
          <w:tcPr>
            <w:tcW w:w="1699" w:type="dxa"/>
            <w:gridSpan w:val="2"/>
            <w:vMerge/>
            <w:tcBorders>
              <w:right w:val="single" w:sz="4" w:space="0" w:color="auto"/>
            </w:tcBorders>
          </w:tcPr>
          <w:p w:rsidR="004630F3" w:rsidRPr="00693759" w:rsidRDefault="004630F3" w:rsidP="00693759">
            <w:pPr>
              <w:pStyle w:val="af5"/>
            </w:pPr>
          </w:p>
        </w:tc>
        <w:tc>
          <w:tcPr>
            <w:tcW w:w="2551" w:type="dxa"/>
            <w:gridSpan w:val="2"/>
            <w:vMerge/>
            <w:tcBorders>
              <w:left w:val="single" w:sz="4" w:space="0" w:color="auto"/>
              <w:right w:val="single" w:sz="4" w:space="0" w:color="auto"/>
            </w:tcBorders>
          </w:tcPr>
          <w:p w:rsidR="004630F3" w:rsidRPr="00693759" w:rsidRDefault="004630F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0,0</w:t>
            </w:r>
          </w:p>
        </w:tc>
        <w:tc>
          <w:tcPr>
            <w:tcW w:w="1700" w:type="dxa"/>
            <w:vMerge/>
            <w:tcBorders>
              <w:left w:val="single" w:sz="4" w:space="0" w:color="auto"/>
              <w:right w:val="single" w:sz="4" w:space="0" w:color="auto"/>
            </w:tcBorders>
          </w:tcPr>
          <w:p w:rsidR="004630F3" w:rsidRPr="00693759" w:rsidRDefault="004630F3" w:rsidP="00693759">
            <w:pPr>
              <w:pStyle w:val="af5"/>
            </w:pPr>
          </w:p>
        </w:tc>
        <w:tc>
          <w:tcPr>
            <w:tcW w:w="3717" w:type="dxa"/>
            <w:gridSpan w:val="2"/>
            <w:vMerge/>
            <w:tcBorders>
              <w:left w:val="single" w:sz="4" w:space="0" w:color="auto"/>
            </w:tcBorders>
          </w:tcPr>
          <w:p w:rsidR="004630F3" w:rsidRPr="00693759" w:rsidRDefault="004630F3" w:rsidP="00693759">
            <w:pPr>
              <w:pStyle w:val="af5"/>
              <w:rPr>
                <w:color w:val="000000" w:themeColor="text1"/>
              </w:rPr>
            </w:pPr>
          </w:p>
        </w:tc>
      </w:tr>
      <w:tr w:rsidR="004630F3" w:rsidRPr="00693759" w:rsidTr="00E92A7B">
        <w:tc>
          <w:tcPr>
            <w:tcW w:w="1699" w:type="dxa"/>
            <w:gridSpan w:val="2"/>
            <w:vMerge/>
            <w:tcBorders>
              <w:right w:val="single" w:sz="4" w:space="0" w:color="auto"/>
            </w:tcBorders>
          </w:tcPr>
          <w:p w:rsidR="004630F3" w:rsidRPr="00693759" w:rsidRDefault="004630F3" w:rsidP="00693759">
            <w:pPr>
              <w:pStyle w:val="af5"/>
            </w:pPr>
          </w:p>
        </w:tc>
        <w:tc>
          <w:tcPr>
            <w:tcW w:w="2551" w:type="dxa"/>
            <w:gridSpan w:val="2"/>
            <w:vMerge/>
            <w:tcBorders>
              <w:left w:val="single" w:sz="4" w:space="0" w:color="auto"/>
              <w:right w:val="single" w:sz="4" w:space="0" w:color="auto"/>
            </w:tcBorders>
          </w:tcPr>
          <w:p w:rsidR="004630F3" w:rsidRPr="00693759" w:rsidRDefault="004630F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73869,2</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37220,4</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50,4</w:t>
            </w:r>
          </w:p>
        </w:tc>
        <w:tc>
          <w:tcPr>
            <w:tcW w:w="1700" w:type="dxa"/>
            <w:vMerge/>
            <w:tcBorders>
              <w:left w:val="single" w:sz="4" w:space="0" w:color="auto"/>
              <w:right w:val="single" w:sz="4" w:space="0" w:color="auto"/>
            </w:tcBorders>
          </w:tcPr>
          <w:p w:rsidR="004630F3" w:rsidRPr="00693759" w:rsidRDefault="004630F3" w:rsidP="00693759">
            <w:pPr>
              <w:pStyle w:val="af5"/>
            </w:pPr>
          </w:p>
        </w:tc>
        <w:tc>
          <w:tcPr>
            <w:tcW w:w="3717" w:type="dxa"/>
            <w:gridSpan w:val="2"/>
            <w:vMerge/>
            <w:tcBorders>
              <w:left w:val="single" w:sz="4" w:space="0" w:color="auto"/>
            </w:tcBorders>
          </w:tcPr>
          <w:p w:rsidR="004630F3" w:rsidRPr="00693759" w:rsidRDefault="004630F3" w:rsidP="00693759">
            <w:pPr>
              <w:pStyle w:val="af5"/>
              <w:rPr>
                <w:color w:val="000000" w:themeColor="text1"/>
              </w:rPr>
            </w:pPr>
          </w:p>
        </w:tc>
      </w:tr>
      <w:tr w:rsidR="004630F3" w:rsidRPr="00693759" w:rsidTr="00E92A7B">
        <w:tc>
          <w:tcPr>
            <w:tcW w:w="1699" w:type="dxa"/>
            <w:gridSpan w:val="2"/>
            <w:vMerge/>
            <w:tcBorders>
              <w:right w:val="single" w:sz="4" w:space="0" w:color="auto"/>
            </w:tcBorders>
          </w:tcPr>
          <w:p w:rsidR="004630F3" w:rsidRPr="00693759" w:rsidRDefault="004630F3" w:rsidP="00693759">
            <w:pPr>
              <w:pStyle w:val="af5"/>
            </w:pPr>
          </w:p>
        </w:tc>
        <w:tc>
          <w:tcPr>
            <w:tcW w:w="2551" w:type="dxa"/>
            <w:gridSpan w:val="2"/>
            <w:vMerge/>
            <w:tcBorders>
              <w:left w:val="single" w:sz="4" w:space="0" w:color="auto"/>
              <w:right w:val="single" w:sz="4" w:space="0" w:color="auto"/>
            </w:tcBorders>
          </w:tcPr>
          <w:p w:rsidR="004630F3" w:rsidRPr="00693759" w:rsidRDefault="004630F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lastRenderedPageBreak/>
              <w:t>лики</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lastRenderedPageBreak/>
              <w:t>7188,8</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7132,8</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99,2</w:t>
            </w:r>
          </w:p>
        </w:tc>
        <w:tc>
          <w:tcPr>
            <w:tcW w:w="1700" w:type="dxa"/>
            <w:vMerge/>
            <w:tcBorders>
              <w:left w:val="single" w:sz="4" w:space="0" w:color="auto"/>
              <w:right w:val="single" w:sz="4" w:space="0" w:color="auto"/>
            </w:tcBorders>
          </w:tcPr>
          <w:p w:rsidR="004630F3" w:rsidRPr="00693759" w:rsidRDefault="004630F3" w:rsidP="00693759">
            <w:pPr>
              <w:pStyle w:val="af5"/>
            </w:pPr>
          </w:p>
        </w:tc>
        <w:tc>
          <w:tcPr>
            <w:tcW w:w="3717" w:type="dxa"/>
            <w:gridSpan w:val="2"/>
            <w:vMerge/>
            <w:tcBorders>
              <w:left w:val="single" w:sz="4" w:space="0" w:color="auto"/>
            </w:tcBorders>
          </w:tcPr>
          <w:p w:rsidR="004630F3" w:rsidRPr="00693759" w:rsidRDefault="004630F3" w:rsidP="00693759">
            <w:pPr>
              <w:pStyle w:val="af5"/>
              <w:rPr>
                <w:color w:val="000000" w:themeColor="text1"/>
              </w:rPr>
            </w:pPr>
          </w:p>
        </w:tc>
      </w:tr>
      <w:tr w:rsidR="004630F3" w:rsidRPr="00693759" w:rsidTr="00E92A7B">
        <w:tc>
          <w:tcPr>
            <w:tcW w:w="1699" w:type="dxa"/>
            <w:gridSpan w:val="2"/>
            <w:vMerge/>
            <w:tcBorders>
              <w:bottom w:val="single" w:sz="4" w:space="0" w:color="auto"/>
              <w:right w:val="single" w:sz="4" w:space="0" w:color="auto"/>
            </w:tcBorders>
          </w:tcPr>
          <w:p w:rsidR="004630F3" w:rsidRPr="00693759" w:rsidRDefault="004630F3" w:rsidP="00693759">
            <w:pPr>
              <w:pStyle w:val="af5"/>
            </w:pPr>
          </w:p>
        </w:tc>
        <w:tc>
          <w:tcPr>
            <w:tcW w:w="2551" w:type="dxa"/>
            <w:gridSpan w:val="2"/>
            <w:vMerge/>
            <w:tcBorders>
              <w:left w:val="single" w:sz="4" w:space="0" w:color="auto"/>
              <w:bottom w:val="single" w:sz="4" w:space="0" w:color="auto"/>
              <w:right w:val="single" w:sz="4" w:space="0" w:color="auto"/>
            </w:tcBorders>
          </w:tcPr>
          <w:p w:rsidR="004630F3" w:rsidRPr="00693759" w:rsidRDefault="004630F3"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4660,9</w:t>
            </w:r>
          </w:p>
        </w:tc>
        <w:tc>
          <w:tcPr>
            <w:tcW w:w="1280" w:type="dxa"/>
            <w:gridSpan w:val="3"/>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4621,0</w:t>
            </w:r>
          </w:p>
        </w:tc>
        <w:tc>
          <w:tcPr>
            <w:tcW w:w="853" w:type="dxa"/>
            <w:gridSpan w:val="2"/>
            <w:tcBorders>
              <w:top w:val="single" w:sz="4" w:space="0" w:color="auto"/>
              <w:left w:val="single" w:sz="4" w:space="0" w:color="auto"/>
              <w:bottom w:val="single" w:sz="4" w:space="0" w:color="auto"/>
              <w:right w:val="single" w:sz="4" w:space="0" w:color="auto"/>
            </w:tcBorders>
          </w:tcPr>
          <w:p w:rsidR="004630F3" w:rsidRPr="00693759" w:rsidRDefault="004630F3" w:rsidP="00693759">
            <w:pPr>
              <w:pStyle w:val="af5"/>
            </w:pPr>
            <w:r w:rsidRPr="00693759">
              <w:rPr>
                <w:sz w:val="22"/>
                <w:szCs w:val="22"/>
              </w:rPr>
              <w:t>99,2</w:t>
            </w:r>
          </w:p>
        </w:tc>
        <w:tc>
          <w:tcPr>
            <w:tcW w:w="1700" w:type="dxa"/>
            <w:vMerge/>
            <w:tcBorders>
              <w:left w:val="single" w:sz="4" w:space="0" w:color="auto"/>
              <w:bottom w:val="single" w:sz="4" w:space="0" w:color="auto"/>
              <w:right w:val="single" w:sz="4" w:space="0" w:color="auto"/>
            </w:tcBorders>
          </w:tcPr>
          <w:p w:rsidR="004630F3" w:rsidRPr="00693759" w:rsidRDefault="004630F3" w:rsidP="00693759">
            <w:pPr>
              <w:pStyle w:val="af5"/>
            </w:pPr>
          </w:p>
        </w:tc>
        <w:tc>
          <w:tcPr>
            <w:tcW w:w="3717" w:type="dxa"/>
            <w:gridSpan w:val="2"/>
            <w:vMerge/>
            <w:tcBorders>
              <w:left w:val="single" w:sz="4" w:space="0" w:color="auto"/>
              <w:bottom w:val="single" w:sz="4" w:space="0" w:color="auto"/>
            </w:tcBorders>
          </w:tcPr>
          <w:p w:rsidR="004630F3" w:rsidRPr="00693759" w:rsidRDefault="004630F3" w:rsidP="00693759">
            <w:pPr>
              <w:pStyle w:val="af5"/>
              <w:rPr>
                <w:color w:val="000000" w:themeColor="text1"/>
              </w:rPr>
            </w:pPr>
          </w:p>
        </w:tc>
      </w:tr>
      <w:tr w:rsidR="00E9507F"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E9507F" w:rsidRPr="00693759" w:rsidRDefault="00E9507F"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«Развитие туризма и индустрии гостеприи</w:t>
            </w:r>
            <w:r w:rsidRPr="00693759">
              <w:rPr>
                <w:sz w:val="22"/>
                <w:szCs w:val="22"/>
              </w:rPr>
              <w:t>м</w:t>
            </w:r>
            <w:r w:rsidRPr="00693759">
              <w:rPr>
                <w:sz w:val="22"/>
                <w:szCs w:val="22"/>
              </w:rPr>
              <w:t>ства»</w:t>
            </w:r>
          </w:p>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Выполнено</w:t>
            </w:r>
          </w:p>
          <w:p w:rsidR="00E9507F" w:rsidRPr="00693759" w:rsidRDefault="00E9507F" w:rsidP="00693759">
            <w:pPr>
              <w:pStyle w:val="af5"/>
            </w:pPr>
          </w:p>
        </w:tc>
        <w:tc>
          <w:tcPr>
            <w:tcW w:w="3680" w:type="dxa"/>
            <w:vMerge w:val="restart"/>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E9507F" w:rsidRPr="00693759" w:rsidRDefault="00E9507F"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3680" w:type="dxa"/>
            <w:vMerge/>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E9507F" w:rsidRPr="00693759" w:rsidRDefault="00E9507F"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3680" w:type="dxa"/>
            <w:vMerge/>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E9507F" w:rsidRPr="00693759" w:rsidRDefault="00E9507F"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3680" w:type="dxa"/>
            <w:vMerge/>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E9507F" w:rsidRPr="00693759" w:rsidRDefault="00E9507F"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3680" w:type="dxa"/>
            <w:vMerge/>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rPr>
                <w:b/>
              </w:rPr>
            </w:pPr>
            <w:r w:rsidRPr="00693759">
              <w:rPr>
                <w:b/>
                <w:sz w:val="22"/>
                <w:szCs w:val="22"/>
              </w:rPr>
              <w:t>«Реализация мер</w:t>
            </w:r>
            <w:r w:rsidRPr="00693759">
              <w:rPr>
                <w:b/>
                <w:sz w:val="22"/>
                <w:szCs w:val="22"/>
              </w:rPr>
              <w:t>о</w:t>
            </w:r>
            <w:r w:rsidRPr="00693759">
              <w:rPr>
                <w:b/>
                <w:sz w:val="22"/>
                <w:szCs w:val="22"/>
              </w:rPr>
              <w:t>приятий, направле</w:t>
            </w:r>
            <w:r w:rsidRPr="00693759">
              <w:rPr>
                <w:b/>
                <w:sz w:val="22"/>
                <w:szCs w:val="22"/>
              </w:rPr>
              <w:t>н</w:t>
            </w:r>
            <w:r w:rsidRPr="00693759">
              <w:rPr>
                <w:b/>
                <w:sz w:val="22"/>
                <w:szCs w:val="22"/>
              </w:rPr>
              <w:t>ных на формирование и продвижение турис</w:t>
            </w:r>
            <w:r w:rsidRPr="00693759">
              <w:rPr>
                <w:b/>
                <w:sz w:val="22"/>
                <w:szCs w:val="22"/>
              </w:rPr>
              <w:t>т</w:t>
            </w:r>
            <w:r w:rsidRPr="00693759">
              <w:rPr>
                <w:b/>
                <w:sz w:val="22"/>
                <w:szCs w:val="22"/>
              </w:rPr>
              <w:t>ского продукта»</w:t>
            </w: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Выполнено</w:t>
            </w:r>
          </w:p>
          <w:p w:rsidR="00E9507F" w:rsidRPr="00693759" w:rsidRDefault="00E9507F" w:rsidP="00693759">
            <w:pPr>
              <w:pStyle w:val="af5"/>
            </w:pPr>
          </w:p>
        </w:tc>
        <w:tc>
          <w:tcPr>
            <w:tcW w:w="3680" w:type="dxa"/>
            <w:vMerge w:val="restart"/>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E9507F" w:rsidRPr="00693759" w:rsidRDefault="00E9507F"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3680" w:type="dxa"/>
            <w:vMerge/>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E9507F" w:rsidRPr="00693759" w:rsidRDefault="00E9507F"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3680" w:type="dxa"/>
            <w:vMerge/>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E9507F" w:rsidRPr="00693759" w:rsidRDefault="00E9507F"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3680" w:type="dxa"/>
            <w:vMerge/>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E9507F" w:rsidRPr="00693759" w:rsidRDefault="00E9507F"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p>
        </w:tc>
        <w:tc>
          <w:tcPr>
            <w:tcW w:w="3680" w:type="dxa"/>
            <w:vMerge/>
            <w:tcBorders>
              <w:top w:val="single" w:sz="4" w:space="0" w:color="auto"/>
              <w:left w:val="single" w:sz="4" w:space="0" w:color="auto"/>
              <w:bottom w:val="single" w:sz="4" w:space="0" w:color="auto"/>
            </w:tcBorders>
          </w:tcPr>
          <w:p w:rsidR="00E9507F" w:rsidRPr="00693759" w:rsidRDefault="00E9507F" w:rsidP="00693759">
            <w:pPr>
              <w:pStyle w:val="af5"/>
            </w:pPr>
          </w:p>
        </w:tc>
      </w:tr>
      <w:tr w:rsidR="00E9507F" w:rsidRPr="00693759" w:rsidTr="00E92A7B">
        <w:trPr>
          <w:gridAfter w:val="1"/>
          <w:wAfter w:w="37" w:type="dxa"/>
          <w:trHeight w:val="848"/>
        </w:trPr>
        <w:tc>
          <w:tcPr>
            <w:tcW w:w="1699" w:type="dxa"/>
            <w:gridSpan w:val="2"/>
            <w:vMerge w:val="restart"/>
            <w:tcBorders>
              <w:top w:val="single" w:sz="4" w:space="0" w:color="auto"/>
              <w:right w:val="single" w:sz="4" w:space="0" w:color="auto"/>
            </w:tcBorders>
          </w:tcPr>
          <w:p w:rsidR="00E9507F" w:rsidRPr="00693759" w:rsidRDefault="00915288" w:rsidP="00693759">
            <w:pPr>
              <w:pStyle w:val="af5"/>
            </w:pPr>
            <w:r w:rsidRPr="00693759">
              <w:rPr>
                <w:sz w:val="22"/>
                <w:szCs w:val="22"/>
              </w:rPr>
              <w:t>Развитие пр</w:t>
            </w:r>
            <w:r w:rsidRPr="00693759">
              <w:rPr>
                <w:sz w:val="22"/>
                <w:szCs w:val="22"/>
              </w:rPr>
              <w:t>и</w:t>
            </w:r>
            <w:r w:rsidRPr="00693759">
              <w:rPr>
                <w:sz w:val="22"/>
                <w:szCs w:val="22"/>
              </w:rPr>
              <w:t>оритетных н</w:t>
            </w:r>
            <w:r w:rsidRPr="00693759">
              <w:rPr>
                <w:sz w:val="22"/>
                <w:szCs w:val="22"/>
              </w:rPr>
              <w:t>а</w:t>
            </w:r>
            <w:r w:rsidRPr="00693759">
              <w:rPr>
                <w:sz w:val="22"/>
                <w:szCs w:val="22"/>
              </w:rPr>
              <w:t>правлений т</w:t>
            </w:r>
            <w:r w:rsidRPr="00693759">
              <w:rPr>
                <w:sz w:val="22"/>
                <w:szCs w:val="22"/>
              </w:rPr>
              <w:t>у</w:t>
            </w:r>
            <w:r w:rsidRPr="00693759">
              <w:rPr>
                <w:sz w:val="22"/>
                <w:szCs w:val="22"/>
              </w:rPr>
              <w:t>ристской сф</w:t>
            </w:r>
            <w:r w:rsidRPr="00693759">
              <w:rPr>
                <w:sz w:val="22"/>
                <w:szCs w:val="22"/>
              </w:rPr>
              <w:t>е</w:t>
            </w:r>
            <w:r w:rsidRPr="00693759">
              <w:rPr>
                <w:sz w:val="22"/>
                <w:szCs w:val="22"/>
              </w:rPr>
              <w:t>ры</w:t>
            </w:r>
          </w:p>
        </w:tc>
        <w:tc>
          <w:tcPr>
            <w:tcW w:w="2551" w:type="dxa"/>
            <w:gridSpan w:val="2"/>
            <w:vMerge w:val="restart"/>
            <w:tcBorders>
              <w:top w:val="single" w:sz="4" w:space="0" w:color="auto"/>
              <w:left w:val="single" w:sz="4" w:space="0" w:color="auto"/>
              <w:right w:val="single" w:sz="4" w:space="0" w:color="auto"/>
            </w:tcBorders>
          </w:tcPr>
          <w:p w:rsidR="00E9507F" w:rsidRPr="00693759" w:rsidRDefault="00E9507F" w:rsidP="00693759">
            <w:pPr>
              <w:pStyle w:val="af5"/>
            </w:pPr>
            <w:r w:rsidRPr="00693759">
              <w:rPr>
                <w:sz w:val="22"/>
                <w:szCs w:val="22"/>
              </w:rPr>
              <w:t>Реализация меропри</w:t>
            </w:r>
            <w:r w:rsidRPr="00693759">
              <w:rPr>
                <w:sz w:val="22"/>
                <w:szCs w:val="22"/>
              </w:rPr>
              <w:t>я</w:t>
            </w:r>
            <w:r w:rsidRPr="00693759">
              <w:rPr>
                <w:sz w:val="22"/>
                <w:szCs w:val="22"/>
              </w:rPr>
              <w:t>тий, направленных на развитие туризма в Ч</w:t>
            </w:r>
            <w:r w:rsidRPr="00693759">
              <w:rPr>
                <w:sz w:val="22"/>
                <w:szCs w:val="22"/>
              </w:rPr>
              <w:t>у</w:t>
            </w:r>
            <w:r w:rsidRPr="00693759">
              <w:rPr>
                <w:sz w:val="22"/>
                <w:szCs w:val="22"/>
              </w:rPr>
              <w:t>вашской Республике, в том числе проведение туристических форумов, конкурсов и участие в финалах муждунаро</w:t>
            </w:r>
            <w:r w:rsidRPr="00693759">
              <w:rPr>
                <w:sz w:val="22"/>
                <w:szCs w:val="22"/>
              </w:rPr>
              <w:t>д</w:t>
            </w:r>
            <w:r w:rsidRPr="00693759">
              <w:rPr>
                <w:sz w:val="22"/>
                <w:szCs w:val="22"/>
              </w:rPr>
              <w:t>ных и всероссийских конкурсов субъектов туриндустрии</w:t>
            </w: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100</w:t>
            </w:r>
          </w:p>
        </w:tc>
        <w:tc>
          <w:tcPr>
            <w:tcW w:w="1700" w:type="dxa"/>
            <w:vMerge w:val="restart"/>
            <w:tcBorders>
              <w:top w:val="single" w:sz="4" w:space="0" w:color="auto"/>
              <w:left w:val="single" w:sz="4" w:space="0" w:color="auto"/>
              <w:right w:val="single" w:sz="4" w:space="0" w:color="auto"/>
            </w:tcBorders>
          </w:tcPr>
          <w:p w:rsidR="00E9507F" w:rsidRPr="00693759" w:rsidRDefault="00E9507F" w:rsidP="00693759">
            <w:pPr>
              <w:pStyle w:val="af5"/>
            </w:pPr>
            <w:r w:rsidRPr="00693759">
              <w:rPr>
                <w:sz w:val="22"/>
                <w:szCs w:val="22"/>
              </w:rPr>
              <w:t>Выполнено</w:t>
            </w:r>
          </w:p>
          <w:p w:rsidR="00E9507F" w:rsidRPr="00693759" w:rsidRDefault="00E9507F" w:rsidP="00693759">
            <w:pPr>
              <w:pStyle w:val="af5"/>
            </w:pPr>
            <w:r w:rsidRPr="00693759">
              <w:rPr>
                <w:sz w:val="22"/>
                <w:szCs w:val="22"/>
              </w:rPr>
              <w:t xml:space="preserve"> </w:t>
            </w:r>
          </w:p>
        </w:tc>
        <w:tc>
          <w:tcPr>
            <w:tcW w:w="3680" w:type="dxa"/>
            <w:vMerge w:val="restart"/>
            <w:tcBorders>
              <w:top w:val="single" w:sz="4" w:space="0" w:color="auto"/>
              <w:left w:val="single" w:sz="4" w:space="0" w:color="auto"/>
            </w:tcBorders>
            <w:shd w:val="clear" w:color="auto" w:fill="auto"/>
          </w:tcPr>
          <w:p w:rsidR="00E9507F" w:rsidRPr="00693759" w:rsidRDefault="00E9507F" w:rsidP="00693759">
            <w:pPr>
              <w:pStyle w:val="af5"/>
            </w:pPr>
            <w:r w:rsidRPr="00693759">
              <w:rPr>
                <w:sz w:val="22"/>
                <w:szCs w:val="22"/>
              </w:rPr>
              <w:t>В  202</w:t>
            </w:r>
            <w:r w:rsidR="00B97E0C" w:rsidRPr="00693759">
              <w:rPr>
                <w:sz w:val="22"/>
                <w:szCs w:val="22"/>
              </w:rPr>
              <w:t>5</w:t>
            </w:r>
            <w:r w:rsidRPr="00693759">
              <w:rPr>
                <w:sz w:val="22"/>
                <w:szCs w:val="22"/>
              </w:rPr>
              <w:t xml:space="preserve"> году </w:t>
            </w:r>
            <w:r w:rsidR="00B97E0C" w:rsidRPr="00693759">
              <w:rPr>
                <w:sz w:val="22"/>
                <w:szCs w:val="22"/>
              </w:rPr>
              <w:t xml:space="preserve">приняли участие в 31-й Международной выставке туризма и индустрии гостеприимства </w:t>
            </w:r>
            <w:r w:rsidR="00B97E0C" w:rsidRPr="00693759">
              <w:rPr>
                <w:sz w:val="22"/>
                <w:szCs w:val="22"/>
                <w:lang w:val="en-US"/>
              </w:rPr>
              <w:t>MITT</w:t>
            </w:r>
            <w:r w:rsidR="00B97E0C" w:rsidRPr="00693759">
              <w:rPr>
                <w:sz w:val="22"/>
                <w:szCs w:val="22"/>
              </w:rPr>
              <w:t xml:space="preserve"> 2025 и в Международнеом турист</w:t>
            </w:r>
            <w:r w:rsidR="00B97E0C" w:rsidRPr="00693759">
              <w:rPr>
                <w:sz w:val="22"/>
                <w:szCs w:val="22"/>
              </w:rPr>
              <w:t>и</w:t>
            </w:r>
            <w:r w:rsidR="00B97E0C" w:rsidRPr="00693759">
              <w:rPr>
                <w:sz w:val="22"/>
                <w:szCs w:val="22"/>
              </w:rPr>
              <w:t>ческом форуме «Путешествуй» пр</w:t>
            </w:r>
            <w:r w:rsidR="00B97E0C" w:rsidRPr="00693759">
              <w:rPr>
                <w:sz w:val="22"/>
                <w:szCs w:val="22"/>
              </w:rPr>
              <w:t>о</w:t>
            </w:r>
            <w:r w:rsidR="00B97E0C" w:rsidRPr="00693759">
              <w:rPr>
                <w:sz w:val="22"/>
                <w:szCs w:val="22"/>
              </w:rPr>
              <w:t>ходящем в период с 10 по 15 июня 2025 года</w:t>
            </w:r>
          </w:p>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right w:val="single" w:sz="4" w:space="0" w:color="auto"/>
            </w:tcBorders>
          </w:tcPr>
          <w:p w:rsidR="00E9507F" w:rsidRPr="00693759" w:rsidRDefault="00E9507F" w:rsidP="00693759">
            <w:pPr>
              <w:pStyle w:val="af5"/>
            </w:pPr>
          </w:p>
        </w:tc>
        <w:tc>
          <w:tcPr>
            <w:tcW w:w="2551" w:type="dxa"/>
            <w:gridSpan w:val="2"/>
            <w:vMerge/>
            <w:tcBorders>
              <w:left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700" w:type="dxa"/>
            <w:vMerge/>
            <w:tcBorders>
              <w:left w:val="single" w:sz="4" w:space="0" w:color="auto"/>
              <w:right w:val="single" w:sz="4" w:space="0" w:color="auto"/>
            </w:tcBorders>
          </w:tcPr>
          <w:p w:rsidR="00E9507F" w:rsidRPr="00693759" w:rsidRDefault="00E9507F" w:rsidP="00693759">
            <w:pPr>
              <w:pStyle w:val="af5"/>
            </w:pPr>
          </w:p>
        </w:tc>
        <w:tc>
          <w:tcPr>
            <w:tcW w:w="3680" w:type="dxa"/>
            <w:vMerge/>
            <w:tcBorders>
              <w:left w:val="single" w:sz="4" w:space="0" w:color="auto"/>
            </w:tcBorders>
            <w:shd w:val="clear" w:color="auto" w:fill="auto"/>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right w:val="single" w:sz="4" w:space="0" w:color="auto"/>
            </w:tcBorders>
          </w:tcPr>
          <w:p w:rsidR="00E9507F" w:rsidRPr="00693759" w:rsidRDefault="00E9507F" w:rsidP="00693759">
            <w:pPr>
              <w:pStyle w:val="af5"/>
            </w:pPr>
          </w:p>
        </w:tc>
        <w:tc>
          <w:tcPr>
            <w:tcW w:w="2551" w:type="dxa"/>
            <w:gridSpan w:val="2"/>
            <w:vMerge/>
            <w:tcBorders>
              <w:left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700" w:type="dxa"/>
            <w:vMerge/>
            <w:tcBorders>
              <w:left w:val="single" w:sz="4" w:space="0" w:color="auto"/>
              <w:right w:val="single" w:sz="4" w:space="0" w:color="auto"/>
            </w:tcBorders>
          </w:tcPr>
          <w:p w:rsidR="00E9507F" w:rsidRPr="00693759" w:rsidRDefault="00E9507F" w:rsidP="00693759">
            <w:pPr>
              <w:pStyle w:val="af5"/>
            </w:pPr>
          </w:p>
        </w:tc>
        <w:tc>
          <w:tcPr>
            <w:tcW w:w="3680" w:type="dxa"/>
            <w:vMerge/>
            <w:tcBorders>
              <w:left w:val="single" w:sz="4" w:space="0" w:color="auto"/>
            </w:tcBorders>
            <w:shd w:val="clear" w:color="auto" w:fill="auto"/>
          </w:tcPr>
          <w:p w:rsidR="00E9507F" w:rsidRPr="00693759" w:rsidRDefault="00E9507F" w:rsidP="00693759">
            <w:pPr>
              <w:pStyle w:val="af5"/>
            </w:pPr>
          </w:p>
        </w:tc>
      </w:tr>
      <w:tr w:rsidR="00E9507F" w:rsidRPr="00693759" w:rsidTr="00E92A7B">
        <w:trPr>
          <w:gridAfter w:val="1"/>
          <w:wAfter w:w="37" w:type="dxa"/>
        </w:trPr>
        <w:tc>
          <w:tcPr>
            <w:tcW w:w="1699" w:type="dxa"/>
            <w:gridSpan w:val="2"/>
            <w:vMerge/>
            <w:tcBorders>
              <w:right w:val="single" w:sz="4" w:space="0" w:color="auto"/>
            </w:tcBorders>
          </w:tcPr>
          <w:p w:rsidR="00E9507F" w:rsidRPr="00693759" w:rsidRDefault="00E9507F" w:rsidP="00693759">
            <w:pPr>
              <w:pStyle w:val="af5"/>
            </w:pPr>
          </w:p>
        </w:tc>
        <w:tc>
          <w:tcPr>
            <w:tcW w:w="2551" w:type="dxa"/>
            <w:gridSpan w:val="2"/>
            <w:vMerge/>
            <w:tcBorders>
              <w:left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1280" w:type="dxa"/>
            <w:gridSpan w:val="3"/>
            <w:tcBorders>
              <w:top w:val="single" w:sz="4" w:space="0" w:color="auto"/>
              <w:left w:val="single" w:sz="4" w:space="0" w:color="auto"/>
              <w:bottom w:val="single" w:sz="4" w:space="0" w:color="auto"/>
              <w:right w:val="single" w:sz="4" w:space="0" w:color="auto"/>
            </w:tcBorders>
          </w:tcPr>
          <w:p w:rsidR="00E9507F" w:rsidRPr="00693759" w:rsidRDefault="00915288" w:rsidP="00693759">
            <w:pPr>
              <w:pStyle w:val="af5"/>
            </w:pPr>
            <w:r w:rsidRPr="00693759">
              <w:rPr>
                <w:sz w:val="22"/>
                <w:szCs w:val="22"/>
              </w:rPr>
              <w:t>750,0</w:t>
            </w:r>
          </w:p>
        </w:tc>
        <w:tc>
          <w:tcPr>
            <w:tcW w:w="853" w:type="dxa"/>
            <w:gridSpan w:val="2"/>
            <w:tcBorders>
              <w:top w:val="single" w:sz="4" w:space="0" w:color="auto"/>
              <w:left w:val="single" w:sz="4" w:space="0" w:color="auto"/>
              <w:bottom w:val="single" w:sz="4" w:space="0" w:color="auto"/>
              <w:right w:val="single" w:sz="4" w:space="0" w:color="auto"/>
            </w:tcBorders>
          </w:tcPr>
          <w:p w:rsidR="00E9507F" w:rsidRPr="00693759" w:rsidRDefault="00E9507F" w:rsidP="00693759">
            <w:pPr>
              <w:pStyle w:val="af5"/>
            </w:pPr>
            <w:r w:rsidRPr="00693759">
              <w:rPr>
                <w:sz w:val="22"/>
                <w:szCs w:val="22"/>
              </w:rPr>
              <w:t>100</w:t>
            </w:r>
          </w:p>
        </w:tc>
        <w:tc>
          <w:tcPr>
            <w:tcW w:w="1700" w:type="dxa"/>
            <w:vMerge/>
            <w:tcBorders>
              <w:left w:val="single" w:sz="4" w:space="0" w:color="auto"/>
              <w:right w:val="single" w:sz="4" w:space="0" w:color="auto"/>
            </w:tcBorders>
          </w:tcPr>
          <w:p w:rsidR="00E9507F" w:rsidRPr="00693759" w:rsidRDefault="00E9507F" w:rsidP="00693759">
            <w:pPr>
              <w:pStyle w:val="af5"/>
            </w:pPr>
          </w:p>
        </w:tc>
        <w:tc>
          <w:tcPr>
            <w:tcW w:w="3680" w:type="dxa"/>
            <w:vMerge/>
            <w:tcBorders>
              <w:left w:val="single" w:sz="4" w:space="0" w:color="auto"/>
            </w:tcBorders>
            <w:shd w:val="clear" w:color="auto" w:fill="auto"/>
          </w:tcPr>
          <w:p w:rsidR="00E9507F" w:rsidRPr="00693759" w:rsidRDefault="00E9507F" w:rsidP="00693759">
            <w:pPr>
              <w:pStyle w:val="af5"/>
            </w:pPr>
          </w:p>
        </w:tc>
      </w:tr>
      <w:tr w:rsidR="00E9507F" w:rsidRPr="00693759" w:rsidTr="00E92A7B">
        <w:trPr>
          <w:gridAfter w:val="1"/>
          <w:wAfter w:w="37" w:type="dxa"/>
          <w:trHeight w:val="453"/>
        </w:trPr>
        <w:tc>
          <w:tcPr>
            <w:tcW w:w="1699" w:type="dxa"/>
            <w:gridSpan w:val="2"/>
            <w:vMerge/>
            <w:tcBorders>
              <w:bottom w:val="single" w:sz="4" w:space="0" w:color="auto"/>
              <w:right w:val="single" w:sz="4" w:space="0" w:color="auto"/>
            </w:tcBorders>
          </w:tcPr>
          <w:p w:rsidR="00E9507F" w:rsidRPr="00693759" w:rsidRDefault="00E9507F" w:rsidP="00693759">
            <w:pPr>
              <w:pStyle w:val="af5"/>
            </w:pPr>
          </w:p>
        </w:tc>
        <w:tc>
          <w:tcPr>
            <w:tcW w:w="2551" w:type="dxa"/>
            <w:gridSpan w:val="2"/>
            <w:vMerge/>
            <w:tcBorders>
              <w:left w:val="single" w:sz="4" w:space="0" w:color="auto"/>
              <w:bottom w:val="single" w:sz="4" w:space="0" w:color="auto"/>
              <w:right w:val="single" w:sz="4" w:space="0" w:color="auto"/>
            </w:tcBorders>
          </w:tcPr>
          <w:p w:rsidR="00E9507F" w:rsidRPr="00693759" w:rsidRDefault="00E9507F" w:rsidP="00693759">
            <w:pPr>
              <w:pStyle w:val="af5"/>
            </w:pPr>
          </w:p>
        </w:tc>
        <w:tc>
          <w:tcPr>
            <w:tcW w:w="2408" w:type="dxa"/>
            <w:gridSpan w:val="2"/>
            <w:tcBorders>
              <w:top w:val="single" w:sz="4" w:space="0" w:color="auto"/>
              <w:left w:val="single" w:sz="4" w:space="0" w:color="auto"/>
              <w:right w:val="single" w:sz="4" w:space="0" w:color="auto"/>
            </w:tcBorders>
          </w:tcPr>
          <w:p w:rsidR="00E9507F" w:rsidRPr="00693759" w:rsidRDefault="00E9507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280" w:type="dxa"/>
            <w:gridSpan w:val="3"/>
            <w:tcBorders>
              <w:top w:val="single" w:sz="4" w:space="0" w:color="auto"/>
              <w:left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853" w:type="dxa"/>
            <w:gridSpan w:val="2"/>
            <w:tcBorders>
              <w:top w:val="single" w:sz="4" w:space="0" w:color="auto"/>
              <w:left w:val="single" w:sz="4" w:space="0" w:color="auto"/>
              <w:right w:val="single" w:sz="4" w:space="0" w:color="auto"/>
            </w:tcBorders>
          </w:tcPr>
          <w:p w:rsidR="00E9507F" w:rsidRPr="00693759" w:rsidRDefault="00E9507F"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E9507F" w:rsidRPr="00693759" w:rsidRDefault="00E9507F" w:rsidP="00693759">
            <w:pPr>
              <w:pStyle w:val="af5"/>
            </w:pPr>
          </w:p>
        </w:tc>
        <w:tc>
          <w:tcPr>
            <w:tcW w:w="3680" w:type="dxa"/>
            <w:vMerge/>
            <w:tcBorders>
              <w:left w:val="single" w:sz="4" w:space="0" w:color="auto"/>
              <w:bottom w:val="single" w:sz="4" w:space="0" w:color="auto"/>
            </w:tcBorders>
            <w:shd w:val="clear" w:color="auto" w:fill="auto"/>
          </w:tcPr>
          <w:p w:rsidR="00E9507F" w:rsidRPr="00693759" w:rsidRDefault="00E9507F" w:rsidP="00693759">
            <w:pPr>
              <w:pStyle w:val="af5"/>
            </w:pPr>
          </w:p>
        </w:tc>
      </w:tr>
      <w:tr w:rsidR="002B7B52"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2B7B52" w:rsidRPr="00693759" w:rsidRDefault="002B7B52" w:rsidP="00693759">
            <w:pPr>
              <w:pStyle w:val="af5"/>
              <w:rPr>
                <w:b/>
              </w:rPr>
            </w:pPr>
            <w:r w:rsidRPr="00693759">
              <w:rPr>
                <w:b/>
                <w:sz w:val="22"/>
                <w:szCs w:val="22"/>
              </w:rPr>
              <w:lastRenderedPageBreak/>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42" w:type="dxa"/>
            <w:gridSpan w:val="2"/>
            <w:vMerge w:val="restart"/>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rPr>
                <w:b/>
              </w:rPr>
            </w:pPr>
            <w:r w:rsidRPr="00693759">
              <w:rPr>
                <w:b/>
                <w:sz w:val="22"/>
                <w:szCs w:val="22"/>
              </w:rPr>
              <w:t>«Содействие занятости населения Козловск</w:t>
            </w:r>
            <w:r w:rsidRPr="00693759">
              <w:rPr>
                <w:b/>
                <w:sz w:val="22"/>
                <w:szCs w:val="22"/>
              </w:rPr>
              <w:t>о</w:t>
            </w:r>
            <w:r w:rsidRPr="00693759">
              <w:rPr>
                <w:b/>
                <w:sz w:val="22"/>
                <w:szCs w:val="22"/>
              </w:rPr>
              <w:t>го муниципального округа Чувашской Республики»</w:t>
            </w: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1</w:t>
            </w:r>
            <w:r w:rsidR="00504314" w:rsidRPr="00693759">
              <w:rPr>
                <w:sz w:val="22"/>
                <w:szCs w:val="22"/>
              </w:rPr>
              <w:t>395,5</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504314" w:rsidP="00693759">
            <w:pPr>
              <w:pStyle w:val="af5"/>
            </w:pPr>
            <w:r w:rsidRPr="00693759">
              <w:rPr>
                <w:sz w:val="22"/>
                <w:szCs w:val="22"/>
              </w:rPr>
              <w:t>1395,3</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504314" w:rsidP="00693759">
            <w:pPr>
              <w:pStyle w:val="af5"/>
            </w:pPr>
            <w:r w:rsidRPr="00693759">
              <w:rPr>
                <w:sz w:val="22"/>
                <w:szCs w:val="22"/>
              </w:rPr>
              <w:t>100,0</w:t>
            </w:r>
          </w:p>
        </w:tc>
        <w:tc>
          <w:tcPr>
            <w:tcW w:w="1700" w:type="dxa"/>
            <w:vMerge w:val="restart"/>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Выполнено</w:t>
            </w:r>
          </w:p>
          <w:p w:rsidR="002B7B52" w:rsidRPr="00693759" w:rsidRDefault="002B7B52" w:rsidP="00693759">
            <w:pPr>
              <w:pStyle w:val="af5"/>
            </w:pPr>
          </w:p>
        </w:tc>
        <w:tc>
          <w:tcPr>
            <w:tcW w:w="3680" w:type="dxa"/>
            <w:vMerge w:val="restart"/>
            <w:tcBorders>
              <w:top w:val="single" w:sz="4" w:space="0" w:color="auto"/>
              <w:left w:val="single" w:sz="4" w:space="0" w:color="auto"/>
              <w:bottom w:val="single" w:sz="4" w:space="0" w:color="auto"/>
            </w:tcBorders>
          </w:tcPr>
          <w:p w:rsidR="002B7B52" w:rsidRPr="00693759" w:rsidRDefault="002B7B52" w:rsidP="00693759">
            <w:pPr>
              <w:pStyle w:val="af5"/>
            </w:pPr>
          </w:p>
        </w:tc>
      </w:tr>
      <w:tr w:rsidR="002B7B52"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2B7B52" w:rsidRPr="00693759" w:rsidRDefault="002B7B52" w:rsidP="00693759">
            <w:pPr>
              <w:pStyle w:val="af5"/>
            </w:pPr>
          </w:p>
        </w:tc>
        <w:tc>
          <w:tcPr>
            <w:tcW w:w="2542" w:type="dxa"/>
            <w:gridSpan w:val="2"/>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3680" w:type="dxa"/>
            <w:vMerge/>
            <w:tcBorders>
              <w:top w:val="single" w:sz="4" w:space="0" w:color="auto"/>
              <w:left w:val="single" w:sz="4" w:space="0" w:color="auto"/>
              <w:bottom w:val="single" w:sz="4" w:space="0" w:color="auto"/>
            </w:tcBorders>
          </w:tcPr>
          <w:p w:rsidR="002B7B52" w:rsidRPr="00693759" w:rsidRDefault="002B7B52" w:rsidP="00693759">
            <w:pPr>
              <w:pStyle w:val="af5"/>
            </w:pPr>
          </w:p>
        </w:tc>
      </w:tr>
      <w:tr w:rsidR="002B7B52"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2B7B52" w:rsidRPr="00693759" w:rsidRDefault="002B7B52" w:rsidP="00693759">
            <w:pPr>
              <w:pStyle w:val="af5"/>
            </w:pPr>
          </w:p>
        </w:tc>
        <w:tc>
          <w:tcPr>
            <w:tcW w:w="2542" w:type="dxa"/>
            <w:gridSpan w:val="2"/>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504314" w:rsidP="00693759">
            <w:pPr>
              <w:pStyle w:val="af5"/>
            </w:pPr>
            <w:r w:rsidRPr="00693759">
              <w:rPr>
                <w:sz w:val="22"/>
                <w:szCs w:val="22"/>
              </w:rPr>
              <w:t>285,7</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504314" w:rsidP="00693759">
            <w:pPr>
              <w:pStyle w:val="af5"/>
            </w:pPr>
            <w:r w:rsidRPr="00693759">
              <w:rPr>
                <w:sz w:val="22"/>
                <w:szCs w:val="22"/>
              </w:rPr>
              <w:t>285,7</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3680" w:type="dxa"/>
            <w:vMerge/>
            <w:tcBorders>
              <w:top w:val="single" w:sz="4" w:space="0" w:color="auto"/>
              <w:left w:val="single" w:sz="4" w:space="0" w:color="auto"/>
              <w:bottom w:val="single" w:sz="4" w:space="0" w:color="auto"/>
            </w:tcBorders>
          </w:tcPr>
          <w:p w:rsidR="002B7B52" w:rsidRPr="00693759" w:rsidRDefault="002B7B52" w:rsidP="00693759">
            <w:pPr>
              <w:pStyle w:val="af5"/>
            </w:pPr>
          </w:p>
        </w:tc>
      </w:tr>
      <w:tr w:rsidR="002B7B52"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2B7B52" w:rsidRPr="00693759" w:rsidRDefault="002B7B52" w:rsidP="00693759">
            <w:pPr>
              <w:pStyle w:val="af5"/>
            </w:pPr>
          </w:p>
        </w:tc>
        <w:tc>
          <w:tcPr>
            <w:tcW w:w="2542" w:type="dxa"/>
            <w:gridSpan w:val="2"/>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504314" w:rsidP="00693759">
            <w:pPr>
              <w:pStyle w:val="af5"/>
            </w:pPr>
            <w:r w:rsidRPr="00693759">
              <w:rPr>
                <w:sz w:val="22"/>
                <w:szCs w:val="22"/>
              </w:rPr>
              <w:t>1109,8</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504314" w:rsidP="00693759">
            <w:pPr>
              <w:pStyle w:val="af5"/>
            </w:pPr>
            <w:r w:rsidRPr="00693759">
              <w:rPr>
                <w:sz w:val="22"/>
                <w:szCs w:val="22"/>
              </w:rPr>
              <w:t>1109,6</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504314"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3680" w:type="dxa"/>
            <w:vMerge/>
            <w:tcBorders>
              <w:top w:val="single" w:sz="4" w:space="0" w:color="auto"/>
              <w:left w:val="single" w:sz="4" w:space="0" w:color="auto"/>
              <w:bottom w:val="single" w:sz="4" w:space="0" w:color="auto"/>
            </w:tcBorders>
          </w:tcPr>
          <w:p w:rsidR="002B7B52" w:rsidRPr="00693759" w:rsidRDefault="002B7B52" w:rsidP="00693759">
            <w:pPr>
              <w:pStyle w:val="af5"/>
            </w:pPr>
          </w:p>
        </w:tc>
      </w:tr>
      <w:tr w:rsidR="002B7B52"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2B7B52" w:rsidRPr="00693759" w:rsidRDefault="002B7B52" w:rsidP="00693759">
            <w:pPr>
              <w:pStyle w:val="af5"/>
            </w:pPr>
          </w:p>
        </w:tc>
        <w:tc>
          <w:tcPr>
            <w:tcW w:w="2542" w:type="dxa"/>
            <w:gridSpan w:val="2"/>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3680" w:type="dxa"/>
            <w:vMerge/>
            <w:tcBorders>
              <w:top w:val="single" w:sz="4" w:space="0" w:color="auto"/>
              <w:left w:val="single" w:sz="4" w:space="0" w:color="auto"/>
              <w:bottom w:val="single" w:sz="4" w:space="0" w:color="auto"/>
            </w:tcBorders>
          </w:tcPr>
          <w:p w:rsidR="002B7B52" w:rsidRPr="00693759" w:rsidRDefault="002B7B52" w:rsidP="00693759">
            <w:pPr>
              <w:pStyle w:val="af5"/>
            </w:pPr>
          </w:p>
        </w:tc>
      </w:tr>
      <w:tr w:rsidR="00504314"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504314" w:rsidRPr="00693759" w:rsidRDefault="00504314" w:rsidP="00693759">
            <w:pPr>
              <w:pStyle w:val="af5"/>
              <w:rPr>
                <w:b/>
              </w:rPr>
            </w:pPr>
            <w:r w:rsidRPr="00693759">
              <w:rPr>
                <w:rStyle w:val="a3"/>
                <w:b w:val="0"/>
                <w:bCs w:val="0"/>
                <w:sz w:val="22"/>
                <w:szCs w:val="22"/>
              </w:rPr>
              <w:t>Комплекс пр</w:t>
            </w:r>
            <w:r w:rsidRPr="00693759">
              <w:rPr>
                <w:rStyle w:val="a3"/>
                <w:b w:val="0"/>
                <w:bCs w:val="0"/>
                <w:sz w:val="22"/>
                <w:szCs w:val="22"/>
              </w:rPr>
              <w:t>о</w:t>
            </w:r>
            <w:r w:rsidRPr="00693759">
              <w:rPr>
                <w:rStyle w:val="a3"/>
                <w:b w:val="0"/>
                <w:bCs w:val="0"/>
                <w:sz w:val="22"/>
                <w:szCs w:val="22"/>
              </w:rPr>
              <w:t>цессных мер</w:t>
            </w:r>
            <w:r w:rsidRPr="00693759">
              <w:rPr>
                <w:rStyle w:val="a3"/>
                <w:b w:val="0"/>
                <w:bCs w:val="0"/>
                <w:sz w:val="22"/>
                <w:szCs w:val="22"/>
              </w:rPr>
              <w:t>о</w:t>
            </w:r>
            <w:r w:rsidRPr="00693759">
              <w:rPr>
                <w:rStyle w:val="a3"/>
                <w:b w:val="0"/>
                <w:bCs w:val="0"/>
                <w:sz w:val="22"/>
                <w:szCs w:val="22"/>
              </w:rPr>
              <w:t xml:space="preserve">приятий </w:t>
            </w:r>
          </w:p>
        </w:tc>
        <w:tc>
          <w:tcPr>
            <w:tcW w:w="2542" w:type="dxa"/>
            <w:gridSpan w:val="2"/>
            <w:vMerge w:val="restart"/>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«Активная политика занятости населения и социальная поддержка безработных граждан» муниципальной пр</w:t>
            </w:r>
            <w:r w:rsidRPr="00693759">
              <w:rPr>
                <w:sz w:val="22"/>
                <w:szCs w:val="22"/>
              </w:rPr>
              <w:t>о</w:t>
            </w:r>
            <w:r w:rsidRPr="00693759">
              <w:rPr>
                <w:sz w:val="22"/>
                <w:szCs w:val="22"/>
              </w:rPr>
              <w:t>граммы Козловского муниципального округа Чувашской Республики «Содействие занятости населения Козловского муниципального округа Чувашской Республ</w:t>
            </w:r>
            <w:r w:rsidRPr="00693759">
              <w:rPr>
                <w:sz w:val="22"/>
                <w:szCs w:val="22"/>
              </w:rPr>
              <w:t>и</w:t>
            </w:r>
            <w:r w:rsidRPr="00693759">
              <w:rPr>
                <w:sz w:val="22"/>
                <w:szCs w:val="22"/>
              </w:rPr>
              <w:t>ки»</w:t>
            </w:r>
          </w:p>
        </w:tc>
        <w:tc>
          <w:tcPr>
            <w:tcW w:w="2407" w:type="dxa"/>
            <w:gridSpan w:val="2"/>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1395,5</w:t>
            </w:r>
          </w:p>
        </w:tc>
        <w:tc>
          <w:tcPr>
            <w:tcW w:w="1280" w:type="dxa"/>
            <w:gridSpan w:val="3"/>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1395,3</w:t>
            </w:r>
          </w:p>
        </w:tc>
        <w:tc>
          <w:tcPr>
            <w:tcW w:w="853" w:type="dxa"/>
            <w:gridSpan w:val="2"/>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100,0</w:t>
            </w:r>
          </w:p>
        </w:tc>
        <w:tc>
          <w:tcPr>
            <w:tcW w:w="1700" w:type="dxa"/>
            <w:vMerge w:val="restart"/>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Выполнено</w:t>
            </w:r>
          </w:p>
          <w:p w:rsidR="00504314" w:rsidRPr="00693759" w:rsidRDefault="00504314" w:rsidP="00693759">
            <w:pPr>
              <w:pStyle w:val="af5"/>
            </w:pPr>
          </w:p>
        </w:tc>
        <w:tc>
          <w:tcPr>
            <w:tcW w:w="3680" w:type="dxa"/>
            <w:vMerge w:val="restart"/>
            <w:tcBorders>
              <w:top w:val="single" w:sz="4" w:space="0" w:color="auto"/>
              <w:left w:val="single" w:sz="4" w:space="0" w:color="auto"/>
              <w:bottom w:val="single" w:sz="4" w:space="0" w:color="auto"/>
            </w:tcBorders>
          </w:tcPr>
          <w:p w:rsidR="00504314" w:rsidRPr="00693759" w:rsidRDefault="00504314" w:rsidP="00693759">
            <w:pPr>
              <w:pStyle w:val="af5"/>
            </w:pPr>
          </w:p>
        </w:tc>
      </w:tr>
      <w:tr w:rsidR="002B7B52"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2B7B52" w:rsidRPr="00693759" w:rsidRDefault="002B7B52" w:rsidP="00693759">
            <w:pPr>
              <w:pStyle w:val="af5"/>
            </w:pPr>
          </w:p>
        </w:tc>
        <w:tc>
          <w:tcPr>
            <w:tcW w:w="2542" w:type="dxa"/>
            <w:gridSpan w:val="2"/>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3680" w:type="dxa"/>
            <w:vMerge/>
            <w:tcBorders>
              <w:top w:val="single" w:sz="4" w:space="0" w:color="auto"/>
              <w:left w:val="single" w:sz="4" w:space="0" w:color="auto"/>
              <w:bottom w:val="single" w:sz="4" w:space="0" w:color="auto"/>
            </w:tcBorders>
          </w:tcPr>
          <w:p w:rsidR="002B7B52" w:rsidRPr="00693759" w:rsidRDefault="002B7B52" w:rsidP="00693759">
            <w:pPr>
              <w:pStyle w:val="af5"/>
            </w:pPr>
          </w:p>
        </w:tc>
      </w:tr>
      <w:tr w:rsidR="002B7B52"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2B7B52" w:rsidRPr="00693759" w:rsidRDefault="002B7B52" w:rsidP="00693759">
            <w:pPr>
              <w:pStyle w:val="af5"/>
            </w:pPr>
          </w:p>
        </w:tc>
        <w:tc>
          <w:tcPr>
            <w:tcW w:w="2542" w:type="dxa"/>
            <w:gridSpan w:val="2"/>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3680" w:type="dxa"/>
            <w:vMerge/>
            <w:tcBorders>
              <w:top w:val="single" w:sz="4" w:space="0" w:color="auto"/>
              <w:left w:val="single" w:sz="4" w:space="0" w:color="auto"/>
              <w:bottom w:val="single" w:sz="4" w:space="0" w:color="auto"/>
            </w:tcBorders>
          </w:tcPr>
          <w:p w:rsidR="002B7B52" w:rsidRPr="00693759" w:rsidRDefault="002B7B52" w:rsidP="00693759">
            <w:pPr>
              <w:pStyle w:val="af5"/>
            </w:pPr>
          </w:p>
        </w:tc>
      </w:tr>
      <w:tr w:rsidR="00504314"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504314" w:rsidRPr="00693759" w:rsidRDefault="00504314" w:rsidP="00693759">
            <w:pPr>
              <w:pStyle w:val="af5"/>
            </w:pPr>
          </w:p>
        </w:tc>
        <w:tc>
          <w:tcPr>
            <w:tcW w:w="2542" w:type="dxa"/>
            <w:gridSpan w:val="2"/>
            <w:vMerge/>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1109,8</w:t>
            </w:r>
          </w:p>
        </w:tc>
        <w:tc>
          <w:tcPr>
            <w:tcW w:w="1280" w:type="dxa"/>
            <w:gridSpan w:val="3"/>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1109,6</w:t>
            </w:r>
          </w:p>
        </w:tc>
        <w:tc>
          <w:tcPr>
            <w:tcW w:w="853" w:type="dxa"/>
            <w:gridSpan w:val="2"/>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p>
        </w:tc>
        <w:tc>
          <w:tcPr>
            <w:tcW w:w="3680" w:type="dxa"/>
            <w:vMerge/>
            <w:tcBorders>
              <w:top w:val="single" w:sz="4" w:space="0" w:color="auto"/>
              <w:left w:val="single" w:sz="4" w:space="0" w:color="auto"/>
              <w:bottom w:val="single" w:sz="4" w:space="0" w:color="auto"/>
            </w:tcBorders>
          </w:tcPr>
          <w:p w:rsidR="00504314" w:rsidRPr="00693759" w:rsidRDefault="00504314" w:rsidP="00693759">
            <w:pPr>
              <w:pStyle w:val="af5"/>
            </w:pPr>
          </w:p>
        </w:tc>
      </w:tr>
      <w:tr w:rsidR="002B7B52"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2B7B52" w:rsidRPr="00693759" w:rsidRDefault="002B7B52" w:rsidP="00693759">
            <w:pPr>
              <w:pStyle w:val="af5"/>
            </w:pPr>
          </w:p>
        </w:tc>
        <w:tc>
          <w:tcPr>
            <w:tcW w:w="2542" w:type="dxa"/>
            <w:gridSpan w:val="2"/>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p>
        </w:tc>
        <w:tc>
          <w:tcPr>
            <w:tcW w:w="3680" w:type="dxa"/>
            <w:vMerge/>
            <w:tcBorders>
              <w:top w:val="single" w:sz="4" w:space="0" w:color="auto"/>
              <w:left w:val="single" w:sz="4" w:space="0" w:color="auto"/>
              <w:bottom w:val="single" w:sz="4" w:space="0" w:color="auto"/>
            </w:tcBorders>
          </w:tcPr>
          <w:p w:rsidR="002B7B52" w:rsidRPr="00693759" w:rsidRDefault="002B7B52" w:rsidP="00693759">
            <w:pPr>
              <w:pStyle w:val="af5"/>
            </w:pPr>
          </w:p>
        </w:tc>
      </w:tr>
      <w:tr w:rsidR="00504314" w:rsidRPr="00693759" w:rsidTr="00E92A7B">
        <w:trPr>
          <w:gridAfter w:val="1"/>
          <w:wAfter w:w="37" w:type="dxa"/>
          <w:trHeight w:val="2542"/>
        </w:trPr>
        <w:tc>
          <w:tcPr>
            <w:tcW w:w="1687" w:type="dxa"/>
            <w:vMerge w:val="restart"/>
            <w:tcBorders>
              <w:top w:val="single" w:sz="4" w:space="0" w:color="auto"/>
              <w:right w:val="single" w:sz="4" w:space="0" w:color="auto"/>
            </w:tcBorders>
          </w:tcPr>
          <w:p w:rsidR="00504314" w:rsidRPr="00693759" w:rsidRDefault="00504314" w:rsidP="00693759">
            <w:pPr>
              <w:pStyle w:val="af5"/>
            </w:pPr>
            <w:r w:rsidRPr="00693759">
              <w:rPr>
                <w:sz w:val="22"/>
                <w:szCs w:val="22"/>
              </w:rPr>
              <w:t xml:space="preserve">Задача 1 </w:t>
            </w:r>
          </w:p>
        </w:tc>
        <w:tc>
          <w:tcPr>
            <w:tcW w:w="2542" w:type="dxa"/>
            <w:gridSpan w:val="2"/>
            <w:vMerge w:val="restart"/>
            <w:tcBorders>
              <w:top w:val="single" w:sz="4" w:space="0" w:color="auto"/>
              <w:left w:val="single" w:sz="4" w:space="0" w:color="auto"/>
              <w:right w:val="single" w:sz="4" w:space="0" w:color="auto"/>
            </w:tcBorders>
          </w:tcPr>
          <w:p w:rsidR="00504314" w:rsidRPr="00693759" w:rsidRDefault="00504314" w:rsidP="00693759">
            <w:pPr>
              <w:pStyle w:val="af5"/>
            </w:pPr>
            <w:r w:rsidRPr="00693759">
              <w:rPr>
                <w:sz w:val="22"/>
                <w:szCs w:val="22"/>
              </w:rPr>
              <w:t>«Реализация меропри</w:t>
            </w:r>
            <w:r w:rsidRPr="00693759">
              <w:rPr>
                <w:sz w:val="22"/>
                <w:szCs w:val="22"/>
              </w:rPr>
              <w:t>я</w:t>
            </w:r>
            <w:r w:rsidRPr="00693759">
              <w:rPr>
                <w:sz w:val="22"/>
                <w:szCs w:val="22"/>
              </w:rPr>
              <w:t>тий активной политики занятости населения»</w:t>
            </w:r>
          </w:p>
        </w:tc>
        <w:tc>
          <w:tcPr>
            <w:tcW w:w="2407" w:type="dxa"/>
            <w:gridSpan w:val="2"/>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504314" w:rsidRPr="00693759" w:rsidRDefault="00A42D5A" w:rsidP="00693759">
            <w:pPr>
              <w:pStyle w:val="af5"/>
            </w:pPr>
            <w:r w:rsidRPr="00693759">
              <w:rPr>
                <w:sz w:val="22"/>
                <w:szCs w:val="22"/>
              </w:rPr>
              <w:t>592,5</w:t>
            </w:r>
          </w:p>
        </w:tc>
        <w:tc>
          <w:tcPr>
            <w:tcW w:w="1280" w:type="dxa"/>
            <w:gridSpan w:val="3"/>
            <w:tcBorders>
              <w:top w:val="single" w:sz="4" w:space="0" w:color="auto"/>
              <w:left w:val="single" w:sz="4" w:space="0" w:color="auto"/>
              <w:bottom w:val="single" w:sz="4" w:space="0" w:color="auto"/>
              <w:right w:val="single" w:sz="4" w:space="0" w:color="auto"/>
            </w:tcBorders>
          </w:tcPr>
          <w:p w:rsidR="00504314" w:rsidRPr="00693759" w:rsidRDefault="00A42D5A" w:rsidP="00693759">
            <w:pPr>
              <w:pStyle w:val="af5"/>
            </w:pPr>
            <w:r w:rsidRPr="00693759">
              <w:rPr>
                <w:sz w:val="22"/>
                <w:szCs w:val="22"/>
              </w:rPr>
              <w:t>592,5</w:t>
            </w:r>
          </w:p>
        </w:tc>
        <w:tc>
          <w:tcPr>
            <w:tcW w:w="853" w:type="dxa"/>
            <w:gridSpan w:val="2"/>
            <w:tcBorders>
              <w:top w:val="single" w:sz="4" w:space="0" w:color="auto"/>
              <w:left w:val="single" w:sz="4" w:space="0" w:color="auto"/>
              <w:bottom w:val="single" w:sz="4" w:space="0" w:color="auto"/>
              <w:right w:val="single" w:sz="4" w:space="0" w:color="auto"/>
            </w:tcBorders>
          </w:tcPr>
          <w:p w:rsidR="00504314" w:rsidRPr="00693759" w:rsidRDefault="00504314" w:rsidP="00693759">
            <w:pPr>
              <w:pStyle w:val="af5"/>
            </w:pPr>
            <w:r w:rsidRPr="00693759">
              <w:rPr>
                <w:sz w:val="22"/>
                <w:szCs w:val="22"/>
              </w:rPr>
              <w:t>100,0</w:t>
            </w:r>
          </w:p>
        </w:tc>
        <w:tc>
          <w:tcPr>
            <w:tcW w:w="1700" w:type="dxa"/>
            <w:vMerge w:val="restart"/>
            <w:tcBorders>
              <w:top w:val="single" w:sz="4" w:space="0" w:color="auto"/>
              <w:left w:val="single" w:sz="4" w:space="0" w:color="auto"/>
              <w:right w:val="single" w:sz="4" w:space="0" w:color="auto"/>
            </w:tcBorders>
          </w:tcPr>
          <w:p w:rsidR="00504314" w:rsidRPr="00693759" w:rsidRDefault="00504314" w:rsidP="00693759">
            <w:pPr>
              <w:pStyle w:val="af5"/>
            </w:pPr>
            <w:r w:rsidRPr="00693759">
              <w:rPr>
                <w:sz w:val="22"/>
                <w:szCs w:val="22"/>
              </w:rPr>
              <w:t>Выполнено</w:t>
            </w:r>
          </w:p>
          <w:p w:rsidR="00504314" w:rsidRPr="00693759" w:rsidRDefault="00504314" w:rsidP="00693759">
            <w:pPr>
              <w:pStyle w:val="af5"/>
            </w:pPr>
            <w:r w:rsidRPr="00693759">
              <w:rPr>
                <w:sz w:val="22"/>
                <w:szCs w:val="22"/>
              </w:rPr>
              <w:t xml:space="preserve"> </w:t>
            </w:r>
          </w:p>
        </w:tc>
        <w:tc>
          <w:tcPr>
            <w:tcW w:w="3680" w:type="dxa"/>
            <w:vMerge w:val="restart"/>
            <w:tcBorders>
              <w:top w:val="single" w:sz="4" w:space="0" w:color="auto"/>
              <w:left w:val="single" w:sz="4" w:space="0" w:color="auto"/>
            </w:tcBorders>
          </w:tcPr>
          <w:p w:rsidR="00504314" w:rsidRPr="00693759" w:rsidRDefault="00504314" w:rsidP="00693759">
            <w:pPr>
              <w:pStyle w:val="af5"/>
            </w:pPr>
            <w:r w:rsidRPr="00693759">
              <w:rPr>
                <w:sz w:val="22"/>
                <w:szCs w:val="22"/>
              </w:rPr>
              <w:t>В  2025 году  достигнуты следу</w:t>
            </w:r>
            <w:r w:rsidRPr="00693759">
              <w:rPr>
                <w:sz w:val="22"/>
                <w:szCs w:val="22"/>
              </w:rPr>
              <w:t>ю</w:t>
            </w:r>
            <w:r w:rsidRPr="00693759">
              <w:rPr>
                <w:sz w:val="22"/>
                <w:szCs w:val="22"/>
              </w:rPr>
              <w:t>щие результаты:</w:t>
            </w:r>
          </w:p>
          <w:p w:rsidR="00504314" w:rsidRPr="00693759" w:rsidRDefault="00504314" w:rsidP="00693759">
            <w:pPr>
              <w:pStyle w:val="af5"/>
            </w:pPr>
            <w:r w:rsidRPr="00693759">
              <w:rPr>
                <w:sz w:val="22"/>
                <w:szCs w:val="22"/>
              </w:rPr>
              <w:t>трудоустроено на постоянные и временные рабочие места 404 чел</w:t>
            </w:r>
            <w:r w:rsidRPr="00693759">
              <w:rPr>
                <w:sz w:val="22"/>
                <w:szCs w:val="22"/>
              </w:rPr>
              <w:t>о</w:t>
            </w:r>
            <w:r w:rsidRPr="00693759">
              <w:rPr>
                <w:sz w:val="22"/>
                <w:szCs w:val="22"/>
              </w:rPr>
              <w:t>века (83,1% от числа обратившихся за содействием в поиске подход</w:t>
            </w:r>
            <w:r w:rsidRPr="00693759">
              <w:rPr>
                <w:sz w:val="22"/>
                <w:szCs w:val="22"/>
              </w:rPr>
              <w:t>я</w:t>
            </w:r>
            <w:r w:rsidRPr="00693759">
              <w:rPr>
                <w:sz w:val="22"/>
                <w:szCs w:val="22"/>
              </w:rPr>
              <w:t>щей работы), из них 84 человека трудоустроены на постоянные раб</w:t>
            </w:r>
            <w:r w:rsidRPr="00693759">
              <w:rPr>
                <w:sz w:val="22"/>
                <w:szCs w:val="22"/>
              </w:rPr>
              <w:t>о</w:t>
            </w:r>
            <w:r w:rsidRPr="00693759">
              <w:rPr>
                <w:sz w:val="22"/>
                <w:szCs w:val="22"/>
              </w:rPr>
              <w:t>чие места, 320 человек – на време</w:t>
            </w:r>
            <w:r w:rsidRPr="00693759">
              <w:rPr>
                <w:sz w:val="22"/>
                <w:szCs w:val="22"/>
              </w:rPr>
              <w:t>н</w:t>
            </w:r>
            <w:r w:rsidRPr="00693759">
              <w:rPr>
                <w:sz w:val="22"/>
                <w:szCs w:val="22"/>
              </w:rPr>
              <w:lastRenderedPageBreak/>
              <w:t xml:space="preserve">ные и сезонные работы; </w:t>
            </w:r>
          </w:p>
          <w:p w:rsidR="00504314" w:rsidRPr="00693759" w:rsidRDefault="00504314" w:rsidP="00693759">
            <w:pPr>
              <w:pStyle w:val="af5"/>
            </w:pPr>
            <w:r w:rsidRPr="00693759">
              <w:rPr>
                <w:sz w:val="22"/>
                <w:szCs w:val="22"/>
              </w:rPr>
              <w:t>направлено на выполнение общес</w:t>
            </w:r>
            <w:r w:rsidRPr="00693759">
              <w:rPr>
                <w:sz w:val="22"/>
                <w:szCs w:val="22"/>
              </w:rPr>
              <w:t>т</w:t>
            </w:r>
            <w:r w:rsidRPr="00693759">
              <w:rPr>
                <w:sz w:val="22"/>
                <w:szCs w:val="22"/>
              </w:rPr>
              <w:t>венных работ 65 человека (103,2 %  от контрольного задания, устано</w:t>
            </w:r>
            <w:r w:rsidRPr="00693759">
              <w:rPr>
                <w:sz w:val="22"/>
                <w:szCs w:val="22"/>
              </w:rPr>
              <w:t>в</w:t>
            </w:r>
            <w:r w:rsidRPr="00693759">
              <w:rPr>
                <w:sz w:val="22"/>
                <w:szCs w:val="22"/>
              </w:rPr>
              <w:t>ленного на 2025 год);</w:t>
            </w:r>
          </w:p>
          <w:p w:rsidR="00504314" w:rsidRPr="00693759" w:rsidRDefault="00504314" w:rsidP="00693759">
            <w:pPr>
              <w:pStyle w:val="af5"/>
            </w:pPr>
            <w:r w:rsidRPr="00693759">
              <w:rPr>
                <w:sz w:val="22"/>
                <w:szCs w:val="22"/>
              </w:rPr>
              <w:t>трудоустроено на временные раб</w:t>
            </w:r>
            <w:r w:rsidRPr="00693759">
              <w:rPr>
                <w:sz w:val="22"/>
                <w:szCs w:val="22"/>
              </w:rPr>
              <w:t>о</w:t>
            </w:r>
            <w:r w:rsidRPr="00693759">
              <w:rPr>
                <w:sz w:val="22"/>
                <w:szCs w:val="22"/>
              </w:rPr>
              <w:t>чие места в свободное от учебы время 320 несовершеннолетних граждан (100,0%);</w:t>
            </w:r>
          </w:p>
          <w:p w:rsidR="00504314" w:rsidRPr="00693759" w:rsidRDefault="00504314" w:rsidP="00693759">
            <w:pPr>
              <w:pStyle w:val="af5"/>
            </w:pPr>
            <w:r w:rsidRPr="00693759">
              <w:rPr>
                <w:sz w:val="22"/>
                <w:szCs w:val="22"/>
              </w:rPr>
              <w:t>трудоустроены на временные раб</w:t>
            </w:r>
            <w:r w:rsidRPr="00693759">
              <w:rPr>
                <w:sz w:val="22"/>
                <w:szCs w:val="22"/>
              </w:rPr>
              <w:t>о</w:t>
            </w:r>
            <w:r w:rsidRPr="00693759">
              <w:rPr>
                <w:sz w:val="22"/>
                <w:szCs w:val="22"/>
              </w:rPr>
              <w:t>чие места 14 безработных граждан, испытывающих трудности в поиске работы (107,7 %);</w:t>
            </w:r>
          </w:p>
          <w:p w:rsidR="00504314" w:rsidRPr="00693759" w:rsidRDefault="00504314" w:rsidP="00693759">
            <w:pPr>
              <w:pStyle w:val="af5"/>
            </w:pPr>
          </w:p>
        </w:tc>
      </w:tr>
      <w:tr w:rsidR="002B7B52" w:rsidRPr="00693759" w:rsidTr="00E92A7B">
        <w:trPr>
          <w:gridAfter w:val="1"/>
          <w:wAfter w:w="37" w:type="dxa"/>
        </w:trPr>
        <w:tc>
          <w:tcPr>
            <w:tcW w:w="1687" w:type="dxa"/>
            <w:vMerge/>
            <w:tcBorders>
              <w:right w:val="single" w:sz="4" w:space="0" w:color="auto"/>
            </w:tcBorders>
          </w:tcPr>
          <w:p w:rsidR="002B7B52" w:rsidRPr="00693759" w:rsidRDefault="002B7B52" w:rsidP="00693759">
            <w:pPr>
              <w:pStyle w:val="af5"/>
            </w:pPr>
          </w:p>
        </w:tc>
        <w:tc>
          <w:tcPr>
            <w:tcW w:w="2542" w:type="dxa"/>
            <w:gridSpan w:val="2"/>
            <w:vMerge/>
            <w:tcBorders>
              <w:left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700" w:type="dxa"/>
            <w:vMerge/>
            <w:tcBorders>
              <w:left w:val="single" w:sz="4" w:space="0" w:color="auto"/>
              <w:right w:val="single" w:sz="4" w:space="0" w:color="auto"/>
            </w:tcBorders>
          </w:tcPr>
          <w:p w:rsidR="002B7B52" w:rsidRPr="00693759" w:rsidRDefault="002B7B52" w:rsidP="00693759">
            <w:pPr>
              <w:pStyle w:val="af5"/>
            </w:pPr>
          </w:p>
        </w:tc>
        <w:tc>
          <w:tcPr>
            <w:tcW w:w="3680" w:type="dxa"/>
            <w:vMerge/>
            <w:tcBorders>
              <w:left w:val="single" w:sz="4" w:space="0" w:color="auto"/>
            </w:tcBorders>
          </w:tcPr>
          <w:p w:rsidR="002B7B52" w:rsidRPr="00693759" w:rsidRDefault="002B7B52" w:rsidP="00693759">
            <w:pPr>
              <w:pStyle w:val="af5"/>
            </w:pPr>
          </w:p>
        </w:tc>
      </w:tr>
      <w:tr w:rsidR="002B7B52" w:rsidRPr="00693759" w:rsidTr="00E92A7B">
        <w:trPr>
          <w:gridAfter w:val="1"/>
          <w:wAfter w:w="37" w:type="dxa"/>
        </w:trPr>
        <w:tc>
          <w:tcPr>
            <w:tcW w:w="1687" w:type="dxa"/>
            <w:vMerge/>
            <w:tcBorders>
              <w:right w:val="single" w:sz="4" w:space="0" w:color="auto"/>
            </w:tcBorders>
          </w:tcPr>
          <w:p w:rsidR="002B7B52" w:rsidRPr="00693759" w:rsidRDefault="002B7B52" w:rsidP="00693759">
            <w:pPr>
              <w:pStyle w:val="af5"/>
            </w:pPr>
          </w:p>
        </w:tc>
        <w:tc>
          <w:tcPr>
            <w:tcW w:w="2542" w:type="dxa"/>
            <w:gridSpan w:val="2"/>
            <w:vMerge/>
            <w:tcBorders>
              <w:left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 xml:space="preserve">республиканский </w:t>
            </w:r>
            <w:r w:rsidRPr="00693759">
              <w:rPr>
                <w:sz w:val="22"/>
                <w:szCs w:val="22"/>
              </w:rPr>
              <w:lastRenderedPageBreak/>
              <w:t>бюджет</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lastRenderedPageBreak/>
              <w:t>0,0</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700" w:type="dxa"/>
            <w:vMerge/>
            <w:tcBorders>
              <w:left w:val="single" w:sz="4" w:space="0" w:color="auto"/>
              <w:right w:val="single" w:sz="4" w:space="0" w:color="auto"/>
            </w:tcBorders>
          </w:tcPr>
          <w:p w:rsidR="002B7B52" w:rsidRPr="00693759" w:rsidRDefault="002B7B52" w:rsidP="00693759">
            <w:pPr>
              <w:pStyle w:val="af5"/>
            </w:pPr>
          </w:p>
        </w:tc>
        <w:tc>
          <w:tcPr>
            <w:tcW w:w="3680" w:type="dxa"/>
            <w:vMerge/>
            <w:tcBorders>
              <w:left w:val="single" w:sz="4" w:space="0" w:color="auto"/>
            </w:tcBorders>
          </w:tcPr>
          <w:p w:rsidR="002B7B52" w:rsidRPr="00693759" w:rsidRDefault="002B7B52" w:rsidP="00693759">
            <w:pPr>
              <w:pStyle w:val="af5"/>
            </w:pPr>
          </w:p>
        </w:tc>
      </w:tr>
      <w:tr w:rsidR="00A42D5A" w:rsidRPr="00693759" w:rsidTr="00E92A7B">
        <w:trPr>
          <w:gridAfter w:val="1"/>
          <w:wAfter w:w="37" w:type="dxa"/>
        </w:trPr>
        <w:tc>
          <w:tcPr>
            <w:tcW w:w="1687" w:type="dxa"/>
            <w:vMerge/>
            <w:tcBorders>
              <w:right w:val="single" w:sz="4" w:space="0" w:color="auto"/>
            </w:tcBorders>
          </w:tcPr>
          <w:p w:rsidR="00A42D5A" w:rsidRPr="00693759" w:rsidRDefault="00A42D5A" w:rsidP="00693759">
            <w:pPr>
              <w:pStyle w:val="af5"/>
            </w:pPr>
          </w:p>
        </w:tc>
        <w:tc>
          <w:tcPr>
            <w:tcW w:w="2542" w:type="dxa"/>
            <w:gridSpan w:val="2"/>
            <w:vMerge/>
            <w:tcBorders>
              <w:left w:val="single" w:sz="4" w:space="0" w:color="auto"/>
              <w:right w:val="single" w:sz="4" w:space="0" w:color="auto"/>
            </w:tcBorders>
          </w:tcPr>
          <w:p w:rsidR="00A42D5A" w:rsidRPr="00693759" w:rsidRDefault="00A42D5A"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A42D5A" w:rsidRPr="00693759" w:rsidRDefault="00A42D5A"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A42D5A" w:rsidRPr="00693759" w:rsidRDefault="00A42D5A" w:rsidP="00693759">
            <w:pPr>
              <w:pStyle w:val="af5"/>
            </w:pPr>
            <w:r w:rsidRPr="00693759">
              <w:rPr>
                <w:sz w:val="22"/>
                <w:szCs w:val="22"/>
              </w:rPr>
              <w:t>592,5</w:t>
            </w:r>
          </w:p>
        </w:tc>
        <w:tc>
          <w:tcPr>
            <w:tcW w:w="1280" w:type="dxa"/>
            <w:gridSpan w:val="3"/>
            <w:tcBorders>
              <w:top w:val="single" w:sz="4" w:space="0" w:color="auto"/>
              <w:left w:val="single" w:sz="4" w:space="0" w:color="auto"/>
              <w:bottom w:val="single" w:sz="4" w:space="0" w:color="auto"/>
              <w:right w:val="single" w:sz="4" w:space="0" w:color="auto"/>
            </w:tcBorders>
          </w:tcPr>
          <w:p w:rsidR="00A42D5A" w:rsidRPr="00693759" w:rsidRDefault="00A42D5A" w:rsidP="00693759">
            <w:pPr>
              <w:pStyle w:val="af5"/>
            </w:pPr>
            <w:r w:rsidRPr="00693759">
              <w:rPr>
                <w:sz w:val="22"/>
                <w:szCs w:val="22"/>
              </w:rPr>
              <w:t>592,5</w:t>
            </w:r>
          </w:p>
        </w:tc>
        <w:tc>
          <w:tcPr>
            <w:tcW w:w="853" w:type="dxa"/>
            <w:gridSpan w:val="2"/>
            <w:tcBorders>
              <w:top w:val="single" w:sz="4" w:space="0" w:color="auto"/>
              <w:left w:val="single" w:sz="4" w:space="0" w:color="auto"/>
              <w:bottom w:val="single" w:sz="4" w:space="0" w:color="auto"/>
              <w:right w:val="single" w:sz="4" w:space="0" w:color="auto"/>
            </w:tcBorders>
          </w:tcPr>
          <w:p w:rsidR="00A42D5A" w:rsidRPr="00693759" w:rsidRDefault="00A42D5A" w:rsidP="00693759">
            <w:pPr>
              <w:pStyle w:val="af5"/>
            </w:pPr>
            <w:r w:rsidRPr="00693759">
              <w:rPr>
                <w:sz w:val="22"/>
                <w:szCs w:val="22"/>
              </w:rPr>
              <w:t>100,0</w:t>
            </w:r>
          </w:p>
        </w:tc>
        <w:tc>
          <w:tcPr>
            <w:tcW w:w="1700" w:type="dxa"/>
            <w:vMerge/>
            <w:tcBorders>
              <w:left w:val="single" w:sz="4" w:space="0" w:color="auto"/>
              <w:right w:val="single" w:sz="4" w:space="0" w:color="auto"/>
            </w:tcBorders>
          </w:tcPr>
          <w:p w:rsidR="00A42D5A" w:rsidRPr="00693759" w:rsidRDefault="00A42D5A" w:rsidP="00693759">
            <w:pPr>
              <w:pStyle w:val="af5"/>
            </w:pPr>
          </w:p>
        </w:tc>
        <w:tc>
          <w:tcPr>
            <w:tcW w:w="3680" w:type="dxa"/>
            <w:vMerge/>
            <w:tcBorders>
              <w:left w:val="single" w:sz="4" w:space="0" w:color="auto"/>
            </w:tcBorders>
          </w:tcPr>
          <w:p w:rsidR="00A42D5A" w:rsidRPr="00693759" w:rsidRDefault="00A42D5A" w:rsidP="00693759">
            <w:pPr>
              <w:pStyle w:val="af5"/>
            </w:pPr>
          </w:p>
        </w:tc>
      </w:tr>
      <w:tr w:rsidR="002B7B52" w:rsidRPr="00693759" w:rsidTr="00E92A7B">
        <w:trPr>
          <w:gridAfter w:val="1"/>
          <w:wAfter w:w="37" w:type="dxa"/>
        </w:trPr>
        <w:tc>
          <w:tcPr>
            <w:tcW w:w="1687" w:type="dxa"/>
            <w:vMerge/>
            <w:tcBorders>
              <w:bottom w:val="single" w:sz="4" w:space="0" w:color="auto"/>
              <w:right w:val="single" w:sz="4" w:space="0" w:color="auto"/>
            </w:tcBorders>
          </w:tcPr>
          <w:p w:rsidR="002B7B52" w:rsidRPr="00693759" w:rsidRDefault="002B7B52" w:rsidP="00693759">
            <w:pPr>
              <w:pStyle w:val="af5"/>
            </w:pPr>
          </w:p>
        </w:tc>
        <w:tc>
          <w:tcPr>
            <w:tcW w:w="2542" w:type="dxa"/>
            <w:gridSpan w:val="2"/>
            <w:vMerge/>
            <w:tcBorders>
              <w:left w:val="single" w:sz="4" w:space="0" w:color="auto"/>
              <w:bottom w:val="single" w:sz="4" w:space="0" w:color="auto"/>
              <w:right w:val="single" w:sz="4" w:space="0" w:color="auto"/>
            </w:tcBorders>
          </w:tcPr>
          <w:p w:rsidR="002B7B52" w:rsidRPr="00693759" w:rsidRDefault="002B7B52"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7B52" w:rsidRPr="00693759" w:rsidRDefault="002B7B52"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2B7B52" w:rsidRPr="00693759" w:rsidRDefault="002B7B52" w:rsidP="00693759">
            <w:pPr>
              <w:pStyle w:val="af5"/>
            </w:pPr>
          </w:p>
        </w:tc>
        <w:tc>
          <w:tcPr>
            <w:tcW w:w="3680" w:type="dxa"/>
            <w:vMerge/>
            <w:tcBorders>
              <w:left w:val="single" w:sz="4" w:space="0" w:color="auto"/>
              <w:bottom w:val="single" w:sz="4" w:space="0" w:color="auto"/>
            </w:tcBorders>
          </w:tcPr>
          <w:p w:rsidR="002B7B52" w:rsidRPr="00693759" w:rsidRDefault="002B7B52" w:rsidP="00693759">
            <w:pPr>
              <w:pStyle w:val="af5"/>
            </w:pPr>
          </w:p>
        </w:tc>
      </w:tr>
      <w:tr w:rsidR="0008451C" w:rsidRPr="00693759" w:rsidTr="00E92A7B">
        <w:trPr>
          <w:gridAfter w:val="1"/>
          <w:wAfter w:w="37" w:type="dxa"/>
          <w:trHeight w:val="330"/>
        </w:trPr>
        <w:tc>
          <w:tcPr>
            <w:tcW w:w="1687" w:type="dxa"/>
            <w:vMerge w:val="restart"/>
            <w:tcBorders>
              <w:right w:val="single" w:sz="4" w:space="0" w:color="auto"/>
            </w:tcBorders>
          </w:tcPr>
          <w:p w:rsidR="0008451C" w:rsidRPr="00693759" w:rsidRDefault="0008451C" w:rsidP="00693759">
            <w:pPr>
              <w:pStyle w:val="af5"/>
            </w:pPr>
            <w:r w:rsidRPr="00693759">
              <w:rPr>
                <w:sz w:val="22"/>
                <w:szCs w:val="22"/>
              </w:rPr>
              <w:t>Задача 2</w:t>
            </w:r>
          </w:p>
        </w:tc>
        <w:tc>
          <w:tcPr>
            <w:tcW w:w="2542" w:type="dxa"/>
            <w:gridSpan w:val="2"/>
            <w:vMerge w:val="restart"/>
            <w:tcBorders>
              <w:left w:val="single" w:sz="4" w:space="0" w:color="auto"/>
              <w:right w:val="single" w:sz="4" w:space="0" w:color="auto"/>
            </w:tcBorders>
          </w:tcPr>
          <w:p w:rsidR="0008451C" w:rsidRPr="00693759" w:rsidRDefault="0008451C" w:rsidP="00693759">
            <w:pPr>
              <w:pStyle w:val="af5"/>
            </w:pPr>
            <w:r w:rsidRPr="00693759">
              <w:rPr>
                <w:sz w:val="22"/>
                <w:szCs w:val="22"/>
              </w:rPr>
              <w:t>«Обеспечение госуда</w:t>
            </w:r>
            <w:r w:rsidRPr="00693759">
              <w:rPr>
                <w:sz w:val="22"/>
                <w:szCs w:val="22"/>
              </w:rPr>
              <w:t>р</w:t>
            </w:r>
            <w:r w:rsidRPr="00693759">
              <w:rPr>
                <w:sz w:val="22"/>
                <w:szCs w:val="22"/>
              </w:rPr>
              <w:t>ственных гарантий в части социальной по</w:t>
            </w:r>
            <w:r w:rsidRPr="00693759">
              <w:rPr>
                <w:sz w:val="22"/>
                <w:szCs w:val="22"/>
              </w:rPr>
              <w:t>д</w:t>
            </w:r>
            <w:r w:rsidRPr="00693759">
              <w:rPr>
                <w:sz w:val="22"/>
                <w:szCs w:val="22"/>
              </w:rPr>
              <w:t>держки безработных и иных категорий гра</w:t>
            </w:r>
            <w:r w:rsidRPr="00693759">
              <w:rPr>
                <w:sz w:val="22"/>
                <w:szCs w:val="22"/>
              </w:rPr>
              <w:t>ж</w:t>
            </w:r>
            <w:r w:rsidRPr="00693759">
              <w:rPr>
                <w:sz w:val="22"/>
                <w:szCs w:val="22"/>
              </w:rPr>
              <w:t>дан»</w:t>
            </w: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517,3</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517,1</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val="restart"/>
            <w:tcBorders>
              <w:left w:val="single" w:sz="4" w:space="0" w:color="auto"/>
              <w:right w:val="single" w:sz="4" w:space="0" w:color="auto"/>
            </w:tcBorders>
          </w:tcPr>
          <w:p w:rsidR="0008451C" w:rsidRPr="00693759" w:rsidRDefault="0008451C" w:rsidP="00693759">
            <w:pPr>
              <w:pStyle w:val="af5"/>
            </w:pPr>
            <w:r w:rsidRPr="00693759">
              <w:rPr>
                <w:sz w:val="22"/>
                <w:szCs w:val="22"/>
              </w:rPr>
              <w:t>Выполнено</w:t>
            </w:r>
          </w:p>
        </w:tc>
        <w:tc>
          <w:tcPr>
            <w:tcW w:w="3680" w:type="dxa"/>
            <w:vMerge w:val="restart"/>
            <w:tcBorders>
              <w:left w:val="single" w:sz="4" w:space="0" w:color="auto"/>
            </w:tcBorders>
          </w:tcPr>
          <w:p w:rsidR="0008451C" w:rsidRPr="00693759" w:rsidRDefault="0008451C" w:rsidP="00693759">
            <w:pPr>
              <w:pStyle w:val="af5"/>
            </w:pPr>
            <w:r w:rsidRPr="00693759">
              <w:rPr>
                <w:sz w:val="22"/>
                <w:szCs w:val="22"/>
              </w:rPr>
              <w:t>услуги по профессиональной орие</w:t>
            </w:r>
            <w:r w:rsidRPr="00693759">
              <w:rPr>
                <w:sz w:val="22"/>
                <w:szCs w:val="22"/>
              </w:rPr>
              <w:t>н</w:t>
            </w:r>
            <w:r w:rsidRPr="00693759">
              <w:rPr>
                <w:sz w:val="22"/>
                <w:szCs w:val="22"/>
              </w:rPr>
              <w:t>тации оказаны 392 гражданам (104,3 %);</w:t>
            </w:r>
          </w:p>
          <w:p w:rsidR="0008451C" w:rsidRPr="00693759" w:rsidRDefault="0008451C" w:rsidP="00693759">
            <w:pPr>
              <w:pStyle w:val="af5"/>
              <w:rPr>
                <w:b/>
              </w:rPr>
            </w:pPr>
            <w:r w:rsidRPr="00693759">
              <w:rPr>
                <w:sz w:val="22"/>
                <w:szCs w:val="22"/>
              </w:rPr>
              <w:t>в программе социальной адаптации на рынке труда участвовали 33 бе</w:t>
            </w:r>
            <w:r w:rsidRPr="00693759">
              <w:rPr>
                <w:sz w:val="22"/>
                <w:szCs w:val="22"/>
              </w:rPr>
              <w:t>з</w:t>
            </w:r>
            <w:r w:rsidRPr="00693759">
              <w:rPr>
                <w:sz w:val="22"/>
                <w:szCs w:val="22"/>
              </w:rPr>
              <w:t>работных граждан (110,0 %);</w:t>
            </w:r>
          </w:p>
          <w:p w:rsidR="0008451C" w:rsidRPr="00693759" w:rsidRDefault="0008451C" w:rsidP="00693759">
            <w:pPr>
              <w:pStyle w:val="af5"/>
              <w:rPr>
                <w:b/>
              </w:rPr>
            </w:pPr>
            <w:r w:rsidRPr="00693759">
              <w:rPr>
                <w:sz w:val="22"/>
                <w:szCs w:val="22"/>
              </w:rPr>
              <w:t>психологическую поддержку пол</w:t>
            </w:r>
            <w:r w:rsidRPr="00693759">
              <w:rPr>
                <w:sz w:val="22"/>
                <w:szCs w:val="22"/>
              </w:rPr>
              <w:t>у</w:t>
            </w:r>
            <w:r w:rsidRPr="00693759">
              <w:rPr>
                <w:sz w:val="22"/>
                <w:szCs w:val="22"/>
              </w:rPr>
              <w:t>чили 15 безработных граждан (100 %);</w:t>
            </w:r>
          </w:p>
          <w:p w:rsidR="0008451C" w:rsidRPr="00693759" w:rsidRDefault="0008451C" w:rsidP="00693759">
            <w:pPr>
              <w:pStyle w:val="af5"/>
            </w:pPr>
            <w:r w:rsidRPr="00693759">
              <w:rPr>
                <w:sz w:val="22"/>
                <w:szCs w:val="22"/>
              </w:rPr>
              <w:t>организовано 11 ярмарок вакансий и учебных рабочих мест (110,0%).</w:t>
            </w:r>
          </w:p>
        </w:tc>
      </w:tr>
      <w:tr w:rsidR="0008451C" w:rsidRPr="00693759" w:rsidTr="00E92A7B">
        <w:trPr>
          <w:gridAfter w:val="1"/>
          <w:wAfter w:w="37" w:type="dxa"/>
          <w:trHeight w:val="495"/>
        </w:trPr>
        <w:tc>
          <w:tcPr>
            <w:tcW w:w="1687" w:type="dxa"/>
            <w:vMerge/>
            <w:tcBorders>
              <w:right w:val="single" w:sz="4" w:space="0" w:color="auto"/>
            </w:tcBorders>
          </w:tcPr>
          <w:p w:rsidR="0008451C" w:rsidRPr="00693759" w:rsidRDefault="0008451C" w:rsidP="00693759">
            <w:pPr>
              <w:pStyle w:val="af5"/>
            </w:pPr>
          </w:p>
        </w:tc>
        <w:tc>
          <w:tcPr>
            <w:tcW w:w="2542" w:type="dxa"/>
            <w:gridSpan w:val="2"/>
            <w:vMerge/>
            <w:tcBorders>
              <w:left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Height w:val="495"/>
        </w:trPr>
        <w:tc>
          <w:tcPr>
            <w:tcW w:w="1687" w:type="dxa"/>
            <w:vMerge/>
            <w:tcBorders>
              <w:right w:val="single" w:sz="4" w:space="0" w:color="auto"/>
            </w:tcBorders>
          </w:tcPr>
          <w:p w:rsidR="0008451C" w:rsidRPr="00693759" w:rsidRDefault="0008451C" w:rsidP="00693759">
            <w:pPr>
              <w:pStyle w:val="af5"/>
            </w:pPr>
          </w:p>
        </w:tc>
        <w:tc>
          <w:tcPr>
            <w:tcW w:w="2542" w:type="dxa"/>
            <w:gridSpan w:val="2"/>
            <w:vMerge/>
            <w:tcBorders>
              <w:left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Height w:val="525"/>
        </w:trPr>
        <w:tc>
          <w:tcPr>
            <w:tcW w:w="1687" w:type="dxa"/>
            <w:vMerge/>
            <w:tcBorders>
              <w:right w:val="single" w:sz="4" w:space="0" w:color="auto"/>
            </w:tcBorders>
          </w:tcPr>
          <w:p w:rsidR="0008451C" w:rsidRPr="00693759" w:rsidRDefault="0008451C" w:rsidP="00693759">
            <w:pPr>
              <w:pStyle w:val="af5"/>
            </w:pPr>
          </w:p>
        </w:tc>
        <w:tc>
          <w:tcPr>
            <w:tcW w:w="2542" w:type="dxa"/>
            <w:gridSpan w:val="2"/>
            <w:vMerge/>
            <w:tcBorders>
              <w:left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517,3</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517,1</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Height w:val="420"/>
        </w:trPr>
        <w:tc>
          <w:tcPr>
            <w:tcW w:w="1687" w:type="dxa"/>
            <w:vMerge/>
            <w:tcBorders>
              <w:bottom w:val="single" w:sz="4" w:space="0" w:color="auto"/>
              <w:right w:val="single" w:sz="4" w:space="0" w:color="auto"/>
            </w:tcBorders>
          </w:tcPr>
          <w:p w:rsidR="0008451C" w:rsidRPr="00693759" w:rsidRDefault="0008451C" w:rsidP="00693759">
            <w:pPr>
              <w:pStyle w:val="af5"/>
            </w:pPr>
          </w:p>
        </w:tc>
        <w:tc>
          <w:tcPr>
            <w:tcW w:w="2542"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87" w:type="dxa"/>
            <w:vMerge w:val="restart"/>
            <w:tcBorders>
              <w:top w:val="single" w:sz="4" w:space="0" w:color="auto"/>
              <w:right w:val="single" w:sz="4" w:space="0" w:color="auto"/>
            </w:tcBorders>
          </w:tcPr>
          <w:p w:rsidR="0008451C" w:rsidRPr="00693759" w:rsidRDefault="0008451C" w:rsidP="00693759">
            <w:pPr>
              <w:pStyle w:val="af5"/>
              <w:rPr>
                <w:b/>
              </w:rPr>
            </w:pPr>
            <w:r w:rsidRPr="00693759">
              <w:rPr>
                <w:rStyle w:val="a3"/>
                <w:b w:val="0"/>
                <w:bCs w:val="0"/>
                <w:sz w:val="22"/>
                <w:szCs w:val="22"/>
              </w:rPr>
              <w:t>Комплекс пр</w:t>
            </w:r>
            <w:r w:rsidRPr="00693759">
              <w:rPr>
                <w:rStyle w:val="a3"/>
                <w:b w:val="0"/>
                <w:bCs w:val="0"/>
                <w:sz w:val="22"/>
                <w:szCs w:val="22"/>
              </w:rPr>
              <w:t>о</w:t>
            </w:r>
            <w:r w:rsidRPr="00693759">
              <w:rPr>
                <w:rStyle w:val="a3"/>
                <w:b w:val="0"/>
                <w:bCs w:val="0"/>
                <w:sz w:val="22"/>
                <w:szCs w:val="22"/>
              </w:rPr>
              <w:t>цессных мер</w:t>
            </w:r>
            <w:r w:rsidRPr="00693759">
              <w:rPr>
                <w:rStyle w:val="a3"/>
                <w:b w:val="0"/>
                <w:bCs w:val="0"/>
                <w:sz w:val="22"/>
                <w:szCs w:val="22"/>
              </w:rPr>
              <w:t>о</w:t>
            </w:r>
            <w:r w:rsidRPr="00693759">
              <w:rPr>
                <w:rStyle w:val="a3"/>
                <w:b w:val="0"/>
                <w:bCs w:val="0"/>
                <w:sz w:val="22"/>
                <w:szCs w:val="22"/>
              </w:rPr>
              <w:t xml:space="preserve">приятий </w:t>
            </w:r>
          </w:p>
        </w:tc>
        <w:tc>
          <w:tcPr>
            <w:tcW w:w="2542" w:type="dxa"/>
            <w:gridSpan w:val="2"/>
            <w:vMerge w:val="restart"/>
            <w:tcBorders>
              <w:top w:val="single" w:sz="4" w:space="0" w:color="auto"/>
              <w:left w:val="single" w:sz="4" w:space="0" w:color="auto"/>
              <w:right w:val="single" w:sz="4" w:space="0" w:color="auto"/>
            </w:tcBorders>
          </w:tcPr>
          <w:p w:rsidR="0008451C" w:rsidRPr="00693759" w:rsidRDefault="0008451C" w:rsidP="00693759">
            <w:pPr>
              <w:pStyle w:val="af5"/>
            </w:pPr>
            <w:r w:rsidRPr="00693759">
              <w:rPr>
                <w:sz w:val="22"/>
                <w:szCs w:val="22"/>
              </w:rPr>
              <w:t>«Безопасный труд»</w:t>
            </w: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285,7</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285,7</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val="restart"/>
            <w:tcBorders>
              <w:top w:val="single" w:sz="4" w:space="0" w:color="auto"/>
              <w:left w:val="single" w:sz="4" w:space="0" w:color="auto"/>
              <w:right w:val="single" w:sz="4" w:space="0" w:color="auto"/>
            </w:tcBorders>
          </w:tcPr>
          <w:p w:rsidR="0008451C" w:rsidRPr="00693759" w:rsidRDefault="0008451C" w:rsidP="00693759">
            <w:pPr>
              <w:pStyle w:val="af5"/>
            </w:pPr>
            <w:r w:rsidRPr="00693759">
              <w:rPr>
                <w:sz w:val="22"/>
                <w:szCs w:val="22"/>
              </w:rPr>
              <w:t>Выполнено</w:t>
            </w:r>
          </w:p>
          <w:p w:rsidR="0008451C" w:rsidRPr="00693759" w:rsidRDefault="0008451C" w:rsidP="00693759">
            <w:pPr>
              <w:pStyle w:val="af5"/>
            </w:pPr>
          </w:p>
        </w:tc>
        <w:tc>
          <w:tcPr>
            <w:tcW w:w="3680" w:type="dxa"/>
            <w:vMerge w:val="restart"/>
            <w:tcBorders>
              <w:top w:val="single" w:sz="4" w:space="0" w:color="auto"/>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87" w:type="dxa"/>
            <w:vMerge/>
            <w:tcBorders>
              <w:right w:val="single" w:sz="4" w:space="0" w:color="auto"/>
            </w:tcBorders>
          </w:tcPr>
          <w:p w:rsidR="0008451C" w:rsidRPr="00693759" w:rsidRDefault="0008451C" w:rsidP="00693759">
            <w:pPr>
              <w:pStyle w:val="af5"/>
            </w:pPr>
          </w:p>
        </w:tc>
        <w:tc>
          <w:tcPr>
            <w:tcW w:w="2542" w:type="dxa"/>
            <w:gridSpan w:val="2"/>
            <w:vMerge/>
            <w:tcBorders>
              <w:left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87" w:type="dxa"/>
            <w:vMerge/>
            <w:tcBorders>
              <w:right w:val="single" w:sz="4" w:space="0" w:color="auto"/>
            </w:tcBorders>
          </w:tcPr>
          <w:p w:rsidR="0008451C" w:rsidRPr="00693759" w:rsidRDefault="0008451C" w:rsidP="00693759">
            <w:pPr>
              <w:pStyle w:val="af5"/>
            </w:pPr>
          </w:p>
        </w:tc>
        <w:tc>
          <w:tcPr>
            <w:tcW w:w="2542" w:type="dxa"/>
            <w:gridSpan w:val="2"/>
            <w:vMerge/>
            <w:tcBorders>
              <w:left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 xml:space="preserve">республиканский </w:t>
            </w:r>
            <w:r w:rsidRPr="00693759">
              <w:rPr>
                <w:sz w:val="22"/>
                <w:szCs w:val="22"/>
              </w:rPr>
              <w:lastRenderedPageBreak/>
              <w:t>бюджет</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lastRenderedPageBreak/>
              <w:t>285,7</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285,7</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87" w:type="dxa"/>
            <w:vMerge/>
            <w:tcBorders>
              <w:right w:val="single" w:sz="4" w:space="0" w:color="auto"/>
            </w:tcBorders>
          </w:tcPr>
          <w:p w:rsidR="0008451C" w:rsidRPr="00693759" w:rsidRDefault="0008451C" w:rsidP="00693759">
            <w:pPr>
              <w:pStyle w:val="af5"/>
            </w:pPr>
          </w:p>
        </w:tc>
        <w:tc>
          <w:tcPr>
            <w:tcW w:w="2542" w:type="dxa"/>
            <w:gridSpan w:val="2"/>
            <w:vMerge/>
            <w:tcBorders>
              <w:left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87" w:type="dxa"/>
            <w:vMerge/>
            <w:tcBorders>
              <w:bottom w:val="single" w:sz="4" w:space="0" w:color="auto"/>
              <w:right w:val="single" w:sz="4" w:space="0" w:color="auto"/>
            </w:tcBorders>
          </w:tcPr>
          <w:p w:rsidR="0008451C" w:rsidRPr="00693759" w:rsidRDefault="0008451C" w:rsidP="00693759">
            <w:pPr>
              <w:pStyle w:val="af5"/>
            </w:pPr>
          </w:p>
        </w:tc>
        <w:tc>
          <w:tcPr>
            <w:tcW w:w="2542"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87" w:type="dxa"/>
            <w:vMerge w:val="restart"/>
            <w:tcBorders>
              <w:top w:val="single" w:sz="4" w:space="0" w:color="auto"/>
              <w:right w:val="single" w:sz="4" w:space="0" w:color="auto"/>
            </w:tcBorders>
          </w:tcPr>
          <w:p w:rsidR="0008451C" w:rsidRPr="00693759" w:rsidRDefault="00DB0326" w:rsidP="00693759">
            <w:pPr>
              <w:pStyle w:val="af5"/>
            </w:pPr>
            <w:r w:rsidRPr="00693759">
              <w:rPr>
                <w:sz w:val="22"/>
                <w:szCs w:val="22"/>
              </w:rPr>
              <w:t>Задачи</w:t>
            </w:r>
          </w:p>
        </w:tc>
        <w:tc>
          <w:tcPr>
            <w:tcW w:w="2542" w:type="dxa"/>
            <w:gridSpan w:val="2"/>
            <w:vMerge w:val="restart"/>
            <w:tcBorders>
              <w:top w:val="single" w:sz="4" w:space="0" w:color="auto"/>
              <w:left w:val="single" w:sz="4" w:space="0" w:color="auto"/>
              <w:right w:val="single" w:sz="4" w:space="0" w:color="auto"/>
            </w:tcBorders>
          </w:tcPr>
          <w:p w:rsidR="0008451C" w:rsidRPr="00693759" w:rsidRDefault="00DB0326" w:rsidP="00693759">
            <w:pPr>
              <w:pStyle w:val="af5"/>
            </w:pPr>
            <w:r w:rsidRPr="00693759">
              <w:rPr>
                <w:sz w:val="22"/>
                <w:szCs w:val="22"/>
              </w:rPr>
              <w:t>1. «Информационное обеспечение и проп</w:t>
            </w:r>
            <w:r w:rsidRPr="00693759">
              <w:rPr>
                <w:sz w:val="22"/>
                <w:szCs w:val="22"/>
              </w:rPr>
              <w:t>а</w:t>
            </w:r>
            <w:r w:rsidRPr="00693759">
              <w:rPr>
                <w:sz w:val="22"/>
                <w:szCs w:val="22"/>
              </w:rPr>
              <w:t>ганда охраны труда»</w:t>
            </w:r>
          </w:p>
          <w:p w:rsidR="00DB0326" w:rsidRPr="00693759" w:rsidRDefault="00DB0326" w:rsidP="00693759">
            <w:pPr>
              <w:pStyle w:val="af5"/>
            </w:pPr>
            <w:r w:rsidRPr="00693759">
              <w:rPr>
                <w:sz w:val="22"/>
                <w:szCs w:val="22"/>
              </w:rPr>
              <w:t>2.«Обеспечение пр</w:t>
            </w:r>
            <w:r w:rsidRPr="00693759">
              <w:rPr>
                <w:sz w:val="22"/>
                <w:szCs w:val="22"/>
              </w:rPr>
              <w:t>и</w:t>
            </w:r>
            <w:r w:rsidRPr="00693759">
              <w:rPr>
                <w:sz w:val="22"/>
                <w:szCs w:val="22"/>
              </w:rPr>
              <w:t>оритета сохранения жизни и здоровья р</w:t>
            </w:r>
            <w:r w:rsidRPr="00693759">
              <w:rPr>
                <w:sz w:val="22"/>
                <w:szCs w:val="22"/>
              </w:rPr>
              <w:t>а</w:t>
            </w:r>
            <w:r w:rsidRPr="00693759">
              <w:rPr>
                <w:sz w:val="22"/>
                <w:szCs w:val="22"/>
              </w:rPr>
              <w:t>ботников»</w:t>
            </w: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71520F" w:rsidP="00693759">
            <w:pPr>
              <w:pStyle w:val="af5"/>
            </w:pPr>
            <w:r w:rsidRPr="00693759">
              <w:rPr>
                <w:sz w:val="22"/>
                <w:szCs w:val="22"/>
              </w:rPr>
              <w:t>В</w:t>
            </w:r>
            <w:r w:rsidR="0008451C" w:rsidRPr="00693759">
              <w:rPr>
                <w:sz w:val="22"/>
                <w:szCs w:val="22"/>
              </w:rPr>
              <w:t>сего</w:t>
            </w:r>
          </w:p>
          <w:p w:rsidR="0071520F" w:rsidRPr="00693759" w:rsidRDefault="0071520F" w:rsidP="00693759">
            <w:pPr>
              <w:pStyle w:val="af5"/>
            </w:pP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285,7</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285,7</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val="restart"/>
            <w:tcBorders>
              <w:top w:val="single" w:sz="4" w:space="0" w:color="auto"/>
              <w:left w:val="single" w:sz="4" w:space="0" w:color="auto"/>
              <w:right w:val="single" w:sz="4" w:space="0" w:color="auto"/>
            </w:tcBorders>
          </w:tcPr>
          <w:p w:rsidR="0008451C" w:rsidRPr="00693759" w:rsidRDefault="0008451C" w:rsidP="00693759">
            <w:pPr>
              <w:pStyle w:val="af5"/>
            </w:pPr>
            <w:r w:rsidRPr="00693759">
              <w:rPr>
                <w:sz w:val="22"/>
                <w:szCs w:val="22"/>
              </w:rPr>
              <w:t>Выполнено</w:t>
            </w:r>
          </w:p>
          <w:p w:rsidR="0008451C" w:rsidRPr="00693759" w:rsidRDefault="0008451C" w:rsidP="00693759">
            <w:pPr>
              <w:pStyle w:val="af5"/>
            </w:pPr>
          </w:p>
        </w:tc>
        <w:tc>
          <w:tcPr>
            <w:tcW w:w="3680" w:type="dxa"/>
            <w:vMerge w:val="restart"/>
            <w:tcBorders>
              <w:top w:val="single" w:sz="4" w:space="0" w:color="auto"/>
              <w:left w:val="single" w:sz="4" w:space="0" w:color="auto"/>
            </w:tcBorders>
          </w:tcPr>
          <w:p w:rsidR="0008451C" w:rsidRPr="00693759" w:rsidRDefault="0008451C" w:rsidP="00693759">
            <w:pPr>
              <w:pStyle w:val="af5"/>
            </w:pPr>
            <w:r w:rsidRPr="00693759">
              <w:rPr>
                <w:bCs/>
                <w:iCs/>
                <w:sz w:val="22"/>
                <w:szCs w:val="22"/>
              </w:rPr>
              <w:t>Р</w:t>
            </w:r>
            <w:r w:rsidRPr="00693759">
              <w:rPr>
                <w:rFonts w:eastAsia="Calibri"/>
                <w:sz w:val="22"/>
                <w:szCs w:val="22"/>
              </w:rPr>
              <w:t>еализация мероприятий направл</w:t>
            </w:r>
            <w:r w:rsidRPr="00693759">
              <w:rPr>
                <w:rFonts w:eastAsia="Calibri"/>
                <w:sz w:val="22"/>
                <w:szCs w:val="22"/>
              </w:rPr>
              <w:t>е</w:t>
            </w:r>
            <w:r w:rsidRPr="00693759">
              <w:rPr>
                <w:rFonts w:eastAsia="Calibri"/>
                <w:sz w:val="22"/>
                <w:szCs w:val="22"/>
              </w:rPr>
              <w:t>на на стимулирование работодат</w:t>
            </w:r>
            <w:r w:rsidRPr="00693759">
              <w:rPr>
                <w:rFonts w:eastAsia="Calibri"/>
                <w:sz w:val="22"/>
                <w:szCs w:val="22"/>
              </w:rPr>
              <w:t>е</w:t>
            </w:r>
            <w:r w:rsidRPr="00693759">
              <w:rPr>
                <w:rFonts w:eastAsia="Calibri"/>
                <w:sz w:val="22"/>
                <w:szCs w:val="22"/>
              </w:rPr>
              <w:t>лей и работников к реализации мер, направленных на сохранение жизни и здоровья на производстве.</w:t>
            </w:r>
            <w:r w:rsidRPr="00693759">
              <w:rPr>
                <w:sz w:val="22"/>
                <w:szCs w:val="22"/>
              </w:rPr>
              <w:t xml:space="preserve"> </w:t>
            </w:r>
          </w:p>
        </w:tc>
      </w:tr>
      <w:tr w:rsidR="0008451C" w:rsidRPr="00693759" w:rsidTr="00E92A7B">
        <w:trPr>
          <w:gridAfter w:val="1"/>
          <w:wAfter w:w="37" w:type="dxa"/>
        </w:trPr>
        <w:tc>
          <w:tcPr>
            <w:tcW w:w="1687" w:type="dxa"/>
            <w:vMerge/>
            <w:tcBorders>
              <w:right w:val="single" w:sz="4" w:space="0" w:color="auto"/>
            </w:tcBorders>
          </w:tcPr>
          <w:p w:rsidR="0008451C" w:rsidRPr="00693759" w:rsidRDefault="0008451C" w:rsidP="00693759">
            <w:pPr>
              <w:pStyle w:val="af5"/>
            </w:pPr>
          </w:p>
        </w:tc>
        <w:tc>
          <w:tcPr>
            <w:tcW w:w="2542" w:type="dxa"/>
            <w:gridSpan w:val="2"/>
            <w:vMerge/>
            <w:tcBorders>
              <w:left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87" w:type="dxa"/>
            <w:vMerge/>
            <w:tcBorders>
              <w:right w:val="single" w:sz="4" w:space="0" w:color="auto"/>
            </w:tcBorders>
          </w:tcPr>
          <w:p w:rsidR="0008451C" w:rsidRPr="00693759" w:rsidRDefault="0008451C" w:rsidP="00693759">
            <w:pPr>
              <w:pStyle w:val="af5"/>
            </w:pPr>
          </w:p>
        </w:tc>
        <w:tc>
          <w:tcPr>
            <w:tcW w:w="2542" w:type="dxa"/>
            <w:gridSpan w:val="2"/>
            <w:vMerge/>
            <w:tcBorders>
              <w:left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285,7</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285,7</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87" w:type="dxa"/>
            <w:vMerge/>
            <w:tcBorders>
              <w:right w:val="single" w:sz="4" w:space="0" w:color="auto"/>
            </w:tcBorders>
          </w:tcPr>
          <w:p w:rsidR="0008451C" w:rsidRPr="00693759" w:rsidRDefault="0008451C" w:rsidP="00693759">
            <w:pPr>
              <w:pStyle w:val="af5"/>
            </w:pPr>
          </w:p>
        </w:tc>
        <w:tc>
          <w:tcPr>
            <w:tcW w:w="2542" w:type="dxa"/>
            <w:gridSpan w:val="2"/>
            <w:vMerge/>
            <w:tcBorders>
              <w:left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87" w:type="dxa"/>
            <w:vMerge/>
            <w:tcBorders>
              <w:bottom w:val="single" w:sz="4" w:space="0" w:color="auto"/>
              <w:right w:val="single" w:sz="4" w:space="0" w:color="auto"/>
            </w:tcBorders>
          </w:tcPr>
          <w:p w:rsidR="0008451C" w:rsidRPr="00693759" w:rsidRDefault="0008451C" w:rsidP="00693759">
            <w:pPr>
              <w:pStyle w:val="af5"/>
            </w:pPr>
          </w:p>
        </w:tc>
        <w:tc>
          <w:tcPr>
            <w:tcW w:w="2542"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7"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08451C" w:rsidRPr="00693759" w:rsidRDefault="0008451C"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rPr>
                <w:b/>
              </w:rPr>
            </w:pPr>
            <w:r w:rsidRPr="00693759">
              <w:rPr>
                <w:b/>
                <w:sz w:val="22"/>
                <w:szCs w:val="22"/>
              </w:rPr>
              <w:t>«Повышение безопа</w:t>
            </w:r>
            <w:r w:rsidRPr="00693759">
              <w:rPr>
                <w:b/>
                <w:sz w:val="22"/>
                <w:szCs w:val="22"/>
              </w:rPr>
              <w:t>с</w:t>
            </w:r>
            <w:r w:rsidRPr="00693759">
              <w:rPr>
                <w:b/>
                <w:sz w:val="22"/>
                <w:szCs w:val="22"/>
              </w:rPr>
              <w:t>ности жизнедеятельн</w:t>
            </w:r>
            <w:r w:rsidRPr="00693759">
              <w:rPr>
                <w:b/>
                <w:sz w:val="22"/>
                <w:szCs w:val="22"/>
              </w:rPr>
              <w:t>о</w:t>
            </w:r>
            <w:r w:rsidRPr="00693759">
              <w:rPr>
                <w:b/>
                <w:sz w:val="22"/>
                <w:szCs w:val="22"/>
              </w:rPr>
              <w:t>сти населения и те</w:t>
            </w:r>
            <w:r w:rsidRPr="00693759">
              <w:rPr>
                <w:b/>
                <w:sz w:val="22"/>
                <w:szCs w:val="22"/>
              </w:rPr>
              <w:t>р</w:t>
            </w:r>
            <w:r w:rsidRPr="00693759">
              <w:rPr>
                <w:b/>
                <w:sz w:val="22"/>
                <w:szCs w:val="22"/>
              </w:rPr>
              <w:t>риторий Козловского муниципального окр</w:t>
            </w:r>
            <w:r w:rsidRPr="00693759">
              <w:rPr>
                <w:b/>
                <w:sz w:val="22"/>
                <w:szCs w:val="22"/>
              </w:rPr>
              <w:t>у</w:t>
            </w:r>
            <w:r w:rsidRPr="00693759">
              <w:rPr>
                <w:b/>
                <w:sz w:val="22"/>
                <w:szCs w:val="22"/>
              </w:rPr>
              <w:t>га Чувашской Респу</w:t>
            </w:r>
            <w:r w:rsidRPr="00693759">
              <w:rPr>
                <w:b/>
                <w:sz w:val="22"/>
                <w:szCs w:val="22"/>
              </w:rPr>
              <w:t>б</w:t>
            </w:r>
            <w:r w:rsidRPr="00693759">
              <w:rPr>
                <w:b/>
                <w:sz w:val="22"/>
                <w:szCs w:val="22"/>
              </w:rPr>
              <w:t>лики»</w:t>
            </w: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F53A0" w:rsidP="00693759">
            <w:pPr>
              <w:pStyle w:val="af5"/>
            </w:pPr>
            <w:r w:rsidRPr="00693759">
              <w:rPr>
                <w:sz w:val="22"/>
                <w:szCs w:val="22"/>
              </w:rPr>
              <w:t>9763,</w:t>
            </w:r>
            <w:r w:rsidR="000A6B6B" w:rsidRPr="00693759">
              <w:rPr>
                <w:sz w:val="22"/>
                <w:szCs w:val="22"/>
              </w:rPr>
              <w:t>4</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F53A0" w:rsidP="00693759">
            <w:pPr>
              <w:pStyle w:val="af5"/>
            </w:pPr>
            <w:r w:rsidRPr="00693759">
              <w:rPr>
                <w:sz w:val="22"/>
                <w:szCs w:val="22"/>
              </w:rPr>
              <w:t>9744,2</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A6B6B" w:rsidP="00693759">
            <w:pPr>
              <w:pStyle w:val="af5"/>
            </w:pPr>
            <w:r w:rsidRPr="00693759">
              <w:rPr>
                <w:sz w:val="22"/>
                <w:szCs w:val="22"/>
              </w:rPr>
              <w:t>99,8</w:t>
            </w:r>
          </w:p>
        </w:tc>
        <w:tc>
          <w:tcPr>
            <w:tcW w:w="1700" w:type="dxa"/>
            <w:vMerge w:val="restart"/>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Выполнено</w:t>
            </w:r>
          </w:p>
          <w:p w:rsidR="0008451C" w:rsidRPr="00693759" w:rsidRDefault="0008451C" w:rsidP="00693759">
            <w:pPr>
              <w:pStyle w:val="af5"/>
            </w:pPr>
          </w:p>
        </w:tc>
        <w:tc>
          <w:tcPr>
            <w:tcW w:w="3680" w:type="dxa"/>
            <w:vMerge w:val="restart"/>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A6B6B" w:rsidP="00693759">
            <w:pPr>
              <w:pStyle w:val="af5"/>
            </w:pPr>
            <w:r w:rsidRPr="00693759">
              <w:rPr>
                <w:sz w:val="22"/>
                <w:szCs w:val="22"/>
              </w:rPr>
              <w:t>2364,3</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A6B6B" w:rsidP="00693759">
            <w:pPr>
              <w:pStyle w:val="af5"/>
            </w:pPr>
            <w:r w:rsidRPr="00693759">
              <w:rPr>
                <w:sz w:val="22"/>
                <w:szCs w:val="22"/>
              </w:rPr>
              <w:t>2364,3</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A6B6B" w:rsidP="00693759">
            <w:pPr>
              <w:pStyle w:val="af5"/>
            </w:pPr>
            <w:r w:rsidRPr="00693759">
              <w:rPr>
                <w:sz w:val="22"/>
                <w:szCs w:val="22"/>
              </w:rPr>
              <w:t>10</w:t>
            </w:r>
            <w:r w:rsidR="0008451C" w:rsidRPr="00693759">
              <w:rPr>
                <w:sz w:val="22"/>
                <w:szCs w:val="22"/>
              </w:rPr>
              <w:t>0</w:t>
            </w:r>
            <w:r w:rsidRPr="00693759">
              <w:rPr>
                <w:sz w:val="22"/>
                <w:szCs w:val="22"/>
              </w:rPr>
              <w:t>,0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A6B6B" w:rsidP="00693759">
            <w:pPr>
              <w:pStyle w:val="af5"/>
            </w:pPr>
            <w:r w:rsidRPr="00693759">
              <w:rPr>
                <w:sz w:val="22"/>
                <w:szCs w:val="22"/>
              </w:rPr>
              <w:t>7399,1</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A6B6B" w:rsidP="00693759">
            <w:pPr>
              <w:pStyle w:val="af5"/>
            </w:pPr>
            <w:r w:rsidRPr="00693759">
              <w:rPr>
                <w:sz w:val="22"/>
                <w:szCs w:val="22"/>
              </w:rPr>
              <w:t>7379,9</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A6B6B" w:rsidP="00693759">
            <w:pPr>
              <w:pStyle w:val="af5"/>
            </w:pPr>
            <w:r w:rsidRPr="00693759">
              <w:rPr>
                <w:sz w:val="22"/>
                <w:szCs w:val="22"/>
              </w:rPr>
              <w:t>99,7</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08451C" w:rsidRPr="00693759" w:rsidRDefault="000F53A0" w:rsidP="00693759">
            <w:pPr>
              <w:pStyle w:val="af5"/>
              <w:rPr>
                <w:b/>
                <w:i/>
              </w:rPr>
            </w:pPr>
            <w:r w:rsidRPr="00693759">
              <w:rPr>
                <w:b/>
                <w:i/>
                <w:sz w:val="22"/>
                <w:szCs w:val="22"/>
              </w:rPr>
              <w:t>Муниципал</w:t>
            </w:r>
            <w:r w:rsidRPr="00693759">
              <w:rPr>
                <w:b/>
                <w:i/>
                <w:sz w:val="22"/>
                <w:szCs w:val="22"/>
              </w:rPr>
              <w:t>ь</w:t>
            </w:r>
            <w:r w:rsidRPr="00693759">
              <w:rPr>
                <w:b/>
                <w:i/>
                <w:sz w:val="22"/>
                <w:szCs w:val="22"/>
              </w:rPr>
              <w:t>ный ведомс</w:t>
            </w:r>
            <w:r w:rsidRPr="00693759">
              <w:rPr>
                <w:b/>
                <w:i/>
                <w:sz w:val="22"/>
                <w:szCs w:val="22"/>
              </w:rPr>
              <w:t>т</w:t>
            </w:r>
            <w:r w:rsidRPr="00693759">
              <w:rPr>
                <w:b/>
                <w:i/>
                <w:sz w:val="22"/>
                <w:szCs w:val="22"/>
              </w:rPr>
              <w:t>венный пр</w:t>
            </w:r>
            <w:r w:rsidRPr="00693759">
              <w:rPr>
                <w:b/>
                <w:i/>
                <w:sz w:val="22"/>
                <w:szCs w:val="22"/>
              </w:rPr>
              <w:t>о</w:t>
            </w:r>
            <w:r w:rsidRPr="00693759">
              <w:rPr>
                <w:b/>
                <w:i/>
                <w:sz w:val="22"/>
                <w:szCs w:val="22"/>
              </w:rPr>
              <w:t xml:space="preserve">ект </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08451C" w:rsidRPr="00693759" w:rsidRDefault="000F53A0" w:rsidP="00693759">
            <w:pPr>
              <w:pStyle w:val="af5"/>
              <w:rPr>
                <w:b/>
                <w:i/>
              </w:rPr>
            </w:pPr>
            <w:r w:rsidRPr="00693759">
              <w:rPr>
                <w:b/>
                <w:i/>
                <w:sz w:val="22"/>
                <w:szCs w:val="22"/>
              </w:rPr>
              <w:t>"Построение (разв</w:t>
            </w:r>
            <w:r w:rsidRPr="00693759">
              <w:rPr>
                <w:b/>
                <w:i/>
                <w:sz w:val="22"/>
                <w:szCs w:val="22"/>
              </w:rPr>
              <w:t>и</w:t>
            </w:r>
            <w:r w:rsidRPr="00693759">
              <w:rPr>
                <w:b/>
                <w:i/>
                <w:sz w:val="22"/>
                <w:szCs w:val="22"/>
              </w:rPr>
              <w:t>тие) аппаратно-программного ко</w:t>
            </w:r>
            <w:r w:rsidRPr="00693759">
              <w:rPr>
                <w:b/>
                <w:i/>
                <w:sz w:val="22"/>
                <w:szCs w:val="22"/>
              </w:rPr>
              <w:t>м</w:t>
            </w:r>
            <w:r w:rsidRPr="00693759">
              <w:rPr>
                <w:b/>
                <w:i/>
                <w:sz w:val="22"/>
                <w:szCs w:val="22"/>
              </w:rPr>
              <w:t>плекса "Безопасный город"</w:t>
            </w:r>
            <w:r w:rsidR="0008451C" w:rsidRPr="00693759">
              <w:rPr>
                <w:b/>
                <w:i/>
                <w:sz w:val="22"/>
                <w:szCs w:val="22"/>
              </w:rPr>
              <w:t xml:space="preserve"> </w:t>
            </w: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EA627A" w:rsidP="00693759">
            <w:pPr>
              <w:pStyle w:val="af5"/>
            </w:pPr>
            <w:r w:rsidRPr="00693759">
              <w:rPr>
                <w:sz w:val="22"/>
                <w:szCs w:val="22"/>
              </w:rPr>
              <w:t>859,6</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EA627A" w:rsidP="00693759">
            <w:pPr>
              <w:pStyle w:val="af5"/>
            </w:pPr>
            <w:r w:rsidRPr="00693759">
              <w:rPr>
                <w:sz w:val="22"/>
                <w:szCs w:val="22"/>
              </w:rPr>
              <w:t>840,8</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EA627A" w:rsidP="00693759">
            <w:pPr>
              <w:pStyle w:val="af5"/>
            </w:pPr>
            <w:r w:rsidRPr="00693759">
              <w:rPr>
                <w:sz w:val="22"/>
                <w:szCs w:val="22"/>
              </w:rPr>
              <w:t>97,8</w:t>
            </w:r>
          </w:p>
        </w:tc>
        <w:tc>
          <w:tcPr>
            <w:tcW w:w="1700" w:type="dxa"/>
            <w:vMerge w:val="restart"/>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Выполнено</w:t>
            </w:r>
          </w:p>
          <w:p w:rsidR="0008451C" w:rsidRPr="00693759" w:rsidRDefault="0008451C" w:rsidP="00693759">
            <w:pPr>
              <w:pStyle w:val="af5"/>
            </w:pPr>
          </w:p>
        </w:tc>
        <w:tc>
          <w:tcPr>
            <w:tcW w:w="3680" w:type="dxa"/>
            <w:vMerge w:val="restart"/>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EA627A" w:rsidP="00693759">
            <w:pPr>
              <w:pStyle w:val="af5"/>
            </w:pPr>
            <w:r w:rsidRPr="00693759">
              <w:rPr>
                <w:sz w:val="22"/>
                <w:szCs w:val="22"/>
              </w:rPr>
              <w:t>46,8</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EA627A" w:rsidP="00693759">
            <w:pPr>
              <w:pStyle w:val="af5"/>
            </w:pPr>
            <w:r w:rsidRPr="00693759">
              <w:rPr>
                <w:sz w:val="22"/>
                <w:szCs w:val="22"/>
              </w:rPr>
              <w:t>46,8</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EA627A" w:rsidP="00693759">
            <w:pPr>
              <w:pStyle w:val="af5"/>
            </w:pPr>
            <w:r w:rsidRPr="00693759">
              <w:rPr>
                <w:sz w:val="22"/>
                <w:szCs w:val="22"/>
              </w:rPr>
              <w:t>100</w:t>
            </w:r>
            <w:r w:rsidR="0008451C" w:rsidRPr="00693759">
              <w:rPr>
                <w:sz w:val="22"/>
                <w:szCs w:val="22"/>
              </w:rPr>
              <w:t>,0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lastRenderedPageBreak/>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EA627A" w:rsidP="00693759">
            <w:pPr>
              <w:pStyle w:val="af5"/>
            </w:pPr>
            <w:r w:rsidRPr="00693759">
              <w:rPr>
                <w:sz w:val="22"/>
                <w:szCs w:val="22"/>
              </w:rPr>
              <w:lastRenderedPageBreak/>
              <w:t>812,8</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EA627A" w:rsidP="00693759">
            <w:pPr>
              <w:pStyle w:val="af5"/>
            </w:pPr>
            <w:r w:rsidRPr="00693759">
              <w:rPr>
                <w:sz w:val="22"/>
                <w:szCs w:val="22"/>
              </w:rPr>
              <w:t>794,0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EA627A" w:rsidP="00693759">
            <w:pPr>
              <w:pStyle w:val="af5"/>
            </w:pPr>
            <w:r w:rsidRPr="00693759">
              <w:rPr>
                <w:sz w:val="22"/>
                <w:szCs w:val="22"/>
              </w:rPr>
              <w:t>97,7</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Height w:val="2542"/>
        </w:trPr>
        <w:tc>
          <w:tcPr>
            <w:tcW w:w="1699" w:type="dxa"/>
            <w:gridSpan w:val="2"/>
            <w:vMerge w:val="restart"/>
            <w:tcBorders>
              <w:top w:val="single" w:sz="4" w:space="0" w:color="auto"/>
              <w:right w:val="single" w:sz="4" w:space="0" w:color="auto"/>
            </w:tcBorders>
          </w:tcPr>
          <w:p w:rsidR="0008451C" w:rsidRPr="00693759" w:rsidRDefault="00195C79" w:rsidP="00693759">
            <w:pPr>
              <w:pStyle w:val="af5"/>
              <w:rPr>
                <w:b/>
                <w:i/>
              </w:rPr>
            </w:pPr>
            <w:r w:rsidRPr="00693759">
              <w:rPr>
                <w:b/>
                <w:i/>
                <w:sz w:val="22"/>
                <w:szCs w:val="22"/>
              </w:rPr>
              <w:t>Муниципал</w:t>
            </w:r>
            <w:r w:rsidRPr="00693759">
              <w:rPr>
                <w:b/>
                <w:i/>
                <w:sz w:val="22"/>
                <w:szCs w:val="22"/>
              </w:rPr>
              <w:t>ь</w:t>
            </w:r>
            <w:r w:rsidRPr="00693759">
              <w:rPr>
                <w:b/>
                <w:i/>
                <w:sz w:val="22"/>
                <w:szCs w:val="22"/>
              </w:rPr>
              <w:t>ный ведомс</w:t>
            </w:r>
            <w:r w:rsidRPr="00693759">
              <w:rPr>
                <w:b/>
                <w:i/>
                <w:sz w:val="22"/>
                <w:szCs w:val="22"/>
              </w:rPr>
              <w:t>т</w:t>
            </w:r>
            <w:r w:rsidRPr="00693759">
              <w:rPr>
                <w:b/>
                <w:i/>
                <w:sz w:val="22"/>
                <w:szCs w:val="22"/>
              </w:rPr>
              <w:t>венный пр</w:t>
            </w:r>
            <w:r w:rsidRPr="00693759">
              <w:rPr>
                <w:b/>
                <w:i/>
                <w:sz w:val="22"/>
                <w:szCs w:val="22"/>
              </w:rPr>
              <w:t>о</w:t>
            </w:r>
            <w:r w:rsidRPr="00693759">
              <w:rPr>
                <w:b/>
                <w:i/>
                <w:sz w:val="22"/>
                <w:szCs w:val="22"/>
              </w:rPr>
              <w:t xml:space="preserve">ект </w:t>
            </w:r>
          </w:p>
        </w:tc>
        <w:tc>
          <w:tcPr>
            <w:tcW w:w="2551" w:type="dxa"/>
            <w:gridSpan w:val="2"/>
            <w:vMerge w:val="restart"/>
            <w:tcBorders>
              <w:top w:val="single" w:sz="4" w:space="0" w:color="auto"/>
              <w:left w:val="single" w:sz="4" w:space="0" w:color="auto"/>
              <w:right w:val="single" w:sz="4" w:space="0" w:color="auto"/>
            </w:tcBorders>
          </w:tcPr>
          <w:p w:rsidR="0008451C" w:rsidRPr="00693759" w:rsidRDefault="00195C79" w:rsidP="00693759">
            <w:pPr>
              <w:pStyle w:val="af5"/>
              <w:rPr>
                <w:b/>
                <w:i/>
              </w:rPr>
            </w:pPr>
            <w:r w:rsidRPr="00693759">
              <w:rPr>
                <w:b/>
                <w:i/>
                <w:sz w:val="22"/>
                <w:szCs w:val="22"/>
              </w:rPr>
              <w:t>"Совершенствование функционирования о</w:t>
            </w:r>
            <w:r w:rsidRPr="00693759">
              <w:rPr>
                <w:b/>
                <w:i/>
                <w:sz w:val="22"/>
                <w:szCs w:val="22"/>
              </w:rPr>
              <w:t>р</w:t>
            </w:r>
            <w:r w:rsidRPr="00693759">
              <w:rPr>
                <w:b/>
                <w:i/>
                <w:sz w:val="22"/>
                <w:szCs w:val="22"/>
              </w:rPr>
              <w:t>ганов управления те</w:t>
            </w:r>
            <w:r w:rsidRPr="00693759">
              <w:rPr>
                <w:b/>
                <w:i/>
                <w:sz w:val="22"/>
                <w:szCs w:val="22"/>
              </w:rPr>
              <w:t>р</w:t>
            </w:r>
            <w:r w:rsidRPr="00693759">
              <w:rPr>
                <w:b/>
                <w:i/>
                <w:sz w:val="22"/>
                <w:szCs w:val="22"/>
              </w:rPr>
              <w:t>риториальной подси</w:t>
            </w:r>
            <w:r w:rsidRPr="00693759">
              <w:rPr>
                <w:b/>
                <w:i/>
                <w:sz w:val="22"/>
                <w:szCs w:val="22"/>
              </w:rPr>
              <w:t>с</w:t>
            </w:r>
            <w:r w:rsidRPr="00693759">
              <w:rPr>
                <w:b/>
                <w:i/>
                <w:sz w:val="22"/>
                <w:szCs w:val="22"/>
              </w:rPr>
              <w:t>темы Чувашской Ре</w:t>
            </w:r>
            <w:r w:rsidRPr="00693759">
              <w:rPr>
                <w:b/>
                <w:i/>
                <w:sz w:val="22"/>
                <w:szCs w:val="22"/>
              </w:rPr>
              <w:t>с</w:t>
            </w:r>
            <w:r w:rsidRPr="00693759">
              <w:rPr>
                <w:b/>
                <w:i/>
                <w:sz w:val="22"/>
                <w:szCs w:val="22"/>
              </w:rPr>
              <w:t>публики единой гос</w:t>
            </w:r>
            <w:r w:rsidRPr="00693759">
              <w:rPr>
                <w:b/>
                <w:i/>
                <w:sz w:val="22"/>
                <w:szCs w:val="22"/>
              </w:rPr>
              <w:t>у</w:t>
            </w:r>
            <w:r w:rsidRPr="00693759">
              <w:rPr>
                <w:b/>
                <w:i/>
                <w:sz w:val="22"/>
                <w:szCs w:val="22"/>
              </w:rPr>
              <w:t>дарственной системы предупреждения и ли</w:t>
            </w:r>
            <w:r w:rsidRPr="00693759">
              <w:rPr>
                <w:b/>
                <w:i/>
                <w:sz w:val="22"/>
                <w:szCs w:val="22"/>
              </w:rPr>
              <w:t>к</w:t>
            </w:r>
            <w:r w:rsidRPr="00693759">
              <w:rPr>
                <w:b/>
                <w:i/>
                <w:sz w:val="22"/>
                <w:szCs w:val="22"/>
              </w:rPr>
              <w:t>видации чрезвычайных ситуаций, систем оп</w:t>
            </w:r>
            <w:r w:rsidRPr="00693759">
              <w:rPr>
                <w:b/>
                <w:i/>
                <w:sz w:val="22"/>
                <w:szCs w:val="22"/>
              </w:rPr>
              <w:t>о</w:t>
            </w:r>
            <w:r w:rsidRPr="00693759">
              <w:rPr>
                <w:b/>
                <w:i/>
                <w:sz w:val="22"/>
                <w:szCs w:val="22"/>
              </w:rPr>
              <w:t>вещения и информир</w:t>
            </w:r>
            <w:r w:rsidRPr="00693759">
              <w:rPr>
                <w:b/>
                <w:i/>
                <w:sz w:val="22"/>
                <w:szCs w:val="22"/>
              </w:rPr>
              <w:t>о</w:t>
            </w:r>
            <w:r w:rsidRPr="00693759">
              <w:rPr>
                <w:b/>
                <w:i/>
                <w:sz w:val="22"/>
                <w:szCs w:val="22"/>
              </w:rPr>
              <w:t>вания населения"</w:t>
            </w: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195C79" w:rsidP="00693759">
            <w:pPr>
              <w:pStyle w:val="af5"/>
            </w:pPr>
            <w:r w:rsidRPr="00693759">
              <w:rPr>
                <w:sz w:val="22"/>
                <w:szCs w:val="22"/>
              </w:rPr>
              <w:t>4635,0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195C79" w:rsidP="00693759">
            <w:pPr>
              <w:pStyle w:val="af5"/>
            </w:pPr>
            <w:r w:rsidRPr="00693759">
              <w:rPr>
                <w:sz w:val="22"/>
                <w:szCs w:val="22"/>
              </w:rPr>
              <w:t>4635,0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val="restart"/>
            <w:tcBorders>
              <w:top w:val="single" w:sz="4" w:space="0" w:color="auto"/>
              <w:left w:val="single" w:sz="4" w:space="0" w:color="auto"/>
              <w:right w:val="single" w:sz="4" w:space="0" w:color="auto"/>
            </w:tcBorders>
          </w:tcPr>
          <w:p w:rsidR="0008451C" w:rsidRPr="00693759" w:rsidRDefault="0008451C" w:rsidP="00693759">
            <w:pPr>
              <w:pStyle w:val="af5"/>
            </w:pPr>
            <w:r w:rsidRPr="00693759">
              <w:rPr>
                <w:sz w:val="22"/>
                <w:szCs w:val="22"/>
              </w:rPr>
              <w:t>Выполнено</w:t>
            </w:r>
          </w:p>
          <w:p w:rsidR="0008451C" w:rsidRPr="00693759" w:rsidRDefault="0008451C" w:rsidP="00693759">
            <w:pPr>
              <w:pStyle w:val="af5"/>
            </w:pPr>
            <w:r w:rsidRPr="00693759">
              <w:rPr>
                <w:sz w:val="22"/>
                <w:szCs w:val="22"/>
              </w:rPr>
              <w:t xml:space="preserve"> </w:t>
            </w:r>
          </w:p>
        </w:tc>
        <w:tc>
          <w:tcPr>
            <w:tcW w:w="3680" w:type="dxa"/>
            <w:vMerge w:val="restart"/>
            <w:tcBorders>
              <w:top w:val="single" w:sz="4" w:space="0" w:color="auto"/>
              <w:left w:val="single" w:sz="4" w:space="0" w:color="auto"/>
            </w:tcBorders>
          </w:tcPr>
          <w:p w:rsidR="00207159" w:rsidRPr="00693759" w:rsidRDefault="00207159" w:rsidP="00693759">
            <w:pPr>
              <w:pStyle w:val="af5"/>
            </w:pPr>
            <w:r w:rsidRPr="00693759">
              <w:rPr>
                <w:sz w:val="22"/>
                <w:szCs w:val="22"/>
              </w:rPr>
              <w:t>-установка систем оповещения;</w:t>
            </w:r>
          </w:p>
          <w:p w:rsidR="00207159" w:rsidRPr="00693759" w:rsidRDefault="00207159" w:rsidP="00693759">
            <w:pPr>
              <w:pStyle w:val="af5"/>
            </w:pPr>
            <w:r w:rsidRPr="00693759">
              <w:rPr>
                <w:sz w:val="22"/>
                <w:szCs w:val="22"/>
              </w:rPr>
              <w:t>-установка автоматизированных дымовых пожарных извещателей</w:t>
            </w:r>
          </w:p>
          <w:p w:rsidR="00207159" w:rsidRPr="00693759" w:rsidRDefault="00207159" w:rsidP="00693759">
            <w:pPr>
              <w:pStyle w:val="af5"/>
            </w:pPr>
          </w:p>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195C79" w:rsidRPr="00693759" w:rsidTr="00E92A7B">
        <w:trPr>
          <w:gridAfter w:val="1"/>
          <w:wAfter w:w="37" w:type="dxa"/>
        </w:trPr>
        <w:tc>
          <w:tcPr>
            <w:tcW w:w="1699" w:type="dxa"/>
            <w:gridSpan w:val="2"/>
            <w:vMerge/>
            <w:tcBorders>
              <w:right w:val="single" w:sz="4" w:space="0" w:color="auto"/>
            </w:tcBorders>
          </w:tcPr>
          <w:p w:rsidR="00195C79" w:rsidRPr="00693759" w:rsidRDefault="00195C79" w:rsidP="00693759">
            <w:pPr>
              <w:pStyle w:val="af5"/>
            </w:pPr>
          </w:p>
        </w:tc>
        <w:tc>
          <w:tcPr>
            <w:tcW w:w="2551" w:type="dxa"/>
            <w:gridSpan w:val="2"/>
            <w:vMerge/>
            <w:tcBorders>
              <w:left w:val="single" w:sz="4" w:space="0" w:color="auto"/>
              <w:right w:val="single" w:sz="4" w:space="0" w:color="auto"/>
            </w:tcBorders>
          </w:tcPr>
          <w:p w:rsidR="00195C79" w:rsidRPr="00693759" w:rsidRDefault="00195C7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2317,5</w:t>
            </w:r>
          </w:p>
        </w:tc>
        <w:tc>
          <w:tcPr>
            <w:tcW w:w="1280" w:type="dxa"/>
            <w:gridSpan w:val="3"/>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2317,5</w:t>
            </w:r>
          </w:p>
        </w:tc>
        <w:tc>
          <w:tcPr>
            <w:tcW w:w="853" w:type="dxa"/>
            <w:gridSpan w:val="2"/>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100,0</w:t>
            </w:r>
          </w:p>
        </w:tc>
        <w:tc>
          <w:tcPr>
            <w:tcW w:w="1700" w:type="dxa"/>
            <w:vMerge/>
            <w:tcBorders>
              <w:left w:val="single" w:sz="4" w:space="0" w:color="auto"/>
              <w:right w:val="single" w:sz="4" w:space="0" w:color="auto"/>
            </w:tcBorders>
          </w:tcPr>
          <w:p w:rsidR="00195C79" w:rsidRPr="00693759" w:rsidRDefault="00195C79" w:rsidP="00693759">
            <w:pPr>
              <w:pStyle w:val="af5"/>
            </w:pPr>
          </w:p>
        </w:tc>
        <w:tc>
          <w:tcPr>
            <w:tcW w:w="3680" w:type="dxa"/>
            <w:vMerge/>
            <w:tcBorders>
              <w:left w:val="single" w:sz="4" w:space="0" w:color="auto"/>
            </w:tcBorders>
          </w:tcPr>
          <w:p w:rsidR="00195C79" w:rsidRPr="00693759" w:rsidRDefault="00195C79" w:rsidP="00693759">
            <w:pPr>
              <w:pStyle w:val="af5"/>
            </w:pPr>
          </w:p>
        </w:tc>
      </w:tr>
      <w:tr w:rsidR="00195C79" w:rsidRPr="00693759" w:rsidTr="00E92A7B">
        <w:trPr>
          <w:gridAfter w:val="1"/>
          <w:wAfter w:w="37" w:type="dxa"/>
        </w:trPr>
        <w:tc>
          <w:tcPr>
            <w:tcW w:w="1699" w:type="dxa"/>
            <w:gridSpan w:val="2"/>
            <w:vMerge/>
            <w:tcBorders>
              <w:right w:val="single" w:sz="4" w:space="0" w:color="auto"/>
            </w:tcBorders>
          </w:tcPr>
          <w:p w:rsidR="00195C79" w:rsidRPr="00693759" w:rsidRDefault="00195C79" w:rsidP="00693759">
            <w:pPr>
              <w:pStyle w:val="af5"/>
            </w:pPr>
          </w:p>
        </w:tc>
        <w:tc>
          <w:tcPr>
            <w:tcW w:w="2551" w:type="dxa"/>
            <w:gridSpan w:val="2"/>
            <w:vMerge/>
            <w:tcBorders>
              <w:left w:val="single" w:sz="4" w:space="0" w:color="auto"/>
              <w:right w:val="single" w:sz="4" w:space="0" w:color="auto"/>
            </w:tcBorders>
          </w:tcPr>
          <w:p w:rsidR="00195C79" w:rsidRPr="00693759" w:rsidRDefault="00195C7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 xml:space="preserve">  2317,5</w:t>
            </w:r>
          </w:p>
        </w:tc>
        <w:tc>
          <w:tcPr>
            <w:tcW w:w="1280" w:type="dxa"/>
            <w:gridSpan w:val="3"/>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 xml:space="preserve">  2317,5</w:t>
            </w:r>
          </w:p>
        </w:tc>
        <w:tc>
          <w:tcPr>
            <w:tcW w:w="853" w:type="dxa"/>
            <w:gridSpan w:val="2"/>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100,0</w:t>
            </w:r>
          </w:p>
        </w:tc>
        <w:tc>
          <w:tcPr>
            <w:tcW w:w="1700" w:type="dxa"/>
            <w:vMerge/>
            <w:tcBorders>
              <w:left w:val="single" w:sz="4" w:space="0" w:color="auto"/>
              <w:right w:val="single" w:sz="4" w:space="0" w:color="auto"/>
            </w:tcBorders>
          </w:tcPr>
          <w:p w:rsidR="00195C79" w:rsidRPr="00693759" w:rsidRDefault="00195C79" w:rsidP="00693759">
            <w:pPr>
              <w:pStyle w:val="af5"/>
            </w:pPr>
          </w:p>
        </w:tc>
        <w:tc>
          <w:tcPr>
            <w:tcW w:w="3680" w:type="dxa"/>
            <w:vMerge/>
            <w:tcBorders>
              <w:left w:val="single" w:sz="4" w:space="0" w:color="auto"/>
            </w:tcBorders>
          </w:tcPr>
          <w:p w:rsidR="00195C79" w:rsidRPr="00693759" w:rsidRDefault="00195C79" w:rsidP="00693759">
            <w:pPr>
              <w:pStyle w:val="af5"/>
            </w:pPr>
          </w:p>
        </w:tc>
      </w:tr>
      <w:tr w:rsidR="0008451C" w:rsidRPr="00693759" w:rsidTr="00E92A7B">
        <w:trPr>
          <w:gridAfter w:val="1"/>
          <w:wAfter w:w="37" w:type="dxa"/>
        </w:trPr>
        <w:tc>
          <w:tcPr>
            <w:tcW w:w="1699" w:type="dxa"/>
            <w:gridSpan w:val="2"/>
            <w:vMerge/>
            <w:tcBorders>
              <w:bottom w:val="single" w:sz="4" w:space="0" w:color="auto"/>
              <w:right w:val="single" w:sz="4" w:space="0" w:color="auto"/>
            </w:tcBorders>
          </w:tcPr>
          <w:p w:rsidR="0008451C" w:rsidRPr="00693759" w:rsidRDefault="0008451C" w:rsidP="00693759">
            <w:pPr>
              <w:pStyle w:val="af5"/>
            </w:pPr>
          </w:p>
        </w:tc>
        <w:tc>
          <w:tcPr>
            <w:tcW w:w="2551"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Height w:val="582"/>
        </w:trPr>
        <w:tc>
          <w:tcPr>
            <w:tcW w:w="1699" w:type="dxa"/>
            <w:gridSpan w:val="2"/>
            <w:vMerge w:val="restart"/>
            <w:tcBorders>
              <w:right w:val="single" w:sz="4" w:space="0" w:color="auto"/>
            </w:tcBorders>
          </w:tcPr>
          <w:p w:rsidR="0008451C" w:rsidRPr="00693759" w:rsidRDefault="00195C79"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left w:val="single" w:sz="4" w:space="0" w:color="auto"/>
              <w:right w:val="single" w:sz="4" w:space="0" w:color="auto"/>
            </w:tcBorders>
          </w:tcPr>
          <w:p w:rsidR="0008451C" w:rsidRPr="00693759" w:rsidRDefault="00195C79" w:rsidP="00693759">
            <w:pPr>
              <w:pStyle w:val="af5"/>
            </w:pPr>
            <w:r w:rsidRPr="00693759">
              <w:rPr>
                <w:sz w:val="22"/>
                <w:szCs w:val="22"/>
              </w:rPr>
              <w:t>"Защита населения и территории от чрезв</w:t>
            </w:r>
            <w:r w:rsidRPr="00693759">
              <w:rPr>
                <w:sz w:val="22"/>
                <w:szCs w:val="22"/>
              </w:rPr>
              <w:t>ы</w:t>
            </w:r>
            <w:r w:rsidRPr="00693759">
              <w:rPr>
                <w:sz w:val="22"/>
                <w:szCs w:val="22"/>
              </w:rPr>
              <w:t>чайных ситуаций, обе</w:t>
            </w:r>
            <w:r w:rsidRPr="00693759">
              <w:rPr>
                <w:sz w:val="22"/>
                <w:szCs w:val="22"/>
              </w:rPr>
              <w:t>с</w:t>
            </w:r>
            <w:r w:rsidRPr="00693759">
              <w:rPr>
                <w:sz w:val="22"/>
                <w:szCs w:val="22"/>
              </w:rPr>
              <w:t>печение пожарной без</w:t>
            </w:r>
            <w:r w:rsidRPr="00693759">
              <w:rPr>
                <w:sz w:val="22"/>
                <w:szCs w:val="22"/>
              </w:rPr>
              <w:t>о</w:t>
            </w:r>
            <w:r w:rsidRPr="00693759">
              <w:rPr>
                <w:sz w:val="22"/>
                <w:szCs w:val="22"/>
              </w:rPr>
              <w:t>пасности и безопасн</w:t>
            </w:r>
            <w:r w:rsidRPr="00693759">
              <w:rPr>
                <w:sz w:val="22"/>
                <w:szCs w:val="22"/>
              </w:rPr>
              <w:t>о</w:t>
            </w:r>
            <w:r w:rsidRPr="00693759">
              <w:rPr>
                <w:sz w:val="22"/>
                <w:szCs w:val="22"/>
              </w:rPr>
              <w:t>сти людей на водных объектах"</w:t>
            </w: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195C79" w:rsidP="00693759">
            <w:pPr>
              <w:pStyle w:val="af5"/>
            </w:pPr>
            <w:r w:rsidRPr="00693759">
              <w:rPr>
                <w:sz w:val="22"/>
                <w:szCs w:val="22"/>
              </w:rPr>
              <w:t>3975,1</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195C79" w:rsidP="00693759">
            <w:pPr>
              <w:pStyle w:val="af5"/>
            </w:pPr>
            <w:r w:rsidRPr="00693759">
              <w:rPr>
                <w:sz w:val="22"/>
                <w:szCs w:val="22"/>
              </w:rPr>
              <w:t>3975,1</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val="restart"/>
            <w:tcBorders>
              <w:left w:val="single" w:sz="4" w:space="0" w:color="auto"/>
              <w:right w:val="single" w:sz="4" w:space="0" w:color="auto"/>
            </w:tcBorders>
          </w:tcPr>
          <w:p w:rsidR="0008451C" w:rsidRPr="00693759" w:rsidRDefault="0008451C" w:rsidP="00693759">
            <w:pPr>
              <w:pStyle w:val="af5"/>
            </w:pPr>
          </w:p>
        </w:tc>
        <w:tc>
          <w:tcPr>
            <w:tcW w:w="3680" w:type="dxa"/>
            <w:vMerge w:val="restart"/>
            <w:tcBorders>
              <w:left w:val="single" w:sz="4" w:space="0" w:color="auto"/>
            </w:tcBorders>
          </w:tcPr>
          <w:p w:rsidR="00207159" w:rsidRPr="00693759" w:rsidRDefault="00207159" w:rsidP="00693759">
            <w:pPr>
              <w:pStyle w:val="af5"/>
            </w:pPr>
            <w:r w:rsidRPr="00693759">
              <w:rPr>
                <w:sz w:val="22"/>
                <w:szCs w:val="22"/>
              </w:rPr>
              <w:t>30 ПСЧ 9 ПСО ФПС ГПС ГУ МЧС России по Чувашской Республики-Чувашии укомплектован сотрудн</w:t>
            </w:r>
            <w:r w:rsidRPr="00693759">
              <w:rPr>
                <w:sz w:val="22"/>
                <w:szCs w:val="22"/>
              </w:rPr>
              <w:t>и</w:t>
            </w:r>
            <w:r w:rsidRPr="00693759">
              <w:rPr>
                <w:sz w:val="22"/>
                <w:szCs w:val="22"/>
              </w:rPr>
              <w:t>ками и необходимой техникой</w:t>
            </w:r>
          </w:p>
          <w:p w:rsidR="0008451C" w:rsidRPr="00693759" w:rsidRDefault="0008451C" w:rsidP="00693759">
            <w:pPr>
              <w:pStyle w:val="af5"/>
            </w:pPr>
            <w:r w:rsidRPr="00693759">
              <w:rPr>
                <w:sz w:val="22"/>
                <w:szCs w:val="22"/>
              </w:rPr>
              <w:t>ЕДДС Козловского муниципального округа Чувашской Республики об</w:t>
            </w:r>
            <w:r w:rsidRPr="00693759">
              <w:rPr>
                <w:sz w:val="22"/>
                <w:szCs w:val="22"/>
              </w:rPr>
              <w:t>о</w:t>
            </w:r>
            <w:r w:rsidRPr="00693759">
              <w:rPr>
                <w:sz w:val="22"/>
                <w:szCs w:val="22"/>
              </w:rPr>
              <w:t>рудована для  функционирования в структуре системы обеспечения в</w:t>
            </w:r>
            <w:r w:rsidRPr="00693759">
              <w:rPr>
                <w:sz w:val="22"/>
                <w:szCs w:val="22"/>
              </w:rPr>
              <w:t>ы</w:t>
            </w:r>
            <w:r w:rsidRPr="00693759">
              <w:rPr>
                <w:sz w:val="22"/>
                <w:szCs w:val="22"/>
              </w:rPr>
              <w:t xml:space="preserve">зова экстренных оперативных служб по единому номеру "112" на </w:t>
            </w:r>
            <w:r w:rsidRPr="00693759">
              <w:rPr>
                <w:sz w:val="22"/>
                <w:szCs w:val="22"/>
              </w:rPr>
              <w:lastRenderedPageBreak/>
              <w:t>территории Чувашской Республики</w:t>
            </w:r>
          </w:p>
          <w:p w:rsidR="0008451C" w:rsidRPr="00693759" w:rsidRDefault="0008451C" w:rsidP="00693759">
            <w:pPr>
              <w:pStyle w:val="af5"/>
            </w:pPr>
          </w:p>
        </w:tc>
      </w:tr>
      <w:tr w:rsidR="0008451C" w:rsidRPr="00693759" w:rsidTr="00E92A7B">
        <w:trPr>
          <w:gridAfter w:val="1"/>
          <w:wAfter w:w="37" w:type="dxa"/>
          <w:trHeight w:val="526"/>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 xml:space="preserve">0  </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Height w:val="525"/>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195C79" w:rsidRPr="00693759" w:rsidTr="00E92A7B">
        <w:trPr>
          <w:gridAfter w:val="1"/>
          <w:wAfter w:w="37" w:type="dxa"/>
          <w:trHeight w:val="975"/>
        </w:trPr>
        <w:tc>
          <w:tcPr>
            <w:tcW w:w="1699" w:type="dxa"/>
            <w:gridSpan w:val="2"/>
            <w:vMerge/>
            <w:tcBorders>
              <w:right w:val="single" w:sz="4" w:space="0" w:color="auto"/>
            </w:tcBorders>
          </w:tcPr>
          <w:p w:rsidR="00195C79" w:rsidRPr="00693759" w:rsidRDefault="00195C79" w:rsidP="00693759">
            <w:pPr>
              <w:pStyle w:val="af5"/>
            </w:pPr>
          </w:p>
        </w:tc>
        <w:tc>
          <w:tcPr>
            <w:tcW w:w="2551" w:type="dxa"/>
            <w:gridSpan w:val="2"/>
            <w:vMerge/>
            <w:tcBorders>
              <w:left w:val="single" w:sz="4" w:space="0" w:color="auto"/>
              <w:right w:val="single" w:sz="4" w:space="0" w:color="auto"/>
            </w:tcBorders>
          </w:tcPr>
          <w:p w:rsidR="00195C79" w:rsidRPr="00693759" w:rsidRDefault="00195C7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3975,1</w:t>
            </w:r>
          </w:p>
        </w:tc>
        <w:tc>
          <w:tcPr>
            <w:tcW w:w="1280" w:type="dxa"/>
            <w:gridSpan w:val="3"/>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3975,1</w:t>
            </w:r>
          </w:p>
        </w:tc>
        <w:tc>
          <w:tcPr>
            <w:tcW w:w="853" w:type="dxa"/>
            <w:gridSpan w:val="2"/>
            <w:tcBorders>
              <w:top w:val="single" w:sz="4" w:space="0" w:color="auto"/>
              <w:left w:val="single" w:sz="4" w:space="0" w:color="auto"/>
              <w:bottom w:val="single" w:sz="4" w:space="0" w:color="auto"/>
              <w:right w:val="single" w:sz="4" w:space="0" w:color="auto"/>
            </w:tcBorders>
          </w:tcPr>
          <w:p w:rsidR="00195C79" w:rsidRPr="00693759" w:rsidRDefault="00195C79" w:rsidP="00693759">
            <w:pPr>
              <w:pStyle w:val="af5"/>
            </w:pPr>
            <w:r w:rsidRPr="00693759">
              <w:rPr>
                <w:sz w:val="22"/>
                <w:szCs w:val="22"/>
              </w:rPr>
              <w:t>100,0</w:t>
            </w:r>
          </w:p>
        </w:tc>
        <w:tc>
          <w:tcPr>
            <w:tcW w:w="1700" w:type="dxa"/>
            <w:vMerge/>
            <w:tcBorders>
              <w:left w:val="single" w:sz="4" w:space="0" w:color="auto"/>
              <w:right w:val="single" w:sz="4" w:space="0" w:color="auto"/>
            </w:tcBorders>
          </w:tcPr>
          <w:p w:rsidR="00195C79" w:rsidRPr="00693759" w:rsidRDefault="00195C79" w:rsidP="00693759">
            <w:pPr>
              <w:pStyle w:val="af5"/>
            </w:pPr>
          </w:p>
        </w:tc>
        <w:tc>
          <w:tcPr>
            <w:tcW w:w="3680" w:type="dxa"/>
            <w:vMerge/>
            <w:tcBorders>
              <w:left w:val="single" w:sz="4" w:space="0" w:color="auto"/>
            </w:tcBorders>
          </w:tcPr>
          <w:p w:rsidR="00195C79" w:rsidRPr="00693759" w:rsidRDefault="00195C79" w:rsidP="00693759">
            <w:pPr>
              <w:pStyle w:val="af5"/>
            </w:pPr>
          </w:p>
        </w:tc>
      </w:tr>
      <w:tr w:rsidR="0008451C" w:rsidRPr="00693759" w:rsidTr="00E92A7B">
        <w:trPr>
          <w:gridAfter w:val="1"/>
          <w:wAfter w:w="37" w:type="dxa"/>
          <w:trHeight w:val="398"/>
        </w:trPr>
        <w:tc>
          <w:tcPr>
            <w:tcW w:w="1699" w:type="dxa"/>
            <w:gridSpan w:val="2"/>
            <w:vMerge/>
            <w:tcBorders>
              <w:bottom w:val="single" w:sz="4" w:space="0" w:color="auto"/>
              <w:right w:val="single" w:sz="4" w:space="0" w:color="auto"/>
            </w:tcBorders>
          </w:tcPr>
          <w:p w:rsidR="0008451C" w:rsidRPr="00693759" w:rsidRDefault="0008451C" w:rsidP="00693759">
            <w:pPr>
              <w:pStyle w:val="af5"/>
            </w:pPr>
          </w:p>
        </w:tc>
        <w:tc>
          <w:tcPr>
            <w:tcW w:w="2551"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pPr>
          </w:p>
        </w:tc>
      </w:tr>
      <w:tr w:rsidR="00207159" w:rsidRPr="00693759" w:rsidTr="00E92A7B">
        <w:trPr>
          <w:gridAfter w:val="1"/>
          <w:wAfter w:w="37" w:type="dxa"/>
          <w:trHeight w:val="558"/>
        </w:trPr>
        <w:tc>
          <w:tcPr>
            <w:tcW w:w="1699" w:type="dxa"/>
            <w:gridSpan w:val="2"/>
            <w:vMerge w:val="restart"/>
            <w:tcBorders>
              <w:right w:val="single" w:sz="4" w:space="0" w:color="auto"/>
            </w:tcBorders>
          </w:tcPr>
          <w:p w:rsidR="00207159" w:rsidRPr="00693759" w:rsidRDefault="00207159" w:rsidP="00693759">
            <w:pPr>
              <w:pStyle w:val="af5"/>
            </w:pPr>
            <w:r w:rsidRPr="00693759">
              <w:rPr>
                <w:sz w:val="22"/>
                <w:szCs w:val="22"/>
              </w:rPr>
              <w:lastRenderedPageBreak/>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left w:val="single" w:sz="4" w:space="0" w:color="auto"/>
              <w:right w:val="single" w:sz="4" w:space="0" w:color="auto"/>
            </w:tcBorders>
          </w:tcPr>
          <w:p w:rsidR="00207159" w:rsidRPr="00693759" w:rsidRDefault="00207159" w:rsidP="00693759">
            <w:pPr>
              <w:pStyle w:val="af5"/>
            </w:pPr>
            <w:r w:rsidRPr="00693759">
              <w:rPr>
                <w:sz w:val="22"/>
                <w:szCs w:val="22"/>
              </w:rPr>
              <w:t>"Профилактика терр</w:t>
            </w:r>
            <w:r w:rsidRPr="00693759">
              <w:rPr>
                <w:sz w:val="22"/>
                <w:szCs w:val="22"/>
              </w:rPr>
              <w:t>о</w:t>
            </w:r>
            <w:r w:rsidRPr="00693759">
              <w:rPr>
                <w:sz w:val="22"/>
                <w:szCs w:val="22"/>
              </w:rPr>
              <w:t>ризма и экстремистской деятельности"</w:t>
            </w:r>
          </w:p>
        </w:tc>
        <w:tc>
          <w:tcPr>
            <w:tcW w:w="2408" w:type="dxa"/>
            <w:gridSpan w:val="2"/>
            <w:tcBorders>
              <w:top w:val="single" w:sz="4" w:space="0" w:color="auto"/>
              <w:left w:val="single" w:sz="4" w:space="0" w:color="auto"/>
              <w:bottom w:val="single" w:sz="4" w:space="0" w:color="auto"/>
              <w:right w:val="single" w:sz="4" w:space="0" w:color="auto"/>
            </w:tcBorders>
          </w:tcPr>
          <w:p w:rsidR="00207159" w:rsidRPr="00693759" w:rsidRDefault="00207159"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207159" w:rsidRPr="00693759" w:rsidRDefault="00207159" w:rsidP="00693759">
            <w:pPr>
              <w:pStyle w:val="af5"/>
            </w:pPr>
            <w:r w:rsidRPr="00693759">
              <w:rPr>
                <w:sz w:val="22"/>
                <w:szCs w:val="22"/>
              </w:rPr>
              <w:t>293,7</w:t>
            </w:r>
          </w:p>
        </w:tc>
        <w:tc>
          <w:tcPr>
            <w:tcW w:w="1280" w:type="dxa"/>
            <w:gridSpan w:val="3"/>
            <w:tcBorders>
              <w:top w:val="single" w:sz="4" w:space="0" w:color="auto"/>
              <w:left w:val="single" w:sz="4" w:space="0" w:color="auto"/>
              <w:bottom w:val="single" w:sz="4" w:space="0" w:color="auto"/>
              <w:right w:val="single" w:sz="4" w:space="0" w:color="auto"/>
            </w:tcBorders>
          </w:tcPr>
          <w:p w:rsidR="00207159" w:rsidRPr="00693759" w:rsidRDefault="00207159" w:rsidP="00693759">
            <w:pPr>
              <w:pStyle w:val="af5"/>
            </w:pPr>
            <w:r w:rsidRPr="00693759">
              <w:rPr>
                <w:sz w:val="22"/>
                <w:szCs w:val="22"/>
              </w:rPr>
              <w:t>293,2</w:t>
            </w:r>
          </w:p>
        </w:tc>
        <w:tc>
          <w:tcPr>
            <w:tcW w:w="853" w:type="dxa"/>
            <w:gridSpan w:val="2"/>
            <w:tcBorders>
              <w:top w:val="single" w:sz="4" w:space="0" w:color="auto"/>
              <w:left w:val="single" w:sz="4" w:space="0" w:color="auto"/>
              <w:bottom w:val="single" w:sz="4" w:space="0" w:color="auto"/>
              <w:right w:val="single" w:sz="4" w:space="0" w:color="auto"/>
            </w:tcBorders>
          </w:tcPr>
          <w:p w:rsidR="00207159" w:rsidRPr="00693759" w:rsidRDefault="00207159" w:rsidP="00693759">
            <w:pPr>
              <w:pStyle w:val="af5"/>
            </w:pPr>
            <w:r w:rsidRPr="00693759">
              <w:rPr>
                <w:sz w:val="22"/>
                <w:szCs w:val="22"/>
              </w:rPr>
              <w:t>99,8</w:t>
            </w:r>
          </w:p>
        </w:tc>
        <w:tc>
          <w:tcPr>
            <w:tcW w:w="1700" w:type="dxa"/>
            <w:vMerge w:val="restart"/>
            <w:tcBorders>
              <w:left w:val="single" w:sz="4" w:space="0" w:color="auto"/>
              <w:right w:val="single" w:sz="4" w:space="0" w:color="auto"/>
            </w:tcBorders>
          </w:tcPr>
          <w:p w:rsidR="00207159" w:rsidRPr="00693759" w:rsidRDefault="00207159" w:rsidP="00693759">
            <w:pPr>
              <w:pStyle w:val="af5"/>
            </w:pPr>
          </w:p>
        </w:tc>
        <w:tc>
          <w:tcPr>
            <w:tcW w:w="3680" w:type="dxa"/>
            <w:vMerge w:val="restart"/>
            <w:tcBorders>
              <w:left w:val="single" w:sz="4" w:space="0" w:color="auto"/>
            </w:tcBorders>
          </w:tcPr>
          <w:p w:rsidR="00207159" w:rsidRPr="00693759" w:rsidRDefault="00207159" w:rsidP="00693759">
            <w:pPr>
              <w:pStyle w:val="af5"/>
            </w:pPr>
            <w:r w:rsidRPr="00693759">
              <w:rPr>
                <w:sz w:val="22"/>
                <w:szCs w:val="22"/>
              </w:rPr>
              <w:t>В целях профилактики терроризма и экстремистской деятельности пр</w:t>
            </w:r>
            <w:r w:rsidRPr="00693759">
              <w:rPr>
                <w:sz w:val="22"/>
                <w:szCs w:val="22"/>
              </w:rPr>
              <w:t>и</w:t>
            </w:r>
            <w:r w:rsidRPr="00693759">
              <w:rPr>
                <w:sz w:val="22"/>
                <w:szCs w:val="22"/>
              </w:rPr>
              <w:t>обретено:</w:t>
            </w:r>
          </w:p>
          <w:p w:rsidR="00207159" w:rsidRPr="00693759" w:rsidRDefault="00207159" w:rsidP="00693759">
            <w:pPr>
              <w:pStyle w:val="af5"/>
            </w:pPr>
            <w:r w:rsidRPr="00693759">
              <w:rPr>
                <w:sz w:val="22"/>
                <w:szCs w:val="22"/>
              </w:rPr>
              <w:t>- баннер «Мы против экстремизма и терроризма»</w:t>
            </w:r>
          </w:p>
          <w:p w:rsidR="00207159" w:rsidRPr="00693759" w:rsidRDefault="00207159" w:rsidP="00693759">
            <w:pPr>
              <w:pStyle w:val="af5"/>
            </w:pPr>
            <w:r w:rsidRPr="00693759">
              <w:rPr>
                <w:sz w:val="22"/>
                <w:szCs w:val="22"/>
              </w:rPr>
              <w:t>- Раздаточный материал (буклеты)</w:t>
            </w:r>
          </w:p>
        </w:tc>
      </w:tr>
      <w:tr w:rsidR="0008451C" w:rsidRPr="00693759" w:rsidTr="00E92A7B">
        <w:trPr>
          <w:gridAfter w:val="1"/>
          <w:wAfter w:w="37" w:type="dxa"/>
          <w:trHeight w:val="615"/>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Height w:val="915"/>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207159" w:rsidRPr="00693759" w:rsidTr="00E92A7B">
        <w:trPr>
          <w:gridAfter w:val="1"/>
          <w:wAfter w:w="37" w:type="dxa"/>
          <w:trHeight w:val="915"/>
        </w:trPr>
        <w:tc>
          <w:tcPr>
            <w:tcW w:w="1699" w:type="dxa"/>
            <w:gridSpan w:val="2"/>
            <w:vMerge/>
            <w:tcBorders>
              <w:right w:val="single" w:sz="4" w:space="0" w:color="auto"/>
            </w:tcBorders>
          </w:tcPr>
          <w:p w:rsidR="00207159" w:rsidRPr="00693759" w:rsidRDefault="00207159" w:rsidP="00693759">
            <w:pPr>
              <w:pStyle w:val="af5"/>
            </w:pPr>
          </w:p>
        </w:tc>
        <w:tc>
          <w:tcPr>
            <w:tcW w:w="2551" w:type="dxa"/>
            <w:gridSpan w:val="2"/>
            <w:vMerge/>
            <w:tcBorders>
              <w:left w:val="single" w:sz="4" w:space="0" w:color="auto"/>
              <w:right w:val="single" w:sz="4" w:space="0" w:color="auto"/>
            </w:tcBorders>
          </w:tcPr>
          <w:p w:rsidR="00207159" w:rsidRPr="00693759" w:rsidRDefault="0020715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07159" w:rsidRPr="00693759" w:rsidRDefault="0020715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207159" w:rsidRPr="00693759" w:rsidRDefault="00207159" w:rsidP="00693759">
            <w:pPr>
              <w:pStyle w:val="af5"/>
            </w:pPr>
            <w:r w:rsidRPr="00693759">
              <w:rPr>
                <w:sz w:val="22"/>
                <w:szCs w:val="22"/>
              </w:rPr>
              <w:t>293,7</w:t>
            </w:r>
          </w:p>
        </w:tc>
        <w:tc>
          <w:tcPr>
            <w:tcW w:w="1280" w:type="dxa"/>
            <w:gridSpan w:val="3"/>
            <w:tcBorders>
              <w:top w:val="single" w:sz="4" w:space="0" w:color="auto"/>
              <w:left w:val="single" w:sz="4" w:space="0" w:color="auto"/>
              <w:bottom w:val="single" w:sz="4" w:space="0" w:color="auto"/>
              <w:right w:val="single" w:sz="4" w:space="0" w:color="auto"/>
            </w:tcBorders>
          </w:tcPr>
          <w:p w:rsidR="00207159" w:rsidRPr="00693759" w:rsidRDefault="00207159" w:rsidP="00693759">
            <w:pPr>
              <w:pStyle w:val="af5"/>
            </w:pPr>
            <w:r w:rsidRPr="00693759">
              <w:rPr>
                <w:sz w:val="22"/>
                <w:szCs w:val="22"/>
              </w:rPr>
              <w:t>293,2</w:t>
            </w:r>
          </w:p>
        </w:tc>
        <w:tc>
          <w:tcPr>
            <w:tcW w:w="853" w:type="dxa"/>
            <w:gridSpan w:val="2"/>
            <w:tcBorders>
              <w:top w:val="single" w:sz="4" w:space="0" w:color="auto"/>
              <w:left w:val="single" w:sz="4" w:space="0" w:color="auto"/>
              <w:bottom w:val="single" w:sz="4" w:space="0" w:color="auto"/>
              <w:right w:val="single" w:sz="4" w:space="0" w:color="auto"/>
            </w:tcBorders>
          </w:tcPr>
          <w:p w:rsidR="00207159" w:rsidRPr="00693759" w:rsidRDefault="00207159" w:rsidP="00693759">
            <w:pPr>
              <w:pStyle w:val="af5"/>
            </w:pPr>
            <w:r w:rsidRPr="00693759">
              <w:rPr>
                <w:sz w:val="22"/>
                <w:szCs w:val="22"/>
              </w:rPr>
              <w:t>99,8</w:t>
            </w:r>
          </w:p>
        </w:tc>
        <w:tc>
          <w:tcPr>
            <w:tcW w:w="1700" w:type="dxa"/>
            <w:vMerge/>
            <w:tcBorders>
              <w:left w:val="single" w:sz="4" w:space="0" w:color="auto"/>
              <w:right w:val="single" w:sz="4" w:space="0" w:color="auto"/>
            </w:tcBorders>
          </w:tcPr>
          <w:p w:rsidR="00207159" w:rsidRPr="00693759" w:rsidRDefault="00207159" w:rsidP="00693759">
            <w:pPr>
              <w:pStyle w:val="af5"/>
            </w:pPr>
          </w:p>
        </w:tc>
        <w:tc>
          <w:tcPr>
            <w:tcW w:w="3680" w:type="dxa"/>
            <w:vMerge/>
            <w:tcBorders>
              <w:left w:val="single" w:sz="4" w:space="0" w:color="auto"/>
            </w:tcBorders>
          </w:tcPr>
          <w:p w:rsidR="00207159" w:rsidRPr="00693759" w:rsidRDefault="00207159" w:rsidP="00693759">
            <w:pPr>
              <w:pStyle w:val="af5"/>
            </w:pPr>
          </w:p>
        </w:tc>
      </w:tr>
      <w:tr w:rsidR="0008451C" w:rsidRPr="00693759" w:rsidTr="00E92A7B">
        <w:trPr>
          <w:gridAfter w:val="1"/>
          <w:wAfter w:w="37" w:type="dxa"/>
          <w:trHeight w:val="1095"/>
        </w:trPr>
        <w:tc>
          <w:tcPr>
            <w:tcW w:w="1699" w:type="dxa"/>
            <w:gridSpan w:val="2"/>
            <w:vMerge/>
            <w:tcBorders>
              <w:bottom w:val="single" w:sz="4" w:space="0" w:color="auto"/>
              <w:right w:val="single" w:sz="4" w:space="0" w:color="auto"/>
            </w:tcBorders>
          </w:tcPr>
          <w:p w:rsidR="0008451C" w:rsidRPr="00693759" w:rsidRDefault="0008451C" w:rsidP="00693759">
            <w:pPr>
              <w:pStyle w:val="af5"/>
            </w:pPr>
          </w:p>
        </w:tc>
        <w:tc>
          <w:tcPr>
            <w:tcW w:w="2551"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08451C" w:rsidRPr="00693759" w:rsidRDefault="0008451C"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rPr>
                <w:b/>
              </w:rPr>
            </w:pPr>
            <w:r w:rsidRPr="00693759">
              <w:rPr>
                <w:b/>
                <w:sz w:val="22"/>
                <w:szCs w:val="22"/>
              </w:rPr>
              <w:t>«Развитие сельского хозяйства и регулир</w:t>
            </w:r>
            <w:r w:rsidRPr="00693759">
              <w:rPr>
                <w:b/>
                <w:sz w:val="22"/>
                <w:szCs w:val="22"/>
              </w:rPr>
              <w:t>о</w:t>
            </w:r>
            <w:r w:rsidRPr="00693759">
              <w:rPr>
                <w:b/>
                <w:sz w:val="22"/>
                <w:szCs w:val="22"/>
              </w:rPr>
              <w:t>вание рынка сельск</w:t>
            </w:r>
            <w:r w:rsidRPr="00693759">
              <w:rPr>
                <w:b/>
                <w:sz w:val="22"/>
                <w:szCs w:val="22"/>
              </w:rPr>
              <w:t>о</w:t>
            </w:r>
            <w:r w:rsidRPr="00693759">
              <w:rPr>
                <w:b/>
                <w:sz w:val="22"/>
                <w:szCs w:val="22"/>
              </w:rPr>
              <w:t>хозяйственной пр</w:t>
            </w:r>
            <w:r w:rsidRPr="00693759">
              <w:rPr>
                <w:b/>
                <w:sz w:val="22"/>
                <w:szCs w:val="22"/>
              </w:rPr>
              <w:t>о</w:t>
            </w:r>
            <w:r w:rsidRPr="00693759">
              <w:rPr>
                <w:b/>
                <w:sz w:val="22"/>
                <w:szCs w:val="22"/>
              </w:rPr>
              <w:t>дукции, сырья и пр</w:t>
            </w:r>
            <w:r w:rsidRPr="00693759">
              <w:rPr>
                <w:b/>
                <w:sz w:val="22"/>
                <w:szCs w:val="22"/>
              </w:rPr>
              <w:t>о</w:t>
            </w:r>
            <w:r w:rsidRPr="00693759">
              <w:rPr>
                <w:b/>
                <w:sz w:val="22"/>
                <w:szCs w:val="22"/>
              </w:rPr>
              <w:t>довольствия в  Ко</w:t>
            </w:r>
            <w:r w:rsidRPr="00693759">
              <w:rPr>
                <w:b/>
                <w:sz w:val="22"/>
                <w:szCs w:val="22"/>
              </w:rPr>
              <w:t>з</w:t>
            </w:r>
            <w:r w:rsidRPr="00693759">
              <w:rPr>
                <w:b/>
                <w:sz w:val="22"/>
                <w:szCs w:val="22"/>
              </w:rPr>
              <w:t>ловском муниципал</w:t>
            </w:r>
            <w:r w:rsidRPr="00693759">
              <w:rPr>
                <w:b/>
                <w:sz w:val="22"/>
                <w:szCs w:val="22"/>
              </w:rPr>
              <w:t>ь</w:t>
            </w:r>
            <w:r w:rsidRPr="00693759">
              <w:rPr>
                <w:b/>
                <w:sz w:val="22"/>
                <w:szCs w:val="22"/>
              </w:rPr>
              <w:t>ном округе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w:t>
            </w:r>
            <w:r w:rsidR="002B75C3" w:rsidRPr="00693759">
              <w:rPr>
                <w:sz w:val="22"/>
                <w:szCs w:val="22"/>
              </w:rPr>
              <w:t>682,3</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w:t>
            </w:r>
            <w:r w:rsidR="002B75C3" w:rsidRPr="00693759">
              <w:rPr>
                <w:sz w:val="22"/>
                <w:szCs w:val="22"/>
              </w:rPr>
              <w:t>616,4</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2B75C3" w:rsidP="00693759">
            <w:pPr>
              <w:pStyle w:val="af5"/>
            </w:pPr>
            <w:r w:rsidRPr="00693759">
              <w:rPr>
                <w:sz w:val="22"/>
                <w:szCs w:val="22"/>
              </w:rPr>
              <w:t>96,1</w:t>
            </w:r>
          </w:p>
        </w:tc>
        <w:tc>
          <w:tcPr>
            <w:tcW w:w="1700" w:type="dxa"/>
            <w:vMerge w:val="restart"/>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Выполнено</w:t>
            </w:r>
          </w:p>
          <w:p w:rsidR="0008451C" w:rsidRPr="00693759" w:rsidRDefault="0008451C" w:rsidP="00693759">
            <w:pPr>
              <w:pStyle w:val="af5"/>
            </w:pPr>
          </w:p>
        </w:tc>
        <w:tc>
          <w:tcPr>
            <w:tcW w:w="3680" w:type="dxa"/>
            <w:vMerge w:val="restart"/>
            <w:tcBorders>
              <w:top w:val="single" w:sz="4" w:space="0" w:color="auto"/>
              <w:left w:val="single" w:sz="4" w:space="0" w:color="auto"/>
              <w:bottom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142,8</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142,8</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712,4</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712,4</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705,6</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705,6</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Муниципал</w:t>
            </w:r>
            <w:r w:rsidRPr="00693759">
              <w:rPr>
                <w:sz w:val="22"/>
                <w:szCs w:val="22"/>
              </w:rPr>
              <w:t>ь</w:t>
            </w:r>
            <w:r w:rsidRPr="00693759">
              <w:rPr>
                <w:sz w:val="22"/>
                <w:szCs w:val="22"/>
              </w:rPr>
              <w:t xml:space="preserve">ный проект </w:t>
            </w:r>
            <w:hyperlink r:id="rId11" w:anchor="sub_262626" w:history="1"/>
          </w:p>
          <w:p w:rsidR="0008451C" w:rsidRPr="00693759" w:rsidRDefault="0008451C" w:rsidP="00693759">
            <w:pPr>
              <w:pStyle w:val="af5"/>
            </w:pP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t>«Вовлечение в оборот и комплексная мелиор</w:t>
            </w:r>
            <w:r w:rsidRPr="00693759">
              <w:rPr>
                <w:sz w:val="22"/>
                <w:szCs w:val="22"/>
              </w:rPr>
              <w:t>а</w:t>
            </w:r>
            <w:r w:rsidRPr="00693759">
              <w:rPr>
                <w:sz w:val="22"/>
                <w:szCs w:val="22"/>
              </w:rPr>
              <w:t>ция земель сельскох</w:t>
            </w:r>
            <w:r w:rsidRPr="00693759">
              <w:rPr>
                <w:sz w:val="22"/>
                <w:szCs w:val="22"/>
              </w:rPr>
              <w:t>о</w:t>
            </w:r>
            <w:r w:rsidRPr="00693759">
              <w:rPr>
                <w:sz w:val="22"/>
                <w:szCs w:val="22"/>
              </w:rPr>
              <w:t>зяйственного назнач</w:t>
            </w:r>
            <w:r w:rsidRPr="00693759">
              <w:rPr>
                <w:sz w:val="22"/>
                <w:szCs w:val="22"/>
              </w:rPr>
              <w:t>е</w:t>
            </w:r>
            <w:r w:rsidRPr="00693759">
              <w:rPr>
                <w:sz w:val="22"/>
                <w:szCs w:val="22"/>
              </w:rPr>
              <w:t>ния»</w:t>
            </w: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t>144,3</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t>144,3</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val="restart"/>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val="restart"/>
            <w:tcBorders>
              <w:top w:val="single" w:sz="4" w:space="0" w:color="auto"/>
              <w:left w:val="single" w:sz="4" w:space="0" w:color="auto"/>
              <w:bottom w:val="single" w:sz="4" w:space="0" w:color="auto"/>
            </w:tcBorders>
          </w:tcPr>
          <w:p w:rsidR="0008451C" w:rsidRPr="00693759" w:rsidRDefault="005C1F83" w:rsidP="00693759">
            <w:pPr>
              <w:pStyle w:val="af5"/>
              <w:rPr>
                <w:color w:val="000000" w:themeColor="text1"/>
              </w:rPr>
            </w:pPr>
            <w:r w:rsidRPr="00693759">
              <w:rPr>
                <w:color w:val="000000" w:themeColor="text1"/>
                <w:sz w:val="22"/>
                <w:szCs w:val="22"/>
              </w:rPr>
              <w:t>Провели кадастровые работы</w:t>
            </w: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t>142,8</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t>142,8</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t>100</w:t>
            </w:r>
            <w:r w:rsidR="0008451C" w:rsidRPr="00693759">
              <w:rPr>
                <w:sz w:val="22"/>
                <w:szCs w:val="22"/>
              </w:rPr>
              <w:t>,0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t>1,4</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t>1,4</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 xml:space="preserve">бюджет Козловского </w:t>
            </w:r>
            <w:r w:rsidRPr="00693759">
              <w:rPr>
                <w:sz w:val="22"/>
                <w:szCs w:val="22"/>
              </w:rPr>
              <w:lastRenderedPageBreak/>
              <w:t>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lastRenderedPageBreak/>
              <w:t>0</w:t>
            </w:r>
            <w:r w:rsidR="0008451C" w:rsidRPr="00693759">
              <w:rPr>
                <w:sz w:val="22"/>
                <w:szCs w:val="22"/>
              </w:rPr>
              <w:t>,0</w:t>
            </w:r>
            <w:r w:rsidRPr="00693759">
              <w:rPr>
                <w:sz w:val="22"/>
                <w:szCs w:val="22"/>
              </w:rPr>
              <w:t>9</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BE0418" w:rsidP="00693759">
            <w:pPr>
              <w:pStyle w:val="af5"/>
            </w:pPr>
            <w:r w:rsidRPr="00693759">
              <w:rPr>
                <w:sz w:val="22"/>
                <w:szCs w:val="22"/>
              </w:rPr>
              <w:t>0,09</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rPr>
                <w:color w:val="000000" w:themeColor="text1"/>
              </w:rPr>
            </w:pPr>
          </w:p>
        </w:tc>
      </w:tr>
      <w:tr w:rsidR="00BE0418" w:rsidRPr="00693759" w:rsidTr="00E92A7B">
        <w:trPr>
          <w:gridAfter w:val="1"/>
          <w:wAfter w:w="37" w:type="dxa"/>
          <w:trHeight w:val="419"/>
        </w:trPr>
        <w:tc>
          <w:tcPr>
            <w:tcW w:w="1699" w:type="dxa"/>
            <w:gridSpan w:val="2"/>
            <w:vMerge w:val="restart"/>
            <w:tcBorders>
              <w:top w:val="single" w:sz="4" w:space="0" w:color="auto"/>
              <w:right w:val="single" w:sz="4" w:space="0" w:color="auto"/>
            </w:tcBorders>
          </w:tcPr>
          <w:p w:rsidR="00BE0418" w:rsidRPr="00693759" w:rsidRDefault="00BE0418" w:rsidP="00693759">
            <w:pPr>
              <w:pStyle w:val="af5"/>
            </w:pPr>
            <w:r w:rsidRPr="00693759">
              <w:rPr>
                <w:bCs/>
                <w:iCs/>
                <w:sz w:val="22"/>
                <w:szCs w:val="22"/>
              </w:rPr>
              <w:t>Муниципал</w:t>
            </w:r>
            <w:r w:rsidRPr="00693759">
              <w:rPr>
                <w:bCs/>
                <w:iCs/>
                <w:sz w:val="22"/>
                <w:szCs w:val="22"/>
              </w:rPr>
              <w:t>ь</w:t>
            </w:r>
            <w:r w:rsidRPr="00693759">
              <w:rPr>
                <w:bCs/>
                <w:iCs/>
                <w:sz w:val="22"/>
                <w:szCs w:val="22"/>
              </w:rPr>
              <w:t>ный ведомс</w:t>
            </w:r>
            <w:r w:rsidRPr="00693759">
              <w:rPr>
                <w:bCs/>
                <w:iCs/>
                <w:sz w:val="22"/>
                <w:szCs w:val="22"/>
              </w:rPr>
              <w:t>т</w:t>
            </w:r>
            <w:r w:rsidRPr="00693759">
              <w:rPr>
                <w:bCs/>
                <w:iCs/>
                <w:sz w:val="22"/>
                <w:szCs w:val="22"/>
              </w:rPr>
              <w:t xml:space="preserve">венный  проект </w:t>
            </w:r>
          </w:p>
        </w:tc>
        <w:tc>
          <w:tcPr>
            <w:tcW w:w="2551" w:type="dxa"/>
            <w:gridSpan w:val="2"/>
            <w:vMerge w:val="restart"/>
            <w:tcBorders>
              <w:top w:val="single" w:sz="4" w:space="0" w:color="auto"/>
              <w:left w:val="single" w:sz="4" w:space="0" w:color="auto"/>
              <w:right w:val="single" w:sz="4" w:space="0" w:color="auto"/>
            </w:tcBorders>
          </w:tcPr>
          <w:p w:rsidR="00BE0418" w:rsidRPr="00693759" w:rsidRDefault="00BE0418" w:rsidP="00693759">
            <w:pPr>
              <w:pStyle w:val="af5"/>
            </w:pPr>
            <w:r w:rsidRPr="00693759">
              <w:rPr>
                <w:bCs/>
                <w:iCs/>
                <w:sz w:val="22"/>
                <w:szCs w:val="22"/>
              </w:rPr>
              <w:t>«</w:t>
            </w:r>
            <w:r w:rsidRPr="00693759">
              <w:rPr>
                <w:bCs/>
                <w:sz w:val="22"/>
                <w:szCs w:val="22"/>
              </w:rPr>
              <w:t>Борьба с распростр</w:t>
            </w:r>
            <w:r w:rsidRPr="00693759">
              <w:rPr>
                <w:bCs/>
                <w:sz w:val="22"/>
                <w:szCs w:val="22"/>
              </w:rPr>
              <w:t>а</w:t>
            </w:r>
            <w:r w:rsidRPr="00693759">
              <w:rPr>
                <w:bCs/>
                <w:sz w:val="22"/>
                <w:szCs w:val="22"/>
              </w:rPr>
              <w:t>нением борщевика С</w:t>
            </w:r>
            <w:r w:rsidRPr="00693759">
              <w:rPr>
                <w:bCs/>
                <w:sz w:val="22"/>
                <w:szCs w:val="22"/>
              </w:rPr>
              <w:t>о</w:t>
            </w:r>
            <w:r w:rsidRPr="00693759">
              <w:rPr>
                <w:bCs/>
                <w:sz w:val="22"/>
                <w:szCs w:val="22"/>
              </w:rPr>
              <w:t>сновского»</w:t>
            </w:r>
            <w:r w:rsidRPr="00693759">
              <w:rPr>
                <w:bCs/>
                <w:iCs/>
                <w:sz w:val="22"/>
                <w:szCs w:val="22"/>
              </w:rPr>
              <w:t xml:space="preserve">, </w:t>
            </w:r>
          </w:p>
        </w:tc>
        <w:tc>
          <w:tcPr>
            <w:tcW w:w="2408" w:type="dxa"/>
            <w:gridSpan w:val="2"/>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59</w:t>
            </w:r>
            <w:r w:rsidR="00973754" w:rsidRPr="00693759">
              <w:rPr>
                <w:sz w:val="22"/>
                <w:szCs w:val="22"/>
              </w:rPr>
              <w:t>7</w:t>
            </w:r>
            <w:r w:rsidRPr="00693759">
              <w:rPr>
                <w:sz w:val="22"/>
                <w:szCs w:val="22"/>
              </w:rPr>
              <w:t>,</w:t>
            </w:r>
            <w:r w:rsidR="00973754"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59</w:t>
            </w:r>
            <w:r w:rsidR="00973754" w:rsidRPr="00693759">
              <w:rPr>
                <w:sz w:val="22"/>
                <w:szCs w:val="22"/>
              </w:rPr>
              <w:t>7,0</w:t>
            </w:r>
          </w:p>
        </w:tc>
        <w:tc>
          <w:tcPr>
            <w:tcW w:w="853" w:type="dxa"/>
            <w:gridSpan w:val="2"/>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100,0</w:t>
            </w:r>
          </w:p>
        </w:tc>
        <w:tc>
          <w:tcPr>
            <w:tcW w:w="1700" w:type="dxa"/>
            <w:vMerge w:val="restart"/>
            <w:tcBorders>
              <w:top w:val="single" w:sz="4" w:space="0" w:color="auto"/>
              <w:left w:val="single" w:sz="4" w:space="0" w:color="auto"/>
              <w:right w:val="single" w:sz="4" w:space="0" w:color="auto"/>
            </w:tcBorders>
          </w:tcPr>
          <w:p w:rsidR="00BE0418" w:rsidRPr="00693759" w:rsidRDefault="00BE0418" w:rsidP="00693759">
            <w:pPr>
              <w:pStyle w:val="af5"/>
            </w:pPr>
          </w:p>
        </w:tc>
        <w:tc>
          <w:tcPr>
            <w:tcW w:w="3680" w:type="dxa"/>
            <w:vMerge w:val="restart"/>
            <w:tcBorders>
              <w:top w:val="single" w:sz="4" w:space="0" w:color="auto"/>
              <w:left w:val="single" w:sz="4" w:space="0" w:color="auto"/>
            </w:tcBorders>
          </w:tcPr>
          <w:p w:rsidR="00107C5F" w:rsidRPr="00693759" w:rsidRDefault="00107C5F" w:rsidP="00693759">
            <w:pPr>
              <w:pStyle w:val="af5"/>
              <w:rPr>
                <w:color w:val="000000" w:themeColor="text1"/>
              </w:rPr>
            </w:pPr>
            <w:r w:rsidRPr="00693759">
              <w:rPr>
                <w:color w:val="000000" w:themeColor="text1"/>
                <w:sz w:val="22"/>
                <w:szCs w:val="22"/>
              </w:rPr>
              <w:t>В 2025 году в рамках реализации программы на территории Козло</w:t>
            </w:r>
            <w:r w:rsidRPr="00693759">
              <w:rPr>
                <w:color w:val="000000" w:themeColor="text1"/>
                <w:sz w:val="22"/>
                <w:szCs w:val="22"/>
              </w:rPr>
              <w:t>в</w:t>
            </w:r>
            <w:r w:rsidRPr="00693759">
              <w:rPr>
                <w:color w:val="000000" w:themeColor="text1"/>
                <w:sz w:val="22"/>
                <w:szCs w:val="22"/>
              </w:rPr>
              <w:t>ского муниципального округа бо</w:t>
            </w:r>
            <w:r w:rsidRPr="00693759">
              <w:rPr>
                <w:color w:val="000000" w:themeColor="text1"/>
                <w:sz w:val="22"/>
                <w:szCs w:val="22"/>
              </w:rPr>
              <w:t>р</w:t>
            </w:r>
            <w:r w:rsidRPr="00693759">
              <w:rPr>
                <w:color w:val="000000" w:themeColor="text1"/>
                <w:sz w:val="22"/>
                <w:szCs w:val="22"/>
              </w:rPr>
              <w:t>щевик Сосновский обработан на площади 240000 кв.м. в четырех  сельских поселениях и одном г</w:t>
            </w:r>
            <w:r w:rsidRPr="00693759">
              <w:rPr>
                <w:color w:val="000000" w:themeColor="text1"/>
                <w:sz w:val="22"/>
                <w:szCs w:val="22"/>
              </w:rPr>
              <w:t>о</w:t>
            </w:r>
            <w:r w:rsidRPr="00693759">
              <w:rPr>
                <w:color w:val="000000" w:themeColor="text1"/>
                <w:sz w:val="22"/>
                <w:szCs w:val="22"/>
              </w:rPr>
              <w:t>родском поселении Козловского района Чувашской Республики.</w:t>
            </w:r>
          </w:p>
          <w:p w:rsidR="00BE0418" w:rsidRPr="00693759" w:rsidRDefault="00BE0418" w:rsidP="00693759">
            <w:pPr>
              <w:pStyle w:val="af5"/>
              <w:rPr>
                <w:color w:val="000000" w:themeColor="text1"/>
              </w:rPr>
            </w:pPr>
          </w:p>
        </w:tc>
      </w:tr>
      <w:tr w:rsidR="00BE0418" w:rsidRPr="00693759" w:rsidTr="00E92A7B">
        <w:trPr>
          <w:gridAfter w:val="1"/>
          <w:wAfter w:w="37" w:type="dxa"/>
        </w:trPr>
        <w:tc>
          <w:tcPr>
            <w:tcW w:w="1699" w:type="dxa"/>
            <w:gridSpan w:val="2"/>
            <w:vMerge/>
            <w:tcBorders>
              <w:right w:val="single" w:sz="4" w:space="0" w:color="auto"/>
            </w:tcBorders>
          </w:tcPr>
          <w:p w:rsidR="00BE0418" w:rsidRPr="00693759" w:rsidRDefault="00BE0418" w:rsidP="00693759">
            <w:pPr>
              <w:pStyle w:val="af5"/>
            </w:pPr>
          </w:p>
        </w:tc>
        <w:tc>
          <w:tcPr>
            <w:tcW w:w="2551" w:type="dxa"/>
            <w:gridSpan w:val="2"/>
            <w:vMerge/>
            <w:tcBorders>
              <w:left w:val="single" w:sz="4" w:space="0" w:color="auto"/>
              <w:right w:val="single" w:sz="4" w:space="0" w:color="auto"/>
            </w:tcBorders>
          </w:tcPr>
          <w:p w:rsidR="00BE0418" w:rsidRPr="00693759" w:rsidRDefault="00BE041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0,0</w:t>
            </w:r>
          </w:p>
        </w:tc>
        <w:tc>
          <w:tcPr>
            <w:tcW w:w="1700" w:type="dxa"/>
            <w:vMerge/>
            <w:tcBorders>
              <w:left w:val="single" w:sz="4" w:space="0" w:color="auto"/>
              <w:right w:val="single" w:sz="4" w:space="0" w:color="auto"/>
            </w:tcBorders>
          </w:tcPr>
          <w:p w:rsidR="00BE0418" w:rsidRPr="00693759" w:rsidRDefault="00BE0418" w:rsidP="00693759">
            <w:pPr>
              <w:pStyle w:val="af5"/>
            </w:pPr>
          </w:p>
        </w:tc>
        <w:tc>
          <w:tcPr>
            <w:tcW w:w="3680" w:type="dxa"/>
            <w:vMerge/>
            <w:tcBorders>
              <w:left w:val="single" w:sz="4" w:space="0" w:color="auto"/>
            </w:tcBorders>
          </w:tcPr>
          <w:p w:rsidR="00BE0418" w:rsidRPr="00693759" w:rsidRDefault="00BE0418" w:rsidP="00693759">
            <w:pPr>
              <w:pStyle w:val="af5"/>
              <w:rPr>
                <w:color w:val="000000" w:themeColor="text1"/>
              </w:rPr>
            </w:pPr>
          </w:p>
        </w:tc>
      </w:tr>
      <w:tr w:rsidR="00BE0418" w:rsidRPr="00693759" w:rsidTr="00E92A7B">
        <w:trPr>
          <w:gridAfter w:val="1"/>
          <w:wAfter w:w="37" w:type="dxa"/>
        </w:trPr>
        <w:tc>
          <w:tcPr>
            <w:tcW w:w="1699" w:type="dxa"/>
            <w:gridSpan w:val="2"/>
            <w:vMerge/>
            <w:tcBorders>
              <w:right w:val="single" w:sz="4" w:space="0" w:color="auto"/>
            </w:tcBorders>
          </w:tcPr>
          <w:p w:rsidR="00BE0418" w:rsidRPr="00693759" w:rsidRDefault="00BE0418" w:rsidP="00693759">
            <w:pPr>
              <w:pStyle w:val="af5"/>
            </w:pPr>
          </w:p>
        </w:tc>
        <w:tc>
          <w:tcPr>
            <w:tcW w:w="2551" w:type="dxa"/>
            <w:gridSpan w:val="2"/>
            <w:vMerge/>
            <w:tcBorders>
              <w:left w:val="single" w:sz="4" w:space="0" w:color="auto"/>
              <w:right w:val="single" w:sz="4" w:space="0" w:color="auto"/>
            </w:tcBorders>
          </w:tcPr>
          <w:p w:rsidR="00BE0418" w:rsidRPr="00693759" w:rsidRDefault="00BE041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431,4</w:t>
            </w:r>
          </w:p>
        </w:tc>
        <w:tc>
          <w:tcPr>
            <w:tcW w:w="1280" w:type="dxa"/>
            <w:gridSpan w:val="3"/>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431,4</w:t>
            </w:r>
          </w:p>
        </w:tc>
        <w:tc>
          <w:tcPr>
            <w:tcW w:w="853" w:type="dxa"/>
            <w:gridSpan w:val="2"/>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100,0</w:t>
            </w:r>
          </w:p>
        </w:tc>
        <w:tc>
          <w:tcPr>
            <w:tcW w:w="1700" w:type="dxa"/>
            <w:vMerge/>
            <w:tcBorders>
              <w:left w:val="single" w:sz="4" w:space="0" w:color="auto"/>
              <w:right w:val="single" w:sz="4" w:space="0" w:color="auto"/>
            </w:tcBorders>
          </w:tcPr>
          <w:p w:rsidR="00BE0418" w:rsidRPr="00693759" w:rsidRDefault="00BE0418" w:rsidP="00693759">
            <w:pPr>
              <w:pStyle w:val="af5"/>
            </w:pPr>
          </w:p>
        </w:tc>
        <w:tc>
          <w:tcPr>
            <w:tcW w:w="3680" w:type="dxa"/>
            <w:vMerge/>
            <w:tcBorders>
              <w:left w:val="single" w:sz="4" w:space="0" w:color="auto"/>
            </w:tcBorders>
          </w:tcPr>
          <w:p w:rsidR="00BE0418" w:rsidRPr="00693759" w:rsidRDefault="00BE0418" w:rsidP="00693759">
            <w:pPr>
              <w:pStyle w:val="af5"/>
              <w:rPr>
                <w:color w:val="000000" w:themeColor="text1"/>
              </w:rPr>
            </w:pPr>
          </w:p>
        </w:tc>
      </w:tr>
      <w:tr w:rsidR="00BE0418" w:rsidRPr="00693759" w:rsidTr="00E92A7B">
        <w:trPr>
          <w:gridAfter w:val="1"/>
          <w:wAfter w:w="37" w:type="dxa"/>
        </w:trPr>
        <w:tc>
          <w:tcPr>
            <w:tcW w:w="1699" w:type="dxa"/>
            <w:gridSpan w:val="2"/>
            <w:vMerge/>
            <w:tcBorders>
              <w:right w:val="single" w:sz="4" w:space="0" w:color="auto"/>
            </w:tcBorders>
          </w:tcPr>
          <w:p w:rsidR="00BE0418" w:rsidRPr="00693759" w:rsidRDefault="00BE0418" w:rsidP="00693759">
            <w:pPr>
              <w:pStyle w:val="af5"/>
            </w:pPr>
          </w:p>
        </w:tc>
        <w:tc>
          <w:tcPr>
            <w:tcW w:w="2551" w:type="dxa"/>
            <w:gridSpan w:val="2"/>
            <w:vMerge/>
            <w:tcBorders>
              <w:left w:val="single" w:sz="4" w:space="0" w:color="auto"/>
              <w:right w:val="single" w:sz="4" w:space="0" w:color="auto"/>
            </w:tcBorders>
          </w:tcPr>
          <w:p w:rsidR="00BE0418" w:rsidRPr="00693759" w:rsidRDefault="00BE041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165,5</w:t>
            </w:r>
          </w:p>
        </w:tc>
        <w:tc>
          <w:tcPr>
            <w:tcW w:w="1280" w:type="dxa"/>
            <w:gridSpan w:val="3"/>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165,5</w:t>
            </w:r>
          </w:p>
        </w:tc>
        <w:tc>
          <w:tcPr>
            <w:tcW w:w="853" w:type="dxa"/>
            <w:gridSpan w:val="2"/>
            <w:tcBorders>
              <w:top w:val="single" w:sz="4" w:space="0" w:color="auto"/>
              <w:left w:val="single" w:sz="4" w:space="0" w:color="auto"/>
              <w:bottom w:val="single" w:sz="4" w:space="0" w:color="auto"/>
              <w:right w:val="single" w:sz="4" w:space="0" w:color="auto"/>
            </w:tcBorders>
          </w:tcPr>
          <w:p w:rsidR="00BE0418" w:rsidRPr="00693759" w:rsidRDefault="00BE0418" w:rsidP="00693759">
            <w:pPr>
              <w:pStyle w:val="af5"/>
            </w:pPr>
            <w:r w:rsidRPr="00693759">
              <w:rPr>
                <w:sz w:val="22"/>
                <w:szCs w:val="22"/>
              </w:rPr>
              <w:t>100,0</w:t>
            </w:r>
          </w:p>
        </w:tc>
        <w:tc>
          <w:tcPr>
            <w:tcW w:w="1700" w:type="dxa"/>
            <w:vMerge/>
            <w:tcBorders>
              <w:left w:val="single" w:sz="4" w:space="0" w:color="auto"/>
              <w:right w:val="single" w:sz="4" w:space="0" w:color="auto"/>
            </w:tcBorders>
          </w:tcPr>
          <w:p w:rsidR="00BE0418" w:rsidRPr="00693759" w:rsidRDefault="00BE0418" w:rsidP="00693759">
            <w:pPr>
              <w:pStyle w:val="af5"/>
            </w:pPr>
          </w:p>
        </w:tc>
        <w:tc>
          <w:tcPr>
            <w:tcW w:w="3680" w:type="dxa"/>
            <w:vMerge/>
            <w:tcBorders>
              <w:left w:val="single" w:sz="4" w:space="0" w:color="auto"/>
            </w:tcBorders>
          </w:tcPr>
          <w:p w:rsidR="00BE0418" w:rsidRPr="00693759" w:rsidRDefault="00BE0418" w:rsidP="00693759">
            <w:pPr>
              <w:pStyle w:val="af5"/>
              <w:rPr>
                <w:color w:val="000000" w:themeColor="text1"/>
              </w:rPr>
            </w:pPr>
          </w:p>
        </w:tc>
      </w:tr>
      <w:tr w:rsidR="0008451C" w:rsidRPr="00693759" w:rsidTr="00E92A7B">
        <w:trPr>
          <w:gridAfter w:val="1"/>
          <w:wAfter w:w="37" w:type="dxa"/>
        </w:trPr>
        <w:tc>
          <w:tcPr>
            <w:tcW w:w="1699" w:type="dxa"/>
            <w:gridSpan w:val="2"/>
            <w:vMerge/>
            <w:tcBorders>
              <w:bottom w:val="single" w:sz="4" w:space="0" w:color="auto"/>
              <w:right w:val="single" w:sz="4" w:space="0" w:color="auto"/>
            </w:tcBorders>
          </w:tcPr>
          <w:p w:rsidR="0008451C" w:rsidRPr="00693759" w:rsidRDefault="0008451C" w:rsidP="00693759">
            <w:pPr>
              <w:pStyle w:val="af5"/>
            </w:pPr>
          </w:p>
        </w:tc>
        <w:tc>
          <w:tcPr>
            <w:tcW w:w="2551"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rPr>
                <w:color w:val="000000" w:themeColor="text1"/>
              </w:rPr>
            </w:pPr>
          </w:p>
        </w:tc>
      </w:tr>
      <w:tr w:rsidR="004D5EDF" w:rsidRPr="00693759" w:rsidTr="00E92A7B">
        <w:trPr>
          <w:gridAfter w:val="1"/>
          <w:wAfter w:w="37" w:type="dxa"/>
        </w:trPr>
        <w:tc>
          <w:tcPr>
            <w:tcW w:w="1699" w:type="dxa"/>
            <w:gridSpan w:val="2"/>
            <w:vMerge w:val="restart"/>
            <w:tcBorders>
              <w:top w:val="single" w:sz="4" w:space="0" w:color="auto"/>
              <w:right w:val="single" w:sz="4" w:space="0" w:color="auto"/>
            </w:tcBorders>
          </w:tcPr>
          <w:p w:rsidR="004D5EDF" w:rsidRPr="00693759" w:rsidRDefault="004D5EDF" w:rsidP="00693759">
            <w:pPr>
              <w:pStyle w:val="af5"/>
            </w:pPr>
            <w:r w:rsidRPr="00693759">
              <w:rPr>
                <w:bCs/>
                <w:iCs/>
                <w:sz w:val="22"/>
                <w:szCs w:val="22"/>
              </w:rPr>
              <w:t>Комплекс пр</w:t>
            </w:r>
            <w:r w:rsidRPr="00693759">
              <w:rPr>
                <w:bCs/>
                <w:iCs/>
                <w:sz w:val="22"/>
                <w:szCs w:val="22"/>
              </w:rPr>
              <w:t>о</w:t>
            </w:r>
            <w:r w:rsidRPr="00693759">
              <w:rPr>
                <w:bCs/>
                <w:iCs/>
                <w:sz w:val="22"/>
                <w:szCs w:val="22"/>
              </w:rPr>
              <w:t>цессных мер</w:t>
            </w:r>
            <w:r w:rsidRPr="00693759">
              <w:rPr>
                <w:bCs/>
                <w:iCs/>
                <w:sz w:val="22"/>
                <w:szCs w:val="22"/>
              </w:rPr>
              <w:t>о</w:t>
            </w:r>
            <w:r w:rsidRPr="00693759">
              <w:rPr>
                <w:bCs/>
                <w:iCs/>
                <w:sz w:val="22"/>
                <w:szCs w:val="22"/>
              </w:rPr>
              <w:t xml:space="preserve">приятий </w:t>
            </w:r>
          </w:p>
        </w:tc>
        <w:tc>
          <w:tcPr>
            <w:tcW w:w="2551" w:type="dxa"/>
            <w:gridSpan w:val="2"/>
            <w:vMerge w:val="restart"/>
            <w:tcBorders>
              <w:top w:val="single" w:sz="4" w:space="0" w:color="auto"/>
              <w:left w:val="single" w:sz="4" w:space="0" w:color="auto"/>
              <w:right w:val="single" w:sz="4" w:space="0" w:color="auto"/>
            </w:tcBorders>
          </w:tcPr>
          <w:p w:rsidR="004D5EDF" w:rsidRPr="00693759" w:rsidRDefault="004D5EDF" w:rsidP="00693759">
            <w:pPr>
              <w:pStyle w:val="af5"/>
            </w:pPr>
            <w:r w:rsidRPr="00693759">
              <w:rPr>
                <w:bCs/>
                <w:iCs/>
                <w:sz w:val="22"/>
                <w:szCs w:val="22"/>
              </w:rPr>
              <w:t>«Формирование гос</w:t>
            </w:r>
            <w:r w:rsidRPr="00693759">
              <w:rPr>
                <w:bCs/>
                <w:iCs/>
                <w:sz w:val="22"/>
                <w:szCs w:val="22"/>
              </w:rPr>
              <w:t>у</w:t>
            </w:r>
            <w:r w:rsidRPr="00693759">
              <w:rPr>
                <w:bCs/>
                <w:iCs/>
                <w:sz w:val="22"/>
                <w:szCs w:val="22"/>
              </w:rPr>
              <w:t>дарственных (муниц</w:t>
            </w:r>
            <w:r w:rsidRPr="00693759">
              <w:rPr>
                <w:bCs/>
                <w:iCs/>
                <w:sz w:val="22"/>
                <w:szCs w:val="22"/>
              </w:rPr>
              <w:t>и</w:t>
            </w:r>
            <w:r w:rsidRPr="00693759">
              <w:rPr>
                <w:bCs/>
                <w:iCs/>
                <w:sz w:val="22"/>
                <w:szCs w:val="22"/>
              </w:rPr>
              <w:t>пальных) информац</w:t>
            </w:r>
            <w:r w:rsidRPr="00693759">
              <w:rPr>
                <w:bCs/>
                <w:iCs/>
                <w:sz w:val="22"/>
                <w:szCs w:val="22"/>
              </w:rPr>
              <w:t>и</w:t>
            </w:r>
            <w:r w:rsidRPr="00693759">
              <w:rPr>
                <w:bCs/>
                <w:iCs/>
                <w:sz w:val="22"/>
                <w:szCs w:val="22"/>
              </w:rPr>
              <w:t>онных ресурсов в сф</w:t>
            </w:r>
            <w:r w:rsidRPr="00693759">
              <w:rPr>
                <w:bCs/>
                <w:iCs/>
                <w:sz w:val="22"/>
                <w:szCs w:val="22"/>
              </w:rPr>
              <w:t>е</w:t>
            </w:r>
            <w:r w:rsidRPr="00693759">
              <w:rPr>
                <w:bCs/>
                <w:iCs/>
                <w:sz w:val="22"/>
                <w:szCs w:val="22"/>
              </w:rPr>
              <w:t>рах обеспечения прод</w:t>
            </w:r>
            <w:r w:rsidRPr="00693759">
              <w:rPr>
                <w:bCs/>
                <w:iCs/>
                <w:sz w:val="22"/>
                <w:szCs w:val="22"/>
              </w:rPr>
              <w:t>о</w:t>
            </w:r>
            <w:r w:rsidRPr="00693759">
              <w:rPr>
                <w:bCs/>
                <w:iCs/>
                <w:sz w:val="22"/>
                <w:szCs w:val="22"/>
              </w:rPr>
              <w:t>вольственной безопа</w:t>
            </w:r>
            <w:r w:rsidRPr="00693759">
              <w:rPr>
                <w:bCs/>
                <w:iCs/>
                <w:sz w:val="22"/>
                <w:szCs w:val="22"/>
              </w:rPr>
              <w:t>с</w:t>
            </w:r>
            <w:r w:rsidRPr="00693759">
              <w:rPr>
                <w:bCs/>
                <w:iCs/>
                <w:sz w:val="22"/>
                <w:szCs w:val="22"/>
              </w:rPr>
              <w:t>ности и управления а</w:t>
            </w:r>
            <w:r w:rsidRPr="00693759">
              <w:rPr>
                <w:bCs/>
                <w:iCs/>
                <w:sz w:val="22"/>
                <w:szCs w:val="22"/>
              </w:rPr>
              <w:t>г</w:t>
            </w:r>
            <w:r w:rsidRPr="00693759">
              <w:rPr>
                <w:bCs/>
                <w:iCs/>
                <w:sz w:val="22"/>
                <w:szCs w:val="22"/>
              </w:rPr>
              <w:t>ропромышленным ко</w:t>
            </w:r>
            <w:r w:rsidRPr="00693759">
              <w:rPr>
                <w:bCs/>
                <w:iCs/>
                <w:sz w:val="22"/>
                <w:szCs w:val="22"/>
              </w:rPr>
              <w:t>м</w:t>
            </w:r>
            <w:r w:rsidRPr="00693759">
              <w:rPr>
                <w:bCs/>
                <w:iCs/>
                <w:sz w:val="22"/>
                <w:szCs w:val="22"/>
              </w:rPr>
              <w:t>плексом»</w:t>
            </w:r>
          </w:p>
        </w:tc>
        <w:tc>
          <w:tcPr>
            <w:tcW w:w="2408" w:type="dxa"/>
            <w:gridSpan w:val="2"/>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378,4</w:t>
            </w:r>
          </w:p>
        </w:tc>
        <w:tc>
          <w:tcPr>
            <w:tcW w:w="1280" w:type="dxa"/>
            <w:gridSpan w:val="3"/>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378,4</w:t>
            </w:r>
          </w:p>
        </w:tc>
        <w:tc>
          <w:tcPr>
            <w:tcW w:w="853" w:type="dxa"/>
            <w:gridSpan w:val="2"/>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100,0</w:t>
            </w:r>
          </w:p>
        </w:tc>
        <w:tc>
          <w:tcPr>
            <w:tcW w:w="1700" w:type="dxa"/>
            <w:vMerge w:val="restart"/>
            <w:tcBorders>
              <w:top w:val="single" w:sz="4" w:space="0" w:color="auto"/>
              <w:left w:val="single" w:sz="4" w:space="0" w:color="auto"/>
              <w:right w:val="single" w:sz="4" w:space="0" w:color="auto"/>
            </w:tcBorders>
          </w:tcPr>
          <w:p w:rsidR="004D5EDF" w:rsidRPr="00693759" w:rsidRDefault="004D5EDF" w:rsidP="00693759">
            <w:pPr>
              <w:pStyle w:val="af5"/>
            </w:pPr>
            <w:r w:rsidRPr="00693759">
              <w:rPr>
                <w:sz w:val="22"/>
                <w:szCs w:val="22"/>
              </w:rPr>
              <w:t>Выполнено</w:t>
            </w:r>
          </w:p>
          <w:p w:rsidR="004D5EDF" w:rsidRPr="00693759" w:rsidRDefault="004D5EDF" w:rsidP="00693759">
            <w:pPr>
              <w:pStyle w:val="af5"/>
            </w:pPr>
          </w:p>
        </w:tc>
        <w:tc>
          <w:tcPr>
            <w:tcW w:w="3680" w:type="dxa"/>
            <w:vMerge w:val="restart"/>
            <w:tcBorders>
              <w:top w:val="single" w:sz="4" w:space="0" w:color="auto"/>
              <w:left w:val="single" w:sz="4" w:space="0" w:color="auto"/>
            </w:tcBorders>
          </w:tcPr>
          <w:p w:rsidR="004344E8" w:rsidRPr="00693759" w:rsidRDefault="00973754" w:rsidP="00693759">
            <w:pPr>
              <w:pStyle w:val="af5"/>
              <w:rPr>
                <w:color w:val="000000" w:themeColor="text1"/>
              </w:rPr>
            </w:pPr>
            <w:r w:rsidRPr="00693759">
              <w:rPr>
                <w:color w:val="000000" w:themeColor="text1"/>
                <w:sz w:val="22"/>
                <w:szCs w:val="22"/>
              </w:rPr>
              <w:t>Организованы конкурсы, выставки с участием организаций агропр</w:t>
            </w:r>
            <w:r w:rsidRPr="00693759">
              <w:rPr>
                <w:color w:val="000000" w:themeColor="text1"/>
                <w:sz w:val="22"/>
                <w:szCs w:val="22"/>
              </w:rPr>
              <w:t>о</w:t>
            </w:r>
            <w:r w:rsidRPr="00693759">
              <w:rPr>
                <w:color w:val="000000" w:themeColor="text1"/>
                <w:sz w:val="22"/>
                <w:szCs w:val="22"/>
              </w:rPr>
              <w:t xml:space="preserve">мышленного комплекса. </w:t>
            </w:r>
            <w:r w:rsidR="004344E8" w:rsidRPr="00693759">
              <w:rPr>
                <w:sz w:val="22"/>
                <w:szCs w:val="22"/>
              </w:rPr>
              <w:t>В июне 2025 г. проведен районный праз</w:t>
            </w:r>
            <w:r w:rsidR="004344E8" w:rsidRPr="00693759">
              <w:rPr>
                <w:sz w:val="22"/>
                <w:szCs w:val="22"/>
              </w:rPr>
              <w:t>д</w:t>
            </w:r>
            <w:r w:rsidR="004344E8" w:rsidRPr="00693759">
              <w:rPr>
                <w:sz w:val="22"/>
                <w:szCs w:val="22"/>
              </w:rPr>
              <w:t>ник «Акатуй» в рамках празднов</w:t>
            </w:r>
            <w:r w:rsidR="004344E8" w:rsidRPr="00693759">
              <w:rPr>
                <w:sz w:val="22"/>
                <w:szCs w:val="22"/>
              </w:rPr>
              <w:t>а</w:t>
            </w:r>
            <w:r w:rsidR="004344E8" w:rsidRPr="00693759">
              <w:rPr>
                <w:sz w:val="22"/>
                <w:szCs w:val="22"/>
              </w:rPr>
              <w:t>ния «Дня Республики», в мае пр</w:t>
            </w:r>
            <w:r w:rsidR="004344E8" w:rsidRPr="00693759">
              <w:rPr>
                <w:sz w:val="22"/>
                <w:szCs w:val="22"/>
              </w:rPr>
              <w:t>и</w:t>
            </w:r>
            <w:r w:rsidR="004344E8" w:rsidRPr="00693759">
              <w:rPr>
                <w:sz w:val="22"/>
                <w:szCs w:val="22"/>
              </w:rPr>
              <w:t>няли участие в а</w:t>
            </w:r>
            <w:r w:rsidR="004344E8" w:rsidRPr="00693759">
              <w:rPr>
                <w:bCs/>
                <w:sz w:val="22"/>
                <w:szCs w:val="22"/>
                <w:shd w:val="clear" w:color="auto" w:fill="FFFFFF"/>
              </w:rPr>
              <w:t>гросл</w:t>
            </w:r>
            <w:r w:rsidR="004344E8" w:rsidRPr="00693759">
              <w:rPr>
                <w:bCs/>
                <w:sz w:val="22"/>
                <w:szCs w:val="22"/>
                <w:shd w:val="clear" w:color="auto" w:fill="FFFFFF"/>
              </w:rPr>
              <w:t>е</w:t>
            </w:r>
            <w:r w:rsidR="004344E8" w:rsidRPr="00693759">
              <w:rPr>
                <w:bCs/>
                <w:sz w:val="22"/>
                <w:szCs w:val="22"/>
                <w:shd w:val="clear" w:color="auto" w:fill="FFFFFF"/>
              </w:rPr>
              <w:t>те</w:t>
            </w:r>
            <w:r w:rsidR="004344E8" w:rsidRPr="00693759">
              <w:rPr>
                <w:sz w:val="22"/>
                <w:szCs w:val="22"/>
                <w:shd w:val="clear" w:color="auto" w:fill="FFFFFF"/>
              </w:rPr>
              <w:t> волонтеров "Лучшие на селе"</w:t>
            </w:r>
            <w:r w:rsidR="004344E8" w:rsidRPr="00693759">
              <w:rPr>
                <w:sz w:val="22"/>
                <w:szCs w:val="22"/>
              </w:rPr>
              <w:t xml:space="preserve"> и проведена выставка АПК. На терр</w:t>
            </w:r>
            <w:r w:rsidR="004344E8" w:rsidRPr="00693759">
              <w:rPr>
                <w:sz w:val="22"/>
                <w:szCs w:val="22"/>
              </w:rPr>
              <w:t>и</w:t>
            </w:r>
            <w:r w:rsidR="004344E8" w:rsidRPr="00693759">
              <w:rPr>
                <w:sz w:val="22"/>
                <w:szCs w:val="22"/>
              </w:rPr>
              <w:t>тории Козловского городского ры</w:t>
            </w:r>
            <w:r w:rsidR="004344E8" w:rsidRPr="00693759">
              <w:rPr>
                <w:sz w:val="22"/>
                <w:szCs w:val="22"/>
              </w:rPr>
              <w:t>н</w:t>
            </w:r>
            <w:r w:rsidR="004344E8" w:rsidRPr="00693759">
              <w:rPr>
                <w:sz w:val="22"/>
                <w:szCs w:val="22"/>
              </w:rPr>
              <w:t xml:space="preserve">ка еженедельно, по субботам на специально отведённых площадках проводятся ярмарочные распродажи сельскохозяйственной продукции. </w:t>
            </w:r>
            <w:r w:rsidR="004344E8" w:rsidRPr="00693759">
              <w:rPr>
                <w:color w:val="000000" w:themeColor="text1"/>
                <w:sz w:val="22"/>
                <w:szCs w:val="22"/>
              </w:rPr>
              <w:t>Так же ежегодно проводится Я</w:t>
            </w:r>
            <w:r w:rsidR="004344E8" w:rsidRPr="00693759">
              <w:rPr>
                <w:color w:val="000000" w:themeColor="text1"/>
                <w:sz w:val="22"/>
                <w:szCs w:val="22"/>
              </w:rPr>
              <w:t>р</w:t>
            </w:r>
            <w:r w:rsidR="004344E8" w:rsidRPr="00693759">
              <w:rPr>
                <w:color w:val="000000" w:themeColor="text1"/>
                <w:sz w:val="22"/>
                <w:szCs w:val="22"/>
              </w:rPr>
              <w:t xml:space="preserve">марка «Дары Осени». </w:t>
            </w:r>
            <w:r w:rsidR="004344E8" w:rsidRPr="00693759">
              <w:rPr>
                <w:sz w:val="22"/>
                <w:szCs w:val="22"/>
              </w:rPr>
              <w:t xml:space="preserve"> </w:t>
            </w:r>
          </w:p>
        </w:tc>
      </w:tr>
      <w:tr w:rsidR="004D5EDF" w:rsidRPr="00693759" w:rsidTr="00E92A7B">
        <w:trPr>
          <w:gridAfter w:val="1"/>
          <w:wAfter w:w="37" w:type="dxa"/>
        </w:trPr>
        <w:tc>
          <w:tcPr>
            <w:tcW w:w="1699" w:type="dxa"/>
            <w:gridSpan w:val="2"/>
            <w:vMerge/>
            <w:tcBorders>
              <w:right w:val="single" w:sz="4" w:space="0" w:color="auto"/>
            </w:tcBorders>
          </w:tcPr>
          <w:p w:rsidR="004D5EDF" w:rsidRPr="00693759" w:rsidRDefault="004D5EDF" w:rsidP="00693759">
            <w:pPr>
              <w:pStyle w:val="af5"/>
            </w:pPr>
          </w:p>
        </w:tc>
        <w:tc>
          <w:tcPr>
            <w:tcW w:w="2551" w:type="dxa"/>
            <w:gridSpan w:val="2"/>
            <w:vMerge/>
            <w:tcBorders>
              <w:left w:val="single" w:sz="4" w:space="0" w:color="auto"/>
              <w:right w:val="single" w:sz="4" w:space="0" w:color="auto"/>
            </w:tcBorders>
          </w:tcPr>
          <w:p w:rsidR="004D5EDF" w:rsidRPr="00693759" w:rsidRDefault="004D5ED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0,0</w:t>
            </w:r>
          </w:p>
        </w:tc>
        <w:tc>
          <w:tcPr>
            <w:tcW w:w="1700" w:type="dxa"/>
            <w:vMerge/>
            <w:tcBorders>
              <w:left w:val="single" w:sz="4" w:space="0" w:color="auto"/>
              <w:right w:val="single" w:sz="4" w:space="0" w:color="auto"/>
            </w:tcBorders>
          </w:tcPr>
          <w:p w:rsidR="004D5EDF" w:rsidRPr="00693759" w:rsidRDefault="004D5EDF" w:rsidP="00693759">
            <w:pPr>
              <w:pStyle w:val="af5"/>
            </w:pPr>
          </w:p>
        </w:tc>
        <w:tc>
          <w:tcPr>
            <w:tcW w:w="3680" w:type="dxa"/>
            <w:vMerge/>
            <w:tcBorders>
              <w:left w:val="single" w:sz="4" w:space="0" w:color="auto"/>
            </w:tcBorders>
          </w:tcPr>
          <w:p w:rsidR="004D5EDF" w:rsidRPr="00693759" w:rsidRDefault="004D5EDF" w:rsidP="00693759">
            <w:pPr>
              <w:pStyle w:val="af5"/>
              <w:rPr>
                <w:color w:val="000000" w:themeColor="text1"/>
              </w:rPr>
            </w:pPr>
          </w:p>
        </w:tc>
      </w:tr>
      <w:tr w:rsidR="004D5EDF" w:rsidRPr="00693759" w:rsidTr="00E92A7B">
        <w:trPr>
          <w:gridAfter w:val="1"/>
          <w:wAfter w:w="37" w:type="dxa"/>
        </w:trPr>
        <w:tc>
          <w:tcPr>
            <w:tcW w:w="1699" w:type="dxa"/>
            <w:gridSpan w:val="2"/>
            <w:vMerge/>
            <w:tcBorders>
              <w:right w:val="single" w:sz="4" w:space="0" w:color="auto"/>
            </w:tcBorders>
          </w:tcPr>
          <w:p w:rsidR="004D5EDF" w:rsidRPr="00693759" w:rsidRDefault="004D5EDF" w:rsidP="00693759">
            <w:pPr>
              <w:pStyle w:val="af5"/>
            </w:pPr>
          </w:p>
        </w:tc>
        <w:tc>
          <w:tcPr>
            <w:tcW w:w="2551" w:type="dxa"/>
            <w:gridSpan w:val="2"/>
            <w:vMerge/>
            <w:tcBorders>
              <w:left w:val="single" w:sz="4" w:space="0" w:color="auto"/>
              <w:right w:val="single" w:sz="4" w:space="0" w:color="auto"/>
            </w:tcBorders>
          </w:tcPr>
          <w:p w:rsidR="004D5EDF" w:rsidRPr="00693759" w:rsidRDefault="004D5ED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0,0</w:t>
            </w:r>
          </w:p>
        </w:tc>
        <w:tc>
          <w:tcPr>
            <w:tcW w:w="1700" w:type="dxa"/>
            <w:vMerge/>
            <w:tcBorders>
              <w:left w:val="single" w:sz="4" w:space="0" w:color="auto"/>
              <w:right w:val="single" w:sz="4" w:space="0" w:color="auto"/>
            </w:tcBorders>
          </w:tcPr>
          <w:p w:rsidR="004D5EDF" w:rsidRPr="00693759" w:rsidRDefault="004D5EDF" w:rsidP="00693759">
            <w:pPr>
              <w:pStyle w:val="af5"/>
            </w:pPr>
          </w:p>
        </w:tc>
        <w:tc>
          <w:tcPr>
            <w:tcW w:w="3680" w:type="dxa"/>
            <w:vMerge/>
            <w:tcBorders>
              <w:left w:val="single" w:sz="4" w:space="0" w:color="auto"/>
            </w:tcBorders>
          </w:tcPr>
          <w:p w:rsidR="004D5EDF" w:rsidRPr="00693759" w:rsidRDefault="004D5EDF" w:rsidP="00693759">
            <w:pPr>
              <w:pStyle w:val="af5"/>
              <w:rPr>
                <w:color w:val="000000" w:themeColor="text1"/>
              </w:rPr>
            </w:pPr>
          </w:p>
        </w:tc>
      </w:tr>
      <w:tr w:rsidR="004D5EDF" w:rsidRPr="00693759" w:rsidTr="00E92A7B">
        <w:trPr>
          <w:gridAfter w:val="1"/>
          <w:wAfter w:w="37" w:type="dxa"/>
        </w:trPr>
        <w:tc>
          <w:tcPr>
            <w:tcW w:w="1699" w:type="dxa"/>
            <w:gridSpan w:val="2"/>
            <w:vMerge/>
            <w:tcBorders>
              <w:right w:val="single" w:sz="4" w:space="0" w:color="auto"/>
            </w:tcBorders>
          </w:tcPr>
          <w:p w:rsidR="004D5EDF" w:rsidRPr="00693759" w:rsidRDefault="004D5EDF" w:rsidP="00693759">
            <w:pPr>
              <w:pStyle w:val="af5"/>
            </w:pPr>
          </w:p>
        </w:tc>
        <w:tc>
          <w:tcPr>
            <w:tcW w:w="2551" w:type="dxa"/>
            <w:gridSpan w:val="2"/>
            <w:vMerge/>
            <w:tcBorders>
              <w:left w:val="single" w:sz="4" w:space="0" w:color="auto"/>
              <w:right w:val="single" w:sz="4" w:space="0" w:color="auto"/>
            </w:tcBorders>
          </w:tcPr>
          <w:p w:rsidR="004D5EDF" w:rsidRPr="00693759" w:rsidRDefault="004D5EDF"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378,4</w:t>
            </w:r>
          </w:p>
        </w:tc>
        <w:tc>
          <w:tcPr>
            <w:tcW w:w="1280" w:type="dxa"/>
            <w:gridSpan w:val="3"/>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378,4</w:t>
            </w:r>
          </w:p>
        </w:tc>
        <w:tc>
          <w:tcPr>
            <w:tcW w:w="853" w:type="dxa"/>
            <w:gridSpan w:val="2"/>
            <w:tcBorders>
              <w:top w:val="single" w:sz="4" w:space="0" w:color="auto"/>
              <w:left w:val="single" w:sz="4" w:space="0" w:color="auto"/>
              <w:bottom w:val="single" w:sz="4" w:space="0" w:color="auto"/>
              <w:right w:val="single" w:sz="4" w:space="0" w:color="auto"/>
            </w:tcBorders>
          </w:tcPr>
          <w:p w:rsidR="004D5EDF" w:rsidRPr="00693759" w:rsidRDefault="004D5EDF" w:rsidP="00693759">
            <w:pPr>
              <w:pStyle w:val="af5"/>
            </w:pPr>
            <w:r w:rsidRPr="00693759">
              <w:rPr>
                <w:sz w:val="22"/>
                <w:szCs w:val="22"/>
              </w:rPr>
              <w:t>100,0</w:t>
            </w:r>
          </w:p>
        </w:tc>
        <w:tc>
          <w:tcPr>
            <w:tcW w:w="1700" w:type="dxa"/>
            <w:vMerge/>
            <w:tcBorders>
              <w:left w:val="single" w:sz="4" w:space="0" w:color="auto"/>
              <w:right w:val="single" w:sz="4" w:space="0" w:color="auto"/>
            </w:tcBorders>
          </w:tcPr>
          <w:p w:rsidR="004D5EDF" w:rsidRPr="00693759" w:rsidRDefault="004D5EDF" w:rsidP="00693759">
            <w:pPr>
              <w:pStyle w:val="af5"/>
            </w:pPr>
          </w:p>
        </w:tc>
        <w:tc>
          <w:tcPr>
            <w:tcW w:w="3680" w:type="dxa"/>
            <w:vMerge/>
            <w:tcBorders>
              <w:left w:val="single" w:sz="4" w:space="0" w:color="auto"/>
            </w:tcBorders>
          </w:tcPr>
          <w:p w:rsidR="004D5EDF" w:rsidRPr="00693759" w:rsidRDefault="004D5EDF" w:rsidP="00693759">
            <w:pPr>
              <w:pStyle w:val="af5"/>
              <w:rPr>
                <w:color w:val="000000" w:themeColor="text1"/>
              </w:rPr>
            </w:pPr>
          </w:p>
        </w:tc>
      </w:tr>
      <w:tr w:rsidR="0008451C" w:rsidRPr="00693759" w:rsidTr="00E92A7B">
        <w:trPr>
          <w:gridAfter w:val="1"/>
          <w:wAfter w:w="37" w:type="dxa"/>
        </w:trPr>
        <w:tc>
          <w:tcPr>
            <w:tcW w:w="1699" w:type="dxa"/>
            <w:gridSpan w:val="2"/>
            <w:vMerge/>
            <w:tcBorders>
              <w:bottom w:val="single" w:sz="4" w:space="0" w:color="auto"/>
              <w:right w:val="single" w:sz="4" w:space="0" w:color="auto"/>
            </w:tcBorders>
          </w:tcPr>
          <w:p w:rsidR="0008451C" w:rsidRPr="00693759" w:rsidRDefault="0008451C" w:rsidP="00693759">
            <w:pPr>
              <w:pStyle w:val="af5"/>
            </w:pPr>
          </w:p>
        </w:tc>
        <w:tc>
          <w:tcPr>
            <w:tcW w:w="2551"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rPr>
                <w:color w:val="000000" w:themeColor="text1"/>
              </w:rPr>
            </w:pPr>
          </w:p>
        </w:tc>
      </w:tr>
      <w:tr w:rsidR="005C1F83" w:rsidRPr="00693759" w:rsidTr="00E92A7B">
        <w:trPr>
          <w:gridAfter w:val="1"/>
          <w:wAfter w:w="37" w:type="dxa"/>
          <w:trHeight w:val="680"/>
        </w:trPr>
        <w:tc>
          <w:tcPr>
            <w:tcW w:w="1699" w:type="dxa"/>
            <w:gridSpan w:val="2"/>
            <w:vMerge w:val="restart"/>
            <w:tcBorders>
              <w:top w:val="single" w:sz="4" w:space="0" w:color="auto"/>
              <w:right w:val="single" w:sz="4" w:space="0" w:color="auto"/>
            </w:tcBorders>
          </w:tcPr>
          <w:p w:rsidR="005C1F83" w:rsidRPr="00693759" w:rsidRDefault="005C1F83" w:rsidP="00693759">
            <w:pPr>
              <w:pStyle w:val="af5"/>
            </w:pPr>
            <w:r w:rsidRPr="00693759">
              <w:rPr>
                <w:bCs/>
                <w:iCs/>
                <w:sz w:val="22"/>
                <w:szCs w:val="22"/>
              </w:rPr>
              <w:t>Комплекс пр</w:t>
            </w:r>
            <w:r w:rsidRPr="00693759">
              <w:rPr>
                <w:bCs/>
                <w:iCs/>
                <w:sz w:val="22"/>
                <w:szCs w:val="22"/>
              </w:rPr>
              <w:t>о</w:t>
            </w:r>
            <w:r w:rsidRPr="00693759">
              <w:rPr>
                <w:bCs/>
                <w:iCs/>
                <w:sz w:val="22"/>
                <w:szCs w:val="22"/>
              </w:rPr>
              <w:t>цессных мер</w:t>
            </w:r>
            <w:r w:rsidRPr="00693759">
              <w:rPr>
                <w:bCs/>
                <w:iCs/>
                <w:sz w:val="22"/>
                <w:szCs w:val="22"/>
              </w:rPr>
              <w:t>о</w:t>
            </w:r>
            <w:r w:rsidRPr="00693759">
              <w:rPr>
                <w:bCs/>
                <w:iCs/>
                <w:sz w:val="22"/>
                <w:szCs w:val="22"/>
              </w:rPr>
              <w:lastRenderedPageBreak/>
              <w:t xml:space="preserve">приятий </w:t>
            </w:r>
          </w:p>
        </w:tc>
        <w:tc>
          <w:tcPr>
            <w:tcW w:w="2551" w:type="dxa"/>
            <w:gridSpan w:val="2"/>
            <w:vMerge w:val="restart"/>
            <w:tcBorders>
              <w:top w:val="single" w:sz="4" w:space="0" w:color="auto"/>
              <w:left w:val="single" w:sz="4" w:space="0" w:color="auto"/>
              <w:right w:val="single" w:sz="4" w:space="0" w:color="auto"/>
            </w:tcBorders>
          </w:tcPr>
          <w:p w:rsidR="005C1F83" w:rsidRPr="00693759" w:rsidRDefault="005C1F83" w:rsidP="00693759">
            <w:pPr>
              <w:pStyle w:val="af5"/>
            </w:pPr>
            <w:r w:rsidRPr="00693759">
              <w:rPr>
                <w:bCs/>
                <w:iCs/>
                <w:sz w:val="22"/>
                <w:szCs w:val="22"/>
              </w:rPr>
              <w:lastRenderedPageBreak/>
              <w:t>«Обеспечение эпиз</w:t>
            </w:r>
            <w:r w:rsidRPr="00693759">
              <w:rPr>
                <w:bCs/>
                <w:iCs/>
                <w:sz w:val="22"/>
                <w:szCs w:val="22"/>
              </w:rPr>
              <w:t>о</w:t>
            </w:r>
            <w:r w:rsidRPr="00693759">
              <w:rPr>
                <w:bCs/>
                <w:iCs/>
                <w:sz w:val="22"/>
                <w:szCs w:val="22"/>
              </w:rPr>
              <w:t>отического благопол</w:t>
            </w:r>
            <w:r w:rsidRPr="00693759">
              <w:rPr>
                <w:bCs/>
                <w:iCs/>
                <w:sz w:val="22"/>
                <w:szCs w:val="22"/>
              </w:rPr>
              <w:t>у</w:t>
            </w:r>
            <w:r w:rsidRPr="00693759">
              <w:rPr>
                <w:bCs/>
                <w:iCs/>
                <w:sz w:val="22"/>
                <w:szCs w:val="22"/>
              </w:rPr>
              <w:lastRenderedPageBreak/>
              <w:t>чия на территории м</w:t>
            </w:r>
            <w:r w:rsidRPr="00693759">
              <w:rPr>
                <w:bCs/>
                <w:iCs/>
                <w:sz w:val="22"/>
                <w:szCs w:val="22"/>
              </w:rPr>
              <w:t>у</w:t>
            </w:r>
            <w:r w:rsidRPr="00693759">
              <w:rPr>
                <w:bCs/>
                <w:iCs/>
                <w:sz w:val="22"/>
                <w:szCs w:val="22"/>
              </w:rPr>
              <w:t>ниципального образов</w:t>
            </w:r>
            <w:r w:rsidRPr="00693759">
              <w:rPr>
                <w:bCs/>
                <w:iCs/>
                <w:sz w:val="22"/>
                <w:szCs w:val="22"/>
              </w:rPr>
              <w:t>а</w:t>
            </w:r>
            <w:r w:rsidRPr="00693759">
              <w:rPr>
                <w:bCs/>
                <w:iCs/>
                <w:sz w:val="22"/>
                <w:szCs w:val="22"/>
              </w:rPr>
              <w:t>ния»</w:t>
            </w:r>
          </w:p>
        </w:tc>
        <w:tc>
          <w:tcPr>
            <w:tcW w:w="2408" w:type="dxa"/>
            <w:gridSpan w:val="2"/>
            <w:tcBorders>
              <w:top w:val="single" w:sz="4" w:space="0" w:color="auto"/>
              <w:left w:val="single" w:sz="4" w:space="0" w:color="auto"/>
              <w:bottom w:val="single" w:sz="4" w:space="0" w:color="auto"/>
              <w:right w:val="single" w:sz="4" w:space="0" w:color="auto"/>
            </w:tcBorders>
          </w:tcPr>
          <w:p w:rsidR="005C1F83" w:rsidRPr="00693759" w:rsidRDefault="005C1F83"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5C1F83" w:rsidRPr="00693759" w:rsidRDefault="005C1F83" w:rsidP="00693759">
            <w:pPr>
              <w:pStyle w:val="af5"/>
            </w:pPr>
            <w:r w:rsidRPr="00693759">
              <w:rPr>
                <w:sz w:val="22"/>
                <w:szCs w:val="22"/>
              </w:rPr>
              <w:t>562,6</w:t>
            </w:r>
          </w:p>
        </w:tc>
        <w:tc>
          <w:tcPr>
            <w:tcW w:w="1280" w:type="dxa"/>
            <w:gridSpan w:val="3"/>
            <w:tcBorders>
              <w:top w:val="single" w:sz="4" w:space="0" w:color="auto"/>
              <w:left w:val="single" w:sz="4" w:space="0" w:color="auto"/>
              <w:bottom w:val="single" w:sz="4" w:space="0" w:color="auto"/>
              <w:right w:val="single" w:sz="4" w:space="0" w:color="auto"/>
            </w:tcBorders>
          </w:tcPr>
          <w:p w:rsidR="005C1F83" w:rsidRPr="00693759" w:rsidRDefault="005C1F83" w:rsidP="00693759">
            <w:pPr>
              <w:pStyle w:val="af5"/>
            </w:pPr>
            <w:r w:rsidRPr="00693759">
              <w:rPr>
                <w:sz w:val="22"/>
                <w:szCs w:val="22"/>
              </w:rPr>
              <w:t>496,7</w:t>
            </w:r>
          </w:p>
        </w:tc>
        <w:tc>
          <w:tcPr>
            <w:tcW w:w="853" w:type="dxa"/>
            <w:gridSpan w:val="2"/>
            <w:tcBorders>
              <w:top w:val="single" w:sz="4" w:space="0" w:color="auto"/>
              <w:left w:val="single" w:sz="4" w:space="0" w:color="auto"/>
              <w:bottom w:val="single" w:sz="4" w:space="0" w:color="auto"/>
              <w:right w:val="single" w:sz="4" w:space="0" w:color="auto"/>
            </w:tcBorders>
          </w:tcPr>
          <w:p w:rsidR="005C1F83" w:rsidRPr="00693759" w:rsidRDefault="005C1F83" w:rsidP="00693759">
            <w:pPr>
              <w:pStyle w:val="af5"/>
            </w:pPr>
            <w:r w:rsidRPr="00693759">
              <w:rPr>
                <w:sz w:val="22"/>
                <w:szCs w:val="22"/>
              </w:rPr>
              <w:t>88,3</w:t>
            </w:r>
          </w:p>
        </w:tc>
        <w:tc>
          <w:tcPr>
            <w:tcW w:w="1700" w:type="dxa"/>
            <w:vMerge w:val="restart"/>
            <w:tcBorders>
              <w:top w:val="single" w:sz="4" w:space="0" w:color="auto"/>
              <w:left w:val="single" w:sz="4" w:space="0" w:color="auto"/>
              <w:right w:val="single" w:sz="4" w:space="0" w:color="auto"/>
            </w:tcBorders>
          </w:tcPr>
          <w:p w:rsidR="005C1F83" w:rsidRPr="00693759" w:rsidRDefault="005C1F83" w:rsidP="00693759">
            <w:pPr>
              <w:pStyle w:val="af5"/>
            </w:pPr>
            <w:r w:rsidRPr="00693759">
              <w:rPr>
                <w:sz w:val="22"/>
                <w:szCs w:val="22"/>
              </w:rPr>
              <w:t>Выполнено</w:t>
            </w:r>
          </w:p>
          <w:p w:rsidR="005C1F83" w:rsidRPr="00693759" w:rsidRDefault="005C1F83" w:rsidP="00693759">
            <w:pPr>
              <w:pStyle w:val="af5"/>
            </w:pPr>
          </w:p>
        </w:tc>
        <w:tc>
          <w:tcPr>
            <w:tcW w:w="3680" w:type="dxa"/>
            <w:vMerge w:val="restart"/>
            <w:tcBorders>
              <w:top w:val="single" w:sz="4" w:space="0" w:color="auto"/>
              <w:left w:val="single" w:sz="4" w:space="0" w:color="auto"/>
            </w:tcBorders>
          </w:tcPr>
          <w:p w:rsidR="005C1F83" w:rsidRPr="00693759" w:rsidRDefault="005C1F83" w:rsidP="00693759">
            <w:pPr>
              <w:pStyle w:val="af5"/>
              <w:rPr>
                <w:color w:val="000000" w:themeColor="text1"/>
              </w:rPr>
            </w:pPr>
            <w:r w:rsidRPr="00693759">
              <w:rPr>
                <w:color w:val="000000" w:themeColor="text1"/>
                <w:sz w:val="22"/>
                <w:szCs w:val="22"/>
              </w:rPr>
              <w:lastRenderedPageBreak/>
              <w:t>В 2025 году в рамках программы реализации на территории Чува</w:t>
            </w:r>
            <w:r w:rsidRPr="00693759">
              <w:rPr>
                <w:color w:val="000000" w:themeColor="text1"/>
                <w:sz w:val="22"/>
                <w:szCs w:val="22"/>
              </w:rPr>
              <w:t>ш</w:t>
            </w:r>
            <w:r w:rsidRPr="00693759">
              <w:rPr>
                <w:color w:val="000000" w:themeColor="text1"/>
                <w:sz w:val="22"/>
                <w:szCs w:val="22"/>
              </w:rPr>
              <w:lastRenderedPageBreak/>
              <w:t>ской Республики отловлено 45 ж</w:t>
            </w:r>
            <w:r w:rsidRPr="00693759">
              <w:rPr>
                <w:color w:val="000000" w:themeColor="text1"/>
                <w:sz w:val="22"/>
                <w:szCs w:val="22"/>
              </w:rPr>
              <w:t>и</w:t>
            </w:r>
            <w:r w:rsidRPr="00693759">
              <w:rPr>
                <w:color w:val="000000" w:themeColor="text1"/>
                <w:sz w:val="22"/>
                <w:szCs w:val="22"/>
              </w:rPr>
              <w:t>вотных без владельцев.</w:t>
            </w:r>
          </w:p>
          <w:p w:rsidR="005C1F83" w:rsidRPr="00693759" w:rsidRDefault="005C1F83" w:rsidP="00693759">
            <w:pPr>
              <w:pStyle w:val="af5"/>
              <w:rPr>
                <w:color w:val="000000" w:themeColor="text1"/>
              </w:rPr>
            </w:pPr>
            <w:r w:rsidRPr="00693759">
              <w:rPr>
                <w:color w:val="000000" w:themeColor="text1"/>
                <w:sz w:val="22"/>
                <w:szCs w:val="22"/>
              </w:rPr>
              <w:t>На территории Козловского мун</w:t>
            </w:r>
            <w:r w:rsidRPr="00693759">
              <w:rPr>
                <w:color w:val="000000" w:themeColor="text1"/>
                <w:sz w:val="22"/>
                <w:szCs w:val="22"/>
              </w:rPr>
              <w:t>и</w:t>
            </w:r>
            <w:r w:rsidRPr="00693759">
              <w:rPr>
                <w:color w:val="000000" w:themeColor="text1"/>
                <w:sz w:val="22"/>
                <w:szCs w:val="22"/>
              </w:rPr>
              <w:t>ципального проводились против</w:t>
            </w:r>
            <w:r w:rsidRPr="00693759">
              <w:rPr>
                <w:color w:val="000000" w:themeColor="text1"/>
                <w:sz w:val="22"/>
                <w:szCs w:val="22"/>
              </w:rPr>
              <w:t>о</w:t>
            </w:r>
            <w:r w:rsidRPr="00693759">
              <w:rPr>
                <w:color w:val="000000" w:themeColor="text1"/>
                <w:sz w:val="22"/>
                <w:szCs w:val="22"/>
              </w:rPr>
              <w:t>эпизотичексие мероприятия. Были проведены диагностические иссл</w:t>
            </w:r>
            <w:r w:rsidRPr="00693759">
              <w:rPr>
                <w:color w:val="000000" w:themeColor="text1"/>
                <w:sz w:val="22"/>
                <w:szCs w:val="22"/>
              </w:rPr>
              <w:t>е</w:t>
            </w:r>
            <w:r w:rsidRPr="00693759">
              <w:rPr>
                <w:color w:val="000000" w:themeColor="text1"/>
                <w:sz w:val="22"/>
                <w:szCs w:val="22"/>
              </w:rPr>
              <w:t>дования на туберкулез КРС, на бр</w:t>
            </w:r>
            <w:r w:rsidRPr="00693759">
              <w:rPr>
                <w:color w:val="000000" w:themeColor="text1"/>
                <w:sz w:val="22"/>
                <w:szCs w:val="22"/>
              </w:rPr>
              <w:t>у</w:t>
            </w:r>
            <w:r w:rsidRPr="00693759">
              <w:rPr>
                <w:color w:val="000000" w:themeColor="text1"/>
                <w:sz w:val="22"/>
                <w:szCs w:val="22"/>
              </w:rPr>
              <w:t>целлез. Проводились мониторинг</w:t>
            </w:r>
            <w:r w:rsidRPr="00693759">
              <w:rPr>
                <w:color w:val="000000" w:themeColor="text1"/>
                <w:sz w:val="22"/>
                <w:szCs w:val="22"/>
              </w:rPr>
              <w:t>о</w:t>
            </w:r>
            <w:r w:rsidRPr="00693759">
              <w:rPr>
                <w:color w:val="000000" w:themeColor="text1"/>
                <w:sz w:val="22"/>
                <w:szCs w:val="22"/>
              </w:rPr>
              <w:t>вые исследования по африканской чуме свиней, прививки от бешенс</w:t>
            </w:r>
            <w:r w:rsidRPr="00693759">
              <w:rPr>
                <w:color w:val="000000" w:themeColor="text1"/>
                <w:sz w:val="22"/>
                <w:szCs w:val="22"/>
              </w:rPr>
              <w:t>т</w:t>
            </w:r>
            <w:r w:rsidRPr="00693759">
              <w:rPr>
                <w:color w:val="000000" w:themeColor="text1"/>
                <w:sz w:val="22"/>
                <w:szCs w:val="22"/>
              </w:rPr>
              <w:t>ва и сибирской язвы. Вакцинация диких плотоядных (лисы) животных от бешенства.</w:t>
            </w:r>
          </w:p>
        </w:tc>
      </w:tr>
      <w:tr w:rsidR="0008451C" w:rsidRPr="00693759" w:rsidTr="00E92A7B">
        <w:trPr>
          <w:gridAfter w:val="1"/>
          <w:wAfter w:w="37" w:type="dxa"/>
          <w:trHeight w:val="420"/>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5C1F8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5C1F8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5C1F83" w:rsidP="00693759">
            <w:pPr>
              <w:pStyle w:val="af5"/>
            </w:pPr>
            <w:r w:rsidRPr="00693759">
              <w:rPr>
                <w:sz w:val="22"/>
                <w:szCs w:val="22"/>
              </w:rPr>
              <w:t>462,6</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5C1F83" w:rsidP="00693759">
            <w:pPr>
              <w:pStyle w:val="af5"/>
            </w:pPr>
            <w:r w:rsidRPr="00693759">
              <w:rPr>
                <w:sz w:val="22"/>
                <w:szCs w:val="22"/>
              </w:rPr>
              <w:t>396,7</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5C1F83" w:rsidP="00693759">
            <w:pPr>
              <w:pStyle w:val="af5"/>
            </w:pPr>
            <w:r w:rsidRPr="00693759">
              <w:rPr>
                <w:sz w:val="22"/>
                <w:szCs w:val="22"/>
              </w:rPr>
              <w:t>85,8</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5C1F83" w:rsidP="00693759">
            <w:pPr>
              <w:pStyle w:val="af5"/>
            </w:pPr>
            <w:r w:rsidRPr="00693759">
              <w:rPr>
                <w:sz w:val="22"/>
                <w:szCs w:val="22"/>
              </w:rPr>
              <w:t>100,0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5C1F83" w:rsidP="00693759">
            <w:pPr>
              <w:pStyle w:val="af5"/>
            </w:pPr>
            <w:r w:rsidRPr="00693759">
              <w:rPr>
                <w:sz w:val="22"/>
                <w:szCs w:val="22"/>
              </w:rPr>
              <w:t>10</w:t>
            </w:r>
            <w:r w:rsidR="0008451C" w:rsidRPr="00693759">
              <w:rPr>
                <w:sz w:val="22"/>
                <w:szCs w:val="22"/>
              </w:rPr>
              <w:t>0,</w:t>
            </w: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tcBorders>
              <w:bottom w:val="single" w:sz="4" w:space="0" w:color="auto"/>
              <w:right w:val="single" w:sz="4" w:space="0" w:color="auto"/>
            </w:tcBorders>
          </w:tcPr>
          <w:p w:rsidR="0008451C" w:rsidRPr="00693759" w:rsidRDefault="0008451C" w:rsidP="00693759">
            <w:pPr>
              <w:pStyle w:val="af5"/>
            </w:pPr>
          </w:p>
        </w:tc>
        <w:tc>
          <w:tcPr>
            <w:tcW w:w="2551"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rPr>
                <w:color w:val="000000" w:themeColor="text1"/>
              </w:rPr>
            </w:pPr>
          </w:p>
        </w:tc>
      </w:tr>
      <w:tr w:rsidR="0008451C"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08451C" w:rsidRPr="00693759" w:rsidRDefault="0008451C"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rPr>
                <w:b/>
              </w:rPr>
            </w:pPr>
            <w:r w:rsidRPr="00693759">
              <w:rPr>
                <w:b/>
                <w:sz w:val="22"/>
                <w:szCs w:val="22"/>
              </w:rPr>
              <w:t>«Экономическое ра</w:t>
            </w:r>
            <w:r w:rsidRPr="00693759">
              <w:rPr>
                <w:b/>
                <w:sz w:val="22"/>
                <w:szCs w:val="22"/>
              </w:rPr>
              <w:t>з</w:t>
            </w:r>
            <w:r w:rsidRPr="00693759">
              <w:rPr>
                <w:b/>
                <w:sz w:val="22"/>
                <w:szCs w:val="22"/>
              </w:rPr>
              <w:t>витие и инновацио</w:t>
            </w:r>
            <w:r w:rsidRPr="00693759">
              <w:rPr>
                <w:b/>
                <w:sz w:val="22"/>
                <w:szCs w:val="22"/>
              </w:rPr>
              <w:t>н</w:t>
            </w:r>
            <w:r w:rsidRPr="00693759">
              <w:rPr>
                <w:b/>
                <w:sz w:val="22"/>
                <w:szCs w:val="22"/>
              </w:rPr>
              <w:t>ная экономика Ко</w:t>
            </w:r>
            <w:r w:rsidRPr="00693759">
              <w:rPr>
                <w:b/>
                <w:sz w:val="22"/>
                <w:szCs w:val="22"/>
              </w:rPr>
              <w:t>з</w:t>
            </w:r>
            <w:r w:rsidRPr="00693759">
              <w:rPr>
                <w:b/>
                <w:sz w:val="22"/>
                <w:szCs w:val="22"/>
              </w:rPr>
              <w:t>ловского муниципал</w:t>
            </w:r>
            <w:r w:rsidRPr="00693759">
              <w:rPr>
                <w:b/>
                <w:sz w:val="22"/>
                <w:szCs w:val="22"/>
              </w:rPr>
              <w:t>ь</w:t>
            </w:r>
            <w:r w:rsidRPr="00693759">
              <w:rPr>
                <w:b/>
                <w:sz w:val="22"/>
                <w:szCs w:val="22"/>
              </w:rPr>
              <w:t>ного округа Чува</w:t>
            </w:r>
            <w:r w:rsidRPr="00693759">
              <w:rPr>
                <w:b/>
                <w:sz w:val="22"/>
                <w:szCs w:val="22"/>
              </w:rPr>
              <w:t>ш</w:t>
            </w:r>
            <w:r w:rsidRPr="00693759">
              <w:rPr>
                <w:b/>
                <w:sz w:val="22"/>
                <w:szCs w:val="22"/>
              </w:rPr>
              <w:t>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val="restart"/>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Выполнено</w:t>
            </w:r>
          </w:p>
          <w:p w:rsidR="0008451C" w:rsidRPr="00693759" w:rsidRDefault="0008451C" w:rsidP="00693759">
            <w:pPr>
              <w:pStyle w:val="af5"/>
            </w:pPr>
          </w:p>
        </w:tc>
        <w:tc>
          <w:tcPr>
            <w:tcW w:w="3680" w:type="dxa"/>
            <w:vMerge w:val="restart"/>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594FD8"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594FD8" w:rsidRPr="00693759" w:rsidRDefault="00594FD8"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594FD8" w:rsidRPr="00693759" w:rsidRDefault="00594FD8" w:rsidP="00693759">
            <w:pPr>
              <w:pStyle w:val="af5"/>
            </w:pPr>
            <w:r w:rsidRPr="00693759">
              <w:rPr>
                <w:sz w:val="22"/>
                <w:szCs w:val="22"/>
              </w:rPr>
              <w:t>"Развитие экономич</w:t>
            </w:r>
            <w:r w:rsidRPr="00693759">
              <w:rPr>
                <w:sz w:val="22"/>
                <w:szCs w:val="22"/>
              </w:rPr>
              <w:t>е</w:t>
            </w:r>
            <w:r w:rsidRPr="00693759">
              <w:rPr>
                <w:sz w:val="22"/>
                <w:szCs w:val="22"/>
              </w:rPr>
              <w:t>ского потенциала и формирование благ</w:t>
            </w:r>
            <w:r w:rsidRPr="00693759">
              <w:rPr>
                <w:sz w:val="22"/>
                <w:szCs w:val="22"/>
              </w:rPr>
              <w:t>о</w:t>
            </w:r>
            <w:r w:rsidRPr="00693759">
              <w:rPr>
                <w:sz w:val="22"/>
                <w:szCs w:val="22"/>
              </w:rPr>
              <w:t>приятного предприн</w:t>
            </w:r>
            <w:r w:rsidRPr="00693759">
              <w:rPr>
                <w:sz w:val="22"/>
                <w:szCs w:val="22"/>
              </w:rPr>
              <w:t>и</w:t>
            </w:r>
            <w:r w:rsidRPr="00693759">
              <w:rPr>
                <w:sz w:val="22"/>
                <w:szCs w:val="22"/>
              </w:rPr>
              <w:t>мательского климата"</w:t>
            </w:r>
          </w:p>
        </w:tc>
        <w:tc>
          <w:tcPr>
            <w:tcW w:w="2408" w:type="dxa"/>
            <w:gridSpan w:val="2"/>
            <w:tcBorders>
              <w:top w:val="single" w:sz="4" w:space="0" w:color="auto"/>
              <w:left w:val="single" w:sz="4" w:space="0" w:color="auto"/>
              <w:bottom w:val="single" w:sz="4" w:space="0" w:color="auto"/>
              <w:right w:val="single" w:sz="4" w:space="0" w:color="auto"/>
            </w:tcBorders>
          </w:tcPr>
          <w:p w:rsidR="00594FD8" w:rsidRPr="00693759" w:rsidRDefault="00594FD8"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594FD8" w:rsidRPr="00693759" w:rsidRDefault="00594FD8" w:rsidP="00693759">
            <w:pPr>
              <w:pStyle w:val="af5"/>
            </w:pPr>
            <w:r w:rsidRPr="00693759">
              <w:rPr>
                <w:sz w:val="22"/>
                <w:szCs w:val="22"/>
              </w:rPr>
              <w:t>30,0</w:t>
            </w:r>
          </w:p>
        </w:tc>
        <w:tc>
          <w:tcPr>
            <w:tcW w:w="1280" w:type="dxa"/>
            <w:gridSpan w:val="3"/>
            <w:tcBorders>
              <w:top w:val="single" w:sz="4" w:space="0" w:color="auto"/>
              <w:left w:val="single" w:sz="4" w:space="0" w:color="auto"/>
              <w:bottom w:val="single" w:sz="4" w:space="0" w:color="auto"/>
              <w:right w:val="single" w:sz="4" w:space="0" w:color="auto"/>
            </w:tcBorders>
          </w:tcPr>
          <w:p w:rsidR="00594FD8" w:rsidRPr="00693759" w:rsidRDefault="00594FD8" w:rsidP="00693759">
            <w:pPr>
              <w:pStyle w:val="af5"/>
            </w:pPr>
            <w:r w:rsidRPr="00693759">
              <w:rPr>
                <w:sz w:val="22"/>
                <w:szCs w:val="22"/>
              </w:rPr>
              <w:t>30,0</w:t>
            </w:r>
          </w:p>
        </w:tc>
        <w:tc>
          <w:tcPr>
            <w:tcW w:w="853" w:type="dxa"/>
            <w:gridSpan w:val="2"/>
            <w:tcBorders>
              <w:top w:val="single" w:sz="4" w:space="0" w:color="auto"/>
              <w:left w:val="single" w:sz="4" w:space="0" w:color="auto"/>
              <w:bottom w:val="single" w:sz="4" w:space="0" w:color="auto"/>
              <w:right w:val="single" w:sz="4" w:space="0" w:color="auto"/>
            </w:tcBorders>
          </w:tcPr>
          <w:p w:rsidR="00594FD8" w:rsidRPr="00693759" w:rsidRDefault="00594FD8" w:rsidP="00693759">
            <w:pPr>
              <w:pStyle w:val="af5"/>
            </w:pPr>
            <w:r w:rsidRPr="00693759">
              <w:rPr>
                <w:sz w:val="22"/>
                <w:szCs w:val="22"/>
              </w:rPr>
              <w:t>100,0</w:t>
            </w:r>
          </w:p>
        </w:tc>
        <w:tc>
          <w:tcPr>
            <w:tcW w:w="1700" w:type="dxa"/>
            <w:vMerge w:val="restart"/>
            <w:tcBorders>
              <w:top w:val="single" w:sz="4" w:space="0" w:color="auto"/>
              <w:left w:val="single" w:sz="4" w:space="0" w:color="auto"/>
              <w:bottom w:val="single" w:sz="4" w:space="0" w:color="auto"/>
              <w:right w:val="single" w:sz="4" w:space="0" w:color="auto"/>
            </w:tcBorders>
          </w:tcPr>
          <w:p w:rsidR="00594FD8" w:rsidRPr="00693759" w:rsidRDefault="00594FD8" w:rsidP="00693759">
            <w:pPr>
              <w:pStyle w:val="af5"/>
            </w:pPr>
            <w:r w:rsidRPr="00693759">
              <w:rPr>
                <w:sz w:val="22"/>
                <w:szCs w:val="22"/>
              </w:rPr>
              <w:t>Выполнено</w:t>
            </w:r>
          </w:p>
          <w:p w:rsidR="00594FD8" w:rsidRPr="00693759" w:rsidRDefault="00594FD8" w:rsidP="00693759">
            <w:pPr>
              <w:pStyle w:val="af5"/>
            </w:pPr>
          </w:p>
        </w:tc>
        <w:tc>
          <w:tcPr>
            <w:tcW w:w="3680" w:type="dxa"/>
            <w:vMerge w:val="restart"/>
            <w:tcBorders>
              <w:top w:val="single" w:sz="4" w:space="0" w:color="auto"/>
              <w:left w:val="single" w:sz="4" w:space="0" w:color="auto"/>
              <w:bottom w:val="single" w:sz="4" w:space="0" w:color="auto"/>
            </w:tcBorders>
          </w:tcPr>
          <w:p w:rsidR="00594FD8" w:rsidRPr="00693759" w:rsidRDefault="00594FD8"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8451C" w:rsidRPr="00693759" w:rsidRDefault="0008451C"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top w:val="single" w:sz="4" w:space="0" w:color="auto"/>
              <w:left w:val="single" w:sz="4" w:space="0" w:color="auto"/>
              <w:bottom w:val="single" w:sz="4" w:space="0" w:color="auto"/>
            </w:tcBorders>
          </w:tcPr>
          <w:p w:rsidR="0008451C" w:rsidRPr="00693759" w:rsidRDefault="0008451C" w:rsidP="00693759">
            <w:pPr>
              <w:pStyle w:val="af5"/>
            </w:pPr>
          </w:p>
        </w:tc>
      </w:tr>
      <w:tr w:rsidR="0008451C" w:rsidRPr="00693759" w:rsidTr="00E92A7B">
        <w:trPr>
          <w:gridAfter w:val="1"/>
          <w:wAfter w:w="37" w:type="dxa"/>
          <w:trHeight w:val="2542"/>
        </w:trPr>
        <w:tc>
          <w:tcPr>
            <w:tcW w:w="1699" w:type="dxa"/>
            <w:gridSpan w:val="2"/>
            <w:vMerge w:val="restart"/>
            <w:tcBorders>
              <w:top w:val="single" w:sz="4" w:space="0" w:color="auto"/>
              <w:right w:val="single" w:sz="4" w:space="0" w:color="auto"/>
            </w:tcBorders>
          </w:tcPr>
          <w:p w:rsidR="0008451C" w:rsidRPr="00693759" w:rsidRDefault="00174BD0" w:rsidP="00693759">
            <w:pPr>
              <w:pStyle w:val="af5"/>
            </w:pPr>
            <w:r w:rsidRPr="00693759">
              <w:rPr>
                <w:sz w:val="22"/>
                <w:szCs w:val="22"/>
              </w:rPr>
              <w:lastRenderedPageBreak/>
              <w:t xml:space="preserve">Цель   </w:t>
            </w:r>
          </w:p>
        </w:tc>
        <w:tc>
          <w:tcPr>
            <w:tcW w:w="2551" w:type="dxa"/>
            <w:gridSpan w:val="2"/>
            <w:vMerge w:val="restart"/>
            <w:tcBorders>
              <w:top w:val="single" w:sz="4" w:space="0" w:color="auto"/>
              <w:left w:val="single" w:sz="4" w:space="0" w:color="auto"/>
              <w:right w:val="single" w:sz="4" w:space="0" w:color="auto"/>
            </w:tcBorders>
          </w:tcPr>
          <w:p w:rsidR="0008451C" w:rsidRPr="00693759" w:rsidRDefault="0008451C" w:rsidP="00693759">
            <w:pPr>
              <w:pStyle w:val="af5"/>
            </w:pPr>
            <w:r w:rsidRPr="00693759">
              <w:rPr>
                <w:sz w:val="22"/>
                <w:szCs w:val="22"/>
              </w:rPr>
              <w:t xml:space="preserve"> «</w:t>
            </w:r>
            <w:r w:rsidR="00174BD0" w:rsidRPr="00693759">
              <w:rPr>
                <w:sz w:val="22"/>
                <w:szCs w:val="22"/>
              </w:rPr>
              <w:t>Создание условий для устойчивого развития малого и среднего пре</w:t>
            </w:r>
            <w:r w:rsidR="00174BD0" w:rsidRPr="00693759">
              <w:rPr>
                <w:sz w:val="22"/>
                <w:szCs w:val="22"/>
              </w:rPr>
              <w:t>д</w:t>
            </w:r>
            <w:r w:rsidR="00174BD0" w:rsidRPr="00693759">
              <w:rPr>
                <w:sz w:val="22"/>
                <w:szCs w:val="22"/>
              </w:rPr>
              <w:t>принимательства в  Козловском муниц</w:t>
            </w:r>
            <w:r w:rsidR="00174BD0" w:rsidRPr="00693759">
              <w:rPr>
                <w:sz w:val="22"/>
                <w:szCs w:val="22"/>
              </w:rPr>
              <w:t>и</w:t>
            </w:r>
            <w:r w:rsidR="00174BD0" w:rsidRPr="00693759">
              <w:rPr>
                <w:sz w:val="22"/>
                <w:szCs w:val="22"/>
              </w:rPr>
              <w:t>пальном округе Чува</w:t>
            </w:r>
            <w:r w:rsidR="00174BD0" w:rsidRPr="00693759">
              <w:rPr>
                <w:sz w:val="22"/>
                <w:szCs w:val="22"/>
              </w:rPr>
              <w:t>ш</w:t>
            </w:r>
            <w:r w:rsidR="00174BD0" w:rsidRPr="00693759">
              <w:rPr>
                <w:sz w:val="22"/>
                <w:szCs w:val="22"/>
              </w:rPr>
              <w:t>ской Республики на о</w:t>
            </w:r>
            <w:r w:rsidR="00174BD0" w:rsidRPr="00693759">
              <w:rPr>
                <w:sz w:val="22"/>
                <w:szCs w:val="22"/>
              </w:rPr>
              <w:t>с</w:t>
            </w:r>
            <w:r w:rsidR="00174BD0" w:rsidRPr="00693759">
              <w:rPr>
                <w:sz w:val="22"/>
                <w:szCs w:val="22"/>
              </w:rPr>
              <w:t>нове формирования э</w:t>
            </w:r>
            <w:r w:rsidR="00174BD0" w:rsidRPr="00693759">
              <w:rPr>
                <w:sz w:val="22"/>
                <w:szCs w:val="22"/>
              </w:rPr>
              <w:t>ф</w:t>
            </w:r>
            <w:r w:rsidR="00174BD0" w:rsidRPr="00693759">
              <w:rPr>
                <w:sz w:val="22"/>
                <w:szCs w:val="22"/>
              </w:rPr>
              <w:t>фективных механизмов его государственной и муниципальной по</w:t>
            </w:r>
            <w:r w:rsidR="00174BD0" w:rsidRPr="00693759">
              <w:rPr>
                <w:sz w:val="22"/>
                <w:szCs w:val="22"/>
              </w:rPr>
              <w:t>д</w:t>
            </w:r>
            <w:r w:rsidR="00174BD0" w:rsidRPr="00693759">
              <w:rPr>
                <w:sz w:val="22"/>
                <w:szCs w:val="22"/>
              </w:rPr>
              <w:t>держки</w:t>
            </w:r>
            <w:r w:rsidRPr="00693759">
              <w:rPr>
                <w:sz w:val="22"/>
                <w:szCs w:val="22"/>
              </w:rPr>
              <w:t>»</w:t>
            </w: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val="restart"/>
            <w:tcBorders>
              <w:top w:val="single" w:sz="4" w:space="0" w:color="auto"/>
              <w:left w:val="single" w:sz="4" w:space="0" w:color="auto"/>
              <w:right w:val="single" w:sz="4" w:space="0" w:color="auto"/>
            </w:tcBorders>
          </w:tcPr>
          <w:p w:rsidR="0008451C" w:rsidRPr="00693759" w:rsidRDefault="0008451C" w:rsidP="00693759">
            <w:pPr>
              <w:pStyle w:val="af5"/>
            </w:pPr>
            <w:r w:rsidRPr="00693759">
              <w:rPr>
                <w:sz w:val="22"/>
                <w:szCs w:val="22"/>
              </w:rPr>
              <w:t>Выполнено</w:t>
            </w:r>
          </w:p>
          <w:p w:rsidR="0008451C" w:rsidRPr="00693759" w:rsidRDefault="0008451C" w:rsidP="00693759">
            <w:pPr>
              <w:pStyle w:val="af5"/>
            </w:pPr>
            <w:r w:rsidRPr="00693759">
              <w:rPr>
                <w:sz w:val="22"/>
                <w:szCs w:val="22"/>
              </w:rPr>
              <w:t xml:space="preserve"> </w:t>
            </w:r>
          </w:p>
        </w:tc>
        <w:tc>
          <w:tcPr>
            <w:tcW w:w="3680" w:type="dxa"/>
            <w:vMerge w:val="restart"/>
            <w:tcBorders>
              <w:top w:val="single" w:sz="4" w:space="0" w:color="auto"/>
              <w:left w:val="single" w:sz="4" w:space="0" w:color="auto"/>
            </w:tcBorders>
          </w:tcPr>
          <w:p w:rsidR="0008451C" w:rsidRPr="00693759" w:rsidRDefault="0008451C" w:rsidP="00693759">
            <w:pPr>
              <w:pStyle w:val="af5"/>
            </w:pPr>
            <w:r w:rsidRPr="00693759">
              <w:rPr>
                <w:sz w:val="22"/>
                <w:szCs w:val="22"/>
              </w:rPr>
              <w:t>Фактическая обеспеченность нас</w:t>
            </w:r>
            <w:r w:rsidRPr="00693759">
              <w:rPr>
                <w:sz w:val="22"/>
                <w:szCs w:val="22"/>
              </w:rPr>
              <w:t>е</w:t>
            </w:r>
            <w:r w:rsidRPr="00693759">
              <w:rPr>
                <w:sz w:val="22"/>
                <w:szCs w:val="22"/>
              </w:rPr>
              <w:t>ления площадью торговых объектов в районе в 3,1 раза превышает м</w:t>
            </w:r>
            <w:r w:rsidRPr="00693759">
              <w:rPr>
                <w:sz w:val="22"/>
                <w:szCs w:val="22"/>
              </w:rPr>
              <w:t>и</w:t>
            </w:r>
            <w:r w:rsidRPr="00693759">
              <w:rPr>
                <w:sz w:val="22"/>
                <w:szCs w:val="22"/>
              </w:rPr>
              <w:t>нимальный норматив (ниже котор</w:t>
            </w:r>
            <w:r w:rsidRPr="00693759">
              <w:rPr>
                <w:sz w:val="22"/>
                <w:szCs w:val="22"/>
              </w:rPr>
              <w:t>о</w:t>
            </w:r>
            <w:r w:rsidRPr="00693759">
              <w:rPr>
                <w:sz w:val="22"/>
                <w:szCs w:val="22"/>
              </w:rPr>
              <w:t xml:space="preserve">го нельзя) – при нормативе 260,2 кв. м. на 1 тысячу человек фактически 806,5 кв. м. Тем не менее, ежегодно открываются новые объекты. </w:t>
            </w:r>
            <w:r w:rsidRPr="00693759">
              <w:rPr>
                <w:bCs/>
                <w:sz w:val="22"/>
                <w:szCs w:val="22"/>
              </w:rPr>
              <w:t>в 202</w:t>
            </w:r>
            <w:r w:rsidR="00174BD0" w:rsidRPr="00693759">
              <w:rPr>
                <w:bCs/>
                <w:sz w:val="22"/>
                <w:szCs w:val="22"/>
              </w:rPr>
              <w:t>5</w:t>
            </w:r>
            <w:r w:rsidRPr="00693759">
              <w:rPr>
                <w:bCs/>
                <w:sz w:val="22"/>
                <w:szCs w:val="22"/>
              </w:rPr>
              <w:t xml:space="preserve"> году были открыты:</w:t>
            </w:r>
            <w:r w:rsidRPr="00693759">
              <w:rPr>
                <w:sz w:val="22"/>
                <w:szCs w:val="22"/>
              </w:rPr>
              <w:t xml:space="preserve"> </w:t>
            </w:r>
            <w:r w:rsidR="00174BD0" w:rsidRPr="00693759">
              <w:rPr>
                <w:sz w:val="22"/>
                <w:szCs w:val="22"/>
              </w:rPr>
              <w:t>«Пятерочка» (ООО "Агроторг"), магазин «Пив</w:t>
            </w:r>
            <w:r w:rsidR="00174BD0" w:rsidRPr="00693759">
              <w:rPr>
                <w:sz w:val="22"/>
                <w:szCs w:val="22"/>
              </w:rPr>
              <w:t>о</w:t>
            </w:r>
            <w:r w:rsidR="00174BD0" w:rsidRPr="00693759">
              <w:rPr>
                <w:sz w:val="22"/>
                <w:szCs w:val="22"/>
              </w:rPr>
              <w:t>ман», магазин «Победа» и Магазин «Силуэт»</w:t>
            </w:r>
            <w:r w:rsidRPr="00693759">
              <w:rPr>
                <w:sz w:val="22"/>
                <w:szCs w:val="22"/>
              </w:rPr>
              <w:t xml:space="preserve"> в г. Козловка.   </w:t>
            </w:r>
          </w:p>
        </w:tc>
      </w:tr>
      <w:tr w:rsidR="0008451C" w:rsidRPr="00693759" w:rsidTr="00E92A7B">
        <w:trPr>
          <w:gridAfter w:val="1"/>
          <w:wAfter w:w="37" w:type="dxa"/>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30,0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100,0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bottom w:val="single" w:sz="4" w:space="0" w:color="auto"/>
              <w:right w:val="single" w:sz="4" w:space="0" w:color="auto"/>
            </w:tcBorders>
          </w:tcPr>
          <w:p w:rsidR="0008451C" w:rsidRPr="00693759" w:rsidRDefault="0008451C" w:rsidP="00693759">
            <w:pPr>
              <w:pStyle w:val="af5"/>
            </w:pPr>
          </w:p>
        </w:tc>
        <w:tc>
          <w:tcPr>
            <w:tcW w:w="2551"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pPr>
          </w:p>
        </w:tc>
      </w:tr>
      <w:tr w:rsidR="00416138" w:rsidRPr="00693759" w:rsidTr="00E92A7B">
        <w:trPr>
          <w:gridAfter w:val="1"/>
          <w:wAfter w:w="37" w:type="dxa"/>
        </w:trPr>
        <w:tc>
          <w:tcPr>
            <w:tcW w:w="1699" w:type="dxa"/>
            <w:gridSpan w:val="2"/>
            <w:vMerge w:val="restart"/>
            <w:tcBorders>
              <w:top w:val="single" w:sz="4" w:space="0" w:color="auto"/>
              <w:right w:val="single" w:sz="4" w:space="0" w:color="auto"/>
            </w:tcBorders>
          </w:tcPr>
          <w:p w:rsidR="00416138" w:rsidRPr="00693759" w:rsidRDefault="00416138" w:rsidP="00693759">
            <w:pPr>
              <w:pStyle w:val="af5"/>
            </w:pPr>
            <w:r w:rsidRPr="00693759">
              <w:rPr>
                <w:sz w:val="22"/>
                <w:szCs w:val="22"/>
              </w:rPr>
              <w:t xml:space="preserve">Цель  </w:t>
            </w:r>
          </w:p>
        </w:tc>
        <w:tc>
          <w:tcPr>
            <w:tcW w:w="2551" w:type="dxa"/>
            <w:gridSpan w:val="2"/>
            <w:vMerge w:val="restart"/>
            <w:tcBorders>
              <w:top w:val="single" w:sz="4" w:space="0" w:color="auto"/>
              <w:left w:val="single" w:sz="4" w:space="0" w:color="auto"/>
              <w:right w:val="single" w:sz="4" w:space="0" w:color="auto"/>
            </w:tcBorders>
          </w:tcPr>
          <w:p w:rsidR="00416138" w:rsidRPr="00693759" w:rsidRDefault="00416138" w:rsidP="00693759">
            <w:pPr>
              <w:pStyle w:val="af5"/>
            </w:pPr>
            <w:r w:rsidRPr="00693759">
              <w:rPr>
                <w:sz w:val="22"/>
                <w:szCs w:val="22"/>
              </w:rPr>
              <w:t>Повышение социально-экономической эффе</w:t>
            </w:r>
            <w:r w:rsidRPr="00693759">
              <w:rPr>
                <w:sz w:val="22"/>
                <w:szCs w:val="22"/>
              </w:rPr>
              <w:t>к</w:t>
            </w:r>
            <w:r w:rsidRPr="00693759">
              <w:rPr>
                <w:sz w:val="22"/>
                <w:szCs w:val="22"/>
              </w:rPr>
              <w:t>тивности потребител</w:t>
            </w:r>
            <w:r w:rsidRPr="00693759">
              <w:rPr>
                <w:sz w:val="22"/>
                <w:szCs w:val="22"/>
              </w:rPr>
              <w:t>ь</w:t>
            </w:r>
            <w:r w:rsidRPr="00693759">
              <w:rPr>
                <w:sz w:val="22"/>
                <w:szCs w:val="22"/>
              </w:rPr>
              <w:t>ского рынка и системы защиты прав потребит</w:t>
            </w:r>
            <w:r w:rsidRPr="00693759">
              <w:rPr>
                <w:sz w:val="22"/>
                <w:szCs w:val="22"/>
              </w:rPr>
              <w:t>е</w:t>
            </w:r>
            <w:r w:rsidRPr="00693759">
              <w:rPr>
                <w:sz w:val="22"/>
                <w:szCs w:val="22"/>
              </w:rPr>
              <w:t>лей, создание условий для наиболее полного удовлетворения спроса населения на качестве</w:t>
            </w:r>
            <w:r w:rsidRPr="00693759">
              <w:rPr>
                <w:sz w:val="22"/>
                <w:szCs w:val="22"/>
              </w:rPr>
              <w:t>н</w:t>
            </w:r>
            <w:r w:rsidRPr="00693759">
              <w:rPr>
                <w:sz w:val="22"/>
                <w:szCs w:val="22"/>
              </w:rPr>
              <w:t>ные товары и услуги</w:t>
            </w:r>
          </w:p>
        </w:tc>
        <w:tc>
          <w:tcPr>
            <w:tcW w:w="2408" w:type="dxa"/>
            <w:gridSpan w:val="2"/>
            <w:tcBorders>
              <w:top w:val="single" w:sz="4" w:space="0" w:color="auto"/>
              <w:left w:val="single" w:sz="4" w:space="0" w:color="auto"/>
              <w:bottom w:val="single" w:sz="4" w:space="0" w:color="auto"/>
              <w:right w:val="single" w:sz="4" w:space="0" w:color="auto"/>
            </w:tcBorders>
          </w:tcPr>
          <w:p w:rsidR="00416138" w:rsidRPr="00693759" w:rsidRDefault="00416138"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16138" w:rsidRPr="00693759" w:rsidRDefault="00416138"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416138" w:rsidRPr="00693759" w:rsidRDefault="00416138"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416138" w:rsidRPr="00693759" w:rsidRDefault="00416138" w:rsidP="00693759">
            <w:pPr>
              <w:pStyle w:val="af5"/>
            </w:pPr>
            <w:r w:rsidRPr="00693759">
              <w:rPr>
                <w:sz w:val="22"/>
                <w:szCs w:val="22"/>
              </w:rPr>
              <w:t>0,0</w:t>
            </w:r>
          </w:p>
        </w:tc>
        <w:tc>
          <w:tcPr>
            <w:tcW w:w="1700" w:type="dxa"/>
            <w:vMerge w:val="restart"/>
            <w:tcBorders>
              <w:top w:val="single" w:sz="4" w:space="0" w:color="auto"/>
              <w:left w:val="single" w:sz="4" w:space="0" w:color="auto"/>
              <w:right w:val="single" w:sz="4" w:space="0" w:color="auto"/>
            </w:tcBorders>
          </w:tcPr>
          <w:p w:rsidR="00416138" w:rsidRPr="00693759" w:rsidRDefault="00416138" w:rsidP="00693759">
            <w:pPr>
              <w:pStyle w:val="af5"/>
            </w:pPr>
            <w:r w:rsidRPr="00693759">
              <w:rPr>
                <w:sz w:val="22"/>
                <w:szCs w:val="22"/>
              </w:rPr>
              <w:t>Выполнено</w:t>
            </w:r>
          </w:p>
          <w:p w:rsidR="00416138" w:rsidRPr="00693759" w:rsidRDefault="00416138" w:rsidP="00693759">
            <w:pPr>
              <w:pStyle w:val="af5"/>
            </w:pPr>
          </w:p>
        </w:tc>
        <w:tc>
          <w:tcPr>
            <w:tcW w:w="3680" w:type="dxa"/>
            <w:vMerge w:val="restart"/>
            <w:tcBorders>
              <w:top w:val="single" w:sz="4" w:space="0" w:color="auto"/>
              <w:left w:val="single" w:sz="4" w:space="0" w:color="auto"/>
            </w:tcBorders>
          </w:tcPr>
          <w:p w:rsidR="00416138" w:rsidRPr="00693759" w:rsidRDefault="00416138" w:rsidP="00693759">
            <w:pPr>
              <w:pStyle w:val="af5"/>
            </w:pPr>
            <w:r w:rsidRPr="00693759">
              <w:rPr>
                <w:sz w:val="22"/>
                <w:szCs w:val="22"/>
              </w:rPr>
              <w:t>Всего в течение 2025 года в отдел экономики поступило 7 обращений от граждан по защите прав потреб</w:t>
            </w:r>
            <w:r w:rsidRPr="00693759">
              <w:rPr>
                <w:sz w:val="22"/>
                <w:szCs w:val="22"/>
              </w:rPr>
              <w:t>и</w:t>
            </w:r>
            <w:r w:rsidRPr="00693759">
              <w:rPr>
                <w:sz w:val="22"/>
                <w:szCs w:val="22"/>
              </w:rPr>
              <w:t>теля, в том числе по вопросам то</w:t>
            </w:r>
            <w:r w:rsidRPr="00693759">
              <w:rPr>
                <w:sz w:val="22"/>
                <w:szCs w:val="22"/>
              </w:rPr>
              <w:t>р</w:t>
            </w:r>
            <w:r w:rsidRPr="00693759">
              <w:rPr>
                <w:sz w:val="22"/>
                <w:szCs w:val="22"/>
              </w:rPr>
              <w:t>гового обслуживания – 6, бытового обслуживания - 1. Все обращения рассмотрены. Всем обратившимся гражданам оказаны консультации в части защиты их прав потребителей, разъясняются их дальнейшие дейс</w:t>
            </w:r>
            <w:r w:rsidRPr="00693759">
              <w:rPr>
                <w:sz w:val="22"/>
                <w:szCs w:val="22"/>
              </w:rPr>
              <w:t>т</w:t>
            </w:r>
            <w:r w:rsidRPr="00693759">
              <w:rPr>
                <w:sz w:val="22"/>
                <w:szCs w:val="22"/>
              </w:rPr>
              <w:t>вия, а также совместные действия в случае неисполнения продавцом (исполнителем услуг) законных требований покупателя</w:t>
            </w:r>
          </w:p>
        </w:tc>
      </w:tr>
      <w:tr w:rsidR="0008451C" w:rsidRPr="00693759" w:rsidTr="00E92A7B">
        <w:trPr>
          <w:gridAfter w:val="1"/>
          <w:wAfter w:w="37" w:type="dxa"/>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Pr>
        <w:tc>
          <w:tcPr>
            <w:tcW w:w="1699" w:type="dxa"/>
            <w:gridSpan w:val="2"/>
            <w:vMerge/>
            <w:tcBorders>
              <w:right w:val="single" w:sz="4" w:space="0" w:color="auto"/>
            </w:tcBorders>
          </w:tcPr>
          <w:p w:rsidR="0008451C" w:rsidRPr="00693759" w:rsidRDefault="0008451C" w:rsidP="00693759">
            <w:pPr>
              <w:pStyle w:val="af5"/>
            </w:pPr>
          </w:p>
        </w:tc>
        <w:tc>
          <w:tcPr>
            <w:tcW w:w="2551" w:type="dxa"/>
            <w:gridSpan w:val="2"/>
            <w:vMerge/>
            <w:tcBorders>
              <w:left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tcBorders>
          </w:tcPr>
          <w:p w:rsidR="0008451C" w:rsidRPr="00693759" w:rsidRDefault="0008451C" w:rsidP="00693759">
            <w:pPr>
              <w:pStyle w:val="af5"/>
            </w:pPr>
          </w:p>
        </w:tc>
      </w:tr>
      <w:tr w:rsidR="0008451C" w:rsidRPr="00693759" w:rsidTr="00E92A7B">
        <w:trPr>
          <w:gridAfter w:val="1"/>
          <w:wAfter w:w="37" w:type="dxa"/>
          <w:trHeight w:val="1675"/>
        </w:trPr>
        <w:tc>
          <w:tcPr>
            <w:tcW w:w="1699" w:type="dxa"/>
            <w:gridSpan w:val="2"/>
            <w:vMerge/>
            <w:tcBorders>
              <w:bottom w:val="single" w:sz="4" w:space="0" w:color="auto"/>
              <w:right w:val="single" w:sz="4" w:space="0" w:color="auto"/>
            </w:tcBorders>
          </w:tcPr>
          <w:p w:rsidR="0008451C" w:rsidRPr="00693759" w:rsidRDefault="0008451C" w:rsidP="00693759">
            <w:pPr>
              <w:pStyle w:val="af5"/>
            </w:pPr>
          </w:p>
        </w:tc>
        <w:tc>
          <w:tcPr>
            <w:tcW w:w="2551" w:type="dxa"/>
            <w:gridSpan w:val="2"/>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08451C" w:rsidRPr="00693759" w:rsidRDefault="0008451C"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8451C" w:rsidRPr="00693759" w:rsidRDefault="0008451C" w:rsidP="00693759">
            <w:pPr>
              <w:pStyle w:val="af5"/>
            </w:pPr>
          </w:p>
        </w:tc>
        <w:tc>
          <w:tcPr>
            <w:tcW w:w="3680" w:type="dxa"/>
            <w:vMerge/>
            <w:tcBorders>
              <w:left w:val="single" w:sz="4" w:space="0" w:color="auto"/>
              <w:bottom w:val="single" w:sz="4" w:space="0" w:color="auto"/>
            </w:tcBorders>
          </w:tcPr>
          <w:p w:rsidR="0008451C" w:rsidRPr="00693759" w:rsidRDefault="0008451C" w:rsidP="00693759">
            <w:pPr>
              <w:pStyle w:val="af5"/>
            </w:pPr>
          </w:p>
        </w:tc>
      </w:tr>
      <w:tr w:rsidR="00061332"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061332" w:rsidRPr="00693759" w:rsidRDefault="00061332"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lastRenderedPageBreak/>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rPr>
                <w:b/>
              </w:rPr>
            </w:pPr>
            <w:r w:rsidRPr="00693759">
              <w:rPr>
                <w:b/>
                <w:sz w:val="22"/>
                <w:szCs w:val="22"/>
              </w:rPr>
              <w:lastRenderedPageBreak/>
              <w:t xml:space="preserve">«Развитие потенциала природно-сырьевых </w:t>
            </w:r>
            <w:r w:rsidRPr="00693759">
              <w:rPr>
                <w:b/>
                <w:sz w:val="22"/>
                <w:szCs w:val="22"/>
              </w:rPr>
              <w:lastRenderedPageBreak/>
              <w:t>ресурсов и обеспечение экологической без</w:t>
            </w:r>
            <w:r w:rsidRPr="00693759">
              <w:rPr>
                <w:b/>
                <w:sz w:val="22"/>
                <w:szCs w:val="22"/>
              </w:rPr>
              <w:t>о</w:t>
            </w:r>
            <w:r w:rsidRPr="00693759">
              <w:rPr>
                <w:b/>
                <w:sz w:val="22"/>
                <w:szCs w:val="22"/>
              </w:rPr>
              <w:t>пасности в Козловском муниципальном окр</w:t>
            </w:r>
            <w:r w:rsidRPr="00693759">
              <w:rPr>
                <w:b/>
                <w:sz w:val="22"/>
                <w:szCs w:val="22"/>
              </w:rPr>
              <w:t>у</w:t>
            </w:r>
            <w:r w:rsidRPr="00693759">
              <w:rPr>
                <w:b/>
                <w:sz w:val="22"/>
                <w:szCs w:val="22"/>
              </w:rPr>
              <w:t>ге Чувашской Респу</w:t>
            </w:r>
            <w:r w:rsidRPr="00693759">
              <w:rPr>
                <w:b/>
                <w:sz w:val="22"/>
                <w:szCs w:val="22"/>
              </w:rPr>
              <w:t>б</w:t>
            </w:r>
            <w:r w:rsidRPr="00693759">
              <w:rPr>
                <w:b/>
                <w:sz w:val="22"/>
                <w:szCs w:val="22"/>
              </w:rPr>
              <w:t>лики»</w:t>
            </w: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lastRenderedPageBreak/>
              <w:t>Всего</w:t>
            </w:r>
          </w:p>
          <w:p w:rsidR="00061332" w:rsidRPr="00693759" w:rsidRDefault="00061332" w:rsidP="00693759">
            <w:pPr>
              <w:pStyle w:val="af5"/>
            </w:pP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lastRenderedPageBreak/>
              <w:t>314,5</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314,5</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vMerge w:val="restart"/>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Выполнено</w:t>
            </w:r>
          </w:p>
          <w:p w:rsidR="00061332" w:rsidRPr="00693759" w:rsidRDefault="00061332" w:rsidP="00693759">
            <w:pPr>
              <w:pStyle w:val="af5"/>
            </w:pPr>
          </w:p>
        </w:tc>
        <w:tc>
          <w:tcPr>
            <w:tcW w:w="3680" w:type="dxa"/>
            <w:vMerge w:val="restart"/>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61332" w:rsidRPr="00693759" w:rsidRDefault="00061332"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61332" w:rsidRPr="00693759" w:rsidRDefault="00061332"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61332" w:rsidRPr="00693759" w:rsidRDefault="00061332"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314,5</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314,5</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61332" w:rsidRPr="00693759" w:rsidRDefault="00061332"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«Обеспечение эколог</w:t>
            </w:r>
            <w:r w:rsidRPr="00693759">
              <w:rPr>
                <w:sz w:val="22"/>
                <w:szCs w:val="22"/>
              </w:rPr>
              <w:t>и</w:t>
            </w:r>
            <w:r w:rsidRPr="00693759">
              <w:rPr>
                <w:sz w:val="22"/>
                <w:szCs w:val="22"/>
              </w:rPr>
              <w:t>ческой безопасности на территории муниц</w:t>
            </w:r>
            <w:r w:rsidRPr="00693759">
              <w:rPr>
                <w:sz w:val="22"/>
                <w:szCs w:val="22"/>
              </w:rPr>
              <w:t>и</w:t>
            </w:r>
            <w:r w:rsidRPr="00693759">
              <w:rPr>
                <w:sz w:val="22"/>
                <w:szCs w:val="22"/>
              </w:rPr>
              <w:t>пального образования»</w:t>
            </w: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314,5</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314,5</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vMerge w:val="restart"/>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Выполнено</w:t>
            </w:r>
          </w:p>
          <w:p w:rsidR="00061332" w:rsidRPr="00693759" w:rsidRDefault="00061332" w:rsidP="00693759">
            <w:pPr>
              <w:pStyle w:val="af5"/>
            </w:pPr>
          </w:p>
        </w:tc>
        <w:tc>
          <w:tcPr>
            <w:tcW w:w="3680" w:type="dxa"/>
            <w:vMerge w:val="restart"/>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61332" w:rsidRPr="00693759" w:rsidRDefault="00061332"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61332" w:rsidRPr="00693759" w:rsidRDefault="00061332"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61332" w:rsidRPr="00693759" w:rsidRDefault="00061332"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314,5</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314,5</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061332" w:rsidRPr="00693759" w:rsidRDefault="00061332"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top w:val="single" w:sz="4" w:space="0" w:color="auto"/>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Height w:val="436"/>
        </w:trPr>
        <w:tc>
          <w:tcPr>
            <w:tcW w:w="1699" w:type="dxa"/>
            <w:gridSpan w:val="2"/>
            <w:vMerge w:val="restart"/>
            <w:tcBorders>
              <w:top w:val="single" w:sz="4" w:space="0" w:color="auto"/>
              <w:right w:val="single" w:sz="4" w:space="0" w:color="auto"/>
            </w:tcBorders>
          </w:tcPr>
          <w:p w:rsidR="00061332" w:rsidRPr="00693759" w:rsidRDefault="00061332" w:rsidP="00693759">
            <w:pPr>
              <w:pStyle w:val="af5"/>
            </w:pPr>
          </w:p>
        </w:tc>
        <w:tc>
          <w:tcPr>
            <w:tcW w:w="2551" w:type="dxa"/>
            <w:gridSpan w:val="2"/>
            <w:vMerge w:val="restart"/>
            <w:tcBorders>
              <w:top w:val="single" w:sz="4" w:space="0" w:color="auto"/>
              <w:left w:val="single" w:sz="4" w:space="0" w:color="auto"/>
              <w:right w:val="single" w:sz="4" w:space="0" w:color="auto"/>
            </w:tcBorders>
          </w:tcPr>
          <w:p w:rsidR="00061332" w:rsidRPr="00693759" w:rsidRDefault="00061332" w:rsidP="00693759">
            <w:pPr>
              <w:pStyle w:val="af5"/>
            </w:pPr>
            <w:r w:rsidRPr="00693759">
              <w:rPr>
                <w:sz w:val="22"/>
                <w:szCs w:val="22"/>
              </w:rPr>
              <w:t>Проведение аналитич</w:t>
            </w:r>
            <w:r w:rsidRPr="00693759">
              <w:rPr>
                <w:sz w:val="22"/>
                <w:szCs w:val="22"/>
              </w:rPr>
              <w:t>е</w:t>
            </w:r>
            <w:r w:rsidRPr="00693759">
              <w:rPr>
                <w:sz w:val="22"/>
                <w:szCs w:val="22"/>
              </w:rPr>
              <w:t>ского контроля на об</w:t>
            </w:r>
            <w:r w:rsidRPr="00693759">
              <w:rPr>
                <w:sz w:val="22"/>
                <w:szCs w:val="22"/>
              </w:rPr>
              <w:t>ъ</w:t>
            </w:r>
            <w:r w:rsidRPr="00693759">
              <w:rPr>
                <w:sz w:val="22"/>
                <w:szCs w:val="22"/>
              </w:rPr>
              <w:t>ектах, подлежащих эк</w:t>
            </w:r>
            <w:r w:rsidRPr="00693759">
              <w:rPr>
                <w:sz w:val="22"/>
                <w:szCs w:val="22"/>
              </w:rPr>
              <w:t>о</w:t>
            </w:r>
            <w:r w:rsidRPr="00693759">
              <w:rPr>
                <w:sz w:val="22"/>
                <w:szCs w:val="22"/>
              </w:rPr>
              <w:t>логическому контролю</w:t>
            </w: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65,0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65,0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vMerge w:val="restart"/>
            <w:tcBorders>
              <w:top w:val="single" w:sz="4" w:space="0" w:color="auto"/>
              <w:left w:val="single" w:sz="4" w:space="0" w:color="auto"/>
              <w:right w:val="single" w:sz="4" w:space="0" w:color="auto"/>
            </w:tcBorders>
          </w:tcPr>
          <w:p w:rsidR="00061332" w:rsidRPr="00693759" w:rsidRDefault="00061332" w:rsidP="00693759">
            <w:pPr>
              <w:pStyle w:val="af5"/>
            </w:pPr>
            <w:r w:rsidRPr="00693759">
              <w:rPr>
                <w:sz w:val="22"/>
                <w:szCs w:val="22"/>
              </w:rPr>
              <w:t>Выполнено</w:t>
            </w:r>
          </w:p>
          <w:p w:rsidR="00061332" w:rsidRPr="00693759" w:rsidRDefault="00061332" w:rsidP="00693759">
            <w:pPr>
              <w:pStyle w:val="af5"/>
            </w:pPr>
            <w:r w:rsidRPr="00693759">
              <w:rPr>
                <w:sz w:val="22"/>
                <w:szCs w:val="22"/>
              </w:rPr>
              <w:t xml:space="preserve"> </w:t>
            </w:r>
          </w:p>
        </w:tc>
        <w:tc>
          <w:tcPr>
            <w:tcW w:w="3680" w:type="dxa"/>
            <w:vMerge w:val="restart"/>
            <w:tcBorders>
              <w:top w:val="single" w:sz="4" w:space="0" w:color="auto"/>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right w:val="single" w:sz="4" w:space="0" w:color="auto"/>
            </w:tcBorders>
          </w:tcPr>
          <w:p w:rsidR="00061332" w:rsidRPr="00693759" w:rsidRDefault="00061332" w:rsidP="00693759">
            <w:pPr>
              <w:pStyle w:val="af5"/>
            </w:pPr>
          </w:p>
        </w:tc>
        <w:tc>
          <w:tcPr>
            <w:tcW w:w="2551" w:type="dxa"/>
            <w:gridSpan w:val="2"/>
            <w:vMerge/>
            <w:tcBorders>
              <w:left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vMerge/>
            <w:tcBorders>
              <w:left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right w:val="single" w:sz="4" w:space="0" w:color="auto"/>
            </w:tcBorders>
          </w:tcPr>
          <w:p w:rsidR="00061332" w:rsidRPr="00693759" w:rsidRDefault="00061332" w:rsidP="00693759">
            <w:pPr>
              <w:pStyle w:val="af5"/>
            </w:pPr>
          </w:p>
        </w:tc>
        <w:tc>
          <w:tcPr>
            <w:tcW w:w="2551" w:type="dxa"/>
            <w:gridSpan w:val="2"/>
            <w:vMerge/>
            <w:tcBorders>
              <w:left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 xml:space="preserve">0,0 </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vMerge/>
            <w:tcBorders>
              <w:left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right w:val="single" w:sz="4" w:space="0" w:color="auto"/>
            </w:tcBorders>
          </w:tcPr>
          <w:p w:rsidR="00061332" w:rsidRPr="00693759" w:rsidRDefault="00061332" w:rsidP="00693759">
            <w:pPr>
              <w:pStyle w:val="af5"/>
            </w:pPr>
          </w:p>
        </w:tc>
        <w:tc>
          <w:tcPr>
            <w:tcW w:w="2551" w:type="dxa"/>
            <w:gridSpan w:val="2"/>
            <w:vMerge/>
            <w:tcBorders>
              <w:left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65,0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65,0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vMerge/>
            <w:tcBorders>
              <w:left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bottom w:val="single" w:sz="4" w:space="0" w:color="auto"/>
              <w:right w:val="single" w:sz="4" w:space="0" w:color="auto"/>
            </w:tcBorders>
          </w:tcPr>
          <w:p w:rsidR="00061332" w:rsidRPr="00693759" w:rsidRDefault="00061332" w:rsidP="00693759">
            <w:pPr>
              <w:pStyle w:val="af5"/>
            </w:pPr>
          </w:p>
        </w:tc>
        <w:tc>
          <w:tcPr>
            <w:tcW w:w="2551" w:type="dxa"/>
            <w:gridSpan w:val="2"/>
            <w:vMerge/>
            <w:tcBorders>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val="restart"/>
            <w:tcBorders>
              <w:right w:val="single" w:sz="4" w:space="0" w:color="auto"/>
            </w:tcBorders>
          </w:tcPr>
          <w:p w:rsidR="00061332" w:rsidRPr="00693759" w:rsidRDefault="00061332" w:rsidP="00693759">
            <w:pPr>
              <w:pStyle w:val="af5"/>
            </w:pPr>
          </w:p>
        </w:tc>
        <w:tc>
          <w:tcPr>
            <w:tcW w:w="2551" w:type="dxa"/>
            <w:gridSpan w:val="2"/>
            <w:vMerge w:val="restart"/>
            <w:tcBorders>
              <w:left w:val="single" w:sz="4" w:space="0" w:color="auto"/>
              <w:right w:val="single" w:sz="4" w:space="0" w:color="auto"/>
            </w:tcBorders>
          </w:tcPr>
          <w:p w:rsidR="00061332" w:rsidRPr="00693759" w:rsidRDefault="00061332" w:rsidP="00693759">
            <w:pPr>
              <w:pStyle w:val="af5"/>
            </w:pPr>
            <w:r w:rsidRPr="00693759">
              <w:rPr>
                <w:sz w:val="22"/>
                <w:szCs w:val="22"/>
              </w:rPr>
              <w:t>Организация в населе</w:t>
            </w:r>
            <w:r w:rsidRPr="00693759">
              <w:rPr>
                <w:sz w:val="22"/>
                <w:szCs w:val="22"/>
              </w:rPr>
              <w:t>н</w:t>
            </w:r>
            <w:r w:rsidRPr="00693759">
              <w:rPr>
                <w:sz w:val="22"/>
                <w:szCs w:val="22"/>
              </w:rPr>
              <w:t>ных пунктах и колле</w:t>
            </w:r>
            <w:r w:rsidRPr="00693759">
              <w:rPr>
                <w:sz w:val="22"/>
                <w:szCs w:val="22"/>
              </w:rPr>
              <w:t>к</w:t>
            </w:r>
            <w:r w:rsidRPr="00693759">
              <w:rPr>
                <w:sz w:val="22"/>
                <w:szCs w:val="22"/>
              </w:rPr>
              <w:t>тивных садах, в т.ч. ра</w:t>
            </w:r>
            <w:r w:rsidRPr="00693759">
              <w:rPr>
                <w:sz w:val="22"/>
                <w:szCs w:val="22"/>
              </w:rPr>
              <w:t>з</w:t>
            </w:r>
            <w:r w:rsidRPr="00693759">
              <w:rPr>
                <w:sz w:val="22"/>
                <w:szCs w:val="22"/>
              </w:rPr>
              <w:t xml:space="preserve">дельного, и вывоза </w:t>
            </w:r>
            <w:r w:rsidRPr="00693759">
              <w:rPr>
                <w:sz w:val="22"/>
                <w:szCs w:val="22"/>
              </w:rPr>
              <w:lastRenderedPageBreak/>
              <w:t>твердых коммунальных отходах</w:t>
            </w: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200,0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200,0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 xml:space="preserve">Выполнено </w:t>
            </w:r>
          </w:p>
        </w:tc>
        <w:tc>
          <w:tcPr>
            <w:tcW w:w="3680" w:type="dxa"/>
            <w:vMerge w:val="restart"/>
            <w:tcBorders>
              <w:left w:val="single" w:sz="4" w:space="0" w:color="auto"/>
            </w:tcBorders>
          </w:tcPr>
          <w:p w:rsidR="00061332" w:rsidRPr="00693759" w:rsidRDefault="00061332" w:rsidP="00693759">
            <w:pPr>
              <w:pStyle w:val="af5"/>
            </w:pPr>
            <w:r w:rsidRPr="00693759">
              <w:rPr>
                <w:sz w:val="22"/>
                <w:szCs w:val="22"/>
              </w:rPr>
              <w:t>В 2025 году выявлено и ликвидир</w:t>
            </w:r>
            <w:r w:rsidRPr="00693759">
              <w:rPr>
                <w:sz w:val="22"/>
                <w:szCs w:val="22"/>
              </w:rPr>
              <w:t>о</w:t>
            </w:r>
            <w:r w:rsidRPr="00693759">
              <w:rPr>
                <w:sz w:val="22"/>
                <w:szCs w:val="22"/>
              </w:rPr>
              <w:t>вано 5 несанкционированных св</w:t>
            </w:r>
            <w:r w:rsidRPr="00693759">
              <w:rPr>
                <w:sz w:val="22"/>
                <w:szCs w:val="22"/>
              </w:rPr>
              <w:t>а</w:t>
            </w:r>
            <w:r w:rsidRPr="00693759">
              <w:rPr>
                <w:sz w:val="22"/>
                <w:szCs w:val="22"/>
              </w:rPr>
              <w:t>лок. Объем вывезенного с них м</w:t>
            </w:r>
            <w:r w:rsidRPr="00693759">
              <w:rPr>
                <w:sz w:val="22"/>
                <w:szCs w:val="22"/>
              </w:rPr>
              <w:t>у</w:t>
            </w:r>
            <w:r w:rsidRPr="00693759">
              <w:rPr>
                <w:sz w:val="22"/>
                <w:szCs w:val="22"/>
              </w:rPr>
              <w:lastRenderedPageBreak/>
              <w:t>сора превысил 85 куб. м.</w:t>
            </w:r>
          </w:p>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right w:val="single" w:sz="4" w:space="0" w:color="auto"/>
            </w:tcBorders>
          </w:tcPr>
          <w:p w:rsidR="00061332" w:rsidRPr="00693759" w:rsidRDefault="00061332" w:rsidP="00693759">
            <w:pPr>
              <w:pStyle w:val="af5"/>
            </w:pPr>
          </w:p>
        </w:tc>
        <w:tc>
          <w:tcPr>
            <w:tcW w:w="2551" w:type="dxa"/>
            <w:gridSpan w:val="2"/>
            <w:vMerge/>
            <w:tcBorders>
              <w:left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right w:val="single" w:sz="4" w:space="0" w:color="auto"/>
            </w:tcBorders>
          </w:tcPr>
          <w:p w:rsidR="00061332" w:rsidRPr="00693759" w:rsidRDefault="00061332" w:rsidP="00693759">
            <w:pPr>
              <w:pStyle w:val="af5"/>
            </w:pPr>
          </w:p>
        </w:tc>
        <w:tc>
          <w:tcPr>
            <w:tcW w:w="2551" w:type="dxa"/>
            <w:gridSpan w:val="2"/>
            <w:vMerge/>
            <w:tcBorders>
              <w:left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right w:val="single" w:sz="4" w:space="0" w:color="auto"/>
            </w:tcBorders>
          </w:tcPr>
          <w:p w:rsidR="00061332" w:rsidRPr="00693759" w:rsidRDefault="00061332" w:rsidP="00693759">
            <w:pPr>
              <w:pStyle w:val="af5"/>
            </w:pPr>
          </w:p>
        </w:tc>
        <w:tc>
          <w:tcPr>
            <w:tcW w:w="2551" w:type="dxa"/>
            <w:gridSpan w:val="2"/>
            <w:vMerge/>
            <w:tcBorders>
              <w:left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200,0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200,0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bottom w:val="single" w:sz="4" w:space="0" w:color="auto"/>
              <w:right w:val="single" w:sz="4" w:space="0" w:color="auto"/>
            </w:tcBorders>
          </w:tcPr>
          <w:p w:rsidR="00061332" w:rsidRPr="00693759" w:rsidRDefault="00061332" w:rsidP="00693759">
            <w:pPr>
              <w:pStyle w:val="af5"/>
            </w:pPr>
          </w:p>
        </w:tc>
        <w:tc>
          <w:tcPr>
            <w:tcW w:w="2551" w:type="dxa"/>
            <w:gridSpan w:val="2"/>
            <w:vMerge/>
            <w:tcBorders>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bottom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val="restart"/>
            <w:tcBorders>
              <w:right w:val="single" w:sz="4" w:space="0" w:color="auto"/>
            </w:tcBorders>
          </w:tcPr>
          <w:p w:rsidR="00061332" w:rsidRPr="00693759" w:rsidRDefault="00061332" w:rsidP="00693759">
            <w:pPr>
              <w:pStyle w:val="af5"/>
            </w:pPr>
          </w:p>
        </w:tc>
        <w:tc>
          <w:tcPr>
            <w:tcW w:w="2551" w:type="dxa"/>
            <w:gridSpan w:val="2"/>
            <w:vMerge w:val="restart"/>
            <w:tcBorders>
              <w:left w:val="single" w:sz="4" w:space="0" w:color="auto"/>
              <w:right w:val="single" w:sz="4" w:space="0" w:color="auto"/>
            </w:tcBorders>
          </w:tcPr>
          <w:p w:rsidR="00061332" w:rsidRPr="00693759" w:rsidRDefault="00061332" w:rsidP="00693759">
            <w:pPr>
              <w:pStyle w:val="af5"/>
            </w:pPr>
            <w:r w:rsidRPr="00693759">
              <w:rPr>
                <w:sz w:val="22"/>
                <w:szCs w:val="22"/>
              </w:rPr>
              <w:t>Организация экологич</w:t>
            </w:r>
            <w:r w:rsidRPr="00693759">
              <w:rPr>
                <w:sz w:val="22"/>
                <w:szCs w:val="22"/>
              </w:rPr>
              <w:t>е</w:t>
            </w:r>
            <w:r w:rsidRPr="00693759">
              <w:rPr>
                <w:sz w:val="22"/>
                <w:szCs w:val="22"/>
              </w:rPr>
              <w:t>ских мероприятий</w:t>
            </w: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49,5</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49,5</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val="restart"/>
            <w:tcBorders>
              <w:left w:val="single" w:sz="4" w:space="0" w:color="auto"/>
            </w:tcBorders>
          </w:tcPr>
          <w:p w:rsidR="00061332" w:rsidRPr="00693759" w:rsidRDefault="00061332" w:rsidP="00693759">
            <w:pPr>
              <w:pStyle w:val="af5"/>
            </w:pPr>
            <w:r w:rsidRPr="00693759">
              <w:rPr>
                <w:sz w:val="22"/>
                <w:szCs w:val="22"/>
              </w:rPr>
              <w:t>Высажено 100 шт. деревьев, посадка цветов.</w:t>
            </w:r>
          </w:p>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right w:val="single" w:sz="4" w:space="0" w:color="auto"/>
            </w:tcBorders>
          </w:tcPr>
          <w:p w:rsidR="00061332" w:rsidRPr="00693759" w:rsidRDefault="00061332" w:rsidP="00693759">
            <w:pPr>
              <w:pStyle w:val="af5"/>
            </w:pPr>
          </w:p>
        </w:tc>
        <w:tc>
          <w:tcPr>
            <w:tcW w:w="2551" w:type="dxa"/>
            <w:gridSpan w:val="2"/>
            <w:vMerge/>
            <w:tcBorders>
              <w:left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right w:val="single" w:sz="4" w:space="0" w:color="auto"/>
            </w:tcBorders>
          </w:tcPr>
          <w:p w:rsidR="00061332" w:rsidRPr="00693759" w:rsidRDefault="00061332" w:rsidP="00693759">
            <w:pPr>
              <w:pStyle w:val="af5"/>
            </w:pPr>
          </w:p>
        </w:tc>
        <w:tc>
          <w:tcPr>
            <w:tcW w:w="2551" w:type="dxa"/>
            <w:gridSpan w:val="2"/>
            <w:vMerge/>
            <w:tcBorders>
              <w:left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 xml:space="preserve">0,0 </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right w:val="single" w:sz="4" w:space="0" w:color="auto"/>
            </w:tcBorders>
          </w:tcPr>
          <w:p w:rsidR="00061332" w:rsidRPr="00693759" w:rsidRDefault="00061332" w:rsidP="00693759">
            <w:pPr>
              <w:pStyle w:val="af5"/>
            </w:pPr>
          </w:p>
        </w:tc>
        <w:tc>
          <w:tcPr>
            <w:tcW w:w="2551" w:type="dxa"/>
            <w:gridSpan w:val="2"/>
            <w:vMerge/>
            <w:tcBorders>
              <w:left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49,5</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49,5</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100,0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tcBorders>
          </w:tcPr>
          <w:p w:rsidR="00061332" w:rsidRPr="00693759" w:rsidRDefault="00061332" w:rsidP="00693759">
            <w:pPr>
              <w:pStyle w:val="af5"/>
            </w:pPr>
          </w:p>
        </w:tc>
      </w:tr>
      <w:tr w:rsidR="00061332" w:rsidRPr="00693759" w:rsidTr="00E92A7B">
        <w:trPr>
          <w:gridAfter w:val="1"/>
          <w:wAfter w:w="37" w:type="dxa"/>
        </w:trPr>
        <w:tc>
          <w:tcPr>
            <w:tcW w:w="1699" w:type="dxa"/>
            <w:gridSpan w:val="2"/>
            <w:vMerge/>
            <w:tcBorders>
              <w:bottom w:val="single" w:sz="4" w:space="0" w:color="auto"/>
              <w:right w:val="single" w:sz="4" w:space="0" w:color="auto"/>
            </w:tcBorders>
          </w:tcPr>
          <w:p w:rsidR="00061332" w:rsidRPr="00693759" w:rsidRDefault="00061332" w:rsidP="00693759">
            <w:pPr>
              <w:pStyle w:val="af5"/>
            </w:pPr>
          </w:p>
        </w:tc>
        <w:tc>
          <w:tcPr>
            <w:tcW w:w="2551" w:type="dxa"/>
            <w:gridSpan w:val="2"/>
            <w:vMerge/>
            <w:tcBorders>
              <w:left w:val="single" w:sz="4" w:space="0" w:color="auto"/>
              <w:bottom w:val="single" w:sz="4" w:space="0" w:color="auto"/>
              <w:right w:val="single" w:sz="4" w:space="0" w:color="auto"/>
            </w:tcBorders>
          </w:tcPr>
          <w:p w:rsidR="00061332" w:rsidRPr="00693759" w:rsidRDefault="00061332"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061332" w:rsidRPr="00693759" w:rsidRDefault="00061332" w:rsidP="00693759">
            <w:pPr>
              <w:pStyle w:val="af5"/>
            </w:pPr>
            <w:r w:rsidRPr="00693759">
              <w:rPr>
                <w:sz w:val="22"/>
                <w:szCs w:val="22"/>
              </w:rPr>
              <w:t>0,0</w:t>
            </w:r>
          </w:p>
        </w:tc>
        <w:tc>
          <w:tcPr>
            <w:tcW w:w="1700" w:type="dxa"/>
            <w:tcBorders>
              <w:left w:val="single" w:sz="4" w:space="0" w:color="auto"/>
              <w:bottom w:val="single" w:sz="4" w:space="0" w:color="auto"/>
              <w:right w:val="single" w:sz="4" w:space="0" w:color="auto"/>
            </w:tcBorders>
          </w:tcPr>
          <w:p w:rsidR="00061332" w:rsidRPr="00693759" w:rsidRDefault="00061332" w:rsidP="00693759">
            <w:pPr>
              <w:pStyle w:val="af5"/>
            </w:pPr>
          </w:p>
        </w:tc>
        <w:tc>
          <w:tcPr>
            <w:tcW w:w="3680" w:type="dxa"/>
            <w:vMerge/>
            <w:tcBorders>
              <w:left w:val="single" w:sz="4" w:space="0" w:color="auto"/>
              <w:bottom w:val="single" w:sz="4" w:space="0" w:color="auto"/>
            </w:tcBorders>
          </w:tcPr>
          <w:p w:rsidR="00061332" w:rsidRPr="00693759" w:rsidRDefault="00061332" w:rsidP="00693759">
            <w:pPr>
              <w:pStyle w:val="af5"/>
            </w:pPr>
          </w:p>
        </w:tc>
      </w:tr>
      <w:tr w:rsidR="005960FD"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5960FD" w:rsidRPr="00693759" w:rsidRDefault="005960FD"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rPr>
                <w:b/>
              </w:rPr>
            </w:pPr>
            <w:r w:rsidRPr="00693759">
              <w:rPr>
                <w:b/>
                <w:sz w:val="22"/>
                <w:szCs w:val="22"/>
              </w:rPr>
              <w:t>«Молодежь в Козло</w:t>
            </w:r>
            <w:r w:rsidRPr="00693759">
              <w:rPr>
                <w:b/>
                <w:sz w:val="22"/>
                <w:szCs w:val="22"/>
              </w:rPr>
              <w:t>в</w:t>
            </w:r>
            <w:r w:rsidRPr="00693759">
              <w:rPr>
                <w:b/>
                <w:sz w:val="22"/>
                <w:szCs w:val="22"/>
              </w:rPr>
              <w:t>ском муниципальном округе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1818,3</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1818,3</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Выполнено</w:t>
            </w:r>
          </w:p>
          <w:p w:rsidR="005960FD" w:rsidRPr="00693759" w:rsidRDefault="005960FD" w:rsidP="00693759">
            <w:pPr>
              <w:pStyle w:val="af5"/>
            </w:pPr>
          </w:p>
        </w:tc>
        <w:tc>
          <w:tcPr>
            <w:tcW w:w="3680" w:type="dxa"/>
            <w:vMerge w:val="restart"/>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960FD" w:rsidRPr="00693759" w:rsidRDefault="005960F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3680" w:type="dxa"/>
            <w:vMerge/>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960FD" w:rsidRPr="00693759" w:rsidRDefault="005960F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3680" w:type="dxa"/>
            <w:vMerge/>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960FD" w:rsidRPr="00693759" w:rsidRDefault="005960F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1818,3</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1818,3</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3680" w:type="dxa"/>
            <w:vMerge/>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960FD" w:rsidRPr="00693759" w:rsidRDefault="005960F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3680" w:type="dxa"/>
            <w:vMerge/>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«Развитие потенциала молодежи»</w:t>
            </w: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240,0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240,0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Выполнено</w:t>
            </w:r>
          </w:p>
          <w:p w:rsidR="005960FD" w:rsidRPr="00693759" w:rsidRDefault="005960FD" w:rsidP="00693759">
            <w:pPr>
              <w:pStyle w:val="af5"/>
            </w:pPr>
          </w:p>
        </w:tc>
        <w:tc>
          <w:tcPr>
            <w:tcW w:w="3680" w:type="dxa"/>
            <w:vMerge w:val="restart"/>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960FD" w:rsidRPr="00693759" w:rsidRDefault="005960F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3680" w:type="dxa"/>
            <w:vMerge/>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960FD" w:rsidRPr="00693759" w:rsidRDefault="005960F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3680" w:type="dxa"/>
            <w:vMerge/>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960FD" w:rsidRPr="00693759" w:rsidRDefault="005960F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240,0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240,0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3680" w:type="dxa"/>
            <w:vMerge/>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960FD" w:rsidRPr="00693759" w:rsidRDefault="005960F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внебюджетные исто</w:t>
            </w:r>
            <w:r w:rsidRPr="00693759">
              <w:rPr>
                <w:sz w:val="22"/>
                <w:szCs w:val="22"/>
              </w:rPr>
              <w:t>ч</w:t>
            </w:r>
            <w:r w:rsidRPr="00693759">
              <w:rPr>
                <w:sz w:val="22"/>
                <w:szCs w:val="22"/>
              </w:rPr>
              <w:lastRenderedPageBreak/>
              <w:t>ники</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lastRenderedPageBreak/>
              <w:t>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p>
        </w:tc>
        <w:tc>
          <w:tcPr>
            <w:tcW w:w="3680" w:type="dxa"/>
            <w:vMerge/>
            <w:tcBorders>
              <w:top w:val="single" w:sz="4" w:space="0" w:color="auto"/>
              <w:left w:val="single" w:sz="4" w:space="0" w:color="auto"/>
              <w:bottom w:val="single" w:sz="4" w:space="0" w:color="auto"/>
            </w:tcBorders>
          </w:tcPr>
          <w:p w:rsidR="005960FD" w:rsidRPr="00693759" w:rsidRDefault="005960FD" w:rsidP="00693759">
            <w:pPr>
              <w:pStyle w:val="af5"/>
            </w:pPr>
          </w:p>
        </w:tc>
      </w:tr>
      <w:tr w:rsidR="005960FD" w:rsidRPr="00693759" w:rsidTr="00E92A7B">
        <w:trPr>
          <w:gridAfter w:val="1"/>
          <w:wAfter w:w="37" w:type="dxa"/>
          <w:trHeight w:val="450"/>
        </w:trPr>
        <w:tc>
          <w:tcPr>
            <w:tcW w:w="1699" w:type="dxa"/>
            <w:gridSpan w:val="2"/>
            <w:vMerge w:val="restart"/>
            <w:tcBorders>
              <w:top w:val="single" w:sz="4" w:space="0" w:color="auto"/>
              <w:right w:val="single" w:sz="4" w:space="0" w:color="auto"/>
            </w:tcBorders>
          </w:tcPr>
          <w:p w:rsidR="005960FD" w:rsidRPr="00693759" w:rsidRDefault="005960FD" w:rsidP="00693759">
            <w:pPr>
              <w:pStyle w:val="af5"/>
            </w:pPr>
            <w:r w:rsidRPr="00693759">
              <w:rPr>
                <w:sz w:val="22"/>
                <w:szCs w:val="22"/>
              </w:rPr>
              <w:lastRenderedPageBreak/>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top w:val="single" w:sz="4" w:space="0" w:color="auto"/>
              <w:left w:val="single" w:sz="4" w:space="0" w:color="auto"/>
              <w:right w:val="single" w:sz="4" w:space="0" w:color="auto"/>
            </w:tcBorders>
          </w:tcPr>
          <w:p w:rsidR="005960FD" w:rsidRPr="00693759" w:rsidRDefault="005960FD" w:rsidP="00693759">
            <w:pPr>
              <w:pStyle w:val="af5"/>
            </w:pPr>
            <w:r w:rsidRPr="00693759">
              <w:rPr>
                <w:sz w:val="22"/>
                <w:szCs w:val="22"/>
              </w:rPr>
              <w:t>«Патриотическое восп</w:t>
            </w:r>
            <w:r w:rsidRPr="00693759">
              <w:rPr>
                <w:sz w:val="22"/>
                <w:szCs w:val="22"/>
              </w:rPr>
              <w:t>и</w:t>
            </w:r>
            <w:r w:rsidRPr="00693759">
              <w:rPr>
                <w:sz w:val="22"/>
                <w:szCs w:val="22"/>
              </w:rPr>
              <w:t>тание и допризывная подготовка молодежи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925A51" w:rsidP="00693759">
            <w:pPr>
              <w:pStyle w:val="af5"/>
            </w:pPr>
            <w:r w:rsidRPr="00693759">
              <w:rPr>
                <w:sz w:val="22"/>
                <w:szCs w:val="22"/>
              </w:rPr>
              <w:t>1578,3</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w:t>
            </w:r>
            <w:r w:rsidR="00925A51" w:rsidRPr="00693759">
              <w:rPr>
                <w:sz w:val="22"/>
                <w:szCs w:val="22"/>
              </w:rPr>
              <w:t>578,3</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100</w:t>
            </w:r>
          </w:p>
        </w:tc>
        <w:tc>
          <w:tcPr>
            <w:tcW w:w="1700" w:type="dxa"/>
            <w:vMerge w:val="restart"/>
            <w:tcBorders>
              <w:top w:val="single" w:sz="4" w:space="0" w:color="auto"/>
              <w:left w:val="single" w:sz="4" w:space="0" w:color="auto"/>
              <w:right w:val="single" w:sz="4" w:space="0" w:color="auto"/>
            </w:tcBorders>
          </w:tcPr>
          <w:p w:rsidR="005960FD" w:rsidRPr="00693759" w:rsidRDefault="005960FD" w:rsidP="00693759">
            <w:pPr>
              <w:pStyle w:val="af5"/>
            </w:pPr>
            <w:r w:rsidRPr="00693759">
              <w:rPr>
                <w:sz w:val="22"/>
                <w:szCs w:val="22"/>
              </w:rPr>
              <w:t>Выполнено</w:t>
            </w:r>
          </w:p>
          <w:p w:rsidR="005960FD" w:rsidRPr="00693759" w:rsidRDefault="005960FD" w:rsidP="00693759">
            <w:pPr>
              <w:pStyle w:val="af5"/>
            </w:pPr>
            <w:r w:rsidRPr="00693759">
              <w:rPr>
                <w:sz w:val="22"/>
                <w:szCs w:val="22"/>
              </w:rPr>
              <w:t xml:space="preserve"> </w:t>
            </w:r>
          </w:p>
        </w:tc>
        <w:tc>
          <w:tcPr>
            <w:tcW w:w="3680" w:type="dxa"/>
            <w:vMerge w:val="restart"/>
            <w:tcBorders>
              <w:top w:val="single" w:sz="4" w:space="0" w:color="auto"/>
              <w:left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right w:val="single" w:sz="4" w:space="0" w:color="auto"/>
            </w:tcBorders>
          </w:tcPr>
          <w:p w:rsidR="005960FD" w:rsidRPr="00693759" w:rsidRDefault="005960FD" w:rsidP="00693759">
            <w:pPr>
              <w:pStyle w:val="af5"/>
            </w:pPr>
          </w:p>
        </w:tc>
        <w:tc>
          <w:tcPr>
            <w:tcW w:w="2551" w:type="dxa"/>
            <w:gridSpan w:val="2"/>
            <w:vMerge/>
            <w:tcBorders>
              <w:left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700" w:type="dxa"/>
            <w:vMerge/>
            <w:tcBorders>
              <w:left w:val="single" w:sz="4" w:space="0" w:color="auto"/>
              <w:right w:val="single" w:sz="4" w:space="0" w:color="auto"/>
            </w:tcBorders>
          </w:tcPr>
          <w:p w:rsidR="005960FD" w:rsidRPr="00693759" w:rsidRDefault="005960FD" w:rsidP="00693759">
            <w:pPr>
              <w:pStyle w:val="af5"/>
            </w:pPr>
          </w:p>
        </w:tc>
        <w:tc>
          <w:tcPr>
            <w:tcW w:w="3680" w:type="dxa"/>
            <w:vMerge/>
            <w:tcBorders>
              <w:left w:val="single" w:sz="4" w:space="0" w:color="auto"/>
            </w:tcBorders>
          </w:tcPr>
          <w:p w:rsidR="005960FD" w:rsidRPr="00693759" w:rsidRDefault="005960FD" w:rsidP="00693759">
            <w:pPr>
              <w:pStyle w:val="af5"/>
            </w:pPr>
          </w:p>
        </w:tc>
      </w:tr>
      <w:tr w:rsidR="005960FD" w:rsidRPr="00693759" w:rsidTr="00E92A7B">
        <w:trPr>
          <w:gridAfter w:val="1"/>
          <w:wAfter w:w="37" w:type="dxa"/>
        </w:trPr>
        <w:tc>
          <w:tcPr>
            <w:tcW w:w="1699" w:type="dxa"/>
            <w:gridSpan w:val="2"/>
            <w:vMerge/>
            <w:tcBorders>
              <w:right w:val="single" w:sz="4" w:space="0" w:color="auto"/>
            </w:tcBorders>
          </w:tcPr>
          <w:p w:rsidR="005960FD" w:rsidRPr="00693759" w:rsidRDefault="005960FD" w:rsidP="00693759">
            <w:pPr>
              <w:pStyle w:val="af5"/>
            </w:pPr>
          </w:p>
        </w:tc>
        <w:tc>
          <w:tcPr>
            <w:tcW w:w="2551" w:type="dxa"/>
            <w:gridSpan w:val="2"/>
            <w:vMerge/>
            <w:tcBorders>
              <w:left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700" w:type="dxa"/>
            <w:vMerge/>
            <w:tcBorders>
              <w:left w:val="single" w:sz="4" w:space="0" w:color="auto"/>
              <w:right w:val="single" w:sz="4" w:space="0" w:color="auto"/>
            </w:tcBorders>
          </w:tcPr>
          <w:p w:rsidR="005960FD" w:rsidRPr="00693759" w:rsidRDefault="005960FD" w:rsidP="00693759">
            <w:pPr>
              <w:pStyle w:val="af5"/>
            </w:pPr>
          </w:p>
        </w:tc>
        <w:tc>
          <w:tcPr>
            <w:tcW w:w="3680" w:type="dxa"/>
            <w:vMerge/>
            <w:tcBorders>
              <w:left w:val="single" w:sz="4" w:space="0" w:color="auto"/>
            </w:tcBorders>
          </w:tcPr>
          <w:p w:rsidR="005960FD" w:rsidRPr="00693759" w:rsidRDefault="005960FD" w:rsidP="00693759">
            <w:pPr>
              <w:pStyle w:val="af5"/>
            </w:pPr>
          </w:p>
        </w:tc>
      </w:tr>
      <w:tr w:rsidR="00925A51" w:rsidRPr="00693759" w:rsidTr="00E92A7B">
        <w:trPr>
          <w:gridAfter w:val="1"/>
          <w:wAfter w:w="37" w:type="dxa"/>
        </w:trPr>
        <w:tc>
          <w:tcPr>
            <w:tcW w:w="1699" w:type="dxa"/>
            <w:gridSpan w:val="2"/>
            <w:vMerge/>
            <w:tcBorders>
              <w:right w:val="single" w:sz="4" w:space="0" w:color="auto"/>
            </w:tcBorders>
          </w:tcPr>
          <w:p w:rsidR="00925A51" w:rsidRPr="00693759" w:rsidRDefault="00925A51" w:rsidP="00693759">
            <w:pPr>
              <w:pStyle w:val="af5"/>
            </w:pPr>
          </w:p>
        </w:tc>
        <w:tc>
          <w:tcPr>
            <w:tcW w:w="2551" w:type="dxa"/>
            <w:gridSpan w:val="2"/>
            <w:vMerge/>
            <w:tcBorders>
              <w:left w:val="single" w:sz="4" w:space="0" w:color="auto"/>
              <w:right w:val="single" w:sz="4" w:space="0" w:color="auto"/>
            </w:tcBorders>
          </w:tcPr>
          <w:p w:rsidR="00925A51" w:rsidRPr="00693759" w:rsidRDefault="00925A5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1578,3</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1578,3</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100</w:t>
            </w:r>
          </w:p>
        </w:tc>
        <w:tc>
          <w:tcPr>
            <w:tcW w:w="1700" w:type="dxa"/>
            <w:vMerge/>
            <w:tcBorders>
              <w:left w:val="single" w:sz="4" w:space="0" w:color="auto"/>
              <w:right w:val="single" w:sz="4" w:space="0" w:color="auto"/>
            </w:tcBorders>
          </w:tcPr>
          <w:p w:rsidR="00925A51" w:rsidRPr="00693759" w:rsidRDefault="00925A51" w:rsidP="00693759">
            <w:pPr>
              <w:pStyle w:val="af5"/>
            </w:pPr>
          </w:p>
        </w:tc>
        <w:tc>
          <w:tcPr>
            <w:tcW w:w="3680" w:type="dxa"/>
            <w:vMerge/>
            <w:tcBorders>
              <w:left w:val="single" w:sz="4" w:space="0" w:color="auto"/>
            </w:tcBorders>
          </w:tcPr>
          <w:p w:rsidR="00925A51" w:rsidRPr="00693759" w:rsidRDefault="00925A51" w:rsidP="00693759">
            <w:pPr>
              <w:pStyle w:val="af5"/>
            </w:pPr>
          </w:p>
        </w:tc>
      </w:tr>
      <w:tr w:rsidR="005960FD" w:rsidRPr="00693759" w:rsidTr="00E92A7B">
        <w:trPr>
          <w:gridAfter w:val="1"/>
          <w:wAfter w:w="37" w:type="dxa"/>
        </w:trPr>
        <w:tc>
          <w:tcPr>
            <w:tcW w:w="1699" w:type="dxa"/>
            <w:gridSpan w:val="2"/>
            <w:vMerge/>
            <w:tcBorders>
              <w:bottom w:val="single" w:sz="4" w:space="0" w:color="auto"/>
              <w:right w:val="single" w:sz="4" w:space="0" w:color="auto"/>
            </w:tcBorders>
          </w:tcPr>
          <w:p w:rsidR="005960FD" w:rsidRPr="00693759" w:rsidRDefault="005960FD" w:rsidP="00693759">
            <w:pPr>
              <w:pStyle w:val="af5"/>
            </w:pPr>
          </w:p>
        </w:tc>
        <w:tc>
          <w:tcPr>
            <w:tcW w:w="2551" w:type="dxa"/>
            <w:gridSpan w:val="2"/>
            <w:vMerge/>
            <w:tcBorders>
              <w:left w:val="single" w:sz="4" w:space="0" w:color="auto"/>
              <w:bottom w:val="single" w:sz="4" w:space="0" w:color="auto"/>
              <w:right w:val="single" w:sz="4" w:space="0" w:color="auto"/>
            </w:tcBorders>
          </w:tcPr>
          <w:p w:rsidR="005960FD" w:rsidRPr="00693759" w:rsidRDefault="005960F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960FD" w:rsidRPr="00693759" w:rsidRDefault="005960FD"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5960FD" w:rsidRPr="00693759" w:rsidRDefault="005960FD" w:rsidP="00693759">
            <w:pPr>
              <w:pStyle w:val="af5"/>
            </w:pPr>
          </w:p>
        </w:tc>
        <w:tc>
          <w:tcPr>
            <w:tcW w:w="3680" w:type="dxa"/>
            <w:vMerge/>
            <w:tcBorders>
              <w:left w:val="single" w:sz="4" w:space="0" w:color="auto"/>
              <w:bottom w:val="single" w:sz="4" w:space="0" w:color="auto"/>
            </w:tcBorders>
          </w:tcPr>
          <w:p w:rsidR="005960FD" w:rsidRPr="00693759" w:rsidRDefault="005960FD" w:rsidP="00693759">
            <w:pPr>
              <w:pStyle w:val="af5"/>
            </w:pPr>
          </w:p>
        </w:tc>
      </w:tr>
      <w:tr w:rsidR="00925A51" w:rsidRPr="00693759" w:rsidTr="00E92A7B">
        <w:trPr>
          <w:gridAfter w:val="1"/>
          <w:wAfter w:w="37" w:type="dxa"/>
        </w:trPr>
        <w:tc>
          <w:tcPr>
            <w:tcW w:w="1699" w:type="dxa"/>
            <w:gridSpan w:val="2"/>
            <w:vMerge w:val="restart"/>
            <w:tcBorders>
              <w:right w:val="single" w:sz="4" w:space="0" w:color="auto"/>
            </w:tcBorders>
          </w:tcPr>
          <w:p w:rsidR="00925A51" w:rsidRPr="00693759" w:rsidRDefault="00925A51" w:rsidP="00693759">
            <w:pPr>
              <w:pStyle w:val="af5"/>
            </w:pPr>
          </w:p>
        </w:tc>
        <w:tc>
          <w:tcPr>
            <w:tcW w:w="2551" w:type="dxa"/>
            <w:gridSpan w:val="2"/>
            <w:vMerge w:val="restart"/>
            <w:tcBorders>
              <w:left w:val="single" w:sz="4" w:space="0" w:color="auto"/>
              <w:right w:val="single" w:sz="4" w:space="0" w:color="auto"/>
            </w:tcBorders>
          </w:tcPr>
          <w:p w:rsidR="00925A51" w:rsidRPr="00693759" w:rsidRDefault="00925A51" w:rsidP="00693759">
            <w:pPr>
              <w:pStyle w:val="af5"/>
            </w:pPr>
            <w:r w:rsidRPr="00693759">
              <w:rPr>
                <w:sz w:val="22"/>
                <w:szCs w:val="22"/>
              </w:rPr>
              <w:t>Проведение меропри</w:t>
            </w:r>
            <w:r w:rsidRPr="00693759">
              <w:rPr>
                <w:sz w:val="22"/>
                <w:szCs w:val="22"/>
              </w:rPr>
              <w:t>я</w:t>
            </w:r>
            <w:r w:rsidRPr="00693759">
              <w:rPr>
                <w:sz w:val="22"/>
                <w:szCs w:val="22"/>
              </w:rPr>
              <w:t>тий в области образов</w:t>
            </w:r>
            <w:r w:rsidRPr="00693759">
              <w:rPr>
                <w:sz w:val="22"/>
                <w:szCs w:val="22"/>
              </w:rPr>
              <w:t>а</w:t>
            </w:r>
            <w:r w:rsidRPr="00693759">
              <w:rPr>
                <w:sz w:val="22"/>
                <w:szCs w:val="22"/>
              </w:rPr>
              <w:t>ния для детей и мол</w:t>
            </w:r>
            <w:r w:rsidRPr="00693759">
              <w:rPr>
                <w:sz w:val="22"/>
                <w:szCs w:val="22"/>
              </w:rPr>
              <w:t>о</w:t>
            </w:r>
            <w:r w:rsidRPr="00693759">
              <w:rPr>
                <w:sz w:val="22"/>
                <w:szCs w:val="22"/>
              </w:rPr>
              <w:t>дежи</w:t>
            </w: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1396,5</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1396,5</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100</w:t>
            </w:r>
          </w:p>
        </w:tc>
        <w:tc>
          <w:tcPr>
            <w:tcW w:w="1700" w:type="dxa"/>
            <w:vMerge w:val="restart"/>
            <w:tcBorders>
              <w:left w:val="single" w:sz="4" w:space="0" w:color="auto"/>
              <w:right w:val="single" w:sz="4" w:space="0" w:color="auto"/>
            </w:tcBorders>
          </w:tcPr>
          <w:p w:rsidR="00925A51" w:rsidRPr="00693759" w:rsidRDefault="00925A51" w:rsidP="00693759">
            <w:pPr>
              <w:pStyle w:val="af5"/>
            </w:pPr>
            <w:r w:rsidRPr="00693759">
              <w:rPr>
                <w:sz w:val="22"/>
                <w:szCs w:val="22"/>
              </w:rPr>
              <w:t xml:space="preserve">Выполнено </w:t>
            </w:r>
          </w:p>
        </w:tc>
        <w:tc>
          <w:tcPr>
            <w:tcW w:w="3680" w:type="dxa"/>
            <w:vMerge w:val="restart"/>
            <w:tcBorders>
              <w:left w:val="single" w:sz="4" w:space="0" w:color="auto"/>
            </w:tcBorders>
          </w:tcPr>
          <w:p w:rsidR="00925A51" w:rsidRPr="00693759" w:rsidRDefault="00925A51" w:rsidP="00693759">
            <w:pPr>
              <w:pStyle w:val="af5"/>
            </w:pPr>
          </w:p>
        </w:tc>
      </w:tr>
      <w:tr w:rsidR="00925A51" w:rsidRPr="00693759" w:rsidTr="00E92A7B">
        <w:trPr>
          <w:gridAfter w:val="1"/>
          <w:wAfter w:w="37" w:type="dxa"/>
        </w:trPr>
        <w:tc>
          <w:tcPr>
            <w:tcW w:w="1699" w:type="dxa"/>
            <w:gridSpan w:val="2"/>
            <w:vMerge/>
            <w:tcBorders>
              <w:right w:val="single" w:sz="4" w:space="0" w:color="auto"/>
            </w:tcBorders>
          </w:tcPr>
          <w:p w:rsidR="00925A51" w:rsidRPr="00693759" w:rsidRDefault="00925A51" w:rsidP="00693759">
            <w:pPr>
              <w:pStyle w:val="af5"/>
            </w:pPr>
          </w:p>
        </w:tc>
        <w:tc>
          <w:tcPr>
            <w:tcW w:w="2551" w:type="dxa"/>
            <w:gridSpan w:val="2"/>
            <w:vMerge/>
            <w:tcBorders>
              <w:left w:val="single" w:sz="4" w:space="0" w:color="auto"/>
              <w:right w:val="single" w:sz="4" w:space="0" w:color="auto"/>
            </w:tcBorders>
          </w:tcPr>
          <w:p w:rsidR="00925A51" w:rsidRPr="00693759" w:rsidRDefault="00925A5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700" w:type="dxa"/>
            <w:vMerge/>
            <w:tcBorders>
              <w:left w:val="single" w:sz="4" w:space="0" w:color="auto"/>
              <w:right w:val="single" w:sz="4" w:space="0" w:color="auto"/>
            </w:tcBorders>
          </w:tcPr>
          <w:p w:rsidR="00925A51" w:rsidRPr="00693759" w:rsidRDefault="00925A51" w:rsidP="00693759">
            <w:pPr>
              <w:pStyle w:val="af5"/>
            </w:pPr>
          </w:p>
        </w:tc>
        <w:tc>
          <w:tcPr>
            <w:tcW w:w="3680" w:type="dxa"/>
            <w:vMerge/>
            <w:tcBorders>
              <w:left w:val="single" w:sz="4" w:space="0" w:color="auto"/>
            </w:tcBorders>
          </w:tcPr>
          <w:p w:rsidR="00925A51" w:rsidRPr="00693759" w:rsidRDefault="00925A51" w:rsidP="00693759">
            <w:pPr>
              <w:pStyle w:val="af5"/>
            </w:pPr>
          </w:p>
        </w:tc>
      </w:tr>
      <w:tr w:rsidR="00925A51" w:rsidRPr="00693759" w:rsidTr="00E92A7B">
        <w:trPr>
          <w:gridAfter w:val="1"/>
          <w:wAfter w:w="37" w:type="dxa"/>
        </w:trPr>
        <w:tc>
          <w:tcPr>
            <w:tcW w:w="1699" w:type="dxa"/>
            <w:gridSpan w:val="2"/>
            <w:vMerge/>
            <w:tcBorders>
              <w:right w:val="single" w:sz="4" w:space="0" w:color="auto"/>
            </w:tcBorders>
          </w:tcPr>
          <w:p w:rsidR="00925A51" w:rsidRPr="00693759" w:rsidRDefault="00925A51" w:rsidP="00693759">
            <w:pPr>
              <w:pStyle w:val="af5"/>
            </w:pPr>
          </w:p>
        </w:tc>
        <w:tc>
          <w:tcPr>
            <w:tcW w:w="2551" w:type="dxa"/>
            <w:gridSpan w:val="2"/>
            <w:vMerge/>
            <w:tcBorders>
              <w:left w:val="single" w:sz="4" w:space="0" w:color="auto"/>
              <w:right w:val="single" w:sz="4" w:space="0" w:color="auto"/>
            </w:tcBorders>
          </w:tcPr>
          <w:p w:rsidR="00925A51" w:rsidRPr="00693759" w:rsidRDefault="00925A5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700" w:type="dxa"/>
            <w:vMerge/>
            <w:tcBorders>
              <w:left w:val="single" w:sz="4" w:space="0" w:color="auto"/>
              <w:right w:val="single" w:sz="4" w:space="0" w:color="auto"/>
            </w:tcBorders>
          </w:tcPr>
          <w:p w:rsidR="00925A51" w:rsidRPr="00693759" w:rsidRDefault="00925A51" w:rsidP="00693759">
            <w:pPr>
              <w:pStyle w:val="af5"/>
            </w:pPr>
          </w:p>
        </w:tc>
        <w:tc>
          <w:tcPr>
            <w:tcW w:w="3680" w:type="dxa"/>
            <w:vMerge/>
            <w:tcBorders>
              <w:left w:val="single" w:sz="4" w:space="0" w:color="auto"/>
            </w:tcBorders>
          </w:tcPr>
          <w:p w:rsidR="00925A51" w:rsidRPr="00693759" w:rsidRDefault="00925A51" w:rsidP="00693759">
            <w:pPr>
              <w:pStyle w:val="af5"/>
            </w:pPr>
          </w:p>
        </w:tc>
      </w:tr>
      <w:tr w:rsidR="00925A51" w:rsidRPr="00693759" w:rsidTr="00E92A7B">
        <w:trPr>
          <w:gridAfter w:val="1"/>
          <w:wAfter w:w="37" w:type="dxa"/>
        </w:trPr>
        <w:tc>
          <w:tcPr>
            <w:tcW w:w="1699" w:type="dxa"/>
            <w:gridSpan w:val="2"/>
            <w:vMerge/>
            <w:tcBorders>
              <w:right w:val="single" w:sz="4" w:space="0" w:color="auto"/>
            </w:tcBorders>
          </w:tcPr>
          <w:p w:rsidR="00925A51" w:rsidRPr="00693759" w:rsidRDefault="00925A51" w:rsidP="00693759">
            <w:pPr>
              <w:pStyle w:val="af5"/>
            </w:pPr>
          </w:p>
        </w:tc>
        <w:tc>
          <w:tcPr>
            <w:tcW w:w="2551" w:type="dxa"/>
            <w:gridSpan w:val="2"/>
            <w:vMerge/>
            <w:tcBorders>
              <w:left w:val="single" w:sz="4" w:space="0" w:color="auto"/>
              <w:right w:val="single" w:sz="4" w:space="0" w:color="auto"/>
            </w:tcBorders>
          </w:tcPr>
          <w:p w:rsidR="00925A51" w:rsidRPr="00693759" w:rsidRDefault="00925A5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1396,5</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1396,5</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100</w:t>
            </w:r>
          </w:p>
        </w:tc>
        <w:tc>
          <w:tcPr>
            <w:tcW w:w="1700" w:type="dxa"/>
            <w:vMerge/>
            <w:tcBorders>
              <w:left w:val="single" w:sz="4" w:space="0" w:color="auto"/>
              <w:right w:val="single" w:sz="4" w:space="0" w:color="auto"/>
            </w:tcBorders>
          </w:tcPr>
          <w:p w:rsidR="00925A51" w:rsidRPr="00693759" w:rsidRDefault="00925A51" w:rsidP="00693759">
            <w:pPr>
              <w:pStyle w:val="af5"/>
            </w:pPr>
          </w:p>
        </w:tc>
        <w:tc>
          <w:tcPr>
            <w:tcW w:w="3680" w:type="dxa"/>
            <w:vMerge/>
            <w:tcBorders>
              <w:left w:val="single" w:sz="4" w:space="0" w:color="auto"/>
            </w:tcBorders>
          </w:tcPr>
          <w:p w:rsidR="00925A51" w:rsidRPr="00693759" w:rsidRDefault="00925A51" w:rsidP="00693759">
            <w:pPr>
              <w:pStyle w:val="af5"/>
            </w:pPr>
          </w:p>
        </w:tc>
      </w:tr>
      <w:tr w:rsidR="00925A51" w:rsidRPr="00693759" w:rsidTr="00E92A7B">
        <w:trPr>
          <w:gridAfter w:val="1"/>
          <w:wAfter w:w="37" w:type="dxa"/>
        </w:trPr>
        <w:tc>
          <w:tcPr>
            <w:tcW w:w="1699" w:type="dxa"/>
            <w:gridSpan w:val="2"/>
            <w:vMerge/>
            <w:tcBorders>
              <w:bottom w:val="single" w:sz="4" w:space="0" w:color="auto"/>
              <w:right w:val="single" w:sz="4" w:space="0" w:color="auto"/>
            </w:tcBorders>
          </w:tcPr>
          <w:p w:rsidR="00925A51" w:rsidRPr="00693759" w:rsidRDefault="00925A51" w:rsidP="00693759">
            <w:pPr>
              <w:pStyle w:val="af5"/>
            </w:pPr>
          </w:p>
        </w:tc>
        <w:tc>
          <w:tcPr>
            <w:tcW w:w="2551" w:type="dxa"/>
            <w:gridSpan w:val="2"/>
            <w:vMerge/>
            <w:tcBorders>
              <w:left w:val="single" w:sz="4" w:space="0" w:color="auto"/>
              <w:bottom w:val="single" w:sz="4" w:space="0" w:color="auto"/>
              <w:right w:val="single" w:sz="4" w:space="0" w:color="auto"/>
            </w:tcBorders>
          </w:tcPr>
          <w:p w:rsidR="00925A51" w:rsidRPr="00693759" w:rsidRDefault="00925A5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925A51" w:rsidRPr="00693759" w:rsidRDefault="00925A51" w:rsidP="00693759">
            <w:pPr>
              <w:pStyle w:val="af5"/>
            </w:pPr>
          </w:p>
        </w:tc>
        <w:tc>
          <w:tcPr>
            <w:tcW w:w="3680" w:type="dxa"/>
            <w:vMerge/>
            <w:tcBorders>
              <w:left w:val="single" w:sz="4" w:space="0" w:color="auto"/>
              <w:bottom w:val="single" w:sz="4" w:space="0" w:color="auto"/>
            </w:tcBorders>
          </w:tcPr>
          <w:p w:rsidR="00925A51" w:rsidRPr="00693759" w:rsidRDefault="00925A51" w:rsidP="00693759">
            <w:pPr>
              <w:pStyle w:val="af5"/>
            </w:pPr>
          </w:p>
        </w:tc>
      </w:tr>
      <w:tr w:rsidR="00925A51" w:rsidRPr="00693759" w:rsidTr="00E92A7B">
        <w:trPr>
          <w:gridAfter w:val="1"/>
          <w:wAfter w:w="37" w:type="dxa"/>
        </w:trPr>
        <w:tc>
          <w:tcPr>
            <w:tcW w:w="1699" w:type="dxa"/>
            <w:gridSpan w:val="2"/>
            <w:vMerge w:val="restart"/>
            <w:tcBorders>
              <w:right w:val="single" w:sz="4" w:space="0" w:color="auto"/>
            </w:tcBorders>
          </w:tcPr>
          <w:p w:rsidR="00925A51" w:rsidRPr="00693759" w:rsidRDefault="00925A51" w:rsidP="00693759">
            <w:pPr>
              <w:pStyle w:val="af5"/>
            </w:pPr>
          </w:p>
        </w:tc>
        <w:tc>
          <w:tcPr>
            <w:tcW w:w="2551" w:type="dxa"/>
            <w:gridSpan w:val="2"/>
            <w:vMerge w:val="restart"/>
            <w:tcBorders>
              <w:left w:val="single" w:sz="4" w:space="0" w:color="auto"/>
              <w:right w:val="single" w:sz="4" w:space="0" w:color="auto"/>
            </w:tcBorders>
          </w:tcPr>
          <w:p w:rsidR="00925A51" w:rsidRPr="00693759" w:rsidRDefault="00925A51" w:rsidP="00693759">
            <w:pPr>
              <w:pStyle w:val="af5"/>
            </w:pPr>
            <w:r w:rsidRPr="00693759">
              <w:rPr>
                <w:sz w:val="22"/>
                <w:szCs w:val="22"/>
              </w:rPr>
              <w:t>Организация и провед</w:t>
            </w:r>
            <w:r w:rsidRPr="00693759">
              <w:rPr>
                <w:sz w:val="22"/>
                <w:szCs w:val="22"/>
              </w:rPr>
              <w:t>е</w:t>
            </w:r>
            <w:r w:rsidRPr="00693759">
              <w:rPr>
                <w:sz w:val="22"/>
                <w:szCs w:val="22"/>
              </w:rPr>
              <w:t>ние мероприятий, н</w:t>
            </w:r>
            <w:r w:rsidRPr="00693759">
              <w:rPr>
                <w:sz w:val="22"/>
                <w:szCs w:val="22"/>
              </w:rPr>
              <w:t>а</w:t>
            </w:r>
            <w:r w:rsidRPr="00693759">
              <w:rPr>
                <w:sz w:val="22"/>
                <w:szCs w:val="22"/>
              </w:rPr>
              <w:t>правленных на патри</w:t>
            </w:r>
            <w:r w:rsidRPr="00693759">
              <w:rPr>
                <w:sz w:val="22"/>
                <w:szCs w:val="22"/>
              </w:rPr>
              <w:t>о</w:t>
            </w:r>
            <w:r w:rsidRPr="00693759">
              <w:rPr>
                <w:sz w:val="22"/>
                <w:szCs w:val="22"/>
              </w:rPr>
              <w:t>тическое воспитание и допризывную подгото</w:t>
            </w:r>
            <w:r w:rsidRPr="00693759">
              <w:rPr>
                <w:sz w:val="22"/>
                <w:szCs w:val="22"/>
              </w:rPr>
              <w:t>в</w:t>
            </w:r>
            <w:r w:rsidRPr="00693759">
              <w:rPr>
                <w:sz w:val="22"/>
                <w:szCs w:val="22"/>
              </w:rPr>
              <w:t>ку молодежи</w:t>
            </w: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181,8</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181,8</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100</w:t>
            </w:r>
          </w:p>
        </w:tc>
        <w:tc>
          <w:tcPr>
            <w:tcW w:w="1700" w:type="dxa"/>
            <w:vMerge w:val="restart"/>
            <w:tcBorders>
              <w:left w:val="single" w:sz="4" w:space="0" w:color="auto"/>
              <w:right w:val="single" w:sz="4" w:space="0" w:color="auto"/>
            </w:tcBorders>
          </w:tcPr>
          <w:p w:rsidR="00925A51" w:rsidRPr="00693759" w:rsidRDefault="00925A51" w:rsidP="00693759">
            <w:pPr>
              <w:pStyle w:val="af5"/>
            </w:pPr>
            <w:r w:rsidRPr="00693759">
              <w:rPr>
                <w:sz w:val="22"/>
                <w:szCs w:val="22"/>
              </w:rPr>
              <w:t>Выполнено</w:t>
            </w:r>
          </w:p>
        </w:tc>
        <w:tc>
          <w:tcPr>
            <w:tcW w:w="3680" w:type="dxa"/>
            <w:vMerge w:val="restart"/>
            <w:tcBorders>
              <w:left w:val="single" w:sz="4" w:space="0" w:color="auto"/>
            </w:tcBorders>
          </w:tcPr>
          <w:p w:rsidR="00925A51" w:rsidRPr="00693759" w:rsidRDefault="00925A51" w:rsidP="00693759">
            <w:pPr>
              <w:pStyle w:val="af5"/>
            </w:pPr>
          </w:p>
        </w:tc>
      </w:tr>
      <w:tr w:rsidR="00925A51" w:rsidRPr="00693759" w:rsidTr="00E92A7B">
        <w:trPr>
          <w:gridAfter w:val="1"/>
          <w:wAfter w:w="37" w:type="dxa"/>
        </w:trPr>
        <w:tc>
          <w:tcPr>
            <w:tcW w:w="1699" w:type="dxa"/>
            <w:gridSpan w:val="2"/>
            <w:vMerge/>
            <w:tcBorders>
              <w:right w:val="single" w:sz="4" w:space="0" w:color="auto"/>
            </w:tcBorders>
          </w:tcPr>
          <w:p w:rsidR="00925A51" w:rsidRPr="00693759" w:rsidRDefault="00925A51" w:rsidP="00693759">
            <w:pPr>
              <w:pStyle w:val="af5"/>
            </w:pPr>
          </w:p>
        </w:tc>
        <w:tc>
          <w:tcPr>
            <w:tcW w:w="2551" w:type="dxa"/>
            <w:gridSpan w:val="2"/>
            <w:vMerge/>
            <w:tcBorders>
              <w:left w:val="single" w:sz="4" w:space="0" w:color="auto"/>
              <w:right w:val="single" w:sz="4" w:space="0" w:color="auto"/>
            </w:tcBorders>
          </w:tcPr>
          <w:p w:rsidR="00925A51" w:rsidRPr="00693759" w:rsidRDefault="00925A5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700" w:type="dxa"/>
            <w:vMerge/>
            <w:tcBorders>
              <w:left w:val="single" w:sz="4" w:space="0" w:color="auto"/>
              <w:right w:val="single" w:sz="4" w:space="0" w:color="auto"/>
            </w:tcBorders>
          </w:tcPr>
          <w:p w:rsidR="00925A51" w:rsidRPr="00693759" w:rsidRDefault="00925A51" w:rsidP="00693759">
            <w:pPr>
              <w:pStyle w:val="af5"/>
            </w:pPr>
          </w:p>
        </w:tc>
        <w:tc>
          <w:tcPr>
            <w:tcW w:w="3680" w:type="dxa"/>
            <w:vMerge/>
            <w:tcBorders>
              <w:left w:val="single" w:sz="4" w:space="0" w:color="auto"/>
            </w:tcBorders>
          </w:tcPr>
          <w:p w:rsidR="00925A51" w:rsidRPr="00693759" w:rsidRDefault="00925A51" w:rsidP="00693759">
            <w:pPr>
              <w:pStyle w:val="af5"/>
            </w:pPr>
          </w:p>
        </w:tc>
      </w:tr>
      <w:tr w:rsidR="00925A51" w:rsidRPr="00693759" w:rsidTr="00E92A7B">
        <w:trPr>
          <w:gridAfter w:val="1"/>
          <w:wAfter w:w="37" w:type="dxa"/>
        </w:trPr>
        <w:tc>
          <w:tcPr>
            <w:tcW w:w="1699" w:type="dxa"/>
            <w:gridSpan w:val="2"/>
            <w:vMerge/>
            <w:tcBorders>
              <w:right w:val="single" w:sz="4" w:space="0" w:color="auto"/>
            </w:tcBorders>
          </w:tcPr>
          <w:p w:rsidR="00925A51" w:rsidRPr="00693759" w:rsidRDefault="00925A51" w:rsidP="00693759">
            <w:pPr>
              <w:pStyle w:val="af5"/>
            </w:pPr>
          </w:p>
        </w:tc>
        <w:tc>
          <w:tcPr>
            <w:tcW w:w="2551" w:type="dxa"/>
            <w:gridSpan w:val="2"/>
            <w:vMerge/>
            <w:tcBorders>
              <w:left w:val="single" w:sz="4" w:space="0" w:color="auto"/>
              <w:right w:val="single" w:sz="4" w:space="0" w:color="auto"/>
            </w:tcBorders>
          </w:tcPr>
          <w:p w:rsidR="00925A51" w:rsidRPr="00693759" w:rsidRDefault="00925A5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700" w:type="dxa"/>
            <w:vMerge/>
            <w:tcBorders>
              <w:left w:val="single" w:sz="4" w:space="0" w:color="auto"/>
              <w:right w:val="single" w:sz="4" w:space="0" w:color="auto"/>
            </w:tcBorders>
          </w:tcPr>
          <w:p w:rsidR="00925A51" w:rsidRPr="00693759" w:rsidRDefault="00925A51" w:rsidP="00693759">
            <w:pPr>
              <w:pStyle w:val="af5"/>
            </w:pPr>
          </w:p>
        </w:tc>
        <w:tc>
          <w:tcPr>
            <w:tcW w:w="3680" w:type="dxa"/>
            <w:vMerge/>
            <w:tcBorders>
              <w:left w:val="single" w:sz="4" w:space="0" w:color="auto"/>
            </w:tcBorders>
          </w:tcPr>
          <w:p w:rsidR="00925A51" w:rsidRPr="00693759" w:rsidRDefault="00925A51" w:rsidP="00693759">
            <w:pPr>
              <w:pStyle w:val="af5"/>
            </w:pPr>
          </w:p>
        </w:tc>
      </w:tr>
      <w:tr w:rsidR="001103D5" w:rsidRPr="00693759" w:rsidTr="00E92A7B">
        <w:trPr>
          <w:gridAfter w:val="1"/>
          <w:wAfter w:w="37" w:type="dxa"/>
        </w:trPr>
        <w:tc>
          <w:tcPr>
            <w:tcW w:w="1699" w:type="dxa"/>
            <w:gridSpan w:val="2"/>
            <w:vMerge/>
            <w:tcBorders>
              <w:right w:val="single" w:sz="4" w:space="0" w:color="auto"/>
            </w:tcBorders>
          </w:tcPr>
          <w:p w:rsidR="001103D5" w:rsidRPr="00693759" w:rsidRDefault="001103D5" w:rsidP="00693759">
            <w:pPr>
              <w:pStyle w:val="af5"/>
            </w:pPr>
          </w:p>
        </w:tc>
        <w:tc>
          <w:tcPr>
            <w:tcW w:w="2551" w:type="dxa"/>
            <w:gridSpan w:val="2"/>
            <w:vMerge/>
            <w:tcBorders>
              <w:left w:val="single" w:sz="4" w:space="0" w:color="auto"/>
              <w:right w:val="single" w:sz="4" w:space="0" w:color="auto"/>
            </w:tcBorders>
          </w:tcPr>
          <w:p w:rsidR="001103D5" w:rsidRPr="00693759" w:rsidRDefault="001103D5"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1103D5" w:rsidRPr="00693759" w:rsidRDefault="001103D5"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1103D5" w:rsidRPr="00693759" w:rsidRDefault="001103D5" w:rsidP="00693759">
            <w:pPr>
              <w:pStyle w:val="af5"/>
            </w:pPr>
            <w:r w:rsidRPr="00693759">
              <w:rPr>
                <w:sz w:val="22"/>
                <w:szCs w:val="22"/>
              </w:rPr>
              <w:t>181,8</w:t>
            </w:r>
          </w:p>
        </w:tc>
        <w:tc>
          <w:tcPr>
            <w:tcW w:w="1280" w:type="dxa"/>
            <w:gridSpan w:val="3"/>
            <w:tcBorders>
              <w:top w:val="single" w:sz="4" w:space="0" w:color="auto"/>
              <w:left w:val="single" w:sz="4" w:space="0" w:color="auto"/>
              <w:bottom w:val="single" w:sz="4" w:space="0" w:color="auto"/>
              <w:right w:val="single" w:sz="4" w:space="0" w:color="auto"/>
            </w:tcBorders>
          </w:tcPr>
          <w:p w:rsidR="001103D5" w:rsidRPr="00693759" w:rsidRDefault="001103D5" w:rsidP="00693759">
            <w:pPr>
              <w:pStyle w:val="af5"/>
            </w:pPr>
            <w:r w:rsidRPr="00693759">
              <w:rPr>
                <w:sz w:val="22"/>
                <w:szCs w:val="22"/>
              </w:rPr>
              <w:t>181,8</w:t>
            </w:r>
          </w:p>
        </w:tc>
        <w:tc>
          <w:tcPr>
            <w:tcW w:w="853" w:type="dxa"/>
            <w:gridSpan w:val="2"/>
            <w:tcBorders>
              <w:top w:val="single" w:sz="4" w:space="0" w:color="auto"/>
              <w:left w:val="single" w:sz="4" w:space="0" w:color="auto"/>
              <w:bottom w:val="single" w:sz="4" w:space="0" w:color="auto"/>
              <w:right w:val="single" w:sz="4" w:space="0" w:color="auto"/>
            </w:tcBorders>
          </w:tcPr>
          <w:p w:rsidR="001103D5" w:rsidRPr="00693759" w:rsidRDefault="001103D5" w:rsidP="00693759">
            <w:pPr>
              <w:pStyle w:val="af5"/>
            </w:pPr>
            <w:r w:rsidRPr="00693759">
              <w:rPr>
                <w:sz w:val="22"/>
                <w:szCs w:val="22"/>
              </w:rPr>
              <w:t>100</w:t>
            </w:r>
          </w:p>
        </w:tc>
        <w:tc>
          <w:tcPr>
            <w:tcW w:w="1700" w:type="dxa"/>
            <w:vMerge/>
            <w:tcBorders>
              <w:left w:val="single" w:sz="4" w:space="0" w:color="auto"/>
              <w:right w:val="single" w:sz="4" w:space="0" w:color="auto"/>
            </w:tcBorders>
          </w:tcPr>
          <w:p w:rsidR="001103D5" w:rsidRPr="00693759" w:rsidRDefault="001103D5" w:rsidP="00693759">
            <w:pPr>
              <w:pStyle w:val="af5"/>
            </w:pPr>
          </w:p>
        </w:tc>
        <w:tc>
          <w:tcPr>
            <w:tcW w:w="3680" w:type="dxa"/>
            <w:vMerge/>
            <w:tcBorders>
              <w:left w:val="single" w:sz="4" w:space="0" w:color="auto"/>
            </w:tcBorders>
          </w:tcPr>
          <w:p w:rsidR="001103D5" w:rsidRPr="00693759" w:rsidRDefault="001103D5" w:rsidP="00693759">
            <w:pPr>
              <w:pStyle w:val="af5"/>
            </w:pPr>
          </w:p>
        </w:tc>
      </w:tr>
      <w:tr w:rsidR="00925A51" w:rsidRPr="00693759" w:rsidTr="00E92A7B">
        <w:trPr>
          <w:gridAfter w:val="1"/>
          <w:wAfter w:w="37" w:type="dxa"/>
        </w:trPr>
        <w:tc>
          <w:tcPr>
            <w:tcW w:w="1699" w:type="dxa"/>
            <w:gridSpan w:val="2"/>
            <w:vMerge/>
            <w:tcBorders>
              <w:bottom w:val="single" w:sz="4" w:space="0" w:color="auto"/>
              <w:right w:val="single" w:sz="4" w:space="0" w:color="auto"/>
            </w:tcBorders>
          </w:tcPr>
          <w:p w:rsidR="00925A51" w:rsidRPr="00693759" w:rsidRDefault="00925A51" w:rsidP="00693759">
            <w:pPr>
              <w:pStyle w:val="af5"/>
            </w:pPr>
          </w:p>
        </w:tc>
        <w:tc>
          <w:tcPr>
            <w:tcW w:w="2551" w:type="dxa"/>
            <w:gridSpan w:val="2"/>
            <w:vMerge/>
            <w:tcBorders>
              <w:left w:val="single" w:sz="4" w:space="0" w:color="auto"/>
              <w:bottom w:val="single" w:sz="4" w:space="0" w:color="auto"/>
              <w:right w:val="single" w:sz="4" w:space="0" w:color="auto"/>
            </w:tcBorders>
          </w:tcPr>
          <w:p w:rsidR="00925A51" w:rsidRPr="00693759" w:rsidRDefault="00925A5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925A51" w:rsidRPr="00693759" w:rsidRDefault="00925A51" w:rsidP="00693759">
            <w:pPr>
              <w:pStyle w:val="af5"/>
            </w:pPr>
            <w:r w:rsidRPr="00693759">
              <w:rPr>
                <w:sz w:val="22"/>
                <w:szCs w:val="22"/>
              </w:rPr>
              <w:t>0,0</w:t>
            </w:r>
          </w:p>
        </w:tc>
        <w:tc>
          <w:tcPr>
            <w:tcW w:w="1700" w:type="dxa"/>
            <w:vMerge/>
            <w:tcBorders>
              <w:left w:val="single" w:sz="4" w:space="0" w:color="auto"/>
              <w:bottom w:val="single" w:sz="4" w:space="0" w:color="auto"/>
              <w:right w:val="single" w:sz="4" w:space="0" w:color="auto"/>
            </w:tcBorders>
          </w:tcPr>
          <w:p w:rsidR="00925A51" w:rsidRPr="00693759" w:rsidRDefault="00925A51" w:rsidP="00693759">
            <w:pPr>
              <w:pStyle w:val="af5"/>
            </w:pPr>
          </w:p>
        </w:tc>
        <w:tc>
          <w:tcPr>
            <w:tcW w:w="3680" w:type="dxa"/>
            <w:vMerge/>
            <w:tcBorders>
              <w:left w:val="single" w:sz="4" w:space="0" w:color="auto"/>
              <w:bottom w:val="single" w:sz="4" w:space="0" w:color="auto"/>
            </w:tcBorders>
          </w:tcPr>
          <w:p w:rsidR="00925A51" w:rsidRPr="00693759" w:rsidRDefault="00925A51"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r w:rsidRPr="00693759">
              <w:rPr>
                <w:sz w:val="22"/>
                <w:szCs w:val="22"/>
              </w:rPr>
              <w:t>Муниципал</w:t>
            </w:r>
            <w:r w:rsidRPr="00693759">
              <w:rPr>
                <w:sz w:val="22"/>
                <w:szCs w:val="22"/>
              </w:rPr>
              <w:t>ь</w:t>
            </w:r>
            <w:r w:rsidRPr="00693759">
              <w:rPr>
                <w:sz w:val="22"/>
                <w:szCs w:val="22"/>
              </w:rPr>
              <w:t xml:space="preserve">ная программа Козловского </w:t>
            </w:r>
            <w:r w:rsidRPr="00693759">
              <w:rPr>
                <w:sz w:val="22"/>
                <w:szCs w:val="22"/>
              </w:rPr>
              <w:lastRenderedPageBreak/>
              <w:t>муниципальн</w:t>
            </w:r>
            <w:r w:rsidRPr="00693759">
              <w:rPr>
                <w:sz w:val="22"/>
                <w:szCs w:val="22"/>
              </w:rPr>
              <w:t>о</w:t>
            </w:r>
            <w:r w:rsidRPr="00693759">
              <w:rPr>
                <w:sz w:val="22"/>
                <w:szCs w:val="22"/>
              </w:rPr>
              <w:t>го округа Ч</w:t>
            </w:r>
            <w:r w:rsidRPr="00693759">
              <w:rPr>
                <w:sz w:val="22"/>
                <w:szCs w:val="22"/>
              </w:rPr>
              <w:t>у</w:t>
            </w:r>
            <w:r w:rsidRPr="00693759">
              <w:rPr>
                <w:sz w:val="22"/>
                <w:szCs w:val="22"/>
              </w:rPr>
              <w:t>вашской Ре</w:t>
            </w:r>
            <w:r w:rsidRPr="00693759">
              <w:rPr>
                <w:sz w:val="22"/>
                <w:szCs w:val="22"/>
              </w:rPr>
              <w:t>с</w:t>
            </w:r>
            <w:r w:rsidRPr="00693759">
              <w:rPr>
                <w:sz w:val="22"/>
                <w:szCs w:val="22"/>
              </w:rPr>
              <w:t xml:space="preserve">публики </w:t>
            </w: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rPr>
                <w:b/>
              </w:rPr>
            </w:pPr>
            <w:r w:rsidRPr="00693759">
              <w:rPr>
                <w:b/>
                <w:sz w:val="22"/>
                <w:szCs w:val="22"/>
              </w:rPr>
              <w:lastRenderedPageBreak/>
              <w:t>«Управление общес</w:t>
            </w:r>
            <w:r w:rsidRPr="00693759">
              <w:rPr>
                <w:b/>
                <w:sz w:val="22"/>
                <w:szCs w:val="22"/>
              </w:rPr>
              <w:t>т</w:t>
            </w:r>
            <w:r w:rsidRPr="00693759">
              <w:rPr>
                <w:b/>
                <w:sz w:val="22"/>
                <w:szCs w:val="22"/>
              </w:rPr>
              <w:t>венными финансами и муниципальным до</w:t>
            </w:r>
            <w:r w:rsidRPr="00693759">
              <w:rPr>
                <w:b/>
                <w:sz w:val="22"/>
                <w:szCs w:val="22"/>
              </w:rPr>
              <w:t>л</w:t>
            </w:r>
            <w:r w:rsidRPr="00693759">
              <w:rPr>
                <w:b/>
                <w:sz w:val="22"/>
                <w:szCs w:val="22"/>
              </w:rPr>
              <w:lastRenderedPageBreak/>
              <w:t>гом Козловского м</w:t>
            </w:r>
            <w:r w:rsidRPr="00693759">
              <w:rPr>
                <w:b/>
                <w:sz w:val="22"/>
                <w:szCs w:val="22"/>
              </w:rPr>
              <w:t>у</w:t>
            </w:r>
            <w:r w:rsidRPr="00693759">
              <w:rPr>
                <w:b/>
                <w:sz w:val="22"/>
                <w:szCs w:val="22"/>
              </w:rPr>
              <w:t>ниципального округа Чувашской Республ</w:t>
            </w:r>
            <w:r w:rsidRPr="00693759">
              <w:rPr>
                <w:b/>
                <w:sz w:val="22"/>
                <w:szCs w:val="22"/>
              </w:rPr>
              <w:t>и</w:t>
            </w:r>
            <w:r w:rsidRPr="00693759">
              <w:rPr>
                <w:b/>
                <w:sz w:val="22"/>
                <w:szCs w:val="22"/>
              </w:rPr>
              <w:t>ки»</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44219,2</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44086,5</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99,7</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4119,9</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4119,9</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 xml:space="preserve">республиканский </w:t>
            </w:r>
            <w:r w:rsidRPr="00693759">
              <w:rPr>
                <w:sz w:val="22"/>
                <w:szCs w:val="22"/>
              </w:rPr>
              <w:lastRenderedPageBreak/>
              <w:t>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lastRenderedPageBreak/>
              <w:t>20607,2</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20607,2</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19492,1</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19359,4</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99,3</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5B28E5" w:rsidP="00693759">
            <w:pPr>
              <w:pStyle w:val="af5"/>
            </w:pPr>
            <w:hyperlink r:id="rId12" w:anchor="/document/406092985/entry/1020" w:history="1">
              <w:r w:rsidR="00BB438B" w:rsidRPr="00693759">
                <w:rPr>
                  <w:bCs/>
                  <w:color w:val="26282F"/>
                  <w:sz w:val="22"/>
                  <w:szCs w:val="22"/>
                </w:rPr>
                <w:t>Комплекс</w:t>
              </w:r>
            </w:hyperlink>
            <w:r w:rsidR="00BB438B" w:rsidRPr="00693759">
              <w:rPr>
                <w:bCs/>
                <w:color w:val="26282F"/>
                <w:sz w:val="22"/>
                <w:szCs w:val="22"/>
              </w:rPr>
              <w:t xml:space="preserve"> пр</w:t>
            </w:r>
            <w:r w:rsidR="00BB438B" w:rsidRPr="00693759">
              <w:rPr>
                <w:bCs/>
                <w:color w:val="26282F"/>
                <w:sz w:val="22"/>
                <w:szCs w:val="22"/>
              </w:rPr>
              <w:t>о</w:t>
            </w:r>
            <w:r w:rsidR="00BB438B" w:rsidRPr="00693759">
              <w:rPr>
                <w:bCs/>
                <w:color w:val="26282F"/>
                <w:sz w:val="22"/>
                <w:szCs w:val="22"/>
              </w:rPr>
              <w:t>цессных мер</w:t>
            </w:r>
            <w:r w:rsidR="00BB438B" w:rsidRPr="00693759">
              <w:rPr>
                <w:bCs/>
                <w:color w:val="26282F"/>
                <w:sz w:val="22"/>
                <w:szCs w:val="22"/>
              </w:rPr>
              <w:t>о</w:t>
            </w:r>
            <w:r w:rsidR="00BB438B" w:rsidRPr="00693759">
              <w:rPr>
                <w:bCs/>
                <w:color w:val="26282F"/>
                <w:sz w:val="22"/>
                <w:szCs w:val="22"/>
              </w:rPr>
              <w:t xml:space="preserve">приятий </w:t>
            </w: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bCs/>
                <w:color w:val="26282F"/>
                <w:sz w:val="22"/>
                <w:szCs w:val="22"/>
              </w:rPr>
              <w:t>«Организация и упра</w:t>
            </w:r>
            <w:r w:rsidRPr="00693759">
              <w:rPr>
                <w:bCs/>
                <w:color w:val="26282F"/>
                <w:sz w:val="22"/>
                <w:szCs w:val="22"/>
              </w:rPr>
              <w:t>в</w:t>
            </w:r>
            <w:r w:rsidRPr="00693759">
              <w:rPr>
                <w:bCs/>
                <w:color w:val="26282F"/>
                <w:sz w:val="22"/>
                <w:szCs w:val="22"/>
              </w:rPr>
              <w:t>ление бюджетным пр</w:t>
            </w:r>
            <w:r w:rsidRPr="00693759">
              <w:rPr>
                <w:bCs/>
                <w:color w:val="26282F"/>
                <w:sz w:val="22"/>
                <w:szCs w:val="22"/>
              </w:rPr>
              <w:t>о</w:t>
            </w:r>
            <w:r w:rsidRPr="00693759">
              <w:rPr>
                <w:bCs/>
                <w:color w:val="26282F"/>
                <w:sz w:val="22"/>
                <w:szCs w:val="22"/>
              </w:rPr>
              <w:t>цессом и повышение его открытости»</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23230,1</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23108,3</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99,5</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rPr>
                <w:b/>
                <w:bCs/>
                <w:color w:val="26282F"/>
              </w:rPr>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1686,0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1686,0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rPr>
                <w:b/>
                <w:bCs/>
                <w:color w:val="26282F"/>
              </w:rPr>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20607,2</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20607,2</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rPr>
                <w:b/>
                <w:bCs/>
                <w:color w:val="26282F"/>
              </w:rPr>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936,9</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815,1</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87,0</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Обеспечена разработка бюджетного прогноза Козловского муниц</w:t>
            </w:r>
            <w:r w:rsidRPr="00693759">
              <w:rPr>
                <w:sz w:val="22"/>
                <w:szCs w:val="22"/>
              </w:rPr>
              <w:t>и</w:t>
            </w:r>
            <w:r w:rsidRPr="00693759">
              <w:rPr>
                <w:sz w:val="22"/>
                <w:szCs w:val="22"/>
              </w:rPr>
              <w:t>пального округа Чува</w:t>
            </w:r>
            <w:r w:rsidRPr="00693759">
              <w:rPr>
                <w:sz w:val="22"/>
                <w:szCs w:val="22"/>
              </w:rPr>
              <w:t>ш</w:t>
            </w:r>
            <w:r w:rsidRPr="00693759">
              <w:rPr>
                <w:sz w:val="22"/>
                <w:szCs w:val="22"/>
              </w:rPr>
              <w:t>ской Республики на долгосрочный период, учитывающего приор</w:t>
            </w:r>
            <w:r w:rsidRPr="00693759">
              <w:rPr>
                <w:sz w:val="22"/>
                <w:szCs w:val="22"/>
              </w:rPr>
              <w:t>и</w:t>
            </w:r>
            <w:r w:rsidRPr="00693759">
              <w:rPr>
                <w:sz w:val="22"/>
                <w:szCs w:val="22"/>
              </w:rPr>
              <w:t>теты бюджетной и нал</w:t>
            </w:r>
            <w:r w:rsidRPr="00693759">
              <w:rPr>
                <w:sz w:val="22"/>
                <w:szCs w:val="22"/>
              </w:rPr>
              <w:t>о</w:t>
            </w:r>
            <w:r w:rsidRPr="00693759">
              <w:rPr>
                <w:sz w:val="22"/>
                <w:szCs w:val="22"/>
              </w:rPr>
              <w:t>говой политики и акту</w:t>
            </w:r>
            <w:r w:rsidRPr="00693759">
              <w:rPr>
                <w:sz w:val="22"/>
                <w:szCs w:val="22"/>
              </w:rPr>
              <w:t>а</w:t>
            </w:r>
            <w:r w:rsidRPr="00693759">
              <w:rPr>
                <w:sz w:val="22"/>
                <w:szCs w:val="22"/>
              </w:rPr>
              <w:t>лизированного в соо</w:t>
            </w:r>
            <w:r w:rsidRPr="00693759">
              <w:rPr>
                <w:sz w:val="22"/>
                <w:szCs w:val="22"/>
              </w:rPr>
              <w:t>т</w:t>
            </w:r>
            <w:r w:rsidRPr="00693759">
              <w:rPr>
                <w:sz w:val="22"/>
                <w:szCs w:val="22"/>
              </w:rPr>
              <w:t>ветствии с принятым решением Собрания д</w:t>
            </w:r>
            <w:r w:rsidRPr="00693759">
              <w:rPr>
                <w:sz w:val="22"/>
                <w:szCs w:val="22"/>
              </w:rPr>
              <w:t>е</w:t>
            </w:r>
            <w:r w:rsidRPr="00693759">
              <w:rPr>
                <w:sz w:val="22"/>
                <w:szCs w:val="22"/>
              </w:rPr>
              <w:t>путатов Козловского муниципального округа Чувашской Республики о бюджете Козловского муниципального округа Чувашской Республики на очередной финанс</w:t>
            </w:r>
            <w:r w:rsidRPr="00693759">
              <w:rPr>
                <w:sz w:val="22"/>
                <w:szCs w:val="22"/>
              </w:rPr>
              <w:t>о</w:t>
            </w:r>
            <w:r w:rsidRPr="00693759">
              <w:rPr>
                <w:sz w:val="22"/>
                <w:szCs w:val="22"/>
              </w:rPr>
              <w:t>вый год и плановый п</w:t>
            </w:r>
            <w:r w:rsidRPr="00693759">
              <w:rPr>
                <w:sz w:val="22"/>
                <w:szCs w:val="22"/>
              </w:rPr>
              <w:t>е</w:t>
            </w:r>
            <w:r w:rsidRPr="00693759">
              <w:rPr>
                <w:sz w:val="22"/>
                <w:szCs w:val="22"/>
              </w:rPr>
              <w:t>риод</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Бюджетный прогноз Козловского муниципального округа Чувашской Республики на период до 2035 года, утвержденный постановлением а</w:t>
            </w:r>
            <w:r w:rsidRPr="00693759">
              <w:rPr>
                <w:sz w:val="22"/>
                <w:szCs w:val="22"/>
              </w:rPr>
              <w:t>д</w:t>
            </w:r>
            <w:r w:rsidRPr="00693759">
              <w:rPr>
                <w:sz w:val="22"/>
                <w:szCs w:val="22"/>
              </w:rPr>
              <w:t>министрации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 30 декабря 2022 г. № 31, ежегодно актуализируется в соо</w:t>
            </w:r>
            <w:r w:rsidRPr="00693759">
              <w:rPr>
                <w:sz w:val="22"/>
                <w:szCs w:val="22"/>
              </w:rPr>
              <w:t>т</w:t>
            </w:r>
            <w:r w:rsidRPr="00693759">
              <w:rPr>
                <w:sz w:val="22"/>
                <w:szCs w:val="22"/>
              </w:rPr>
              <w:t>ветствии с принятым решением С</w:t>
            </w:r>
            <w:r w:rsidRPr="00693759">
              <w:rPr>
                <w:sz w:val="22"/>
                <w:szCs w:val="22"/>
              </w:rPr>
              <w:t>о</w:t>
            </w:r>
            <w:r w:rsidRPr="00693759">
              <w:rPr>
                <w:sz w:val="22"/>
                <w:szCs w:val="22"/>
              </w:rPr>
              <w:t>брания депутатов Козловского м</w:t>
            </w:r>
            <w:r w:rsidRPr="00693759">
              <w:rPr>
                <w:sz w:val="22"/>
                <w:szCs w:val="22"/>
              </w:rPr>
              <w:t>у</w:t>
            </w:r>
            <w:r w:rsidRPr="00693759">
              <w:rPr>
                <w:sz w:val="22"/>
                <w:szCs w:val="22"/>
              </w:rPr>
              <w:t>ниципального округа Чувашской Республики о бюджете Козловского муниципального округа Чувашской Республики на очередной финанс</w:t>
            </w:r>
            <w:r w:rsidRPr="00693759">
              <w:rPr>
                <w:sz w:val="22"/>
                <w:szCs w:val="22"/>
              </w:rPr>
              <w:t>о</w:t>
            </w:r>
            <w:r w:rsidRPr="00693759">
              <w:rPr>
                <w:sz w:val="22"/>
                <w:szCs w:val="22"/>
              </w:rPr>
              <w:t>вый год и плановый период</w:t>
            </w: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Обеспечено формиров</w:t>
            </w:r>
            <w:r w:rsidRPr="00693759">
              <w:rPr>
                <w:sz w:val="22"/>
                <w:szCs w:val="22"/>
              </w:rPr>
              <w:t>а</w:t>
            </w:r>
            <w:r w:rsidRPr="00693759">
              <w:rPr>
                <w:sz w:val="22"/>
                <w:szCs w:val="22"/>
              </w:rPr>
              <w:t>ние проекта бюджета Козловского муниц</w:t>
            </w:r>
            <w:r w:rsidRPr="00693759">
              <w:rPr>
                <w:sz w:val="22"/>
                <w:szCs w:val="22"/>
              </w:rPr>
              <w:t>и</w:t>
            </w:r>
            <w:r w:rsidRPr="00693759">
              <w:rPr>
                <w:sz w:val="22"/>
                <w:szCs w:val="22"/>
              </w:rPr>
              <w:t>пального округа Чува</w:t>
            </w:r>
            <w:r w:rsidRPr="00693759">
              <w:rPr>
                <w:sz w:val="22"/>
                <w:szCs w:val="22"/>
              </w:rPr>
              <w:t>ш</w:t>
            </w:r>
            <w:r w:rsidRPr="00693759">
              <w:rPr>
                <w:sz w:val="22"/>
                <w:szCs w:val="22"/>
              </w:rPr>
              <w:t>ской Республики на очередной финансовый год и плановый период, учитывающего приор</w:t>
            </w:r>
            <w:r w:rsidRPr="00693759">
              <w:rPr>
                <w:sz w:val="22"/>
                <w:szCs w:val="22"/>
              </w:rPr>
              <w:t>и</w:t>
            </w:r>
            <w:r w:rsidRPr="00693759">
              <w:rPr>
                <w:sz w:val="22"/>
                <w:szCs w:val="22"/>
              </w:rPr>
              <w:t>теты социально-экономического разв</w:t>
            </w:r>
            <w:r w:rsidRPr="00693759">
              <w:rPr>
                <w:sz w:val="22"/>
                <w:szCs w:val="22"/>
              </w:rPr>
              <w:t>и</w:t>
            </w:r>
            <w:r w:rsidRPr="00693759">
              <w:rPr>
                <w:sz w:val="22"/>
                <w:szCs w:val="22"/>
              </w:rPr>
              <w:t>тия Козловского мун</w:t>
            </w:r>
            <w:r w:rsidRPr="00693759">
              <w:rPr>
                <w:sz w:val="22"/>
                <w:szCs w:val="22"/>
              </w:rPr>
              <w:t>и</w:t>
            </w:r>
            <w:r w:rsidRPr="00693759">
              <w:rPr>
                <w:sz w:val="22"/>
                <w:szCs w:val="22"/>
              </w:rPr>
              <w:t>ципального округа Ч</w:t>
            </w:r>
            <w:r w:rsidRPr="00693759">
              <w:rPr>
                <w:sz w:val="22"/>
                <w:szCs w:val="22"/>
              </w:rPr>
              <w:t>у</w:t>
            </w:r>
            <w:r w:rsidRPr="00693759">
              <w:rPr>
                <w:sz w:val="22"/>
                <w:szCs w:val="22"/>
              </w:rPr>
              <w:t>вашской Республики и принципы долгосрочной бюджетной устойчив</w:t>
            </w:r>
            <w:r w:rsidRPr="00693759">
              <w:rPr>
                <w:sz w:val="22"/>
                <w:szCs w:val="22"/>
              </w:rPr>
              <w:t>о</w:t>
            </w:r>
            <w:r w:rsidRPr="00693759">
              <w:rPr>
                <w:sz w:val="22"/>
                <w:szCs w:val="22"/>
              </w:rPr>
              <w:t>сти на основе бюдже</w:t>
            </w:r>
            <w:r w:rsidRPr="00693759">
              <w:rPr>
                <w:sz w:val="22"/>
                <w:szCs w:val="22"/>
              </w:rPr>
              <w:t>т</w:t>
            </w:r>
            <w:r w:rsidRPr="00693759">
              <w:rPr>
                <w:sz w:val="22"/>
                <w:szCs w:val="22"/>
              </w:rPr>
              <w:t>ных правил</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В соответствии с требованиями бюджетного законодательства и с учетом положений Основных н</w:t>
            </w:r>
            <w:r w:rsidRPr="00693759">
              <w:rPr>
                <w:sz w:val="22"/>
                <w:szCs w:val="22"/>
              </w:rPr>
              <w:t>а</w:t>
            </w:r>
            <w:r w:rsidRPr="00693759">
              <w:rPr>
                <w:sz w:val="22"/>
                <w:szCs w:val="22"/>
              </w:rPr>
              <w:t>правлений бюджетной, налоговой и таможенно-тарифной политики Ро</w:t>
            </w:r>
            <w:r w:rsidRPr="00693759">
              <w:rPr>
                <w:sz w:val="22"/>
                <w:szCs w:val="22"/>
              </w:rPr>
              <w:t>с</w:t>
            </w:r>
            <w:r w:rsidRPr="00693759">
              <w:rPr>
                <w:sz w:val="22"/>
                <w:szCs w:val="22"/>
              </w:rPr>
              <w:t>сийской Федерации на 2026 год и на плановый период 2027 и 2028 годов, проекта республиканского бюджета Чувашской Республики «О респу</w:t>
            </w:r>
            <w:r w:rsidRPr="00693759">
              <w:rPr>
                <w:sz w:val="22"/>
                <w:szCs w:val="22"/>
              </w:rPr>
              <w:t>б</w:t>
            </w:r>
            <w:r w:rsidRPr="00693759">
              <w:rPr>
                <w:sz w:val="22"/>
                <w:szCs w:val="22"/>
              </w:rPr>
              <w:t>ликанском бюджете Чувашской Республики на 2026 год и на план</w:t>
            </w:r>
            <w:r w:rsidRPr="00693759">
              <w:rPr>
                <w:sz w:val="22"/>
                <w:szCs w:val="22"/>
              </w:rPr>
              <w:t>о</w:t>
            </w:r>
            <w:r w:rsidRPr="00693759">
              <w:rPr>
                <w:sz w:val="22"/>
                <w:szCs w:val="22"/>
              </w:rPr>
              <w:t>вый период 2027 и 2028 годов», и на основании основных показателей прогноза социально-экономического развития Козло</w:t>
            </w:r>
            <w:r w:rsidRPr="00693759">
              <w:rPr>
                <w:sz w:val="22"/>
                <w:szCs w:val="22"/>
              </w:rPr>
              <w:t>в</w:t>
            </w:r>
            <w:r w:rsidRPr="00693759">
              <w:rPr>
                <w:sz w:val="22"/>
                <w:szCs w:val="22"/>
              </w:rPr>
              <w:t>ского муниципального округа Ч</w:t>
            </w:r>
            <w:r w:rsidRPr="00693759">
              <w:rPr>
                <w:sz w:val="22"/>
                <w:szCs w:val="22"/>
              </w:rPr>
              <w:t>у</w:t>
            </w:r>
            <w:r w:rsidRPr="00693759">
              <w:rPr>
                <w:sz w:val="22"/>
                <w:szCs w:val="22"/>
              </w:rPr>
              <w:t>вашской Республики на 2026 - 2028 годы (постановление администр</w:t>
            </w:r>
            <w:r w:rsidRPr="00693759">
              <w:rPr>
                <w:sz w:val="22"/>
                <w:szCs w:val="22"/>
              </w:rPr>
              <w:t>а</w:t>
            </w:r>
            <w:r w:rsidRPr="00693759">
              <w:rPr>
                <w:sz w:val="22"/>
                <w:szCs w:val="22"/>
              </w:rPr>
              <w:t>ции Козловского муниципального округа Чувашской Республики от 28 октября 2025 г. № 1732) финанс</w:t>
            </w:r>
            <w:r w:rsidRPr="00693759">
              <w:rPr>
                <w:sz w:val="22"/>
                <w:szCs w:val="22"/>
              </w:rPr>
              <w:t>о</w:t>
            </w:r>
            <w:r w:rsidRPr="00693759">
              <w:rPr>
                <w:sz w:val="22"/>
                <w:szCs w:val="22"/>
              </w:rPr>
              <w:t>вым отделом администрации Ко</w:t>
            </w:r>
            <w:r w:rsidRPr="00693759">
              <w:rPr>
                <w:sz w:val="22"/>
                <w:szCs w:val="22"/>
              </w:rPr>
              <w:t>з</w:t>
            </w:r>
            <w:r w:rsidRPr="00693759">
              <w:rPr>
                <w:sz w:val="22"/>
                <w:szCs w:val="22"/>
              </w:rPr>
              <w:t>ловского муниципального округа Чувашской Республики в устано</w:t>
            </w:r>
            <w:r w:rsidRPr="00693759">
              <w:rPr>
                <w:sz w:val="22"/>
                <w:szCs w:val="22"/>
              </w:rPr>
              <w:t>в</w:t>
            </w:r>
            <w:r w:rsidRPr="00693759">
              <w:rPr>
                <w:sz w:val="22"/>
                <w:szCs w:val="22"/>
              </w:rPr>
              <w:t>ленные сроки проведены все мер</w:t>
            </w:r>
            <w:r w:rsidRPr="00693759">
              <w:rPr>
                <w:sz w:val="22"/>
                <w:szCs w:val="22"/>
              </w:rPr>
              <w:t>о</w:t>
            </w:r>
            <w:r w:rsidRPr="00693759">
              <w:rPr>
                <w:sz w:val="22"/>
                <w:szCs w:val="22"/>
              </w:rPr>
              <w:t>приятия по формированию проекта бюджета Козловского муниципал</w:t>
            </w:r>
            <w:r w:rsidRPr="00693759">
              <w:rPr>
                <w:sz w:val="22"/>
                <w:szCs w:val="22"/>
              </w:rPr>
              <w:t>ь</w:t>
            </w:r>
            <w:r w:rsidRPr="00693759">
              <w:rPr>
                <w:sz w:val="22"/>
                <w:szCs w:val="22"/>
              </w:rPr>
              <w:t>ного округа Чувашской Республики на 2026 год и на плановый период 2027 и 2028 годов.</w:t>
            </w:r>
          </w:p>
          <w:p w:rsidR="00BB438B" w:rsidRPr="00693759" w:rsidRDefault="00BB438B" w:rsidP="00693759">
            <w:pPr>
              <w:pStyle w:val="af5"/>
            </w:pPr>
            <w:r w:rsidRPr="00693759">
              <w:rPr>
                <w:sz w:val="22"/>
                <w:szCs w:val="22"/>
              </w:rPr>
              <w:t>Бюджет принят решением Собрания депутатов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 xml:space="preserve">публики «О бюджете Козловского муниципального округа Чувашской </w:t>
            </w:r>
            <w:r w:rsidRPr="00693759">
              <w:rPr>
                <w:sz w:val="22"/>
                <w:szCs w:val="22"/>
              </w:rPr>
              <w:lastRenderedPageBreak/>
              <w:t>Республики на 2026 год и на план</w:t>
            </w:r>
            <w:r w:rsidRPr="00693759">
              <w:rPr>
                <w:sz w:val="22"/>
                <w:szCs w:val="22"/>
              </w:rPr>
              <w:t>о</w:t>
            </w:r>
            <w:r w:rsidRPr="00693759">
              <w:rPr>
                <w:sz w:val="22"/>
                <w:szCs w:val="22"/>
              </w:rPr>
              <w:t>вый период 2027 и 2028 годов» 18 декабря 2025 г. № 1/434</w:t>
            </w: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Разработаны нормати</w:t>
            </w:r>
            <w:r w:rsidRPr="00693759">
              <w:rPr>
                <w:sz w:val="22"/>
                <w:szCs w:val="22"/>
              </w:rPr>
              <w:t>в</w:t>
            </w:r>
            <w:r w:rsidRPr="00693759">
              <w:rPr>
                <w:sz w:val="22"/>
                <w:szCs w:val="22"/>
              </w:rPr>
              <w:t>ные правовые акты Ко</w:t>
            </w:r>
            <w:r w:rsidRPr="00693759">
              <w:rPr>
                <w:sz w:val="22"/>
                <w:szCs w:val="22"/>
              </w:rPr>
              <w:t>з</w:t>
            </w:r>
            <w:r w:rsidRPr="00693759">
              <w:rPr>
                <w:sz w:val="22"/>
                <w:szCs w:val="22"/>
              </w:rPr>
              <w:t>ловского муниципал</w:t>
            </w:r>
            <w:r w:rsidRPr="00693759">
              <w:rPr>
                <w:sz w:val="22"/>
                <w:szCs w:val="22"/>
              </w:rPr>
              <w:t>ь</w:t>
            </w:r>
            <w:r w:rsidRPr="00693759">
              <w:rPr>
                <w:sz w:val="22"/>
                <w:szCs w:val="22"/>
              </w:rPr>
              <w:t>ного округа Чувашской Республики по орган</w:t>
            </w:r>
            <w:r w:rsidRPr="00693759">
              <w:rPr>
                <w:sz w:val="22"/>
                <w:szCs w:val="22"/>
              </w:rPr>
              <w:t>и</w:t>
            </w:r>
            <w:r w:rsidRPr="00693759">
              <w:rPr>
                <w:sz w:val="22"/>
                <w:szCs w:val="22"/>
              </w:rPr>
              <w:t>зации исполнения бю</w:t>
            </w:r>
            <w:r w:rsidRPr="00693759">
              <w:rPr>
                <w:sz w:val="22"/>
                <w:szCs w:val="22"/>
              </w:rPr>
              <w:t>д</w:t>
            </w:r>
            <w:r w:rsidRPr="00693759">
              <w:rPr>
                <w:sz w:val="22"/>
                <w:szCs w:val="22"/>
              </w:rPr>
              <w:t>жета Козловского м</w:t>
            </w:r>
            <w:r w:rsidRPr="00693759">
              <w:rPr>
                <w:sz w:val="22"/>
                <w:szCs w:val="22"/>
              </w:rPr>
              <w:t>у</w:t>
            </w:r>
            <w:r w:rsidRPr="00693759">
              <w:rPr>
                <w:sz w:val="22"/>
                <w:szCs w:val="22"/>
              </w:rPr>
              <w:t>ниципального округа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В целях организации работы по к</w:t>
            </w:r>
            <w:r w:rsidRPr="00693759">
              <w:rPr>
                <w:sz w:val="22"/>
                <w:szCs w:val="22"/>
              </w:rPr>
              <w:t>а</w:t>
            </w:r>
            <w:r w:rsidRPr="00693759">
              <w:rPr>
                <w:sz w:val="22"/>
                <w:szCs w:val="22"/>
              </w:rPr>
              <w:t>чественному исполнению бюджета Козловского муниципального окр</w:t>
            </w:r>
            <w:r w:rsidRPr="00693759">
              <w:rPr>
                <w:sz w:val="22"/>
                <w:szCs w:val="22"/>
              </w:rPr>
              <w:t>у</w:t>
            </w:r>
            <w:r w:rsidRPr="00693759">
              <w:rPr>
                <w:sz w:val="22"/>
                <w:szCs w:val="22"/>
              </w:rPr>
              <w:t>га Чувашской Республики на 2026 год и на плановый период 2027 и 2028 годов, утвержденного решен</w:t>
            </w:r>
            <w:r w:rsidRPr="00693759">
              <w:rPr>
                <w:sz w:val="22"/>
                <w:szCs w:val="22"/>
              </w:rPr>
              <w:t>и</w:t>
            </w:r>
            <w:r w:rsidRPr="00693759">
              <w:rPr>
                <w:sz w:val="22"/>
                <w:szCs w:val="22"/>
              </w:rPr>
              <w:t>ем Собрания депутатов Козловского муниципального округа Чувашской Республики, принято постановление администрации Козловского мун</w:t>
            </w:r>
            <w:r w:rsidRPr="00693759">
              <w:rPr>
                <w:sz w:val="22"/>
                <w:szCs w:val="22"/>
              </w:rPr>
              <w:t>и</w:t>
            </w:r>
            <w:r w:rsidRPr="00693759">
              <w:rPr>
                <w:sz w:val="22"/>
                <w:szCs w:val="22"/>
              </w:rPr>
              <w:t>ципального Чувашской Республики от 19 декабря 2025 г. № 1981 «О мерах по реализации решения Со</w:t>
            </w:r>
            <w:r w:rsidRPr="00693759">
              <w:rPr>
                <w:sz w:val="22"/>
                <w:szCs w:val="22"/>
              </w:rPr>
              <w:t>б</w:t>
            </w:r>
            <w:r w:rsidRPr="00693759">
              <w:rPr>
                <w:sz w:val="22"/>
                <w:szCs w:val="22"/>
              </w:rPr>
              <w:t>рания депутатов Козловского мун</w:t>
            </w:r>
            <w:r w:rsidRPr="00693759">
              <w:rPr>
                <w:sz w:val="22"/>
                <w:szCs w:val="22"/>
              </w:rPr>
              <w:t>и</w:t>
            </w:r>
            <w:r w:rsidRPr="00693759">
              <w:rPr>
                <w:sz w:val="22"/>
                <w:szCs w:val="22"/>
              </w:rPr>
              <w:t>ципального округа Чувашской Ре</w:t>
            </w:r>
            <w:r w:rsidRPr="00693759">
              <w:rPr>
                <w:sz w:val="22"/>
                <w:szCs w:val="22"/>
              </w:rPr>
              <w:t>с</w:t>
            </w:r>
            <w:r w:rsidRPr="00693759">
              <w:rPr>
                <w:sz w:val="22"/>
                <w:szCs w:val="22"/>
              </w:rPr>
              <w:t>публики «О бюджете Козловского муниципального округа Чувашской Республики на 2026 год и на план</w:t>
            </w:r>
            <w:r w:rsidRPr="00693759">
              <w:rPr>
                <w:sz w:val="22"/>
                <w:szCs w:val="22"/>
              </w:rPr>
              <w:t>о</w:t>
            </w:r>
            <w:r w:rsidRPr="00693759">
              <w:rPr>
                <w:sz w:val="22"/>
                <w:szCs w:val="22"/>
              </w:rPr>
              <w:t>вый период 2027 и 2028 годов»</w:t>
            </w: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Подготовлен проект решения Собрания д</w:t>
            </w:r>
            <w:r w:rsidRPr="00693759">
              <w:rPr>
                <w:sz w:val="22"/>
                <w:szCs w:val="22"/>
              </w:rPr>
              <w:t>е</w:t>
            </w:r>
            <w:r w:rsidRPr="00693759">
              <w:rPr>
                <w:sz w:val="22"/>
                <w:szCs w:val="22"/>
              </w:rPr>
              <w:t>путатов Козловского муниципального округа Чувашской Республики о внесении изменений в решение Собрания д</w:t>
            </w:r>
            <w:r w:rsidRPr="00693759">
              <w:rPr>
                <w:sz w:val="22"/>
                <w:szCs w:val="22"/>
              </w:rPr>
              <w:t>е</w:t>
            </w:r>
            <w:r w:rsidRPr="00693759">
              <w:rPr>
                <w:sz w:val="22"/>
                <w:szCs w:val="22"/>
              </w:rPr>
              <w:t>путатов Козловского муниципального округа Чувашской Республики о бюджете Козловского муниципального округа Чувашской Республики на очередной финанс</w:t>
            </w:r>
            <w:r w:rsidRPr="00693759">
              <w:rPr>
                <w:sz w:val="22"/>
                <w:szCs w:val="22"/>
              </w:rPr>
              <w:t>о</w:t>
            </w:r>
            <w:r w:rsidRPr="00693759">
              <w:rPr>
                <w:sz w:val="22"/>
                <w:szCs w:val="22"/>
              </w:rPr>
              <w:lastRenderedPageBreak/>
              <w:t>вый год и плановый п</w:t>
            </w:r>
            <w:r w:rsidRPr="00693759">
              <w:rPr>
                <w:sz w:val="22"/>
                <w:szCs w:val="22"/>
              </w:rPr>
              <w:t>е</w:t>
            </w:r>
            <w:r w:rsidRPr="00693759">
              <w:rPr>
                <w:sz w:val="22"/>
                <w:szCs w:val="22"/>
              </w:rPr>
              <w:t>риод</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За 2025 год подготовлено 5 прое</w:t>
            </w:r>
            <w:r w:rsidRPr="00693759">
              <w:rPr>
                <w:sz w:val="22"/>
                <w:szCs w:val="22"/>
              </w:rPr>
              <w:t>к</w:t>
            </w:r>
            <w:r w:rsidRPr="00693759">
              <w:rPr>
                <w:sz w:val="22"/>
                <w:szCs w:val="22"/>
              </w:rPr>
              <w:t>тов о внесении изменений в реш</w:t>
            </w:r>
            <w:r w:rsidRPr="00693759">
              <w:rPr>
                <w:sz w:val="22"/>
                <w:szCs w:val="22"/>
              </w:rPr>
              <w:t>е</w:t>
            </w:r>
            <w:r w:rsidRPr="00693759">
              <w:rPr>
                <w:sz w:val="22"/>
                <w:szCs w:val="22"/>
              </w:rPr>
              <w:t>ние Собрания депутатов Козловск</w:t>
            </w:r>
            <w:r w:rsidRPr="00693759">
              <w:rPr>
                <w:sz w:val="22"/>
                <w:szCs w:val="22"/>
              </w:rPr>
              <w:t>о</w:t>
            </w:r>
            <w:r w:rsidRPr="00693759">
              <w:rPr>
                <w:sz w:val="22"/>
                <w:szCs w:val="22"/>
              </w:rPr>
              <w:t>го муниципального округа Чува</w:t>
            </w:r>
            <w:r w:rsidRPr="00693759">
              <w:rPr>
                <w:sz w:val="22"/>
                <w:szCs w:val="22"/>
              </w:rPr>
              <w:t>ш</w:t>
            </w:r>
            <w:r w:rsidRPr="00693759">
              <w:rPr>
                <w:sz w:val="22"/>
                <w:szCs w:val="22"/>
              </w:rPr>
              <w:t>ской Республики от 19.12.2024 №1/331 «О бюджете Козловского муниципального округа Чувашской Республики на 2025 год и на план</w:t>
            </w:r>
            <w:r w:rsidRPr="00693759">
              <w:rPr>
                <w:sz w:val="22"/>
                <w:szCs w:val="22"/>
              </w:rPr>
              <w:t>о</w:t>
            </w:r>
            <w:r w:rsidRPr="00693759">
              <w:rPr>
                <w:sz w:val="22"/>
                <w:szCs w:val="22"/>
              </w:rPr>
              <w:t>вый период 2026 и 2027 годов».</w:t>
            </w:r>
          </w:p>
          <w:p w:rsidR="00BB438B" w:rsidRPr="00693759" w:rsidRDefault="00BB438B" w:rsidP="00693759">
            <w:pPr>
              <w:pStyle w:val="af5"/>
            </w:pPr>
            <w:r w:rsidRPr="00693759">
              <w:rPr>
                <w:sz w:val="22"/>
                <w:szCs w:val="22"/>
              </w:rPr>
              <w:t>Все проекты прошли стадии согл</w:t>
            </w:r>
            <w:r w:rsidRPr="00693759">
              <w:rPr>
                <w:sz w:val="22"/>
                <w:szCs w:val="22"/>
              </w:rPr>
              <w:t>а</w:t>
            </w:r>
            <w:r w:rsidRPr="00693759">
              <w:rPr>
                <w:sz w:val="22"/>
                <w:szCs w:val="22"/>
              </w:rPr>
              <w:t>сования с Министерством финансов Чувашской Республики и Ко</w:t>
            </w:r>
            <w:r w:rsidRPr="00693759">
              <w:rPr>
                <w:sz w:val="22"/>
                <w:szCs w:val="22"/>
              </w:rPr>
              <w:t>н</w:t>
            </w:r>
            <w:r w:rsidRPr="00693759">
              <w:rPr>
                <w:sz w:val="22"/>
                <w:szCs w:val="22"/>
              </w:rPr>
              <w:t>трольно-счетной палатой Чува</w:t>
            </w:r>
            <w:r w:rsidRPr="00693759">
              <w:rPr>
                <w:sz w:val="22"/>
                <w:szCs w:val="22"/>
              </w:rPr>
              <w:t>ш</w:t>
            </w:r>
            <w:r w:rsidRPr="00693759">
              <w:rPr>
                <w:sz w:val="22"/>
                <w:szCs w:val="22"/>
              </w:rPr>
              <w:lastRenderedPageBreak/>
              <w:t>ской Республики и вынесены на рассмотрение в Собрание депутатов Козловского муниципального окр</w:t>
            </w:r>
            <w:r w:rsidRPr="00693759">
              <w:rPr>
                <w:sz w:val="22"/>
                <w:szCs w:val="22"/>
              </w:rPr>
              <w:t>у</w:t>
            </w:r>
            <w:r w:rsidRPr="00693759">
              <w:rPr>
                <w:sz w:val="22"/>
                <w:szCs w:val="22"/>
              </w:rPr>
              <w:t>га Чувашской Республики с учетом имеющихся замечаний и рекоме</w:t>
            </w:r>
            <w:r w:rsidRPr="00693759">
              <w:rPr>
                <w:sz w:val="22"/>
                <w:szCs w:val="22"/>
              </w:rPr>
              <w:t>н</w:t>
            </w:r>
            <w:r w:rsidRPr="00693759">
              <w:rPr>
                <w:sz w:val="22"/>
                <w:szCs w:val="22"/>
              </w:rPr>
              <w:t xml:space="preserve">даций. </w:t>
            </w:r>
          </w:p>
          <w:p w:rsidR="00BB438B" w:rsidRPr="00693759" w:rsidRDefault="00BB438B" w:rsidP="00693759">
            <w:pPr>
              <w:pStyle w:val="af5"/>
            </w:pPr>
            <w:r w:rsidRPr="00693759">
              <w:rPr>
                <w:sz w:val="22"/>
                <w:szCs w:val="22"/>
              </w:rPr>
              <w:t>Изменения приняты Решениями С</w:t>
            </w:r>
            <w:r w:rsidRPr="00693759">
              <w:rPr>
                <w:sz w:val="22"/>
                <w:szCs w:val="22"/>
              </w:rPr>
              <w:t>о</w:t>
            </w:r>
            <w:r w:rsidRPr="00693759">
              <w:rPr>
                <w:sz w:val="22"/>
                <w:szCs w:val="22"/>
              </w:rPr>
              <w:t>брания депутатов Козловского м</w:t>
            </w:r>
            <w:r w:rsidRPr="00693759">
              <w:rPr>
                <w:sz w:val="22"/>
                <w:szCs w:val="22"/>
              </w:rPr>
              <w:t>у</w:t>
            </w:r>
            <w:r w:rsidRPr="00693759">
              <w:rPr>
                <w:sz w:val="22"/>
                <w:szCs w:val="22"/>
              </w:rPr>
              <w:t>ниципального округа Чувашской Республики от 20 февраля 2025 г. № 2/359, от 17 апреля 2025 г. № 2/387, от 23 июля 2025 г. №1/405, от 20 ноября 2025 г. №1/430, от 18 дека</w:t>
            </w:r>
            <w:r w:rsidRPr="00693759">
              <w:rPr>
                <w:sz w:val="22"/>
                <w:szCs w:val="22"/>
              </w:rPr>
              <w:t>б</w:t>
            </w:r>
            <w:r w:rsidRPr="00693759">
              <w:rPr>
                <w:sz w:val="22"/>
                <w:szCs w:val="22"/>
              </w:rPr>
              <w:t>ря 2025 г. № 2/435.</w:t>
            </w:r>
          </w:p>
          <w:p w:rsidR="00BB438B" w:rsidRPr="00693759" w:rsidRDefault="00BB438B" w:rsidP="00693759">
            <w:pPr>
              <w:pStyle w:val="af5"/>
            </w:pPr>
            <w:r w:rsidRPr="00693759">
              <w:rPr>
                <w:sz w:val="22"/>
                <w:szCs w:val="22"/>
              </w:rPr>
              <w:t>Плановые назначения по доходам в целом против первоначально пред</w:t>
            </w:r>
            <w:r w:rsidRPr="00693759">
              <w:rPr>
                <w:sz w:val="22"/>
                <w:szCs w:val="22"/>
              </w:rPr>
              <w:t>у</w:t>
            </w:r>
            <w:r w:rsidRPr="00693759">
              <w:rPr>
                <w:sz w:val="22"/>
                <w:szCs w:val="22"/>
              </w:rPr>
              <w:t>смотренных плановых назначений были увеличены на 163920,5 тыс. рублей, или на 25,0%, в том числе по собственным доходам – на 13998,1 тыс. рублей, или на 7,0%, безвозмездным поступлениям – на 149922,4 тыс. рублей, или 32,9%</w:t>
            </w: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Обеспечено формиров</w:t>
            </w:r>
            <w:r w:rsidRPr="00693759">
              <w:rPr>
                <w:sz w:val="22"/>
                <w:szCs w:val="22"/>
              </w:rPr>
              <w:t>а</w:t>
            </w:r>
            <w:r w:rsidRPr="00693759">
              <w:rPr>
                <w:sz w:val="22"/>
                <w:szCs w:val="22"/>
              </w:rPr>
              <w:t>ние и использование резервного фонда адм</w:t>
            </w:r>
            <w:r w:rsidRPr="00693759">
              <w:rPr>
                <w:sz w:val="22"/>
                <w:szCs w:val="22"/>
              </w:rPr>
              <w:t>и</w:t>
            </w:r>
            <w:r w:rsidRPr="00693759">
              <w:rPr>
                <w:sz w:val="22"/>
                <w:szCs w:val="22"/>
              </w:rPr>
              <w:t>нистрации Козловского муниципального округа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121,8</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Резервный фонд администрации Козловского муниципального окр</w:t>
            </w:r>
            <w:r w:rsidRPr="00693759">
              <w:rPr>
                <w:sz w:val="22"/>
                <w:szCs w:val="22"/>
              </w:rPr>
              <w:t>у</w:t>
            </w:r>
            <w:r w:rsidRPr="00693759">
              <w:rPr>
                <w:sz w:val="22"/>
                <w:szCs w:val="22"/>
              </w:rPr>
              <w:t>га Чувашской Республики в 2025 году утвержден в общей сумме 7000,0 тыс. рублей. Направлено на финансовое обеспечение непредв</w:t>
            </w:r>
            <w:r w:rsidRPr="00693759">
              <w:rPr>
                <w:sz w:val="22"/>
                <w:szCs w:val="22"/>
              </w:rPr>
              <w:t>и</w:t>
            </w:r>
            <w:r w:rsidRPr="00693759">
              <w:rPr>
                <w:sz w:val="22"/>
                <w:szCs w:val="22"/>
              </w:rPr>
              <w:t>денных расходов и мероприятий, не предусмотренных в бюджете, в сумме 6878,2 тыс. рублей</w:t>
            </w: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121,8</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 xml:space="preserve">Получение субвенций </w:t>
            </w:r>
            <w:r w:rsidRPr="00693759">
              <w:rPr>
                <w:sz w:val="22"/>
                <w:szCs w:val="22"/>
              </w:rPr>
              <w:lastRenderedPageBreak/>
              <w:t>на исполнение делег</w:t>
            </w:r>
            <w:r w:rsidRPr="00693759">
              <w:rPr>
                <w:sz w:val="22"/>
                <w:szCs w:val="22"/>
              </w:rPr>
              <w:t>и</w:t>
            </w:r>
            <w:r w:rsidRPr="00693759">
              <w:rPr>
                <w:sz w:val="22"/>
                <w:szCs w:val="22"/>
              </w:rPr>
              <w:t>рованных полномочий по осуществлению пе</w:t>
            </w:r>
            <w:r w:rsidRPr="00693759">
              <w:rPr>
                <w:sz w:val="22"/>
                <w:szCs w:val="22"/>
              </w:rPr>
              <w:t>р</w:t>
            </w:r>
            <w:r w:rsidRPr="00693759">
              <w:rPr>
                <w:sz w:val="22"/>
                <w:szCs w:val="22"/>
              </w:rPr>
              <w:t>вичного воинского уч</w:t>
            </w:r>
            <w:r w:rsidRPr="00693759">
              <w:rPr>
                <w:sz w:val="22"/>
                <w:szCs w:val="22"/>
              </w:rPr>
              <w:t>е</w:t>
            </w:r>
            <w:r w:rsidRPr="00693759">
              <w:rPr>
                <w:sz w:val="22"/>
                <w:szCs w:val="22"/>
              </w:rPr>
              <w:t>та органами местного самоуправления мун</w:t>
            </w:r>
            <w:r w:rsidRPr="00693759">
              <w:rPr>
                <w:sz w:val="22"/>
                <w:szCs w:val="22"/>
              </w:rPr>
              <w:t>и</w:t>
            </w:r>
            <w:r w:rsidRPr="00693759">
              <w:rPr>
                <w:sz w:val="22"/>
                <w:szCs w:val="22"/>
              </w:rPr>
              <w:t>ципальных округов</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1686,0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1686,0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 xml:space="preserve">На исполнение делегированных </w:t>
            </w:r>
            <w:r w:rsidRPr="00693759">
              <w:rPr>
                <w:sz w:val="22"/>
                <w:szCs w:val="22"/>
              </w:rPr>
              <w:lastRenderedPageBreak/>
              <w:t>полномочий по осуществлению первичного воинского учета орг</w:t>
            </w:r>
            <w:r w:rsidRPr="00693759">
              <w:rPr>
                <w:sz w:val="22"/>
                <w:szCs w:val="22"/>
              </w:rPr>
              <w:t>а</w:t>
            </w:r>
            <w:r w:rsidRPr="00693759">
              <w:rPr>
                <w:sz w:val="22"/>
                <w:szCs w:val="22"/>
              </w:rPr>
              <w:t>нами местного самоуправления м</w:t>
            </w:r>
            <w:r w:rsidRPr="00693759">
              <w:rPr>
                <w:sz w:val="22"/>
                <w:szCs w:val="22"/>
              </w:rPr>
              <w:t>у</w:t>
            </w:r>
            <w:r w:rsidRPr="00693759">
              <w:rPr>
                <w:sz w:val="22"/>
                <w:szCs w:val="22"/>
              </w:rPr>
              <w:t>ниципальных округов направлено 1696,0 тыс. рублей за счет средств федерального бюджета Чувашской Республики</w:t>
            </w: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1686,0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1686,0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Получение субсидий из республиканского бю</w:t>
            </w:r>
            <w:r w:rsidRPr="00693759">
              <w:rPr>
                <w:sz w:val="22"/>
                <w:szCs w:val="22"/>
              </w:rPr>
              <w:t>д</w:t>
            </w:r>
            <w:r w:rsidRPr="00693759">
              <w:rPr>
                <w:sz w:val="22"/>
                <w:szCs w:val="22"/>
              </w:rPr>
              <w:t>жета Чувашской Ре</w:t>
            </w:r>
            <w:r w:rsidRPr="00693759">
              <w:rPr>
                <w:sz w:val="22"/>
                <w:szCs w:val="22"/>
              </w:rPr>
              <w:t>с</w:t>
            </w:r>
            <w:r w:rsidRPr="00693759">
              <w:rPr>
                <w:sz w:val="22"/>
                <w:szCs w:val="22"/>
              </w:rPr>
              <w:t>публики на реализацию вопросов местного зн</w:t>
            </w:r>
            <w:r w:rsidRPr="00693759">
              <w:rPr>
                <w:sz w:val="22"/>
                <w:szCs w:val="22"/>
              </w:rPr>
              <w:t>а</w:t>
            </w:r>
            <w:r w:rsidRPr="00693759">
              <w:rPr>
                <w:sz w:val="22"/>
                <w:szCs w:val="22"/>
              </w:rPr>
              <w:t>чения в сфере образов</w:t>
            </w:r>
            <w:r w:rsidRPr="00693759">
              <w:rPr>
                <w:sz w:val="22"/>
                <w:szCs w:val="22"/>
              </w:rPr>
              <w:t>а</w:t>
            </w:r>
            <w:r w:rsidRPr="00693759">
              <w:rPr>
                <w:sz w:val="22"/>
                <w:szCs w:val="22"/>
              </w:rPr>
              <w:t>ния, культуры физич</w:t>
            </w:r>
            <w:r w:rsidRPr="00693759">
              <w:rPr>
                <w:sz w:val="22"/>
                <w:szCs w:val="22"/>
              </w:rPr>
              <w:t>е</w:t>
            </w:r>
            <w:r w:rsidRPr="00693759">
              <w:rPr>
                <w:sz w:val="22"/>
                <w:szCs w:val="22"/>
              </w:rPr>
              <w:t>ской культуры и спорта</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7689,5</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7689,5</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Направлено на реализацию вопр</w:t>
            </w:r>
            <w:r w:rsidRPr="00693759">
              <w:rPr>
                <w:sz w:val="22"/>
                <w:szCs w:val="22"/>
              </w:rPr>
              <w:t>о</w:t>
            </w:r>
            <w:r w:rsidRPr="00693759">
              <w:rPr>
                <w:sz w:val="22"/>
                <w:szCs w:val="22"/>
              </w:rPr>
              <w:t>сов местного значения в сфере обр</w:t>
            </w:r>
            <w:r w:rsidRPr="00693759">
              <w:rPr>
                <w:sz w:val="22"/>
                <w:szCs w:val="22"/>
              </w:rPr>
              <w:t>а</w:t>
            </w:r>
            <w:r w:rsidRPr="00693759">
              <w:rPr>
                <w:sz w:val="22"/>
                <w:szCs w:val="22"/>
              </w:rPr>
              <w:t>зования 7689,5 тыс. рублей, из них за счет средств республиканского бюджета Чувашской Республики – 7612,6 тыс. рублей. Средства н</w:t>
            </w:r>
            <w:r w:rsidRPr="00693759">
              <w:rPr>
                <w:sz w:val="22"/>
                <w:szCs w:val="22"/>
              </w:rPr>
              <w:t>а</w:t>
            </w:r>
            <w:r w:rsidRPr="00693759">
              <w:rPr>
                <w:sz w:val="22"/>
                <w:szCs w:val="22"/>
              </w:rPr>
              <w:t>правлены на обеспечение деятел</w:t>
            </w:r>
            <w:r w:rsidRPr="00693759">
              <w:rPr>
                <w:sz w:val="22"/>
                <w:szCs w:val="22"/>
              </w:rPr>
              <w:t>ь</w:t>
            </w:r>
            <w:r w:rsidRPr="00693759">
              <w:rPr>
                <w:sz w:val="22"/>
                <w:szCs w:val="22"/>
              </w:rPr>
              <w:t>ности общеобразовательных учре</w:t>
            </w:r>
            <w:r w:rsidRPr="00693759">
              <w:rPr>
                <w:sz w:val="22"/>
                <w:szCs w:val="22"/>
              </w:rPr>
              <w:t>ж</w:t>
            </w:r>
            <w:r w:rsidRPr="00693759">
              <w:rPr>
                <w:sz w:val="22"/>
                <w:szCs w:val="22"/>
              </w:rPr>
              <w:t>дений, в том числе на оплату ко</w:t>
            </w:r>
            <w:r w:rsidRPr="00693759">
              <w:rPr>
                <w:sz w:val="22"/>
                <w:szCs w:val="22"/>
              </w:rPr>
              <w:t>м</w:t>
            </w:r>
            <w:r w:rsidRPr="00693759">
              <w:rPr>
                <w:sz w:val="22"/>
                <w:szCs w:val="22"/>
              </w:rPr>
              <w:t>мунальных услуг, оплату горюче-смазочных материалов, техническое обслуживание котельных</w:t>
            </w: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7612,6</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7612,6</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76,9</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76,9</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Получение иных ме</w:t>
            </w:r>
            <w:r w:rsidRPr="00693759">
              <w:rPr>
                <w:sz w:val="22"/>
                <w:szCs w:val="22"/>
              </w:rPr>
              <w:t>ж</w:t>
            </w:r>
            <w:r w:rsidRPr="00693759">
              <w:rPr>
                <w:sz w:val="22"/>
                <w:szCs w:val="22"/>
              </w:rPr>
              <w:t>бюджетных трансфе</w:t>
            </w:r>
            <w:r w:rsidRPr="00693759">
              <w:rPr>
                <w:sz w:val="22"/>
                <w:szCs w:val="22"/>
              </w:rPr>
              <w:t>р</w:t>
            </w:r>
            <w:r w:rsidRPr="00693759">
              <w:rPr>
                <w:sz w:val="22"/>
                <w:szCs w:val="22"/>
              </w:rPr>
              <w:t>тов из республиканск</w:t>
            </w:r>
            <w:r w:rsidRPr="00693759">
              <w:rPr>
                <w:sz w:val="22"/>
                <w:szCs w:val="22"/>
              </w:rPr>
              <w:t>о</w:t>
            </w:r>
            <w:r w:rsidRPr="00693759">
              <w:rPr>
                <w:sz w:val="22"/>
                <w:szCs w:val="22"/>
              </w:rPr>
              <w:t>го бюджета Чувашской Республики для части</w:t>
            </w:r>
            <w:r w:rsidRPr="00693759">
              <w:rPr>
                <w:sz w:val="22"/>
                <w:szCs w:val="22"/>
              </w:rPr>
              <w:t>ч</w:t>
            </w:r>
            <w:r w:rsidRPr="00693759">
              <w:rPr>
                <w:sz w:val="22"/>
                <w:szCs w:val="22"/>
              </w:rPr>
              <w:t>ной компенсации д</w:t>
            </w:r>
            <w:r w:rsidRPr="00693759">
              <w:rPr>
                <w:sz w:val="22"/>
                <w:szCs w:val="22"/>
              </w:rPr>
              <w:t>о</w:t>
            </w:r>
            <w:r w:rsidRPr="00693759">
              <w:rPr>
                <w:sz w:val="22"/>
                <w:szCs w:val="22"/>
              </w:rPr>
              <w:t>полнительных расходов на повышение оплаты труда отдельных кат</w:t>
            </w:r>
            <w:r w:rsidRPr="00693759">
              <w:rPr>
                <w:sz w:val="22"/>
                <w:szCs w:val="22"/>
              </w:rPr>
              <w:t>е</w:t>
            </w:r>
            <w:r w:rsidRPr="00693759">
              <w:rPr>
                <w:sz w:val="22"/>
                <w:szCs w:val="22"/>
              </w:rPr>
              <w:t>горий работников в св</w:t>
            </w:r>
            <w:r w:rsidRPr="00693759">
              <w:rPr>
                <w:sz w:val="22"/>
                <w:szCs w:val="22"/>
              </w:rPr>
              <w:t>я</w:t>
            </w:r>
            <w:r w:rsidRPr="00693759">
              <w:rPr>
                <w:sz w:val="22"/>
                <w:szCs w:val="22"/>
              </w:rPr>
              <w:t xml:space="preserve">зи с увеличением </w:t>
            </w:r>
            <w:hyperlink r:id="rId13" w:anchor="/document/10180093/entry/0" w:history="1">
              <w:r w:rsidRPr="00693759">
                <w:rPr>
                  <w:sz w:val="22"/>
                  <w:szCs w:val="22"/>
                </w:rPr>
                <w:t>мин</w:t>
              </w:r>
              <w:r w:rsidRPr="00693759">
                <w:rPr>
                  <w:sz w:val="22"/>
                  <w:szCs w:val="22"/>
                </w:rPr>
                <w:t>и</w:t>
              </w:r>
              <w:r w:rsidRPr="00693759">
                <w:rPr>
                  <w:sz w:val="22"/>
                  <w:szCs w:val="22"/>
                </w:rPr>
                <w:t>мального размера опл</w:t>
              </w:r>
              <w:r w:rsidRPr="00693759">
                <w:rPr>
                  <w:sz w:val="22"/>
                  <w:szCs w:val="22"/>
                </w:rPr>
                <w:t>а</w:t>
              </w:r>
              <w:r w:rsidRPr="00693759">
                <w:rPr>
                  <w:sz w:val="22"/>
                  <w:szCs w:val="22"/>
                </w:rPr>
                <w:t>ты труда</w:t>
              </w:r>
            </w:hyperlink>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1429,2</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1429,2</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 xml:space="preserve">В связи с увеличением </w:t>
            </w:r>
            <w:hyperlink r:id="rId14" w:anchor="/document/10180093/entry/0" w:history="1">
              <w:r w:rsidRPr="00693759">
                <w:rPr>
                  <w:sz w:val="22"/>
                  <w:szCs w:val="22"/>
                </w:rPr>
                <w:t>минимальн</w:t>
              </w:r>
              <w:r w:rsidRPr="00693759">
                <w:rPr>
                  <w:sz w:val="22"/>
                  <w:szCs w:val="22"/>
                </w:rPr>
                <w:t>о</w:t>
              </w:r>
              <w:r w:rsidRPr="00693759">
                <w:rPr>
                  <w:sz w:val="22"/>
                  <w:szCs w:val="22"/>
                </w:rPr>
                <w:t>го размера оплаты труда</w:t>
              </w:r>
            </w:hyperlink>
            <w:r w:rsidRPr="00693759">
              <w:rPr>
                <w:sz w:val="22"/>
                <w:szCs w:val="22"/>
              </w:rPr>
              <w:t xml:space="preserve"> с 01.01.2025 на 16,6% для частичной компенсации дополнительных ра</w:t>
            </w:r>
            <w:r w:rsidRPr="00693759">
              <w:rPr>
                <w:sz w:val="22"/>
                <w:szCs w:val="22"/>
              </w:rPr>
              <w:t>с</w:t>
            </w:r>
            <w:r w:rsidRPr="00693759">
              <w:rPr>
                <w:sz w:val="22"/>
                <w:szCs w:val="22"/>
              </w:rPr>
              <w:t>ходов из республиканского бюджета Чувашской Республики выделены иные межбюджетные трансферты в сумме 1429,2 тыс. рублей. Напра</w:t>
            </w:r>
            <w:r w:rsidRPr="00693759">
              <w:rPr>
                <w:sz w:val="22"/>
                <w:szCs w:val="22"/>
              </w:rPr>
              <w:t>в</w:t>
            </w:r>
            <w:r w:rsidRPr="00693759">
              <w:rPr>
                <w:sz w:val="22"/>
                <w:szCs w:val="22"/>
              </w:rPr>
              <w:t>лены на оплату труда с начислени</w:t>
            </w:r>
            <w:r w:rsidRPr="00693759">
              <w:rPr>
                <w:sz w:val="22"/>
                <w:szCs w:val="22"/>
              </w:rPr>
              <w:t>я</w:t>
            </w:r>
            <w:r w:rsidRPr="00693759">
              <w:rPr>
                <w:sz w:val="22"/>
                <w:szCs w:val="22"/>
              </w:rPr>
              <w:t>ми работникам муниципального к</w:t>
            </w:r>
            <w:r w:rsidRPr="00693759">
              <w:rPr>
                <w:sz w:val="22"/>
                <w:szCs w:val="22"/>
              </w:rPr>
              <w:t>а</w:t>
            </w:r>
            <w:r w:rsidRPr="00693759">
              <w:rPr>
                <w:sz w:val="22"/>
                <w:szCs w:val="22"/>
              </w:rPr>
              <w:t>зенного учреждения «Центр хозя</w:t>
            </w:r>
            <w:r w:rsidRPr="00693759">
              <w:rPr>
                <w:sz w:val="22"/>
                <w:szCs w:val="22"/>
              </w:rPr>
              <w:t>й</w:t>
            </w:r>
            <w:r w:rsidRPr="00693759">
              <w:rPr>
                <w:sz w:val="22"/>
                <w:szCs w:val="22"/>
              </w:rPr>
              <w:t>ственного обеспечения» Козловск</w:t>
            </w:r>
            <w:r w:rsidRPr="00693759">
              <w:rPr>
                <w:sz w:val="22"/>
                <w:szCs w:val="22"/>
              </w:rPr>
              <w:t>о</w:t>
            </w:r>
            <w:r w:rsidRPr="00693759">
              <w:rPr>
                <w:sz w:val="22"/>
                <w:szCs w:val="22"/>
              </w:rPr>
              <w:t>го муниципального округа Чува</w:t>
            </w:r>
            <w:r w:rsidRPr="00693759">
              <w:rPr>
                <w:sz w:val="22"/>
                <w:szCs w:val="22"/>
              </w:rPr>
              <w:t>ш</w:t>
            </w:r>
            <w:r w:rsidRPr="00693759">
              <w:rPr>
                <w:sz w:val="22"/>
                <w:szCs w:val="22"/>
              </w:rPr>
              <w:t xml:space="preserve">ской Республики, получающим </w:t>
            </w:r>
            <w:hyperlink r:id="rId15" w:anchor="/document/10180093/entry/0" w:history="1">
              <w:r w:rsidRPr="00693759">
                <w:rPr>
                  <w:sz w:val="22"/>
                  <w:szCs w:val="22"/>
                </w:rPr>
                <w:t>м</w:t>
              </w:r>
              <w:r w:rsidRPr="00693759">
                <w:rPr>
                  <w:sz w:val="22"/>
                  <w:szCs w:val="22"/>
                </w:rPr>
                <w:t>и</w:t>
              </w:r>
              <w:r w:rsidRPr="00693759">
                <w:rPr>
                  <w:sz w:val="22"/>
                  <w:szCs w:val="22"/>
                </w:rPr>
                <w:t>нимальный размер оплаты труда</w:t>
              </w:r>
            </w:hyperlink>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1429,2</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1429,2</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Реализованы меропри</w:t>
            </w:r>
            <w:r w:rsidRPr="00693759">
              <w:rPr>
                <w:sz w:val="22"/>
                <w:szCs w:val="22"/>
              </w:rPr>
              <w:t>я</w:t>
            </w:r>
            <w:r w:rsidRPr="00693759">
              <w:rPr>
                <w:sz w:val="22"/>
                <w:szCs w:val="22"/>
              </w:rPr>
              <w:lastRenderedPageBreak/>
              <w:t>тия, направленные на развитие инфраструкт</w:t>
            </w:r>
            <w:r w:rsidRPr="00693759">
              <w:rPr>
                <w:sz w:val="22"/>
                <w:szCs w:val="22"/>
              </w:rPr>
              <w:t>у</w:t>
            </w:r>
            <w:r w:rsidRPr="00693759">
              <w:rPr>
                <w:sz w:val="22"/>
                <w:szCs w:val="22"/>
              </w:rPr>
              <w:t>ры в населенных пун</w:t>
            </w:r>
            <w:r w:rsidRPr="00693759">
              <w:rPr>
                <w:sz w:val="22"/>
                <w:szCs w:val="22"/>
              </w:rPr>
              <w:t>к</w:t>
            </w:r>
            <w:r w:rsidRPr="00693759">
              <w:rPr>
                <w:sz w:val="22"/>
                <w:szCs w:val="22"/>
              </w:rPr>
              <w:t>тах Козловского мун</w:t>
            </w:r>
            <w:r w:rsidRPr="00693759">
              <w:rPr>
                <w:sz w:val="22"/>
                <w:szCs w:val="22"/>
              </w:rPr>
              <w:t>и</w:t>
            </w:r>
            <w:r w:rsidRPr="00693759">
              <w:rPr>
                <w:sz w:val="22"/>
                <w:szCs w:val="22"/>
              </w:rPr>
              <w:t>ципального округа Ч</w:t>
            </w:r>
            <w:r w:rsidRPr="00693759">
              <w:rPr>
                <w:sz w:val="22"/>
                <w:szCs w:val="22"/>
              </w:rPr>
              <w:t>у</w:t>
            </w:r>
            <w:r w:rsidRPr="00693759">
              <w:rPr>
                <w:sz w:val="22"/>
                <w:szCs w:val="22"/>
              </w:rPr>
              <w:t>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12303,6</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12303,6</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Направлено в 2025 году на реализ</w:t>
            </w:r>
            <w:r w:rsidRPr="00693759">
              <w:rPr>
                <w:sz w:val="22"/>
                <w:szCs w:val="22"/>
              </w:rPr>
              <w:t>а</w:t>
            </w:r>
            <w:r w:rsidRPr="00693759">
              <w:rPr>
                <w:sz w:val="22"/>
                <w:szCs w:val="22"/>
              </w:rPr>
              <w:lastRenderedPageBreak/>
              <w:t>цию мероприятий по развитию и</w:t>
            </w:r>
            <w:r w:rsidRPr="00693759">
              <w:rPr>
                <w:sz w:val="22"/>
                <w:szCs w:val="22"/>
              </w:rPr>
              <w:t>н</w:t>
            </w:r>
            <w:r w:rsidRPr="00693759">
              <w:rPr>
                <w:sz w:val="22"/>
                <w:szCs w:val="22"/>
              </w:rPr>
              <w:t>фраструктуры в населенных пун</w:t>
            </w:r>
            <w:r w:rsidRPr="00693759">
              <w:rPr>
                <w:sz w:val="22"/>
                <w:szCs w:val="22"/>
              </w:rPr>
              <w:t>к</w:t>
            </w:r>
            <w:r w:rsidRPr="00693759">
              <w:rPr>
                <w:sz w:val="22"/>
                <w:szCs w:val="22"/>
              </w:rPr>
              <w:t>тах Козловского муниципального округа Чувашской Республики в сумме 12303,6 тыс. рублей, из них за счет средств республиканского бюджета Чувашской Республики – 11565,4 тыс. рублей на:</w:t>
            </w:r>
          </w:p>
          <w:p w:rsidR="00BB438B" w:rsidRPr="00693759" w:rsidRDefault="00BB438B" w:rsidP="00693759">
            <w:pPr>
              <w:pStyle w:val="af5"/>
            </w:pPr>
            <w:r w:rsidRPr="00693759">
              <w:rPr>
                <w:sz w:val="22"/>
                <w:szCs w:val="22"/>
              </w:rPr>
              <w:t>капитальный ремонт водозаборного узла по ул. Калинина в г. Козловка Козловского муниципального окр</w:t>
            </w:r>
            <w:r w:rsidRPr="00693759">
              <w:rPr>
                <w:sz w:val="22"/>
                <w:szCs w:val="22"/>
              </w:rPr>
              <w:t>у</w:t>
            </w:r>
            <w:r w:rsidRPr="00693759">
              <w:rPr>
                <w:sz w:val="22"/>
                <w:szCs w:val="22"/>
              </w:rPr>
              <w:t>га Чувашской Республики – 2923,8 тыс. рублей;</w:t>
            </w:r>
          </w:p>
          <w:p w:rsidR="00BB438B" w:rsidRPr="00693759" w:rsidRDefault="00BB438B" w:rsidP="00693759">
            <w:pPr>
              <w:pStyle w:val="af5"/>
            </w:pPr>
            <w:r w:rsidRPr="00693759">
              <w:rPr>
                <w:sz w:val="22"/>
                <w:szCs w:val="22"/>
              </w:rPr>
              <w:t>капитальный ремонт водозаборного узла по ул. Октябрьская в г. Козло</w:t>
            </w:r>
            <w:r w:rsidRPr="00693759">
              <w:rPr>
                <w:sz w:val="22"/>
                <w:szCs w:val="22"/>
              </w:rPr>
              <w:t>в</w:t>
            </w:r>
            <w:r w:rsidRPr="00693759">
              <w:rPr>
                <w:sz w:val="22"/>
                <w:szCs w:val="22"/>
              </w:rPr>
              <w:t>ка Козловского муниципального округа Чувашской Республики – 2090,0 тыс. рублей;</w:t>
            </w:r>
          </w:p>
          <w:p w:rsidR="00BB438B" w:rsidRPr="00693759" w:rsidRDefault="00BB438B" w:rsidP="00693759">
            <w:pPr>
              <w:pStyle w:val="af5"/>
            </w:pPr>
            <w:r w:rsidRPr="00693759">
              <w:rPr>
                <w:sz w:val="22"/>
                <w:szCs w:val="22"/>
              </w:rPr>
              <w:t>капитальный ремонт водозаборного узла по ул. Пушкина в г. Козловка Козловского муниципального окр</w:t>
            </w:r>
            <w:r w:rsidRPr="00693759">
              <w:rPr>
                <w:sz w:val="22"/>
                <w:szCs w:val="22"/>
              </w:rPr>
              <w:t>у</w:t>
            </w:r>
            <w:r w:rsidRPr="00693759">
              <w:rPr>
                <w:sz w:val="22"/>
                <w:szCs w:val="22"/>
              </w:rPr>
              <w:t>га Чувашской Республики – 2280,7 тыс. рублей;</w:t>
            </w:r>
          </w:p>
          <w:p w:rsidR="00BB438B" w:rsidRPr="00693759" w:rsidRDefault="00BB438B" w:rsidP="00693759">
            <w:pPr>
              <w:pStyle w:val="af5"/>
            </w:pPr>
            <w:r w:rsidRPr="00693759">
              <w:rPr>
                <w:sz w:val="22"/>
                <w:szCs w:val="22"/>
              </w:rPr>
              <w:t>капитальный ремонт водозаборного узла по ул. Октябрьская РСУ в г. Козловка Козловского муниципал</w:t>
            </w:r>
            <w:r w:rsidRPr="00693759">
              <w:rPr>
                <w:sz w:val="22"/>
                <w:szCs w:val="22"/>
              </w:rPr>
              <w:t>ь</w:t>
            </w:r>
            <w:r w:rsidRPr="00693759">
              <w:rPr>
                <w:sz w:val="22"/>
                <w:szCs w:val="22"/>
              </w:rPr>
              <w:t>ного округа Чувашской Республики – 2635,8 тыс. рублей;</w:t>
            </w:r>
          </w:p>
          <w:p w:rsidR="00BB438B" w:rsidRPr="00693759" w:rsidRDefault="00BB438B" w:rsidP="00693759">
            <w:pPr>
              <w:pStyle w:val="af5"/>
            </w:pPr>
            <w:r w:rsidRPr="00693759">
              <w:rPr>
                <w:sz w:val="22"/>
                <w:szCs w:val="22"/>
              </w:rPr>
              <w:t>капитальный ремонт водозаборного узла в д. Кинеры Козловского м</w:t>
            </w:r>
            <w:r w:rsidRPr="00693759">
              <w:rPr>
                <w:sz w:val="22"/>
                <w:szCs w:val="22"/>
              </w:rPr>
              <w:t>у</w:t>
            </w:r>
            <w:r w:rsidRPr="00693759">
              <w:rPr>
                <w:sz w:val="22"/>
                <w:szCs w:val="22"/>
              </w:rPr>
              <w:lastRenderedPageBreak/>
              <w:t>ниципального округа Чувашской Республики – 2373,3 тыс. рублей</w:t>
            </w:r>
          </w:p>
        </w:tc>
      </w:tr>
      <w:tr w:rsidR="00BB438B" w:rsidRPr="00693759" w:rsidTr="00E92A7B">
        <w:trPr>
          <w:gridAfter w:val="1"/>
          <w:wAfter w:w="37" w:type="dxa"/>
        </w:trPr>
        <w:tc>
          <w:tcPr>
            <w:tcW w:w="1699" w:type="dxa"/>
            <w:gridSpan w:val="2"/>
            <w:vMerge/>
            <w:tcBorders>
              <w:top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11565,4</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11565,4</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top w:val="single" w:sz="4" w:space="0" w:color="auto"/>
              <w:left w:val="single" w:sz="4" w:space="0" w:color="auto"/>
              <w:right w:val="single" w:sz="4" w:space="0" w:color="auto"/>
            </w:tcBorders>
          </w:tcPr>
          <w:p w:rsidR="00BB438B" w:rsidRPr="00693759" w:rsidRDefault="00BB438B" w:rsidP="00693759">
            <w:pPr>
              <w:pStyle w:val="af5"/>
            </w:pPr>
          </w:p>
        </w:tc>
        <w:tc>
          <w:tcPr>
            <w:tcW w:w="3686" w:type="dxa"/>
            <w:vMerge/>
            <w:tcBorders>
              <w:top w:val="single" w:sz="4" w:space="0" w:color="auto"/>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738,2</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738,2</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100,0</w:t>
            </w:r>
          </w:p>
        </w:tc>
        <w:tc>
          <w:tcPr>
            <w:tcW w:w="1700" w:type="dxa"/>
            <w:gridSpan w:val="2"/>
            <w:vMerge/>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top w:val="single" w:sz="4" w:space="0" w:color="auto"/>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Процедура сбора, свода отчетности об исполн</w:t>
            </w:r>
            <w:r w:rsidRPr="00693759">
              <w:rPr>
                <w:sz w:val="22"/>
                <w:szCs w:val="22"/>
              </w:rPr>
              <w:t>е</w:t>
            </w:r>
            <w:r w:rsidRPr="00693759">
              <w:rPr>
                <w:sz w:val="22"/>
                <w:szCs w:val="22"/>
              </w:rPr>
              <w:t>нии бюджета Козло</w:t>
            </w:r>
            <w:r w:rsidRPr="00693759">
              <w:rPr>
                <w:sz w:val="22"/>
                <w:szCs w:val="22"/>
              </w:rPr>
              <w:t>в</w:t>
            </w:r>
            <w:r w:rsidRPr="00693759">
              <w:rPr>
                <w:sz w:val="22"/>
                <w:szCs w:val="22"/>
              </w:rPr>
              <w:t>ского муниципального округа Чувашской Ре</w:t>
            </w:r>
            <w:r w:rsidRPr="00693759">
              <w:rPr>
                <w:sz w:val="22"/>
                <w:szCs w:val="22"/>
              </w:rPr>
              <w:t>с</w:t>
            </w:r>
            <w:r w:rsidRPr="00693759">
              <w:rPr>
                <w:sz w:val="22"/>
                <w:szCs w:val="22"/>
              </w:rPr>
              <w:t>публики, а также бу</w:t>
            </w:r>
            <w:r w:rsidRPr="00693759">
              <w:rPr>
                <w:sz w:val="22"/>
                <w:szCs w:val="22"/>
              </w:rPr>
              <w:t>х</w:t>
            </w:r>
            <w:r w:rsidRPr="00693759">
              <w:rPr>
                <w:sz w:val="22"/>
                <w:szCs w:val="22"/>
              </w:rPr>
              <w:t>галтерской (финанс</w:t>
            </w:r>
            <w:r w:rsidRPr="00693759">
              <w:rPr>
                <w:sz w:val="22"/>
                <w:szCs w:val="22"/>
              </w:rPr>
              <w:t>о</w:t>
            </w:r>
            <w:r w:rsidRPr="00693759">
              <w:rPr>
                <w:sz w:val="22"/>
                <w:szCs w:val="22"/>
              </w:rPr>
              <w:t>вой) отчетности бю</w:t>
            </w:r>
            <w:r w:rsidRPr="00693759">
              <w:rPr>
                <w:sz w:val="22"/>
                <w:szCs w:val="22"/>
              </w:rPr>
              <w:t>д</w:t>
            </w:r>
            <w:r w:rsidRPr="00693759">
              <w:rPr>
                <w:sz w:val="22"/>
                <w:szCs w:val="22"/>
              </w:rPr>
              <w:t>жетных и автономных учреждений Козловск</w:t>
            </w:r>
            <w:r w:rsidRPr="00693759">
              <w:rPr>
                <w:sz w:val="22"/>
                <w:szCs w:val="22"/>
              </w:rPr>
              <w:t>о</w:t>
            </w:r>
            <w:r w:rsidRPr="00693759">
              <w:rPr>
                <w:sz w:val="22"/>
                <w:szCs w:val="22"/>
              </w:rPr>
              <w:t>го муниципального о</w:t>
            </w:r>
            <w:r w:rsidRPr="00693759">
              <w:rPr>
                <w:sz w:val="22"/>
                <w:szCs w:val="22"/>
              </w:rPr>
              <w:t>к</w:t>
            </w:r>
            <w:r w:rsidRPr="00693759">
              <w:rPr>
                <w:sz w:val="22"/>
                <w:szCs w:val="22"/>
              </w:rPr>
              <w:t>руга Чувашской Ре</w:t>
            </w:r>
            <w:r w:rsidRPr="00693759">
              <w:rPr>
                <w:sz w:val="22"/>
                <w:szCs w:val="22"/>
              </w:rPr>
              <w:t>с</w:t>
            </w:r>
            <w:r w:rsidRPr="00693759">
              <w:rPr>
                <w:sz w:val="22"/>
                <w:szCs w:val="22"/>
              </w:rPr>
              <w:t>публики автоматизир</w:t>
            </w:r>
            <w:r w:rsidRPr="00693759">
              <w:rPr>
                <w:sz w:val="22"/>
                <w:szCs w:val="22"/>
              </w:rPr>
              <w:t>о</w:t>
            </w:r>
            <w:r w:rsidRPr="00693759">
              <w:rPr>
                <w:sz w:val="22"/>
                <w:szCs w:val="22"/>
              </w:rPr>
              <w:t>вана</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Бюджетная отчетность Козловского муниципального округа Чувашской Республики формируется разрезе бюджетных и автономных учрежд</w:t>
            </w:r>
            <w:r w:rsidRPr="00693759">
              <w:rPr>
                <w:sz w:val="22"/>
                <w:szCs w:val="22"/>
              </w:rPr>
              <w:t>е</w:t>
            </w:r>
            <w:r w:rsidRPr="00693759">
              <w:rPr>
                <w:sz w:val="22"/>
                <w:szCs w:val="22"/>
              </w:rPr>
              <w:t>ний Козловского муниципального округа Чувашской Республики, к</w:t>
            </w:r>
            <w:r w:rsidRPr="00693759">
              <w:rPr>
                <w:sz w:val="22"/>
                <w:szCs w:val="22"/>
              </w:rPr>
              <w:t>а</w:t>
            </w:r>
            <w:r w:rsidRPr="00693759">
              <w:rPr>
                <w:sz w:val="22"/>
                <w:szCs w:val="22"/>
              </w:rPr>
              <w:t xml:space="preserve">зенных учреждений Козловского муниципального округа Чувашской Республики в электронном виде в программном комплексе «Свод-Смарт». </w:t>
            </w:r>
          </w:p>
          <w:p w:rsidR="00BB438B" w:rsidRPr="00693759" w:rsidRDefault="00BB438B" w:rsidP="00693759">
            <w:pPr>
              <w:pStyle w:val="af5"/>
            </w:pPr>
            <w:r w:rsidRPr="00693759">
              <w:rPr>
                <w:sz w:val="22"/>
                <w:szCs w:val="22"/>
              </w:rPr>
              <w:t>Процедура сбора, свода отчетности осуществляется в разрезе главных администраторов средств бюджета Козловского муниципального окр</w:t>
            </w:r>
            <w:r w:rsidRPr="00693759">
              <w:rPr>
                <w:sz w:val="22"/>
                <w:szCs w:val="22"/>
              </w:rPr>
              <w:t>у</w:t>
            </w:r>
            <w:r w:rsidRPr="00693759">
              <w:rPr>
                <w:sz w:val="22"/>
                <w:szCs w:val="22"/>
              </w:rPr>
              <w:t>га Чувашской Республики.</w:t>
            </w:r>
          </w:p>
          <w:p w:rsidR="00BB438B" w:rsidRPr="00693759" w:rsidRDefault="00BB438B" w:rsidP="00693759">
            <w:pPr>
              <w:pStyle w:val="af5"/>
            </w:pPr>
            <w:r w:rsidRPr="00693759">
              <w:rPr>
                <w:sz w:val="22"/>
                <w:szCs w:val="22"/>
              </w:rPr>
              <w:t>На уровне бюджета Козловского муниципального округа Чувашской Республики бюджетная отчетность об исполнении бюджета Козловск</w:t>
            </w:r>
            <w:r w:rsidRPr="00693759">
              <w:rPr>
                <w:sz w:val="22"/>
                <w:szCs w:val="22"/>
              </w:rPr>
              <w:t>о</w:t>
            </w:r>
            <w:r w:rsidRPr="00693759">
              <w:rPr>
                <w:sz w:val="22"/>
                <w:szCs w:val="22"/>
              </w:rPr>
              <w:t>го муниципального округа Чува</w:t>
            </w:r>
            <w:r w:rsidRPr="00693759">
              <w:rPr>
                <w:sz w:val="22"/>
                <w:szCs w:val="22"/>
              </w:rPr>
              <w:t>ш</w:t>
            </w:r>
            <w:r w:rsidRPr="00693759">
              <w:rPr>
                <w:sz w:val="22"/>
                <w:szCs w:val="22"/>
              </w:rPr>
              <w:t>ской Республики для сдачи в Мин</w:t>
            </w:r>
            <w:r w:rsidRPr="00693759">
              <w:rPr>
                <w:sz w:val="22"/>
                <w:szCs w:val="22"/>
              </w:rPr>
              <w:t>и</w:t>
            </w:r>
            <w:r w:rsidRPr="00693759">
              <w:rPr>
                <w:sz w:val="22"/>
                <w:szCs w:val="22"/>
              </w:rPr>
              <w:t>стерство финансов Чувашской Ре</w:t>
            </w:r>
            <w:r w:rsidRPr="00693759">
              <w:rPr>
                <w:sz w:val="22"/>
                <w:szCs w:val="22"/>
              </w:rPr>
              <w:t>с</w:t>
            </w:r>
            <w:r w:rsidRPr="00693759">
              <w:rPr>
                <w:sz w:val="22"/>
                <w:szCs w:val="22"/>
              </w:rPr>
              <w:t>публики представляется с использ</w:t>
            </w:r>
            <w:r w:rsidRPr="00693759">
              <w:rPr>
                <w:sz w:val="22"/>
                <w:szCs w:val="22"/>
              </w:rPr>
              <w:t>о</w:t>
            </w:r>
            <w:r w:rsidRPr="00693759">
              <w:rPr>
                <w:sz w:val="22"/>
                <w:szCs w:val="22"/>
              </w:rPr>
              <w:t xml:space="preserve">ванием усиленной </w:t>
            </w:r>
            <w:hyperlink r:id="rId16" w:history="1">
              <w:r w:rsidRPr="00693759">
                <w:rPr>
                  <w:sz w:val="22"/>
                  <w:szCs w:val="22"/>
                </w:rPr>
                <w:t>квалифицир</w:t>
              </w:r>
              <w:r w:rsidRPr="00693759">
                <w:rPr>
                  <w:sz w:val="22"/>
                  <w:szCs w:val="22"/>
                </w:rPr>
                <w:t>о</w:t>
              </w:r>
              <w:r w:rsidRPr="00693759">
                <w:rPr>
                  <w:sz w:val="22"/>
                  <w:szCs w:val="22"/>
                </w:rPr>
                <w:t>ванной электронной подписи</w:t>
              </w:r>
            </w:hyperlink>
            <w:r w:rsidRPr="00693759">
              <w:rPr>
                <w:sz w:val="22"/>
                <w:szCs w:val="22"/>
              </w:rPr>
              <w:t>.</w:t>
            </w:r>
          </w:p>
          <w:p w:rsidR="00BB438B" w:rsidRPr="00693759" w:rsidRDefault="00BB438B" w:rsidP="00693759">
            <w:pPr>
              <w:pStyle w:val="af5"/>
            </w:pPr>
            <w:r w:rsidRPr="00693759">
              <w:rPr>
                <w:sz w:val="22"/>
                <w:szCs w:val="22"/>
              </w:rPr>
              <w:t>В Контрольно-счетную палату Ч</w:t>
            </w:r>
            <w:r w:rsidRPr="00693759">
              <w:rPr>
                <w:sz w:val="22"/>
                <w:szCs w:val="22"/>
              </w:rPr>
              <w:t>у</w:t>
            </w:r>
            <w:r w:rsidRPr="00693759">
              <w:rPr>
                <w:sz w:val="22"/>
                <w:szCs w:val="22"/>
              </w:rPr>
              <w:t>вашской Республики формы год</w:t>
            </w:r>
            <w:r w:rsidRPr="00693759">
              <w:rPr>
                <w:sz w:val="22"/>
                <w:szCs w:val="22"/>
              </w:rPr>
              <w:t>о</w:t>
            </w:r>
            <w:r w:rsidRPr="00693759">
              <w:rPr>
                <w:sz w:val="22"/>
                <w:szCs w:val="22"/>
              </w:rPr>
              <w:t xml:space="preserve">вой бюджетной отчетности за 2025 год выгружены в программном </w:t>
            </w:r>
            <w:r w:rsidRPr="00693759">
              <w:rPr>
                <w:sz w:val="22"/>
                <w:szCs w:val="22"/>
              </w:rPr>
              <w:lastRenderedPageBreak/>
              <w:t>комплексе «Свод-Смарт» в разрезе главных распорядителей, распор</w:t>
            </w:r>
            <w:r w:rsidRPr="00693759">
              <w:rPr>
                <w:sz w:val="22"/>
                <w:szCs w:val="22"/>
              </w:rPr>
              <w:t>я</w:t>
            </w:r>
            <w:r w:rsidRPr="00693759">
              <w:rPr>
                <w:sz w:val="22"/>
                <w:szCs w:val="22"/>
              </w:rPr>
              <w:t>дителей, получателей бюджетных средств, главных администраторов, администраторов источников ф</w:t>
            </w:r>
            <w:r w:rsidRPr="00693759">
              <w:rPr>
                <w:sz w:val="22"/>
                <w:szCs w:val="22"/>
              </w:rPr>
              <w:t>и</w:t>
            </w:r>
            <w:r w:rsidRPr="00693759">
              <w:rPr>
                <w:sz w:val="22"/>
                <w:szCs w:val="22"/>
              </w:rPr>
              <w:t>нансирования дефицита бюджета, главных администраторов, админ</w:t>
            </w:r>
            <w:r w:rsidRPr="00693759">
              <w:rPr>
                <w:sz w:val="22"/>
                <w:szCs w:val="22"/>
              </w:rPr>
              <w:t>и</w:t>
            </w:r>
            <w:r w:rsidRPr="00693759">
              <w:rPr>
                <w:sz w:val="22"/>
                <w:szCs w:val="22"/>
              </w:rPr>
              <w:t>страторов доходов бюджета</w:t>
            </w: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Составлен годовой о</w:t>
            </w:r>
            <w:r w:rsidRPr="00693759">
              <w:rPr>
                <w:sz w:val="22"/>
                <w:szCs w:val="22"/>
              </w:rPr>
              <w:t>т</w:t>
            </w:r>
            <w:r w:rsidRPr="00693759">
              <w:rPr>
                <w:sz w:val="22"/>
                <w:szCs w:val="22"/>
              </w:rPr>
              <w:t>чет об исполнении бюджета Козловского муниципального округа Чувашской Республики за отчетный финанс</w:t>
            </w:r>
            <w:r w:rsidRPr="00693759">
              <w:rPr>
                <w:sz w:val="22"/>
                <w:szCs w:val="22"/>
              </w:rPr>
              <w:t>о</w:t>
            </w:r>
            <w:r w:rsidRPr="00693759">
              <w:rPr>
                <w:sz w:val="22"/>
                <w:szCs w:val="22"/>
              </w:rPr>
              <w:t>вый год</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Годовая бюджетная отчетность за 2025 год представлена в Министе</w:t>
            </w:r>
            <w:r w:rsidRPr="00693759">
              <w:rPr>
                <w:sz w:val="22"/>
                <w:szCs w:val="22"/>
              </w:rPr>
              <w:t>р</w:t>
            </w:r>
            <w:r w:rsidRPr="00693759">
              <w:rPr>
                <w:sz w:val="22"/>
                <w:szCs w:val="22"/>
              </w:rPr>
              <w:t>ство финансов Чувашской Респу</w:t>
            </w:r>
            <w:r w:rsidRPr="00693759">
              <w:rPr>
                <w:sz w:val="22"/>
                <w:szCs w:val="22"/>
              </w:rPr>
              <w:t>б</w:t>
            </w:r>
            <w:r w:rsidRPr="00693759">
              <w:rPr>
                <w:sz w:val="22"/>
                <w:szCs w:val="22"/>
              </w:rPr>
              <w:t>лики в установленные приказом Министерства финансов Чувашской Республики сроки (12-16 февраля т.г.).</w:t>
            </w:r>
          </w:p>
          <w:p w:rsidR="00BB438B" w:rsidRPr="00693759" w:rsidRDefault="00BB438B" w:rsidP="00693759">
            <w:pPr>
              <w:pStyle w:val="af5"/>
            </w:pPr>
            <w:r w:rsidRPr="00693759">
              <w:rPr>
                <w:sz w:val="22"/>
                <w:szCs w:val="22"/>
              </w:rPr>
              <w:t>В Контрольно-счетную палату Ч</w:t>
            </w:r>
            <w:r w:rsidRPr="00693759">
              <w:rPr>
                <w:sz w:val="22"/>
                <w:szCs w:val="22"/>
              </w:rPr>
              <w:t>у</w:t>
            </w:r>
            <w:r w:rsidRPr="00693759">
              <w:rPr>
                <w:sz w:val="22"/>
                <w:szCs w:val="22"/>
              </w:rPr>
              <w:t>вашской Республики в целях пров</w:t>
            </w:r>
            <w:r w:rsidRPr="00693759">
              <w:rPr>
                <w:sz w:val="22"/>
                <w:szCs w:val="22"/>
              </w:rPr>
              <w:t>е</w:t>
            </w:r>
            <w:r w:rsidRPr="00693759">
              <w:rPr>
                <w:sz w:val="22"/>
                <w:szCs w:val="22"/>
              </w:rPr>
              <w:t>дения внешней проверки годовой бюджетной представлена отче</w:t>
            </w:r>
            <w:r w:rsidRPr="00693759">
              <w:rPr>
                <w:sz w:val="22"/>
                <w:szCs w:val="22"/>
              </w:rPr>
              <w:t>т</w:t>
            </w:r>
            <w:r w:rsidRPr="00693759">
              <w:rPr>
                <w:sz w:val="22"/>
                <w:szCs w:val="22"/>
              </w:rPr>
              <w:t>ность главных администраторов бюджетных средств Козловского муниципального округа Чувашской Республики в установленные сроки (27 февраля т.г.).</w:t>
            </w:r>
          </w:p>
          <w:p w:rsidR="00BB438B" w:rsidRPr="00693759" w:rsidRDefault="00BB438B" w:rsidP="00693759">
            <w:pPr>
              <w:pStyle w:val="af5"/>
            </w:pPr>
            <w:r w:rsidRPr="00693759">
              <w:rPr>
                <w:sz w:val="22"/>
                <w:szCs w:val="22"/>
              </w:rPr>
              <w:t>Подготовлен проект годового отчета об исполнении бюджета Козловск</w:t>
            </w:r>
            <w:r w:rsidRPr="00693759">
              <w:rPr>
                <w:sz w:val="22"/>
                <w:szCs w:val="22"/>
              </w:rPr>
              <w:t>о</w:t>
            </w:r>
            <w:r w:rsidRPr="00693759">
              <w:rPr>
                <w:sz w:val="22"/>
                <w:szCs w:val="22"/>
              </w:rPr>
              <w:t>го муниципального округа Чува</w:t>
            </w:r>
            <w:r w:rsidRPr="00693759">
              <w:rPr>
                <w:sz w:val="22"/>
                <w:szCs w:val="22"/>
              </w:rPr>
              <w:t>ш</w:t>
            </w:r>
            <w:r w:rsidRPr="00693759">
              <w:rPr>
                <w:sz w:val="22"/>
                <w:szCs w:val="22"/>
              </w:rPr>
              <w:t>ской Республики за 2025 год, кот</w:t>
            </w:r>
            <w:r w:rsidRPr="00693759">
              <w:rPr>
                <w:sz w:val="22"/>
                <w:szCs w:val="22"/>
              </w:rPr>
              <w:t>о</w:t>
            </w:r>
            <w:r w:rsidRPr="00693759">
              <w:rPr>
                <w:sz w:val="22"/>
                <w:szCs w:val="22"/>
              </w:rPr>
              <w:t>рый будет направлен в Контрольно-счетную палату Чувашской Респу</w:t>
            </w:r>
            <w:r w:rsidRPr="00693759">
              <w:rPr>
                <w:sz w:val="22"/>
                <w:szCs w:val="22"/>
              </w:rPr>
              <w:t>б</w:t>
            </w:r>
            <w:r w:rsidRPr="00693759">
              <w:rPr>
                <w:sz w:val="22"/>
                <w:szCs w:val="22"/>
              </w:rPr>
              <w:t>лики в целях проведения внешней проверки отчета об исполнении бюджета Козловского муниципал</w:t>
            </w:r>
            <w:r w:rsidRPr="00693759">
              <w:rPr>
                <w:sz w:val="22"/>
                <w:szCs w:val="22"/>
              </w:rPr>
              <w:t>ь</w:t>
            </w:r>
            <w:r w:rsidRPr="00693759">
              <w:rPr>
                <w:sz w:val="22"/>
                <w:szCs w:val="22"/>
              </w:rPr>
              <w:lastRenderedPageBreak/>
              <w:t>ного округа Чувашской Республики</w:t>
            </w: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Прочие выплаты по об</w:t>
            </w:r>
            <w:r w:rsidRPr="00693759">
              <w:rPr>
                <w:sz w:val="22"/>
                <w:szCs w:val="22"/>
              </w:rPr>
              <w:t>я</w:t>
            </w:r>
            <w:r w:rsidRPr="00693759">
              <w:rPr>
                <w:sz w:val="22"/>
                <w:szCs w:val="22"/>
              </w:rPr>
              <w:t>зательствам Козловск</w:t>
            </w:r>
            <w:r w:rsidRPr="00693759">
              <w:rPr>
                <w:sz w:val="22"/>
                <w:szCs w:val="22"/>
              </w:rPr>
              <w:t>о</w:t>
            </w:r>
            <w:r w:rsidRPr="00693759">
              <w:rPr>
                <w:sz w:val="22"/>
                <w:szCs w:val="22"/>
              </w:rPr>
              <w:t>го муниципального о</w:t>
            </w:r>
            <w:r w:rsidRPr="00693759">
              <w:rPr>
                <w:sz w:val="22"/>
                <w:szCs w:val="22"/>
              </w:rPr>
              <w:t>к</w:t>
            </w:r>
            <w:r w:rsidRPr="00693759">
              <w:rPr>
                <w:sz w:val="22"/>
                <w:szCs w:val="22"/>
              </w:rPr>
              <w:t>руга Чувашской Ре</w:t>
            </w:r>
            <w:r w:rsidRPr="00693759">
              <w:rPr>
                <w:sz w:val="22"/>
                <w:szCs w:val="22"/>
              </w:rPr>
              <w:t>с</w:t>
            </w:r>
            <w:r w:rsidRPr="00693759">
              <w:rPr>
                <w:sz w:val="22"/>
                <w:szCs w:val="22"/>
              </w:rPr>
              <w:t>публики</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w:t>
            </w: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В 2025 году на прочие выплаты по обязательствам Козловского мун</w:t>
            </w:r>
            <w:r w:rsidRPr="00693759">
              <w:rPr>
                <w:sz w:val="22"/>
                <w:szCs w:val="22"/>
              </w:rPr>
              <w:t>и</w:t>
            </w:r>
            <w:r w:rsidRPr="00693759">
              <w:rPr>
                <w:sz w:val="22"/>
                <w:szCs w:val="22"/>
              </w:rPr>
              <w:t>ципального округа Чувашской Ре</w:t>
            </w:r>
            <w:r w:rsidRPr="00693759">
              <w:rPr>
                <w:sz w:val="22"/>
                <w:szCs w:val="22"/>
              </w:rPr>
              <w:t>с</w:t>
            </w:r>
            <w:r w:rsidRPr="00693759">
              <w:rPr>
                <w:sz w:val="22"/>
                <w:szCs w:val="22"/>
              </w:rPr>
              <w:t>публики средства из бюджета Ко</w:t>
            </w:r>
            <w:r w:rsidRPr="00693759">
              <w:rPr>
                <w:sz w:val="22"/>
                <w:szCs w:val="22"/>
              </w:rPr>
              <w:t>з</w:t>
            </w:r>
            <w:r w:rsidRPr="00693759">
              <w:rPr>
                <w:sz w:val="22"/>
                <w:szCs w:val="22"/>
              </w:rPr>
              <w:t>ловского муниципального округа Чувашской Республики не напра</w:t>
            </w:r>
            <w:r w:rsidRPr="00693759">
              <w:rPr>
                <w:sz w:val="22"/>
                <w:szCs w:val="22"/>
              </w:rPr>
              <w:t>в</w:t>
            </w:r>
            <w:r w:rsidRPr="00693759">
              <w:rPr>
                <w:sz w:val="22"/>
                <w:szCs w:val="22"/>
              </w:rPr>
              <w:t>лялись</w:t>
            </w: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«Бюджет для граждан» к проекту бюджета Ко</w:t>
            </w:r>
            <w:r w:rsidRPr="00693759">
              <w:rPr>
                <w:sz w:val="22"/>
                <w:szCs w:val="22"/>
              </w:rPr>
              <w:t>з</w:t>
            </w:r>
            <w:r w:rsidRPr="00693759">
              <w:rPr>
                <w:sz w:val="22"/>
                <w:szCs w:val="22"/>
              </w:rPr>
              <w:t>ловского муниципал</w:t>
            </w:r>
            <w:r w:rsidRPr="00693759">
              <w:rPr>
                <w:sz w:val="22"/>
                <w:szCs w:val="22"/>
              </w:rPr>
              <w:t>ь</w:t>
            </w:r>
            <w:r w:rsidRPr="00693759">
              <w:rPr>
                <w:sz w:val="22"/>
                <w:szCs w:val="22"/>
              </w:rPr>
              <w:t>ного округа Чувашской Республики и к отчету об исполнении бюджета Козловского муниц</w:t>
            </w:r>
            <w:r w:rsidRPr="00693759">
              <w:rPr>
                <w:sz w:val="22"/>
                <w:szCs w:val="22"/>
              </w:rPr>
              <w:t>и</w:t>
            </w:r>
            <w:r w:rsidRPr="00693759">
              <w:rPr>
                <w:sz w:val="22"/>
                <w:szCs w:val="22"/>
              </w:rPr>
              <w:t>пального округа Чува</w:t>
            </w:r>
            <w:r w:rsidRPr="00693759">
              <w:rPr>
                <w:sz w:val="22"/>
                <w:szCs w:val="22"/>
              </w:rPr>
              <w:t>ш</w:t>
            </w:r>
            <w:r w:rsidRPr="00693759">
              <w:rPr>
                <w:sz w:val="22"/>
                <w:szCs w:val="22"/>
              </w:rPr>
              <w:t>ской Республики опу</w:t>
            </w:r>
            <w:r w:rsidRPr="00693759">
              <w:rPr>
                <w:sz w:val="22"/>
                <w:szCs w:val="22"/>
              </w:rPr>
              <w:t>б</w:t>
            </w:r>
            <w:r w:rsidRPr="00693759">
              <w:rPr>
                <w:sz w:val="22"/>
                <w:szCs w:val="22"/>
              </w:rPr>
              <w:t xml:space="preserve">ликованы на </w:t>
            </w:r>
            <w:hyperlink r:id="rId17" w:tgtFrame="_blank" w:history="1">
              <w:r w:rsidRPr="00693759">
                <w:rPr>
                  <w:sz w:val="22"/>
                  <w:szCs w:val="22"/>
                </w:rPr>
                <w:t>официал</w:t>
              </w:r>
              <w:r w:rsidRPr="00693759">
                <w:rPr>
                  <w:sz w:val="22"/>
                  <w:szCs w:val="22"/>
                </w:rPr>
                <w:t>ь</w:t>
              </w:r>
              <w:r w:rsidRPr="00693759">
                <w:rPr>
                  <w:sz w:val="22"/>
                  <w:szCs w:val="22"/>
                </w:rPr>
                <w:t>ном сайте</w:t>
              </w:r>
            </w:hyperlink>
            <w:r w:rsidRPr="00693759">
              <w:rPr>
                <w:sz w:val="22"/>
                <w:szCs w:val="22"/>
              </w:rPr>
              <w:t xml:space="preserve"> Козловского муниципального округа Чувашской Республики в информационно-телекоммуникационной сети «Интернет»</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В целях повышения открытости и прозрачности бюджетной системы в Козловском муниципальном округе Чувашской Республике, доступн</w:t>
            </w:r>
            <w:r w:rsidRPr="00693759">
              <w:rPr>
                <w:sz w:val="22"/>
                <w:szCs w:val="22"/>
              </w:rPr>
              <w:t>о</w:t>
            </w:r>
            <w:r w:rsidRPr="00693759">
              <w:rPr>
                <w:sz w:val="22"/>
                <w:szCs w:val="22"/>
              </w:rPr>
              <w:t>сти для граждан информации о с</w:t>
            </w:r>
            <w:r w:rsidRPr="00693759">
              <w:rPr>
                <w:sz w:val="22"/>
                <w:szCs w:val="22"/>
              </w:rPr>
              <w:t>о</w:t>
            </w:r>
            <w:r w:rsidRPr="00693759">
              <w:rPr>
                <w:sz w:val="22"/>
                <w:szCs w:val="22"/>
              </w:rPr>
              <w:t>ставлении и исполнении бюджета Козловского муниципального окр</w:t>
            </w:r>
            <w:r w:rsidRPr="00693759">
              <w:rPr>
                <w:sz w:val="22"/>
                <w:szCs w:val="22"/>
              </w:rPr>
              <w:t>у</w:t>
            </w:r>
            <w:r w:rsidRPr="00693759">
              <w:rPr>
                <w:sz w:val="22"/>
                <w:szCs w:val="22"/>
              </w:rPr>
              <w:t>га Чувашской Республики финанс</w:t>
            </w:r>
            <w:r w:rsidRPr="00693759">
              <w:rPr>
                <w:sz w:val="22"/>
                <w:szCs w:val="22"/>
              </w:rPr>
              <w:t>о</w:t>
            </w:r>
            <w:r w:rsidRPr="00693759">
              <w:rPr>
                <w:sz w:val="22"/>
                <w:szCs w:val="22"/>
              </w:rPr>
              <w:t>вым отделом администрации Ко</w:t>
            </w:r>
            <w:r w:rsidRPr="00693759">
              <w:rPr>
                <w:sz w:val="22"/>
                <w:szCs w:val="22"/>
              </w:rPr>
              <w:t>з</w:t>
            </w:r>
            <w:r w:rsidRPr="00693759">
              <w:rPr>
                <w:sz w:val="22"/>
                <w:szCs w:val="22"/>
              </w:rPr>
              <w:t>ловского муниципального округа Чувашской Республики в течение года осуществлялась публикация бюджета Козловского муниципал</w:t>
            </w:r>
            <w:r w:rsidRPr="00693759">
              <w:rPr>
                <w:sz w:val="22"/>
                <w:szCs w:val="22"/>
              </w:rPr>
              <w:t>ь</w:t>
            </w:r>
            <w:r w:rsidRPr="00693759">
              <w:rPr>
                <w:sz w:val="22"/>
                <w:szCs w:val="22"/>
              </w:rPr>
              <w:t>ного округа Чувашской Республики, отчета о его исполнении и инфо</w:t>
            </w:r>
            <w:r w:rsidRPr="00693759">
              <w:rPr>
                <w:sz w:val="22"/>
                <w:szCs w:val="22"/>
              </w:rPr>
              <w:t>р</w:t>
            </w:r>
            <w:r w:rsidRPr="00693759">
              <w:rPr>
                <w:sz w:val="22"/>
                <w:szCs w:val="22"/>
              </w:rPr>
              <w:t xml:space="preserve">мации о внесении изменений в бюджет в доступной для граждан форме («бюджет для граждан») на </w:t>
            </w:r>
            <w:hyperlink r:id="rId18" w:tgtFrame="_blank" w:history="1">
              <w:r w:rsidRPr="00693759">
                <w:rPr>
                  <w:sz w:val="22"/>
                  <w:szCs w:val="22"/>
                </w:rPr>
                <w:t>официальном сайт</w:t>
              </w:r>
            </w:hyperlink>
            <w:r w:rsidRPr="00693759">
              <w:rPr>
                <w:sz w:val="22"/>
                <w:szCs w:val="22"/>
              </w:rPr>
              <w:t>е Козловского муниципального округа Чувашской Республики Портале Муниципал</w:t>
            </w:r>
            <w:r w:rsidRPr="00693759">
              <w:rPr>
                <w:sz w:val="22"/>
                <w:szCs w:val="22"/>
              </w:rPr>
              <w:t>ь</w:t>
            </w:r>
            <w:r w:rsidRPr="00693759">
              <w:rPr>
                <w:sz w:val="22"/>
                <w:szCs w:val="22"/>
              </w:rPr>
              <w:t>ные финансы</w:t>
            </w: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Height w:val="1124"/>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r w:rsidRPr="00693759">
              <w:rPr>
                <w:sz w:val="22"/>
                <w:szCs w:val="22"/>
              </w:rPr>
              <w:t>Аналитическая инфо</w:t>
            </w:r>
            <w:r w:rsidRPr="00693759">
              <w:rPr>
                <w:sz w:val="22"/>
                <w:szCs w:val="22"/>
              </w:rPr>
              <w:t>р</w:t>
            </w:r>
            <w:r w:rsidRPr="00693759">
              <w:rPr>
                <w:sz w:val="22"/>
                <w:szCs w:val="22"/>
              </w:rPr>
              <w:t>мация к проекту бюдж</w:t>
            </w:r>
            <w:r w:rsidRPr="00693759">
              <w:rPr>
                <w:sz w:val="22"/>
                <w:szCs w:val="22"/>
              </w:rPr>
              <w:t>е</w:t>
            </w:r>
            <w:r w:rsidRPr="00693759">
              <w:rPr>
                <w:sz w:val="22"/>
                <w:szCs w:val="22"/>
              </w:rPr>
              <w:t>та Козловского муниц</w:t>
            </w:r>
            <w:r w:rsidRPr="00693759">
              <w:rPr>
                <w:sz w:val="22"/>
                <w:szCs w:val="22"/>
              </w:rPr>
              <w:t>и</w:t>
            </w:r>
            <w:r w:rsidRPr="00693759">
              <w:rPr>
                <w:sz w:val="22"/>
                <w:szCs w:val="22"/>
              </w:rPr>
              <w:t>пального округа Чува</w:t>
            </w:r>
            <w:r w:rsidRPr="00693759">
              <w:rPr>
                <w:sz w:val="22"/>
                <w:szCs w:val="22"/>
              </w:rPr>
              <w:t>ш</w:t>
            </w:r>
            <w:r w:rsidRPr="00693759">
              <w:rPr>
                <w:sz w:val="22"/>
                <w:szCs w:val="22"/>
              </w:rPr>
              <w:lastRenderedPageBreak/>
              <w:t>ской Республики и ан</w:t>
            </w:r>
            <w:r w:rsidRPr="00693759">
              <w:rPr>
                <w:sz w:val="22"/>
                <w:szCs w:val="22"/>
              </w:rPr>
              <w:t>а</w:t>
            </w:r>
            <w:r w:rsidRPr="00693759">
              <w:rPr>
                <w:sz w:val="22"/>
                <w:szCs w:val="22"/>
              </w:rPr>
              <w:t>литическая информация об исполнении бюджета Козловского муниц</w:t>
            </w:r>
            <w:r w:rsidRPr="00693759">
              <w:rPr>
                <w:sz w:val="22"/>
                <w:szCs w:val="22"/>
              </w:rPr>
              <w:t>и</w:t>
            </w:r>
            <w:r w:rsidRPr="00693759">
              <w:rPr>
                <w:sz w:val="22"/>
                <w:szCs w:val="22"/>
              </w:rPr>
              <w:t>пального округа Чува</w:t>
            </w:r>
            <w:r w:rsidRPr="00693759">
              <w:rPr>
                <w:sz w:val="22"/>
                <w:szCs w:val="22"/>
              </w:rPr>
              <w:t>ш</w:t>
            </w:r>
            <w:r w:rsidRPr="00693759">
              <w:rPr>
                <w:sz w:val="22"/>
                <w:szCs w:val="22"/>
              </w:rPr>
              <w:t>ской Республики ра</w:t>
            </w:r>
            <w:r w:rsidRPr="00693759">
              <w:rPr>
                <w:sz w:val="22"/>
                <w:szCs w:val="22"/>
              </w:rPr>
              <w:t>з</w:t>
            </w:r>
            <w:r w:rsidRPr="00693759">
              <w:rPr>
                <w:sz w:val="22"/>
                <w:szCs w:val="22"/>
              </w:rPr>
              <w:t>мещены на Портале м</w:t>
            </w:r>
            <w:r w:rsidRPr="00693759">
              <w:rPr>
                <w:sz w:val="22"/>
                <w:szCs w:val="22"/>
              </w:rPr>
              <w:t>у</w:t>
            </w:r>
            <w:r w:rsidRPr="00693759">
              <w:rPr>
                <w:sz w:val="22"/>
                <w:szCs w:val="22"/>
              </w:rPr>
              <w:t>ниципальные финансы Козловского муниц</w:t>
            </w:r>
            <w:r w:rsidRPr="00693759">
              <w:rPr>
                <w:sz w:val="22"/>
                <w:szCs w:val="22"/>
              </w:rPr>
              <w:t>и</w:t>
            </w:r>
            <w:r w:rsidRPr="00693759">
              <w:rPr>
                <w:sz w:val="22"/>
                <w:szCs w:val="22"/>
              </w:rPr>
              <w:t>пального округа Чува</w:t>
            </w:r>
            <w:r w:rsidRPr="00693759">
              <w:rPr>
                <w:sz w:val="22"/>
                <w:szCs w:val="22"/>
              </w:rPr>
              <w:t>ш</w:t>
            </w:r>
            <w:r w:rsidRPr="00693759">
              <w:rPr>
                <w:sz w:val="22"/>
                <w:szCs w:val="22"/>
              </w:rPr>
              <w:t>ской Республики в и</w:t>
            </w:r>
            <w:r w:rsidRPr="00693759">
              <w:rPr>
                <w:sz w:val="22"/>
                <w:szCs w:val="22"/>
              </w:rPr>
              <w:t>н</w:t>
            </w:r>
            <w:r w:rsidRPr="00693759">
              <w:rPr>
                <w:sz w:val="22"/>
                <w:szCs w:val="22"/>
              </w:rPr>
              <w:t>формационно-телекоммуникационной сети «Интернет»</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Аналитическая информация к пр</w:t>
            </w:r>
            <w:r w:rsidRPr="00693759">
              <w:rPr>
                <w:sz w:val="22"/>
                <w:szCs w:val="22"/>
              </w:rPr>
              <w:t>о</w:t>
            </w:r>
            <w:r w:rsidRPr="00693759">
              <w:rPr>
                <w:sz w:val="22"/>
                <w:szCs w:val="22"/>
              </w:rPr>
              <w:t>екту бюджета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 на очередной год и фина</w:t>
            </w:r>
            <w:r w:rsidRPr="00693759">
              <w:rPr>
                <w:sz w:val="22"/>
                <w:szCs w:val="22"/>
              </w:rPr>
              <w:t>н</w:t>
            </w:r>
            <w:r w:rsidRPr="00693759">
              <w:rPr>
                <w:sz w:val="22"/>
                <w:szCs w:val="22"/>
              </w:rPr>
              <w:lastRenderedPageBreak/>
              <w:t>совый период и информация об и</w:t>
            </w:r>
            <w:r w:rsidRPr="00693759">
              <w:rPr>
                <w:sz w:val="22"/>
                <w:szCs w:val="22"/>
              </w:rPr>
              <w:t>с</w:t>
            </w:r>
            <w:r w:rsidRPr="00693759">
              <w:rPr>
                <w:sz w:val="22"/>
                <w:szCs w:val="22"/>
              </w:rPr>
              <w:t>полнении бюджета Козловского м</w:t>
            </w:r>
            <w:r w:rsidRPr="00693759">
              <w:rPr>
                <w:sz w:val="22"/>
                <w:szCs w:val="22"/>
              </w:rPr>
              <w:t>у</w:t>
            </w:r>
            <w:r w:rsidRPr="00693759">
              <w:rPr>
                <w:sz w:val="22"/>
                <w:szCs w:val="22"/>
              </w:rPr>
              <w:t xml:space="preserve">ниципального округа Чувашской Республики размещаются на </w:t>
            </w:r>
            <w:hyperlink r:id="rId19" w:tgtFrame="_blank" w:history="1">
              <w:r w:rsidRPr="00693759">
                <w:rPr>
                  <w:sz w:val="22"/>
                  <w:szCs w:val="22"/>
                </w:rPr>
                <w:t>офиц</w:t>
              </w:r>
              <w:r w:rsidRPr="00693759">
                <w:rPr>
                  <w:sz w:val="22"/>
                  <w:szCs w:val="22"/>
                </w:rPr>
                <w:t>и</w:t>
              </w:r>
              <w:r w:rsidRPr="00693759">
                <w:rPr>
                  <w:sz w:val="22"/>
                  <w:szCs w:val="22"/>
                </w:rPr>
                <w:t>альном сайт</w:t>
              </w:r>
            </w:hyperlink>
            <w:r w:rsidRPr="00693759">
              <w:rPr>
                <w:sz w:val="22"/>
                <w:szCs w:val="22"/>
              </w:rPr>
              <w:t>е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 Портале Муниципальные финансы</w:t>
            </w:r>
          </w:p>
        </w:tc>
      </w:tr>
      <w:tr w:rsidR="00BB438B" w:rsidRPr="00693759" w:rsidTr="00E92A7B">
        <w:trPr>
          <w:gridAfter w:val="1"/>
          <w:wAfter w:w="37" w:type="dxa"/>
          <w:trHeight w:val="2772"/>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5B28E5" w:rsidP="00693759">
            <w:pPr>
              <w:pStyle w:val="af5"/>
              <w:rPr>
                <w:b/>
                <w:i/>
              </w:rPr>
            </w:pPr>
            <w:hyperlink r:id="rId20" w:anchor="/document/406092985/entry/1030" w:history="1">
              <w:r w:rsidR="00BB438B" w:rsidRPr="00693759">
                <w:rPr>
                  <w:b/>
                  <w:bCs/>
                  <w:i/>
                  <w:color w:val="26282F"/>
                  <w:sz w:val="22"/>
                  <w:szCs w:val="22"/>
                </w:rPr>
                <w:t>Комплекс</w:t>
              </w:r>
            </w:hyperlink>
            <w:r w:rsidR="00BB438B" w:rsidRPr="00693759">
              <w:rPr>
                <w:b/>
                <w:bCs/>
                <w:i/>
                <w:color w:val="26282F"/>
                <w:sz w:val="22"/>
                <w:szCs w:val="22"/>
              </w:rPr>
              <w:t xml:space="preserve"> пр</w:t>
            </w:r>
            <w:r w:rsidR="00BB438B" w:rsidRPr="00693759">
              <w:rPr>
                <w:b/>
                <w:bCs/>
                <w:i/>
                <w:color w:val="26282F"/>
                <w:sz w:val="22"/>
                <w:szCs w:val="22"/>
              </w:rPr>
              <w:t>о</w:t>
            </w:r>
            <w:r w:rsidR="00BB438B" w:rsidRPr="00693759">
              <w:rPr>
                <w:b/>
                <w:bCs/>
                <w:i/>
                <w:color w:val="26282F"/>
                <w:sz w:val="22"/>
                <w:szCs w:val="22"/>
              </w:rPr>
              <w:t>цессных мер</w:t>
            </w:r>
            <w:r w:rsidR="00BB438B" w:rsidRPr="00693759">
              <w:rPr>
                <w:b/>
                <w:bCs/>
                <w:i/>
                <w:color w:val="26282F"/>
                <w:sz w:val="22"/>
                <w:szCs w:val="22"/>
              </w:rPr>
              <w:t>о</w:t>
            </w:r>
            <w:r w:rsidR="00BB438B" w:rsidRPr="00693759">
              <w:rPr>
                <w:b/>
                <w:bCs/>
                <w:i/>
                <w:color w:val="26282F"/>
                <w:sz w:val="22"/>
                <w:szCs w:val="22"/>
              </w:rPr>
              <w:t xml:space="preserve">приятий </w:t>
            </w:r>
          </w:p>
        </w:tc>
        <w:tc>
          <w:tcPr>
            <w:tcW w:w="2551" w:type="dxa"/>
            <w:gridSpan w:val="2"/>
            <w:vMerge w:val="restart"/>
            <w:tcBorders>
              <w:top w:val="single" w:sz="4" w:space="0" w:color="auto"/>
              <w:left w:val="single" w:sz="4" w:space="0" w:color="auto"/>
              <w:right w:val="single" w:sz="4" w:space="0" w:color="auto"/>
            </w:tcBorders>
          </w:tcPr>
          <w:p w:rsidR="00BB438B" w:rsidRPr="00693759" w:rsidRDefault="003D7519" w:rsidP="00693759">
            <w:pPr>
              <w:pStyle w:val="af5"/>
              <w:rPr>
                <w:i/>
              </w:rPr>
            </w:pPr>
            <w:r w:rsidRPr="00693759">
              <w:rPr>
                <w:b/>
                <w:bCs/>
                <w:i/>
                <w:color w:val="26282F"/>
                <w:sz w:val="22"/>
                <w:szCs w:val="22"/>
              </w:rPr>
              <w:t>«Повышение доходной базы бюджета Козло</w:t>
            </w:r>
            <w:r w:rsidRPr="00693759">
              <w:rPr>
                <w:b/>
                <w:bCs/>
                <w:i/>
                <w:color w:val="26282F"/>
                <w:sz w:val="22"/>
                <w:szCs w:val="22"/>
              </w:rPr>
              <w:t>в</w:t>
            </w:r>
            <w:r w:rsidRPr="00693759">
              <w:rPr>
                <w:b/>
                <w:bCs/>
                <w:i/>
                <w:color w:val="26282F"/>
                <w:sz w:val="22"/>
                <w:szCs w:val="22"/>
              </w:rPr>
              <w:t>ского муниципального округа Чувашской Ре</w:t>
            </w:r>
            <w:r w:rsidRPr="00693759">
              <w:rPr>
                <w:b/>
                <w:bCs/>
                <w:i/>
                <w:color w:val="26282F"/>
                <w:sz w:val="22"/>
                <w:szCs w:val="22"/>
              </w:rPr>
              <w:t>с</w:t>
            </w:r>
            <w:r w:rsidRPr="00693759">
              <w:rPr>
                <w:b/>
                <w:bCs/>
                <w:i/>
                <w:color w:val="26282F"/>
                <w:sz w:val="22"/>
                <w:szCs w:val="22"/>
              </w:rPr>
              <w:t>публики»</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p>
        </w:tc>
        <w:tc>
          <w:tcPr>
            <w:tcW w:w="3686" w:type="dxa"/>
            <w:vMerge w:val="restart"/>
            <w:tcBorders>
              <w:top w:val="single" w:sz="4" w:space="0" w:color="auto"/>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rPr>
                <w:b/>
                <w:bCs/>
                <w:color w:val="26282F"/>
              </w:rPr>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rPr>
                <w:b/>
                <w:bCs/>
                <w:color w:val="26282F"/>
              </w:rPr>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rPr>
                <w:b/>
                <w:bCs/>
                <w:color w:val="26282F"/>
              </w:rPr>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3D7519" w:rsidP="00693759">
            <w:pPr>
              <w:pStyle w:val="af5"/>
            </w:pPr>
            <w:r w:rsidRPr="00693759">
              <w:rPr>
                <w:sz w:val="22"/>
                <w:szCs w:val="22"/>
              </w:rPr>
              <w:t>Проведен анализ пост</w:t>
            </w:r>
            <w:r w:rsidRPr="00693759">
              <w:rPr>
                <w:sz w:val="22"/>
                <w:szCs w:val="22"/>
              </w:rPr>
              <w:t>у</w:t>
            </w:r>
            <w:r w:rsidRPr="00693759">
              <w:rPr>
                <w:sz w:val="22"/>
                <w:szCs w:val="22"/>
              </w:rPr>
              <w:t>плений доходов в бю</w:t>
            </w:r>
            <w:r w:rsidRPr="00693759">
              <w:rPr>
                <w:sz w:val="22"/>
                <w:szCs w:val="22"/>
              </w:rPr>
              <w:t>д</w:t>
            </w:r>
            <w:r w:rsidRPr="00693759">
              <w:rPr>
                <w:sz w:val="22"/>
                <w:szCs w:val="22"/>
              </w:rPr>
              <w:t>жет Козловского мун</w:t>
            </w:r>
            <w:r w:rsidRPr="00693759">
              <w:rPr>
                <w:sz w:val="22"/>
                <w:szCs w:val="22"/>
              </w:rPr>
              <w:t>и</w:t>
            </w:r>
            <w:r w:rsidRPr="00693759">
              <w:rPr>
                <w:sz w:val="22"/>
                <w:szCs w:val="22"/>
              </w:rPr>
              <w:t>ципального округа Ч</w:t>
            </w:r>
            <w:r w:rsidRPr="00693759">
              <w:rPr>
                <w:sz w:val="22"/>
                <w:szCs w:val="22"/>
              </w:rPr>
              <w:t>у</w:t>
            </w:r>
            <w:r w:rsidRPr="00693759">
              <w:rPr>
                <w:sz w:val="22"/>
                <w:szCs w:val="22"/>
              </w:rPr>
              <w:t>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Проводится ежемесячный анализ поступлений доходов в бюджет Козловского муниципального окр</w:t>
            </w:r>
            <w:r w:rsidRPr="00693759">
              <w:rPr>
                <w:sz w:val="22"/>
                <w:szCs w:val="22"/>
              </w:rPr>
              <w:t>у</w:t>
            </w:r>
            <w:r w:rsidRPr="00693759">
              <w:rPr>
                <w:sz w:val="22"/>
                <w:szCs w:val="22"/>
              </w:rPr>
              <w:t>га Чувашской Республики</w:t>
            </w: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val="restart"/>
            <w:tcBorders>
              <w:top w:val="single" w:sz="4" w:space="0" w:color="auto"/>
              <w:right w:val="single" w:sz="4" w:space="0" w:color="auto"/>
            </w:tcBorders>
          </w:tcPr>
          <w:p w:rsidR="00BB438B" w:rsidRPr="00693759" w:rsidRDefault="00BB438B" w:rsidP="00693759">
            <w:pPr>
              <w:pStyle w:val="af5"/>
            </w:pPr>
          </w:p>
        </w:tc>
        <w:tc>
          <w:tcPr>
            <w:tcW w:w="2551" w:type="dxa"/>
            <w:gridSpan w:val="2"/>
            <w:vMerge w:val="restart"/>
            <w:tcBorders>
              <w:top w:val="single" w:sz="4" w:space="0" w:color="auto"/>
              <w:left w:val="single" w:sz="4" w:space="0" w:color="auto"/>
              <w:right w:val="single" w:sz="4" w:space="0" w:color="auto"/>
            </w:tcBorders>
          </w:tcPr>
          <w:p w:rsidR="00BB438B" w:rsidRPr="00693759" w:rsidRDefault="003D7519" w:rsidP="00693759">
            <w:pPr>
              <w:pStyle w:val="af5"/>
            </w:pPr>
            <w:r w:rsidRPr="00693759">
              <w:rPr>
                <w:sz w:val="22"/>
                <w:szCs w:val="22"/>
              </w:rPr>
              <w:t>Проведен мониторинг достоверности, обосн</w:t>
            </w:r>
            <w:r w:rsidRPr="00693759">
              <w:rPr>
                <w:sz w:val="22"/>
                <w:szCs w:val="22"/>
              </w:rPr>
              <w:t>о</w:t>
            </w:r>
            <w:r w:rsidRPr="00693759">
              <w:rPr>
                <w:sz w:val="22"/>
                <w:szCs w:val="22"/>
              </w:rPr>
              <w:t>ванности и реалисти</w:t>
            </w:r>
            <w:r w:rsidRPr="00693759">
              <w:rPr>
                <w:sz w:val="22"/>
                <w:szCs w:val="22"/>
              </w:rPr>
              <w:t>ч</w:t>
            </w:r>
            <w:r w:rsidRPr="00693759">
              <w:rPr>
                <w:sz w:val="22"/>
                <w:szCs w:val="22"/>
              </w:rPr>
              <w:lastRenderedPageBreak/>
              <w:t>ности прогнозов пост</w:t>
            </w:r>
            <w:r w:rsidRPr="00693759">
              <w:rPr>
                <w:sz w:val="22"/>
                <w:szCs w:val="22"/>
              </w:rPr>
              <w:t>у</w:t>
            </w:r>
            <w:r w:rsidRPr="00693759">
              <w:rPr>
                <w:sz w:val="22"/>
                <w:szCs w:val="22"/>
              </w:rPr>
              <w:t>плений налоговых и н</w:t>
            </w:r>
            <w:r w:rsidRPr="00693759">
              <w:rPr>
                <w:sz w:val="22"/>
                <w:szCs w:val="22"/>
              </w:rPr>
              <w:t>е</w:t>
            </w:r>
            <w:r w:rsidRPr="00693759">
              <w:rPr>
                <w:sz w:val="22"/>
                <w:szCs w:val="22"/>
              </w:rPr>
              <w:t>налоговых доходов в бюджет Козловского муниципального округа Чувашской Республики, осуществляемых гла</w:t>
            </w:r>
            <w:r w:rsidRPr="00693759">
              <w:rPr>
                <w:sz w:val="22"/>
                <w:szCs w:val="22"/>
              </w:rPr>
              <w:t>в</w:t>
            </w:r>
            <w:r w:rsidRPr="00693759">
              <w:rPr>
                <w:sz w:val="22"/>
                <w:szCs w:val="22"/>
              </w:rPr>
              <w:t>ными администратор</w:t>
            </w:r>
            <w:r w:rsidRPr="00693759">
              <w:rPr>
                <w:sz w:val="22"/>
                <w:szCs w:val="22"/>
              </w:rPr>
              <w:t>а</w:t>
            </w:r>
            <w:r w:rsidRPr="00693759">
              <w:rPr>
                <w:sz w:val="22"/>
                <w:szCs w:val="22"/>
              </w:rPr>
              <w:t>ми доходов бюджета Козловского муниц</w:t>
            </w:r>
            <w:r w:rsidRPr="00693759">
              <w:rPr>
                <w:sz w:val="22"/>
                <w:szCs w:val="22"/>
              </w:rPr>
              <w:t>и</w:t>
            </w:r>
            <w:r w:rsidRPr="00693759">
              <w:rPr>
                <w:sz w:val="22"/>
                <w:szCs w:val="22"/>
              </w:rPr>
              <w:t>пального округа Чува</w:t>
            </w:r>
            <w:r w:rsidRPr="00693759">
              <w:rPr>
                <w:sz w:val="22"/>
                <w:szCs w:val="22"/>
              </w:rPr>
              <w:t>ш</w:t>
            </w:r>
            <w:r w:rsidRPr="00693759">
              <w:rPr>
                <w:sz w:val="22"/>
                <w:szCs w:val="22"/>
              </w:rPr>
              <w:t>ской Республики на о</w:t>
            </w:r>
            <w:r w:rsidRPr="00693759">
              <w:rPr>
                <w:sz w:val="22"/>
                <w:szCs w:val="22"/>
              </w:rPr>
              <w:t>с</w:t>
            </w:r>
            <w:r w:rsidRPr="00693759">
              <w:rPr>
                <w:sz w:val="22"/>
                <w:szCs w:val="22"/>
              </w:rPr>
              <w:t>новании разработанных ими методик</w:t>
            </w: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BB438B" w:rsidRPr="00693759" w:rsidRDefault="00BB438B" w:rsidP="00693759">
            <w:pPr>
              <w:pStyle w:val="af5"/>
            </w:pPr>
          </w:p>
        </w:tc>
        <w:tc>
          <w:tcPr>
            <w:tcW w:w="3686" w:type="dxa"/>
            <w:vMerge w:val="restart"/>
            <w:tcBorders>
              <w:top w:val="single" w:sz="4" w:space="0" w:color="auto"/>
              <w:left w:val="single" w:sz="4" w:space="0" w:color="auto"/>
            </w:tcBorders>
          </w:tcPr>
          <w:p w:rsidR="00BB438B" w:rsidRPr="00693759" w:rsidRDefault="00BB438B" w:rsidP="00693759">
            <w:pPr>
              <w:pStyle w:val="af5"/>
            </w:pPr>
            <w:r w:rsidRPr="00693759">
              <w:rPr>
                <w:sz w:val="22"/>
                <w:szCs w:val="22"/>
              </w:rPr>
              <w:t>Прогноз поступлений налоговых доходов осуществляется в соотве</w:t>
            </w:r>
            <w:r w:rsidRPr="00693759">
              <w:rPr>
                <w:sz w:val="22"/>
                <w:szCs w:val="22"/>
              </w:rPr>
              <w:t>т</w:t>
            </w:r>
            <w:r w:rsidRPr="00693759">
              <w:rPr>
                <w:sz w:val="22"/>
                <w:szCs w:val="22"/>
              </w:rPr>
              <w:t>ствии с прогнозными данными а</w:t>
            </w:r>
            <w:r w:rsidRPr="00693759">
              <w:rPr>
                <w:sz w:val="22"/>
                <w:szCs w:val="22"/>
              </w:rPr>
              <w:t>д</w:t>
            </w:r>
            <w:r w:rsidRPr="00693759">
              <w:rPr>
                <w:sz w:val="22"/>
                <w:szCs w:val="22"/>
              </w:rPr>
              <w:lastRenderedPageBreak/>
              <w:t>министратора доходов - Управления Федеральной налоговой службы по Чувашской Республике.</w:t>
            </w:r>
          </w:p>
          <w:p w:rsidR="00BB438B" w:rsidRPr="00693759" w:rsidRDefault="00BB438B" w:rsidP="00693759">
            <w:pPr>
              <w:pStyle w:val="af5"/>
            </w:pPr>
            <w:r w:rsidRPr="00693759">
              <w:rPr>
                <w:sz w:val="22"/>
                <w:szCs w:val="22"/>
              </w:rPr>
              <w:t>Прогноз поступлений неналоговых доходов на 2026 год и на плановый период 2027 и 2028 годов осущест</w:t>
            </w:r>
            <w:r w:rsidRPr="00693759">
              <w:rPr>
                <w:sz w:val="22"/>
                <w:szCs w:val="22"/>
              </w:rPr>
              <w:t>в</w:t>
            </w:r>
            <w:r w:rsidRPr="00693759">
              <w:rPr>
                <w:sz w:val="22"/>
                <w:szCs w:val="22"/>
              </w:rPr>
              <w:t>ляется в соответствии с Методиками прогнозирования поступлений д</w:t>
            </w:r>
            <w:r w:rsidRPr="00693759">
              <w:rPr>
                <w:sz w:val="22"/>
                <w:szCs w:val="22"/>
              </w:rPr>
              <w:t>о</w:t>
            </w:r>
            <w:r w:rsidRPr="00693759">
              <w:rPr>
                <w:sz w:val="22"/>
                <w:szCs w:val="22"/>
              </w:rPr>
              <w:t>ходов в бюджет Козловского мун</w:t>
            </w:r>
            <w:r w:rsidRPr="00693759">
              <w:rPr>
                <w:sz w:val="22"/>
                <w:szCs w:val="22"/>
              </w:rPr>
              <w:t>и</w:t>
            </w:r>
            <w:r w:rsidRPr="00693759">
              <w:rPr>
                <w:sz w:val="22"/>
                <w:szCs w:val="22"/>
              </w:rPr>
              <w:t>ципального округа Чувашской Ре</w:t>
            </w:r>
            <w:r w:rsidRPr="00693759">
              <w:rPr>
                <w:sz w:val="22"/>
                <w:szCs w:val="22"/>
              </w:rPr>
              <w:t>с</w:t>
            </w:r>
            <w:r w:rsidRPr="00693759">
              <w:rPr>
                <w:sz w:val="22"/>
                <w:szCs w:val="22"/>
              </w:rPr>
              <w:t xml:space="preserve">публики. </w:t>
            </w:r>
          </w:p>
          <w:p w:rsidR="00BB438B" w:rsidRPr="00693759" w:rsidRDefault="00BB438B" w:rsidP="00693759">
            <w:pPr>
              <w:pStyle w:val="af5"/>
            </w:pPr>
            <w:r w:rsidRPr="00693759">
              <w:rPr>
                <w:sz w:val="22"/>
                <w:szCs w:val="22"/>
              </w:rPr>
              <w:t>Расчет прогнозных поступлений доходов от использования имущес</w:t>
            </w:r>
            <w:r w:rsidRPr="00693759">
              <w:rPr>
                <w:sz w:val="22"/>
                <w:szCs w:val="22"/>
              </w:rPr>
              <w:t>т</w:t>
            </w:r>
            <w:r w:rsidRPr="00693759">
              <w:rPr>
                <w:sz w:val="22"/>
                <w:szCs w:val="22"/>
              </w:rPr>
              <w:t>ва, продажи материальных и нем</w:t>
            </w:r>
            <w:r w:rsidRPr="00693759">
              <w:rPr>
                <w:sz w:val="22"/>
                <w:szCs w:val="22"/>
              </w:rPr>
              <w:t>а</w:t>
            </w:r>
            <w:r w:rsidRPr="00693759">
              <w:rPr>
                <w:sz w:val="22"/>
                <w:szCs w:val="22"/>
              </w:rPr>
              <w:t>териальных активов, штрафов, санкций, возмещение ущерба, иных неналоговых доходов в бюджет Козловского муниципального окр</w:t>
            </w:r>
            <w:r w:rsidRPr="00693759">
              <w:rPr>
                <w:sz w:val="22"/>
                <w:szCs w:val="22"/>
              </w:rPr>
              <w:t>у</w:t>
            </w:r>
            <w:r w:rsidRPr="00693759">
              <w:rPr>
                <w:sz w:val="22"/>
                <w:szCs w:val="22"/>
              </w:rPr>
              <w:t>га Чувашской Республики осущес</w:t>
            </w:r>
            <w:r w:rsidRPr="00693759">
              <w:rPr>
                <w:sz w:val="22"/>
                <w:szCs w:val="22"/>
              </w:rPr>
              <w:t>т</w:t>
            </w:r>
            <w:r w:rsidRPr="00693759">
              <w:rPr>
                <w:sz w:val="22"/>
                <w:szCs w:val="22"/>
              </w:rPr>
              <w:t>вляется администратором доходов - Администрацией Козловского м</w:t>
            </w:r>
            <w:r w:rsidRPr="00693759">
              <w:rPr>
                <w:sz w:val="22"/>
                <w:szCs w:val="22"/>
              </w:rPr>
              <w:t>у</w:t>
            </w:r>
            <w:r w:rsidRPr="00693759">
              <w:rPr>
                <w:sz w:val="22"/>
                <w:szCs w:val="22"/>
              </w:rPr>
              <w:t>ниципального округа Чувашской Республики в соответствии с пост</w:t>
            </w:r>
            <w:r w:rsidRPr="00693759">
              <w:rPr>
                <w:sz w:val="22"/>
                <w:szCs w:val="22"/>
              </w:rPr>
              <w:t>а</w:t>
            </w:r>
            <w:r w:rsidRPr="00693759">
              <w:rPr>
                <w:sz w:val="22"/>
                <w:szCs w:val="22"/>
              </w:rPr>
              <w:t>новлением от 20.11.2023 №1082</w:t>
            </w: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right w:val="single" w:sz="4" w:space="0" w:color="auto"/>
            </w:tcBorders>
          </w:tcPr>
          <w:p w:rsidR="00BB438B" w:rsidRPr="00693759" w:rsidRDefault="00BB438B" w:rsidP="00693759">
            <w:pPr>
              <w:pStyle w:val="af5"/>
            </w:pPr>
          </w:p>
        </w:tc>
        <w:tc>
          <w:tcPr>
            <w:tcW w:w="2551" w:type="dxa"/>
            <w:gridSpan w:val="2"/>
            <w:vMerge/>
            <w:tcBorders>
              <w:left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 xml:space="preserve">республиканский </w:t>
            </w:r>
            <w:r w:rsidRPr="00693759">
              <w:rPr>
                <w:sz w:val="22"/>
                <w:szCs w:val="22"/>
              </w:rPr>
              <w:lastRenderedPageBreak/>
              <w:t>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lastRenderedPageBreak/>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tcBorders>
          </w:tcPr>
          <w:p w:rsidR="00BB438B" w:rsidRPr="00693759" w:rsidRDefault="00BB438B" w:rsidP="00693759">
            <w:pPr>
              <w:pStyle w:val="af5"/>
            </w:pPr>
          </w:p>
        </w:tc>
      </w:tr>
      <w:tr w:rsidR="00BB438B" w:rsidRPr="00693759" w:rsidTr="00E92A7B">
        <w:trPr>
          <w:gridAfter w:val="1"/>
          <w:wAfter w:w="37" w:type="dxa"/>
        </w:trPr>
        <w:tc>
          <w:tcPr>
            <w:tcW w:w="1699" w:type="dxa"/>
            <w:gridSpan w:val="2"/>
            <w:vMerge/>
            <w:tcBorders>
              <w:bottom w:val="single" w:sz="4" w:space="0" w:color="auto"/>
              <w:right w:val="single" w:sz="4" w:space="0" w:color="auto"/>
            </w:tcBorders>
          </w:tcPr>
          <w:p w:rsidR="00BB438B" w:rsidRPr="00693759" w:rsidRDefault="00BB438B" w:rsidP="00693759">
            <w:pPr>
              <w:pStyle w:val="af5"/>
            </w:pPr>
          </w:p>
        </w:tc>
        <w:tc>
          <w:tcPr>
            <w:tcW w:w="2551"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BB438B" w:rsidRPr="00693759" w:rsidRDefault="00BB438B"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BB438B" w:rsidRPr="00693759" w:rsidRDefault="00BB438B" w:rsidP="00693759">
            <w:pPr>
              <w:pStyle w:val="af5"/>
            </w:pPr>
          </w:p>
        </w:tc>
        <w:tc>
          <w:tcPr>
            <w:tcW w:w="3686" w:type="dxa"/>
            <w:vMerge/>
            <w:tcBorders>
              <w:left w:val="single" w:sz="4" w:space="0" w:color="auto"/>
              <w:bottom w:val="single" w:sz="4" w:space="0" w:color="auto"/>
            </w:tcBorders>
          </w:tcPr>
          <w:p w:rsidR="00BB438B" w:rsidRPr="00693759" w:rsidRDefault="00BB438B" w:rsidP="00693759">
            <w:pPr>
              <w:pStyle w:val="af5"/>
            </w:pPr>
          </w:p>
        </w:tc>
      </w:tr>
      <w:tr w:rsidR="003D7519" w:rsidRPr="00693759" w:rsidTr="00E92A7B">
        <w:trPr>
          <w:gridAfter w:val="1"/>
          <w:wAfter w:w="37" w:type="dxa"/>
        </w:trPr>
        <w:tc>
          <w:tcPr>
            <w:tcW w:w="1699" w:type="dxa"/>
            <w:gridSpan w:val="2"/>
            <w:vMerge w:val="restart"/>
            <w:tcBorders>
              <w:top w:val="single" w:sz="4" w:space="0" w:color="auto"/>
              <w:right w:val="single" w:sz="4" w:space="0" w:color="auto"/>
            </w:tcBorders>
          </w:tcPr>
          <w:p w:rsidR="003D7519" w:rsidRPr="00693759" w:rsidRDefault="003D7519" w:rsidP="00693759">
            <w:pPr>
              <w:pStyle w:val="af5"/>
            </w:pPr>
          </w:p>
        </w:tc>
        <w:tc>
          <w:tcPr>
            <w:tcW w:w="2551" w:type="dxa"/>
            <w:gridSpan w:val="2"/>
            <w:vMerge w:val="restart"/>
            <w:tcBorders>
              <w:top w:val="single" w:sz="4" w:space="0" w:color="auto"/>
              <w:left w:val="single" w:sz="4" w:space="0" w:color="auto"/>
              <w:right w:val="single" w:sz="4" w:space="0" w:color="auto"/>
            </w:tcBorders>
          </w:tcPr>
          <w:p w:rsidR="003D7519" w:rsidRPr="00693759" w:rsidRDefault="003D7519" w:rsidP="00693759">
            <w:pPr>
              <w:pStyle w:val="af5"/>
            </w:pPr>
            <w:r w:rsidRPr="00693759">
              <w:rPr>
                <w:sz w:val="22"/>
                <w:szCs w:val="22"/>
              </w:rPr>
              <w:t>Осуществлена оценка эффективности предо</w:t>
            </w:r>
            <w:r w:rsidRPr="00693759">
              <w:rPr>
                <w:sz w:val="22"/>
                <w:szCs w:val="22"/>
              </w:rPr>
              <w:t>с</w:t>
            </w:r>
            <w:r w:rsidRPr="00693759">
              <w:rPr>
                <w:sz w:val="22"/>
                <w:szCs w:val="22"/>
              </w:rPr>
              <w:t>тавляемых налоговых льгот Козловского м</w:t>
            </w:r>
            <w:r w:rsidRPr="00693759">
              <w:rPr>
                <w:sz w:val="22"/>
                <w:szCs w:val="22"/>
              </w:rPr>
              <w:t>у</w:t>
            </w:r>
            <w:r w:rsidRPr="00693759">
              <w:rPr>
                <w:sz w:val="22"/>
                <w:szCs w:val="22"/>
              </w:rPr>
              <w:t>ниципального округа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3D7519" w:rsidRPr="00693759" w:rsidRDefault="003D7519"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3D7519" w:rsidRPr="00693759" w:rsidRDefault="003D7519" w:rsidP="00693759">
            <w:pPr>
              <w:pStyle w:val="af5"/>
            </w:pPr>
            <w:r w:rsidRPr="00693759">
              <w:rPr>
                <w:sz w:val="22"/>
                <w:szCs w:val="22"/>
              </w:rPr>
              <w:t>По предварительной оценке эффе</w:t>
            </w:r>
            <w:r w:rsidRPr="00693759">
              <w:rPr>
                <w:sz w:val="22"/>
                <w:szCs w:val="22"/>
              </w:rPr>
              <w:t>к</w:t>
            </w:r>
            <w:r w:rsidRPr="00693759">
              <w:rPr>
                <w:sz w:val="22"/>
                <w:szCs w:val="22"/>
              </w:rPr>
              <w:t>тивности предоставляемых налог</w:t>
            </w:r>
            <w:r w:rsidRPr="00693759">
              <w:rPr>
                <w:sz w:val="22"/>
                <w:szCs w:val="22"/>
              </w:rPr>
              <w:t>о</w:t>
            </w:r>
            <w:r w:rsidRPr="00693759">
              <w:rPr>
                <w:sz w:val="22"/>
                <w:szCs w:val="22"/>
              </w:rPr>
              <w:t>вых льгот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 сумма предоставленных налоговых льгот за 2025 год сост</w:t>
            </w:r>
            <w:r w:rsidRPr="00693759">
              <w:rPr>
                <w:sz w:val="22"/>
                <w:szCs w:val="22"/>
              </w:rPr>
              <w:t>а</w:t>
            </w:r>
            <w:r w:rsidRPr="00693759">
              <w:rPr>
                <w:sz w:val="22"/>
                <w:szCs w:val="22"/>
              </w:rPr>
              <w:t>вила 680,0 тыс. рублей, что соста</w:t>
            </w:r>
            <w:r w:rsidRPr="00693759">
              <w:rPr>
                <w:sz w:val="22"/>
                <w:szCs w:val="22"/>
              </w:rPr>
              <w:t>в</w:t>
            </w:r>
            <w:r w:rsidRPr="00693759">
              <w:rPr>
                <w:sz w:val="22"/>
                <w:szCs w:val="22"/>
              </w:rPr>
              <w:t>ляет 0,0% к сумме налоговых дох</w:t>
            </w:r>
            <w:r w:rsidRPr="00693759">
              <w:rPr>
                <w:sz w:val="22"/>
                <w:szCs w:val="22"/>
              </w:rPr>
              <w:t>о</w:t>
            </w:r>
            <w:r w:rsidRPr="00693759">
              <w:rPr>
                <w:sz w:val="22"/>
                <w:szCs w:val="22"/>
              </w:rPr>
              <w:t xml:space="preserve">дов бюджета за 2025 год (205312,9 </w:t>
            </w:r>
            <w:r w:rsidRPr="00693759">
              <w:rPr>
                <w:sz w:val="22"/>
                <w:szCs w:val="22"/>
              </w:rPr>
              <w:lastRenderedPageBreak/>
              <w:t>тыс. рублей).</w:t>
            </w:r>
          </w:p>
          <w:p w:rsidR="003D7519" w:rsidRPr="00693759" w:rsidRDefault="003D7519" w:rsidP="00693759">
            <w:pPr>
              <w:pStyle w:val="af5"/>
            </w:pPr>
            <w:r w:rsidRPr="00693759">
              <w:rPr>
                <w:sz w:val="22"/>
                <w:szCs w:val="22"/>
              </w:rPr>
              <w:t>Результатом проведенного анализа налоговых льгот за 2025 год являе</w:t>
            </w:r>
            <w:r w:rsidRPr="00693759">
              <w:rPr>
                <w:sz w:val="22"/>
                <w:szCs w:val="22"/>
              </w:rPr>
              <w:t>т</w:t>
            </w:r>
            <w:r w:rsidRPr="00693759">
              <w:rPr>
                <w:sz w:val="22"/>
                <w:szCs w:val="22"/>
              </w:rPr>
              <w:t>ся, что  льготы носят социальный характер и направлены на социал</w:t>
            </w:r>
            <w:r w:rsidRPr="00693759">
              <w:rPr>
                <w:sz w:val="22"/>
                <w:szCs w:val="22"/>
              </w:rPr>
              <w:t>ь</w:t>
            </w:r>
            <w:r w:rsidRPr="00693759">
              <w:rPr>
                <w:sz w:val="22"/>
                <w:szCs w:val="22"/>
              </w:rPr>
              <w:t>ную поддержку граждан</w:t>
            </w: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bottom w:val="single" w:sz="4" w:space="0" w:color="auto"/>
              <w:right w:val="single" w:sz="4" w:space="0" w:color="auto"/>
            </w:tcBorders>
          </w:tcPr>
          <w:p w:rsidR="003D7519" w:rsidRPr="00693759" w:rsidRDefault="003D7519" w:rsidP="00693759">
            <w:pPr>
              <w:pStyle w:val="af5"/>
            </w:pPr>
          </w:p>
        </w:tc>
        <w:tc>
          <w:tcPr>
            <w:tcW w:w="2551"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bottom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val="restart"/>
            <w:tcBorders>
              <w:top w:val="single" w:sz="4" w:space="0" w:color="auto"/>
              <w:right w:val="single" w:sz="4" w:space="0" w:color="auto"/>
            </w:tcBorders>
          </w:tcPr>
          <w:p w:rsidR="003D7519" w:rsidRPr="00693759" w:rsidRDefault="003D7519" w:rsidP="00693759">
            <w:pPr>
              <w:pStyle w:val="af5"/>
            </w:pPr>
          </w:p>
        </w:tc>
        <w:tc>
          <w:tcPr>
            <w:tcW w:w="2551" w:type="dxa"/>
            <w:gridSpan w:val="2"/>
            <w:vMerge w:val="restart"/>
            <w:tcBorders>
              <w:top w:val="single" w:sz="4" w:space="0" w:color="auto"/>
              <w:left w:val="single" w:sz="4" w:space="0" w:color="auto"/>
              <w:right w:val="single" w:sz="4" w:space="0" w:color="auto"/>
            </w:tcBorders>
          </w:tcPr>
          <w:p w:rsidR="003D7519" w:rsidRPr="00693759" w:rsidRDefault="003D7519" w:rsidP="00693759">
            <w:pPr>
              <w:pStyle w:val="af5"/>
            </w:pPr>
            <w:r w:rsidRPr="00693759">
              <w:rPr>
                <w:sz w:val="22"/>
                <w:szCs w:val="22"/>
              </w:rPr>
              <w:t>Проведен анализ объема налоговых расходов бюджета Козловского муниципального округа Чувашской Республики в связи с предоставл</w:t>
            </w:r>
            <w:r w:rsidRPr="00693759">
              <w:rPr>
                <w:sz w:val="22"/>
                <w:szCs w:val="22"/>
              </w:rPr>
              <w:t>е</w:t>
            </w:r>
            <w:r w:rsidRPr="00693759">
              <w:rPr>
                <w:sz w:val="22"/>
                <w:szCs w:val="22"/>
              </w:rPr>
              <w:t>нием налоговых льгот</w:t>
            </w: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3D7519" w:rsidRPr="00693759" w:rsidRDefault="003D7519"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3D7519" w:rsidRPr="00693759" w:rsidRDefault="003D7519" w:rsidP="00693759">
            <w:pPr>
              <w:pStyle w:val="af5"/>
            </w:pPr>
            <w:r w:rsidRPr="00693759">
              <w:rPr>
                <w:sz w:val="22"/>
                <w:szCs w:val="22"/>
              </w:rPr>
              <w:t>В соответствии с проведенным ан</w:t>
            </w:r>
            <w:r w:rsidRPr="00693759">
              <w:rPr>
                <w:sz w:val="22"/>
                <w:szCs w:val="22"/>
              </w:rPr>
              <w:t>а</w:t>
            </w:r>
            <w:r w:rsidRPr="00693759">
              <w:rPr>
                <w:sz w:val="22"/>
                <w:szCs w:val="22"/>
              </w:rPr>
              <w:t>лизом объема налоговых расходов бюджета Козловского муниципал</w:t>
            </w:r>
            <w:r w:rsidRPr="00693759">
              <w:rPr>
                <w:sz w:val="22"/>
                <w:szCs w:val="22"/>
              </w:rPr>
              <w:t>ь</w:t>
            </w:r>
            <w:r w:rsidRPr="00693759">
              <w:rPr>
                <w:sz w:val="22"/>
                <w:szCs w:val="22"/>
              </w:rPr>
              <w:t>ного округа Чувашской Республики в связи с предоставлением налог</w:t>
            </w:r>
            <w:r w:rsidRPr="00693759">
              <w:rPr>
                <w:sz w:val="22"/>
                <w:szCs w:val="22"/>
              </w:rPr>
              <w:t>о</w:t>
            </w:r>
            <w:r w:rsidRPr="00693759">
              <w:rPr>
                <w:sz w:val="22"/>
                <w:szCs w:val="22"/>
              </w:rPr>
              <w:t>вых льгот сумма предоставленных налоговых льгот за 2025 год сост</w:t>
            </w:r>
            <w:r w:rsidRPr="00693759">
              <w:rPr>
                <w:sz w:val="22"/>
                <w:szCs w:val="22"/>
              </w:rPr>
              <w:t>а</w:t>
            </w:r>
            <w:r w:rsidRPr="00693759">
              <w:rPr>
                <w:sz w:val="22"/>
                <w:szCs w:val="22"/>
              </w:rPr>
              <w:t>вила 680,0 тыс. рублей, что соста</w:t>
            </w:r>
            <w:r w:rsidRPr="00693759">
              <w:rPr>
                <w:sz w:val="22"/>
                <w:szCs w:val="22"/>
              </w:rPr>
              <w:t>в</w:t>
            </w:r>
            <w:r w:rsidRPr="00693759">
              <w:rPr>
                <w:sz w:val="22"/>
                <w:szCs w:val="22"/>
              </w:rPr>
              <w:t>ляет 0,0% к сумме налоговых дох</w:t>
            </w:r>
            <w:r w:rsidRPr="00693759">
              <w:rPr>
                <w:sz w:val="22"/>
                <w:szCs w:val="22"/>
              </w:rPr>
              <w:t>о</w:t>
            </w:r>
            <w:r w:rsidRPr="00693759">
              <w:rPr>
                <w:sz w:val="22"/>
                <w:szCs w:val="22"/>
              </w:rPr>
              <w:t>дов бюджета за 2025 год</w:t>
            </w: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bottom w:val="single" w:sz="4" w:space="0" w:color="auto"/>
              <w:right w:val="single" w:sz="4" w:space="0" w:color="auto"/>
            </w:tcBorders>
          </w:tcPr>
          <w:p w:rsidR="003D7519" w:rsidRPr="00693759" w:rsidRDefault="003D7519" w:rsidP="00693759">
            <w:pPr>
              <w:pStyle w:val="af5"/>
            </w:pPr>
          </w:p>
        </w:tc>
        <w:tc>
          <w:tcPr>
            <w:tcW w:w="2551"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bottom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val="restart"/>
            <w:tcBorders>
              <w:top w:val="single" w:sz="4" w:space="0" w:color="auto"/>
              <w:right w:val="single" w:sz="4" w:space="0" w:color="auto"/>
            </w:tcBorders>
          </w:tcPr>
          <w:p w:rsidR="003D7519" w:rsidRPr="00693759" w:rsidRDefault="003D7519" w:rsidP="00693759">
            <w:pPr>
              <w:pStyle w:val="af5"/>
              <w:rPr>
                <w:b/>
                <w:i/>
              </w:rPr>
            </w:pPr>
            <w:r w:rsidRPr="00693759">
              <w:rPr>
                <w:b/>
                <w:i/>
                <w:sz w:val="22"/>
                <w:szCs w:val="22"/>
              </w:rPr>
              <w:t>Комплекс пр</w:t>
            </w:r>
            <w:r w:rsidRPr="00693759">
              <w:rPr>
                <w:b/>
                <w:i/>
                <w:sz w:val="22"/>
                <w:szCs w:val="22"/>
              </w:rPr>
              <w:t>о</w:t>
            </w:r>
            <w:r w:rsidRPr="00693759">
              <w:rPr>
                <w:b/>
                <w:i/>
                <w:sz w:val="22"/>
                <w:szCs w:val="22"/>
              </w:rPr>
              <w:t>цессных мер</w:t>
            </w:r>
            <w:r w:rsidRPr="00693759">
              <w:rPr>
                <w:b/>
                <w:i/>
                <w:sz w:val="22"/>
                <w:szCs w:val="22"/>
              </w:rPr>
              <w:t>о</w:t>
            </w:r>
            <w:r w:rsidRPr="00693759">
              <w:rPr>
                <w:b/>
                <w:i/>
                <w:sz w:val="22"/>
                <w:szCs w:val="22"/>
              </w:rPr>
              <w:t xml:space="preserve">приятий  </w:t>
            </w:r>
          </w:p>
        </w:tc>
        <w:tc>
          <w:tcPr>
            <w:tcW w:w="2551" w:type="dxa"/>
            <w:gridSpan w:val="2"/>
            <w:vMerge w:val="restart"/>
            <w:tcBorders>
              <w:top w:val="single" w:sz="4" w:space="0" w:color="auto"/>
              <w:left w:val="single" w:sz="4" w:space="0" w:color="auto"/>
              <w:right w:val="single" w:sz="4" w:space="0" w:color="auto"/>
            </w:tcBorders>
          </w:tcPr>
          <w:p w:rsidR="003D7519" w:rsidRPr="00693759" w:rsidRDefault="003D7519" w:rsidP="00693759">
            <w:pPr>
              <w:pStyle w:val="af5"/>
              <w:rPr>
                <w:i/>
              </w:rPr>
            </w:pPr>
            <w:r w:rsidRPr="00693759">
              <w:rPr>
                <w:b/>
                <w:i/>
                <w:sz w:val="22"/>
                <w:szCs w:val="22"/>
              </w:rPr>
              <w:t>«Управление муниц</w:t>
            </w:r>
            <w:r w:rsidRPr="00693759">
              <w:rPr>
                <w:b/>
                <w:i/>
                <w:sz w:val="22"/>
                <w:szCs w:val="22"/>
              </w:rPr>
              <w:t>и</w:t>
            </w:r>
            <w:r w:rsidRPr="00693759">
              <w:rPr>
                <w:b/>
                <w:i/>
                <w:sz w:val="22"/>
                <w:szCs w:val="22"/>
              </w:rPr>
              <w:t>пальным долгом Ко</w:t>
            </w:r>
            <w:r w:rsidRPr="00693759">
              <w:rPr>
                <w:b/>
                <w:i/>
                <w:sz w:val="22"/>
                <w:szCs w:val="22"/>
              </w:rPr>
              <w:t>з</w:t>
            </w:r>
            <w:r w:rsidRPr="00693759">
              <w:rPr>
                <w:b/>
                <w:i/>
                <w:sz w:val="22"/>
                <w:szCs w:val="22"/>
              </w:rPr>
              <w:t>ловского муниципал</w:t>
            </w:r>
            <w:r w:rsidRPr="00693759">
              <w:rPr>
                <w:b/>
                <w:i/>
                <w:sz w:val="22"/>
                <w:szCs w:val="22"/>
              </w:rPr>
              <w:t>ь</w:t>
            </w:r>
            <w:r w:rsidRPr="00693759">
              <w:rPr>
                <w:b/>
                <w:i/>
                <w:sz w:val="22"/>
                <w:szCs w:val="22"/>
              </w:rPr>
              <w:t>ного округа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3D7519" w:rsidRPr="00693759" w:rsidRDefault="003D7519" w:rsidP="00693759">
            <w:pPr>
              <w:pStyle w:val="af5"/>
            </w:pPr>
          </w:p>
        </w:tc>
        <w:tc>
          <w:tcPr>
            <w:tcW w:w="3686" w:type="dxa"/>
            <w:vMerge w:val="restart"/>
            <w:tcBorders>
              <w:top w:val="single" w:sz="4" w:space="0" w:color="auto"/>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rPr>
                <w:b/>
              </w:rPr>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rPr>
                <w:b/>
              </w:rPr>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bottom w:val="single" w:sz="4" w:space="0" w:color="auto"/>
              <w:right w:val="single" w:sz="4" w:space="0" w:color="auto"/>
            </w:tcBorders>
          </w:tcPr>
          <w:p w:rsidR="003D7519" w:rsidRPr="00693759" w:rsidRDefault="003D7519" w:rsidP="00693759">
            <w:pPr>
              <w:pStyle w:val="af5"/>
              <w:rPr>
                <w:b/>
              </w:rPr>
            </w:pPr>
          </w:p>
        </w:tc>
        <w:tc>
          <w:tcPr>
            <w:tcW w:w="2551"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bottom w:val="single" w:sz="4" w:space="0" w:color="auto"/>
            </w:tcBorders>
          </w:tcPr>
          <w:p w:rsidR="003D7519" w:rsidRPr="00693759" w:rsidRDefault="003D7519" w:rsidP="00693759">
            <w:pPr>
              <w:pStyle w:val="af5"/>
            </w:pPr>
          </w:p>
        </w:tc>
      </w:tr>
      <w:tr w:rsidR="002B161A" w:rsidRPr="00693759" w:rsidTr="00E92A7B">
        <w:trPr>
          <w:gridAfter w:val="1"/>
          <w:wAfter w:w="37" w:type="dxa"/>
        </w:trPr>
        <w:tc>
          <w:tcPr>
            <w:tcW w:w="1699" w:type="dxa"/>
            <w:gridSpan w:val="2"/>
            <w:vMerge w:val="restart"/>
            <w:tcBorders>
              <w:top w:val="single" w:sz="4" w:space="0" w:color="auto"/>
              <w:right w:val="single" w:sz="4" w:space="0" w:color="auto"/>
            </w:tcBorders>
          </w:tcPr>
          <w:p w:rsidR="002B161A" w:rsidRPr="00693759" w:rsidRDefault="002B161A" w:rsidP="00693759">
            <w:pPr>
              <w:pStyle w:val="af5"/>
            </w:pPr>
          </w:p>
        </w:tc>
        <w:tc>
          <w:tcPr>
            <w:tcW w:w="2551"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Обеспечено ведение Муниципальной долг</w:t>
            </w:r>
            <w:r w:rsidRPr="00693759">
              <w:rPr>
                <w:sz w:val="22"/>
                <w:szCs w:val="22"/>
              </w:rPr>
              <w:t>о</w:t>
            </w:r>
            <w:r w:rsidRPr="00693759">
              <w:rPr>
                <w:sz w:val="22"/>
                <w:szCs w:val="22"/>
              </w:rPr>
              <w:t>вой книги Козловского муниципального округа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2B161A" w:rsidRPr="00693759" w:rsidRDefault="002B161A" w:rsidP="00693759">
            <w:pPr>
              <w:pStyle w:val="af5"/>
            </w:pPr>
            <w:r w:rsidRPr="00693759">
              <w:rPr>
                <w:sz w:val="22"/>
                <w:szCs w:val="22"/>
              </w:rPr>
              <w:t>Обеспечено ежемесячное ведение Муниципальной долговой книги Козловского муниципального окр</w:t>
            </w:r>
            <w:r w:rsidRPr="00693759">
              <w:rPr>
                <w:sz w:val="22"/>
                <w:szCs w:val="22"/>
              </w:rPr>
              <w:t>у</w:t>
            </w:r>
            <w:r w:rsidRPr="00693759">
              <w:rPr>
                <w:sz w:val="22"/>
                <w:szCs w:val="22"/>
              </w:rPr>
              <w:t>га Чувашской Республики на б</w:t>
            </w:r>
            <w:r w:rsidRPr="00693759">
              <w:rPr>
                <w:sz w:val="22"/>
                <w:szCs w:val="22"/>
              </w:rPr>
              <w:t>у</w:t>
            </w:r>
            <w:r w:rsidRPr="00693759">
              <w:rPr>
                <w:sz w:val="22"/>
                <w:szCs w:val="22"/>
              </w:rPr>
              <w:t xml:space="preserve">мажном носителе и в программном продукте «Свод-СМАРТ» </w:t>
            </w:r>
          </w:p>
        </w:tc>
      </w:tr>
      <w:tr w:rsidR="002B161A" w:rsidRPr="00693759" w:rsidTr="00E92A7B">
        <w:trPr>
          <w:gridAfter w:val="1"/>
          <w:wAfter w:w="37" w:type="dxa"/>
        </w:trPr>
        <w:tc>
          <w:tcPr>
            <w:tcW w:w="1699" w:type="dxa"/>
            <w:gridSpan w:val="2"/>
            <w:vMerge/>
            <w:tcBorders>
              <w:right w:val="single" w:sz="4" w:space="0" w:color="auto"/>
            </w:tcBorders>
          </w:tcPr>
          <w:p w:rsidR="002B161A" w:rsidRPr="00693759" w:rsidRDefault="002B161A" w:rsidP="00693759">
            <w:pPr>
              <w:pStyle w:val="af5"/>
            </w:pPr>
          </w:p>
        </w:tc>
        <w:tc>
          <w:tcPr>
            <w:tcW w:w="2551" w:type="dxa"/>
            <w:gridSpan w:val="2"/>
            <w:vMerge/>
            <w:tcBorders>
              <w:left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tcBorders>
          </w:tcPr>
          <w:p w:rsidR="002B161A" w:rsidRPr="00693759" w:rsidRDefault="002B161A" w:rsidP="00693759">
            <w:pPr>
              <w:pStyle w:val="af5"/>
            </w:pPr>
          </w:p>
        </w:tc>
      </w:tr>
      <w:tr w:rsidR="002B161A" w:rsidRPr="00693759" w:rsidTr="00E92A7B">
        <w:trPr>
          <w:gridAfter w:val="1"/>
          <w:wAfter w:w="37" w:type="dxa"/>
        </w:trPr>
        <w:tc>
          <w:tcPr>
            <w:tcW w:w="1699" w:type="dxa"/>
            <w:gridSpan w:val="2"/>
            <w:vMerge/>
            <w:tcBorders>
              <w:right w:val="single" w:sz="4" w:space="0" w:color="auto"/>
            </w:tcBorders>
          </w:tcPr>
          <w:p w:rsidR="002B161A" w:rsidRPr="00693759" w:rsidRDefault="002B161A" w:rsidP="00693759">
            <w:pPr>
              <w:pStyle w:val="af5"/>
            </w:pPr>
          </w:p>
        </w:tc>
        <w:tc>
          <w:tcPr>
            <w:tcW w:w="2551" w:type="dxa"/>
            <w:gridSpan w:val="2"/>
            <w:vMerge/>
            <w:tcBorders>
              <w:left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tcBorders>
          </w:tcPr>
          <w:p w:rsidR="002B161A" w:rsidRPr="00693759" w:rsidRDefault="002B161A" w:rsidP="00693759">
            <w:pPr>
              <w:pStyle w:val="af5"/>
            </w:pPr>
          </w:p>
        </w:tc>
      </w:tr>
      <w:tr w:rsidR="002B161A" w:rsidRPr="00693759" w:rsidTr="00E92A7B">
        <w:trPr>
          <w:gridAfter w:val="1"/>
          <w:wAfter w:w="37" w:type="dxa"/>
          <w:trHeight w:val="191"/>
        </w:trPr>
        <w:tc>
          <w:tcPr>
            <w:tcW w:w="1699" w:type="dxa"/>
            <w:gridSpan w:val="2"/>
            <w:vMerge/>
            <w:tcBorders>
              <w:bottom w:val="single" w:sz="4" w:space="0" w:color="auto"/>
              <w:right w:val="single" w:sz="4" w:space="0" w:color="auto"/>
            </w:tcBorders>
          </w:tcPr>
          <w:p w:rsidR="002B161A" w:rsidRPr="00693759" w:rsidRDefault="002B161A" w:rsidP="00693759">
            <w:pPr>
              <w:pStyle w:val="af5"/>
            </w:pPr>
          </w:p>
        </w:tc>
        <w:tc>
          <w:tcPr>
            <w:tcW w:w="2551" w:type="dxa"/>
            <w:gridSpan w:val="2"/>
            <w:vMerge/>
            <w:tcBorders>
              <w:left w:val="single" w:sz="4" w:space="0" w:color="auto"/>
              <w:bottom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bottom w:val="single" w:sz="4" w:space="0" w:color="auto"/>
            </w:tcBorders>
          </w:tcPr>
          <w:p w:rsidR="002B161A" w:rsidRPr="00693759" w:rsidRDefault="002B161A" w:rsidP="00693759">
            <w:pPr>
              <w:pStyle w:val="af5"/>
            </w:pPr>
          </w:p>
        </w:tc>
      </w:tr>
      <w:tr w:rsidR="002B161A" w:rsidRPr="00693759" w:rsidTr="00E92A7B">
        <w:trPr>
          <w:gridAfter w:val="1"/>
          <w:wAfter w:w="37" w:type="dxa"/>
        </w:trPr>
        <w:tc>
          <w:tcPr>
            <w:tcW w:w="1699" w:type="dxa"/>
            <w:gridSpan w:val="2"/>
            <w:vMerge w:val="restart"/>
            <w:tcBorders>
              <w:top w:val="single" w:sz="4" w:space="0" w:color="auto"/>
              <w:right w:val="single" w:sz="4" w:space="0" w:color="auto"/>
            </w:tcBorders>
          </w:tcPr>
          <w:p w:rsidR="002B161A" w:rsidRPr="00693759" w:rsidRDefault="002B161A" w:rsidP="00693759">
            <w:pPr>
              <w:pStyle w:val="af5"/>
            </w:pPr>
          </w:p>
        </w:tc>
        <w:tc>
          <w:tcPr>
            <w:tcW w:w="2551"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Обеспечено своевр</w:t>
            </w:r>
            <w:r w:rsidRPr="00693759">
              <w:rPr>
                <w:sz w:val="22"/>
                <w:szCs w:val="22"/>
              </w:rPr>
              <w:t>е</w:t>
            </w:r>
            <w:r w:rsidRPr="00693759">
              <w:rPr>
                <w:sz w:val="22"/>
                <w:szCs w:val="22"/>
              </w:rPr>
              <w:t>менное и полное испо</w:t>
            </w:r>
            <w:r w:rsidRPr="00693759">
              <w:rPr>
                <w:sz w:val="22"/>
                <w:szCs w:val="22"/>
              </w:rPr>
              <w:t>л</w:t>
            </w:r>
            <w:r w:rsidRPr="00693759">
              <w:rPr>
                <w:sz w:val="22"/>
                <w:szCs w:val="22"/>
              </w:rPr>
              <w:t>нение долговых обяз</w:t>
            </w:r>
            <w:r w:rsidRPr="00693759">
              <w:rPr>
                <w:sz w:val="22"/>
                <w:szCs w:val="22"/>
              </w:rPr>
              <w:t>а</w:t>
            </w:r>
            <w:r w:rsidRPr="00693759">
              <w:rPr>
                <w:sz w:val="22"/>
                <w:szCs w:val="22"/>
              </w:rPr>
              <w:t>тельств Козловского муниципального округа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w:t>
            </w:r>
          </w:p>
        </w:tc>
        <w:tc>
          <w:tcPr>
            <w:tcW w:w="3686" w:type="dxa"/>
            <w:vMerge w:val="restart"/>
            <w:tcBorders>
              <w:top w:val="single" w:sz="4" w:space="0" w:color="auto"/>
              <w:left w:val="single" w:sz="4" w:space="0" w:color="auto"/>
            </w:tcBorders>
          </w:tcPr>
          <w:p w:rsidR="002B161A" w:rsidRPr="00693759" w:rsidRDefault="002B161A" w:rsidP="00693759">
            <w:pPr>
              <w:pStyle w:val="af5"/>
            </w:pPr>
            <w:r w:rsidRPr="00693759">
              <w:rPr>
                <w:sz w:val="22"/>
                <w:szCs w:val="22"/>
              </w:rPr>
              <w:t>Муниципальный долг Козловского муниципального округа Чувашской Республики на 1 января 2026 года отсутствует</w:t>
            </w: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bottom w:val="single" w:sz="4" w:space="0" w:color="auto"/>
              <w:right w:val="single" w:sz="4" w:space="0" w:color="auto"/>
            </w:tcBorders>
          </w:tcPr>
          <w:p w:rsidR="003D7519" w:rsidRPr="00693759" w:rsidRDefault="003D7519" w:rsidP="00693759">
            <w:pPr>
              <w:pStyle w:val="af5"/>
            </w:pPr>
          </w:p>
        </w:tc>
        <w:tc>
          <w:tcPr>
            <w:tcW w:w="2551"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bottom w:val="single" w:sz="4" w:space="0" w:color="auto"/>
            </w:tcBorders>
          </w:tcPr>
          <w:p w:rsidR="003D7519" w:rsidRPr="00693759" w:rsidRDefault="003D7519" w:rsidP="00693759">
            <w:pPr>
              <w:pStyle w:val="af5"/>
            </w:pPr>
          </w:p>
        </w:tc>
      </w:tr>
      <w:tr w:rsidR="002B161A" w:rsidRPr="00693759" w:rsidTr="00E92A7B">
        <w:trPr>
          <w:gridAfter w:val="1"/>
          <w:wAfter w:w="37" w:type="dxa"/>
        </w:trPr>
        <w:tc>
          <w:tcPr>
            <w:tcW w:w="1699" w:type="dxa"/>
            <w:gridSpan w:val="2"/>
            <w:vMerge w:val="restart"/>
            <w:tcBorders>
              <w:top w:val="single" w:sz="4" w:space="0" w:color="auto"/>
              <w:right w:val="single" w:sz="4" w:space="0" w:color="auto"/>
            </w:tcBorders>
          </w:tcPr>
          <w:p w:rsidR="002B161A" w:rsidRPr="00693759" w:rsidRDefault="002B161A" w:rsidP="00693759">
            <w:pPr>
              <w:pStyle w:val="af5"/>
            </w:pPr>
          </w:p>
        </w:tc>
        <w:tc>
          <w:tcPr>
            <w:tcW w:w="2551"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Осуществлены пр</w:t>
            </w:r>
            <w:r w:rsidRPr="00693759">
              <w:rPr>
                <w:sz w:val="22"/>
                <w:szCs w:val="22"/>
              </w:rPr>
              <w:t>о</w:t>
            </w:r>
            <w:r w:rsidRPr="00693759">
              <w:rPr>
                <w:sz w:val="22"/>
                <w:szCs w:val="22"/>
              </w:rPr>
              <w:t>центные платежи по муниципальному долгу Козловского муниц</w:t>
            </w:r>
            <w:r w:rsidRPr="00693759">
              <w:rPr>
                <w:sz w:val="22"/>
                <w:szCs w:val="22"/>
              </w:rPr>
              <w:t>и</w:t>
            </w:r>
            <w:r w:rsidRPr="00693759">
              <w:rPr>
                <w:sz w:val="22"/>
                <w:szCs w:val="22"/>
              </w:rPr>
              <w:t>пального округа Чува</w:t>
            </w:r>
            <w:r w:rsidRPr="00693759">
              <w:rPr>
                <w:sz w:val="22"/>
                <w:szCs w:val="22"/>
              </w:rPr>
              <w:t>ш</w:t>
            </w:r>
            <w:r w:rsidRPr="00693759">
              <w:rPr>
                <w:sz w:val="22"/>
                <w:szCs w:val="22"/>
              </w:rPr>
              <w:t>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w:t>
            </w:r>
          </w:p>
        </w:tc>
        <w:tc>
          <w:tcPr>
            <w:tcW w:w="3686" w:type="dxa"/>
            <w:vMerge w:val="restart"/>
            <w:tcBorders>
              <w:top w:val="single" w:sz="4" w:space="0" w:color="auto"/>
              <w:left w:val="single" w:sz="4" w:space="0" w:color="auto"/>
            </w:tcBorders>
          </w:tcPr>
          <w:p w:rsidR="002B161A" w:rsidRPr="00693759" w:rsidRDefault="002B161A" w:rsidP="00693759">
            <w:pPr>
              <w:pStyle w:val="af5"/>
            </w:pPr>
            <w:r w:rsidRPr="00693759">
              <w:rPr>
                <w:sz w:val="22"/>
                <w:szCs w:val="22"/>
              </w:rPr>
              <w:t>Муниципальный долг Козловского муниципального округа Чувашской Республики на 1 января 2026 года отсутствует</w:t>
            </w:r>
          </w:p>
        </w:tc>
      </w:tr>
      <w:tr w:rsidR="002B161A" w:rsidRPr="00693759" w:rsidTr="00E92A7B">
        <w:trPr>
          <w:gridAfter w:val="1"/>
          <w:wAfter w:w="37" w:type="dxa"/>
        </w:trPr>
        <w:tc>
          <w:tcPr>
            <w:tcW w:w="1699" w:type="dxa"/>
            <w:gridSpan w:val="2"/>
            <w:vMerge/>
            <w:tcBorders>
              <w:right w:val="single" w:sz="4" w:space="0" w:color="auto"/>
            </w:tcBorders>
          </w:tcPr>
          <w:p w:rsidR="002B161A" w:rsidRPr="00693759" w:rsidRDefault="002B161A" w:rsidP="00693759">
            <w:pPr>
              <w:pStyle w:val="af5"/>
            </w:pPr>
          </w:p>
        </w:tc>
        <w:tc>
          <w:tcPr>
            <w:tcW w:w="2551" w:type="dxa"/>
            <w:gridSpan w:val="2"/>
            <w:vMerge/>
            <w:tcBorders>
              <w:left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tcBorders>
          </w:tcPr>
          <w:p w:rsidR="002B161A" w:rsidRPr="00693759" w:rsidRDefault="002B161A" w:rsidP="00693759">
            <w:pPr>
              <w:pStyle w:val="af5"/>
            </w:pPr>
          </w:p>
        </w:tc>
      </w:tr>
      <w:tr w:rsidR="002B161A" w:rsidRPr="00693759" w:rsidTr="00E92A7B">
        <w:trPr>
          <w:gridAfter w:val="1"/>
          <w:wAfter w:w="37" w:type="dxa"/>
        </w:trPr>
        <w:tc>
          <w:tcPr>
            <w:tcW w:w="1699" w:type="dxa"/>
            <w:gridSpan w:val="2"/>
            <w:vMerge/>
            <w:tcBorders>
              <w:right w:val="single" w:sz="4" w:space="0" w:color="auto"/>
            </w:tcBorders>
          </w:tcPr>
          <w:p w:rsidR="002B161A" w:rsidRPr="00693759" w:rsidRDefault="002B161A" w:rsidP="00693759">
            <w:pPr>
              <w:pStyle w:val="af5"/>
            </w:pPr>
          </w:p>
        </w:tc>
        <w:tc>
          <w:tcPr>
            <w:tcW w:w="2551" w:type="dxa"/>
            <w:gridSpan w:val="2"/>
            <w:vMerge/>
            <w:tcBorders>
              <w:left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tcBorders>
          </w:tcPr>
          <w:p w:rsidR="002B161A" w:rsidRPr="00693759" w:rsidRDefault="002B161A" w:rsidP="00693759">
            <w:pPr>
              <w:pStyle w:val="af5"/>
            </w:pPr>
          </w:p>
        </w:tc>
      </w:tr>
      <w:tr w:rsidR="002B161A" w:rsidRPr="00693759" w:rsidTr="00E92A7B">
        <w:trPr>
          <w:gridAfter w:val="1"/>
          <w:wAfter w:w="37" w:type="dxa"/>
        </w:trPr>
        <w:tc>
          <w:tcPr>
            <w:tcW w:w="1699" w:type="dxa"/>
            <w:gridSpan w:val="2"/>
            <w:vMerge/>
            <w:tcBorders>
              <w:bottom w:val="single" w:sz="4" w:space="0" w:color="auto"/>
              <w:right w:val="single" w:sz="4" w:space="0" w:color="auto"/>
            </w:tcBorders>
          </w:tcPr>
          <w:p w:rsidR="002B161A" w:rsidRPr="00693759" w:rsidRDefault="002B161A" w:rsidP="00693759">
            <w:pPr>
              <w:pStyle w:val="af5"/>
            </w:pPr>
          </w:p>
        </w:tc>
        <w:tc>
          <w:tcPr>
            <w:tcW w:w="2551" w:type="dxa"/>
            <w:gridSpan w:val="2"/>
            <w:vMerge/>
            <w:tcBorders>
              <w:left w:val="single" w:sz="4" w:space="0" w:color="auto"/>
              <w:bottom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bottom w:val="single" w:sz="4" w:space="0" w:color="auto"/>
            </w:tcBorders>
          </w:tcPr>
          <w:p w:rsidR="002B161A" w:rsidRPr="00693759" w:rsidRDefault="002B161A" w:rsidP="00693759">
            <w:pPr>
              <w:pStyle w:val="af5"/>
            </w:pPr>
          </w:p>
        </w:tc>
      </w:tr>
      <w:tr w:rsidR="002B161A" w:rsidRPr="00693759" w:rsidTr="00E92A7B">
        <w:trPr>
          <w:gridAfter w:val="1"/>
          <w:wAfter w:w="37" w:type="dxa"/>
        </w:trPr>
        <w:tc>
          <w:tcPr>
            <w:tcW w:w="1699" w:type="dxa"/>
            <w:gridSpan w:val="2"/>
            <w:vMerge w:val="restart"/>
            <w:tcBorders>
              <w:top w:val="single" w:sz="4" w:space="0" w:color="auto"/>
              <w:right w:val="single" w:sz="4" w:space="0" w:color="auto"/>
            </w:tcBorders>
          </w:tcPr>
          <w:p w:rsidR="002B161A" w:rsidRPr="00693759" w:rsidRDefault="002B161A" w:rsidP="00693759">
            <w:pPr>
              <w:pStyle w:val="af5"/>
            </w:pPr>
          </w:p>
        </w:tc>
        <w:tc>
          <w:tcPr>
            <w:tcW w:w="2551"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Обеспечено планиров</w:t>
            </w:r>
            <w:r w:rsidRPr="00693759">
              <w:rPr>
                <w:sz w:val="22"/>
                <w:szCs w:val="22"/>
              </w:rPr>
              <w:t>а</w:t>
            </w:r>
            <w:r w:rsidRPr="00693759">
              <w:rPr>
                <w:sz w:val="22"/>
                <w:szCs w:val="22"/>
              </w:rPr>
              <w:t>ние ассигнований на исполнение муниц</w:t>
            </w:r>
            <w:r w:rsidRPr="00693759">
              <w:rPr>
                <w:sz w:val="22"/>
                <w:szCs w:val="22"/>
              </w:rPr>
              <w:t>и</w:t>
            </w:r>
            <w:r w:rsidRPr="00693759">
              <w:rPr>
                <w:sz w:val="22"/>
                <w:szCs w:val="22"/>
              </w:rPr>
              <w:t>пальных гарантий Ко</w:t>
            </w:r>
            <w:r w:rsidRPr="00693759">
              <w:rPr>
                <w:sz w:val="22"/>
                <w:szCs w:val="22"/>
              </w:rPr>
              <w:t>з</w:t>
            </w:r>
            <w:r w:rsidRPr="00693759">
              <w:rPr>
                <w:sz w:val="22"/>
                <w:szCs w:val="22"/>
              </w:rPr>
              <w:t>ловского муниципал</w:t>
            </w:r>
            <w:r w:rsidRPr="00693759">
              <w:rPr>
                <w:sz w:val="22"/>
                <w:szCs w:val="22"/>
              </w:rPr>
              <w:t>ь</w:t>
            </w:r>
            <w:r w:rsidRPr="00693759">
              <w:rPr>
                <w:sz w:val="22"/>
                <w:szCs w:val="22"/>
              </w:rPr>
              <w:t>ного округа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w:t>
            </w:r>
          </w:p>
        </w:tc>
        <w:tc>
          <w:tcPr>
            <w:tcW w:w="3686" w:type="dxa"/>
            <w:vMerge w:val="restart"/>
            <w:tcBorders>
              <w:top w:val="single" w:sz="4" w:space="0" w:color="auto"/>
              <w:left w:val="single" w:sz="4" w:space="0" w:color="auto"/>
            </w:tcBorders>
          </w:tcPr>
          <w:p w:rsidR="002B161A" w:rsidRPr="00693759" w:rsidRDefault="002B161A" w:rsidP="00693759">
            <w:pPr>
              <w:pStyle w:val="af5"/>
            </w:pPr>
            <w:r w:rsidRPr="00693759">
              <w:rPr>
                <w:sz w:val="22"/>
                <w:szCs w:val="22"/>
              </w:rPr>
              <w:t>Муниципальные гарантии Козло</w:t>
            </w:r>
            <w:r w:rsidRPr="00693759">
              <w:rPr>
                <w:sz w:val="22"/>
                <w:szCs w:val="22"/>
              </w:rPr>
              <w:t>в</w:t>
            </w:r>
            <w:r w:rsidRPr="00693759">
              <w:rPr>
                <w:sz w:val="22"/>
                <w:szCs w:val="22"/>
              </w:rPr>
              <w:t>ского муниципального округа Ч</w:t>
            </w:r>
            <w:r w:rsidRPr="00693759">
              <w:rPr>
                <w:sz w:val="22"/>
                <w:szCs w:val="22"/>
              </w:rPr>
              <w:t>у</w:t>
            </w:r>
            <w:r w:rsidRPr="00693759">
              <w:rPr>
                <w:sz w:val="22"/>
                <w:szCs w:val="22"/>
              </w:rPr>
              <w:t>вашской Республики в 2025 году не предоставлялись</w:t>
            </w:r>
          </w:p>
        </w:tc>
      </w:tr>
      <w:tr w:rsidR="002B161A" w:rsidRPr="00693759" w:rsidTr="00E92A7B">
        <w:trPr>
          <w:gridAfter w:val="1"/>
          <w:wAfter w:w="37" w:type="dxa"/>
        </w:trPr>
        <w:tc>
          <w:tcPr>
            <w:tcW w:w="1699" w:type="dxa"/>
            <w:gridSpan w:val="2"/>
            <w:vMerge/>
            <w:tcBorders>
              <w:right w:val="single" w:sz="4" w:space="0" w:color="auto"/>
            </w:tcBorders>
          </w:tcPr>
          <w:p w:rsidR="002B161A" w:rsidRPr="00693759" w:rsidRDefault="002B161A" w:rsidP="00693759">
            <w:pPr>
              <w:pStyle w:val="af5"/>
            </w:pPr>
          </w:p>
        </w:tc>
        <w:tc>
          <w:tcPr>
            <w:tcW w:w="2551" w:type="dxa"/>
            <w:gridSpan w:val="2"/>
            <w:vMerge/>
            <w:tcBorders>
              <w:left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tcBorders>
          </w:tcPr>
          <w:p w:rsidR="002B161A" w:rsidRPr="00693759" w:rsidRDefault="002B161A" w:rsidP="00693759">
            <w:pPr>
              <w:pStyle w:val="af5"/>
            </w:pPr>
          </w:p>
        </w:tc>
      </w:tr>
      <w:tr w:rsidR="002B161A" w:rsidRPr="00693759" w:rsidTr="00E92A7B">
        <w:trPr>
          <w:gridAfter w:val="1"/>
          <w:wAfter w:w="37" w:type="dxa"/>
        </w:trPr>
        <w:tc>
          <w:tcPr>
            <w:tcW w:w="1699" w:type="dxa"/>
            <w:gridSpan w:val="2"/>
            <w:vMerge/>
            <w:tcBorders>
              <w:right w:val="single" w:sz="4" w:space="0" w:color="auto"/>
            </w:tcBorders>
          </w:tcPr>
          <w:p w:rsidR="002B161A" w:rsidRPr="00693759" w:rsidRDefault="002B161A" w:rsidP="00693759">
            <w:pPr>
              <w:pStyle w:val="af5"/>
            </w:pPr>
          </w:p>
        </w:tc>
        <w:tc>
          <w:tcPr>
            <w:tcW w:w="2551" w:type="dxa"/>
            <w:gridSpan w:val="2"/>
            <w:vMerge/>
            <w:tcBorders>
              <w:left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tcBorders>
          </w:tcPr>
          <w:p w:rsidR="002B161A" w:rsidRPr="00693759" w:rsidRDefault="002B161A" w:rsidP="00693759">
            <w:pPr>
              <w:pStyle w:val="af5"/>
            </w:pPr>
          </w:p>
        </w:tc>
      </w:tr>
      <w:tr w:rsidR="002B161A" w:rsidRPr="00693759" w:rsidTr="00E92A7B">
        <w:trPr>
          <w:gridAfter w:val="1"/>
          <w:wAfter w:w="37" w:type="dxa"/>
        </w:trPr>
        <w:tc>
          <w:tcPr>
            <w:tcW w:w="1699" w:type="dxa"/>
            <w:gridSpan w:val="2"/>
            <w:vMerge/>
            <w:tcBorders>
              <w:bottom w:val="single" w:sz="4" w:space="0" w:color="auto"/>
              <w:right w:val="single" w:sz="4" w:space="0" w:color="auto"/>
            </w:tcBorders>
          </w:tcPr>
          <w:p w:rsidR="002B161A" w:rsidRPr="00693759" w:rsidRDefault="002B161A" w:rsidP="00693759">
            <w:pPr>
              <w:pStyle w:val="af5"/>
            </w:pPr>
          </w:p>
        </w:tc>
        <w:tc>
          <w:tcPr>
            <w:tcW w:w="2551" w:type="dxa"/>
            <w:gridSpan w:val="2"/>
            <w:vMerge/>
            <w:tcBorders>
              <w:left w:val="single" w:sz="4" w:space="0" w:color="auto"/>
              <w:bottom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bottom w:val="single" w:sz="4" w:space="0" w:color="auto"/>
            </w:tcBorders>
          </w:tcPr>
          <w:p w:rsidR="002B161A" w:rsidRPr="00693759" w:rsidRDefault="002B161A" w:rsidP="00693759">
            <w:pPr>
              <w:pStyle w:val="af5"/>
            </w:pPr>
          </w:p>
        </w:tc>
      </w:tr>
      <w:tr w:rsidR="002B161A" w:rsidRPr="00693759" w:rsidTr="00E92A7B">
        <w:trPr>
          <w:gridAfter w:val="1"/>
          <w:wAfter w:w="37" w:type="dxa"/>
        </w:trPr>
        <w:tc>
          <w:tcPr>
            <w:tcW w:w="1699" w:type="dxa"/>
            <w:gridSpan w:val="2"/>
            <w:vMerge w:val="restart"/>
            <w:tcBorders>
              <w:top w:val="single" w:sz="4" w:space="0" w:color="auto"/>
              <w:right w:val="single" w:sz="4" w:space="0" w:color="auto"/>
            </w:tcBorders>
          </w:tcPr>
          <w:p w:rsidR="002B161A" w:rsidRPr="00693759" w:rsidRDefault="002B161A" w:rsidP="00693759">
            <w:pPr>
              <w:pStyle w:val="af5"/>
            </w:pPr>
          </w:p>
        </w:tc>
        <w:tc>
          <w:tcPr>
            <w:tcW w:w="2551"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Проведен анализ объема и структуры муниц</w:t>
            </w:r>
            <w:r w:rsidRPr="00693759">
              <w:rPr>
                <w:sz w:val="22"/>
                <w:szCs w:val="22"/>
              </w:rPr>
              <w:t>и</w:t>
            </w:r>
            <w:r w:rsidRPr="00693759">
              <w:rPr>
                <w:sz w:val="22"/>
                <w:szCs w:val="22"/>
              </w:rPr>
              <w:t>пального долга Козло</w:t>
            </w:r>
            <w:r w:rsidRPr="00693759">
              <w:rPr>
                <w:sz w:val="22"/>
                <w:szCs w:val="22"/>
              </w:rPr>
              <w:t>в</w:t>
            </w:r>
            <w:r w:rsidRPr="00693759">
              <w:rPr>
                <w:sz w:val="22"/>
                <w:szCs w:val="22"/>
              </w:rPr>
              <w:t>ского муниципального округа Чувашской Ре</w:t>
            </w:r>
            <w:r w:rsidRPr="00693759">
              <w:rPr>
                <w:sz w:val="22"/>
                <w:szCs w:val="22"/>
              </w:rPr>
              <w:t>с</w:t>
            </w:r>
            <w:r w:rsidRPr="00693759">
              <w:rPr>
                <w:sz w:val="22"/>
                <w:szCs w:val="22"/>
              </w:rPr>
              <w:t>публики и осуществл</w:t>
            </w:r>
            <w:r w:rsidRPr="00693759">
              <w:rPr>
                <w:sz w:val="22"/>
                <w:szCs w:val="22"/>
              </w:rPr>
              <w:t>е</w:t>
            </w:r>
            <w:r w:rsidRPr="00693759">
              <w:rPr>
                <w:sz w:val="22"/>
                <w:szCs w:val="22"/>
              </w:rPr>
              <w:t>ны меры по его оптим</w:t>
            </w:r>
            <w:r w:rsidRPr="00693759">
              <w:rPr>
                <w:sz w:val="22"/>
                <w:szCs w:val="22"/>
              </w:rPr>
              <w:t>и</w:t>
            </w:r>
            <w:r w:rsidRPr="00693759">
              <w:rPr>
                <w:sz w:val="22"/>
                <w:szCs w:val="22"/>
              </w:rPr>
              <w:t>зации</w:t>
            </w: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w:t>
            </w:r>
          </w:p>
        </w:tc>
        <w:tc>
          <w:tcPr>
            <w:tcW w:w="1700"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w:t>
            </w:r>
          </w:p>
        </w:tc>
        <w:tc>
          <w:tcPr>
            <w:tcW w:w="3686" w:type="dxa"/>
            <w:vMerge w:val="restart"/>
            <w:tcBorders>
              <w:top w:val="single" w:sz="4" w:space="0" w:color="auto"/>
              <w:left w:val="single" w:sz="4" w:space="0" w:color="auto"/>
            </w:tcBorders>
          </w:tcPr>
          <w:p w:rsidR="002B161A" w:rsidRPr="00693759" w:rsidRDefault="002B161A" w:rsidP="00693759">
            <w:pPr>
              <w:pStyle w:val="af5"/>
            </w:pPr>
            <w:r w:rsidRPr="00693759">
              <w:rPr>
                <w:sz w:val="22"/>
                <w:szCs w:val="22"/>
              </w:rPr>
              <w:t>Муниципальный долг Козловского муниципального округа Чувашской Республики на 1 января 2026 года отсутствует</w:t>
            </w: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bottom w:val="single" w:sz="4" w:space="0" w:color="auto"/>
              <w:right w:val="single" w:sz="4" w:space="0" w:color="auto"/>
            </w:tcBorders>
          </w:tcPr>
          <w:p w:rsidR="003D7519" w:rsidRPr="00693759" w:rsidRDefault="003D7519" w:rsidP="00693759">
            <w:pPr>
              <w:pStyle w:val="af5"/>
            </w:pPr>
          </w:p>
        </w:tc>
        <w:tc>
          <w:tcPr>
            <w:tcW w:w="2551"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lastRenderedPageBreak/>
              <w:t>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lastRenderedPageBreak/>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bottom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val="restart"/>
            <w:tcBorders>
              <w:top w:val="single" w:sz="4" w:space="0" w:color="auto"/>
              <w:right w:val="single" w:sz="4" w:space="0" w:color="auto"/>
            </w:tcBorders>
          </w:tcPr>
          <w:p w:rsidR="003D7519" w:rsidRPr="00693759" w:rsidRDefault="005B28E5" w:rsidP="00693759">
            <w:pPr>
              <w:pStyle w:val="af5"/>
              <w:rPr>
                <w:b/>
                <w:i/>
              </w:rPr>
            </w:pPr>
            <w:hyperlink r:id="rId21" w:anchor="/document/406092985/entry/1050" w:history="1">
              <w:r w:rsidR="003D7519" w:rsidRPr="00693759">
                <w:rPr>
                  <w:b/>
                  <w:i/>
                  <w:sz w:val="22"/>
                  <w:szCs w:val="22"/>
                </w:rPr>
                <w:t>Комплекс</w:t>
              </w:r>
            </w:hyperlink>
            <w:r w:rsidR="003D7519" w:rsidRPr="00693759">
              <w:rPr>
                <w:b/>
                <w:i/>
                <w:sz w:val="22"/>
                <w:szCs w:val="22"/>
              </w:rPr>
              <w:t xml:space="preserve"> пр</w:t>
            </w:r>
            <w:r w:rsidR="003D7519" w:rsidRPr="00693759">
              <w:rPr>
                <w:b/>
                <w:i/>
                <w:sz w:val="22"/>
                <w:szCs w:val="22"/>
              </w:rPr>
              <w:t>о</w:t>
            </w:r>
            <w:r w:rsidR="003D7519" w:rsidRPr="00693759">
              <w:rPr>
                <w:b/>
                <w:i/>
                <w:sz w:val="22"/>
                <w:szCs w:val="22"/>
              </w:rPr>
              <w:t>цессных мер</w:t>
            </w:r>
            <w:r w:rsidR="003D7519" w:rsidRPr="00693759">
              <w:rPr>
                <w:b/>
                <w:i/>
                <w:sz w:val="22"/>
                <w:szCs w:val="22"/>
              </w:rPr>
              <w:t>о</w:t>
            </w:r>
            <w:r w:rsidR="003D7519" w:rsidRPr="00693759">
              <w:rPr>
                <w:b/>
                <w:i/>
                <w:sz w:val="22"/>
                <w:szCs w:val="22"/>
              </w:rPr>
              <w:t xml:space="preserve">приятий </w:t>
            </w:r>
          </w:p>
        </w:tc>
        <w:tc>
          <w:tcPr>
            <w:tcW w:w="2551" w:type="dxa"/>
            <w:gridSpan w:val="2"/>
            <w:vMerge w:val="restart"/>
            <w:tcBorders>
              <w:top w:val="single" w:sz="4" w:space="0" w:color="auto"/>
              <w:left w:val="single" w:sz="4" w:space="0" w:color="auto"/>
              <w:right w:val="single" w:sz="4" w:space="0" w:color="auto"/>
            </w:tcBorders>
          </w:tcPr>
          <w:p w:rsidR="003D7519" w:rsidRPr="00693759" w:rsidRDefault="002B161A" w:rsidP="00693759">
            <w:pPr>
              <w:pStyle w:val="af5"/>
              <w:rPr>
                <w:i/>
              </w:rPr>
            </w:pPr>
            <w:r w:rsidRPr="00693759">
              <w:rPr>
                <w:b/>
                <w:i/>
                <w:sz w:val="22"/>
                <w:szCs w:val="22"/>
              </w:rPr>
              <w:t>«Обеспечение реализ</w:t>
            </w:r>
            <w:r w:rsidRPr="00693759">
              <w:rPr>
                <w:b/>
                <w:i/>
                <w:sz w:val="22"/>
                <w:szCs w:val="22"/>
              </w:rPr>
              <w:t>а</w:t>
            </w:r>
            <w:r w:rsidRPr="00693759">
              <w:rPr>
                <w:b/>
                <w:i/>
                <w:sz w:val="22"/>
                <w:szCs w:val="22"/>
              </w:rPr>
              <w:t>ции муниципальной программы Козловского муниципального округа Чувашской Республ</w:t>
            </w:r>
            <w:r w:rsidRPr="00693759">
              <w:rPr>
                <w:b/>
                <w:i/>
                <w:sz w:val="22"/>
                <w:szCs w:val="22"/>
              </w:rPr>
              <w:t>и</w:t>
            </w:r>
            <w:r w:rsidRPr="00693759">
              <w:rPr>
                <w:b/>
                <w:i/>
                <w:sz w:val="22"/>
                <w:szCs w:val="22"/>
              </w:rPr>
              <w:t>ки»</w:t>
            </w: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20989,1</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20978,2</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99,9</w:t>
            </w:r>
          </w:p>
        </w:tc>
        <w:tc>
          <w:tcPr>
            <w:tcW w:w="1700" w:type="dxa"/>
            <w:gridSpan w:val="2"/>
            <w:vMerge w:val="restart"/>
            <w:tcBorders>
              <w:top w:val="single" w:sz="4" w:space="0" w:color="auto"/>
              <w:left w:val="single" w:sz="4" w:space="0" w:color="auto"/>
              <w:right w:val="single" w:sz="4" w:space="0" w:color="auto"/>
            </w:tcBorders>
          </w:tcPr>
          <w:p w:rsidR="003D7519" w:rsidRPr="00693759" w:rsidRDefault="003D7519"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rPr>
                <w:b/>
              </w:rPr>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2433,9</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2433,9</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rPr>
                <w:b/>
              </w:rPr>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bottom w:val="single" w:sz="4" w:space="0" w:color="auto"/>
              <w:right w:val="single" w:sz="4" w:space="0" w:color="auto"/>
            </w:tcBorders>
          </w:tcPr>
          <w:p w:rsidR="003D7519" w:rsidRPr="00693759" w:rsidRDefault="003D7519" w:rsidP="00693759">
            <w:pPr>
              <w:pStyle w:val="af5"/>
              <w:rPr>
                <w:b/>
              </w:rPr>
            </w:pPr>
          </w:p>
        </w:tc>
        <w:tc>
          <w:tcPr>
            <w:tcW w:w="2551"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18555,2</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18544,3</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99,9</w:t>
            </w:r>
          </w:p>
        </w:tc>
        <w:tc>
          <w:tcPr>
            <w:tcW w:w="1700"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bottom w:val="single" w:sz="4" w:space="0" w:color="auto"/>
            </w:tcBorders>
          </w:tcPr>
          <w:p w:rsidR="003D7519" w:rsidRPr="00693759" w:rsidRDefault="003D7519" w:rsidP="00693759">
            <w:pPr>
              <w:pStyle w:val="af5"/>
            </w:pPr>
          </w:p>
        </w:tc>
      </w:tr>
      <w:tr w:rsidR="002B161A" w:rsidRPr="00693759" w:rsidTr="00E92A7B">
        <w:trPr>
          <w:gridAfter w:val="1"/>
          <w:wAfter w:w="37" w:type="dxa"/>
        </w:trPr>
        <w:tc>
          <w:tcPr>
            <w:tcW w:w="1699" w:type="dxa"/>
            <w:gridSpan w:val="2"/>
            <w:vMerge w:val="restart"/>
            <w:tcBorders>
              <w:top w:val="single" w:sz="4" w:space="0" w:color="auto"/>
              <w:right w:val="single" w:sz="4" w:space="0" w:color="auto"/>
            </w:tcBorders>
          </w:tcPr>
          <w:p w:rsidR="002B161A" w:rsidRPr="00693759" w:rsidRDefault="002B161A" w:rsidP="00693759">
            <w:pPr>
              <w:pStyle w:val="af5"/>
            </w:pPr>
          </w:p>
        </w:tc>
        <w:tc>
          <w:tcPr>
            <w:tcW w:w="2551"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Обеспечено осущест</w:t>
            </w:r>
            <w:r w:rsidRPr="00693759">
              <w:rPr>
                <w:sz w:val="22"/>
                <w:szCs w:val="22"/>
              </w:rPr>
              <w:t>в</w:t>
            </w:r>
            <w:r w:rsidRPr="00693759">
              <w:rPr>
                <w:sz w:val="22"/>
                <w:szCs w:val="22"/>
              </w:rPr>
              <w:t>ление деятельности ф</w:t>
            </w:r>
            <w:r w:rsidRPr="00693759">
              <w:rPr>
                <w:sz w:val="22"/>
                <w:szCs w:val="22"/>
              </w:rPr>
              <w:t>и</w:t>
            </w:r>
            <w:r w:rsidRPr="00693759">
              <w:rPr>
                <w:sz w:val="22"/>
                <w:szCs w:val="22"/>
              </w:rPr>
              <w:t>нансового отдела адм</w:t>
            </w:r>
            <w:r w:rsidRPr="00693759">
              <w:rPr>
                <w:sz w:val="22"/>
                <w:szCs w:val="22"/>
              </w:rPr>
              <w:t>и</w:t>
            </w:r>
            <w:r w:rsidRPr="00693759">
              <w:rPr>
                <w:sz w:val="22"/>
                <w:szCs w:val="22"/>
              </w:rPr>
              <w:t>нистрации Козловского муниципального округа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6100,0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6089,1</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99,8</w:t>
            </w:r>
          </w:p>
        </w:tc>
        <w:tc>
          <w:tcPr>
            <w:tcW w:w="1700"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2B161A" w:rsidRPr="00693759" w:rsidRDefault="002B161A" w:rsidP="00693759">
            <w:pPr>
              <w:pStyle w:val="af5"/>
            </w:pPr>
            <w:r w:rsidRPr="00693759">
              <w:rPr>
                <w:sz w:val="22"/>
                <w:szCs w:val="22"/>
              </w:rPr>
              <w:t>На осуществление деятельности финансового отдела администрации Козловского муниципального окр</w:t>
            </w:r>
            <w:r w:rsidRPr="00693759">
              <w:rPr>
                <w:sz w:val="22"/>
                <w:szCs w:val="22"/>
              </w:rPr>
              <w:t>у</w:t>
            </w:r>
            <w:r w:rsidRPr="00693759">
              <w:rPr>
                <w:sz w:val="22"/>
                <w:szCs w:val="22"/>
              </w:rPr>
              <w:t>га Чувашской Республики напра</w:t>
            </w:r>
            <w:r w:rsidRPr="00693759">
              <w:rPr>
                <w:sz w:val="22"/>
                <w:szCs w:val="22"/>
              </w:rPr>
              <w:t>в</w:t>
            </w:r>
            <w:r w:rsidRPr="00693759">
              <w:rPr>
                <w:sz w:val="22"/>
                <w:szCs w:val="22"/>
              </w:rPr>
              <w:t>лено 6089,1 тыс. рублей, или 99,8% от плановых назначений</w:t>
            </w:r>
          </w:p>
        </w:tc>
      </w:tr>
      <w:tr w:rsidR="002B161A" w:rsidRPr="00693759" w:rsidTr="00E92A7B">
        <w:trPr>
          <w:gridAfter w:val="1"/>
          <w:wAfter w:w="37" w:type="dxa"/>
        </w:trPr>
        <w:tc>
          <w:tcPr>
            <w:tcW w:w="1699" w:type="dxa"/>
            <w:gridSpan w:val="2"/>
            <w:vMerge/>
            <w:tcBorders>
              <w:bottom w:val="single" w:sz="4" w:space="0" w:color="auto"/>
              <w:right w:val="single" w:sz="4" w:space="0" w:color="auto"/>
            </w:tcBorders>
          </w:tcPr>
          <w:p w:rsidR="002B161A" w:rsidRPr="00693759" w:rsidRDefault="002B161A" w:rsidP="00693759">
            <w:pPr>
              <w:pStyle w:val="af5"/>
            </w:pPr>
          </w:p>
        </w:tc>
        <w:tc>
          <w:tcPr>
            <w:tcW w:w="2551" w:type="dxa"/>
            <w:gridSpan w:val="2"/>
            <w:vMerge/>
            <w:tcBorders>
              <w:left w:val="single" w:sz="4" w:space="0" w:color="auto"/>
              <w:bottom w:val="single" w:sz="4" w:space="0" w:color="auto"/>
              <w:right w:val="single" w:sz="4" w:space="0" w:color="auto"/>
            </w:tcBorders>
          </w:tcPr>
          <w:p w:rsidR="002B161A" w:rsidRPr="00693759" w:rsidRDefault="002B161A"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6100,0</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6089,1</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99,8</w:t>
            </w:r>
          </w:p>
        </w:tc>
        <w:tc>
          <w:tcPr>
            <w:tcW w:w="1700" w:type="dxa"/>
            <w:gridSpan w:val="2"/>
            <w:vMerge/>
            <w:tcBorders>
              <w:left w:val="single" w:sz="4" w:space="0" w:color="auto"/>
              <w:bottom w:val="single" w:sz="4" w:space="0" w:color="auto"/>
              <w:right w:val="single" w:sz="4" w:space="0" w:color="auto"/>
            </w:tcBorders>
          </w:tcPr>
          <w:p w:rsidR="002B161A" w:rsidRPr="00693759" w:rsidRDefault="002B161A" w:rsidP="00693759">
            <w:pPr>
              <w:pStyle w:val="af5"/>
            </w:pPr>
          </w:p>
        </w:tc>
        <w:tc>
          <w:tcPr>
            <w:tcW w:w="3686" w:type="dxa"/>
            <w:vMerge/>
            <w:tcBorders>
              <w:left w:val="single" w:sz="4" w:space="0" w:color="auto"/>
              <w:bottom w:val="single" w:sz="4" w:space="0" w:color="auto"/>
            </w:tcBorders>
          </w:tcPr>
          <w:p w:rsidR="002B161A" w:rsidRPr="00693759" w:rsidRDefault="002B161A" w:rsidP="00693759">
            <w:pPr>
              <w:pStyle w:val="af5"/>
            </w:pPr>
          </w:p>
        </w:tc>
      </w:tr>
      <w:tr w:rsidR="002B161A" w:rsidRPr="00693759" w:rsidTr="00E92A7B">
        <w:trPr>
          <w:gridAfter w:val="1"/>
          <w:wAfter w:w="37" w:type="dxa"/>
        </w:trPr>
        <w:tc>
          <w:tcPr>
            <w:tcW w:w="1699" w:type="dxa"/>
            <w:gridSpan w:val="2"/>
            <w:vMerge w:val="restart"/>
            <w:tcBorders>
              <w:top w:val="single" w:sz="4" w:space="0" w:color="auto"/>
              <w:right w:val="single" w:sz="4" w:space="0" w:color="auto"/>
            </w:tcBorders>
          </w:tcPr>
          <w:p w:rsidR="002B161A" w:rsidRPr="00693759" w:rsidRDefault="002B161A" w:rsidP="00693759">
            <w:pPr>
              <w:pStyle w:val="af5"/>
            </w:pPr>
          </w:p>
        </w:tc>
        <w:tc>
          <w:tcPr>
            <w:tcW w:w="2551"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Обеспечено осущест</w:t>
            </w:r>
            <w:r w:rsidRPr="00693759">
              <w:rPr>
                <w:sz w:val="22"/>
                <w:szCs w:val="22"/>
              </w:rPr>
              <w:t>в</w:t>
            </w:r>
            <w:r w:rsidRPr="00693759">
              <w:rPr>
                <w:sz w:val="22"/>
                <w:szCs w:val="22"/>
              </w:rPr>
              <w:t>ление деятельности м</w:t>
            </w:r>
            <w:r w:rsidRPr="00693759">
              <w:rPr>
                <w:sz w:val="22"/>
                <w:szCs w:val="22"/>
              </w:rPr>
              <w:t>у</w:t>
            </w:r>
            <w:r w:rsidRPr="00693759">
              <w:rPr>
                <w:sz w:val="22"/>
                <w:szCs w:val="22"/>
              </w:rPr>
              <w:t>ниципального казенного учреждения «Централ</w:t>
            </w:r>
            <w:r w:rsidRPr="00693759">
              <w:rPr>
                <w:sz w:val="22"/>
                <w:szCs w:val="22"/>
              </w:rPr>
              <w:t>и</w:t>
            </w:r>
            <w:r w:rsidRPr="00693759">
              <w:rPr>
                <w:sz w:val="22"/>
                <w:szCs w:val="22"/>
              </w:rPr>
              <w:t>зованная бухгалтерия» Козловского муниц</w:t>
            </w:r>
            <w:r w:rsidRPr="00693759">
              <w:rPr>
                <w:sz w:val="22"/>
                <w:szCs w:val="22"/>
              </w:rPr>
              <w:t>и</w:t>
            </w:r>
            <w:r w:rsidRPr="00693759">
              <w:rPr>
                <w:sz w:val="22"/>
                <w:szCs w:val="22"/>
              </w:rPr>
              <w:t>пального округа Чува</w:t>
            </w:r>
            <w:r w:rsidRPr="00693759">
              <w:rPr>
                <w:sz w:val="22"/>
                <w:szCs w:val="22"/>
              </w:rPr>
              <w:t>ш</w:t>
            </w:r>
            <w:r w:rsidRPr="00693759">
              <w:rPr>
                <w:sz w:val="22"/>
                <w:szCs w:val="22"/>
              </w:rPr>
              <w:t>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12455,2</w:t>
            </w:r>
          </w:p>
        </w:tc>
        <w:tc>
          <w:tcPr>
            <w:tcW w:w="1274"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12455,2</w:t>
            </w:r>
          </w:p>
        </w:tc>
        <w:tc>
          <w:tcPr>
            <w:tcW w:w="853" w:type="dxa"/>
            <w:gridSpan w:val="2"/>
            <w:tcBorders>
              <w:top w:val="single" w:sz="4" w:space="0" w:color="auto"/>
              <w:left w:val="single" w:sz="4" w:space="0" w:color="auto"/>
              <w:bottom w:val="single" w:sz="4" w:space="0" w:color="auto"/>
              <w:right w:val="single" w:sz="4" w:space="0" w:color="auto"/>
            </w:tcBorders>
          </w:tcPr>
          <w:p w:rsidR="002B161A" w:rsidRPr="00693759" w:rsidRDefault="002B161A"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2B161A" w:rsidRPr="00693759" w:rsidRDefault="002B161A"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2B161A" w:rsidRPr="00693759" w:rsidRDefault="002B161A" w:rsidP="00693759">
            <w:pPr>
              <w:pStyle w:val="af5"/>
            </w:pPr>
            <w:r w:rsidRPr="00693759">
              <w:rPr>
                <w:sz w:val="22"/>
                <w:szCs w:val="22"/>
              </w:rPr>
              <w:t>На осуществление деятельности м</w:t>
            </w:r>
            <w:r w:rsidRPr="00693759">
              <w:rPr>
                <w:sz w:val="22"/>
                <w:szCs w:val="22"/>
              </w:rPr>
              <w:t>у</w:t>
            </w:r>
            <w:r w:rsidRPr="00693759">
              <w:rPr>
                <w:sz w:val="22"/>
                <w:szCs w:val="22"/>
              </w:rPr>
              <w:t>ниципального казенного учрежд</w:t>
            </w:r>
            <w:r w:rsidRPr="00693759">
              <w:rPr>
                <w:sz w:val="22"/>
                <w:szCs w:val="22"/>
              </w:rPr>
              <w:t>е</w:t>
            </w:r>
            <w:r w:rsidRPr="00693759">
              <w:rPr>
                <w:sz w:val="22"/>
                <w:szCs w:val="22"/>
              </w:rPr>
              <w:t>ния «Централизованная бухгалт</w:t>
            </w:r>
            <w:r w:rsidRPr="00693759">
              <w:rPr>
                <w:sz w:val="22"/>
                <w:szCs w:val="22"/>
              </w:rPr>
              <w:t>е</w:t>
            </w:r>
            <w:r w:rsidRPr="00693759">
              <w:rPr>
                <w:sz w:val="22"/>
                <w:szCs w:val="22"/>
              </w:rPr>
              <w:t>рия» Козловского муниципального округа Чувашской Республики н</w:t>
            </w:r>
            <w:r w:rsidRPr="00693759">
              <w:rPr>
                <w:sz w:val="22"/>
                <w:szCs w:val="22"/>
              </w:rPr>
              <w:t>а</w:t>
            </w:r>
            <w:r w:rsidRPr="00693759">
              <w:rPr>
                <w:sz w:val="22"/>
                <w:szCs w:val="22"/>
              </w:rPr>
              <w:t>правлено 12455,2 тыс. рублей, или 100,0% от плановых назначений</w:t>
            </w:r>
          </w:p>
        </w:tc>
      </w:tr>
      <w:tr w:rsidR="003D7519" w:rsidRPr="00693759" w:rsidTr="00E92A7B">
        <w:trPr>
          <w:gridAfter w:val="1"/>
          <w:wAfter w:w="37" w:type="dxa"/>
        </w:trPr>
        <w:tc>
          <w:tcPr>
            <w:tcW w:w="1699" w:type="dxa"/>
            <w:gridSpan w:val="2"/>
            <w:vMerge/>
            <w:tcBorders>
              <w:bottom w:val="single" w:sz="4" w:space="0" w:color="auto"/>
              <w:right w:val="single" w:sz="4" w:space="0" w:color="auto"/>
            </w:tcBorders>
          </w:tcPr>
          <w:p w:rsidR="003D7519" w:rsidRPr="00693759" w:rsidRDefault="003D7519" w:rsidP="00693759">
            <w:pPr>
              <w:pStyle w:val="af5"/>
            </w:pPr>
          </w:p>
        </w:tc>
        <w:tc>
          <w:tcPr>
            <w:tcW w:w="2551"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12455,2</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12455,2</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100,0</w:t>
            </w:r>
          </w:p>
        </w:tc>
        <w:tc>
          <w:tcPr>
            <w:tcW w:w="1700" w:type="dxa"/>
            <w:gridSpan w:val="2"/>
            <w:vMerge/>
            <w:tcBorders>
              <w:left w:val="single" w:sz="4" w:space="0" w:color="auto"/>
              <w:bottom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bottom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val="restart"/>
            <w:tcBorders>
              <w:top w:val="single" w:sz="4" w:space="0" w:color="auto"/>
              <w:right w:val="single" w:sz="4" w:space="0" w:color="auto"/>
            </w:tcBorders>
          </w:tcPr>
          <w:p w:rsidR="003D7519" w:rsidRPr="00693759" w:rsidRDefault="003D7519" w:rsidP="00693759">
            <w:pPr>
              <w:pStyle w:val="af5"/>
            </w:pPr>
          </w:p>
        </w:tc>
        <w:tc>
          <w:tcPr>
            <w:tcW w:w="2551" w:type="dxa"/>
            <w:gridSpan w:val="2"/>
            <w:vMerge w:val="restart"/>
            <w:tcBorders>
              <w:top w:val="single" w:sz="4" w:space="0" w:color="auto"/>
              <w:left w:val="single" w:sz="4" w:space="0" w:color="auto"/>
              <w:right w:val="single" w:sz="4" w:space="0" w:color="auto"/>
            </w:tcBorders>
          </w:tcPr>
          <w:p w:rsidR="003D7519" w:rsidRPr="00693759" w:rsidRDefault="002B161A" w:rsidP="00693759">
            <w:pPr>
              <w:pStyle w:val="af5"/>
            </w:pPr>
            <w:r w:rsidRPr="00693759">
              <w:rPr>
                <w:sz w:val="22"/>
                <w:szCs w:val="22"/>
              </w:rPr>
              <w:t>Осуществлено поощр</w:t>
            </w:r>
            <w:r w:rsidRPr="00693759">
              <w:rPr>
                <w:sz w:val="22"/>
                <w:szCs w:val="22"/>
              </w:rPr>
              <w:t>е</w:t>
            </w:r>
            <w:r w:rsidRPr="00693759">
              <w:rPr>
                <w:sz w:val="22"/>
                <w:szCs w:val="22"/>
              </w:rPr>
              <w:t>ние муниципальной управленческой кома</w:t>
            </w:r>
            <w:r w:rsidRPr="00693759">
              <w:rPr>
                <w:sz w:val="22"/>
                <w:szCs w:val="22"/>
              </w:rPr>
              <w:t>н</w:t>
            </w:r>
            <w:r w:rsidRPr="00693759">
              <w:rPr>
                <w:sz w:val="22"/>
                <w:szCs w:val="22"/>
              </w:rPr>
              <w:t>ды, деятельность кот</w:t>
            </w:r>
            <w:r w:rsidRPr="00693759">
              <w:rPr>
                <w:sz w:val="22"/>
                <w:szCs w:val="22"/>
              </w:rPr>
              <w:t>о</w:t>
            </w:r>
            <w:r w:rsidRPr="00693759">
              <w:rPr>
                <w:sz w:val="22"/>
                <w:szCs w:val="22"/>
              </w:rPr>
              <w:t>рой способствовала до</w:t>
            </w:r>
            <w:r w:rsidRPr="00693759">
              <w:rPr>
                <w:sz w:val="22"/>
                <w:szCs w:val="22"/>
              </w:rPr>
              <w:t>с</w:t>
            </w:r>
            <w:r w:rsidRPr="00693759">
              <w:rPr>
                <w:sz w:val="22"/>
                <w:szCs w:val="22"/>
              </w:rPr>
              <w:t>тижению Чувашской Республикой значений (уровней) показателей для оценки эффективн</w:t>
            </w:r>
            <w:r w:rsidRPr="00693759">
              <w:rPr>
                <w:sz w:val="22"/>
                <w:szCs w:val="22"/>
              </w:rPr>
              <w:t>о</w:t>
            </w:r>
            <w:r w:rsidRPr="00693759">
              <w:rPr>
                <w:sz w:val="22"/>
                <w:szCs w:val="22"/>
              </w:rPr>
              <w:t>сти деятельности вы</w:t>
            </w:r>
            <w:r w:rsidRPr="00693759">
              <w:rPr>
                <w:sz w:val="22"/>
                <w:szCs w:val="22"/>
              </w:rPr>
              <w:t>с</w:t>
            </w:r>
            <w:r w:rsidRPr="00693759">
              <w:rPr>
                <w:sz w:val="22"/>
                <w:szCs w:val="22"/>
              </w:rPr>
              <w:t xml:space="preserve">ших должностных лиц </w:t>
            </w:r>
            <w:r w:rsidRPr="00693759">
              <w:rPr>
                <w:sz w:val="22"/>
                <w:szCs w:val="22"/>
              </w:rPr>
              <w:lastRenderedPageBreak/>
              <w:t>субъектов Российской Федерации и деятельн</w:t>
            </w:r>
            <w:r w:rsidRPr="00693759">
              <w:rPr>
                <w:sz w:val="22"/>
                <w:szCs w:val="22"/>
              </w:rPr>
              <w:t>о</w:t>
            </w:r>
            <w:r w:rsidRPr="00693759">
              <w:rPr>
                <w:sz w:val="22"/>
                <w:szCs w:val="22"/>
              </w:rPr>
              <w:t>сти исполнительных органов субъектов Ро</w:t>
            </w:r>
            <w:r w:rsidRPr="00693759">
              <w:rPr>
                <w:sz w:val="22"/>
                <w:szCs w:val="22"/>
              </w:rPr>
              <w:t>с</w:t>
            </w:r>
            <w:r w:rsidRPr="00693759">
              <w:rPr>
                <w:sz w:val="22"/>
                <w:szCs w:val="22"/>
              </w:rPr>
              <w:t>сийской Федерации</w:t>
            </w: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2433,9</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2433,9</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3D7519" w:rsidRPr="00693759" w:rsidRDefault="003D7519" w:rsidP="00693759">
            <w:pPr>
              <w:pStyle w:val="af5"/>
            </w:pPr>
            <w:r w:rsidRPr="00693759">
              <w:rPr>
                <w:sz w:val="22"/>
                <w:szCs w:val="22"/>
              </w:rPr>
              <w:t>Выполнено</w:t>
            </w:r>
          </w:p>
        </w:tc>
        <w:tc>
          <w:tcPr>
            <w:tcW w:w="3686" w:type="dxa"/>
            <w:vMerge w:val="restart"/>
            <w:tcBorders>
              <w:top w:val="single" w:sz="4" w:space="0" w:color="auto"/>
              <w:left w:val="single" w:sz="4" w:space="0" w:color="auto"/>
            </w:tcBorders>
          </w:tcPr>
          <w:p w:rsidR="003D7519" w:rsidRPr="00693759" w:rsidRDefault="003D7519" w:rsidP="00693759">
            <w:pPr>
              <w:pStyle w:val="af5"/>
            </w:pPr>
            <w:r w:rsidRPr="00693759">
              <w:rPr>
                <w:sz w:val="22"/>
                <w:szCs w:val="22"/>
              </w:rPr>
              <w:t>Выплачено поощрение муниц</w:t>
            </w:r>
            <w:r w:rsidRPr="00693759">
              <w:rPr>
                <w:sz w:val="22"/>
                <w:szCs w:val="22"/>
              </w:rPr>
              <w:t>и</w:t>
            </w:r>
            <w:r w:rsidRPr="00693759">
              <w:rPr>
                <w:sz w:val="22"/>
                <w:szCs w:val="22"/>
              </w:rPr>
              <w:t>пальной управленческой команды, деятельность которой способств</w:t>
            </w:r>
            <w:r w:rsidRPr="00693759">
              <w:rPr>
                <w:sz w:val="22"/>
                <w:szCs w:val="22"/>
              </w:rPr>
              <w:t>о</w:t>
            </w:r>
            <w:r w:rsidRPr="00693759">
              <w:rPr>
                <w:sz w:val="22"/>
                <w:szCs w:val="22"/>
              </w:rPr>
              <w:t>вала достижению Чувашской Ре</w:t>
            </w:r>
            <w:r w:rsidRPr="00693759">
              <w:rPr>
                <w:sz w:val="22"/>
                <w:szCs w:val="22"/>
              </w:rPr>
              <w:t>с</w:t>
            </w:r>
            <w:r w:rsidRPr="00693759">
              <w:rPr>
                <w:sz w:val="22"/>
                <w:szCs w:val="22"/>
              </w:rPr>
              <w:t>публикой значений (уровней) пок</w:t>
            </w:r>
            <w:r w:rsidRPr="00693759">
              <w:rPr>
                <w:sz w:val="22"/>
                <w:szCs w:val="22"/>
              </w:rPr>
              <w:t>а</w:t>
            </w:r>
            <w:r w:rsidRPr="00693759">
              <w:rPr>
                <w:sz w:val="22"/>
                <w:szCs w:val="22"/>
              </w:rPr>
              <w:t>зателей для оценки эффективности деятельности высших должностных лиц субъектов Российской Федер</w:t>
            </w:r>
            <w:r w:rsidRPr="00693759">
              <w:rPr>
                <w:sz w:val="22"/>
                <w:szCs w:val="22"/>
              </w:rPr>
              <w:t>а</w:t>
            </w:r>
            <w:r w:rsidRPr="00693759">
              <w:rPr>
                <w:sz w:val="22"/>
                <w:szCs w:val="22"/>
              </w:rPr>
              <w:t>ции и деятельности исполнительных органов субъектов Российской Ф</w:t>
            </w:r>
            <w:r w:rsidRPr="00693759">
              <w:rPr>
                <w:sz w:val="22"/>
                <w:szCs w:val="22"/>
              </w:rPr>
              <w:t>е</w:t>
            </w:r>
            <w:r w:rsidRPr="00693759">
              <w:rPr>
                <w:sz w:val="22"/>
                <w:szCs w:val="22"/>
              </w:rPr>
              <w:t xml:space="preserve">дерации в сумме 2433,9 тыс. рублей, </w:t>
            </w:r>
            <w:r w:rsidRPr="00693759">
              <w:rPr>
                <w:sz w:val="22"/>
                <w:szCs w:val="22"/>
              </w:rPr>
              <w:lastRenderedPageBreak/>
              <w:t>в том числе работникам, замеща</w:t>
            </w:r>
            <w:r w:rsidRPr="00693759">
              <w:rPr>
                <w:sz w:val="22"/>
                <w:szCs w:val="22"/>
              </w:rPr>
              <w:t>ю</w:t>
            </w:r>
            <w:r w:rsidRPr="00693759">
              <w:rPr>
                <w:sz w:val="22"/>
                <w:szCs w:val="22"/>
              </w:rPr>
              <w:t>щим муниципальные должности и замещающим должности муниц</w:t>
            </w:r>
            <w:r w:rsidRPr="00693759">
              <w:rPr>
                <w:sz w:val="22"/>
                <w:szCs w:val="22"/>
              </w:rPr>
              <w:t>и</w:t>
            </w:r>
            <w:r w:rsidRPr="00693759">
              <w:rPr>
                <w:sz w:val="22"/>
                <w:szCs w:val="22"/>
              </w:rPr>
              <w:t>пальной службы администрации Козловского муниципального окр</w:t>
            </w:r>
            <w:r w:rsidRPr="00693759">
              <w:rPr>
                <w:sz w:val="22"/>
                <w:szCs w:val="22"/>
              </w:rPr>
              <w:t>у</w:t>
            </w:r>
            <w:r w:rsidRPr="00693759">
              <w:rPr>
                <w:sz w:val="22"/>
                <w:szCs w:val="22"/>
              </w:rPr>
              <w:t>га Чувашской Республики – 2188,8 тыс. рублей, работникам, замеща</w:t>
            </w:r>
            <w:r w:rsidRPr="00693759">
              <w:rPr>
                <w:sz w:val="22"/>
                <w:szCs w:val="22"/>
              </w:rPr>
              <w:t>ю</w:t>
            </w:r>
            <w:r w:rsidRPr="00693759">
              <w:rPr>
                <w:sz w:val="22"/>
                <w:szCs w:val="22"/>
              </w:rPr>
              <w:t>щим должности муниципальной службы финансового отдела адм</w:t>
            </w:r>
            <w:r w:rsidRPr="00693759">
              <w:rPr>
                <w:sz w:val="22"/>
                <w:szCs w:val="22"/>
              </w:rPr>
              <w:t>и</w:t>
            </w:r>
            <w:r w:rsidRPr="00693759">
              <w:rPr>
                <w:sz w:val="22"/>
                <w:szCs w:val="22"/>
              </w:rPr>
              <w:t>нистрации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 – 245,1 тыс. рублей</w:t>
            </w: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2433,9</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2433,9</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республиканский бюджет Чувашской Республики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D7519" w:rsidRPr="00693759" w:rsidTr="00E92A7B">
        <w:trPr>
          <w:gridAfter w:val="1"/>
          <w:wAfter w:w="37" w:type="dxa"/>
          <w:trHeight w:val="1428"/>
        </w:trPr>
        <w:tc>
          <w:tcPr>
            <w:tcW w:w="1699" w:type="dxa"/>
            <w:gridSpan w:val="2"/>
            <w:vMerge/>
            <w:tcBorders>
              <w:right w:val="single" w:sz="4" w:space="0" w:color="auto"/>
            </w:tcBorders>
          </w:tcPr>
          <w:p w:rsidR="003D7519" w:rsidRPr="00693759" w:rsidRDefault="003D7519" w:rsidP="00693759">
            <w:pPr>
              <w:pStyle w:val="af5"/>
            </w:pPr>
          </w:p>
        </w:tc>
        <w:tc>
          <w:tcPr>
            <w:tcW w:w="2551" w:type="dxa"/>
            <w:gridSpan w:val="2"/>
            <w:vMerge/>
            <w:tcBorders>
              <w:left w:val="single" w:sz="4" w:space="0" w:color="auto"/>
              <w:right w:val="single" w:sz="4" w:space="0" w:color="auto"/>
            </w:tcBorders>
          </w:tcPr>
          <w:p w:rsidR="003D7519" w:rsidRPr="00693759" w:rsidRDefault="003D751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D7519" w:rsidRPr="00693759" w:rsidRDefault="003D7519" w:rsidP="00693759">
            <w:pPr>
              <w:pStyle w:val="af5"/>
            </w:pPr>
            <w:r w:rsidRPr="00693759">
              <w:rPr>
                <w:sz w:val="22"/>
                <w:szCs w:val="22"/>
              </w:rPr>
              <w:t>-</w:t>
            </w:r>
          </w:p>
        </w:tc>
        <w:tc>
          <w:tcPr>
            <w:tcW w:w="1700" w:type="dxa"/>
            <w:gridSpan w:val="2"/>
            <w:vMerge/>
            <w:tcBorders>
              <w:left w:val="single" w:sz="4" w:space="0" w:color="auto"/>
              <w:right w:val="single" w:sz="4" w:space="0" w:color="auto"/>
            </w:tcBorders>
          </w:tcPr>
          <w:p w:rsidR="003D7519" w:rsidRPr="00693759" w:rsidRDefault="003D7519" w:rsidP="00693759">
            <w:pPr>
              <w:pStyle w:val="af5"/>
            </w:pPr>
          </w:p>
        </w:tc>
        <w:tc>
          <w:tcPr>
            <w:tcW w:w="3686" w:type="dxa"/>
            <w:vMerge/>
            <w:tcBorders>
              <w:left w:val="single" w:sz="4" w:space="0" w:color="auto"/>
            </w:tcBorders>
          </w:tcPr>
          <w:p w:rsidR="003D7519" w:rsidRPr="00693759" w:rsidRDefault="003D7519" w:rsidP="00693759">
            <w:pPr>
              <w:pStyle w:val="af5"/>
            </w:pPr>
          </w:p>
        </w:tc>
      </w:tr>
      <w:tr w:rsidR="00397BE9"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397BE9" w:rsidRPr="00693759" w:rsidRDefault="00397BE9" w:rsidP="00693759">
            <w:pPr>
              <w:pStyle w:val="af5"/>
              <w:rPr>
                <w:b/>
              </w:rPr>
            </w:pPr>
            <w:r w:rsidRPr="00693759">
              <w:rPr>
                <w:b/>
                <w:sz w:val="22"/>
                <w:szCs w:val="22"/>
              </w:rPr>
              <w:lastRenderedPageBreak/>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rPr>
                <w:b/>
              </w:rPr>
            </w:pPr>
            <w:r w:rsidRPr="00693759">
              <w:rPr>
                <w:b/>
                <w:sz w:val="22"/>
                <w:szCs w:val="22"/>
              </w:rPr>
              <w:t>"Развитие потенциала муниципального управления"</w:t>
            </w: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83950,0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83950,0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100</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Выполнено</w:t>
            </w:r>
          </w:p>
          <w:p w:rsidR="00397BE9" w:rsidRPr="00693759" w:rsidRDefault="00397BE9" w:rsidP="00693759">
            <w:pPr>
              <w:pStyle w:val="af5"/>
            </w:pPr>
          </w:p>
        </w:tc>
        <w:tc>
          <w:tcPr>
            <w:tcW w:w="3686" w:type="dxa"/>
            <w:vMerge w:val="restart"/>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397BE9" w:rsidRPr="00693759" w:rsidRDefault="00397BE9"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1927,5</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1927,5</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397BE9" w:rsidRPr="00693759" w:rsidRDefault="00397BE9"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100,0</w:t>
            </w:r>
          </w:p>
        </w:tc>
        <w:tc>
          <w:tcPr>
            <w:tcW w:w="1700"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397BE9" w:rsidRPr="00693759" w:rsidRDefault="00397BE9"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82022,5</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82022,5</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397BE9" w:rsidRPr="00693759" w:rsidRDefault="00397BE9"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397BE9" w:rsidRPr="00693759" w:rsidRDefault="005B28E5" w:rsidP="00693759">
            <w:pPr>
              <w:pStyle w:val="af5"/>
              <w:rPr>
                <w:b/>
                <w:color w:val="000000" w:themeColor="text1"/>
              </w:rPr>
            </w:pPr>
            <w:hyperlink w:anchor="sub_4000" w:history="1">
              <w:r w:rsidR="00397BE9" w:rsidRPr="00693759">
                <w:rPr>
                  <w:rStyle w:val="a4"/>
                  <w:b w:val="0"/>
                  <w:color w:val="000000" w:themeColor="text1"/>
                  <w:sz w:val="22"/>
                  <w:szCs w:val="22"/>
                </w:rPr>
                <w:t>Подпрограмма</w:t>
              </w:r>
            </w:hyperlink>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rPr>
                <w:color w:val="000000" w:themeColor="text1"/>
              </w:rPr>
            </w:pPr>
            <w:r w:rsidRPr="00693759">
              <w:rPr>
                <w:color w:val="000000" w:themeColor="text1"/>
                <w:sz w:val="22"/>
                <w:szCs w:val="22"/>
              </w:rPr>
              <w:t>Совершенствование м</w:t>
            </w:r>
            <w:r w:rsidRPr="00693759">
              <w:rPr>
                <w:color w:val="000000" w:themeColor="text1"/>
                <w:sz w:val="22"/>
                <w:szCs w:val="22"/>
              </w:rPr>
              <w:t>у</w:t>
            </w:r>
            <w:r w:rsidRPr="00693759">
              <w:rPr>
                <w:color w:val="000000" w:themeColor="text1"/>
                <w:sz w:val="22"/>
                <w:szCs w:val="22"/>
              </w:rPr>
              <w:t>ниципального управл</w:t>
            </w:r>
            <w:r w:rsidRPr="00693759">
              <w:rPr>
                <w:color w:val="000000" w:themeColor="text1"/>
                <w:sz w:val="22"/>
                <w:szCs w:val="22"/>
              </w:rPr>
              <w:t>е</w:t>
            </w:r>
            <w:r w:rsidRPr="00693759">
              <w:rPr>
                <w:color w:val="000000" w:themeColor="text1"/>
                <w:sz w:val="22"/>
                <w:szCs w:val="22"/>
              </w:rPr>
              <w:t>ния в сфере юстиции</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1480,5</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1480,5</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100</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Выполнено</w:t>
            </w:r>
          </w:p>
          <w:p w:rsidR="00397BE9" w:rsidRPr="00693759" w:rsidRDefault="00397BE9" w:rsidP="00693759">
            <w:pPr>
              <w:pStyle w:val="af5"/>
            </w:pPr>
          </w:p>
        </w:tc>
        <w:tc>
          <w:tcPr>
            <w:tcW w:w="3686" w:type="dxa"/>
            <w:vMerge w:val="restart"/>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397BE9" w:rsidRPr="00693759" w:rsidRDefault="00397BE9"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1260,3</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1260,3</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397BE9" w:rsidRPr="00693759" w:rsidRDefault="00397BE9"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220,2</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220,2</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397BE9" w:rsidRPr="00693759" w:rsidRDefault="00397BE9"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397BE9" w:rsidRPr="00693759" w:rsidRDefault="00397BE9"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rPr>
                <w:color w:val="000000"/>
              </w:rPr>
            </w:pPr>
            <w:r w:rsidRPr="00693759">
              <w:rPr>
                <w:color w:val="000000"/>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397BE9" w:rsidRPr="00693759" w:rsidRDefault="00397BE9"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top w:val="single" w:sz="4" w:space="0" w:color="auto"/>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Height w:val="436"/>
        </w:trPr>
        <w:tc>
          <w:tcPr>
            <w:tcW w:w="1699" w:type="dxa"/>
            <w:gridSpan w:val="2"/>
            <w:vMerge w:val="restart"/>
            <w:tcBorders>
              <w:top w:val="single" w:sz="4" w:space="0" w:color="auto"/>
              <w:right w:val="single" w:sz="4" w:space="0" w:color="auto"/>
            </w:tcBorders>
          </w:tcPr>
          <w:p w:rsidR="00397BE9" w:rsidRPr="00693759" w:rsidRDefault="00397BE9" w:rsidP="00693759">
            <w:pPr>
              <w:pStyle w:val="af5"/>
            </w:pPr>
            <w:r w:rsidRPr="00693759">
              <w:rPr>
                <w:sz w:val="22"/>
                <w:szCs w:val="22"/>
              </w:rPr>
              <w:t>Основное м</w:t>
            </w:r>
            <w:r w:rsidRPr="00693759">
              <w:rPr>
                <w:sz w:val="22"/>
                <w:szCs w:val="22"/>
              </w:rPr>
              <w:t>е</w:t>
            </w:r>
            <w:r w:rsidRPr="00693759">
              <w:rPr>
                <w:sz w:val="22"/>
                <w:szCs w:val="22"/>
              </w:rPr>
              <w:t>роприятие</w:t>
            </w:r>
          </w:p>
        </w:tc>
        <w:tc>
          <w:tcPr>
            <w:tcW w:w="2551" w:type="dxa"/>
            <w:gridSpan w:val="2"/>
            <w:vMerge w:val="restart"/>
            <w:tcBorders>
              <w:top w:val="single" w:sz="4" w:space="0" w:color="auto"/>
              <w:left w:val="single" w:sz="4" w:space="0" w:color="auto"/>
              <w:right w:val="single" w:sz="4" w:space="0" w:color="auto"/>
            </w:tcBorders>
          </w:tcPr>
          <w:p w:rsidR="00397BE9" w:rsidRPr="00693759" w:rsidRDefault="00397BE9" w:rsidP="00693759">
            <w:pPr>
              <w:pStyle w:val="af5"/>
            </w:pPr>
            <w:r w:rsidRPr="00693759">
              <w:rPr>
                <w:sz w:val="22"/>
                <w:szCs w:val="22"/>
              </w:rPr>
              <w:t>Обеспечение деятельн</w:t>
            </w:r>
            <w:r w:rsidRPr="00693759">
              <w:rPr>
                <w:sz w:val="22"/>
                <w:szCs w:val="22"/>
              </w:rPr>
              <w:t>о</w:t>
            </w:r>
            <w:r w:rsidRPr="00693759">
              <w:rPr>
                <w:sz w:val="22"/>
                <w:szCs w:val="22"/>
              </w:rPr>
              <w:t>сти мировых судей Ч</w:t>
            </w:r>
            <w:r w:rsidRPr="00693759">
              <w:rPr>
                <w:sz w:val="22"/>
                <w:szCs w:val="22"/>
              </w:rPr>
              <w:t>у</w:t>
            </w:r>
            <w:r w:rsidRPr="00693759">
              <w:rPr>
                <w:sz w:val="22"/>
                <w:szCs w:val="22"/>
              </w:rPr>
              <w:t xml:space="preserve">вашской Республики в </w:t>
            </w:r>
            <w:r w:rsidRPr="00693759">
              <w:rPr>
                <w:sz w:val="22"/>
                <w:szCs w:val="22"/>
              </w:rPr>
              <w:lastRenderedPageBreak/>
              <w:t>целях реализации прав, свобод и законных и</w:t>
            </w:r>
            <w:r w:rsidRPr="00693759">
              <w:rPr>
                <w:sz w:val="22"/>
                <w:szCs w:val="22"/>
              </w:rPr>
              <w:t>н</w:t>
            </w:r>
            <w:r w:rsidRPr="00693759">
              <w:rPr>
                <w:sz w:val="22"/>
                <w:szCs w:val="22"/>
              </w:rPr>
              <w:t>тересов граждан и юр</w:t>
            </w:r>
            <w:r w:rsidRPr="00693759">
              <w:rPr>
                <w:sz w:val="22"/>
                <w:szCs w:val="22"/>
              </w:rPr>
              <w:t>и</w:t>
            </w:r>
            <w:r w:rsidRPr="00693759">
              <w:rPr>
                <w:sz w:val="22"/>
                <w:szCs w:val="22"/>
              </w:rPr>
              <w:t>дических лиц</w:t>
            </w: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7,4</w:t>
            </w:r>
          </w:p>
          <w:p w:rsidR="00397BE9" w:rsidRPr="00693759" w:rsidRDefault="00397BE9" w:rsidP="00693759">
            <w:pPr>
              <w:pStyle w:val="af5"/>
            </w:pP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7,4</w:t>
            </w:r>
          </w:p>
          <w:p w:rsidR="00397BE9" w:rsidRPr="00693759" w:rsidRDefault="00397BE9"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100</w:t>
            </w:r>
          </w:p>
        </w:tc>
        <w:tc>
          <w:tcPr>
            <w:tcW w:w="1700" w:type="dxa"/>
            <w:gridSpan w:val="2"/>
            <w:vMerge w:val="restart"/>
            <w:tcBorders>
              <w:top w:val="single" w:sz="4" w:space="0" w:color="auto"/>
              <w:left w:val="single" w:sz="4" w:space="0" w:color="auto"/>
              <w:right w:val="single" w:sz="4" w:space="0" w:color="auto"/>
            </w:tcBorders>
          </w:tcPr>
          <w:p w:rsidR="00397BE9" w:rsidRPr="00693759" w:rsidRDefault="00397BE9" w:rsidP="00693759">
            <w:pPr>
              <w:pStyle w:val="af5"/>
            </w:pPr>
            <w:r w:rsidRPr="00693759">
              <w:rPr>
                <w:sz w:val="22"/>
                <w:szCs w:val="22"/>
              </w:rPr>
              <w:t>Выполнено</w:t>
            </w:r>
          </w:p>
          <w:p w:rsidR="00397BE9" w:rsidRPr="00693759" w:rsidRDefault="00397BE9" w:rsidP="00693759">
            <w:pPr>
              <w:pStyle w:val="af5"/>
            </w:pPr>
          </w:p>
        </w:tc>
        <w:tc>
          <w:tcPr>
            <w:tcW w:w="3686" w:type="dxa"/>
            <w:vMerge w:val="restart"/>
            <w:tcBorders>
              <w:top w:val="single" w:sz="4" w:space="0" w:color="auto"/>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right w:val="single" w:sz="4" w:space="0" w:color="auto"/>
            </w:tcBorders>
          </w:tcPr>
          <w:p w:rsidR="00397BE9" w:rsidRPr="00693759" w:rsidRDefault="00397BE9" w:rsidP="00693759">
            <w:pPr>
              <w:pStyle w:val="af5"/>
            </w:pPr>
          </w:p>
        </w:tc>
        <w:tc>
          <w:tcPr>
            <w:tcW w:w="2551" w:type="dxa"/>
            <w:gridSpan w:val="2"/>
            <w:vMerge/>
            <w:tcBorders>
              <w:left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7,4</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7,4</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100</w:t>
            </w:r>
          </w:p>
        </w:tc>
        <w:tc>
          <w:tcPr>
            <w:tcW w:w="1700" w:type="dxa"/>
            <w:gridSpan w:val="2"/>
            <w:vMerge/>
            <w:tcBorders>
              <w:left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right w:val="single" w:sz="4" w:space="0" w:color="auto"/>
            </w:tcBorders>
          </w:tcPr>
          <w:p w:rsidR="00397BE9" w:rsidRPr="00693759" w:rsidRDefault="00397BE9" w:rsidP="00693759">
            <w:pPr>
              <w:pStyle w:val="af5"/>
            </w:pPr>
          </w:p>
        </w:tc>
        <w:tc>
          <w:tcPr>
            <w:tcW w:w="2551" w:type="dxa"/>
            <w:gridSpan w:val="2"/>
            <w:vMerge/>
            <w:tcBorders>
              <w:left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right w:val="single" w:sz="4" w:space="0" w:color="auto"/>
            </w:tcBorders>
          </w:tcPr>
          <w:p w:rsidR="00397BE9" w:rsidRPr="00693759" w:rsidRDefault="00397BE9" w:rsidP="00693759">
            <w:pPr>
              <w:pStyle w:val="af5"/>
            </w:pPr>
          </w:p>
        </w:tc>
        <w:tc>
          <w:tcPr>
            <w:tcW w:w="2551" w:type="dxa"/>
            <w:gridSpan w:val="2"/>
            <w:vMerge/>
            <w:tcBorders>
              <w:left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bottom w:val="single" w:sz="4" w:space="0" w:color="auto"/>
              <w:right w:val="single" w:sz="4" w:space="0" w:color="auto"/>
            </w:tcBorders>
          </w:tcPr>
          <w:p w:rsidR="00397BE9" w:rsidRPr="00693759" w:rsidRDefault="00397BE9" w:rsidP="00693759">
            <w:pPr>
              <w:pStyle w:val="af5"/>
            </w:pPr>
          </w:p>
        </w:tc>
        <w:tc>
          <w:tcPr>
            <w:tcW w:w="2551" w:type="dxa"/>
            <w:gridSpan w:val="2"/>
            <w:vMerge/>
            <w:tcBorders>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val="restart"/>
            <w:tcBorders>
              <w:top w:val="single" w:sz="4" w:space="0" w:color="auto"/>
              <w:right w:val="single" w:sz="4" w:space="0" w:color="auto"/>
            </w:tcBorders>
          </w:tcPr>
          <w:p w:rsidR="00397BE9" w:rsidRPr="00693759" w:rsidRDefault="00397BE9" w:rsidP="00693759">
            <w:pPr>
              <w:pStyle w:val="af5"/>
            </w:pPr>
            <w:r w:rsidRPr="00693759">
              <w:rPr>
                <w:sz w:val="22"/>
                <w:szCs w:val="22"/>
              </w:rPr>
              <w:t>Основное м</w:t>
            </w:r>
            <w:r w:rsidRPr="00693759">
              <w:rPr>
                <w:sz w:val="22"/>
                <w:szCs w:val="22"/>
              </w:rPr>
              <w:t>е</w:t>
            </w:r>
            <w:r w:rsidRPr="00693759">
              <w:rPr>
                <w:sz w:val="22"/>
                <w:szCs w:val="22"/>
              </w:rPr>
              <w:t>роприятие</w:t>
            </w:r>
          </w:p>
        </w:tc>
        <w:tc>
          <w:tcPr>
            <w:tcW w:w="2551" w:type="dxa"/>
            <w:gridSpan w:val="2"/>
            <w:vMerge w:val="restart"/>
            <w:tcBorders>
              <w:top w:val="single" w:sz="4" w:space="0" w:color="auto"/>
              <w:left w:val="single" w:sz="4" w:space="0" w:color="auto"/>
              <w:right w:val="single" w:sz="4" w:space="0" w:color="auto"/>
            </w:tcBorders>
          </w:tcPr>
          <w:p w:rsidR="00397BE9" w:rsidRPr="00693759" w:rsidRDefault="00397BE9" w:rsidP="00693759">
            <w:pPr>
              <w:pStyle w:val="af5"/>
            </w:pPr>
            <w:r w:rsidRPr="00693759">
              <w:rPr>
                <w:sz w:val="22"/>
                <w:szCs w:val="22"/>
              </w:rPr>
              <w:t>Повышение качества и доступности государс</w:t>
            </w:r>
            <w:r w:rsidRPr="00693759">
              <w:rPr>
                <w:sz w:val="22"/>
                <w:szCs w:val="22"/>
              </w:rPr>
              <w:t>т</w:t>
            </w:r>
            <w:r w:rsidRPr="00693759">
              <w:rPr>
                <w:sz w:val="22"/>
                <w:szCs w:val="22"/>
              </w:rPr>
              <w:t>венных услуг в сфере государственной рег</w:t>
            </w:r>
            <w:r w:rsidRPr="00693759">
              <w:rPr>
                <w:sz w:val="22"/>
                <w:szCs w:val="22"/>
              </w:rPr>
              <w:t>и</w:t>
            </w:r>
            <w:r w:rsidRPr="00693759">
              <w:rPr>
                <w:sz w:val="22"/>
                <w:szCs w:val="22"/>
              </w:rPr>
              <w:t>страции актов гражда</w:t>
            </w:r>
            <w:r w:rsidRPr="00693759">
              <w:rPr>
                <w:sz w:val="22"/>
                <w:szCs w:val="22"/>
              </w:rPr>
              <w:t>н</w:t>
            </w:r>
            <w:r w:rsidRPr="00693759">
              <w:rPr>
                <w:sz w:val="22"/>
                <w:szCs w:val="22"/>
              </w:rPr>
              <w:t>ского состояния, в том числе в электронном виде</w:t>
            </w: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1920,1</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1920,1</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397BE9" w:rsidRPr="00693759" w:rsidRDefault="00397BE9" w:rsidP="00693759">
            <w:pPr>
              <w:pStyle w:val="af5"/>
            </w:pPr>
            <w:r w:rsidRPr="00693759">
              <w:rPr>
                <w:sz w:val="22"/>
                <w:szCs w:val="22"/>
              </w:rPr>
              <w:t>Выполнено</w:t>
            </w:r>
          </w:p>
          <w:p w:rsidR="00397BE9" w:rsidRPr="00693759" w:rsidRDefault="00397BE9" w:rsidP="00693759">
            <w:pPr>
              <w:pStyle w:val="af5"/>
            </w:pPr>
          </w:p>
        </w:tc>
        <w:tc>
          <w:tcPr>
            <w:tcW w:w="3686" w:type="dxa"/>
            <w:vMerge w:val="restart"/>
            <w:tcBorders>
              <w:top w:val="single" w:sz="4" w:space="0" w:color="auto"/>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right w:val="single" w:sz="4" w:space="0" w:color="auto"/>
            </w:tcBorders>
          </w:tcPr>
          <w:p w:rsidR="00397BE9" w:rsidRPr="00693759" w:rsidRDefault="00397BE9" w:rsidP="00693759">
            <w:pPr>
              <w:pStyle w:val="af5"/>
            </w:pPr>
          </w:p>
        </w:tc>
        <w:tc>
          <w:tcPr>
            <w:tcW w:w="2551" w:type="dxa"/>
            <w:gridSpan w:val="2"/>
            <w:vMerge/>
            <w:tcBorders>
              <w:left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1920,1</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1920,1</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right w:val="single" w:sz="4" w:space="0" w:color="auto"/>
            </w:tcBorders>
          </w:tcPr>
          <w:p w:rsidR="00397BE9" w:rsidRPr="00693759" w:rsidRDefault="00397BE9" w:rsidP="00693759">
            <w:pPr>
              <w:pStyle w:val="af5"/>
            </w:pPr>
          </w:p>
        </w:tc>
        <w:tc>
          <w:tcPr>
            <w:tcW w:w="2551" w:type="dxa"/>
            <w:gridSpan w:val="2"/>
            <w:vMerge/>
            <w:tcBorders>
              <w:left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right w:val="single" w:sz="4" w:space="0" w:color="auto"/>
            </w:tcBorders>
          </w:tcPr>
          <w:p w:rsidR="00397BE9" w:rsidRPr="00693759" w:rsidRDefault="00397BE9" w:rsidP="00693759">
            <w:pPr>
              <w:pStyle w:val="af5"/>
            </w:pPr>
          </w:p>
        </w:tc>
        <w:tc>
          <w:tcPr>
            <w:tcW w:w="2551" w:type="dxa"/>
            <w:gridSpan w:val="2"/>
            <w:vMerge/>
            <w:tcBorders>
              <w:left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bottom w:val="single" w:sz="4" w:space="0" w:color="auto"/>
              <w:right w:val="single" w:sz="4" w:space="0" w:color="auto"/>
            </w:tcBorders>
          </w:tcPr>
          <w:p w:rsidR="00397BE9" w:rsidRPr="00693759" w:rsidRDefault="00397BE9" w:rsidP="00693759">
            <w:pPr>
              <w:pStyle w:val="af5"/>
            </w:pPr>
          </w:p>
        </w:tc>
        <w:tc>
          <w:tcPr>
            <w:tcW w:w="2551" w:type="dxa"/>
            <w:gridSpan w:val="2"/>
            <w:vMerge/>
            <w:tcBorders>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bottom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val="restart"/>
            <w:tcBorders>
              <w:top w:val="single" w:sz="4" w:space="0" w:color="auto"/>
              <w:right w:val="single" w:sz="4" w:space="0" w:color="auto"/>
            </w:tcBorders>
          </w:tcPr>
          <w:p w:rsidR="00397BE9" w:rsidRPr="00693759" w:rsidRDefault="00397BE9" w:rsidP="00693759">
            <w:pPr>
              <w:pStyle w:val="af5"/>
            </w:pPr>
            <w:r w:rsidRPr="00693759">
              <w:rPr>
                <w:sz w:val="22"/>
                <w:szCs w:val="22"/>
              </w:rPr>
              <w:t>Основное м</w:t>
            </w:r>
            <w:r w:rsidRPr="00693759">
              <w:rPr>
                <w:sz w:val="22"/>
                <w:szCs w:val="22"/>
              </w:rPr>
              <w:t>е</w:t>
            </w:r>
            <w:r w:rsidRPr="00693759">
              <w:rPr>
                <w:sz w:val="22"/>
                <w:szCs w:val="22"/>
              </w:rPr>
              <w:t>роприятие</w:t>
            </w:r>
          </w:p>
        </w:tc>
        <w:tc>
          <w:tcPr>
            <w:tcW w:w="2551" w:type="dxa"/>
            <w:gridSpan w:val="2"/>
            <w:vMerge w:val="restart"/>
            <w:tcBorders>
              <w:top w:val="single" w:sz="4" w:space="0" w:color="auto"/>
              <w:left w:val="single" w:sz="4" w:space="0" w:color="auto"/>
              <w:right w:val="single" w:sz="4" w:space="0" w:color="auto"/>
            </w:tcBorders>
          </w:tcPr>
          <w:p w:rsidR="00397BE9" w:rsidRPr="00693759" w:rsidRDefault="00397BE9" w:rsidP="00693759">
            <w:pPr>
              <w:pStyle w:val="af5"/>
            </w:pPr>
            <w:r w:rsidRPr="00693759">
              <w:rPr>
                <w:sz w:val="22"/>
                <w:szCs w:val="22"/>
              </w:rPr>
              <w:t>Общепрограммные ра</w:t>
            </w:r>
            <w:r w:rsidRPr="00693759">
              <w:rPr>
                <w:sz w:val="22"/>
                <w:szCs w:val="22"/>
              </w:rPr>
              <w:t>с</w:t>
            </w:r>
            <w:r w:rsidRPr="00693759">
              <w:rPr>
                <w:sz w:val="22"/>
                <w:szCs w:val="22"/>
              </w:rPr>
              <w:t>ходы</w:t>
            </w: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81937,10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81937,10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397BE9" w:rsidRPr="00693759" w:rsidRDefault="00397BE9" w:rsidP="00693759">
            <w:pPr>
              <w:pStyle w:val="af5"/>
            </w:pPr>
            <w:r w:rsidRPr="00693759">
              <w:rPr>
                <w:sz w:val="22"/>
                <w:szCs w:val="22"/>
              </w:rPr>
              <w:t>Выполнено</w:t>
            </w:r>
          </w:p>
          <w:p w:rsidR="00397BE9" w:rsidRPr="00693759" w:rsidRDefault="00397BE9" w:rsidP="00693759">
            <w:pPr>
              <w:pStyle w:val="af5"/>
            </w:pPr>
          </w:p>
        </w:tc>
        <w:tc>
          <w:tcPr>
            <w:tcW w:w="3686" w:type="dxa"/>
            <w:vMerge w:val="restart"/>
            <w:tcBorders>
              <w:top w:val="single" w:sz="4" w:space="0" w:color="auto"/>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right w:val="single" w:sz="4" w:space="0" w:color="auto"/>
            </w:tcBorders>
          </w:tcPr>
          <w:p w:rsidR="00397BE9" w:rsidRPr="00693759" w:rsidRDefault="00397BE9" w:rsidP="00693759">
            <w:pPr>
              <w:pStyle w:val="af5"/>
            </w:pPr>
          </w:p>
        </w:tc>
        <w:tc>
          <w:tcPr>
            <w:tcW w:w="2551" w:type="dxa"/>
            <w:gridSpan w:val="2"/>
            <w:vMerge/>
            <w:tcBorders>
              <w:left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right w:val="single" w:sz="4" w:space="0" w:color="auto"/>
            </w:tcBorders>
          </w:tcPr>
          <w:p w:rsidR="00397BE9" w:rsidRPr="00693759" w:rsidRDefault="00397BE9" w:rsidP="00693759">
            <w:pPr>
              <w:pStyle w:val="af5"/>
            </w:pPr>
          </w:p>
        </w:tc>
        <w:tc>
          <w:tcPr>
            <w:tcW w:w="2551" w:type="dxa"/>
            <w:gridSpan w:val="2"/>
            <w:vMerge/>
            <w:tcBorders>
              <w:left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right w:val="single" w:sz="4" w:space="0" w:color="auto"/>
            </w:tcBorders>
          </w:tcPr>
          <w:p w:rsidR="00397BE9" w:rsidRPr="00693759" w:rsidRDefault="00397BE9" w:rsidP="00693759">
            <w:pPr>
              <w:pStyle w:val="af5"/>
            </w:pPr>
          </w:p>
        </w:tc>
        <w:tc>
          <w:tcPr>
            <w:tcW w:w="2551" w:type="dxa"/>
            <w:gridSpan w:val="2"/>
            <w:vMerge/>
            <w:tcBorders>
              <w:left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81937,10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81937,10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100</w:t>
            </w:r>
          </w:p>
        </w:tc>
        <w:tc>
          <w:tcPr>
            <w:tcW w:w="1700" w:type="dxa"/>
            <w:gridSpan w:val="2"/>
            <w:vMerge/>
            <w:tcBorders>
              <w:left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tcBorders>
          </w:tcPr>
          <w:p w:rsidR="00397BE9" w:rsidRPr="00693759" w:rsidRDefault="00397BE9" w:rsidP="00693759">
            <w:pPr>
              <w:pStyle w:val="af5"/>
            </w:pPr>
          </w:p>
        </w:tc>
      </w:tr>
      <w:tr w:rsidR="00397BE9" w:rsidRPr="00693759" w:rsidTr="00E92A7B">
        <w:trPr>
          <w:gridAfter w:val="1"/>
          <w:wAfter w:w="37" w:type="dxa"/>
        </w:trPr>
        <w:tc>
          <w:tcPr>
            <w:tcW w:w="1699" w:type="dxa"/>
            <w:gridSpan w:val="2"/>
            <w:vMerge/>
            <w:tcBorders>
              <w:bottom w:val="single" w:sz="4" w:space="0" w:color="auto"/>
              <w:right w:val="single" w:sz="4" w:space="0" w:color="auto"/>
            </w:tcBorders>
          </w:tcPr>
          <w:p w:rsidR="00397BE9" w:rsidRPr="00693759" w:rsidRDefault="00397BE9" w:rsidP="00693759">
            <w:pPr>
              <w:pStyle w:val="af5"/>
            </w:pPr>
          </w:p>
        </w:tc>
        <w:tc>
          <w:tcPr>
            <w:tcW w:w="2551" w:type="dxa"/>
            <w:gridSpan w:val="2"/>
            <w:vMerge/>
            <w:tcBorders>
              <w:left w:val="single" w:sz="4" w:space="0" w:color="auto"/>
              <w:bottom w:val="single" w:sz="4" w:space="0" w:color="auto"/>
              <w:right w:val="single" w:sz="4" w:space="0" w:color="auto"/>
            </w:tcBorders>
          </w:tcPr>
          <w:p w:rsidR="00397BE9" w:rsidRPr="00693759" w:rsidRDefault="00397BE9"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397BE9" w:rsidRPr="00693759" w:rsidRDefault="00397BE9"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397BE9" w:rsidRPr="00693759" w:rsidRDefault="00397BE9" w:rsidP="00693759">
            <w:pPr>
              <w:pStyle w:val="af5"/>
            </w:pPr>
          </w:p>
        </w:tc>
        <w:tc>
          <w:tcPr>
            <w:tcW w:w="3686" w:type="dxa"/>
            <w:vMerge/>
            <w:tcBorders>
              <w:left w:val="single" w:sz="4" w:space="0" w:color="auto"/>
              <w:bottom w:val="single" w:sz="4" w:space="0" w:color="auto"/>
            </w:tcBorders>
          </w:tcPr>
          <w:p w:rsidR="00397BE9" w:rsidRPr="00693759" w:rsidRDefault="00397BE9"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192"/>
        </w:trPr>
        <w:tc>
          <w:tcPr>
            <w:tcW w:w="1699" w:type="dxa"/>
            <w:gridSpan w:val="2"/>
            <w:vMerge w:val="restart"/>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программа Козловского муниципал</w:t>
            </w:r>
            <w:r w:rsidRPr="00693759">
              <w:rPr>
                <w:b/>
                <w:sz w:val="22"/>
                <w:szCs w:val="22"/>
              </w:rPr>
              <w:t>ь</w:t>
            </w:r>
            <w:r w:rsidRPr="00693759">
              <w:rPr>
                <w:b/>
                <w:sz w:val="22"/>
                <w:szCs w:val="22"/>
              </w:rPr>
              <w:t xml:space="preserve">ного округа </w:t>
            </w:r>
            <w:r w:rsidRPr="00693759">
              <w:rPr>
                <w:b/>
                <w:sz w:val="22"/>
                <w:szCs w:val="22"/>
              </w:rPr>
              <w:lastRenderedPageBreak/>
              <w:t>Чувашской Республики</w:t>
            </w:r>
          </w:p>
        </w:tc>
        <w:tc>
          <w:tcPr>
            <w:tcW w:w="2551" w:type="dxa"/>
            <w:gridSpan w:val="2"/>
            <w:vMerge w:val="restart"/>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rPr>
                <w:b/>
              </w:rPr>
            </w:pPr>
            <w:r w:rsidRPr="00693759">
              <w:rPr>
                <w:b/>
                <w:sz w:val="22"/>
                <w:szCs w:val="22"/>
              </w:rPr>
              <w:lastRenderedPageBreak/>
              <w:t>«Развитие образования в Козловском муниц</w:t>
            </w:r>
            <w:r w:rsidRPr="00693759">
              <w:rPr>
                <w:b/>
                <w:sz w:val="22"/>
                <w:szCs w:val="22"/>
              </w:rPr>
              <w:t>и</w:t>
            </w:r>
            <w:r w:rsidRPr="00693759">
              <w:rPr>
                <w:b/>
                <w:sz w:val="22"/>
                <w:szCs w:val="22"/>
              </w:rPr>
              <w:t>пальном округе  Ч</w:t>
            </w:r>
            <w:r w:rsidRPr="00693759">
              <w:rPr>
                <w:b/>
                <w:sz w:val="22"/>
                <w:szCs w:val="22"/>
              </w:rPr>
              <w:t>у</w:t>
            </w:r>
            <w:r w:rsidRPr="00693759">
              <w:rPr>
                <w:b/>
                <w:sz w:val="22"/>
                <w:szCs w:val="22"/>
              </w:rPr>
              <w:t xml:space="preserve">вашской Республики»             </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363397,7</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363397,7</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rPr>
                <w:highlight w:val="yellow"/>
              </w:rPr>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23810,4</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23810,4</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284603,5</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284603,5</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54983,8</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54983,8</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val="restart"/>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rPr>
                <w:i/>
              </w:rPr>
            </w:pPr>
            <w:r w:rsidRPr="00693759">
              <w:rPr>
                <w:b/>
                <w:bCs/>
                <w:i/>
                <w:iCs/>
                <w:sz w:val="22"/>
                <w:szCs w:val="22"/>
              </w:rPr>
              <w:t>Региональный проект</w:t>
            </w:r>
          </w:p>
        </w:tc>
        <w:tc>
          <w:tcPr>
            <w:tcW w:w="2551" w:type="dxa"/>
            <w:gridSpan w:val="2"/>
            <w:vMerge w:val="restart"/>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rPr>
                <w:i/>
              </w:rPr>
            </w:pPr>
            <w:r w:rsidRPr="00693759">
              <w:rPr>
                <w:b/>
                <w:bCs/>
                <w:i/>
                <w:iCs/>
                <w:sz w:val="22"/>
                <w:szCs w:val="22"/>
              </w:rPr>
              <w:t>"Педагоги и наставн</w:t>
            </w:r>
            <w:r w:rsidRPr="00693759">
              <w:rPr>
                <w:b/>
                <w:bCs/>
                <w:i/>
                <w:iCs/>
                <w:sz w:val="22"/>
                <w:szCs w:val="22"/>
              </w:rPr>
              <w:t>и</w:t>
            </w:r>
            <w:r w:rsidRPr="00693759">
              <w:rPr>
                <w:b/>
                <w:bCs/>
                <w:i/>
                <w:iCs/>
                <w:sz w:val="22"/>
                <w:szCs w:val="22"/>
              </w:rPr>
              <w:t>ки"</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1521,7</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1521,7</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Обеспечены выплаты ежемесячного денежного вознаграждения советн</w:t>
            </w:r>
            <w:r w:rsidRPr="00693759">
              <w:rPr>
                <w:sz w:val="22"/>
                <w:szCs w:val="22"/>
              </w:rPr>
              <w:t>и</w:t>
            </w:r>
            <w:r w:rsidRPr="00693759">
              <w:rPr>
                <w:sz w:val="22"/>
                <w:szCs w:val="22"/>
              </w:rPr>
              <w:t>кам директоров по воспитанию и взаимодействию с детскими общес</w:t>
            </w:r>
            <w:r w:rsidRPr="00693759">
              <w:rPr>
                <w:sz w:val="22"/>
                <w:szCs w:val="22"/>
              </w:rPr>
              <w:t>т</w:t>
            </w:r>
            <w:r w:rsidRPr="00693759">
              <w:rPr>
                <w:sz w:val="22"/>
                <w:szCs w:val="22"/>
              </w:rPr>
              <w:t>венными объединениями государс</w:t>
            </w:r>
            <w:r w:rsidRPr="00693759">
              <w:rPr>
                <w:sz w:val="22"/>
                <w:szCs w:val="22"/>
              </w:rPr>
              <w:t>т</w:t>
            </w:r>
            <w:r w:rsidRPr="00693759">
              <w:rPr>
                <w:sz w:val="22"/>
                <w:szCs w:val="22"/>
              </w:rPr>
              <w:t>венных общеобразовательных орг</w:t>
            </w:r>
            <w:r w:rsidRPr="00693759">
              <w:rPr>
                <w:sz w:val="22"/>
                <w:szCs w:val="22"/>
              </w:rPr>
              <w:t>а</w:t>
            </w:r>
            <w:r w:rsidRPr="00693759">
              <w:rPr>
                <w:sz w:val="22"/>
                <w:szCs w:val="22"/>
              </w:rPr>
              <w:t>низаций.</w:t>
            </w:r>
          </w:p>
          <w:p w:rsidR="0071520F" w:rsidRPr="00693759" w:rsidRDefault="0071520F" w:rsidP="00693759">
            <w:pPr>
              <w:pStyle w:val="af5"/>
            </w:pPr>
            <w:r w:rsidRPr="00693759">
              <w:rPr>
                <w:sz w:val="22"/>
                <w:szCs w:val="22"/>
              </w:rPr>
              <w:t>Проведены мероприятия по обесп</w:t>
            </w:r>
            <w:r w:rsidRPr="00693759">
              <w:rPr>
                <w:sz w:val="22"/>
                <w:szCs w:val="22"/>
              </w:rPr>
              <w:t>е</w:t>
            </w:r>
            <w:r w:rsidRPr="00693759">
              <w:rPr>
                <w:sz w:val="22"/>
                <w:szCs w:val="22"/>
              </w:rPr>
              <w:t>чению деятельности советников д</w:t>
            </w:r>
            <w:r w:rsidRPr="00693759">
              <w:rPr>
                <w:sz w:val="22"/>
                <w:szCs w:val="22"/>
              </w:rPr>
              <w:t>и</w:t>
            </w:r>
            <w:r w:rsidRPr="00693759">
              <w:rPr>
                <w:sz w:val="22"/>
                <w:szCs w:val="22"/>
              </w:rPr>
              <w:t>ректора по воспитанию и взаимоде</w:t>
            </w:r>
            <w:r w:rsidRPr="00693759">
              <w:rPr>
                <w:sz w:val="22"/>
                <w:szCs w:val="22"/>
              </w:rPr>
              <w:t>й</w:t>
            </w:r>
            <w:r w:rsidRPr="00693759">
              <w:rPr>
                <w:sz w:val="22"/>
                <w:szCs w:val="22"/>
              </w:rPr>
              <w:t>ствию с детскими общественными объединениями в общеобразовател</w:t>
            </w:r>
            <w:r w:rsidRPr="00693759">
              <w:rPr>
                <w:sz w:val="22"/>
                <w:szCs w:val="22"/>
              </w:rPr>
              <w:t>ь</w:t>
            </w:r>
            <w:r w:rsidRPr="00693759">
              <w:rPr>
                <w:sz w:val="22"/>
                <w:szCs w:val="22"/>
              </w:rPr>
              <w:t>ных организациях</w:t>
            </w: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1511,1</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1511,1</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10,6</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10,6</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b/>
                <w:bCs/>
                <w:i/>
                <w:iCs/>
                <w:sz w:val="22"/>
                <w:szCs w:val="22"/>
              </w:rPr>
              <w:t>Муниципал</w:t>
            </w:r>
            <w:r w:rsidRPr="00693759">
              <w:rPr>
                <w:b/>
                <w:bCs/>
                <w:i/>
                <w:iCs/>
                <w:sz w:val="22"/>
                <w:szCs w:val="22"/>
              </w:rPr>
              <w:t>ь</w:t>
            </w:r>
            <w:r w:rsidRPr="00693759">
              <w:rPr>
                <w:b/>
                <w:bCs/>
                <w:i/>
                <w:iCs/>
                <w:sz w:val="22"/>
                <w:szCs w:val="22"/>
              </w:rPr>
              <w:t>ный ведомс</w:t>
            </w:r>
            <w:r w:rsidRPr="00693759">
              <w:rPr>
                <w:b/>
                <w:bCs/>
                <w:i/>
                <w:iCs/>
                <w:sz w:val="22"/>
                <w:szCs w:val="22"/>
              </w:rPr>
              <w:t>т</w:t>
            </w:r>
            <w:r w:rsidRPr="00693759">
              <w:rPr>
                <w:b/>
                <w:bCs/>
                <w:i/>
                <w:iCs/>
                <w:sz w:val="22"/>
                <w:szCs w:val="22"/>
              </w:rPr>
              <w:t>венный проект</w:t>
            </w:r>
          </w:p>
        </w:tc>
        <w:tc>
          <w:tcPr>
            <w:tcW w:w="2551" w:type="dxa"/>
            <w:gridSpan w:val="2"/>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b/>
                <w:bCs/>
                <w:i/>
                <w:iCs/>
                <w:sz w:val="22"/>
                <w:szCs w:val="22"/>
              </w:rPr>
              <w:t>"Реализация мер, н</w:t>
            </w:r>
            <w:r w:rsidRPr="00693759">
              <w:rPr>
                <w:b/>
                <w:bCs/>
                <w:i/>
                <w:iCs/>
                <w:sz w:val="22"/>
                <w:szCs w:val="22"/>
              </w:rPr>
              <w:t>а</w:t>
            </w:r>
            <w:r w:rsidRPr="00693759">
              <w:rPr>
                <w:b/>
                <w:bCs/>
                <w:i/>
                <w:iCs/>
                <w:sz w:val="22"/>
                <w:szCs w:val="22"/>
              </w:rPr>
              <w:t>правленных на развитие образовательных орг</w:t>
            </w:r>
            <w:r w:rsidRPr="00693759">
              <w:rPr>
                <w:b/>
                <w:bCs/>
                <w:i/>
                <w:iCs/>
                <w:sz w:val="22"/>
                <w:szCs w:val="22"/>
              </w:rPr>
              <w:t>а</w:t>
            </w:r>
            <w:r w:rsidRPr="00693759">
              <w:rPr>
                <w:b/>
                <w:bCs/>
                <w:i/>
                <w:iCs/>
                <w:sz w:val="22"/>
                <w:szCs w:val="22"/>
              </w:rPr>
              <w:t>низаций»</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13270,9</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13270,9</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sz w:val="22"/>
                <w:szCs w:val="22"/>
              </w:rPr>
              <w:t>Обеспечена модернизация террит</w:t>
            </w:r>
            <w:r w:rsidRPr="00693759">
              <w:rPr>
                <w:sz w:val="22"/>
                <w:szCs w:val="22"/>
              </w:rPr>
              <w:t>о</w:t>
            </w:r>
            <w:r w:rsidRPr="00693759">
              <w:rPr>
                <w:sz w:val="22"/>
                <w:szCs w:val="22"/>
              </w:rPr>
              <w:t>рий общеобразовательных организ</w:t>
            </w:r>
            <w:r w:rsidRPr="00693759">
              <w:rPr>
                <w:sz w:val="22"/>
                <w:szCs w:val="22"/>
              </w:rPr>
              <w:t>а</w:t>
            </w:r>
            <w:r w:rsidRPr="00693759">
              <w:rPr>
                <w:sz w:val="22"/>
                <w:szCs w:val="22"/>
              </w:rPr>
              <w:t>ций.</w:t>
            </w:r>
          </w:p>
          <w:p w:rsidR="0071520F" w:rsidRPr="00693759" w:rsidRDefault="0071520F" w:rsidP="00693759">
            <w:pPr>
              <w:pStyle w:val="af5"/>
            </w:pPr>
            <w:r w:rsidRPr="00693759">
              <w:rPr>
                <w:sz w:val="22"/>
                <w:szCs w:val="22"/>
              </w:rPr>
              <w:t>Реализованы мероприятия по обе</w:t>
            </w:r>
            <w:r w:rsidRPr="00693759">
              <w:rPr>
                <w:sz w:val="22"/>
                <w:szCs w:val="22"/>
              </w:rPr>
              <w:t>с</w:t>
            </w:r>
            <w:r w:rsidRPr="00693759">
              <w:rPr>
                <w:sz w:val="22"/>
                <w:szCs w:val="22"/>
              </w:rPr>
              <w:t>печению антитеррористической з</w:t>
            </w:r>
            <w:r w:rsidRPr="00693759">
              <w:rPr>
                <w:sz w:val="22"/>
                <w:szCs w:val="22"/>
              </w:rPr>
              <w:t>а</w:t>
            </w:r>
            <w:r w:rsidRPr="00693759">
              <w:rPr>
                <w:sz w:val="22"/>
                <w:szCs w:val="22"/>
              </w:rPr>
              <w:t>щищенности объектов (территорий), пожарной безопасности.</w:t>
            </w:r>
          </w:p>
          <w:p w:rsidR="0071520F" w:rsidRPr="00693759" w:rsidRDefault="0071520F" w:rsidP="00693759">
            <w:pPr>
              <w:pStyle w:val="af5"/>
            </w:pPr>
            <w:r w:rsidRPr="00693759">
              <w:rPr>
                <w:sz w:val="22"/>
                <w:szCs w:val="22"/>
              </w:rPr>
              <w:t>Укреплена материально-технической базы муниципальных образовател</w:t>
            </w:r>
            <w:r w:rsidRPr="00693759">
              <w:rPr>
                <w:sz w:val="22"/>
                <w:szCs w:val="22"/>
              </w:rPr>
              <w:t>ь</w:t>
            </w:r>
            <w:r w:rsidRPr="00693759">
              <w:rPr>
                <w:sz w:val="22"/>
                <w:szCs w:val="22"/>
              </w:rPr>
              <w:t>ных организаций.</w:t>
            </w: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4365,6</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4365,6</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8905,3</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8905,3</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val="restart"/>
            <w:tcBorders>
              <w:top w:val="single" w:sz="4" w:space="0" w:color="000000"/>
              <w:left w:val="single" w:sz="4" w:space="0" w:color="000000"/>
              <w:right w:val="single" w:sz="4" w:space="0" w:color="000000"/>
            </w:tcBorders>
          </w:tcPr>
          <w:p w:rsidR="0071520F" w:rsidRPr="00693759" w:rsidRDefault="005B28E5" w:rsidP="00693759">
            <w:pPr>
              <w:pStyle w:val="af5"/>
            </w:pPr>
            <w:hyperlink w:anchor="sub_200" w:history="1">
              <w:r w:rsidR="0071520F" w:rsidRPr="00693759">
                <w:rPr>
                  <w:rStyle w:val="a4"/>
                  <w:i/>
                  <w:iCs/>
                  <w:color w:val="auto"/>
                  <w:sz w:val="22"/>
                  <w:szCs w:val="22"/>
                </w:rPr>
                <w:t>Комплекс</w:t>
              </w:r>
            </w:hyperlink>
            <w:r w:rsidR="004B43B0" w:rsidRPr="00693759">
              <w:rPr>
                <w:sz w:val="22"/>
                <w:szCs w:val="22"/>
              </w:rPr>
              <w:t xml:space="preserve"> </w:t>
            </w:r>
            <w:r w:rsidR="0071520F" w:rsidRPr="00693759">
              <w:rPr>
                <w:b/>
                <w:bCs/>
                <w:i/>
                <w:iCs/>
                <w:sz w:val="22"/>
                <w:szCs w:val="22"/>
                <w:shd w:val="clear" w:color="auto" w:fill="FFFFFF" w:themeFill="background1"/>
              </w:rPr>
              <w:t>пр</w:t>
            </w:r>
            <w:r w:rsidR="0071520F" w:rsidRPr="00693759">
              <w:rPr>
                <w:b/>
                <w:bCs/>
                <w:i/>
                <w:iCs/>
                <w:sz w:val="22"/>
                <w:szCs w:val="22"/>
                <w:shd w:val="clear" w:color="auto" w:fill="FFFFFF" w:themeFill="background1"/>
              </w:rPr>
              <w:t>о</w:t>
            </w:r>
            <w:r w:rsidR="0071520F" w:rsidRPr="00693759">
              <w:rPr>
                <w:b/>
                <w:bCs/>
                <w:i/>
                <w:iCs/>
                <w:sz w:val="22"/>
                <w:szCs w:val="22"/>
                <w:shd w:val="clear" w:color="auto" w:fill="FFFFFF" w:themeFill="background1"/>
              </w:rPr>
              <w:t>цессных мер</w:t>
            </w:r>
            <w:r w:rsidR="0071520F" w:rsidRPr="00693759">
              <w:rPr>
                <w:b/>
                <w:bCs/>
                <w:i/>
                <w:iCs/>
                <w:sz w:val="22"/>
                <w:szCs w:val="22"/>
                <w:shd w:val="clear" w:color="auto" w:fill="FFFFFF" w:themeFill="background1"/>
              </w:rPr>
              <w:t>о</w:t>
            </w:r>
            <w:r w:rsidR="0071520F" w:rsidRPr="00693759">
              <w:rPr>
                <w:b/>
                <w:bCs/>
                <w:i/>
                <w:iCs/>
                <w:sz w:val="22"/>
                <w:szCs w:val="22"/>
                <w:shd w:val="clear" w:color="auto" w:fill="FFFFFF" w:themeFill="background1"/>
              </w:rPr>
              <w:t>приятий</w:t>
            </w:r>
          </w:p>
          <w:p w:rsidR="0071520F" w:rsidRPr="00693759" w:rsidRDefault="0071520F" w:rsidP="00693759">
            <w:pPr>
              <w:pStyle w:val="af5"/>
            </w:pPr>
          </w:p>
        </w:tc>
        <w:tc>
          <w:tcPr>
            <w:tcW w:w="2551" w:type="dxa"/>
            <w:gridSpan w:val="2"/>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b/>
                <w:bCs/>
                <w:i/>
                <w:iCs/>
                <w:sz w:val="22"/>
                <w:szCs w:val="22"/>
                <w:shd w:val="clear" w:color="auto" w:fill="FFFFFF" w:themeFill="background1"/>
              </w:rPr>
              <w:t>"Обеспечение деятел</w:t>
            </w:r>
            <w:r w:rsidRPr="00693759">
              <w:rPr>
                <w:b/>
                <w:bCs/>
                <w:i/>
                <w:iCs/>
                <w:sz w:val="22"/>
                <w:szCs w:val="22"/>
                <w:shd w:val="clear" w:color="auto" w:fill="FFFFFF" w:themeFill="background1"/>
              </w:rPr>
              <w:t>ь</w:t>
            </w:r>
            <w:r w:rsidRPr="00693759">
              <w:rPr>
                <w:b/>
                <w:bCs/>
                <w:i/>
                <w:iCs/>
                <w:sz w:val="22"/>
                <w:szCs w:val="22"/>
                <w:shd w:val="clear" w:color="auto" w:fill="FFFFFF" w:themeFill="background1"/>
              </w:rPr>
              <w:t>ности организаций в сфере образования"</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45767,2</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45767,2</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sz w:val="22"/>
                <w:szCs w:val="22"/>
              </w:rPr>
              <w:t>Система школьного образования о</w:t>
            </w:r>
            <w:r w:rsidRPr="00693759">
              <w:rPr>
                <w:sz w:val="22"/>
                <w:szCs w:val="22"/>
              </w:rPr>
              <w:t>к</w:t>
            </w:r>
            <w:r w:rsidRPr="00693759">
              <w:rPr>
                <w:sz w:val="22"/>
                <w:szCs w:val="22"/>
              </w:rPr>
              <w:t>руга включает 8 муниципальных о</w:t>
            </w:r>
            <w:r w:rsidRPr="00693759">
              <w:rPr>
                <w:sz w:val="22"/>
                <w:szCs w:val="22"/>
              </w:rPr>
              <w:t>б</w:t>
            </w:r>
            <w:r w:rsidRPr="00693759">
              <w:rPr>
                <w:sz w:val="22"/>
                <w:szCs w:val="22"/>
              </w:rPr>
              <w:t>щеобразовательных учреждений, из них 7 средних школ, 1 основная. В них в 2025-2026 учебном году обуч</w:t>
            </w:r>
            <w:r w:rsidRPr="00693759">
              <w:rPr>
                <w:sz w:val="22"/>
                <w:szCs w:val="22"/>
              </w:rPr>
              <w:t>а</w:t>
            </w:r>
            <w:r w:rsidRPr="00693759">
              <w:rPr>
                <w:sz w:val="22"/>
                <w:szCs w:val="22"/>
              </w:rPr>
              <w:t xml:space="preserve">ется </w:t>
            </w:r>
            <w:r w:rsidRPr="00693759">
              <w:rPr>
                <w:color w:val="000000"/>
                <w:sz w:val="22"/>
                <w:szCs w:val="22"/>
              </w:rPr>
              <w:t>1418</w:t>
            </w:r>
            <w:r w:rsidRPr="00693759">
              <w:rPr>
                <w:sz w:val="22"/>
                <w:szCs w:val="22"/>
              </w:rPr>
              <w:t>детей, в дошкольных учр</w:t>
            </w:r>
            <w:r w:rsidRPr="00693759">
              <w:rPr>
                <w:sz w:val="22"/>
                <w:szCs w:val="22"/>
              </w:rPr>
              <w:t>е</w:t>
            </w:r>
            <w:r w:rsidRPr="00693759">
              <w:rPr>
                <w:sz w:val="22"/>
                <w:szCs w:val="22"/>
              </w:rPr>
              <w:t>ждениях и группах кратковременн</w:t>
            </w:r>
            <w:r w:rsidRPr="00693759">
              <w:rPr>
                <w:sz w:val="22"/>
                <w:szCs w:val="22"/>
              </w:rPr>
              <w:t>о</w:t>
            </w:r>
            <w:r w:rsidRPr="00693759">
              <w:rPr>
                <w:sz w:val="22"/>
                <w:szCs w:val="22"/>
              </w:rPr>
              <w:t>го пребывания всего 419 воспита</w:t>
            </w:r>
            <w:r w:rsidRPr="00693759">
              <w:rPr>
                <w:sz w:val="22"/>
                <w:szCs w:val="22"/>
              </w:rPr>
              <w:t>н</w:t>
            </w:r>
            <w:r w:rsidRPr="00693759">
              <w:rPr>
                <w:sz w:val="22"/>
                <w:szCs w:val="22"/>
              </w:rPr>
              <w:t>ника.</w:t>
            </w:r>
          </w:p>
          <w:p w:rsidR="0071520F" w:rsidRPr="00693759" w:rsidRDefault="0071520F" w:rsidP="00693759">
            <w:pPr>
              <w:pStyle w:val="af5"/>
            </w:pPr>
            <w:r w:rsidRPr="00693759">
              <w:rPr>
                <w:sz w:val="22"/>
                <w:szCs w:val="22"/>
              </w:rPr>
              <w:t>Организовано льготное питание для отдельных категорий учащихся в м</w:t>
            </w:r>
            <w:r w:rsidRPr="00693759">
              <w:rPr>
                <w:sz w:val="22"/>
                <w:szCs w:val="22"/>
              </w:rPr>
              <w:t>у</w:t>
            </w:r>
            <w:r w:rsidRPr="00693759">
              <w:rPr>
                <w:sz w:val="22"/>
                <w:szCs w:val="22"/>
              </w:rPr>
              <w:t>ниципальных общеобразовательных организациях.</w:t>
            </w:r>
          </w:p>
          <w:p w:rsidR="0071520F" w:rsidRPr="00693759" w:rsidRDefault="0071520F" w:rsidP="00693759">
            <w:pPr>
              <w:pStyle w:val="af5"/>
            </w:pPr>
            <w:r w:rsidRPr="00693759">
              <w:rPr>
                <w:sz w:val="22"/>
                <w:szCs w:val="22"/>
              </w:rPr>
              <w:t>Персонифицированное финансир</w:t>
            </w:r>
            <w:r w:rsidRPr="00693759">
              <w:rPr>
                <w:sz w:val="22"/>
                <w:szCs w:val="22"/>
              </w:rPr>
              <w:t>о</w:t>
            </w:r>
            <w:r w:rsidRPr="00693759">
              <w:rPr>
                <w:sz w:val="22"/>
                <w:szCs w:val="22"/>
              </w:rPr>
              <w:t>вание дополнительного образования детей выполнено в объеме 2629,1 тыс. руб.</w:t>
            </w: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3750,3</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3750,3</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42016,9</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42016,9</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val="restart"/>
            <w:tcBorders>
              <w:left w:val="single" w:sz="4" w:space="0" w:color="000000"/>
              <w:right w:val="single" w:sz="4" w:space="0" w:color="000000"/>
            </w:tcBorders>
          </w:tcPr>
          <w:p w:rsidR="0071520F" w:rsidRPr="00693759" w:rsidRDefault="005B28E5" w:rsidP="00693759">
            <w:pPr>
              <w:pStyle w:val="af5"/>
            </w:pPr>
            <w:hyperlink w:anchor="sub_300" w:history="1">
              <w:r w:rsidR="0071520F" w:rsidRPr="00693759">
                <w:rPr>
                  <w:rStyle w:val="a4"/>
                  <w:i/>
                  <w:iCs/>
                  <w:color w:val="auto"/>
                  <w:sz w:val="22"/>
                  <w:szCs w:val="22"/>
                </w:rPr>
                <w:t>Комплекс</w:t>
              </w:r>
            </w:hyperlink>
            <w:r w:rsidR="0071520F" w:rsidRPr="00693759">
              <w:rPr>
                <w:b/>
                <w:bCs/>
                <w:i/>
                <w:iCs/>
                <w:sz w:val="22"/>
                <w:szCs w:val="22"/>
              </w:rPr>
              <w:t xml:space="preserve"> пр</w:t>
            </w:r>
            <w:r w:rsidR="0071520F" w:rsidRPr="00693759">
              <w:rPr>
                <w:b/>
                <w:bCs/>
                <w:i/>
                <w:iCs/>
                <w:sz w:val="22"/>
                <w:szCs w:val="22"/>
              </w:rPr>
              <w:t>о</w:t>
            </w:r>
            <w:r w:rsidR="0071520F" w:rsidRPr="00693759">
              <w:rPr>
                <w:b/>
                <w:bCs/>
                <w:i/>
                <w:iCs/>
                <w:sz w:val="22"/>
                <w:szCs w:val="22"/>
              </w:rPr>
              <w:t>цессных мер</w:t>
            </w:r>
            <w:r w:rsidR="0071520F" w:rsidRPr="00693759">
              <w:rPr>
                <w:b/>
                <w:bCs/>
                <w:i/>
                <w:iCs/>
                <w:sz w:val="22"/>
                <w:szCs w:val="22"/>
              </w:rPr>
              <w:t>о</w:t>
            </w:r>
            <w:bookmarkStart w:id="1" w:name="_GoBack"/>
            <w:bookmarkEnd w:id="1"/>
            <w:r w:rsidR="0071520F" w:rsidRPr="00693759">
              <w:rPr>
                <w:b/>
                <w:bCs/>
                <w:i/>
                <w:iCs/>
                <w:sz w:val="22"/>
                <w:szCs w:val="22"/>
              </w:rPr>
              <w:t>приятий</w:t>
            </w:r>
          </w:p>
        </w:tc>
        <w:tc>
          <w:tcPr>
            <w:tcW w:w="2551"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b/>
                <w:bCs/>
                <w:i/>
                <w:iCs/>
                <w:sz w:val="22"/>
                <w:szCs w:val="22"/>
              </w:rPr>
              <w:t>"Финансовое обеспеч</w:t>
            </w:r>
            <w:r w:rsidRPr="00693759">
              <w:rPr>
                <w:b/>
                <w:bCs/>
                <w:i/>
                <w:iCs/>
                <w:sz w:val="22"/>
                <w:szCs w:val="22"/>
              </w:rPr>
              <w:t>е</w:t>
            </w:r>
            <w:r w:rsidRPr="00693759">
              <w:rPr>
                <w:b/>
                <w:bCs/>
                <w:i/>
                <w:iCs/>
                <w:sz w:val="22"/>
                <w:szCs w:val="22"/>
              </w:rPr>
              <w:t>ние получения дошк</w:t>
            </w:r>
            <w:r w:rsidRPr="00693759">
              <w:rPr>
                <w:b/>
                <w:bCs/>
                <w:i/>
                <w:iCs/>
                <w:sz w:val="22"/>
                <w:szCs w:val="22"/>
              </w:rPr>
              <w:t>о</w:t>
            </w:r>
            <w:r w:rsidRPr="00693759">
              <w:rPr>
                <w:b/>
                <w:bCs/>
                <w:i/>
                <w:iCs/>
                <w:sz w:val="22"/>
                <w:szCs w:val="22"/>
              </w:rPr>
              <w:t>льного образования, н</w:t>
            </w:r>
            <w:r w:rsidRPr="00693759">
              <w:rPr>
                <w:b/>
                <w:bCs/>
                <w:i/>
                <w:iCs/>
                <w:sz w:val="22"/>
                <w:szCs w:val="22"/>
              </w:rPr>
              <w:t>а</w:t>
            </w:r>
            <w:r w:rsidRPr="00693759">
              <w:rPr>
                <w:b/>
                <w:bCs/>
                <w:i/>
                <w:iCs/>
                <w:sz w:val="22"/>
                <w:szCs w:val="22"/>
              </w:rPr>
              <w:t>чального общего, осно</w:t>
            </w:r>
            <w:r w:rsidRPr="00693759">
              <w:rPr>
                <w:b/>
                <w:bCs/>
                <w:i/>
                <w:iCs/>
                <w:sz w:val="22"/>
                <w:szCs w:val="22"/>
              </w:rPr>
              <w:t>в</w:t>
            </w:r>
            <w:r w:rsidRPr="00693759">
              <w:rPr>
                <w:b/>
                <w:bCs/>
                <w:i/>
                <w:iCs/>
                <w:sz w:val="22"/>
                <w:szCs w:val="22"/>
              </w:rPr>
              <w:t>ного общего и среднего общего образования, среднего професси</w:t>
            </w:r>
            <w:r w:rsidRPr="00693759">
              <w:rPr>
                <w:b/>
                <w:bCs/>
                <w:i/>
                <w:iCs/>
                <w:sz w:val="22"/>
                <w:szCs w:val="22"/>
              </w:rPr>
              <w:t>о</w:t>
            </w:r>
            <w:r w:rsidRPr="00693759">
              <w:rPr>
                <w:b/>
                <w:bCs/>
                <w:i/>
                <w:iCs/>
                <w:sz w:val="22"/>
                <w:szCs w:val="22"/>
              </w:rPr>
              <w:t>нального образования"</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270887,1</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270887,1</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Выполнено финансовое обеспечение государственных гарантий реализ</w:t>
            </w:r>
            <w:r w:rsidRPr="00693759">
              <w:rPr>
                <w:sz w:val="22"/>
                <w:szCs w:val="22"/>
              </w:rPr>
              <w:t>а</w:t>
            </w:r>
            <w:r w:rsidRPr="00693759">
              <w:rPr>
                <w:sz w:val="22"/>
                <w:szCs w:val="22"/>
              </w:rPr>
              <w:t>ции прав на получение общедосту</w:t>
            </w:r>
            <w:r w:rsidRPr="00693759">
              <w:rPr>
                <w:sz w:val="22"/>
                <w:szCs w:val="22"/>
              </w:rPr>
              <w:t>п</w:t>
            </w:r>
            <w:r w:rsidRPr="00693759">
              <w:rPr>
                <w:sz w:val="22"/>
                <w:szCs w:val="22"/>
              </w:rPr>
              <w:t>ного и бесплатного дошкольного, начального общего, основного общ</w:t>
            </w:r>
            <w:r w:rsidRPr="00693759">
              <w:rPr>
                <w:sz w:val="22"/>
                <w:szCs w:val="22"/>
              </w:rPr>
              <w:t>е</w:t>
            </w:r>
            <w:r w:rsidRPr="00693759">
              <w:rPr>
                <w:sz w:val="22"/>
                <w:szCs w:val="22"/>
              </w:rPr>
              <w:t>го, среднего общего образования в муниципальных общеобразовател</w:t>
            </w:r>
            <w:r w:rsidRPr="00693759">
              <w:rPr>
                <w:sz w:val="22"/>
                <w:szCs w:val="22"/>
              </w:rPr>
              <w:t>ь</w:t>
            </w:r>
            <w:r w:rsidRPr="00693759">
              <w:rPr>
                <w:sz w:val="22"/>
                <w:szCs w:val="22"/>
              </w:rPr>
              <w:t>ных организациях, обеспечение д</w:t>
            </w:r>
            <w:r w:rsidRPr="00693759">
              <w:rPr>
                <w:sz w:val="22"/>
                <w:szCs w:val="22"/>
              </w:rPr>
              <w:t>о</w:t>
            </w:r>
            <w:r w:rsidRPr="00693759">
              <w:rPr>
                <w:sz w:val="22"/>
                <w:szCs w:val="22"/>
              </w:rPr>
              <w:t>полнительного образования детей в муниципальных общеобразовател</w:t>
            </w:r>
            <w:r w:rsidRPr="00693759">
              <w:rPr>
                <w:sz w:val="22"/>
                <w:szCs w:val="22"/>
              </w:rPr>
              <w:t>ь</w:t>
            </w:r>
            <w:r w:rsidRPr="00693759">
              <w:rPr>
                <w:sz w:val="22"/>
                <w:szCs w:val="22"/>
              </w:rPr>
              <w:t>ных организациях</w:t>
            </w: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270887,1</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270887,1</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b/>
                <w:bCs/>
                <w:i/>
                <w:iCs/>
                <w:sz w:val="22"/>
                <w:szCs w:val="22"/>
              </w:rPr>
              <w:lastRenderedPageBreak/>
              <w:t>Комплекс пр</w:t>
            </w:r>
            <w:r w:rsidRPr="00693759">
              <w:rPr>
                <w:b/>
                <w:bCs/>
                <w:i/>
                <w:iCs/>
                <w:sz w:val="22"/>
                <w:szCs w:val="22"/>
              </w:rPr>
              <w:t>о</w:t>
            </w:r>
            <w:r w:rsidRPr="00693759">
              <w:rPr>
                <w:b/>
                <w:bCs/>
                <w:i/>
                <w:iCs/>
                <w:sz w:val="22"/>
                <w:szCs w:val="22"/>
              </w:rPr>
              <w:t>цессных мер</w:t>
            </w:r>
            <w:r w:rsidRPr="00693759">
              <w:rPr>
                <w:b/>
                <w:bCs/>
                <w:i/>
                <w:iCs/>
                <w:sz w:val="22"/>
                <w:szCs w:val="22"/>
              </w:rPr>
              <w:t>о</w:t>
            </w:r>
            <w:r w:rsidRPr="00693759">
              <w:rPr>
                <w:b/>
                <w:bCs/>
                <w:i/>
                <w:iCs/>
                <w:sz w:val="22"/>
                <w:szCs w:val="22"/>
              </w:rPr>
              <w:t>приятий</w:t>
            </w:r>
          </w:p>
        </w:tc>
        <w:tc>
          <w:tcPr>
            <w:tcW w:w="2551"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b/>
                <w:bCs/>
                <w:i/>
                <w:iCs/>
                <w:sz w:val="22"/>
                <w:szCs w:val="22"/>
              </w:rPr>
              <w:t>"Реализация проектов и мероприятий по инн</w:t>
            </w:r>
            <w:r w:rsidRPr="00693759">
              <w:rPr>
                <w:b/>
                <w:bCs/>
                <w:i/>
                <w:iCs/>
                <w:sz w:val="22"/>
                <w:szCs w:val="22"/>
              </w:rPr>
              <w:t>о</w:t>
            </w:r>
            <w:r w:rsidRPr="00693759">
              <w:rPr>
                <w:b/>
                <w:bCs/>
                <w:i/>
                <w:iCs/>
                <w:sz w:val="22"/>
                <w:szCs w:val="22"/>
              </w:rPr>
              <w:t>вационному развитию системы образования"</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15503,3</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15503,3</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Выплачено ежемесячное денежное вознаграждение за классное руков</w:t>
            </w:r>
            <w:r w:rsidRPr="00693759">
              <w:rPr>
                <w:sz w:val="22"/>
                <w:szCs w:val="22"/>
              </w:rPr>
              <w:t>о</w:t>
            </w:r>
            <w:r w:rsidRPr="00693759">
              <w:rPr>
                <w:sz w:val="22"/>
                <w:szCs w:val="22"/>
              </w:rPr>
              <w:t>дство педагогическим работникам государственных и муниципальных образовательных организаций, ре</w:t>
            </w:r>
            <w:r w:rsidRPr="00693759">
              <w:rPr>
                <w:sz w:val="22"/>
                <w:szCs w:val="22"/>
              </w:rPr>
              <w:t>а</w:t>
            </w:r>
            <w:r w:rsidRPr="00693759">
              <w:rPr>
                <w:sz w:val="22"/>
                <w:szCs w:val="22"/>
              </w:rPr>
              <w:t>лизующих образовательные пр</w:t>
            </w:r>
            <w:r w:rsidRPr="00693759">
              <w:rPr>
                <w:sz w:val="22"/>
                <w:szCs w:val="22"/>
              </w:rPr>
              <w:t>о</w:t>
            </w:r>
            <w:r w:rsidRPr="00693759">
              <w:rPr>
                <w:sz w:val="22"/>
                <w:szCs w:val="22"/>
              </w:rPr>
              <w:t>граммы начального общего образ</w:t>
            </w:r>
            <w:r w:rsidRPr="00693759">
              <w:rPr>
                <w:sz w:val="22"/>
                <w:szCs w:val="22"/>
              </w:rPr>
              <w:t>о</w:t>
            </w:r>
            <w:r w:rsidRPr="00693759">
              <w:rPr>
                <w:sz w:val="22"/>
                <w:szCs w:val="22"/>
              </w:rPr>
              <w:t>вания, образовательные программы основного общего образования, обр</w:t>
            </w:r>
            <w:r w:rsidRPr="00693759">
              <w:rPr>
                <w:sz w:val="22"/>
                <w:szCs w:val="22"/>
              </w:rPr>
              <w:t>а</w:t>
            </w:r>
            <w:r w:rsidRPr="00693759">
              <w:rPr>
                <w:sz w:val="22"/>
                <w:szCs w:val="22"/>
              </w:rPr>
              <w:t>зовательные программы среднего общего образования</w:t>
            </w: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15503,3</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15503,3</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b/>
                <w:bCs/>
                <w:i/>
                <w:iCs/>
                <w:sz w:val="22"/>
                <w:szCs w:val="22"/>
              </w:rPr>
              <w:t>Комплекс пр</w:t>
            </w:r>
            <w:r w:rsidRPr="00693759">
              <w:rPr>
                <w:b/>
                <w:bCs/>
                <w:i/>
                <w:iCs/>
                <w:sz w:val="22"/>
                <w:szCs w:val="22"/>
              </w:rPr>
              <w:t>о</w:t>
            </w:r>
            <w:r w:rsidRPr="00693759">
              <w:rPr>
                <w:b/>
                <w:bCs/>
                <w:i/>
                <w:iCs/>
                <w:sz w:val="22"/>
                <w:szCs w:val="22"/>
              </w:rPr>
              <w:t>цессных мер</w:t>
            </w:r>
            <w:r w:rsidRPr="00693759">
              <w:rPr>
                <w:b/>
                <w:bCs/>
                <w:i/>
                <w:iCs/>
                <w:sz w:val="22"/>
                <w:szCs w:val="22"/>
              </w:rPr>
              <w:t>о</w:t>
            </w:r>
            <w:r w:rsidRPr="00693759">
              <w:rPr>
                <w:b/>
                <w:bCs/>
                <w:i/>
                <w:iCs/>
                <w:sz w:val="22"/>
                <w:szCs w:val="22"/>
              </w:rPr>
              <w:t>приятий</w:t>
            </w:r>
          </w:p>
        </w:tc>
        <w:tc>
          <w:tcPr>
            <w:tcW w:w="2551"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b/>
                <w:bCs/>
                <w:i/>
                <w:iCs/>
                <w:sz w:val="22"/>
                <w:szCs w:val="22"/>
              </w:rPr>
              <w:t>"Стипендии, гранты, премии и денежные п</w:t>
            </w:r>
            <w:r w:rsidRPr="00693759">
              <w:rPr>
                <w:b/>
                <w:bCs/>
                <w:i/>
                <w:iCs/>
                <w:sz w:val="22"/>
                <w:szCs w:val="22"/>
              </w:rPr>
              <w:t>о</w:t>
            </w:r>
            <w:r w:rsidRPr="00693759">
              <w:rPr>
                <w:b/>
                <w:bCs/>
                <w:i/>
                <w:iCs/>
                <w:sz w:val="22"/>
                <w:szCs w:val="22"/>
              </w:rPr>
              <w:t>ощрения"</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2170,5</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2170,5</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Выплачены Стипендии Главы Ч</w:t>
            </w:r>
            <w:r w:rsidRPr="00693759">
              <w:rPr>
                <w:sz w:val="22"/>
                <w:szCs w:val="22"/>
              </w:rPr>
              <w:t>у</w:t>
            </w:r>
            <w:r w:rsidRPr="00693759">
              <w:rPr>
                <w:sz w:val="22"/>
                <w:szCs w:val="22"/>
              </w:rPr>
              <w:t>вашской Республики обучающимся общеобразовательных организаций, находящихся на территории Чува</w:t>
            </w:r>
            <w:r w:rsidRPr="00693759">
              <w:rPr>
                <w:sz w:val="22"/>
                <w:szCs w:val="22"/>
              </w:rPr>
              <w:t>ш</w:t>
            </w:r>
            <w:r w:rsidRPr="00693759">
              <w:rPr>
                <w:sz w:val="22"/>
                <w:szCs w:val="22"/>
              </w:rPr>
              <w:t>ской Республики, и детям, прож</w:t>
            </w:r>
            <w:r w:rsidRPr="00693759">
              <w:rPr>
                <w:sz w:val="22"/>
                <w:szCs w:val="22"/>
              </w:rPr>
              <w:t>и</w:t>
            </w:r>
            <w:r w:rsidRPr="00693759">
              <w:rPr>
                <w:sz w:val="22"/>
                <w:szCs w:val="22"/>
              </w:rPr>
              <w:t>вающим на территории Чувашской Республики, получающим образов</w:t>
            </w:r>
            <w:r w:rsidRPr="00693759">
              <w:rPr>
                <w:sz w:val="22"/>
                <w:szCs w:val="22"/>
              </w:rPr>
              <w:t>а</w:t>
            </w:r>
            <w:r w:rsidRPr="00693759">
              <w:rPr>
                <w:sz w:val="22"/>
                <w:szCs w:val="22"/>
              </w:rPr>
              <w:t>ние вне организаций, осуществля</w:t>
            </w:r>
            <w:r w:rsidRPr="00693759">
              <w:rPr>
                <w:sz w:val="22"/>
                <w:szCs w:val="22"/>
              </w:rPr>
              <w:t>ю</w:t>
            </w:r>
            <w:r w:rsidRPr="00693759">
              <w:rPr>
                <w:sz w:val="22"/>
                <w:szCs w:val="22"/>
              </w:rPr>
              <w:t>щих образовательную деятельность (в форме семейного образования и самообразования), являющимся чл</w:t>
            </w:r>
            <w:r w:rsidRPr="00693759">
              <w:rPr>
                <w:sz w:val="22"/>
                <w:szCs w:val="22"/>
              </w:rPr>
              <w:t>е</w:t>
            </w:r>
            <w:r w:rsidRPr="00693759">
              <w:rPr>
                <w:sz w:val="22"/>
                <w:szCs w:val="22"/>
              </w:rPr>
              <w:t>нами семей участников специальной военной операции, в том числе п</w:t>
            </w:r>
            <w:r w:rsidRPr="00693759">
              <w:rPr>
                <w:sz w:val="22"/>
                <w:szCs w:val="22"/>
              </w:rPr>
              <w:t>о</w:t>
            </w:r>
            <w:r w:rsidRPr="00693759">
              <w:rPr>
                <w:sz w:val="22"/>
                <w:szCs w:val="22"/>
              </w:rPr>
              <w:t>гибших (умерших) в результате уч</w:t>
            </w:r>
            <w:r w:rsidRPr="00693759">
              <w:rPr>
                <w:sz w:val="22"/>
                <w:szCs w:val="22"/>
              </w:rPr>
              <w:t>а</w:t>
            </w:r>
            <w:r w:rsidRPr="00693759">
              <w:rPr>
                <w:sz w:val="22"/>
                <w:szCs w:val="22"/>
              </w:rPr>
              <w:t>стия в специальной военной опер</w:t>
            </w:r>
            <w:r w:rsidRPr="00693759">
              <w:rPr>
                <w:sz w:val="22"/>
                <w:szCs w:val="22"/>
              </w:rPr>
              <w:t>а</w:t>
            </w:r>
            <w:r w:rsidRPr="00693759">
              <w:rPr>
                <w:sz w:val="22"/>
                <w:szCs w:val="22"/>
              </w:rPr>
              <w:t>ции</w:t>
            </w: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2170,5</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2170,5</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b/>
                <w:bCs/>
                <w:i/>
                <w:iCs/>
                <w:sz w:val="22"/>
                <w:szCs w:val="22"/>
              </w:rPr>
              <w:t>Комплекс пр</w:t>
            </w:r>
            <w:r w:rsidRPr="00693759">
              <w:rPr>
                <w:b/>
                <w:bCs/>
                <w:i/>
                <w:iCs/>
                <w:sz w:val="22"/>
                <w:szCs w:val="22"/>
              </w:rPr>
              <w:t>о</w:t>
            </w:r>
            <w:r w:rsidRPr="00693759">
              <w:rPr>
                <w:b/>
                <w:bCs/>
                <w:i/>
                <w:iCs/>
                <w:sz w:val="22"/>
                <w:szCs w:val="22"/>
              </w:rPr>
              <w:t>цессных мер</w:t>
            </w:r>
            <w:r w:rsidRPr="00693759">
              <w:rPr>
                <w:b/>
                <w:bCs/>
                <w:i/>
                <w:iCs/>
                <w:sz w:val="22"/>
                <w:szCs w:val="22"/>
              </w:rPr>
              <w:t>о</w:t>
            </w:r>
            <w:r w:rsidRPr="00693759">
              <w:rPr>
                <w:b/>
                <w:bCs/>
                <w:i/>
                <w:iCs/>
                <w:sz w:val="22"/>
                <w:szCs w:val="22"/>
              </w:rPr>
              <w:lastRenderedPageBreak/>
              <w:t>приятий</w:t>
            </w:r>
          </w:p>
        </w:tc>
        <w:tc>
          <w:tcPr>
            <w:tcW w:w="2551"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b/>
                <w:bCs/>
                <w:i/>
                <w:iCs/>
                <w:sz w:val="22"/>
                <w:szCs w:val="22"/>
              </w:rPr>
              <w:lastRenderedPageBreak/>
              <w:t>"Модернизация сист</w:t>
            </w:r>
            <w:r w:rsidRPr="00693759">
              <w:rPr>
                <w:b/>
                <w:bCs/>
                <w:i/>
                <w:iCs/>
                <w:sz w:val="22"/>
                <w:szCs w:val="22"/>
              </w:rPr>
              <w:t>е</w:t>
            </w:r>
            <w:r w:rsidRPr="00693759">
              <w:rPr>
                <w:b/>
                <w:bCs/>
                <w:i/>
                <w:iCs/>
                <w:sz w:val="22"/>
                <w:szCs w:val="22"/>
              </w:rPr>
              <w:t>мы воспитания детей"</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1239,8</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1239,8</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Обеспечена организация отдыха д</w:t>
            </w:r>
            <w:r w:rsidRPr="00693759">
              <w:rPr>
                <w:sz w:val="22"/>
                <w:szCs w:val="22"/>
              </w:rPr>
              <w:t>е</w:t>
            </w:r>
            <w:r w:rsidRPr="00693759">
              <w:rPr>
                <w:sz w:val="22"/>
                <w:szCs w:val="22"/>
              </w:rPr>
              <w:t xml:space="preserve">тей в загородных, пришкольных и </w:t>
            </w:r>
            <w:r w:rsidRPr="00693759">
              <w:rPr>
                <w:sz w:val="22"/>
                <w:szCs w:val="22"/>
              </w:rPr>
              <w:lastRenderedPageBreak/>
              <w:t>других лагерях</w:t>
            </w: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1239,8</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1239,8</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612"/>
        </w:trPr>
        <w:tc>
          <w:tcPr>
            <w:tcW w:w="1699"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b/>
                <w:bCs/>
                <w:i/>
                <w:iCs/>
                <w:sz w:val="22"/>
                <w:szCs w:val="22"/>
              </w:rPr>
              <w:t>Комплекс пр</w:t>
            </w:r>
            <w:r w:rsidRPr="00693759">
              <w:rPr>
                <w:b/>
                <w:bCs/>
                <w:i/>
                <w:iCs/>
                <w:sz w:val="22"/>
                <w:szCs w:val="22"/>
              </w:rPr>
              <w:t>о</w:t>
            </w:r>
            <w:r w:rsidRPr="00693759">
              <w:rPr>
                <w:b/>
                <w:bCs/>
                <w:i/>
                <w:iCs/>
                <w:sz w:val="22"/>
                <w:szCs w:val="22"/>
              </w:rPr>
              <w:t>цессных мер</w:t>
            </w:r>
            <w:r w:rsidRPr="00693759">
              <w:rPr>
                <w:b/>
                <w:bCs/>
                <w:i/>
                <w:iCs/>
                <w:sz w:val="22"/>
                <w:szCs w:val="22"/>
              </w:rPr>
              <w:t>о</w:t>
            </w:r>
            <w:r w:rsidRPr="00693759">
              <w:rPr>
                <w:b/>
                <w:bCs/>
                <w:i/>
                <w:iCs/>
                <w:sz w:val="22"/>
                <w:szCs w:val="22"/>
              </w:rPr>
              <w:t>приятий</w:t>
            </w:r>
          </w:p>
        </w:tc>
        <w:tc>
          <w:tcPr>
            <w:tcW w:w="2551"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b/>
                <w:bCs/>
                <w:i/>
                <w:iCs/>
                <w:sz w:val="22"/>
                <w:szCs w:val="22"/>
              </w:rPr>
              <w:t>"Мерысоциальной по</w:t>
            </w:r>
            <w:r w:rsidRPr="00693759">
              <w:rPr>
                <w:b/>
                <w:bCs/>
                <w:i/>
                <w:iCs/>
                <w:sz w:val="22"/>
                <w:szCs w:val="22"/>
              </w:rPr>
              <w:t>д</w:t>
            </w:r>
            <w:r w:rsidRPr="00693759">
              <w:rPr>
                <w:b/>
                <w:bCs/>
                <w:i/>
                <w:iCs/>
                <w:sz w:val="22"/>
                <w:szCs w:val="22"/>
              </w:rPr>
              <w:t>держки"</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11762,9</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11762,9</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left w:val="single" w:sz="4" w:space="0" w:color="000000"/>
              <w:right w:val="single" w:sz="4" w:space="0" w:color="000000"/>
            </w:tcBorders>
          </w:tcPr>
          <w:p w:rsidR="0071520F" w:rsidRPr="00693759" w:rsidRDefault="0071520F" w:rsidP="00693759">
            <w:pPr>
              <w:pStyle w:val="af5"/>
            </w:pPr>
            <w:r w:rsidRPr="00693759">
              <w:rPr>
                <w:sz w:val="22"/>
                <w:szCs w:val="22"/>
              </w:rPr>
              <w:t>Осуществлены государственные полномочия Чувашской Республики по выплате компенсации платы, вз</w:t>
            </w:r>
            <w:r w:rsidRPr="00693759">
              <w:rPr>
                <w:sz w:val="22"/>
                <w:szCs w:val="22"/>
              </w:rPr>
              <w:t>и</w:t>
            </w:r>
            <w:r w:rsidRPr="00693759">
              <w:rPr>
                <w:sz w:val="22"/>
                <w:szCs w:val="22"/>
              </w:rPr>
              <w:t>маемой с родителей (законных пре</w:t>
            </w:r>
            <w:r w:rsidRPr="00693759">
              <w:rPr>
                <w:sz w:val="22"/>
                <w:szCs w:val="22"/>
              </w:rPr>
              <w:t>д</w:t>
            </w:r>
            <w:r w:rsidRPr="00693759">
              <w:rPr>
                <w:sz w:val="22"/>
                <w:szCs w:val="22"/>
              </w:rPr>
              <w:t>ставителей) за присмотр и уход за детьми, посещающими образов</w:t>
            </w:r>
            <w:r w:rsidRPr="00693759">
              <w:rPr>
                <w:sz w:val="22"/>
                <w:szCs w:val="22"/>
              </w:rPr>
              <w:t>а</w:t>
            </w:r>
            <w:r w:rsidRPr="00693759">
              <w:rPr>
                <w:sz w:val="22"/>
                <w:szCs w:val="22"/>
              </w:rPr>
              <w:t>тельные организации, реализующие образовательную программу дошк</w:t>
            </w:r>
            <w:r w:rsidRPr="00693759">
              <w:rPr>
                <w:sz w:val="22"/>
                <w:szCs w:val="22"/>
              </w:rPr>
              <w:t>о</w:t>
            </w:r>
            <w:r w:rsidRPr="00693759">
              <w:rPr>
                <w:sz w:val="22"/>
                <w:szCs w:val="22"/>
              </w:rPr>
              <w:t>льного образования на территории Чувашской Республики.</w:t>
            </w:r>
          </w:p>
          <w:p w:rsidR="0071520F" w:rsidRPr="00693759" w:rsidRDefault="0071520F" w:rsidP="00693759">
            <w:pPr>
              <w:pStyle w:val="af5"/>
            </w:pPr>
            <w:r w:rsidRPr="00693759">
              <w:rPr>
                <w:sz w:val="22"/>
                <w:szCs w:val="22"/>
              </w:rPr>
              <w:t>Обеспечены бесплатным двухраз</w:t>
            </w:r>
            <w:r w:rsidRPr="00693759">
              <w:rPr>
                <w:sz w:val="22"/>
                <w:szCs w:val="22"/>
              </w:rPr>
              <w:t>о</w:t>
            </w:r>
            <w:r w:rsidRPr="00693759">
              <w:rPr>
                <w:sz w:val="22"/>
                <w:szCs w:val="22"/>
              </w:rPr>
              <w:t>вым питанием обучающихся общ</w:t>
            </w:r>
            <w:r w:rsidRPr="00693759">
              <w:rPr>
                <w:sz w:val="22"/>
                <w:szCs w:val="22"/>
              </w:rPr>
              <w:t>е</w:t>
            </w:r>
            <w:r w:rsidRPr="00693759">
              <w:rPr>
                <w:sz w:val="22"/>
                <w:szCs w:val="22"/>
              </w:rPr>
              <w:t>образовательных организаций, нах</w:t>
            </w:r>
            <w:r w:rsidRPr="00693759">
              <w:rPr>
                <w:sz w:val="22"/>
                <w:szCs w:val="22"/>
              </w:rPr>
              <w:t>о</w:t>
            </w:r>
            <w:r w:rsidRPr="00693759">
              <w:rPr>
                <w:sz w:val="22"/>
                <w:szCs w:val="22"/>
              </w:rPr>
              <w:t>дящихся на территории Чувашской Республики, осваивающих образов</w:t>
            </w:r>
            <w:r w:rsidRPr="00693759">
              <w:rPr>
                <w:sz w:val="22"/>
                <w:szCs w:val="22"/>
              </w:rPr>
              <w:t>а</w:t>
            </w:r>
            <w:r w:rsidRPr="00693759">
              <w:rPr>
                <w:sz w:val="22"/>
                <w:szCs w:val="22"/>
              </w:rPr>
              <w:t>тельные программы начального о</w:t>
            </w:r>
            <w:r w:rsidRPr="00693759">
              <w:rPr>
                <w:sz w:val="22"/>
                <w:szCs w:val="22"/>
              </w:rPr>
              <w:t>б</w:t>
            </w:r>
            <w:r w:rsidRPr="00693759">
              <w:rPr>
                <w:sz w:val="22"/>
                <w:szCs w:val="22"/>
              </w:rPr>
              <w:t>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w:t>
            </w:r>
            <w:r w:rsidRPr="00693759">
              <w:rPr>
                <w:sz w:val="22"/>
                <w:szCs w:val="22"/>
              </w:rPr>
              <w:t>е</w:t>
            </w:r>
            <w:r w:rsidRPr="00693759">
              <w:rPr>
                <w:sz w:val="22"/>
                <w:szCs w:val="22"/>
              </w:rPr>
              <w:lastRenderedPageBreak/>
              <w:t>дерации, а также лиц, принимающих (принимавших) участие в специал</w:t>
            </w:r>
            <w:r w:rsidRPr="00693759">
              <w:rPr>
                <w:sz w:val="22"/>
                <w:szCs w:val="22"/>
              </w:rPr>
              <w:t>ь</w:t>
            </w:r>
            <w:r w:rsidRPr="00693759">
              <w:rPr>
                <w:sz w:val="22"/>
                <w:szCs w:val="22"/>
              </w:rPr>
              <w:t>ной военной операции.</w:t>
            </w:r>
          </w:p>
          <w:p w:rsidR="0071520F" w:rsidRPr="00693759" w:rsidRDefault="0071520F" w:rsidP="00693759">
            <w:pPr>
              <w:pStyle w:val="af5"/>
            </w:pPr>
            <w:r w:rsidRPr="00693759">
              <w:rPr>
                <w:sz w:val="22"/>
                <w:szCs w:val="22"/>
              </w:rPr>
              <w:t>Организовано льготное питание для отдельных категорий учащихся в м</w:t>
            </w:r>
            <w:r w:rsidRPr="00693759">
              <w:rPr>
                <w:sz w:val="22"/>
                <w:szCs w:val="22"/>
              </w:rPr>
              <w:t>у</w:t>
            </w:r>
            <w:r w:rsidRPr="00693759">
              <w:rPr>
                <w:sz w:val="22"/>
                <w:szCs w:val="22"/>
              </w:rPr>
              <w:t>ниципальных общеобразовательных организациях.</w:t>
            </w:r>
          </w:p>
          <w:p w:rsidR="0071520F" w:rsidRPr="00693759" w:rsidRDefault="0071520F" w:rsidP="00693759">
            <w:pPr>
              <w:pStyle w:val="af5"/>
            </w:pPr>
            <w:r w:rsidRPr="00693759">
              <w:rPr>
                <w:sz w:val="22"/>
                <w:szCs w:val="22"/>
              </w:rPr>
              <w:t>Обеспечены расходы, связанные с освобождением от платы (установл</w:t>
            </w:r>
            <w:r w:rsidRPr="00693759">
              <w:rPr>
                <w:sz w:val="22"/>
                <w:szCs w:val="22"/>
              </w:rPr>
              <w:t>е</w:t>
            </w:r>
            <w:r w:rsidRPr="00693759">
              <w:rPr>
                <w:sz w:val="22"/>
                <w:szCs w:val="22"/>
              </w:rPr>
              <w:t>нием льготного размера платы), вз</w:t>
            </w:r>
            <w:r w:rsidRPr="00693759">
              <w:rPr>
                <w:sz w:val="22"/>
                <w:szCs w:val="22"/>
              </w:rPr>
              <w:t>и</w:t>
            </w:r>
            <w:r w:rsidRPr="00693759">
              <w:rPr>
                <w:sz w:val="22"/>
                <w:szCs w:val="22"/>
              </w:rPr>
              <w:t>маемой с родителей (законных пре</w:t>
            </w:r>
            <w:r w:rsidRPr="00693759">
              <w:rPr>
                <w:sz w:val="22"/>
                <w:szCs w:val="22"/>
              </w:rPr>
              <w:t>д</w:t>
            </w:r>
            <w:r w:rsidRPr="00693759">
              <w:rPr>
                <w:sz w:val="22"/>
                <w:szCs w:val="22"/>
              </w:rPr>
              <w:t>ставителей) за присмотр и уход за детьми в муниципальных дошкол</w:t>
            </w:r>
            <w:r w:rsidRPr="00693759">
              <w:rPr>
                <w:sz w:val="22"/>
                <w:szCs w:val="22"/>
              </w:rPr>
              <w:t>ь</w:t>
            </w:r>
            <w:r w:rsidRPr="00693759">
              <w:rPr>
                <w:sz w:val="22"/>
                <w:szCs w:val="22"/>
              </w:rPr>
              <w:t>ных образовательных организациях.</w:t>
            </w:r>
          </w:p>
          <w:p w:rsidR="0071520F" w:rsidRPr="00693759" w:rsidRDefault="0071520F" w:rsidP="00693759">
            <w:pPr>
              <w:pStyle w:val="af5"/>
            </w:pPr>
            <w:r w:rsidRPr="00693759">
              <w:rPr>
                <w:sz w:val="22"/>
                <w:szCs w:val="22"/>
              </w:rPr>
              <w:t>Организовано бесплатное горячего питания обучающихся, получающих начальное общее образование в гос</w:t>
            </w:r>
            <w:r w:rsidRPr="00693759">
              <w:rPr>
                <w:sz w:val="22"/>
                <w:szCs w:val="22"/>
              </w:rPr>
              <w:t>у</w:t>
            </w:r>
            <w:r w:rsidRPr="00693759">
              <w:rPr>
                <w:sz w:val="22"/>
                <w:szCs w:val="22"/>
              </w:rPr>
              <w:t>дарственных и муниципальных обр</w:t>
            </w:r>
            <w:r w:rsidRPr="00693759">
              <w:rPr>
                <w:sz w:val="22"/>
                <w:szCs w:val="22"/>
              </w:rPr>
              <w:t>а</w:t>
            </w:r>
            <w:r w:rsidRPr="00693759">
              <w:rPr>
                <w:sz w:val="22"/>
                <w:szCs w:val="22"/>
              </w:rPr>
              <w:t>зовательных организациях.</w:t>
            </w:r>
          </w:p>
          <w:p w:rsidR="0071520F" w:rsidRPr="00693759" w:rsidRDefault="0071520F" w:rsidP="00693759">
            <w:pPr>
              <w:pStyle w:val="af5"/>
            </w:pPr>
            <w:r w:rsidRPr="00693759">
              <w:rPr>
                <w:sz w:val="22"/>
                <w:szCs w:val="22"/>
              </w:rPr>
              <w:t>Обеспечено дополнительное фина</w:t>
            </w:r>
            <w:r w:rsidRPr="00693759">
              <w:rPr>
                <w:sz w:val="22"/>
                <w:szCs w:val="22"/>
              </w:rPr>
              <w:t>н</w:t>
            </w:r>
            <w:r w:rsidRPr="00693759">
              <w:rPr>
                <w:sz w:val="22"/>
                <w:szCs w:val="22"/>
              </w:rPr>
              <w:t>совое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w:t>
            </w:r>
            <w:r w:rsidRPr="00693759">
              <w:rPr>
                <w:sz w:val="22"/>
                <w:szCs w:val="22"/>
              </w:rPr>
              <w:t>у</w:t>
            </w:r>
            <w:r w:rsidRPr="00693759">
              <w:rPr>
                <w:sz w:val="22"/>
                <w:szCs w:val="22"/>
              </w:rPr>
              <w:t>ниципальных образовательных орг</w:t>
            </w:r>
            <w:r w:rsidRPr="00693759">
              <w:rPr>
                <w:sz w:val="22"/>
                <w:szCs w:val="22"/>
              </w:rPr>
              <w:t>а</w:t>
            </w:r>
            <w:r w:rsidRPr="00693759">
              <w:rPr>
                <w:sz w:val="22"/>
                <w:szCs w:val="22"/>
              </w:rPr>
              <w:t>низациях.</w:t>
            </w:r>
          </w:p>
          <w:p w:rsidR="0071520F" w:rsidRPr="00693759" w:rsidRDefault="0071520F" w:rsidP="00693759">
            <w:pPr>
              <w:pStyle w:val="af5"/>
            </w:pPr>
            <w:r w:rsidRPr="00693759">
              <w:rPr>
                <w:sz w:val="22"/>
                <w:szCs w:val="22"/>
              </w:rPr>
              <w:t xml:space="preserve">Выплачены ежемесячные денежные </w:t>
            </w:r>
            <w:r w:rsidRPr="00693759">
              <w:rPr>
                <w:sz w:val="22"/>
                <w:szCs w:val="22"/>
              </w:rPr>
              <w:lastRenderedPageBreak/>
              <w:t>выплаты детям-сиротам и детям, о</w:t>
            </w:r>
            <w:r w:rsidRPr="00693759">
              <w:rPr>
                <w:sz w:val="22"/>
                <w:szCs w:val="22"/>
              </w:rPr>
              <w:t>с</w:t>
            </w:r>
            <w:r w:rsidRPr="00693759">
              <w:rPr>
                <w:sz w:val="22"/>
                <w:szCs w:val="22"/>
              </w:rPr>
              <w:t>тавшимся без попечения родителей, лицам из числа детей-сирот и детей, оставшихся без попечения родит</w:t>
            </w:r>
            <w:r w:rsidRPr="00693759">
              <w:rPr>
                <w:sz w:val="22"/>
                <w:szCs w:val="22"/>
              </w:rPr>
              <w:t>е</w:t>
            </w:r>
            <w:r w:rsidRPr="00693759">
              <w:rPr>
                <w:sz w:val="22"/>
                <w:szCs w:val="22"/>
              </w:rPr>
              <w:t>лей, лицам, потерявшим в период обучения обоих родителей или еди</w:t>
            </w:r>
            <w:r w:rsidRPr="00693759">
              <w:rPr>
                <w:sz w:val="22"/>
                <w:szCs w:val="22"/>
              </w:rPr>
              <w:t>н</w:t>
            </w:r>
            <w:r w:rsidRPr="00693759">
              <w:rPr>
                <w:sz w:val="22"/>
                <w:szCs w:val="22"/>
              </w:rPr>
              <w:t>ственного родителя, обучающимся в муниципальных общеобразовател</w:t>
            </w:r>
            <w:r w:rsidRPr="00693759">
              <w:rPr>
                <w:sz w:val="22"/>
                <w:szCs w:val="22"/>
              </w:rPr>
              <w:t>ь</w:t>
            </w:r>
            <w:r w:rsidRPr="00693759">
              <w:rPr>
                <w:sz w:val="22"/>
                <w:szCs w:val="22"/>
              </w:rPr>
              <w:t>ных организациях, в целях обеспеч</w:t>
            </w:r>
            <w:r w:rsidRPr="00693759">
              <w:rPr>
                <w:sz w:val="22"/>
                <w:szCs w:val="22"/>
              </w:rPr>
              <w:t>е</w:t>
            </w:r>
            <w:r w:rsidRPr="00693759">
              <w:rPr>
                <w:sz w:val="22"/>
                <w:szCs w:val="22"/>
              </w:rPr>
              <w:t>ния питанием, одеждой, обувью и мягким инвентарем.</w:t>
            </w:r>
          </w:p>
          <w:p w:rsidR="0071520F" w:rsidRPr="00693759" w:rsidRDefault="0071520F" w:rsidP="00693759">
            <w:pPr>
              <w:pStyle w:val="af5"/>
            </w:pPr>
            <w:r w:rsidRPr="00693759">
              <w:rPr>
                <w:sz w:val="22"/>
                <w:szCs w:val="22"/>
              </w:rPr>
              <w:t>Предоставлены меры поддержки в период обучения гражданину, з</w:t>
            </w:r>
            <w:r w:rsidRPr="00693759">
              <w:rPr>
                <w:sz w:val="22"/>
                <w:szCs w:val="22"/>
              </w:rPr>
              <w:t>а</w:t>
            </w:r>
            <w:r w:rsidRPr="00693759">
              <w:rPr>
                <w:sz w:val="22"/>
                <w:szCs w:val="22"/>
              </w:rPr>
              <w:t>ключившему договор о целевом об</w:t>
            </w:r>
            <w:r w:rsidRPr="00693759">
              <w:rPr>
                <w:sz w:val="22"/>
                <w:szCs w:val="22"/>
              </w:rPr>
              <w:t>у</w:t>
            </w:r>
            <w:r w:rsidRPr="00693759">
              <w:rPr>
                <w:sz w:val="22"/>
                <w:szCs w:val="22"/>
              </w:rPr>
              <w:t>чении по образовательной программе среднего профессионального или высшего образования</w:t>
            </w: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6796,0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6796,0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2145,1</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2145,1</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2821,8</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2821,8</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Height w:val="547"/>
        </w:trPr>
        <w:tc>
          <w:tcPr>
            <w:tcW w:w="1699"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bottom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b/>
                <w:bCs/>
                <w:i/>
                <w:iCs/>
                <w:sz w:val="22"/>
                <w:szCs w:val="22"/>
              </w:rPr>
              <w:lastRenderedPageBreak/>
              <w:t>Комплекс пр</w:t>
            </w:r>
            <w:r w:rsidRPr="00693759">
              <w:rPr>
                <w:b/>
                <w:bCs/>
                <w:i/>
                <w:iCs/>
                <w:sz w:val="22"/>
                <w:szCs w:val="22"/>
              </w:rPr>
              <w:t>о</w:t>
            </w:r>
            <w:r w:rsidRPr="00693759">
              <w:rPr>
                <w:b/>
                <w:bCs/>
                <w:i/>
                <w:iCs/>
                <w:sz w:val="22"/>
                <w:szCs w:val="22"/>
              </w:rPr>
              <w:t>цессных мер</w:t>
            </w:r>
            <w:r w:rsidRPr="00693759">
              <w:rPr>
                <w:b/>
                <w:bCs/>
                <w:i/>
                <w:iCs/>
                <w:sz w:val="22"/>
                <w:szCs w:val="22"/>
              </w:rPr>
              <w:t>о</w:t>
            </w:r>
            <w:r w:rsidRPr="00693759">
              <w:rPr>
                <w:b/>
                <w:bCs/>
                <w:i/>
                <w:iCs/>
                <w:sz w:val="22"/>
                <w:szCs w:val="22"/>
              </w:rPr>
              <w:t>приятий</w:t>
            </w:r>
          </w:p>
          <w:p w:rsidR="0071520F" w:rsidRPr="00693759" w:rsidRDefault="0071520F" w:rsidP="00693759">
            <w:pPr>
              <w:pStyle w:val="af5"/>
            </w:pPr>
          </w:p>
          <w:p w:rsidR="0071520F" w:rsidRPr="00693759" w:rsidRDefault="0071520F" w:rsidP="00693759">
            <w:pPr>
              <w:pStyle w:val="af5"/>
            </w:pPr>
          </w:p>
        </w:tc>
        <w:tc>
          <w:tcPr>
            <w:tcW w:w="2551" w:type="dxa"/>
            <w:gridSpan w:val="2"/>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b/>
                <w:bCs/>
                <w:i/>
                <w:iCs/>
                <w:sz w:val="22"/>
                <w:szCs w:val="22"/>
              </w:rPr>
              <w:t>«Обеспечение реализ</w:t>
            </w:r>
            <w:r w:rsidRPr="00693759">
              <w:rPr>
                <w:b/>
                <w:bCs/>
                <w:i/>
                <w:iCs/>
                <w:sz w:val="22"/>
                <w:szCs w:val="22"/>
              </w:rPr>
              <w:t>а</w:t>
            </w:r>
            <w:r w:rsidRPr="00693759">
              <w:rPr>
                <w:b/>
                <w:bCs/>
                <w:i/>
                <w:iCs/>
                <w:sz w:val="22"/>
                <w:szCs w:val="22"/>
              </w:rPr>
              <w:t>ции муниципальной программы «Развитие образования»</w:t>
            </w: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всего</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1274,3</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1274,3</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sz w:val="22"/>
                <w:szCs w:val="22"/>
              </w:rPr>
              <w:t>выполнено</w:t>
            </w:r>
          </w:p>
        </w:tc>
        <w:tc>
          <w:tcPr>
            <w:tcW w:w="3686" w:type="dxa"/>
            <w:vMerge w:val="restart"/>
            <w:tcBorders>
              <w:top w:val="single" w:sz="4" w:space="0" w:color="000000"/>
              <w:left w:val="single" w:sz="4" w:space="0" w:color="000000"/>
              <w:right w:val="single" w:sz="4" w:space="0" w:color="000000"/>
            </w:tcBorders>
          </w:tcPr>
          <w:p w:rsidR="0071520F" w:rsidRPr="00693759" w:rsidRDefault="0071520F" w:rsidP="00693759">
            <w:pPr>
              <w:pStyle w:val="af5"/>
            </w:pPr>
            <w:r w:rsidRPr="00693759">
              <w:rPr>
                <w:sz w:val="22"/>
                <w:szCs w:val="22"/>
              </w:rPr>
              <w:t>Осуществление государственных полномочий Чувашской Республики по организации и осуществлению деятельности по опеке и попечител</w:t>
            </w:r>
            <w:r w:rsidRPr="00693759">
              <w:rPr>
                <w:sz w:val="22"/>
                <w:szCs w:val="22"/>
              </w:rPr>
              <w:t>ь</w:t>
            </w:r>
            <w:r w:rsidRPr="00693759">
              <w:rPr>
                <w:sz w:val="22"/>
                <w:szCs w:val="22"/>
              </w:rPr>
              <w:t>ству за счет субвенции, предоста</w:t>
            </w:r>
            <w:r w:rsidRPr="00693759">
              <w:rPr>
                <w:sz w:val="22"/>
                <w:szCs w:val="22"/>
              </w:rPr>
              <w:t>в</w:t>
            </w:r>
            <w:r w:rsidRPr="00693759">
              <w:rPr>
                <w:sz w:val="22"/>
                <w:szCs w:val="22"/>
              </w:rPr>
              <w:t>ляемой из республиканского бюдж</w:t>
            </w:r>
            <w:r w:rsidRPr="00693759">
              <w:rPr>
                <w:sz w:val="22"/>
                <w:szCs w:val="22"/>
              </w:rPr>
              <w:t>е</w:t>
            </w:r>
            <w:r w:rsidRPr="00693759">
              <w:rPr>
                <w:sz w:val="22"/>
                <w:szCs w:val="22"/>
              </w:rPr>
              <w:t>та Чувашской Республики в сумме 1274,3 тыс. руб.</w:t>
            </w: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федеральный бюджет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республиканский бю</w:t>
            </w:r>
            <w:r w:rsidRPr="00693759">
              <w:rPr>
                <w:sz w:val="22"/>
                <w:szCs w:val="22"/>
              </w:rPr>
              <w:t>д</w:t>
            </w:r>
            <w:r w:rsidRPr="00693759">
              <w:rPr>
                <w:sz w:val="22"/>
                <w:szCs w:val="22"/>
              </w:rPr>
              <w:t>жет</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1274,3</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1274,3</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бюджет Козловского муниципального округа Чувашской Республики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right w:val="single" w:sz="4" w:space="0" w:color="000000"/>
            </w:tcBorders>
          </w:tcPr>
          <w:p w:rsidR="0071520F" w:rsidRPr="00693759" w:rsidRDefault="0071520F" w:rsidP="00693759">
            <w:pPr>
              <w:pStyle w:val="af5"/>
            </w:pPr>
          </w:p>
        </w:tc>
      </w:tr>
      <w:tr w:rsidR="0071520F" w:rsidRPr="00693759" w:rsidTr="00E92A7B">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37" w:type="dxa"/>
        </w:trPr>
        <w:tc>
          <w:tcPr>
            <w:tcW w:w="1699"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551"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2408"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20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1212" w:type="dxa"/>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0,0</w:t>
            </w:r>
          </w:p>
        </w:tc>
        <w:tc>
          <w:tcPr>
            <w:tcW w:w="853" w:type="dxa"/>
            <w:gridSpan w:val="2"/>
            <w:tcBorders>
              <w:top w:val="single" w:sz="4" w:space="0" w:color="000000"/>
              <w:left w:val="single" w:sz="4" w:space="0" w:color="000000"/>
              <w:bottom w:val="single" w:sz="4" w:space="0" w:color="000000"/>
              <w:right w:val="single" w:sz="4" w:space="0" w:color="000000"/>
            </w:tcBorders>
          </w:tcPr>
          <w:p w:rsidR="0071520F" w:rsidRPr="00693759" w:rsidRDefault="0071520F" w:rsidP="00693759">
            <w:pPr>
              <w:pStyle w:val="af5"/>
            </w:pPr>
            <w:r w:rsidRPr="00693759">
              <w:rPr>
                <w:sz w:val="22"/>
                <w:szCs w:val="22"/>
              </w:rPr>
              <w:t>100</w:t>
            </w:r>
          </w:p>
        </w:tc>
        <w:tc>
          <w:tcPr>
            <w:tcW w:w="1700" w:type="dxa"/>
            <w:gridSpan w:val="2"/>
            <w:vMerge/>
            <w:tcBorders>
              <w:left w:val="single" w:sz="4" w:space="0" w:color="000000"/>
              <w:bottom w:val="single" w:sz="4" w:space="0" w:color="000000"/>
              <w:right w:val="single" w:sz="4" w:space="0" w:color="000000"/>
            </w:tcBorders>
          </w:tcPr>
          <w:p w:rsidR="0071520F" w:rsidRPr="00693759" w:rsidRDefault="0071520F" w:rsidP="00693759">
            <w:pPr>
              <w:pStyle w:val="af5"/>
            </w:pPr>
          </w:p>
        </w:tc>
        <w:tc>
          <w:tcPr>
            <w:tcW w:w="3686" w:type="dxa"/>
            <w:vMerge/>
            <w:tcBorders>
              <w:left w:val="single" w:sz="4" w:space="0" w:color="000000"/>
              <w:bottom w:val="single" w:sz="4" w:space="0" w:color="000000"/>
              <w:right w:val="single" w:sz="4" w:space="0" w:color="000000"/>
            </w:tcBorders>
          </w:tcPr>
          <w:p w:rsidR="0071520F" w:rsidRPr="00693759" w:rsidRDefault="0071520F" w:rsidP="00693759">
            <w:pPr>
              <w:pStyle w:val="af5"/>
            </w:pPr>
          </w:p>
        </w:tc>
      </w:tr>
      <w:tr w:rsidR="005B27C6"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5B27C6" w:rsidRPr="00693759" w:rsidRDefault="005B27C6"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lastRenderedPageBreak/>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bCs/>
                <w:sz w:val="22"/>
                <w:szCs w:val="22"/>
              </w:rPr>
              <w:lastRenderedPageBreak/>
              <w:t>«</w:t>
            </w:r>
            <w:r w:rsidRPr="00693759">
              <w:rPr>
                <w:sz w:val="22"/>
                <w:szCs w:val="22"/>
              </w:rPr>
              <w:t xml:space="preserve">Развитие физической культуры и спорта в </w:t>
            </w:r>
            <w:r w:rsidRPr="00693759">
              <w:rPr>
                <w:sz w:val="22"/>
                <w:szCs w:val="22"/>
              </w:rPr>
              <w:lastRenderedPageBreak/>
              <w:t>Козловском</w:t>
            </w:r>
          </w:p>
          <w:p w:rsidR="005B27C6" w:rsidRPr="00693759" w:rsidRDefault="005B27C6" w:rsidP="00693759">
            <w:pPr>
              <w:pStyle w:val="af5"/>
              <w:rPr>
                <w:b/>
              </w:rPr>
            </w:pPr>
            <w:r w:rsidRPr="00693759">
              <w:rPr>
                <w:b/>
                <w:sz w:val="22"/>
                <w:szCs w:val="22"/>
              </w:rPr>
              <w:t>муниципальном окр</w:t>
            </w:r>
            <w:r w:rsidRPr="00693759">
              <w:rPr>
                <w:b/>
                <w:sz w:val="22"/>
                <w:szCs w:val="22"/>
              </w:rPr>
              <w:t>у</w:t>
            </w:r>
            <w:r w:rsidRPr="00693759">
              <w:rPr>
                <w:b/>
                <w:sz w:val="22"/>
                <w:szCs w:val="22"/>
              </w:rPr>
              <w:t>ге Чувашской Респу</w:t>
            </w:r>
            <w:r w:rsidRPr="00693759">
              <w:rPr>
                <w:b/>
                <w:sz w:val="22"/>
                <w:szCs w:val="22"/>
              </w:rPr>
              <w:t>б</w:t>
            </w:r>
            <w:r w:rsidRPr="00693759">
              <w:rPr>
                <w:b/>
                <w:sz w:val="22"/>
                <w:szCs w:val="22"/>
              </w:rPr>
              <w:t>лики</w:t>
            </w:r>
            <w:r w:rsidRPr="00693759">
              <w:rPr>
                <w:b/>
                <w:bCs/>
                <w:sz w:val="22"/>
                <w:szCs w:val="22"/>
              </w:rPr>
              <w:t>»</w:t>
            </w: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25897,3</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25897,3</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100%</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Выполнено</w:t>
            </w:r>
          </w:p>
          <w:p w:rsidR="005B27C6" w:rsidRPr="00693759" w:rsidRDefault="005B27C6" w:rsidP="00693759">
            <w:pPr>
              <w:pStyle w:val="af5"/>
            </w:pPr>
          </w:p>
        </w:tc>
        <w:tc>
          <w:tcPr>
            <w:tcW w:w="3686" w:type="dxa"/>
            <w:vMerge w:val="restart"/>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B27C6" w:rsidRPr="00693759" w:rsidRDefault="005B27C6"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vMerge/>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B27C6" w:rsidRPr="00693759" w:rsidRDefault="005B27C6"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 xml:space="preserve">республиканский </w:t>
            </w:r>
            <w:r w:rsidRPr="00693759">
              <w:rPr>
                <w:sz w:val="22"/>
                <w:szCs w:val="22"/>
              </w:rPr>
              <w:lastRenderedPageBreak/>
              <w:t>бюджет</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lastRenderedPageBreak/>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vMerge/>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B27C6" w:rsidRPr="00693759" w:rsidRDefault="005B27C6"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25897,3</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25897,3</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vMerge/>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B27C6" w:rsidRPr="00693759" w:rsidRDefault="005B27C6"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vMerge/>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val="restart"/>
            <w:tcBorders>
              <w:top w:val="single" w:sz="4" w:space="0" w:color="auto"/>
              <w:right w:val="single" w:sz="4" w:space="0" w:color="auto"/>
            </w:tcBorders>
          </w:tcPr>
          <w:p w:rsidR="005B27C6" w:rsidRPr="00693759" w:rsidRDefault="005B27C6"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51" w:type="dxa"/>
            <w:gridSpan w:val="2"/>
            <w:vMerge w:val="restart"/>
            <w:tcBorders>
              <w:top w:val="single" w:sz="4" w:space="0" w:color="auto"/>
              <w:left w:val="single" w:sz="4" w:space="0" w:color="auto"/>
              <w:right w:val="single" w:sz="4" w:space="0" w:color="auto"/>
            </w:tcBorders>
          </w:tcPr>
          <w:p w:rsidR="005B27C6" w:rsidRPr="00693759" w:rsidRDefault="005B27C6" w:rsidP="00693759">
            <w:pPr>
              <w:pStyle w:val="af5"/>
            </w:pPr>
            <w:r w:rsidRPr="00693759">
              <w:rPr>
                <w:sz w:val="22"/>
                <w:szCs w:val="22"/>
              </w:rPr>
              <w:t>Муниципальный проект «Развитие физической культуры и массового спорта, системы подг</w:t>
            </w:r>
            <w:r w:rsidRPr="00693759">
              <w:rPr>
                <w:sz w:val="22"/>
                <w:szCs w:val="22"/>
              </w:rPr>
              <w:t>о</w:t>
            </w:r>
            <w:r w:rsidRPr="00693759">
              <w:rPr>
                <w:sz w:val="22"/>
                <w:szCs w:val="22"/>
              </w:rPr>
              <w:t>товки спортивного р</w:t>
            </w:r>
            <w:r w:rsidRPr="00693759">
              <w:rPr>
                <w:sz w:val="22"/>
                <w:szCs w:val="22"/>
              </w:rPr>
              <w:t>е</w:t>
            </w:r>
            <w:r w:rsidRPr="00693759">
              <w:rPr>
                <w:sz w:val="22"/>
                <w:szCs w:val="22"/>
              </w:rPr>
              <w:t>зерва»</w:t>
            </w: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1095,5</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1095,5</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100%</w:t>
            </w:r>
          </w:p>
        </w:tc>
        <w:tc>
          <w:tcPr>
            <w:tcW w:w="1700"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right w:val="single" w:sz="4" w:space="0" w:color="auto"/>
            </w:tcBorders>
          </w:tcPr>
          <w:p w:rsidR="005B27C6" w:rsidRPr="00693759" w:rsidRDefault="005B27C6" w:rsidP="00693759">
            <w:pPr>
              <w:pStyle w:val="af5"/>
            </w:pPr>
          </w:p>
        </w:tc>
        <w:tc>
          <w:tcPr>
            <w:tcW w:w="2551" w:type="dxa"/>
            <w:gridSpan w:val="2"/>
            <w:vMerge/>
            <w:tcBorders>
              <w:left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right w:val="single" w:sz="4" w:space="0" w:color="auto"/>
            </w:tcBorders>
          </w:tcPr>
          <w:p w:rsidR="005B27C6" w:rsidRPr="00693759" w:rsidRDefault="005B27C6" w:rsidP="00693759">
            <w:pPr>
              <w:pStyle w:val="af5"/>
            </w:pPr>
          </w:p>
        </w:tc>
        <w:tc>
          <w:tcPr>
            <w:tcW w:w="2551" w:type="dxa"/>
            <w:gridSpan w:val="2"/>
            <w:vMerge/>
            <w:tcBorders>
              <w:left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right w:val="single" w:sz="4" w:space="0" w:color="auto"/>
            </w:tcBorders>
          </w:tcPr>
          <w:p w:rsidR="005B27C6" w:rsidRPr="00693759" w:rsidRDefault="005B27C6" w:rsidP="00693759">
            <w:pPr>
              <w:pStyle w:val="af5"/>
            </w:pPr>
          </w:p>
        </w:tc>
        <w:tc>
          <w:tcPr>
            <w:tcW w:w="2551" w:type="dxa"/>
            <w:gridSpan w:val="2"/>
            <w:vMerge/>
            <w:tcBorders>
              <w:left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1095,5</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1095,5</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100%</w:t>
            </w:r>
          </w:p>
        </w:tc>
        <w:tc>
          <w:tcPr>
            <w:tcW w:w="1700"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Height w:val="493"/>
        </w:trPr>
        <w:tc>
          <w:tcPr>
            <w:tcW w:w="1699" w:type="dxa"/>
            <w:gridSpan w:val="2"/>
            <w:vMerge/>
            <w:tcBorders>
              <w:bottom w:val="single" w:sz="4" w:space="0" w:color="auto"/>
              <w:right w:val="single" w:sz="4" w:space="0" w:color="auto"/>
            </w:tcBorders>
          </w:tcPr>
          <w:p w:rsidR="005B27C6" w:rsidRPr="00693759" w:rsidRDefault="005B27C6" w:rsidP="00693759">
            <w:pPr>
              <w:pStyle w:val="af5"/>
            </w:pPr>
          </w:p>
        </w:tc>
        <w:tc>
          <w:tcPr>
            <w:tcW w:w="2551" w:type="dxa"/>
            <w:gridSpan w:val="2"/>
            <w:vMerge/>
            <w:tcBorders>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val="restart"/>
            <w:tcBorders>
              <w:top w:val="single" w:sz="4" w:space="0" w:color="auto"/>
              <w:bottom w:val="single" w:sz="4" w:space="0" w:color="auto"/>
              <w:right w:val="single" w:sz="4" w:space="0" w:color="auto"/>
            </w:tcBorders>
          </w:tcPr>
          <w:p w:rsidR="005B27C6" w:rsidRPr="00693759" w:rsidRDefault="005B27C6" w:rsidP="00693759">
            <w:pPr>
              <w:pStyle w:val="af5"/>
            </w:pP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«Развитие спорта вы</w:t>
            </w:r>
            <w:r w:rsidRPr="00693759">
              <w:rPr>
                <w:sz w:val="22"/>
                <w:szCs w:val="22"/>
              </w:rPr>
              <w:t>с</w:t>
            </w:r>
            <w:r w:rsidRPr="00693759">
              <w:rPr>
                <w:sz w:val="22"/>
                <w:szCs w:val="22"/>
              </w:rPr>
              <w:t>ших достижений и си</w:t>
            </w:r>
            <w:r w:rsidRPr="00693759">
              <w:rPr>
                <w:sz w:val="22"/>
                <w:szCs w:val="22"/>
              </w:rPr>
              <w:t>с</w:t>
            </w:r>
            <w:r w:rsidRPr="00693759">
              <w:rPr>
                <w:sz w:val="22"/>
                <w:szCs w:val="22"/>
              </w:rPr>
              <w:t>темы подготовки спо</w:t>
            </w:r>
            <w:r w:rsidRPr="00693759">
              <w:rPr>
                <w:sz w:val="22"/>
                <w:szCs w:val="22"/>
              </w:rPr>
              <w:t>р</w:t>
            </w:r>
            <w:r w:rsidRPr="00693759">
              <w:rPr>
                <w:sz w:val="22"/>
                <w:szCs w:val="22"/>
              </w:rPr>
              <w:t>тивного резерва»</w:t>
            </w: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24214,8</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24214,8</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100%</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Выполнено</w:t>
            </w:r>
          </w:p>
          <w:p w:rsidR="005B27C6" w:rsidRPr="00693759" w:rsidRDefault="005B27C6" w:rsidP="00693759">
            <w:pPr>
              <w:pStyle w:val="af5"/>
            </w:pPr>
          </w:p>
        </w:tc>
        <w:tc>
          <w:tcPr>
            <w:tcW w:w="3686" w:type="dxa"/>
            <w:vMerge w:val="restart"/>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B27C6" w:rsidRPr="00693759" w:rsidRDefault="005B27C6"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vMerge/>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B27C6" w:rsidRPr="00693759" w:rsidRDefault="005B27C6"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vMerge/>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B27C6" w:rsidRPr="00693759" w:rsidRDefault="005B27C6"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24214,8</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24214,8</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vMerge/>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top w:val="single" w:sz="4" w:space="0" w:color="auto"/>
              <w:bottom w:val="single" w:sz="4" w:space="0" w:color="auto"/>
              <w:right w:val="single" w:sz="4" w:space="0" w:color="auto"/>
            </w:tcBorders>
          </w:tcPr>
          <w:p w:rsidR="005B27C6" w:rsidRPr="00693759" w:rsidRDefault="005B27C6"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vMerge/>
            <w:tcBorders>
              <w:top w:val="single" w:sz="4" w:space="0" w:color="auto"/>
              <w:left w:val="single" w:sz="4" w:space="0" w:color="auto"/>
              <w:bottom w:val="single" w:sz="4" w:space="0" w:color="auto"/>
            </w:tcBorders>
          </w:tcPr>
          <w:p w:rsidR="005B27C6" w:rsidRPr="00693759" w:rsidRDefault="005B27C6" w:rsidP="00693759">
            <w:pPr>
              <w:pStyle w:val="af5"/>
            </w:pPr>
          </w:p>
        </w:tc>
      </w:tr>
      <w:tr w:rsidR="005B27C6" w:rsidRPr="00693759" w:rsidTr="00E92A7B">
        <w:trPr>
          <w:gridAfter w:val="1"/>
          <w:wAfter w:w="37" w:type="dxa"/>
          <w:trHeight w:val="436"/>
        </w:trPr>
        <w:tc>
          <w:tcPr>
            <w:tcW w:w="1699" w:type="dxa"/>
            <w:gridSpan w:val="2"/>
            <w:vMerge w:val="restart"/>
            <w:tcBorders>
              <w:top w:val="single" w:sz="4" w:space="0" w:color="auto"/>
              <w:right w:val="single" w:sz="4" w:space="0" w:color="auto"/>
            </w:tcBorders>
          </w:tcPr>
          <w:p w:rsidR="005B27C6" w:rsidRPr="00693759" w:rsidRDefault="005B27C6" w:rsidP="00693759">
            <w:pPr>
              <w:pStyle w:val="af5"/>
            </w:pPr>
          </w:p>
        </w:tc>
        <w:tc>
          <w:tcPr>
            <w:tcW w:w="2551" w:type="dxa"/>
            <w:gridSpan w:val="2"/>
            <w:vMerge w:val="restart"/>
            <w:tcBorders>
              <w:top w:val="single" w:sz="4" w:space="0" w:color="auto"/>
              <w:left w:val="single" w:sz="4" w:space="0" w:color="auto"/>
              <w:right w:val="single" w:sz="4" w:space="0" w:color="auto"/>
            </w:tcBorders>
          </w:tcPr>
          <w:p w:rsidR="007D3514" w:rsidRPr="00693759" w:rsidRDefault="005B27C6" w:rsidP="00693759">
            <w:pPr>
              <w:pStyle w:val="af5"/>
            </w:pPr>
            <w:r w:rsidRPr="00693759">
              <w:rPr>
                <w:sz w:val="22"/>
                <w:szCs w:val="22"/>
              </w:rPr>
              <w:t>«Физкультурно-оздоровительная и спортивно-массовая</w:t>
            </w:r>
          </w:p>
          <w:p w:rsidR="005B27C6" w:rsidRPr="00693759" w:rsidRDefault="005B27C6" w:rsidP="00693759">
            <w:pPr>
              <w:pStyle w:val="af5"/>
            </w:pPr>
            <w:r w:rsidRPr="00693759">
              <w:rPr>
                <w:sz w:val="22"/>
                <w:szCs w:val="22"/>
              </w:rPr>
              <w:t>работа с населением»</w:t>
            </w: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587,0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587,0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100%</w:t>
            </w:r>
          </w:p>
        </w:tc>
        <w:tc>
          <w:tcPr>
            <w:tcW w:w="1700" w:type="dxa"/>
            <w:gridSpan w:val="2"/>
            <w:vMerge w:val="restart"/>
            <w:tcBorders>
              <w:top w:val="single" w:sz="4" w:space="0" w:color="auto"/>
              <w:left w:val="single" w:sz="4" w:space="0" w:color="auto"/>
              <w:right w:val="single" w:sz="4" w:space="0" w:color="auto"/>
            </w:tcBorders>
          </w:tcPr>
          <w:p w:rsidR="005B27C6" w:rsidRPr="00693759" w:rsidRDefault="005B27C6" w:rsidP="00693759">
            <w:pPr>
              <w:pStyle w:val="af5"/>
            </w:pPr>
            <w:r w:rsidRPr="00693759">
              <w:rPr>
                <w:sz w:val="22"/>
                <w:szCs w:val="22"/>
              </w:rPr>
              <w:t>Выполнено</w:t>
            </w:r>
          </w:p>
          <w:p w:rsidR="005B27C6" w:rsidRPr="00693759" w:rsidRDefault="005B27C6" w:rsidP="00693759">
            <w:pPr>
              <w:pStyle w:val="af5"/>
            </w:pPr>
          </w:p>
        </w:tc>
        <w:tc>
          <w:tcPr>
            <w:tcW w:w="3686" w:type="dxa"/>
            <w:vMerge w:val="restart"/>
            <w:tcBorders>
              <w:top w:val="single" w:sz="4" w:space="0" w:color="auto"/>
              <w:left w:val="single" w:sz="4" w:space="0" w:color="auto"/>
            </w:tcBorders>
          </w:tcPr>
          <w:p w:rsidR="007D3514" w:rsidRPr="00693759" w:rsidRDefault="007D3514" w:rsidP="00693759">
            <w:pPr>
              <w:pStyle w:val="af5"/>
            </w:pPr>
            <w:r w:rsidRPr="00693759">
              <w:rPr>
                <w:sz w:val="22"/>
                <w:szCs w:val="22"/>
              </w:rPr>
              <w:t>В 2025 году на территории Козло</w:t>
            </w:r>
            <w:r w:rsidRPr="00693759">
              <w:rPr>
                <w:sz w:val="22"/>
                <w:szCs w:val="22"/>
              </w:rPr>
              <w:t>в</w:t>
            </w:r>
            <w:r w:rsidRPr="00693759">
              <w:rPr>
                <w:sz w:val="22"/>
                <w:szCs w:val="22"/>
              </w:rPr>
              <w:t>ского муниципального округа среди взрослого населения было провед</w:t>
            </w:r>
            <w:r w:rsidRPr="00693759">
              <w:rPr>
                <w:sz w:val="22"/>
                <w:szCs w:val="22"/>
              </w:rPr>
              <w:t>е</w:t>
            </w:r>
            <w:r w:rsidRPr="00693759">
              <w:rPr>
                <w:sz w:val="22"/>
                <w:szCs w:val="22"/>
              </w:rPr>
              <w:t>но 43 спортивно-массового мер</w:t>
            </w:r>
            <w:r w:rsidRPr="00693759">
              <w:rPr>
                <w:sz w:val="22"/>
                <w:szCs w:val="22"/>
              </w:rPr>
              <w:t>о</w:t>
            </w:r>
            <w:r w:rsidRPr="00693759">
              <w:rPr>
                <w:sz w:val="22"/>
                <w:szCs w:val="22"/>
              </w:rPr>
              <w:t>приятия. Прошли соревнования по классическому волейболу, по пля</w:t>
            </w:r>
            <w:r w:rsidRPr="00693759">
              <w:rPr>
                <w:sz w:val="22"/>
                <w:szCs w:val="22"/>
              </w:rPr>
              <w:t>ж</w:t>
            </w:r>
            <w:r w:rsidRPr="00693759">
              <w:rPr>
                <w:sz w:val="22"/>
                <w:szCs w:val="22"/>
              </w:rPr>
              <w:t xml:space="preserve">ному волейболу, по настольному </w:t>
            </w:r>
            <w:r w:rsidRPr="00693759">
              <w:rPr>
                <w:sz w:val="22"/>
                <w:szCs w:val="22"/>
              </w:rPr>
              <w:lastRenderedPageBreak/>
              <w:t>теннису, шахматам и шашкам, гир</w:t>
            </w:r>
            <w:r w:rsidRPr="00693759">
              <w:rPr>
                <w:sz w:val="22"/>
                <w:szCs w:val="22"/>
              </w:rPr>
              <w:t>е</w:t>
            </w:r>
            <w:r w:rsidRPr="00693759">
              <w:rPr>
                <w:sz w:val="22"/>
                <w:szCs w:val="22"/>
              </w:rPr>
              <w:t>вому спорту, армрестлингу и масс-рестлингу, керешу, лыжным гонкам.  Были проведены мероприятия в поддержку участников СВО: тов</w:t>
            </w:r>
            <w:r w:rsidRPr="00693759">
              <w:rPr>
                <w:sz w:val="22"/>
                <w:szCs w:val="22"/>
              </w:rPr>
              <w:t>а</w:t>
            </w:r>
            <w:r w:rsidRPr="00693759">
              <w:rPr>
                <w:sz w:val="22"/>
                <w:szCs w:val="22"/>
              </w:rPr>
              <w:t>рищеская встреча по футболу, лы</w:t>
            </w:r>
            <w:r w:rsidRPr="00693759">
              <w:rPr>
                <w:sz w:val="22"/>
                <w:szCs w:val="22"/>
              </w:rPr>
              <w:t>ж</w:t>
            </w:r>
            <w:r w:rsidRPr="00693759">
              <w:rPr>
                <w:sz w:val="22"/>
                <w:szCs w:val="22"/>
              </w:rPr>
              <w:t xml:space="preserve">ные гонки, волейболу. </w:t>
            </w:r>
          </w:p>
          <w:p w:rsidR="007D3514" w:rsidRPr="00693759" w:rsidRDefault="007D3514" w:rsidP="00693759">
            <w:pPr>
              <w:pStyle w:val="af5"/>
            </w:pPr>
            <w:r w:rsidRPr="00693759">
              <w:rPr>
                <w:sz w:val="22"/>
                <w:szCs w:val="22"/>
              </w:rPr>
              <w:t>В 2025 году прошел I</w:t>
            </w:r>
            <w:r w:rsidRPr="00693759">
              <w:rPr>
                <w:sz w:val="22"/>
                <w:szCs w:val="22"/>
                <w:lang w:val="en-US"/>
              </w:rPr>
              <w:t>I</w:t>
            </w:r>
            <w:r w:rsidRPr="00693759">
              <w:rPr>
                <w:sz w:val="22"/>
                <w:szCs w:val="22"/>
              </w:rPr>
              <w:t>I Фестиваль спорта Козловского муниципальн</w:t>
            </w:r>
            <w:r w:rsidRPr="00693759">
              <w:rPr>
                <w:sz w:val="22"/>
                <w:szCs w:val="22"/>
              </w:rPr>
              <w:t>о</w:t>
            </w:r>
            <w:r w:rsidRPr="00693759">
              <w:rPr>
                <w:sz w:val="22"/>
                <w:szCs w:val="22"/>
              </w:rPr>
              <w:t>го округа, в котором принимают участие уроженцы нашего округа всех возрастов. Фестиваль включает в себя 16 видов спортивных сост</w:t>
            </w:r>
            <w:r w:rsidRPr="00693759">
              <w:rPr>
                <w:sz w:val="22"/>
                <w:szCs w:val="22"/>
              </w:rPr>
              <w:t>я</w:t>
            </w:r>
            <w:r w:rsidRPr="00693759">
              <w:rPr>
                <w:sz w:val="22"/>
                <w:szCs w:val="22"/>
              </w:rPr>
              <w:t>заний: волейбол, лыжные гонки, армрестлинг, массрестлинг, шашки, шахматы, дартс, футбол, легкая а</w:t>
            </w:r>
            <w:r w:rsidRPr="00693759">
              <w:rPr>
                <w:sz w:val="22"/>
                <w:szCs w:val="22"/>
              </w:rPr>
              <w:t>т</w:t>
            </w:r>
            <w:r w:rsidRPr="00693759">
              <w:rPr>
                <w:sz w:val="22"/>
                <w:szCs w:val="22"/>
              </w:rPr>
              <w:t>летика, керешу, пляжный волейбол, стрит-бол, рыболовный спорт, н</w:t>
            </w:r>
            <w:r w:rsidRPr="00693759">
              <w:rPr>
                <w:sz w:val="22"/>
                <w:szCs w:val="22"/>
              </w:rPr>
              <w:t>а</w:t>
            </w:r>
            <w:r w:rsidRPr="00693759">
              <w:rPr>
                <w:sz w:val="22"/>
                <w:szCs w:val="22"/>
              </w:rPr>
              <w:t>стольный теннис, плавание и гир</w:t>
            </w:r>
            <w:r w:rsidRPr="00693759">
              <w:rPr>
                <w:sz w:val="22"/>
                <w:szCs w:val="22"/>
              </w:rPr>
              <w:t>е</w:t>
            </w:r>
            <w:r w:rsidRPr="00693759">
              <w:rPr>
                <w:sz w:val="22"/>
                <w:szCs w:val="22"/>
              </w:rPr>
              <w:t xml:space="preserve">вой спорт. в 2026 году Фестиваль также продолжится. </w:t>
            </w:r>
          </w:p>
          <w:p w:rsidR="007D3514" w:rsidRPr="00693759" w:rsidRDefault="007D3514" w:rsidP="00693759">
            <w:pPr>
              <w:pStyle w:val="af5"/>
            </w:pPr>
            <w:r w:rsidRPr="00693759">
              <w:rPr>
                <w:sz w:val="22"/>
                <w:szCs w:val="22"/>
              </w:rPr>
              <w:t>В 2025 году не стало исключением проведение таких массовых спо</w:t>
            </w:r>
            <w:r w:rsidRPr="00693759">
              <w:rPr>
                <w:sz w:val="22"/>
                <w:szCs w:val="22"/>
              </w:rPr>
              <w:t>р</w:t>
            </w:r>
            <w:r w:rsidRPr="00693759">
              <w:rPr>
                <w:sz w:val="22"/>
                <w:szCs w:val="22"/>
              </w:rPr>
              <w:t>тивных мероприятий, как Всеро</w:t>
            </w:r>
            <w:r w:rsidRPr="00693759">
              <w:rPr>
                <w:sz w:val="22"/>
                <w:szCs w:val="22"/>
              </w:rPr>
              <w:t>с</w:t>
            </w:r>
            <w:r w:rsidRPr="00693759">
              <w:rPr>
                <w:sz w:val="22"/>
                <w:szCs w:val="22"/>
              </w:rPr>
              <w:t>сийский день бега «Кросс нации» и лыжная гонка «Лыжня России», в котором приняло участие большое количество людей (более 700 учас</w:t>
            </w:r>
            <w:r w:rsidRPr="00693759">
              <w:rPr>
                <w:sz w:val="22"/>
                <w:szCs w:val="22"/>
              </w:rPr>
              <w:t>т</w:t>
            </w:r>
            <w:r w:rsidRPr="00693759">
              <w:rPr>
                <w:sz w:val="22"/>
                <w:szCs w:val="22"/>
              </w:rPr>
              <w:t>ников в каждом мероприятии).</w:t>
            </w:r>
          </w:p>
          <w:p w:rsidR="005B27C6" w:rsidRPr="00693759" w:rsidRDefault="007D3514" w:rsidP="00693759">
            <w:pPr>
              <w:pStyle w:val="af5"/>
            </w:pPr>
            <w:r w:rsidRPr="00693759">
              <w:rPr>
                <w:sz w:val="22"/>
                <w:szCs w:val="22"/>
              </w:rPr>
              <w:t>Также в 2025 году были организ</w:t>
            </w:r>
            <w:r w:rsidRPr="00693759">
              <w:rPr>
                <w:sz w:val="22"/>
                <w:szCs w:val="22"/>
              </w:rPr>
              <w:t>о</w:t>
            </w:r>
            <w:r w:rsidRPr="00693759">
              <w:rPr>
                <w:sz w:val="22"/>
                <w:szCs w:val="22"/>
              </w:rPr>
              <w:t>ваны выезды спортсменов на Спа</w:t>
            </w:r>
            <w:r w:rsidRPr="00693759">
              <w:rPr>
                <w:sz w:val="22"/>
                <w:szCs w:val="22"/>
              </w:rPr>
              <w:t>р</w:t>
            </w:r>
            <w:r w:rsidRPr="00693759">
              <w:rPr>
                <w:sz w:val="22"/>
                <w:szCs w:val="22"/>
              </w:rPr>
              <w:t xml:space="preserve">такиады республиканского уровня: </w:t>
            </w:r>
            <w:r w:rsidRPr="00693759">
              <w:rPr>
                <w:sz w:val="22"/>
                <w:szCs w:val="22"/>
              </w:rPr>
              <w:lastRenderedPageBreak/>
              <w:t>шашки, шахматы, настольный те</w:t>
            </w:r>
            <w:r w:rsidRPr="00693759">
              <w:rPr>
                <w:sz w:val="22"/>
                <w:szCs w:val="22"/>
              </w:rPr>
              <w:t>н</w:t>
            </w:r>
            <w:r w:rsidRPr="00693759">
              <w:rPr>
                <w:sz w:val="22"/>
                <w:szCs w:val="22"/>
              </w:rPr>
              <w:t>нис, легкая атлетика, ГТО, плав</w:t>
            </w:r>
            <w:r w:rsidRPr="00693759">
              <w:rPr>
                <w:sz w:val="22"/>
                <w:szCs w:val="22"/>
              </w:rPr>
              <w:t>а</w:t>
            </w:r>
            <w:r w:rsidRPr="00693759">
              <w:rPr>
                <w:sz w:val="22"/>
                <w:szCs w:val="22"/>
              </w:rPr>
              <w:t>ние.</w:t>
            </w:r>
          </w:p>
        </w:tc>
      </w:tr>
      <w:tr w:rsidR="005B27C6" w:rsidRPr="00693759" w:rsidTr="00E92A7B">
        <w:trPr>
          <w:gridAfter w:val="1"/>
          <w:wAfter w:w="37" w:type="dxa"/>
        </w:trPr>
        <w:tc>
          <w:tcPr>
            <w:tcW w:w="1699" w:type="dxa"/>
            <w:gridSpan w:val="2"/>
            <w:vMerge/>
            <w:tcBorders>
              <w:right w:val="single" w:sz="4" w:space="0" w:color="auto"/>
            </w:tcBorders>
          </w:tcPr>
          <w:p w:rsidR="005B27C6" w:rsidRPr="00693759" w:rsidRDefault="005B27C6" w:rsidP="00693759">
            <w:pPr>
              <w:pStyle w:val="af5"/>
            </w:pPr>
          </w:p>
        </w:tc>
        <w:tc>
          <w:tcPr>
            <w:tcW w:w="2551" w:type="dxa"/>
            <w:gridSpan w:val="2"/>
            <w:vMerge/>
            <w:tcBorders>
              <w:left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5B27C6" w:rsidRPr="00693759" w:rsidRDefault="005B27C6" w:rsidP="00693759">
            <w:pPr>
              <w:pStyle w:val="af5"/>
            </w:pPr>
          </w:p>
        </w:tc>
        <w:tc>
          <w:tcPr>
            <w:tcW w:w="3686" w:type="dxa"/>
            <w:vMerge/>
            <w:tcBorders>
              <w:left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right w:val="single" w:sz="4" w:space="0" w:color="auto"/>
            </w:tcBorders>
          </w:tcPr>
          <w:p w:rsidR="005B27C6" w:rsidRPr="00693759" w:rsidRDefault="005B27C6" w:rsidP="00693759">
            <w:pPr>
              <w:pStyle w:val="af5"/>
            </w:pPr>
          </w:p>
        </w:tc>
        <w:tc>
          <w:tcPr>
            <w:tcW w:w="2551" w:type="dxa"/>
            <w:gridSpan w:val="2"/>
            <w:vMerge/>
            <w:tcBorders>
              <w:left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 xml:space="preserve">0,0 </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5B27C6" w:rsidRPr="00693759" w:rsidRDefault="005B27C6" w:rsidP="00693759">
            <w:pPr>
              <w:pStyle w:val="af5"/>
            </w:pPr>
          </w:p>
        </w:tc>
        <w:tc>
          <w:tcPr>
            <w:tcW w:w="3686" w:type="dxa"/>
            <w:vMerge/>
            <w:tcBorders>
              <w:left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right w:val="single" w:sz="4" w:space="0" w:color="auto"/>
            </w:tcBorders>
          </w:tcPr>
          <w:p w:rsidR="005B27C6" w:rsidRPr="00693759" w:rsidRDefault="005B27C6" w:rsidP="00693759">
            <w:pPr>
              <w:pStyle w:val="af5"/>
            </w:pPr>
          </w:p>
        </w:tc>
        <w:tc>
          <w:tcPr>
            <w:tcW w:w="2551" w:type="dxa"/>
            <w:gridSpan w:val="2"/>
            <w:vMerge/>
            <w:tcBorders>
              <w:left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lastRenderedPageBreak/>
              <w:t>лики</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lastRenderedPageBreak/>
              <w:t>587,0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587,0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100%</w:t>
            </w:r>
          </w:p>
        </w:tc>
        <w:tc>
          <w:tcPr>
            <w:tcW w:w="1700" w:type="dxa"/>
            <w:gridSpan w:val="2"/>
            <w:vMerge/>
            <w:tcBorders>
              <w:left w:val="single" w:sz="4" w:space="0" w:color="auto"/>
              <w:right w:val="single" w:sz="4" w:space="0" w:color="auto"/>
            </w:tcBorders>
          </w:tcPr>
          <w:p w:rsidR="005B27C6" w:rsidRPr="00693759" w:rsidRDefault="005B27C6" w:rsidP="00693759">
            <w:pPr>
              <w:pStyle w:val="af5"/>
            </w:pPr>
          </w:p>
        </w:tc>
        <w:tc>
          <w:tcPr>
            <w:tcW w:w="3686" w:type="dxa"/>
            <w:vMerge/>
            <w:tcBorders>
              <w:left w:val="single" w:sz="4" w:space="0" w:color="auto"/>
            </w:tcBorders>
          </w:tcPr>
          <w:p w:rsidR="005B27C6" w:rsidRPr="00693759" w:rsidRDefault="005B27C6" w:rsidP="00693759">
            <w:pPr>
              <w:pStyle w:val="af5"/>
            </w:pPr>
          </w:p>
        </w:tc>
      </w:tr>
      <w:tr w:rsidR="005B27C6" w:rsidRPr="00693759" w:rsidTr="00E92A7B">
        <w:trPr>
          <w:gridAfter w:val="1"/>
          <w:wAfter w:w="37" w:type="dxa"/>
        </w:trPr>
        <w:tc>
          <w:tcPr>
            <w:tcW w:w="1699" w:type="dxa"/>
            <w:gridSpan w:val="2"/>
            <w:vMerge/>
            <w:tcBorders>
              <w:bottom w:val="single" w:sz="4" w:space="0" w:color="auto"/>
              <w:right w:val="single" w:sz="4" w:space="0" w:color="auto"/>
            </w:tcBorders>
          </w:tcPr>
          <w:p w:rsidR="005B27C6" w:rsidRPr="00693759" w:rsidRDefault="005B27C6" w:rsidP="00693759">
            <w:pPr>
              <w:pStyle w:val="af5"/>
            </w:pPr>
          </w:p>
        </w:tc>
        <w:tc>
          <w:tcPr>
            <w:tcW w:w="2551" w:type="dxa"/>
            <w:gridSpan w:val="2"/>
            <w:vMerge/>
            <w:tcBorders>
              <w:left w:val="single" w:sz="4" w:space="0" w:color="auto"/>
              <w:bottom w:val="single" w:sz="4" w:space="0" w:color="auto"/>
              <w:right w:val="single" w:sz="4" w:space="0" w:color="auto"/>
            </w:tcBorders>
          </w:tcPr>
          <w:p w:rsidR="005B27C6" w:rsidRPr="00693759" w:rsidRDefault="005B27C6"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B27C6" w:rsidRPr="00693759" w:rsidRDefault="005B27C6"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5B27C6" w:rsidRPr="00693759" w:rsidRDefault="005B27C6" w:rsidP="00693759">
            <w:pPr>
              <w:pStyle w:val="af5"/>
            </w:pPr>
          </w:p>
        </w:tc>
        <w:tc>
          <w:tcPr>
            <w:tcW w:w="3686" w:type="dxa"/>
            <w:vMerge/>
            <w:tcBorders>
              <w:left w:val="single" w:sz="4" w:space="0" w:color="auto"/>
              <w:bottom w:val="single" w:sz="4" w:space="0" w:color="auto"/>
            </w:tcBorders>
          </w:tcPr>
          <w:p w:rsidR="005B27C6" w:rsidRPr="00693759" w:rsidRDefault="005B27C6"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rPr>
                <w:b/>
              </w:rPr>
            </w:pPr>
            <w:r w:rsidRPr="00693759">
              <w:rPr>
                <w:b/>
                <w:sz w:val="22"/>
                <w:szCs w:val="22"/>
              </w:rPr>
              <w:lastRenderedPageBreak/>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rPr>
                <w:b/>
              </w:rPr>
            </w:pPr>
            <w:r w:rsidRPr="00693759">
              <w:rPr>
                <w:b/>
                <w:sz w:val="22"/>
                <w:szCs w:val="22"/>
              </w:rPr>
              <w:t>"Социальная по</w:t>
            </w:r>
            <w:r w:rsidRPr="00693759">
              <w:rPr>
                <w:b/>
                <w:sz w:val="22"/>
                <w:szCs w:val="22"/>
              </w:rPr>
              <w:t>д</w:t>
            </w:r>
            <w:r w:rsidRPr="00693759">
              <w:rPr>
                <w:b/>
                <w:sz w:val="22"/>
                <w:szCs w:val="22"/>
              </w:rPr>
              <w:t>держка граждан в Ко</w:t>
            </w:r>
            <w:r w:rsidRPr="00693759">
              <w:rPr>
                <w:b/>
                <w:sz w:val="22"/>
                <w:szCs w:val="22"/>
              </w:rPr>
              <w:t>з</w:t>
            </w:r>
            <w:r w:rsidRPr="00693759">
              <w:rPr>
                <w:b/>
                <w:sz w:val="22"/>
                <w:szCs w:val="22"/>
              </w:rPr>
              <w:t>ловском муниципал</w:t>
            </w:r>
            <w:r w:rsidRPr="00693759">
              <w:rPr>
                <w:b/>
                <w:sz w:val="22"/>
                <w:szCs w:val="22"/>
              </w:rPr>
              <w:t>ь</w:t>
            </w:r>
            <w:r w:rsidRPr="00693759">
              <w:rPr>
                <w:b/>
                <w:sz w:val="22"/>
                <w:szCs w:val="22"/>
              </w:rPr>
              <w:t>ном округе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11 037,1</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10 519,8</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95,3</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7 381,1</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7 341,7</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99,5</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3 656,0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3 178,1</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86,9</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xml:space="preserve"> «Предоставление мер социальной поддержки отдельным категориям граждан»</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10 465,7</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9 948,4</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95,1</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6 809,6</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6 770,3</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99,4</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3 656,1</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3 178,1</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86,9</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«Обеспечение мер соц</w:t>
            </w:r>
            <w:r w:rsidRPr="00693759">
              <w:rPr>
                <w:sz w:val="22"/>
                <w:szCs w:val="22"/>
              </w:rPr>
              <w:t>и</w:t>
            </w:r>
            <w:r w:rsidRPr="00693759">
              <w:rPr>
                <w:sz w:val="22"/>
                <w:szCs w:val="22"/>
              </w:rPr>
              <w:t>альной поддержки о</w:t>
            </w:r>
            <w:r w:rsidRPr="00693759">
              <w:rPr>
                <w:sz w:val="22"/>
                <w:szCs w:val="22"/>
              </w:rPr>
              <w:t>т</w:t>
            </w:r>
            <w:r w:rsidRPr="00693759">
              <w:rPr>
                <w:sz w:val="22"/>
                <w:szCs w:val="22"/>
              </w:rPr>
              <w:lastRenderedPageBreak/>
              <w:t>дельных категорий гр</w:t>
            </w:r>
            <w:r w:rsidRPr="00693759">
              <w:rPr>
                <w:sz w:val="22"/>
                <w:szCs w:val="22"/>
              </w:rPr>
              <w:t>а</w:t>
            </w:r>
            <w:r w:rsidRPr="00693759">
              <w:rPr>
                <w:sz w:val="22"/>
                <w:szCs w:val="22"/>
              </w:rPr>
              <w:t>ждан по оплате жили</w:t>
            </w:r>
            <w:r w:rsidRPr="00693759">
              <w:rPr>
                <w:sz w:val="22"/>
                <w:szCs w:val="22"/>
              </w:rPr>
              <w:t>щ</w:t>
            </w:r>
            <w:r w:rsidRPr="00693759">
              <w:rPr>
                <w:sz w:val="22"/>
                <w:szCs w:val="22"/>
              </w:rPr>
              <w:t>но-коммунальных у</w:t>
            </w:r>
            <w:r w:rsidRPr="00693759">
              <w:rPr>
                <w:sz w:val="22"/>
                <w:szCs w:val="22"/>
              </w:rPr>
              <w:t>с</w:t>
            </w:r>
            <w:r w:rsidRPr="00693759">
              <w:rPr>
                <w:sz w:val="22"/>
                <w:szCs w:val="22"/>
              </w:rPr>
              <w:t>луг»</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lastRenderedPageBreak/>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2 474,2</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2 435,0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98,4</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xml:space="preserve">В 2025 году достигнуты следующие результаты:                                              </w:t>
            </w:r>
            <w:r w:rsidRPr="00693759">
              <w:rPr>
                <w:sz w:val="22"/>
                <w:szCs w:val="22"/>
              </w:rPr>
              <w:lastRenderedPageBreak/>
              <w:t>1. Обеспечение мер социальной поддержки отдельных категорий граждан по оплате жилищно-коммунальных услуг: - 39 работн</w:t>
            </w:r>
            <w:r w:rsidRPr="00693759">
              <w:rPr>
                <w:sz w:val="22"/>
                <w:szCs w:val="22"/>
              </w:rPr>
              <w:t>и</w:t>
            </w:r>
            <w:r w:rsidRPr="00693759">
              <w:rPr>
                <w:sz w:val="22"/>
                <w:szCs w:val="22"/>
              </w:rPr>
              <w:t>кам учреждения культуры в сумме 675,6 тыс. рублей;                                                                                -91 работникам, занятым на дол</w:t>
            </w:r>
            <w:r w:rsidRPr="00693759">
              <w:rPr>
                <w:sz w:val="22"/>
                <w:szCs w:val="22"/>
              </w:rPr>
              <w:t>ж</w:t>
            </w:r>
            <w:r w:rsidRPr="00693759">
              <w:rPr>
                <w:sz w:val="22"/>
                <w:szCs w:val="22"/>
              </w:rPr>
              <w:t>ностях в муниципальных образов</w:t>
            </w:r>
            <w:r w:rsidRPr="00693759">
              <w:rPr>
                <w:sz w:val="22"/>
                <w:szCs w:val="22"/>
              </w:rPr>
              <w:t>а</w:t>
            </w:r>
            <w:r w:rsidRPr="00693759">
              <w:rPr>
                <w:sz w:val="22"/>
                <w:szCs w:val="22"/>
              </w:rPr>
              <w:t xml:space="preserve">тельных организациях в сумме 1759,4 тыс.рублей.                                                   </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2 474,2</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2 435,0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98,4</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Иные межбюджетные трансферты на поощр</w:t>
            </w:r>
            <w:r w:rsidRPr="00693759">
              <w:rPr>
                <w:sz w:val="22"/>
                <w:szCs w:val="22"/>
              </w:rPr>
              <w:t>е</w:t>
            </w:r>
            <w:r w:rsidRPr="00693759">
              <w:rPr>
                <w:sz w:val="22"/>
                <w:szCs w:val="22"/>
              </w:rPr>
              <w:t>ние работников местн</w:t>
            </w:r>
            <w:r w:rsidRPr="00693759">
              <w:rPr>
                <w:sz w:val="22"/>
                <w:szCs w:val="22"/>
              </w:rPr>
              <w:t>о</w:t>
            </w:r>
            <w:r w:rsidRPr="00693759">
              <w:rPr>
                <w:sz w:val="22"/>
                <w:szCs w:val="22"/>
              </w:rPr>
              <w:t>го самоуправления м</w:t>
            </w:r>
            <w:r w:rsidRPr="00693759">
              <w:rPr>
                <w:sz w:val="22"/>
                <w:szCs w:val="22"/>
              </w:rPr>
              <w:t>у</w:t>
            </w:r>
            <w:r w:rsidRPr="00693759">
              <w:rPr>
                <w:sz w:val="22"/>
                <w:szCs w:val="22"/>
              </w:rPr>
              <w:t>ниципальных образов</w:t>
            </w:r>
            <w:r w:rsidRPr="00693759">
              <w:rPr>
                <w:sz w:val="22"/>
                <w:szCs w:val="22"/>
              </w:rPr>
              <w:t>а</w:t>
            </w:r>
            <w:r w:rsidRPr="00693759">
              <w:rPr>
                <w:sz w:val="22"/>
                <w:szCs w:val="22"/>
              </w:rPr>
              <w:t>ний Чувашской Респу</w:t>
            </w:r>
            <w:r w:rsidRPr="00693759">
              <w:rPr>
                <w:sz w:val="22"/>
                <w:szCs w:val="22"/>
              </w:rPr>
              <w:t>б</w:t>
            </w:r>
            <w:r w:rsidRPr="00693759">
              <w:rPr>
                <w:sz w:val="22"/>
                <w:szCs w:val="22"/>
              </w:rPr>
              <w:t>лики</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2 155,0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2 155,0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Поощрение 7 работников органов местного самоуправления муниц</w:t>
            </w:r>
            <w:r w:rsidRPr="00693759">
              <w:rPr>
                <w:sz w:val="22"/>
                <w:szCs w:val="22"/>
              </w:rPr>
              <w:t>и</w:t>
            </w:r>
            <w:r w:rsidRPr="00693759">
              <w:rPr>
                <w:sz w:val="22"/>
                <w:szCs w:val="22"/>
              </w:rPr>
              <w:t>пальных образований Чувашской Республики в сумме 2155,0 тыс. рублей</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2 155,0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2 155,0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lastRenderedPageBreak/>
              <w:t>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Возмещение понесе</w:t>
            </w:r>
            <w:r w:rsidRPr="00693759">
              <w:rPr>
                <w:sz w:val="22"/>
                <w:szCs w:val="22"/>
              </w:rPr>
              <w:t>н</w:t>
            </w:r>
            <w:r w:rsidRPr="00693759">
              <w:rPr>
                <w:sz w:val="22"/>
                <w:szCs w:val="22"/>
              </w:rPr>
              <w:t>ных затрат на организ</w:t>
            </w:r>
            <w:r w:rsidRPr="00693759">
              <w:rPr>
                <w:sz w:val="22"/>
                <w:szCs w:val="22"/>
              </w:rPr>
              <w:t>а</w:t>
            </w:r>
            <w:r w:rsidRPr="00693759">
              <w:rPr>
                <w:sz w:val="22"/>
                <w:szCs w:val="22"/>
              </w:rPr>
              <w:t>цию мероприятий, св</w:t>
            </w:r>
            <w:r w:rsidRPr="00693759">
              <w:rPr>
                <w:sz w:val="22"/>
                <w:szCs w:val="22"/>
              </w:rPr>
              <w:t>я</w:t>
            </w:r>
            <w:r w:rsidRPr="00693759">
              <w:rPr>
                <w:sz w:val="22"/>
                <w:szCs w:val="22"/>
              </w:rPr>
              <w:t>занных с захоронением военнослужащих, лиц, проходивших службу в войсках национальной гвардии Российской Федерации и имевших специальное звание п</w:t>
            </w:r>
            <w:r w:rsidRPr="00693759">
              <w:rPr>
                <w:sz w:val="22"/>
                <w:szCs w:val="22"/>
              </w:rPr>
              <w:t>о</w:t>
            </w:r>
            <w:r w:rsidRPr="00693759">
              <w:rPr>
                <w:sz w:val="22"/>
                <w:szCs w:val="22"/>
              </w:rPr>
              <w:t>лиции, граждан Росси</w:t>
            </w:r>
            <w:r w:rsidRPr="00693759">
              <w:rPr>
                <w:sz w:val="22"/>
                <w:szCs w:val="22"/>
              </w:rPr>
              <w:t>й</w:t>
            </w:r>
            <w:r w:rsidRPr="00693759">
              <w:rPr>
                <w:sz w:val="22"/>
                <w:szCs w:val="22"/>
              </w:rPr>
              <w:t>ской Федерации, закл</w:t>
            </w:r>
            <w:r w:rsidRPr="00693759">
              <w:rPr>
                <w:sz w:val="22"/>
                <w:szCs w:val="22"/>
              </w:rPr>
              <w:t>ю</w:t>
            </w:r>
            <w:r w:rsidRPr="00693759">
              <w:rPr>
                <w:sz w:val="22"/>
                <w:szCs w:val="22"/>
              </w:rPr>
              <w:t>чивших контакт о до</w:t>
            </w:r>
            <w:r w:rsidRPr="00693759">
              <w:rPr>
                <w:sz w:val="22"/>
                <w:szCs w:val="22"/>
              </w:rPr>
              <w:t>б</w:t>
            </w:r>
            <w:r w:rsidRPr="00693759">
              <w:rPr>
                <w:sz w:val="22"/>
                <w:szCs w:val="22"/>
              </w:rPr>
              <w:t>ровольном содействии в выполнении задач, во</w:t>
            </w:r>
            <w:r w:rsidRPr="00693759">
              <w:rPr>
                <w:sz w:val="22"/>
                <w:szCs w:val="22"/>
              </w:rPr>
              <w:t>з</w:t>
            </w:r>
            <w:r w:rsidRPr="00693759">
              <w:rPr>
                <w:sz w:val="22"/>
                <w:szCs w:val="22"/>
              </w:rPr>
              <w:t>ложенных на Воор</w:t>
            </w:r>
            <w:r w:rsidRPr="00693759">
              <w:rPr>
                <w:sz w:val="22"/>
                <w:szCs w:val="22"/>
              </w:rPr>
              <w:t>у</w:t>
            </w:r>
            <w:r w:rsidRPr="00693759">
              <w:rPr>
                <w:sz w:val="22"/>
                <w:szCs w:val="22"/>
              </w:rPr>
              <w:t>женные силы Росси</w:t>
            </w:r>
            <w:r w:rsidRPr="00693759">
              <w:rPr>
                <w:sz w:val="22"/>
                <w:szCs w:val="22"/>
              </w:rPr>
              <w:t>й</w:t>
            </w:r>
            <w:r w:rsidRPr="00693759">
              <w:rPr>
                <w:sz w:val="22"/>
                <w:szCs w:val="22"/>
              </w:rPr>
              <w:t>ской Федерации, р</w:t>
            </w:r>
            <w:r w:rsidRPr="00693759">
              <w:rPr>
                <w:sz w:val="22"/>
                <w:szCs w:val="22"/>
              </w:rPr>
              <w:t>о</w:t>
            </w:r>
            <w:r w:rsidRPr="00693759">
              <w:rPr>
                <w:sz w:val="22"/>
                <w:szCs w:val="22"/>
              </w:rPr>
              <w:t>дившихся и (или) пр</w:t>
            </w:r>
            <w:r w:rsidRPr="00693759">
              <w:rPr>
                <w:sz w:val="22"/>
                <w:szCs w:val="22"/>
              </w:rPr>
              <w:t>о</w:t>
            </w:r>
            <w:r w:rsidRPr="00693759">
              <w:rPr>
                <w:sz w:val="22"/>
                <w:szCs w:val="22"/>
              </w:rPr>
              <w:t>живавших на террит</w:t>
            </w:r>
            <w:r w:rsidRPr="00693759">
              <w:rPr>
                <w:sz w:val="22"/>
                <w:szCs w:val="22"/>
              </w:rPr>
              <w:t>о</w:t>
            </w:r>
            <w:r w:rsidRPr="00693759">
              <w:rPr>
                <w:sz w:val="22"/>
                <w:szCs w:val="22"/>
              </w:rPr>
              <w:t>рии Чувашской Респу</w:t>
            </w:r>
            <w:r w:rsidRPr="00693759">
              <w:rPr>
                <w:sz w:val="22"/>
                <w:szCs w:val="22"/>
              </w:rPr>
              <w:t>б</w:t>
            </w:r>
            <w:r w:rsidRPr="00693759">
              <w:rPr>
                <w:sz w:val="22"/>
                <w:szCs w:val="22"/>
              </w:rPr>
              <w:t>лики, погибших (уме</w:t>
            </w:r>
            <w:r w:rsidRPr="00693759">
              <w:rPr>
                <w:sz w:val="22"/>
                <w:szCs w:val="22"/>
              </w:rPr>
              <w:t>р</w:t>
            </w:r>
            <w:r w:rsidRPr="00693759">
              <w:rPr>
                <w:sz w:val="22"/>
                <w:szCs w:val="22"/>
              </w:rPr>
              <w:t>ших) в результате уч</w:t>
            </w:r>
            <w:r w:rsidRPr="00693759">
              <w:rPr>
                <w:sz w:val="22"/>
                <w:szCs w:val="22"/>
              </w:rPr>
              <w:t>а</w:t>
            </w:r>
            <w:r w:rsidRPr="00693759">
              <w:rPr>
                <w:sz w:val="22"/>
                <w:szCs w:val="22"/>
              </w:rPr>
              <w:t>стия в специальной в</w:t>
            </w:r>
            <w:r w:rsidRPr="00693759">
              <w:rPr>
                <w:sz w:val="22"/>
                <w:szCs w:val="22"/>
              </w:rPr>
              <w:t>о</w:t>
            </w:r>
            <w:r w:rsidRPr="00693759">
              <w:rPr>
                <w:sz w:val="22"/>
                <w:szCs w:val="22"/>
              </w:rPr>
              <w:t>енной операции на те</w:t>
            </w:r>
            <w:r w:rsidRPr="00693759">
              <w:rPr>
                <w:sz w:val="22"/>
                <w:szCs w:val="22"/>
              </w:rPr>
              <w:t>р</w:t>
            </w:r>
            <w:r w:rsidRPr="00693759">
              <w:rPr>
                <w:sz w:val="22"/>
                <w:szCs w:val="22"/>
              </w:rPr>
              <w:t>риториях Украины, Д</w:t>
            </w:r>
            <w:r w:rsidRPr="00693759">
              <w:rPr>
                <w:sz w:val="22"/>
                <w:szCs w:val="22"/>
              </w:rPr>
              <w:t>о</w:t>
            </w:r>
            <w:r w:rsidRPr="00693759">
              <w:rPr>
                <w:sz w:val="22"/>
                <w:szCs w:val="22"/>
              </w:rPr>
              <w:t>нецкой Народной Ре</w:t>
            </w:r>
            <w:r w:rsidRPr="00693759">
              <w:rPr>
                <w:sz w:val="22"/>
                <w:szCs w:val="22"/>
              </w:rPr>
              <w:t>с</w:t>
            </w:r>
            <w:r w:rsidRPr="00693759">
              <w:rPr>
                <w:sz w:val="22"/>
                <w:szCs w:val="22"/>
              </w:rPr>
              <w:t>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2 180,4</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2 180,3</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Возмещение понесенных затрат на организацию мероприятий, связа</w:t>
            </w:r>
            <w:r w:rsidRPr="00693759">
              <w:rPr>
                <w:sz w:val="22"/>
                <w:szCs w:val="22"/>
              </w:rPr>
              <w:t>н</w:t>
            </w:r>
            <w:r w:rsidRPr="00693759">
              <w:rPr>
                <w:sz w:val="22"/>
                <w:szCs w:val="22"/>
              </w:rPr>
              <w:t>ных с захоронением 38 (тридцати восьми) военнослужащих в сумме 2180,4 тыс. рублей</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2 180,4</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2 180,3</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Оказание материальной помощи гражданам, н</w:t>
            </w:r>
            <w:r w:rsidRPr="00693759">
              <w:rPr>
                <w:sz w:val="22"/>
                <w:szCs w:val="22"/>
              </w:rPr>
              <w:t>а</w:t>
            </w:r>
            <w:r w:rsidRPr="00693759">
              <w:rPr>
                <w:sz w:val="22"/>
                <w:szCs w:val="22"/>
              </w:rPr>
              <w:t xml:space="preserve">ходящимся в трудной жизненной ситуации, </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40,0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30,0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75,0</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Оказание материальной помощи проводилось 2 (двум) гражданам, находящимся в трудной жизненной ситуации в сумме 30,0 тыс. рублей</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40,0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30,0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75,0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Выплаты пенсии за в</w:t>
            </w:r>
            <w:r w:rsidRPr="00693759">
              <w:rPr>
                <w:sz w:val="22"/>
                <w:szCs w:val="22"/>
              </w:rPr>
              <w:t>ы</w:t>
            </w:r>
            <w:r w:rsidRPr="00693759">
              <w:rPr>
                <w:sz w:val="22"/>
                <w:szCs w:val="22"/>
              </w:rPr>
              <w:t>слугу лет муниципал</w:t>
            </w:r>
            <w:r w:rsidRPr="00693759">
              <w:rPr>
                <w:sz w:val="22"/>
                <w:szCs w:val="22"/>
              </w:rPr>
              <w:t>ь</w:t>
            </w:r>
            <w:r w:rsidRPr="00693759">
              <w:rPr>
                <w:sz w:val="22"/>
                <w:szCs w:val="22"/>
              </w:rPr>
              <w:t>ным служащим</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1 505,6</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1 505,6</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Выплата пенсии за выслугу лет м</w:t>
            </w:r>
            <w:r w:rsidRPr="00693759">
              <w:rPr>
                <w:sz w:val="22"/>
                <w:szCs w:val="22"/>
              </w:rPr>
              <w:t>у</w:t>
            </w:r>
            <w:r w:rsidRPr="00693759">
              <w:rPr>
                <w:sz w:val="22"/>
                <w:szCs w:val="22"/>
              </w:rPr>
              <w:t>ниципальным служащим провод</w:t>
            </w:r>
            <w:r w:rsidRPr="00693759">
              <w:rPr>
                <w:sz w:val="22"/>
                <w:szCs w:val="22"/>
              </w:rPr>
              <w:t>и</w:t>
            </w:r>
            <w:r w:rsidRPr="00693759">
              <w:rPr>
                <w:sz w:val="22"/>
                <w:szCs w:val="22"/>
              </w:rPr>
              <w:t>лась 24 (двадцати четверым) бы</w:t>
            </w:r>
            <w:r w:rsidRPr="00693759">
              <w:rPr>
                <w:sz w:val="22"/>
                <w:szCs w:val="22"/>
              </w:rPr>
              <w:t>в</w:t>
            </w:r>
            <w:r w:rsidRPr="00693759">
              <w:rPr>
                <w:sz w:val="22"/>
                <w:szCs w:val="22"/>
              </w:rPr>
              <w:t>шим муниципальным работникам в сумме 1505,6 тыс. рублей</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1 505,6</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1 505,6</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lastRenderedPageBreak/>
              <w:t>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Организация меропри</w:t>
            </w:r>
            <w:r w:rsidRPr="00693759">
              <w:rPr>
                <w:sz w:val="22"/>
                <w:szCs w:val="22"/>
              </w:rPr>
              <w:t>я</w:t>
            </w:r>
            <w:r w:rsidRPr="00693759">
              <w:rPr>
                <w:sz w:val="22"/>
                <w:szCs w:val="22"/>
              </w:rPr>
              <w:t>тий, связанных с зах</w:t>
            </w:r>
            <w:r w:rsidRPr="00693759">
              <w:rPr>
                <w:sz w:val="22"/>
                <w:szCs w:val="22"/>
              </w:rPr>
              <w:t>о</w:t>
            </w:r>
            <w:r w:rsidRPr="00693759">
              <w:rPr>
                <w:sz w:val="22"/>
                <w:szCs w:val="22"/>
              </w:rPr>
              <w:t>ронением военносл</w:t>
            </w:r>
            <w:r w:rsidRPr="00693759">
              <w:rPr>
                <w:sz w:val="22"/>
                <w:szCs w:val="22"/>
              </w:rPr>
              <w:t>у</w:t>
            </w:r>
            <w:r w:rsidRPr="00693759">
              <w:rPr>
                <w:sz w:val="22"/>
                <w:szCs w:val="22"/>
              </w:rPr>
              <w:t>жащих, лиц, являющи</w:t>
            </w:r>
            <w:r w:rsidRPr="00693759">
              <w:rPr>
                <w:sz w:val="22"/>
                <w:szCs w:val="22"/>
              </w:rPr>
              <w:t>х</w:t>
            </w:r>
            <w:r w:rsidRPr="00693759">
              <w:rPr>
                <w:sz w:val="22"/>
                <w:szCs w:val="22"/>
              </w:rPr>
              <w:t>ся участниками спец</w:t>
            </w:r>
            <w:r w:rsidRPr="00693759">
              <w:rPr>
                <w:sz w:val="22"/>
                <w:szCs w:val="22"/>
              </w:rPr>
              <w:t>и</w:t>
            </w:r>
            <w:r w:rsidRPr="00693759">
              <w:rPr>
                <w:sz w:val="22"/>
                <w:szCs w:val="22"/>
              </w:rPr>
              <w:t>альной военной опер</w:t>
            </w:r>
            <w:r w:rsidRPr="00693759">
              <w:rPr>
                <w:sz w:val="22"/>
                <w:szCs w:val="22"/>
              </w:rPr>
              <w:t>а</w:t>
            </w:r>
            <w:r w:rsidRPr="00693759">
              <w:rPr>
                <w:sz w:val="22"/>
                <w:szCs w:val="22"/>
              </w:rPr>
              <w:t>ции на территориях У</w:t>
            </w:r>
            <w:r w:rsidRPr="00693759">
              <w:rPr>
                <w:sz w:val="22"/>
                <w:szCs w:val="22"/>
              </w:rPr>
              <w:t>к</w:t>
            </w:r>
            <w:r w:rsidRPr="00693759">
              <w:rPr>
                <w:sz w:val="22"/>
                <w:szCs w:val="22"/>
              </w:rPr>
              <w:t>раины, Донецкой Н</w:t>
            </w:r>
            <w:r w:rsidRPr="00693759">
              <w:rPr>
                <w:sz w:val="22"/>
                <w:szCs w:val="22"/>
              </w:rPr>
              <w:t>а</w:t>
            </w:r>
            <w:r w:rsidRPr="00693759">
              <w:rPr>
                <w:sz w:val="22"/>
                <w:szCs w:val="22"/>
              </w:rPr>
              <w:t>родной Республики и Луганской Народной Республики с 24 февр</w:t>
            </w:r>
            <w:r w:rsidRPr="00693759">
              <w:rPr>
                <w:sz w:val="22"/>
                <w:szCs w:val="22"/>
              </w:rPr>
              <w:t>а</w:t>
            </w:r>
            <w:r w:rsidRPr="00693759">
              <w:rPr>
                <w:sz w:val="22"/>
                <w:szCs w:val="22"/>
              </w:rPr>
              <w:t>ля 2022 г., а также на территориях Запоро</w:t>
            </w:r>
            <w:r w:rsidRPr="00693759">
              <w:rPr>
                <w:sz w:val="22"/>
                <w:szCs w:val="22"/>
              </w:rPr>
              <w:t>ж</w:t>
            </w:r>
            <w:r w:rsidRPr="00693759">
              <w:rPr>
                <w:sz w:val="22"/>
                <w:szCs w:val="22"/>
              </w:rPr>
              <w:t>ской области и Херсо</w:t>
            </w:r>
            <w:r w:rsidRPr="00693759">
              <w:rPr>
                <w:sz w:val="22"/>
                <w:szCs w:val="22"/>
              </w:rPr>
              <w:t>н</w:t>
            </w:r>
            <w:r w:rsidRPr="00693759">
              <w:rPr>
                <w:sz w:val="22"/>
                <w:szCs w:val="22"/>
              </w:rPr>
              <w:t>ской области, роди</w:t>
            </w:r>
            <w:r w:rsidRPr="00693759">
              <w:rPr>
                <w:sz w:val="22"/>
                <w:szCs w:val="22"/>
              </w:rPr>
              <w:t>в</w:t>
            </w:r>
            <w:r w:rsidRPr="00693759">
              <w:rPr>
                <w:sz w:val="22"/>
                <w:szCs w:val="22"/>
              </w:rPr>
              <w:t>шихся и (или) прож</w:t>
            </w:r>
            <w:r w:rsidRPr="00693759">
              <w:rPr>
                <w:sz w:val="22"/>
                <w:szCs w:val="22"/>
              </w:rPr>
              <w:t>и</w:t>
            </w:r>
            <w:r w:rsidRPr="00693759">
              <w:rPr>
                <w:sz w:val="22"/>
                <w:szCs w:val="22"/>
              </w:rPr>
              <w:t>вавших на территории муниципальных округов (городских округов) Ч</w:t>
            </w:r>
            <w:r w:rsidRPr="00693759">
              <w:rPr>
                <w:sz w:val="22"/>
                <w:szCs w:val="22"/>
              </w:rPr>
              <w:t>у</w:t>
            </w:r>
            <w:r w:rsidRPr="00693759">
              <w:rPr>
                <w:sz w:val="22"/>
                <w:szCs w:val="22"/>
              </w:rPr>
              <w:t>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1 680,5</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1 212,5</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72,2</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Организация мероприятий, связа</w:t>
            </w:r>
            <w:r w:rsidRPr="00693759">
              <w:rPr>
                <w:sz w:val="22"/>
                <w:szCs w:val="22"/>
              </w:rPr>
              <w:t>н</w:t>
            </w:r>
            <w:r w:rsidRPr="00693759">
              <w:rPr>
                <w:sz w:val="22"/>
                <w:szCs w:val="22"/>
              </w:rPr>
              <w:t>ных с захоронением военнослуж</w:t>
            </w:r>
            <w:r w:rsidRPr="00693759">
              <w:rPr>
                <w:sz w:val="22"/>
                <w:szCs w:val="22"/>
              </w:rPr>
              <w:t>а</w:t>
            </w:r>
            <w:r w:rsidRPr="00693759">
              <w:rPr>
                <w:sz w:val="22"/>
                <w:szCs w:val="22"/>
              </w:rPr>
              <w:t>щих в сумме 1212,5 тыс. рублей</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1 680,5</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1 212,5</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72,2</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Оказание социальной помощи в натуральном виде путем предоста</w:t>
            </w:r>
            <w:r w:rsidRPr="00693759">
              <w:rPr>
                <w:sz w:val="22"/>
                <w:szCs w:val="22"/>
              </w:rPr>
              <w:t>в</w:t>
            </w:r>
            <w:r w:rsidRPr="00693759">
              <w:rPr>
                <w:sz w:val="22"/>
                <w:szCs w:val="22"/>
              </w:rPr>
              <w:t>ления твердого топлива гражданам, участву</w:t>
            </w:r>
            <w:r w:rsidRPr="00693759">
              <w:rPr>
                <w:sz w:val="22"/>
                <w:szCs w:val="22"/>
              </w:rPr>
              <w:t>ю</w:t>
            </w:r>
            <w:r w:rsidRPr="00693759">
              <w:rPr>
                <w:sz w:val="22"/>
                <w:szCs w:val="22"/>
              </w:rPr>
              <w:t>щим в специальной в</w:t>
            </w:r>
            <w:r w:rsidRPr="00693759">
              <w:rPr>
                <w:sz w:val="22"/>
                <w:szCs w:val="22"/>
              </w:rPr>
              <w:t>о</w:t>
            </w:r>
            <w:r w:rsidRPr="00693759">
              <w:rPr>
                <w:sz w:val="22"/>
                <w:szCs w:val="22"/>
              </w:rPr>
              <w:lastRenderedPageBreak/>
              <w:t>енной операции, а также членам их семей, пр</w:t>
            </w:r>
            <w:r w:rsidRPr="00693759">
              <w:rPr>
                <w:sz w:val="22"/>
                <w:szCs w:val="22"/>
              </w:rPr>
              <w:t>о</w:t>
            </w:r>
            <w:r w:rsidRPr="00693759">
              <w:rPr>
                <w:sz w:val="22"/>
                <w:szCs w:val="22"/>
              </w:rPr>
              <w:t>живающим на террит</w:t>
            </w:r>
            <w:r w:rsidRPr="00693759">
              <w:rPr>
                <w:sz w:val="22"/>
                <w:szCs w:val="22"/>
              </w:rPr>
              <w:t>о</w:t>
            </w:r>
            <w:r w:rsidRPr="00693759">
              <w:rPr>
                <w:sz w:val="22"/>
                <w:szCs w:val="22"/>
              </w:rPr>
              <w:t>рии муниципальных округов</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lastRenderedPageBreak/>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430,0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430,0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Оказание социальной помощи в н</w:t>
            </w:r>
            <w:r w:rsidRPr="00693759">
              <w:rPr>
                <w:sz w:val="22"/>
                <w:szCs w:val="22"/>
              </w:rPr>
              <w:t>а</w:t>
            </w:r>
            <w:r w:rsidRPr="00693759">
              <w:rPr>
                <w:sz w:val="22"/>
                <w:szCs w:val="22"/>
              </w:rPr>
              <w:t>туральном виде путем предоставл</w:t>
            </w:r>
            <w:r w:rsidRPr="00693759">
              <w:rPr>
                <w:sz w:val="22"/>
                <w:szCs w:val="22"/>
              </w:rPr>
              <w:t>е</w:t>
            </w:r>
            <w:r w:rsidRPr="00693759">
              <w:rPr>
                <w:sz w:val="22"/>
                <w:szCs w:val="22"/>
              </w:rPr>
              <w:t>ния твердого топлива (дрова) гра</w:t>
            </w:r>
            <w:r w:rsidRPr="00693759">
              <w:rPr>
                <w:sz w:val="22"/>
                <w:szCs w:val="22"/>
              </w:rPr>
              <w:t>ж</w:t>
            </w:r>
            <w:r w:rsidRPr="00693759">
              <w:rPr>
                <w:sz w:val="22"/>
                <w:szCs w:val="22"/>
              </w:rPr>
              <w:t>данам, участвующим в специальной военной операции, а также членам их семей в сумме 430,0 тыс. рублей</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430,0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430,0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xml:space="preserve"> «Обеспечение реализ</w:t>
            </w:r>
            <w:r w:rsidRPr="00693759">
              <w:rPr>
                <w:sz w:val="22"/>
                <w:szCs w:val="22"/>
              </w:rPr>
              <w:t>а</w:t>
            </w:r>
            <w:r w:rsidRPr="00693759">
              <w:rPr>
                <w:sz w:val="22"/>
                <w:szCs w:val="22"/>
              </w:rPr>
              <w:t>ции государственной программы Чувашской Республики «Социал</w:t>
            </w:r>
            <w:r w:rsidRPr="00693759">
              <w:rPr>
                <w:sz w:val="22"/>
                <w:szCs w:val="22"/>
              </w:rPr>
              <w:t>ь</w:t>
            </w:r>
            <w:r w:rsidRPr="00693759">
              <w:rPr>
                <w:sz w:val="22"/>
                <w:szCs w:val="22"/>
              </w:rPr>
              <w:t>ная поддержка граждан»</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571,4</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571,4</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571,4</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571,4</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Организация и осущес</w:t>
            </w:r>
            <w:r w:rsidRPr="00693759">
              <w:rPr>
                <w:sz w:val="22"/>
                <w:szCs w:val="22"/>
              </w:rPr>
              <w:t>т</w:t>
            </w:r>
            <w:r w:rsidRPr="00693759">
              <w:rPr>
                <w:sz w:val="22"/>
                <w:szCs w:val="22"/>
              </w:rPr>
              <w:t>вление деятельности по опеке и попечительству</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571,4</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571,4</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Осуществление государственных полномочий Чувашской Республики по организации и осуществлению деятельности по опеке и попеч</w:t>
            </w:r>
            <w:r w:rsidRPr="00693759">
              <w:rPr>
                <w:sz w:val="22"/>
                <w:szCs w:val="22"/>
              </w:rPr>
              <w:t>и</w:t>
            </w:r>
            <w:r w:rsidRPr="00693759">
              <w:rPr>
                <w:sz w:val="22"/>
                <w:szCs w:val="22"/>
              </w:rPr>
              <w:t xml:space="preserve">тельству за счет субвенции, предо-ставляемой из республиканского бюджета Чувашской Республики в </w:t>
            </w:r>
            <w:r w:rsidRPr="00693759">
              <w:rPr>
                <w:sz w:val="22"/>
                <w:szCs w:val="22"/>
              </w:rPr>
              <w:lastRenderedPageBreak/>
              <w:t>сумме 571,4 тыс. руб.</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571,4</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571,4</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100,0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«Поддержка социально ориентированных н</w:t>
            </w:r>
            <w:r w:rsidRPr="00693759">
              <w:rPr>
                <w:sz w:val="22"/>
                <w:szCs w:val="22"/>
              </w:rPr>
              <w:t>е</w:t>
            </w:r>
            <w:r w:rsidRPr="00693759">
              <w:rPr>
                <w:sz w:val="22"/>
                <w:szCs w:val="22"/>
              </w:rPr>
              <w:t>коммерческих орган</w:t>
            </w:r>
            <w:r w:rsidRPr="00693759">
              <w:rPr>
                <w:sz w:val="22"/>
                <w:szCs w:val="22"/>
              </w:rPr>
              <w:t>и</w:t>
            </w:r>
            <w:r w:rsidRPr="00693759">
              <w:rPr>
                <w:sz w:val="22"/>
                <w:szCs w:val="22"/>
              </w:rPr>
              <w:t>заций в Чувашской Ре</w:t>
            </w:r>
            <w:r w:rsidRPr="00693759">
              <w:rPr>
                <w:sz w:val="22"/>
                <w:szCs w:val="22"/>
              </w:rPr>
              <w:t>с</w:t>
            </w:r>
            <w:r w:rsidRPr="00693759">
              <w:rPr>
                <w:sz w:val="22"/>
                <w:szCs w:val="22"/>
              </w:rPr>
              <w:t>публике»</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Выполнено</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 </w:t>
            </w: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171BF1" w:rsidRPr="00693759" w:rsidTr="00E92A7B">
        <w:trPr>
          <w:gridAfter w:val="1"/>
          <w:wAfter w:w="45" w:type="dxa"/>
        </w:trPr>
        <w:tc>
          <w:tcPr>
            <w:tcW w:w="1699"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551"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shd w:val="clear" w:color="auto" w:fill="auto"/>
          </w:tcPr>
          <w:p w:rsidR="00171BF1" w:rsidRPr="00693759" w:rsidRDefault="00171BF1" w:rsidP="00693759">
            <w:pPr>
              <w:pStyle w:val="af5"/>
            </w:pPr>
            <w:r w:rsidRPr="00693759">
              <w:rPr>
                <w:sz w:val="22"/>
                <w:szCs w:val="22"/>
              </w:rPr>
              <w:t>0,0</w:t>
            </w:r>
          </w:p>
        </w:tc>
        <w:tc>
          <w:tcPr>
            <w:tcW w:w="1700" w:type="dxa"/>
            <w:gridSpan w:val="2"/>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c>
          <w:tcPr>
            <w:tcW w:w="3683" w:type="dxa"/>
            <w:tcBorders>
              <w:top w:val="single" w:sz="4" w:space="0" w:color="auto"/>
              <w:left w:val="single" w:sz="4" w:space="0" w:color="auto"/>
              <w:bottom w:val="single" w:sz="4" w:space="0" w:color="auto"/>
              <w:right w:val="single" w:sz="4" w:space="0" w:color="auto"/>
            </w:tcBorders>
          </w:tcPr>
          <w:p w:rsidR="00171BF1" w:rsidRPr="00693759" w:rsidRDefault="00171BF1" w:rsidP="00693759">
            <w:pPr>
              <w:pStyle w:val="af5"/>
            </w:pPr>
          </w:p>
        </w:tc>
      </w:tr>
      <w:tr w:rsidR="00DE29E3"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DE29E3" w:rsidRPr="00693759" w:rsidRDefault="00DE29E3"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63" w:type="dxa"/>
            <w:gridSpan w:val="3"/>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rPr>
                <w:b/>
              </w:rPr>
            </w:pPr>
            <w:r w:rsidRPr="00693759">
              <w:rPr>
                <w:b/>
                <w:sz w:val="22"/>
                <w:szCs w:val="22"/>
              </w:rPr>
              <w:t xml:space="preserve"> «Развитие культуры»</w:t>
            </w: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79 208,0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79 208,0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Выполнено</w:t>
            </w:r>
          </w:p>
          <w:p w:rsidR="00DE29E3" w:rsidRPr="00693759" w:rsidRDefault="00DE29E3" w:rsidP="00693759">
            <w:pPr>
              <w:pStyle w:val="af5"/>
              <w:rPr>
                <w:color w:val="FF0000"/>
              </w:rPr>
            </w:pPr>
          </w:p>
        </w:tc>
        <w:tc>
          <w:tcPr>
            <w:tcW w:w="3680" w:type="dxa"/>
            <w:vMerge w:val="restart"/>
            <w:tcBorders>
              <w:top w:val="single" w:sz="4" w:space="0" w:color="auto"/>
              <w:left w:val="single" w:sz="4" w:space="0" w:color="auto"/>
              <w:bottom w:val="single" w:sz="4" w:space="0" w:color="auto"/>
            </w:tcBorders>
          </w:tcPr>
          <w:p w:rsidR="00DE29E3" w:rsidRPr="00693759" w:rsidRDefault="00DE29E3" w:rsidP="00693759">
            <w:pPr>
              <w:pStyle w:val="af5"/>
            </w:pPr>
            <w:r w:rsidRPr="00693759">
              <w:rPr>
                <w:sz w:val="22"/>
                <w:szCs w:val="22"/>
              </w:rPr>
              <w:t>Анализ работы за 12 месяцев 2025 года показывает, что культурно – досуговыми учреждениями испол</w:t>
            </w:r>
            <w:r w:rsidRPr="00693759">
              <w:rPr>
                <w:sz w:val="22"/>
                <w:szCs w:val="22"/>
              </w:rPr>
              <w:t>ь</w:t>
            </w:r>
            <w:r w:rsidRPr="00693759">
              <w:rPr>
                <w:sz w:val="22"/>
                <w:szCs w:val="22"/>
              </w:rPr>
              <w:t>зовались разнообразные формы о</w:t>
            </w:r>
            <w:r w:rsidRPr="00693759">
              <w:rPr>
                <w:sz w:val="22"/>
                <w:szCs w:val="22"/>
              </w:rPr>
              <w:t>р</w:t>
            </w:r>
            <w:r w:rsidRPr="00693759">
              <w:rPr>
                <w:sz w:val="22"/>
                <w:szCs w:val="22"/>
              </w:rPr>
              <w:t>ганизации культурного досуга для населения: праздничные и театрал</w:t>
            </w:r>
            <w:r w:rsidRPr="00693759">
              <w:rPr>
                <w:sz w:val="22"/>
                <w:szCs w:val="22"/>
              </w:rPr>
              <w:t>и</w:t>
            </w:r>
            <w:r w:rsidRPr="00693759">
              <w:rPr>
                <w:sz w:val="22"/>
                <w:szCs w:val="22"/>
              </w:rPr>
              <w:t>зованные программы; концерты и праздники; игровые, развлекател</w:t>
            </w:r>
            <w:r w:rsidRPr="00693759">
              <w:rPr>
                <w:sz w:val="22"/>
                <w:szCs w:val="22"/>
              </w:rPr>
              <w:t>ь</w:t>
            </w:r>
            <w:r w:rsidRPr="00693759">
              <w:rPr>
                <w:sz w:val="22"/>
                <w:szCs w:val="22"/>
              </w:rPr>
              <w:t>ные и конкурсные программы; ма</w:t>
            </w:r>
            <w:r w:rsidRPr="00693759">
              <w:rPr>
                <w:sz w:val="22"/>
                <w:szCs w:val="22"/>
              </w:rPr>
              <w:t>с</w:t>
            </w:r>
            <w:r w:rsidRPr="00693759">
              <w:rPr>
                <w:sz w:val="22"/>
                <w:szCs w:val="22"/>
              </w:rPr>
              <w:t xml:space="preserve">совые и народные гуляния; вечера отдыха и тематические часы. Для </w:t>
            </w:r>
            <w:r w:rsidRPr="00693759">
              <w:rPr>
                <w:sz w:val="22"/>
                <w:szCs w:val="22"/>
              </w:rPr>
              <w:lastRenderedPageBreak/>
              <w:t>проведения мероприятий изготавл</w:t>
            </w:r>
            <w:r w:rsidRPr="00693759">
              <w:rPr>
                <w:sz w:val="22"/>
                <w:szCs w:val="22"/>
              </w:rPr>
              <w:t>и</w:t>
            </w:r>
            <w:r w:rsidRPr="00693759">
              <w:rPr>
                <w:sz w:val="22"/>
                <w:szCs w:val="22"/>
              </w:rPr>
              <w:t>вался новый реквизит и оформл</w:t>
            </w:r>
            <w:r w:rsidRPr="00693759">
              <w:rPr>
                <w:sz w:val="22"/>
                <w:szCs w:val="22"/>
              </w:rPr>
              <w:t>е</w:t>
            </w:r>
            <w:r w:rsidRPr="00693759">
              <w:rPr>
                <w:sz w:val="22"/>
                <w:szCs w:val="22"/>
              </w:rPr>
              <w:t>ние, осуществлялся пошив новых сценических костюмов для творч</w:t>
            </w:r>
            <w:r w:rsidRPr="00693759">
              <w:rPr>
                <w:sz w:val="22"/>
                <w:szCs w:val="22"/>
              </w:rPr>
              <w:t>е</w:t>
            </w:r>
            <w:r w:rsidRPr="00693759">
              <w:rPr>
                <w:sz w:val="22"/>
                <w:szCs w:val="22"/>
              </w:rPr>
              <w:t>ских коллективов. Массовыми, я</w:t>
            </w:r>
            <w:r w:rsidRPr="00693759">
              <w:rPr>
                <w:sz w:val="22"/>
                <w:szCs w:val="22"/>
              </w:rPr>
              <w:t>р</w:t>
            </w:r>
            <w:r w:rsidRPr="00693759">
              <w:rPr>
                <w:sz w:val="22"/>
                <w:szCs w:val="22"/>
              </w:rPr>
              <w:t>кими и запоминающимися за отче</w:t>
            </w:r>
            <w:r w:rsidRPr="00693759">
              <w:rPr>
                <w:sz w:val="22"/>
                <w:szCs w:val="22"/>
              </w:rPr>
              <w:t>т</w:t>
            </w:r>
            <w:r w:rsidRPr="00693759">
              <w:rPr>
                <w:sz w:val="22"/>
                <w:szCs w:val="22"/>
              </w:rPr>
              <w:t>ный период стали мероприятия к государственным праздникам и праздникам народного календаря, выезд творческих коллективов на Международный форум «Путешес</w:t>
            </w:r>
            <w:r w:rsidRPr="00693759">
              <w:rPr>
                <w:sz w:val="22"/>
                <w:szCs w:val="22"/>
              </w:rPr>
              <w:t>т</w:t>
            </w:r>
            <w:r w:rsidRPr="00693759">
              <w:rPr>
                <w:sz w:val="22"/>
                <w:szCs w:val="22"/>
              </w:rPr>
              <w:t>вуй» на ВДНХ г. Москва, агрома</w:t>
            </w:r>
            <w:r w:rsidRPr="00693759">
              <w:rPr>
                <w:sz w:val="22"/>
                <w:szCs w:val="22"/>
              </w:rPr>
              <w:t>р</w:t>
            </w:r>
            <w:r w:rsidRPr="00693759">
              <w:rPr>
                <w:sz w:val="22"/>
                <w:szCs w:val="22"/>
              </w:rPr>
              <w:t>кет «Пехет» г. Чебоксары, провед</w:t>
            </w:r>
            <w:r w:rsidRPr="00693759">
              <w:rPr>
                <w:sz w:val="22"/>
                <w:szCs w:val="22"/>
              </w:rPr>
              <w:t>е</w:t>
            </w:r>
            <w:r w:rsidRPr="00693759">
              <w:rPr>
                <w:sz w:val="22"/>
                <w:szCs w:val="22"/>
              </w:rPr>
              <w:t>ние межрегионального фестиваля народного творчества «Чувашские переливы» г. Козловка.</w:t>
            </w: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rPr>
                <w:color w:val="FF0000"/>
              </w:rPr>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rPr>
                <w:color w:val="FF0000"/>
              </w:rPr>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8 050 ,6</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8 050 ,6</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rPr>
                <w:color w:val="FF0000"/>
              </w:rPr>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rPr>
                <w:color w:val="FF0000"/>
              </w:rPr>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71 057,4</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71 057,4</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rPr>
                <w:color w:val="FF0000"/>
              </w:rPr>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rPr>
                <w:color w:val="FF0000"/>
              </w:rPr>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rPr>
                <w:color w:val="FF0000"/>
              </w:rPr>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rPr>
                <w:color w:val="FF0000"/>
              </w:rPr>
            </w:pPr>
          </w:p>
        </w:tc>
      </w:tr>
      <w:tr w:rsidR="00DE29E3"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lastRenderedPageBreak/>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63" w:type="dxa"/>
            <w:gridSpan w:val="3"/>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«Образование»</w:t>
            </w: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15 749,9</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15 749,9</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Выполнено</w:t>
            </w:r>
          </w:p>
        </w:tc>
        <w:tc>
          <w:tcPr>
            <w:tcW w:w="3680" w:type="dxa"/>
            <w:vMerge w:val="restart"/>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15 749,9</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15 749,9</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63" w:type="dxa"/>
            <w:gridSpan w:val="3"/>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«Искусство»</w:t>
            </w: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27 550,5</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27 550,5</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Выполнено</w:t>
            </w:r>
          </w:p>
        </w:tc>
        <w:tc>
          <w:tcPr>
            <w:tcW w:w="3680" w:type="dxa"/>
            <w:vMerge w:val="restart"/>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27 550,5</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27 550,5</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внебюджетные исто</w:t>
            </w:r>
            <w:r w:rsidRPr="00693759">
              <w:rPr>
                <w:sz w:val="22"/>
                <w:szCs w:val="22"/>
              </w:rPr>
              <w:t>ч</w:t>
            </w:r>
            <w:r w:rsidRPr="00693759">
              <w:rPr>
                <w:sz w:val="22"/>
                <w:szCs w:val="22"/>
              </w:rPr>
              <w:lastRenderedPageBreak/>
              <w:t>ники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lastRenderedPageBreak/>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lastRenderedPageBreak/>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63" w:type="dxa"/>
            <w:gridSpan w:val="3"/>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«Наследие»</w:t>
            </w: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22 406,5</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22 406,5</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Выполнено</w:t>
            </w:r>
          </w:p>
        </w:tc>
        <w:tc>
          <w:tcPr>
            <w:tcW w:w="3680" w:type="dxa"/>
            <w:vMerge w:val="restart"/>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22 406,5</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22 406,5</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63" w:type="dxa"/>
            <w:gridSpan w:val="3"/>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«Создание условий для развития искусства и творчества»</w:t>
            </w: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8 062,9</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8 062,9</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Выполнено</w:t>
            </w:r>
          </w:p>
        </w:tc>
        <w:tc>
          <w:tcPr>
            <w:tcW w:w="3680" w:type="dxa"/>
            <w:vMerge w:val="restart"/>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5 375,6</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5 375,6</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2 687,3</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2 687,3</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приятий</w:t>
            </w:r>
          </w:p>
        </w:tc>
        <w:tc>
          <w:tcPr>
            <w:tcW w:w="2563" w:type="dxa"/>
            <w:gridSpan w:val="3"/>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«Проведение меропри</w:t>
            </w:r>
            <w:r w:rsidRPr="00693759">
              <w:rPr>
                <w:sz w:val="22"/>
                <w:szCs w:val="22"/>
              </w:rPr>
              <w:t>я</w:t>
            </w:r>
            <w:r w:rsidRPr="00693759">
              <w:rPr>
                <w:sz w:val="22"/>
                <w:szCs w:val="22"/>
              </w:rPr>
              <w:t>тий в сфере культуры, искусства, детского и юношеского творчества и архивного дела»</w:t>
            </w: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1 850,6</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1 850,6</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Выполнено</w:t>
            </w:r>
          </w:p>
        </w:tc>
        <w:tc>
          <w:tcPr>
            <w:tcW w:w="3680" w:type="dxa"/>
            <w:vMerge w:val="restart"/>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1 850,6</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1 850,6</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Муниципал</w:t>
            </w:r>
            <w:r w:rsidRPr="00693759">
              <w:rPr>
                <w:sz w:val="22"/>
                <w:szCs w:val="22"/>
              </w:rPr>
              <w:t>ь</w:t>
            </w:r>
            <w:r w:rsidRPr="00693759">
              <w:rPr>
                <w:sz w:val="22"/>
                <w:szCs w:val="22"/>
              </w:rPr>
              <w:t>ный проект</w:t>
            </w:r>
          </w:p>
        </w:tc>
        <w:tc>
          <w:tcPr>
            <w:tcW w:w="2563" w:type="dxa"/>
            <w:gridSpan w:val="3"/>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«Развитие искусства и творчества»</w:t>
            </w: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175,0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175,0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Выполнено</w:t>
            </w:r>
          </w:p>
        </w:tc>
        <w:tc>
          <w:tcPr>
            <w:tcW w:w="3680" w:type="dxa"/>
            <w:vMerge w:val="restart"/>
            <w:tcBorders>
              <w:top w:val="single" w:sz="4" w:space="0" w:color="auto"/>
              <w:left w:val="single" w:sz="4" w:space="0" w:color="auto"/>
              <w:bottom w:val="single" w:sz="4" w:space="0" w:color="auto"/>
            </w:tcBorders>
          </w:tcPr>
          <w:p w:rsidR="00DE29E3" w:rsidRPr="00693759" w:rsidRDefault="00DE29E3" w:rsidP="00693759">
            <w:pPr>
              <w:pStyle w:val="af5"/>
            </w:pPr>
            <w:r w:rsidRPr="00693759">
              <w:rPr>
                <w:sz w:val="22"/>
                <w:szCs w:val="22"/>
              </w:rPr>
              <w:t>Для участия в конкурсном отборе лучших муниципальных учрежд</w:t>
            </w:r>
            <w:r w:rsidRPr="00693759">
              <w:rPr>
                <w:sz w:val="22"/>
                <w:szCs w:val="22"/>
              </w:rPr>
              <w:t>е</w:t>
            </w:r>
            <w:r w:rsidRPr="00693759">
              <w:rPr>
                <w:sz w:val="22"/>
                <w:szCs w:val="22"/>
              </w:rPr>
              <w:t>ний культуры, находящихся в сел</w:t>
            </w:r>
            <w:r w:rsidRPr="00693759">
              <w:rPr>
                <w:sz w:val="22"/>
                <w:szCs w:val="22"/>
              </w:rPr>
              <w:t>ь</w:t>
            </w:r>
            <w:r w:rsidRPr="00693759">
              <w:rPr>
                <w:sz w:val="22"/>
                <w:szCs w:val="22"/>
              </w:rPr>
              <w:t xml:space="preserve">ской местности, и их работников на </w:t>
            </w:r>
            <w:r w:rsidRPr="00693759">
              <w:rPr>
                <w:sz w:val="22"/>
                <w:szCs w:val="22"/>
              </w:rPr>
              <w:lastRenderedPageBreak/>
              <w:t>2025 год (далее – конкурс), пост</w:t>
            </w:r>
            <w:r w:rsidRPr="00693759">
              <w:rPr>
                <w:sz w:val="22"/>
                <w:szCs w:val="22"/>
              </w:rPr>
              <w:t>у</w:t>
            </w:r>
            <w:r w:rsidRPr="00693759">
              <w:rPr>
                <w:sz w:val="22"/>
                <w:szCs w:val="22"/>
              </w:rPr>
              <w:t>пило 46 заявок, в том числе 29 за</w:t>
            </w:r>
            <w:r w:rsidRPr="00693759">
              <w:rPr>
                <w:sz w:val="22"/>
                <w:szCs w:val="22"/>
              </w:rPr>
              <w:t>я</w:t>
            </w:r>
            <w:r w:rsidRPr="00693759">
              <w:rPr>
                <w:sz w:val="22"/>
                <w:szCs w:val="22"/>
              </w:rPr>
              <w:t>вок от муниципальных учреждений культуры. В числе лучших муниц</w:t>
            </w:r>
            <w:r w:rsidRPr="00693759">
              <w:rPr>
                <w:sz w:val="22"/>
                <w:szCs w:val="22"/>
              </w:rPr>
              <w:t>и</w:t>
            </w:r>
            <w:r w:rsidRPr="00693759">
              <w:rPr>
                <w:sz w:val="22"/>
                <w:szCs w:val="22"/>
              </w:rPr>
              <w:t>пальных учреждений культуры, н</w:t>
            </w:r>
            <w:r w:rsidRPr="00693759">
              <w:rPr>
                <w:sz w:val="22"/>
                <w:szCs w:val="22"/>
              </w:rPr>
              <w:t>а</w:t>
            </w:r>
            <w:r w:rsidRPr="00693759">
              <w:rPr>
                <w:sz w:val="22"/>
                <w:szCs w:val="22"/>
              </w:rPr>
              <w:t>ходящихся в сельской местности, и их работников на 2025 год - Дя</w:t>
            </w:r>
            <w:r w:rsidRPr="00693759">
              <w:rPr>
                <w:sz w:val="22"/>
                <w:szCs w:val="22"/>
              </w:rPr>
              <w:t>т</w:t>
            </w:r>
            <w:r w:rsidRPr="00693759">
              <w:rPr>
                <w:sz w:val="22"/>
                <w:szCs w:val="22"/>
              </w:rPr>
              <w:t>линский сельский клуб муниц</w:t>
            </w:r>
            <w:r w:rsidRPr="00693759">
              <w:rPr>
                <w:sz w:val="22"/>
                <w:szCs w:val="22"/>
              </w:rPr>
              <w:t>и</w:t>
            </w:r>
            <w:r w:rsidRPr="00693759">
              <w:rPr>
                <w:sz w:val="22"/>
                <w:szCs w:val="22"/>
              </w:rPr>
              <w:t>пального автономного учреждения культуры «Централизованная клу</w:t>
            </w:r>
            <w:r w:rsidRPr="00693759">
              <w:rPr>
                <w:sz w:val="22"/>
                <w:szCs w:val="22"/>
              </w:rPr>
              <w:t>б</w:t>
            </w:r>
            <w:r w:rsidRPr="00693759">
              <w:rPr>
                <w:sz w:val="22"/>
                <w:szCs w:val="22"/>
              </w:rPr>
              <w:t>ная система»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 Своим творчеством пос</w:t>
            </w:r>
            <w:r w:rsidRPr="00693759">
              <w:rPr>
                <w:sz w:val="22"/>
                <w:szCs w:val="22"/>
              </w:rPr>
              <w:t>е</w:t>
            </w:r>
            <w:r w:rsidRPr="00693759">
              <w:rPr>
                <w:sz w:val="22"/>
                <w:szCs w:val="22"/>
              </w:rPr>
              <w:t>тителей радуют вокальный а</w:t>
            </w:r>
            <w:r w:rsidRPr="00693759">
              <w:rPr>
                <w:sz w:val="22"/>
                <w:szCs w:val="22"/>
              </w:rPr>
              <w:t>н</w:t>
            </w:r>
            <w:r w:rsidRPr="00693759">
              <w:rPr>
                <w:sz w:val="22"/>
                <w:szCs w:val="22"/>
              </w:rPr>
              <w:t>самбль «Молодушки» и детский а</w:t>
            </w:r>
            <w:r w:rsidRPr="00693759">
              <w:rPr>
                <w:sz w:val="22"/>
                <w:szCs w:val="22"/>
              </w:rPr>
              <w:t>н</w:t>
            </w:r>
            <w:r w:rsidRPr="00693759">
              <w:rPr>
                <w:sz w:val="22"/>
                <w:szCs w:val="22"/>
              </w:rPr>
              <w:t>самбль «Волшебное детство». Они – победители и призеры различных музыкальных конкурсов. В клубе также проводится познавательно-развлекательная программа «Вес</w:t>
            </w:r>
            <w:r w:rsidRPr="00693759">
              <w:rPr>
                <w:sz w:val="22"/>
                <w:szCs w:val="22"/>
              </w:rPr>
              <w:t>ё</w:t>
            </w:r>
            <w:r w:rsidRPr="00693759">
              <w:rPr>
                <w:sz w:val="22"/>
                <w:szCs w:val="22"/>
              </w:rPr>
              <w:t>лая минутка», работает театральный кружок. Сценические костюмы а</w:t>
            </w:r>
            <w:r w:rsidRPr="00693759">
              <w:rPr>
                <w:sz w:val="22"/>
                <w:szCs w:val="22"/>
              </w:rPr>
              <w:t>к</w:t>
            </w:r>
            <w:r w:rsidRPr="00693759">
              <w:rPr>
                <w:sz w:val="22"/>
                <w:szCs w:val="22"/>
              </w:rPr>
              <w:t>тивисты шьют сами под руков</w:t>
            </w:r>
            <w:r w:rsidRPr="00693759">
              <w:rPr>
                <w:sz w:val="22"/>
                <w:szCs w:val="22"/>
              </w:rPr>
              <w:t>о</w:t>
            </w:r>
            <w:r w:rsidRPr="00693759">
              <w:rPr>
                <w:sz w:val="22"/>
                <w:szCs w:val="22"/>
              </w:rPr>
              <w:t>дством Ларисы Яковлевны.</w:t>
            </w: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50,0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50,0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25,0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25,0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val="restart"/>
            <w:tcBorders>
              <w:top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Муниципал</w:t>
            </w:r>
            <w:r w:rsidRPr="00693759">
              <w:rPr>
                <w:sz w:val="22"/>
                <w:szCs w:val="22"/>
              </w:rPr>
              <w:t>ь</w:t>
            </w:r>
            <w:r w:rsidRPr="00693759">
              <w:rPr>
                <w:sz w:val="22"/>
                <w:szCs w:val="22"/>
              </w:rPr>
              <w:t>ный ведомс</w:t>
            </w:r>
            <w:r w:rsidRPr="00693759">
              <w:rPr>
                <w:sz w:val="22"/>
                <w:szCs w:val="22"/>
              </w:rPr>
              <w:t>т</w:t>
            </w:r>
            <w:r w:rsidRPr="00693759">
              <w:rPr>
                <w:sz w:val="22"/>
                <w:szCs w:val="22"/>
              </w:rPr>
              <w:t>венный проект</w:t>
            </w:r>
          </w:p>
        </w:tc>
        <w:tc>
          <w:tcPr>
            <w:tcW w:w="2563" w:type="dxa"/>
            <w:gridSpan w:val="3"/>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«Строительство (реко</w:t>
            </w:r>
            <w:r w:rsidRPr="00693759">
              <w:rPr>
                <w:sz w:val="22"/>
                <w:szCs w:val="22"/>
              </w:rPr>
              <w:t>н</w:t>
            </w:r>
            <w:r w:rsidRPr="00693759">
              <w:rPr>
                <w:sz w:val="22"/>
                <w:szCs w:val="22"/>
              </w:rPr>
              <w:t>струкция) и модерниз</w:t>
            </w:r>
            <w:r w:rsidRPr="00693759">
              <w:rPr>
                <w:sz w:val="22"/>
                <w:szCs w:val="22"/>
              </w:rPr>
              <w:t>а</w:t>
            </w:r>
            <w:r w:rsidRPr="00693759">
              <w:rPr>
                <w:sz w:val="22"/>
                <w:szCs w:val="22"/>
              </w:rPr>
              <w:t>ция государственных и муниципальных учре</w:t>
            </w:r>
            <w:r w:rsidRPr="00693759">
              <w:rPr>
                <w:sz w:val="22"/>
                <w:szCs w:val="22"/>
              </w:rPr>
              <w:t>ж</w:t>
            </w:r>
            <w:r w:rsidRPr="00693759">
              <w:rPr>
                <w:sz w:val="22"/>
                <w:szCs w:val="22"/>
              </w:rPr>
              <w:t>дений в сфере культуры, искусства и архивного дела»</w:t>
            </w: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всего</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3 412,6</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3 412,6</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val="restart"/>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Выполнено</w:t>
            </w:r>
          </w:p>
        </w:tc>
        <w:tc>
          <w:tcPr>
            <w:tcW w:w="3680" w:type="dxa"/>
            <w:vMerge w:val="restart"/>
            <w:tcBorders>
              <w:top w:val="single" w:sz="4" w:space="0" w:color="auto"/>
              <w:left w:val="single" w:sz="4" w:space="0" w:color="auto"/>
              <w:bottom w:val="single" w:sz="4" w:space="0" w:color="auto"/>
            </w:tcBorders>
          </w:tcPr>
          <w:p w:rsidR="00DE29E3" w:rsidRPr="00693759" w:rsidRDefault="00DE29E3" w:rsidP="00693759">
            <w:pPr>
              <w:pStyle w:val="af5"/>
            </w:pPr>
            <w:r w:rsidRPr="00693759">
              <w:rPr>
                <w:sz w:val="22"/>
                <w:szCs w:val="22"/>
              </w:rPr>
              <w:t>Осуществлен капитальный ремонт здания районного Дома культуры МАУК «Централизованная клубная система» Козловского муниципал</w:t>
            </w:r>
            <w:r w:rsidRPr="00693759">
              <w:rPr>
                <w:sz w:val="22"/>
                <w:szCs w:val="22"/>
              </w:rPr>
              <w:t>ь</w:t>
            </w:r>
            <w:r w:rsidRPr="00693759">
              <w:rPr>
                <w:sz w:val="22"/>
                <w:szCs w:val="22"/>
              </w:rPr>
              <w:t>ного округа Чувашской Республики, а именно ремонт помещений 56, 71, 86, 91, 94, 95, 96, 97, 98, 99, 100, 102, расположенного по адресу: Чува</w:t>
            </w:r>
            <w:r w:rsidRPr="00693759">
              <w:rPr>
                <w:sz w:val="22"/>
                <w:szCs w:val="22"/>
              </w:rPr>
              <w:t>ш</w:t>
            </w:r>
            <w:r w:rsidRPr="00693759">
              <w:rPr>
                <w:sz w:val="22"/>
                <w:szCs w:val="22"/>
              </w:rPr>
              <w:t>ская Республика, Козловский мун</w:t>
            </w:r>
            <w:r w:rsidRPr="00693759">
              <w:rPr>
                <w:sz w:val="22"/>
                <w:szCs w:val="22"/>
              </w:rPr>
              <w:t>и</w:t>
            </w:r>
            <w:r w:rsidRPr="00693759">
              <w:rPr>
                <w:sz w:val="22"/>
                <w:szCs w:val="22"/>
              </w:rPr>
              <w:t>ципальный округ, г. Козловка, ул. К. Маркса, д.9</w:t>
            </w: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федеральный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республиканский бюджет</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2 625,0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2 625,0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787,6</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787,6</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100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DE29E3" w:rsidRPr="00693759" w:rsidTr="00E92A7B">
        <w:trPr>
          <w:gridAfter w:val="1"/>
          <w:wAfter w:w="37" w:type="dxa"/>
        </w:trPr>
        <w:tc>
          <w:tcPr>
            <w:tcW w:w="1687" w:type="dxa"/>
            <w:vMerge/>
            <w:tcBorders>
              <w:top w:val="single" w:sz="4" w:space="0" w:color="auto"/>
              <w:bottom w:val="single" w:sz="4" w:space="0" w:color="auto"/>
              <w:right w:val="single" w:sz="4" w:space="0" w:color="auto"/>
            </w:tcBorders>
          </w:tcPr>
          <w:p w:rsidR="00DE29E3" w:rsidRPr="00693759" w:rsidRDefault="00DE29E3" w:rsidP="00693759">
            <w:pPr>
              <w:pStyle w:val="af5"/>
            </w:pPr>
          </w:p>
        </w:tc>
        <w:tc>
          <w:tcPr>
            <w:tcW w:w="2563" w:type="dxa"/>
            <w:gridSpan w:val="3"/>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2386" w:type="dxa"/>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6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r w:rsidRPr="00693759">
              <w:rPr>
                <w:sz w:val="22"/>
                <w:szCs w:val="22"/>
              </w:rPr>
              <w:t>0,0</w:t>
            </w:r>
          </w:p>
        </w:tc>
        <w:tc>
          <w:tcPr>
            <w:tcW w:w="1700" w:type="dxa"/>
            <w:vMerge/>
            <w:tcBorders>
              <w:top w:val="single" w:sz="4" w:space="0" w:color="auto"/>
              <w:left w:val="single" w:sz="4" w:space="0" w:color="auto"/>
              <w:bottom w:val="single" w:sz="4" w:space="0" w:color="auto"/>
              <w:right w:val="single" w:sz="4" w:space="0" w:color="auto"/>
            </w:tcBorders>
          </w:tcPr>
          <w:p w:rsidR="00DE29E3" w:rsidRPr="00693759" w:rsidRDefault="00DE29E3" w:rsidP="00693759">
            <w:pPr>
              <w:pStyle w:val="af5"/>
            </w:pPr>
          </w:p>
        </w:tc>
        <w:tc>
          <w:tcPr>
            <w:tcW w:w="3680" w:type="dxa"/>
            <w:vMerge/>
            <w:tcBorders>
              <w:top w:val="single" w:sz="4" w:space="0" w:color="auto"/>
              <w:left w:val="single" w:sz="4" w:space="0" w:color="auto"/>
              <w:bottom w:val="single" w:sz="4" w:space="0" w:color="auto"/>
            </w:tcBorders>
          </w:tcPr>
          <w:p w:rsidR="00DE29E3" w:rsidRPr="00693759" w:rsidRDefault="00DE29E3" w:rsidP="00693759">
            <w:pPr>
              <w:pStyle w:val="af5"/>
            </w:pPr>
          </w:p>
        </w:tc>
      </w:tr>
      <w:tr w:rsidR="00454B2B" w:rsidRPr="00693759" w:rsidTr="00E92A7B">
        <w:tblPrEx>
          <w:tblLook w:val="0080"/>
        </w:tblPrEx>
        <w:trPr>
          <w:trHeight w:val="20"/>
        </w:trPr>
        <w:tc>
          <w:tcPr>
            <w:tcW w:w="1699" w:type="dxa"/>
            <w:gridSpan w:val="2"/>
            <w:vMerge w:val="restart"/>
            <w:tcBorders>
              <w:top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Муниципал</w:t>
            </w:r>
            <w:r w:rsidRPr="00693759">
              <w:rPr>
                <w:sz w:val="22"/>
                <w:szCs w:val="22"/>
              </w:rPr>
              <w:t>ь</w:t>
            </w:r>
            <w:r w:rsidRPr="00693759">
              <w:rPr>
                <w:sz w:val="22"/>
                <w:szCs w:val="22"/>
              </w:rPr>
              <w:lastRenderedPageBreak/>
              <w:t>ная программа Козловского муниципальн</w:t>
            </w:r>
            <w:r w:rsidRPr="00693759">
              <w:rPr>
                <w:sz w:val="22"/>
                <w:szCs w:val="22"/>
              </w:rPr>
              <w:t>о</w:t>
            </w:r>
            <w:r w:rsidRPr="00693759">
              <w:rPr>
                <w:sz w:val="22"/>
                <w:szCs w:val="22"/>
              </w:rPr>
              <w:t>го округа Ч</w:t>
            </w:r>
            <w:r w:rsidRPr="00693759">
              <w:rPr>
                <w:sz w:val="22"/>
                <w:szCs w:val="22"/>
              </w:rPr>
              <w:t>у</w:t>
            </w:r>
            <w:r w:rsidRPr="00693759">
              <w:rPr>
                <w:sz w:val="22"/>
                <w:szCs w:val="22"/>
              </w:rPr>
              <w:t>вашской Ре</w:t>
            </w:r>
            <w:r w:rsidRPr="00693759">
              <w:rPr>
                <w:sz w:val="22"/>
                <w:szCs w:val="22"/>
              </w:rPr>
              <w:t>с</w:t>
            </w:r>
            <w:r w:rsidRPr="00693759">
              <w:rPr>
                <w:sz w:val="22"/>
                <w:szCs w:val="22"/>
              </w:rPr>
              <w:t>публики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rPr>
                <w:b/>
              </w:rPr>
            </w:pPr>
            <w:r w:rsidRPr="00693759">
              <w:rPr>
                <w:b/>
                <w:sz w:val="22"/>
                <w:szCs w:val="22"/>
              </w:rPr>
              <w:lastRenderedPageBreak/>
              <w:t>«Обеспечение общес</w:t>
            </w:r>
            <w:r w:rsidRPr="00693759">
              <w:rPr>
                <w:b/>
                <w:sz w:val="22"/>
                <w:szCs w:val="22"/>
              </w:rPr>
              <w:t>т</w:t>
            </w:r>
            <w:r w:rsidRPr="00693759">
              <w:rPr>
                <w:b/>
                <w:sz w:val="22"/>
                <w:szCs w:val="22"/>
              </w:rPr>
              <w:lastRenderedPageBreak/>
              <w:t>венного порядка и противодействие пр</w:t>
            </w:r>
            <w:r w:rsidRPr="00693759">
              <w:rPr>
                <w:b/>
                <w:sz w:val="22"/>
                <w:szCs w:val="22"/>
              </w:rPr>
              <w:t>е</w:t>
            </w:r>
            <w:r w:rsidRPr="00693759">
              <w:rPr>
                <w:b/>
                <w:sz w:val="22"/>
                <w:szCs w:val="22"/>
              </w:rPr>
              <w:t>ступности» на 2023 - 2035 годы</w:t>
            </w: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lastRenderedPageBreak/>
              <w:t>всего</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1 507,4</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1 507,4</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rPr>
                <w:lang w:val="en-US"/>
              </w:rPr>
            </w:pPr>
            <w:r w:rsidRPr="00693759">
              <w:rPr>
                <w:sz w:val="22"/>
                <w:szCs w:val="22"/>
              </w:rPr>
              <w:t>100,0</w:t>
            </w:r>
          </w:p>
        </w:tc>
        <w:tc>
          <w:tcPr>
            <w:tcW w:w="1689" w:type="dxa"/>
            <w:vMerge w:val="restart"/>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Выполнено</w:t>
            </w:r>
          </w:p>
        </w:tc>
        <w:tc>
          <w:tcPr>
            <w:tcW w:w="3728" w:type="dxa"/>
            <w:gridSpan w:val="2"/>
            <w:vMerge w:val="restart"/>
            <w:tcBorders>
              <w:top w:val="single" w:sz="4" w:space="0" w:color="auto"/>
              <w:left w:val="single" w:sz="4" w:space="0" w:color="auto"/>
              <w:bottom w:val="single" w:sz="4" w:space="0" w:color="auto"/>
            </w:tcBorders>
          </w:tcPr>
          <w:p w:rsidR="00454B2B" w:rsidRPr="00693759" w:rsidRDefault="00454B2B" w:rsidP="00693759">
            <w:pPr>
              <w:pStyle w:val="af5"/>
            </w:pPr>
            <w:r w:rsidRPr="00693759">
              <w:rPr>
                <w:sz w:val="22"/>
                <w:szCs w:val="22"/>
              </w:rPr>
              <w:t>Сумма освоена в полном объеме</w:t>
            </w:r>
          </w:p>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top w:val="single" w:sz="4" w:space="0" w:color="auto"/>
              <w:bottom w:val="single" w:sz="4" w:space="0" w:color="auto"/>
              <w:right w:val="single" w:sz="4" w:space="0" w:color="auto"/>
            </w:tcBorders>
          </w:tcPr>
          <w:p w:rsidR="00454B2B" w:rsidRPr="00693759" w:rsidRDefault="00454B2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top w:val="single" w:sz="4" w:space="0" w:color="auto"/>
              <w:left w:val="single" w:sz="4" w:space="0" w:color="auto"/>
              <w:bottom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top w:val="single" w:sz="4" w:space="0" w:color="auto"/>
              <w:bottom w:val="single" w:sz="4" w:space="0" w:color="auto"/>
              <w:right w:val="single" w:sz="4" w:space="0" w:color="auto"/>
            </w:tcBorders>
          </w:tcPr>
          <w:p w:rsidR="00454B2B" w:rsidRPr="00693759" w:rsidRDefault="00454B2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1 143,3</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1 143,3</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top w:val="single" w:sz="4" w:space="0" w:color="auto"/>
              <w:left w:val="single" w:sz="4" w:space="0" w:color="auto"/>
              <w:bottom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top w:val="single" w:sz="4" w:space="0" w:color="auto"/>
              <w:bottom w:val="single" w:sz="4" w:space="0" w:color="auto"/>
              <w:right w:val="single" w:sz="4" w:space="0" w:color="auto"/>
            </w:tcBorders>
          </w:tcPr>
          <w:p w:rsidR="00454B2B" w:rsidRPr="00693759" w:rsidRDefault="00454B2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364,1</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364,1</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top w:val="single" w:sz="4" w:space="0" w:color="auto"/>
              <w:left w:val="single" w:sz="4" w:space="0" w:color="auto"/>
              <w:bottom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top w:val="single" w:sz="4" w:space="0" w:color="auto"/>
              <w:bottom w:val="single" w:sz="4" w:space="0" w:color="auto"/>
              <w:right w:val="single" w:sz="4" w:space="0" w:color="auto"/>
            </w:tcBorders>
          </w:tcPr>
          <w:p w:rsidR="00454B2B" w:rsidRPr="00693759" w:rsidRDefault="00454B2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top w:val="single" w:sz="4" w:space="0" w:color="auto"/>
              <w:left w:val="single" w:sz="4" w:space="0" w:color="auto"/>
              <w:bottom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val="restart"/>
            <w:tcBorders>
              <w:top w:val="single" w:sz="4" w:space="0" w:color="auto"/>
              <w:right w:val="single" w:sz="4" w:space="0" w:color="auto"/>
            </w:tcBorders>
          </w:tcPr>
          <w:p w:rsidR="00454B2B" w:rsidRPr="00693759" w:rsidRDefault="00454B2B"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top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t>«Развитие многоуровн</w:t>
            </w:r>
            <w:r w:rsidRPr="00693759">
              <w:rPr>
                <w:color w:val="22272F"/>
                <w:sz w:val="22"/>
                <w:szCs w:val="22"/>
                <w:shd w:val="clear" w:color="auto" w:fill="FFFFFF"/>
              </w:rPr>
              <w:t>е</w:t>
            </w:r>
            <w:r w:rsidRPr="00693759">
              <w:rPr>
                <w:color w:val="22272F"/>
                <w:sz w:val="22"/>
                <w:szCs w:val="22"/>
                <w:shd w:val="clear" w:color="auto" w:fill="FFFFFF"/>
              </w:rPr>
              <w:t>вой системы профила</w:t>
            </w:r>
            <w:r w:rsidRPr="00693759">
              <w:rPr>
                <w:color w:val="22272F"/>
                <w:sz w:val="22"/>
                <w:szCs w:val="22"/>
                <w:shd w:val="clear" w:color="auto" w:fill="FFFFFF"/>
              </w:rPr>
              <w:t>к</w:t>
            </w:r>
            <w:r w:rsidRPr="00693759">
              <w:rPr>
                <w:color w:val="22272F"/>
                <w:sz w:val="22"/>
                <w:szCs w:val="22"/>
                <w:shd w:val="clear" w:color="auto" w:fill="FFFFFF"/>
              </w:rPr>
              <w:t>тики правонарушений</w:t>
            </w:r>
            <w:r w:rsidRPr="00693759">
              <w:rPr>
                <w:sz w:val="22"/>
                <w:szCs w:val="22"/>
              </w:rPr>
              <w:t>»</w:t>
            </w: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246,1</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246,1</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val="restart"/>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Выполнено</w:t>
            </w:r>
          </w:p>
        </w:tc>
        <w:tc>
          <w:tcPr>
            <w:tcW w:w="3728" w:type="dxa"/>
            <w:gridSpan w:val="2"/>
            <w:vMerge w:val="restart"/>
            <w:tcBorders>
              <w:top w:val="single" w:sz="4" w:space="0" w:color="auto"/>
              <w:left w:val="single" w:sz="4" w:space="0" w:color="auto"/>
            </w:tcBorders>
          </w:tcPr>
          <w:p w:rsidR="00454B2B" w:rsidRPr="00693759" w:rsidRDefault="00454B2B" w:rsidP="00693759">
            <w:pPr>
              <w:pStyle w:val="af5"/>
            </w:pPr>
            <w:r w:rsidRPr="00693759">
              <w:rPr>
                <w:sz w:val="22"/>
                <w:szCs w:val="22"/>
              </w:rPr>
              <w:t>1) На материально-техническое обеспечение деятельности народных дружинников выделены денежные средства 219 100, освоено в виде вознаграждения за активное участие в деятельности народных дружин по обеспечению общественного прав</w:t>
            </w:r>
            <w:r w:rsidRPr="00693759">
              <w:rPr>
                <w:sz w:val="22"/>
                <w:szCs w:val="22"/>
              </w:rPr>
              <w:t>о</w:t>
            </w:r>
            <w:r w:rsidRPr="00693759">
              <w:rPr>
                <w:sz w:val="22"/>
                <w:szCs w:val="22"/>
              </w:rPr>
              <w:t>порядка на территории Козловского муниципального округа Чувашской Республики. Сумма освоена в по</w:t>
            </w:r>
            <w:r w:rsidRPr="00693759">
              <w:rPr>
                <w:sz w:val="22"/>
                <w:szCs w:val="22"/>
              </w:rPr>
              <w:t>л</w:t>
            </w:r>
            <w:r w:rsidRPr="00693759">
              <w:rPr>
                <w:sz w:val="22"/>
                <w:szCs w:val="22"/>
              </w:rPr>
              <w:t>ном объеме.</w:t>
            </w:r>
          </w:p>
          <w:p w:rsidR="00454B2B" w:rsidRPr="00693759" w:rsidRDefault="00454B2B" w:rsidP="00693759">
            <w:pPr>
              <w:pStyle w:val="af5"/>
            </w:pPr>
            <w:r w:rsidRPr="00693759">
              <w:rPr>
                <w:sz w:val="22"/>
                <w:szCs w:val="22"/>
              </w:rPr>
              <w:t>2) На проведение муниципального конкурса «Лучший народный др</w:t>
            </w:r>
            <w:r w:rsidRPr="00693759">
              <w:rPr>
                <w:sz w:val="22"/>
                <w:szCs w:val="22"/>
              </w:rPr>
              <w:t>у</w:t>
            </w:r>
            <w:r w:rsidRPr="00693759">
              <w:rPr>
                <w:sz w:val="22"/>
                <w:szCs w:val="22"/>
              </w:rPr>
              <w:t>жинник» 15 000 рублей, освоены в полном объеме на вознаграждение лучшим дружинникам по итогу ко</w:t>
            </w:r>
            <w:r w:rsidRPr="00693759">
              <w:rPr>
                <w:sz w:val="22"/>
                <w:szCs w:val="22"/>
              </w:rPr>
              <w:t>н</w:t>
            </w:r>
            <w:r w:rsidRPr="00693759">
              <w:rPr>
                <w:sz w:val="22"/>
                <w:szCs w:val="22"/>
              </w:rPr>
              <w:t>курса.</w:t>
            </w:r>
          </w:p>
          <w:p w:rsidR="00454B2B" w:rsidRPr="00693759" w:rsidRDefault="00454B2B" w:rsidP="00693759">
            <w:pPr>
              <w:pStyle w:val="af5"/>
            </w:pPr>
            <w:r w:rsidRPr="00693759">
              <w:rPr>
                <w:sz w:val="22"/>
                <w:szCs w:val="22"/>
              </w:rPr>
              <w:t>3) На материально-техническое обеспечение деятельности народных дружинников предусмотрено 12 000 рублей, опубликована статья в газете «Знамя» о наборе в добровольную народную дружину Козловского м</w:t>
            </w:r>
            <w:r w:rsidRPr="00693759">
              <w:rPr>
                <w:sz w:val="22"/>
                <w:szCs w:val="22"/>
              </w:rPr>
              <w:t>у</w:t>
            </w:r>
            <w:r w:rsidRPr="00693759">
              <w:rPr>
                <w:sz w:val="22"/>
                <w:szCs w:val="22"/>
              </w:rPr>
              <w:t xml:space="preserve">ниципального округа на общую </w:t>
            </w:r>
            <w:r w:rsidRPr="00693759">
              <w:rPr>
                <w:sz w:val="22"/>
                <w:szCs w:val="22"/>
              </w:rPr>
              <w:lastRenderedPageBreak/>
              <w:t>сумму 2000 (две тысячи) рублей 00 копеек, закуплены канцтовары на общую сумму 10000 (десять тысяч) руб. 00 коп. Сумма освоена в полном объеме.</w:t>
            </w: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pPr>
          </w:p>
        </w:tc>
        <w:tc>
          <w:tcPr>
            <w:tcW w:w="2551" w:type="dxa"/>
            <w:gridSpan w:val="2"/>
            <w:vMerge/>
            <w:tcBorders>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pPr>
          </w:p>
        </w:tc>
        <w:tc>
          <w:tcPr>
            <w:tcW w:w="2551" w:type="dxa"/>
            <w:gridSpan w:val="2"/>
            <w:vMerge/>
            <w:tcBorders>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pPr>
          </w:p>
        </w:tc>
        <w:tc>
          <w:tcPr>
            <w:tcW w:w="2551" w:type="dxa"/>
            <w:gridSpan w:val="2"/>
            <w:vMerge/>
            <w:tcBorders>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246,1</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246,1</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bottom w:val="nil"/>
              <w:right w:val="single" w:sz="4" w:space="0" w:color="auto"/>
            </w:tcBorders>
          </w:tcPr>
          <w:p w:rsidR="00454B2B" w:rsidRPr="00693759" w:rsidRDefault="00454B2B" w:rsidP="00693759">
            <w:pPr>
              <w:pStyle w:val="af5"/>
            </w:pPr>
          </w:p>
        </w:tc>
        <w:tc>
          <w:tcPr>
            <w:tcW w:w="2551" w:type="dxa"/>
            <w:gridSpan w:val="2"/>
            <w:vMerge/>
            <w:tcBorders>
              <w:bottom w:val="nil"/>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87" w:type="dxa"/>
            <w:vMerge w:val="restart"/>
            <w:tcBorders>
              <w:top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lastRenderedPageBreak/>
              <w:t>Комплекс пр</w:t>
            </w:r>
            <w:r w:rsidRPr="00693759">
              <w:rPr>
                <w:color w:val="22272F"/>
                <w:sz w:val="22"/>
                <w:szCs w:val="22"/>
                <w:shd w:val="clear" w:color="auto" w:fill="FFFFFF"/>
              </w:rPr>
              <w:t>о</w:t>
            </w:r>
            <w:r w:rsidRPr="00693759">
              <w:rPr>
                <w:color w:val="22272F"/>
                <w:sz w:val="22"/>
                <w:szCs w:val="22"/>
                <w:shd w:val="clear" w:color="auto" w:fill="FFFFFF"/>
              </w:rPr>
              <w:t>цессных мер</w:t>
            </w:r>
            <w:r w:rsidRPr="00693759">
              <w:rPr>
                <w:color w:val="22272F"/>
                <w:sz w:val="22"/>
                <w:szCs w:val="22"/>
                <w:shd w:val="clear" w:color="auto" w:fill="FFFFFF"/>
              </w:rPr>
              <w:t>о</w:t>
            </w:r>
            <w:r w:rsidRPr="00693759">
              <w:rPr>
                <w:color w:val="22272F"/>
                <w:sz w:val="22"/>
                <w:szCs w:val="22"/>
                <w:shd w:val="clear" w:color="auto" w:fill="FFFFFF"/>
              </w:rPr>
              <w:t xml:space="preserve">приятий </w:t>
            </w:r>
          </w:p>
        </w:tc>
        <w:tc>
          <w:tcPr>
            <w:tcW w:w="2563" w:type="dxa"/>
            <w:gridSpan w:val="3"/>
            <w:vMerge w:val="restart"/>
            <w:tcBorders>
              <w:top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t>«Профилактика и пр</w:t>
            </w:r>
            <w:r w:rsidRPr="00693759">
              <w:rPr>
                <w:color w:val="22272F"/>
                <w:sz w:val="22"/>
                <w:szCs w:val="22"/>
                <w:shd w:val="clear" w:color="auto" w:fill="FFFFFF"/>
              </w:rPr>
              <w:t>е</w:t>
            </w:r>
            <w:r w:rsidRPr="00693759">
              <w:rPr>
                <w:color w:val="22272F"/>
                <w:sz w:val="22"/>
                <w:szCs w:val="22"/>
                <w:shd w:val="clear" w:color="auto" w:fill="FFFFFF"/>
              </w:rPr>
              <w:t>дупреждение рециди</w:t>
            </w:r>
            <w:r w:rsidRPr="00693759">
              <w:rPr>
                <w:color w:val="22272F"/>
                <w:sz w:val="22"/>
                <w:szCs w:val="22"/>
                <w:shd w:val="clear" w:color="auto" w:fill="FFFFFF"/>
              </w:rPr>
              <w:t>в</w:t>
            </w:r>
            <w:r w:rsidRPr="00693759">
              <w:rPr>
                <w:color w:val="22272F"/>
                <w:sz w:val="22"/>
                <w:szCs w:val="22"/>
                <w:shd w:val="clear" w:color="auto" w:fill="FFFFFF"/>
              </w:rPr>
              <w:t>ной преступности, соц</w:t>
            </w:r>
            <w:r w:rsidRPr="00693759">
              <w:rPr>
                <w:color w:val="22272F"/>
                <w:sz w:val="22"/>
                <w:szCs w:val="22"/>
                <w:shd w:val="clear" w:color="auto" w:fill="FFFFFF"/>
              </w:rPr>
              <w:t>и</w:t>
            </w:r>
            <w:r w:rsidRPr="00693759">
              <w:rPr>
                <w:color w:val="22272F"/>
                <w:sz w:val="22"/>
                <w:szCs w:val="22"/>
                <w:shd w:val="clear" w:color="auto" w:fill="FFFFFF"/>
              </w:rPr>
              <w:t>альная адаптация и с</w:t>
            </w:r>
            <w:r w:rsidRPr="00693759">
              <w:rPr>
                <w:color w:val="22272F"/>
                <w:sz w:val="22"/>
                <w:szCs w:val="22"/>
                <w:shd w:val="clear" w:color="auto" w:fill="FFFFFF"/>
              </w:rPr>
              <w:t>о</w:t>
            </w:r>
            <w:r w:rsidRPr="00693759">
              <w:rPr>
                <w:color w:val="22272F"/>
                <w:sz w:val="22"/>
                <w:szCs w:val="22"/>
                <w:shd w:val="clear" w:color="auto" w:fill="FFFFFF"/>
              </w:rPr>
              <w:t>циальная реабилитация лиц, освободившихся из учреждений, испо</w:t>
            </w:r>
            <w:r w:rsidRPr="00693759">
              <w:rPr>
                <w:color w:val="22272F"/>
                <w:sz w:val="22"/>
                <w:szCs w:val="22"/>
                <w:shd w:val="clear" w:color="auto" w:fill="FFFFFF"/>
              </w:rPr>
              <w:t>л</w:t>
            </w:r>
            <w:r w:rsidRPr="00693759">
              <w:rPr>
                <w:color w:val="22272F"/>
                <w:sz w:val="22"/>
                <w:szCs w:val="22"/>
                <w:shd w:val="clear" w:color="auto" w:fill="FFFFFF"/>
              </w:rPr>
              <w:t>няющих наказания в виде принудительных работ или лишения св</w:t>
            </w:r>
            <w:r w:rsidRPr="00693759">
              <w:rPr>
                <w:color w:val="22272F"/>
                <w:sz w:val="22"/>
                <w:szCs w:val="22"/>
                <w:shd w:val="clear" w:color="auto" w:fill="FFFFFF"/>
              </w:rPr>
              <w:t>о</w:t>
            </w:r>
            <w:r w:rsidRPr="00693759">
              <w:rPr>
                <w:color w:val="22272F"/>
                <w:sz w:val="22"/>
                <w:szCs w:val="22"/>
                <w:shd w:val="clear" w:color="auto" w:fill="FFFFFF"/>
              </w:rPr>
              <w:t>боды, и лиц, осужде</w:t>
            </w:r>
            <w:r w:rsidRPr="00693759">
              <w:rPr>
                <w:color w:val="22272F"/>
                <w:sz w:val="22"/>
                <w:szCs w:val="22"/>
                <w:shd w:val="clear" w:color="auto" w:fill="FFFFFF"/>
              </w:rPr>
              <w:t>н</w:t>
            </w:r>
            <w:r w:rsidRPr="00693759">
              <w:rPr>
                <w:color w:val="22272F"/>
                <w:sz w:val="22"/>
                <w:szCs w:val="22"/>
                <w:shd w:val="clear" w:color="auto" w:fill="FFFFFF"/>
              </w:rPr>
              <w:t>ных к уголовным нак</w:t>
            </w:r>
            <w:r w:rsidRPr="00693759">
              <w:rPr>
                <w:color w:val="22272F"/>
                <w:sz w:val="22"/>
                <w:szCs w:val="22"/>
                <w:shd w:val="clear" w:color="auto" w:fill="FFFFFF"/>
              </w:rPr>
              <w:t>а</w:t>
            </w:r>
            <w:r w:rsidRPr="00693759">
              <w:rPr>
                <w:color w:val="22272F"/>
                <w:sz w:val="22"/>
                <w:szCs w:val="22"/>
                <w:shd w:val="clear" w:color="auto" w:fill="FFFFFF"/>
              </w:rPr>
              <w:t>заниям, не связанным с лишением свободы»</w:t>
            </w: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val="restart"/>
            <w:tcBorders>
              <w:top w:val="single" w:sz="4" w:space="0" w:color="auto"/>
              <w:left w:val="single" w:sz="4" w:space="0" w:color="auto"/>
              <w:right w:val="single" w:sz="4" w:space="0" w:color="auto"/>
            </w:tcBorders>
          </w:tcPr>
          <w:p w:rsidR="00454B2B" w:rsidRPr="00693759" w:rsidRDefault="00454B2B" w:rsidP="00693759">
            <w:pPr>
              <w:pStyle w:val="af5"/>
            </w:pPr>
            <w:r w:rsidRPr="00693759">
              <w:rPr>
                <w:sz w:val="22"/>
                <w:szCs w:val="22"/>
              </w:rPr>
              <w:t>Выполнено</w:t>
            </w:r>
          </w:p>
        </w:tc>
        <w:tc>
          <w:tcPr>
            <w:tcW w:w="3728" w:type="dxa"/>
            <w:gridSpan w:val="2"/>
            <w:vMerge w:val="restart"/>
            <w:tcBorders>
              <w:top w:val="single" w:sz="4" w:space="0" w:color="auto"/>
              <w:left w:val="single" w:sz="4" w:space="0" w:color="auto"/>
            </w:tcBorders>
          </w:tcPr>
          <w:p w:rsidR="00454B2B" w:rsidRPr="00693759" w:rsidRDefault="00454B2B" w:rsidP="00693759">
            <w:pPr>
              <w:pStyle w:val="af5"/>
            </w:pPr>
            <w:r w:rsidRPr="00693759">
              <w:rPr>
                <w:sz w:val="22"/>
                <w:szCs w:val="22"/>
              </w:rPr>
              <w:t>Сумма освоена в полном объеме:</w:t>
            </w:r>
          </w:p>
          <w:p w:rsidR="00454B2B" w:rsidRPr="00693759" w:rsidRDefault="00454B2B" w:rsidP="00693759">
            <w:pPr>
              <w:pStyle w:val="af5"/>
            </w:pPr>
            <w:r w:rsidRPr="00693759">
              <w:rPr>
                <w:sz w:val="22"/>
                <w:szCs w:val="22"/>
              </w:rPr>
              <w:t>в целях проведения профилактич</w:t>
            </w:r>
            <w:r w:rsidRPr="00693759">
              <w:rPr>
                <w:sz w:val="22"/>
                <w:szCs w:val="22"/>
              </w:rPr>
              <w:t>е</w:t>
            </w:r>
            <w:r w:rsidRPr="00693759">
              <w:rPr>
                <w:sz w:val="22"/>
                <w:szCs w:val="22"/>
              </w:rPr>
              <w:t>ского просвещения населения заку</w:t>
            </w:r>
            <w:r w:rsidRPr="00693759">
              <w:rPr>
                <w:sz w:val="22"/>
                <w:szCs w:val="22"/>
              </w:rPr>
              <w:t>п</w:t>
            </w:r>
            <w:r w:rsidRPr="00693759">
              <w:rPr>
                <w:sz w:val="22"/>
                <w:szCs w:val="22"/>
              </w:rPr>
              <w:t xml:space="preserve">лены 3 баннера на 10 000. </w:t>
            </w:r>
          </w:p>
        </w:tc>
      </w:tr>
      <w:tr w:rsidR="00454B2B" w:rsidRPr="00693759" w:rsidTr="00E92A7B">
        <w:tblPrEx>
          <w:tblLook w:val="0080"/>
        </w:tblPrEx>
        <w:trPr>
          <w:trHeight w:val="20"/>
        </w:trPr>
        <w:tc>
          <w:tcPr>
            <w:tcW w:w="1687" w:type="dxa"/>
            <w:vMerge/>
            <w:tcBorders>
              <w:right w:val="single" w:sz="4" w:space="0" w:color="auto"/>
            </w:tcBorders>
          </w:tcPr>
          <w:p w:rsidR="00454B2B" w:rsidRPr="00693759" w:rsidRDefault="00454B2B" w:rsidP="00693759">
            <w:pPr>
              <w:pStyle w:val="af5"/>
            </w:pPr>
          </w:p>
        </w:tc>
        <w:tc>
          <w:tcPr>
            <w:tcW w:w="2563" w:type="dxa"/>
            <w:gridSpan w:val="3"/>
            <w:vMerge/>
            <w:tcBorders>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87" w:type="dxa"/>
            <w:vMerge/>
            <w:tcBorders>
              <w:right w:val="single" w:sz="4" w:space="0" w:color="auto"/>
            </w:tcBorders>
          </w:tcPr>
          <w:p w:rsidR="00454B2B" w:rsidRPr="00693759" w:rsidRDefault="00454B2B" w:rsidP="00693759">
            <w:pPr>
              <w:pStyle w:val="af5"/>
            </w:pPr>
          </w:p>
        </w:tc>
        <w:tc>
          <w:tcPr>
            <w:tcW w:w="2563" w:type="dxa"/>
            <w:gridSpan w:val="3"/>
            <w:vMerge/>
            <w:tcBorders>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87" w:type="dxa"/>
            <w:vMerge/>
            <w:tcBorders>
              <w:right w:val="single" w:sz="4" w:space="0" w:color="auto"/>
            </w:tcBorders>
          </w:tcPr>
          <w:p w:rsidR="00454B2B" w:rsidRPr="00693759" w:rsidRDefault="00454B2B" w:rsidP="00693759">
            <w:pPr>
              <w:pStyle w:val="af5"/>
            </w:pPr>
          </w:p>
        </w:tc>
        <w:tc>
          <w:tcPr>
            <w:tcW w:w="2563" w:type="dxa"/>
            <w:gridSpan w:val="3"/>
            <w:vMerge/>
            <w:tcBorders>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87" w:type="dxa"/>
            <w:vMerge/>
            <w:tcBorders>
              <w:bottom w:val="single" w:sz="4" w:space="0" w:color="auto"/>
              <w:right w:val="single" w:sz="4" w:space="0" w:color="auto"/>
            </w:tcBorders>
          </w:tcPr>
          <w:p w:rsidR="00454B2B" w:rsidRPr="00693759" w:rsidRDefault="00454B2B" w:rsidP="00693759">
            <w:pPr>
              <w:pStyle w:val="af5"/>
            </w:pPr>
          </w:p>
        </w:tc>
        <w:tc>
          <w:tcPr>
            <w:tcW w:w="2563" w:type="dxa"/>
            <w:gridSpan w:val="3"/>
            <w:vMerge/>
            <w:tcBorders>
              <w:bottom w:val="single" w:sz="4" w:space="0" w:color="auto"/>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bottom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val="restart"/>
            <w:tcBorders>
              <w:top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t>Комплекс пр</w:t>
            </w:r>
            <w:r w:rsidRPr="00693759">
              <w:rPr>
                <w:color w:val="22272F"/>
                <w:sz w:val="22"/>
                <w:szCs w:val="22"/>
                <w:shd w:val="clear" w:color="auto" w:fill="FFFFFF"/>
              </w:rPr>
              <w:t>о</w:t>
            </w:r>
            <w:r w:rsidRPr="00693759">
              <w:rPr>
                <w:color w:val="22272F"/>
                <w:sz w:val="22"/>
                <w:szCs w:val="22"/>
                <w:shd w:val="clear" w:color="auto" w:fill="FFFFFF"/>
              </w:rPr>
              <w:t>цессных мер</w:t>
            </w:r>
            <w:r w:rsidRPr="00693759">
              <w:rPr>
                <w:color w:val="22272F"/>
                <w:sz w:val="22"/>
                <w:szCs w:val="22"/>
                <w:shd w:val="clear" w:color="auto" w:fill="FFFFFF"/>
              </w:rPr>
              <w:t>о</w:t>
            </w:r>
            <w:r w:rsidRPr="00693759">
              <w:rPr>
                <w:color w:val="22272F"/>
                <w:sz w:val="22"/>
                <w:szCs w:val="22"/>
                <w:shd w:val="clear" w:color="auto" w:fill="FFFFFF"/>
              </w:rPr>
              <w:t>приятий</w:t>
            </w:r>
          </w:p>
        </w:tc>
        <w:tc>
          <w:tcPr>
            <w:tcW w:w="2551" w:type="dxa"/>
            <w:gridSpan w:val="2"/>
            <w:vMerge w:val="restart"/>
            <w:tcBorders>
              <w:top w:val="single" w:sz="4" w:space="0" w:color="auto"/>
              <w:left w:val="single" w:sz="4" w:space="0" w:color="auto"/>
              <w:right w:val="single" w:sz="4" w:space="0" w:color="auto"/>
            </w:tcBorders>
          </w:tcPr>
          <w:p w:rsidR="00454B2B" w:rsidRPr="00693759" w:rsidRDefault="00454B2B" w:rsidP="00693759">
            <w:pPr>
              <w:pStyle w:val="af5"/>
            </w:pPr>
            <w:r w:rsidRPr="00693759">
              <w:rPr>
                <w:sz w:val="22"/>
                <w:szCs w:val="22"/>
              </w:rPr>
              <w:t>«Профилактика и пр</w:t>
            </w:r>
            <w:r w:rsidRPr="00693759">
              <w:rPr>
                <w:sz w:val="22"/>
                <w:szCs w:val="22"/>
              </w:rPr>
              <w:t>е</w:t>
            </w:r>
            <w:r w:rsidRPr="00693759">
              <w:rPr>
                <w:sz w:val="22"/>
                <w:szCs w:val="22"/>
              </w:rPr>
              <w:t>дупреждение бытовой преступности, а также преступлений, сове</w:t>
            </w:r>
            <w:r w:rsidRPr="00693759">
              <w:rPr>
                <w:sz w:val="22"/>
                <w:szCs w:val="22"/>
              </w:rPr>
              <w:t>р</w:t>
            </w:r>
            <w:r w:rsidRPr="00693759">
              <w:rPr>
                <w:sz w:val="22"/>
                <w:szCs w:val="22"/>
              </w:rPr>
              <w:t>шенных в состоянии алкогольного опьян</w:t>
            </w:r>
            <w:r w:rsidRPr="00693759">
              <w:rPr>
                <w:sz w:val="22"/>
                <w:szCs w:val="22"/>
              </w:rPr>
              <w:t>е</w:t>
            </w:r>
            <w:r w:rsidRPr="00693759">
              <w:rPr>
                <w:sz w:val="22"/>
                <w:szCs w:val="22"/>
              </w:rPr>
              <w:t>ния»</w:t>
            </w: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3,0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3,0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val="restart"/>
            <w:tcBorders>
              <w:top w:val="single" w:sz="4" w:space="0" w:color="auto"/>
              <w:left w:val="single" w:sz="4" w:space="0" w:color="auto"/>
              <w:right w:val="single" w:sz="4" w:space="0" w:color="auto"/>
            </w:tcBorders>
          </w:tcPr>
          <w:p w:rsidR="00454B2B" w:rsidRPr="00693759" w:rsidRDefault="00454B2B" w:rsidP="00693759">
            <w:pPr>
              <w:pStyle w:val="af5"/>
            </w:pPr>
            <w:r w:rsidRPr="00693759">
              <w:rPr>
                <w:sz w:val="22"/>
                <w:szCs w:val="22"/>
              </w:rPr>
              <w:t>Выполнено</w:t>
            </w:r>
          </w:p>
        </w:tc>
        <w:tc>
          <w:tcPr>
            <w:tcW w:w="3728" w:type="dxa"/>
            <w:gridSpan w:val="2"/>
            <w:vMerge w:val="restart"/>
            <w:tcBorders>
              <w:top w:val="single" w:sz="4" w:space="0" w:color="auto"/>
              <w:left w:val="single" w:sz="4" w:space="0" w:color="auto"/>
            </w:tcBorders>
          </w:tcPr>
          <w:p w:rsidR="00454B2B" w:rsidRPr="00693759" w:rsidRDefault="00454B2B" w:rsidP="00693759">
            <w:pPr>
              <w:pStyle w:val="af5"/>
            </w:pPr>
            <w:r w:rsidRPr="00693759">
              <w:rPr>
                <w:sz w:val="22"/>
                <w:szCs w:val="22"/>
              </w:rPr>
              <w:t>Сумма освоена в полном объеме:</w:t>
            </w:r>
          </w:p>
          <w:p w:rsidR="00454B2B" w:rsidRPr="00693759" w:rsidRDefault="00454B2B" w:rsidP="00693759">
            <w:pPr>
              <w:pStyle w:val="af5"/>
            </w:pPr>
            <w:r w:rsidRPr="00693759">
              <w:rPr>
                <w:sz w:val="22"/>
                <w:szCs w:val="22"/>
              </w:rPr>
              <w:t xml:space="preserve">Закуплен баннер 1 шт. на сумму 3000 руб. </w:t>
            </w: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pPr>
          </w:p>
        </w:tc>
        <w:tc>
          <w:tcPr>
            <w:tcW w:w="2551" w:type="dxa"/>
            <w:gridSpan w:val="2"/>
            <w:vMerge/>
            <w:tcBorders>
              <w:left w:val="single" w:sz="4" w:space="0" w:color="auto"/>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pPr>
          </w:p>
        </w:tc>
        <w:tc>
          <w:tcPr>
            <w:tcW w:w="2551" w:type="dxa"/>
            <w:gridSpan w:val="2"/>
            <w:vMerge/>
            <w:tcBorders>
              <w:left w:val="single" w:sz="4" w:space="0" w:color="auto"/>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pPr>
          </w:p>
        </w:tc>
        <w:tc>
          <w:tcPr>
            <w:tcW w:w="2551" w:type="dxa"/>
            <w:gridSpan w:val="2"/>
            <w:vMerge/>
            <w:tcBorders>
              <w:left w:val="single" w:sz="4" w:space="0" w:color="auto"/>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3,0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3,0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bottom w:val="single" w:sz="4" w:space="0" w:color="auto"/>
              <w:right w:val="single" w:sz="4" w:space="0" w:color="auto"/>
            </w:tcBorders>
          </w:tcPr>
          <w:p w:rsidR="00454B2B" w:rsidRPr="00693759" w:rsidRDefault="00454B2B" w:rsidP="00693759">
            <w:pPr>
              <w:pStyle w:val="af5"/>
            </w:pPr>
          </w:p>
        </w:tc>
        <w:tc>
          <w:tcPr>
            <w:tcW w:w="2551" w:type="dxa"/>
            <w:gridSpan w:val="2"/>
            <w:vMerge/>
            <w:tcBorders>
              <w:left w:val="single" w:sz="4" w:space="0" w:color="auto"/>
              <w:bottom w:val="single" w:sz="4" w:space="0" w:color="auto"/>
              <w:right w:val="single" w:sz="4" w:space="0" w:color="auto"/>
            </w:tcBorders>
          </w:tcPr>
          <w:p w:rsidR="00454B2B" w:rsidRPr="00693759" w:rsidRDefault="00454B2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bottom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val="restart"/>
            <w:tcBorders>
              <w:top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t>Комплекс пр</w:t>
            </w:r>
            <w:r w:rsidRPr="00693759">
              <w:rPr>
                <w:color w:val="22272F"/>
                <w:sz w:val="22"/>
                <w:szCs w:val="22"/>
                <w:shd w:val="clear" w:color="auto" w:fill="FFFFFF"/>
              </w:rPr>
              <w:t>о</w:t>
            </w:r>
            <w:r w:rsidRPr="00693759">
              <w:rPr>
                <w:color w:val="22272F"/>
                <w:sz w:val="22"/>
                <w:szCs w:val="22"/>
                <w:shd w:val="clear" w:color="auto" w:fill="FFFFFF"/>
              </w:rPr>
              <w:t>цессных мер</w:t>
            </w:r>
            <w:r w:rsidRPr="00693759">
              <w:rPr>
                <w:color w:val="22272F"/>
                <w:sz w:val="22"/>
                <w:szCs w:val="22"/>
                <w:shd w:val="clear" w:color="auto" w:fill="FFFFFF"/>
              </w:rPr>
              <w:t>о</w:t>
            </w:r>
            <w:r w:rsidRPr="00693759">
              <w:rPr>
                <w:color w:val="22272F"/>
                <w:sz w:val="22"/>
                <w:szCs w:val="22"/>
                <w:shd w:val="clear" w:color="auto" w:fill="FFFFFF"/>
              </w:rPr>
              <w:t>приятий</w:t>
            </w:r>
          </w:p>
        </w:tc>
        <w:tc>
          <w:tcPr>
            <w:tcW w:w="2551" w:type="dxa"/>
            <w:gridSpan w:val="2"/>
            <w:vMerge w:val="restart"/>
            <w:tcBorders>
              <w:top w:val="single" w:sz="4" w:space="0" w:color="auto"/>
              <w:left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t>«Информационно-методическое обеспеч</w:t>
            </w:r>
            <w:r w:rsidRPr="00693759">
              <w:rPr>
                <w:color w:val="22272F"/>
                <w:sz w:val="22"/>
                <w:szCs w:val="22"/>
                <w:shd w:val="clear" w:color="auto" w:fill="FFFFFF"/>
              </w:rPr>
              <w:t>е</w:t>
            </w:r>
            <w:r w:rsidRPr="00693759">
              <w:rPr>
                <w:color w:val="22272F"/>
                <w:sz w:val="22"/>
                <w:szCs w:val="22"/>
                <w:shd w:val="clear" w:color="auto" w:fill="FFFFFF"/>
              </w:rPr>
              <w:t>ние профилактики пр</w:t>
            </w:r>
            <w:r w:rsidRPr="00693759">
              <w:rPr>
                <w:color w:val="22272F"/>
                <w:sz w:val="22"/>
                <w:szCs w:val="22"/>
                <w:shd w:val="clear" w:color="auto" w:fill="FFFFFF"/>
              </w:rPr>
              <w:t>а</w:t>
            </w:r>
            <w:r w:rsidRPr="00693759">
              <w:rPr>
                <w:color w:val="22272F"/>
                <w:sz w:val="22"/>
                <w:szCs w:val="22"/>
                <w:shd w:val="clear" w:color="auto" w:fill="FFFFFF"/>
              </w:rPr>
              <w:t>вонарушений и пов</w:t>
            </w:r>
            <w:r w:rsidRPr="00693759">
              <w:rPr>
                <w:color w:val="22272F"/>
                <w:sz w:val="22"/>
                <w:szCs w:val="22"/>
                <w:shd w:val="clear" w:color="auto" w:fill="FFFFFF"/>
              </w:rPr>
              <w:t>ы</w:t>
            </w:r>
            <w:r w:rsidRPr="00693759">
              <w:rPr>
                <w:color w:val="22272F"/>
                <w:sz w:val="22"/>
                <w:szCs w:val="22"/>
                <w:shd w:val="clear" w:color="auto" w:fill="FFFFFF"/>
              </w:rPr>
              <w:t>шение уровня правовой культуры населения»</w:t>
            </w: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20,0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20,0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val="restart"/>
            <w:tcBorders>
              <w:top w:val="single" w:sz="4" w:space="0" w:color="auto"/>
              <w:left w:val="single" w:sz="4" w:space="0" w:color="auto"/>
              <w:right w:val="single" w:sz="4" w:space="0" w:color="auto"/>
            </w:tcBorders>
          </w:tcPr>
          <w:p w:rsidR="00454B2B" w:rsidRPr="00693759" w:rsidRDefault="00454B2B" w:rsidP="00693759">
            <w:pPr>
              <w:pStyle w:val="af5"/>
            </w:pPr>
            <w:r w:rsidRPr="00693759">
              <w:rPr>
                <w:sz w:val="22"/>
                <w:szCs w:val="22"/>
              </w:rPr>
              <w:t>Выполнено</w:t>
            </w:r>
          </w:p>
        </w:tc>
        <w:tc>
          <w:tcPr>
            <w:tcW w:w="3728" w:type="dxa"/>
            <w:gridSpan w:val="2"/>
            <w:vMerge w:val="restart"/>
            <w:tcBorders>
              <w:top w:val="single" w:sz="4" w:space="0" w:color="auto"/>
              <w:left w:val="single" w:sz="4" w:space="0" w:color="auto"/>
            </w:tcBorders>
          </w:tcPr>
          <w:p w:rsidR="00454B2B" w:rsidRPr="00693759" w:rsidRDefault="00454B2B" w:rsidP="00693759">
            <w:pPr>
              <w:pStyle w:val="af5"/>
            </w:pPr>
            <w:r w:rsidRPr="00693759">
              <w:rPr>
                <w:sz w:val="22"/>
                <w:szCs w:val="22"/>
              </w:rPr>
              <w:t>Сумма освоена в полном объеме:</w:t>
            </w:r>
          </w:p>
          <w:p w:rsidR="00454B2B" w:rsidRPr="00693759" w:rsidRDefault="00454B2B" w:rsidP="00693759">
            <w:pPr>
              <w:pStyle w:val="af5"/>
            </w:pPr>
            <w:r w:rsidRPr="00693759">
              <w:rPr>
                <w:sz w:val="22"/>
                <w:szCs w:val="22"/>
              </w:rPr>
              <w:t>- приобретены листовки по пред</w:t>
            </w:r>
            <w:r w:rsidRPr="00693759">
              <w:rPr>
                <w:sz w:val="22"/>
                <w:szCs w:val="22"/>
              </w:rPr>
              <w:t>у</w:t>
            </w:r>
            <w:r w:rsidRPr="00693759">
              <w:rPr>
                <w:sz w:val="22"/>
                <w:szCs w:val="22"/>
              </w:rPr>
              <w:t>преждению отдельных видов пр</w:t>
            </w:r>
            <w:r w:rsidRPr="00693759">
              <w:rPr>
                <w:sz w:val="22"/>
                <w:szCs w:val="22"/>
              </w:rPr>
              <w:t>е</w:t>
            </w:r>
            <w:r w:rsidRPr="00693759">
              <w:rPr>
                <w:sz w:val="22"/>
                <w:szCs w:val="22"/>
              </w:rPr>
              <w:t xml:space="preserve">ступлений в количестве 200 шт. на общую сумму 4000 (четыре тысячи) </w:t>
            </w:r>
            <w:r w:rsidRPr="00693759">
              <w:rPr>
                <w:sz w:val="22"/>
                <w:szCs w:val="22"/>
              </w:rPr>
              <w:lastRenderedPageBreak/>
              <w:t>рублей 00 копеек. для дальнейшего распространения среди населения Козловского муниципального округа субъектами профилактики в целях противодействия преступности;</w:t>
            </w:r>
          </w:p>
          <w:p w:rsidR="00454B2B" w:rsidRPr="00693759" w:rsidRDefault="00454B2B" w:rsidP="00693759">
            <w:pPr>
              <w:pStyle w:val="af5"/>
            </w:pPr>
            <w:r w:rsidRPr="00693759">
              <w:rPr>
                <w:sz w:val="22"/>
                <w:szCs w:val="22"/>
              </w:rPr>
              <w:t>- размещена статья в газете «Знамя», направленная на предупреждение отдельных видов преступлений на общую сумму 3000 (три тысячи) рублей 00 копеек. Вышеуказанная статья размещена в газете «Знамя» №5 от 07.02.2025 и №6 от 14.02.2025;</w:t>
            </w:r>
          </w:p>
          <w:p w:rsidR="00454B2B" w:rsidRPr="00693759" w:rsidRDefault="00454B2B" w:rsidP="00693759">
            <w:pPr>
              <w:pStyle w:val="af5"/>
            </w:pPr>
            <w:r w:rsidRPr="00693759">
              <w:rPr>
                <w:sz w:val="22"/>
                <w:szCs w:val="22"/>
              </w:rPr>
              <w:t>- приобретены памятки направле</w:t>
            </w:r>
            <w:r w:rsidRPr="00693759">
              <w:rPr>
                <w:sz w:val="22"/>
                <w:szCs w:val="22"/>
              </w:rPr>
              <w:t>н</w:t>
            </w:r>
            <w:r w:rsidRPr="00693759">
              <w:rPr>
                <w:sz w:val="22"/>
                <w:szCs w:val="22"/>
              </w:rPr>
              <w:t>ные на предупреждение отдельных видов преступлений, социальной рекламы в количестве 360 шт. на общую сумму 9000 (девять тысяч) рублей 00 копеек;</w:t>
            </w:r>
          </w:p>
          <w:p w:rsidR="00454B2B" w:rsidRPr="00693759" w:rsidRDefault="00454B2B" w:rsidP="00693759">
            <w:pPr>
              <w:pStyle w:val="af5"/>
            </w:pPr>
            <w:r w:rsidRPr="00693759">
              <w:rPr>
                <w:sz w:val="22"/>
                <w:szCs w:val="22"/>
              </w:rPr>
              <w:t>- размещена статья, направленная на предупреждение отдельных видов преступлений, социальной рекламы в газете «Знамя» №49 от 12.12.2025 на общую сумму 4000 (четыре тыс</w:t>
            </w:r>
            <w:r w:rsidRPr="00693759">
              <w:rPr>
                <w:sz w:val="22"/>
                <w:szCs w:val="22"/>
              </w:rPr>
              <w:t>я</w:t>
            </w:r>
            <w:r w:rsidRPr="00693759">
              <w:rPr>
                <w:sz w:val="22"/>
                <w:szCs w:val="22"/>
              </w:rPr>
              <w:t>чи) рублей 00 копеек.</w:t>
            </w: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rPr>
                <w:highlight w:val="yellow"/>
              </w:rPr>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rPr>
                <w:highlight w:val="yellow"/>
              </w:rPr>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lastRenderedPageBreak/>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lastRenderedPageBreak/>
              <w:t>20,0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20,0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rPr>
                <w:highlight w:val="yellow"/>
              </w:rPr>
            </w:pPr>
          </w:p>
        </w:tc>
      </w:tr>
      <w:tr w:rsidR="00454B2B" w:rsidRPr="00693759" w:rsidTr="00E92A7B">
        <w:tblPrEx>
          <w:tblLook w:val="0080"/>
        </w:tblPrEx>
        <w:trPr>
          <w:trHeight w:val="20"/>
        </w:trPr>
        <w:tc>
          <w:tcPr>
            <w:tcW w:w="1699" w:type="dxa"/>
            <w:gridSpan w:val="2"/>
            <w:vMerge/>
            <w:tcBorders>
              <w:bottom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bottom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bottom w:val="single" w:sz="4" w:space="0" w:color="auto"/>
            </w:tcBorders>
          </w:tcPr>
          <w:p w:rsidR="00454B2B" w:rsidRPr="00693759" w:rsidRDefault="00454B2B" w:rsidP="00693759">
            <w:pPr>
              <w:pStyle w:val="af5"/>
              <w:rPr>
                <w:highlight w:val="yellow"/>
              </w:rPr>
            </w:pPr>
          </w:p>
        </w:tc>
      </w:tr>
      <w:tr w:rsidR="00454B2B" w:rsidRPr="00693759" w:rsidTr="00E92A7B">
        <w:tblPrEx>
          <w:tblLook w:val="0080"/>
        </w:tblPrEx>
        <w:trPr>
          <w:trHeight w:val="20"/>
        </w:trPr>
        <w:tc>
          <w:tcPr>
            <w:tcW w:w="1699" w:type="dxa"/>
            <w:gridSpan w:val="2"/>
            <w:vMerge w:val="restart"/>
            <w:tcBorders>
              <w:right w:val="single" w:sz="4" w:space="0" w:color="auto"/>
            </w:tcBorders>
          </w:tcPr>
          <w:p w:rsidR="00454B2B" w:rsidRPr="00693759" w:rsidRDefault="00454B2B" w:rsidP="00693759">
            <w:pPr>
              <w:pStyle w:val="af5"/>
              <w:rPr>
                <w:color w:val="22272F"/>
                <w:shd w:val="clear" w:color="auto" w:fill="FFFFFF"/>
              </w:rPr>
            </w:pPr>
            <w:r w:rsidRPr="00693759">
              <w:rPr>
                <w:color w:val="22272F"/>
                <w:sz w:val="22"/>
                <w:szCs w:val="22"/>
                <w:shd w:val="clear" w:color="auto" w:fill="FFFFFF"/>
              </w:rPr>
              <w:t>Комплекс пр</w:t>
            </w:r>
            <w:r w:rsidRPr="00693759">
              <w:rPr>
                <w:color w:val="22272F"/>
                <w:sz w:val="22"/>
                <w:szCs w:val="22"/>
                <w:shd w:val="clear" w:color="auto" w:fill="FFFFFF"/>
              </w:rPr>
              <w:t>о</w:t>
            </w:r>
            <w:r w:rsidRPr="00693759">
              <w:rPr>
                <w:color w:val="22272F"/>
                <w:sz w:val="22"/>
                <w:szCs w:val="22"/>
                <w:shd w:val="clear" w:color="auto" w:fill="FFFFFF"/>
              </w:rPr>
              <w:t>цессных мер</w:t>
            </w:r>
            <w:r w:rsidRPr="00693759">
              <w:rPr>
                <w:color w:val="22272F"/>
                <w:sz w:val="22"/>
                <w:szCs w:val="22"/>
                <w:shd w:val="clear" w:color="auto" w:fill="FFFFFF"/>
              </w:rPr>
              <w:t>о</w:t>
            </w:r>
            <w:r w:rsidRPr="00693759">
              <w:rPr>
                <w:color w:val="22272F"/>
                <w:sz w:val="22"/>
                <w:szCs w:val="22"/>
                <w:shd w:val="clear" w:color="auto" w:fill="FFFFFF"/>
              </w:rPr>
              <w:t>приятий</w:t>
            </w:r>
          </w:p>
        </w:tc>
        <w:tc>
          <w:tcPr>
            <w:tcW w:w="2551" w:type="dxa"/>
            <w:gridSpan w:val="2"/>
            <w:vMerge w:val="restart"/>
            <w:tcBorders>
              <w:left w:val="single" w:sz="4" w:space="0" w:color="auto"/>
              <w:right w:val="single" w:sz="4" w:space="0" w:color="auto"/>
            </w:tcBorders>
          </w:tcPr>
          <w:p w:rsidR="00454B2B" w:rsidRPr="00693759" w:rsidRDefault="00454B2B" w:rsidP="00693759">
            <w:pPr>
              <w:pStyle w:val="af5"/>
              <w:rPr>
                <w:color w:val="22272F"/>
                <w:shd w:val="clear" w:color="auto" w:fill="FFFFFF"/>
              </w:rPr>
            </w:pPr>
            <w:r w:rsidRPr="00693759">
              <w:rPr>
                <w:color w:val="22272F"/>
                <w:sz w:val="22"/>
                <w:szCs w:val="22"/>
                <w:shd w:val="clear" w:color="auto" w:fill="FFFFFF"/>
              </w:rPr>
              <w:t>«Обеспечение деятел</w:t>
            </w:r>
            <w:r w:rsidRPr="00693759">
              <w:rPr>
                <w:color w:val="22272F"/>
                <w:sz w:val="22"/>
                <w:szCs w:val="22"/>
                <w:shd w:val="clear" w:color="auto" w:fill="FFFFFF"/>
              </w:rPr>
              <w:t>ь</w:t>
            </w:r>
            <w:r w:rsidRPr="00693759">
              <w:rPr>
                <w:color w:val="22272F"/>
                <w:sz w:val="22"/>
                <w:szCs w:val="22"/>
                <w:shd w:val="clear" w:color="auto" w:fill="FFFFFF"/>
              </w:rPr>
              <w:t>ности администрати</w:t>
            </w:r>
            <w:r w:rsidRPr="00693759">
              <w:rPr>
                <w:color w:val="22272F"/>
                <w:sz w:val="22"/>
                <w:szCs w:val="22"/>
                <w:shd w:val="clear" w:color="auto" w:fill="FFFFFF"/>
              </w:rPr>
              <w:t>в</w:t>
            </w:r>
            <w:r w:rsidRPr="00693759">
              <w:rPr>
                <w:color w:val="22272F"/>
                <w:sz w:val="22"/>
                <w:szCs w:val="22"/>
                <w:shd w:val="clear" w:color="auto" w:fill="FFFFFF"/>
              </w:rPr>
              <w:t>ных комиссий для ра</w:t>
            </w:r>
            <w:r w:rsidRPr="00693759">
              <w:rPr>
                <w:color w:val="22272F"/>
                <w:sz w:val="22"/>
                <w:szCs w:val="22"/>
                <w:shd w:val="clear" w:color="auto" w:fill="FFFFFF"/>
              </w:rPr>
              <w:t>с</w:t>
            </w:r>
            <w:r w:rsidRPr="00693759">
              <w:rPr>
                <w:color w:val="22272F"/>
                <w:sz w:val="22"/>
                <w:szCs w:val="22"/>
                <w:shd w:val="clear" w:color="auto" w:fill="FFFFFF"/>
              </w:rPr>
              <w:t>смотрения дел об адм</w:t>
            </w:r>
            <w:r w:rsidRPr="00693759">
              <w:rPr>
                <w:color w:val="22272F"/>
                <w:sz w:val="22"/>
                <w:szCs w:val="22"/>
                <w:shd w:val="clear" w:color="auto" w:fill="FFFFFF"/>
              </w:rPr>
              <w:t>и</w:t>
            </w:r>
            <w:r w:rsidRPr="00693759">
              <w:rPr>
                <w:color w:val="22272F"/>
                <w:sz w:val="22"/>
                <w:szCs w:val="22"/>
                <w:shd w:val="clear" w:color="auto" w:fill="FFFFFF"/>
              </w:rPr>
              <w:t>нистративных правон</w:t>
            </w:r>
            <w:r w:rsidRPr="00693759">
              <w:rPr>
                <w:color w:val="22272F"/>
                <w:sz w:val="22"/>
                <w:szCs w:val="22"/>
                <w:shd w:val="clear" w:color="auto" w:fill="FFFFFF"/>
              </w:rPr>
              <w:t>а</w:t>
            </w:r>
            <w:r w:rsidRPr="00693759">
              <w:rPr>
                <w:color w:val="22272F"/>
                <w:sz w:val="22"/>
                <w:szCs w:val="22"/>
                <w:shd w:val="clear" w:color="auto" w:fill="FFFFFF"/>
              </w:rPr>
              <w:t>рушений»</w:t>
            </w: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0,4</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0,4</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val="restart"/>
            <w:tcBorders>
              <w:left w:val="single" w:sz="4" w:space="0" w:color="auto"/>
              <w:right w:val="single" w:sz="4" w:space="0" w:color="auto"/>
            </w:tcBorders>
          </w:tcPr>
          <w:p w:rsidR="00454B2B" w:rsidRPr="00693759" w:rsidRDefault="00454B2B" w:rsidP="00693759">
            <w:pPr>
              <w:pStyle w:val="af5"/>
            </w:pPr>
            <w:r w:rsidRPr="00693759">
              <w:rPr>
                <w:sz w:val="22"/>
                <w:szCs w:val="22"/>
              </w:rPr>
              <w:t>Выполнено</w:t>
            </w:r>
          </w:p>
        </w:tc>
        <w:tc>
          <w:tcPr>
            <w:tcW w:w="3728" w:type="dxa"/>
            <w:gridSpan w:val="2"/>
            <w:vMerge w:val="restart"/>
            <w:tcBorders>
              <w:left w:val="single" w:sz="4" w:space="0" w:color="auto"/>
            </w:tcBorders>
          </w:tcPr>
          <w:p w:rsidR="00454B2B" w:rsidRPr="00693759" w:rsidRDefault="00454B2B" w:rsidP="00693759">
            <w:pPr>
              <w:pStyle w:val="af5"/>
            </w:pPr>
            <w:r w:rsidRPr="00693759">
              <w:rPr>
                <w:sz w:val="22"/>
                <w:szCs w:val="22"/>
              </w:rPr>
              <w:t>Сумма освоена в полном объеме:</w:t>
            </w:r>
          </w:p>
          <w:p w:rsidR="00454B2B" w:rsidRPr="00693759" w:rsidRDefault="00454B2B" w:rsidP="00693759">
            <w:pPr>
              <w:pStyle w:val="af5"/>
              <w:rPr>
                <w:highlight w:val="yellow"/>
              </w:rPr>
            </w:pPr>
            <w:r w:rsidRPr="00693759">
              <w:rPr>
                <w:sz w:val="22"/>
                <w:szCs w:val="22"/>
              </w:rPr>
              <w:t>закуплены почтовые конверты для направления извещений сторонам по делам об административных прав</w:t>
            </w:r>
            <w:r w:rsidRPr="00693759">
              <w:rPr>
                <w:sz w:val="22"/>
                <w:szCs w:val="22"/>
              </w:rPr>
              <w:t>о</w:t>
            </w:r>
            <w:r w:rsidRPr="00693759">
              <w:rPr>
                <w:sz w:val="22"/>
                <w:szCs w:val="22"/>
              </w:rPr>
              <w:t>нарушениях</w:t>
            </w: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rPr>
                <w:highlight w:val="yellow"/>
              </w:rPr>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0,4</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0,4</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rPr>
                <w:highlight w:val="yellow"/>
              </w:rPr>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lastRenderedPageBreak/>
              <w:t>лики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lastRenderedPageBreak/>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rPr>
                <w:highlight w:val="yellow"/>
              </w:rPr>
            </w:pPr>
          </w:p>
        </w:tc>
      </w:tr>
      <w:tr w:rsidR="00454B2B" w:rsidRPr="00693759" w:rsidTr="00E92A7B">
        <w:tblPrEx>
          <w:tblLook w:val="0080"/>
        </w:tblPrEx>
        <w:trPr>
          <w:trHeight w:val="20"/>
        </w:trPr>
        <w:tc>
          <w:tcPr>
            <w:tcW w:w="1699" w:type="dxa"/>
            <w:gridSpan w:val="2"/>
            <w:vMerge/>
            <w:tcBorders>
              <w:bottom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bottom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bottom w:val="single" w:sz="4" w:space="0" w:color="auto"/>
            </w:tcBorders>
          </w:tcPr>
          <w:p w:rsidR="00454B2B" w:rsidRPr="00693759" w:rsidRDefault="00454B2B" w:rsidP="00693759">
            <w:pPr>
              <w:pStyle w:val="af5"/>
              <w:rPr>
                <w:highlight w:val="yellow"/>
              </w:rPr>
            </w:pPr>
          </w:p>
        </w:tc>
      </w:tr>
      <w:tr w:rsidR="00454B2B" w:rsidRPr="00693759" w:rsidTr="00E92A7B">
        <w:tblPrEx>
          <w:tblLook w:val="0080"/>
        </w:tblPrEx>
        <w:trPr>
          <w:trHeight w:val="20"/>
        </w:trPr>
        <w:tc>
          <w:tcPr>
            <w:tcW w:w="1699" w:type="dxa"/>
            <w:gridSpan w:val="2"/>
            <w:vMerge w:val="restart"/>
            <w:tcBorders>
              <w:top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t>Комплекс пр</w:t>
            </w:r>
            <w:r w:rsidRPr="00693759">
              <w:rPr>
                <w:color w:val="22272F"/>
                <w:sz w:val="22"/>
                <w:szCs w:val="22"/>
                <w:shd w:val="clear" w:color="auto" w:fill="FFFFFF"/>
              </w:rPr>
              <w:t>о</w:t>
            </w:r>
            <w:r w:rsidRPr="00693759">
              <w:rPr>
                <w:color w:val="22272F"/>
                <w:sz w:val="22"/>
                <w:szCs w:val="22"/>
                <w:shd w:val="clear" w:color="auto" w:fill="FFFFFF"/>
              </w:rPr>
              <w:t>цессных мер</w:t>
            </w:r>
            <w:r w:rsidRPr="00693759">
              <w:rPr>
                <w:color w:val="22272F"/>
                <w:sz w:val="22"/>
                <w:szCs w:val="22"/>
                <w:shd w:val="clear" w:color="auto" w:fill="FFFFFF"/>
              </w:rPr>
              <w:t>о</w:t>
            </w:r>
            <w:r w:rsidRPr="00693759">
              <w:rPr>
                <w:color w:val="22272F"/>
                <w:sz w:val="22"/>
                <w:szCs w:val="22"/>
                <w:shd w:val="clear" w:color="auto" w:fill="FFFFFF"/>
              </w:rPr>
              <w:t>приятий</w:t>
            </w:r>
          </w:p>
        </w:tc>
        <w:tc>
          <w:tcPr>
            <w:tcW w:w="2551" w:type="dxa"/>
            <w:gridSpan w:val="2"/>
            <w:vMerge w:val="restart"/>
            <w:tcBorders>
              <w:top w:val="single" w:sz="4" w:space="0" w:color="auto"/>
              <w:left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t>«Совершенствование системы мер по сокр</w:t>
            </w:r>
            <w:r w:rsidRPr="00693759">
              <w:rPr>
                <w:color w:val="22272F"/>
                <w:sz w:val="22"/>
                <w:szCs w:val="22"/>
                <w:shd w:val="clear" w:color="auto" w:fill="FFFFFF"/>
              </w:rPr>
              <w:t>а</w:t>
            </w:r>
            <w:r w:rsidRPr="00693759">
              <w:rPr>
                <w:color w:val="22272F"/>
                <w:sz w:val="22"/>
                <w:szCs w:val="22"/>
                <w:shd w:val="clear" w:color="auto" w:fill="FFFFFF"/>
              </w:rPr>
              <w:t>щению спроса на нарк</w:t>
            </w:r>
            <w:r w:rsidRPr="00693759">
              <w:rPr>
                <w:color w:val="22272F"/>
                <w:sz w:val="22"/>
                <w:szCs w:val="22"/>
                <w:shd w:val="clear" w:color="auto" w:fill="FFFFFF"/>
              </w:rPr>
              <w:t>о</w:t>
            </w:r>
            <w:r w:rsidRPr="00693759">
              <w:rPr>
                <w:color w:val="22272F"/>
                <w:sz w:val="22"/>
                <w:szCs w:val="22"/>
                <w:shd w:val="clear" w:color="auto" w:fill="FFFFFF"/>
              </w:rPr>
              <w:t>тики»</w:t>
            </w: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70,0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70,0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val="restart"/>
            <w:tcBorders>
              <w:top w:val="single" w:sz="4" w:space="0" w:color="auto"/>
              <w:left w:val="single" w:sz="4" w:space="0" w:color="auto"/>
              <w:right w:val="single" w:sz="4" w:space="0" w:color="auto"/>
            </w:tcBorders>
          </w:tcPr>
          <w:p w:rsidR="00454B2B" w:rsidRPr="00693759" w:rsidRDefault="00454B2B" w:rsidP="00693759">
            <w:pPr>
              <w:pStyle w:val="af5"/>
            </w:pPr>
            <w:r w:rsidRPr="00693759">
              <w:rPr>
                <w:sz w:val="22"/>
                <w:szCs w:val="22"/>
              </w:rPr>
              <w:t>Выполнено</w:t>
            </w:r>
          </w:p>
        </w:tc>
        <w:tc>
          <w:tcPr>
            <w:tcW w:w="3728" w:type="dxa"/>
            <w:gridSpan w:val="2"/>
            <w:vMerge w:val="restart"/>
            <w:tcBorders>
              <w:top w:val="single" w:sz="4" w:space="0" w:color="auto"/>
              <w:left w:val="single" w:sz="4" w:space="0" w:color="auto"/>
            </w:tcBorders>
          </w:tcPr>
          <w:p w:rsidR="00454B2B" w:rsidRPr="00693759" w:rsidRDefault="00454B2B" w:rsidP="00693759">
            <w:pPr>
              <w:pStyle w:val="af5"/>
            </w:pPr>
            <w:r w:rsidRPr="00693759">
              <w:rPr>
                <w:sz w:val="22"/>
                <w:szCs w:val="22"/>
              </w:rPr>
              <w:t>Сумма освоена в полном объеме:</w:t>
            </w:r>
          </w:p>
          <w:p w:rsidR="00454B2B" w:rsidRPr="00693759" w:rsidRDefault="00454B2B" w:rsidP="00693759">
            <w:pPr>
              <w:pStyle w:val="af5"/>
            </w:pPr>
            <w:r w:rsidRPr="00693759">
              <w:rPr>
                <w:sz w:val="22"/>
                <w:szCs w:val="22"/>
              </w:rPr>
              <w:t>- приобретены памятки об ответс</w:t>
            </w:r>
            <w:r w:rsidRPr="00693759">
              <w:rPr>
                <w:sz w:val="22"/>
                <w:szCs w:val="22"/>
              </w:rPr>
              <w:t>т</w:t>
            </w:r>
            <w:r w:rsidRPr="00693759">
              <w:rPr>
                <w:sz w:val="22"/>
                <w:szCs w:val="22"/>
              </w:rPr>
              <w:t>венности за незаконный оборот на</w:t>
            </w:r>
            <w:r w:rsidRPr="00693759">
              <w:rPr>
                <w:sz w:val="22"/>
                <w:szCs w:val="22"/>
              </w:rPr>
              <w:t>р</w:t>
            </w:r>
            <w:r w:rsidRPr="00693759">
              <w:rPr>
                <w:sz w:val="22"/>
                <w:szCs w:val="22"/>
              </w:rPr>
              <w:t>котиков на территории Российской Федерации в количестве 600 шт. на общую сумму 12000 (двенадцать тысяч) рублей 00 копеек;</w:t>
            </w:r>
          </w:p>
          <w:p w:rsidR="00454B2B" w:rsidRPr="00693759" w:rsidRDefault="00454B2B" w:rsidP="00693759">
            <w:pPr>
              <w:pStyle w:val="af5"/>
            </w:pPr>
            <w:r w:rsidRPr="00693759">
              <w:rPr>
                <w:sz w:val="22"/>
                <w:szCs w:val="22"/>
              </w:rPr>
              <w:t>- приобретены стенды «Я выбираю жизнь! Нет наркотикам!» в колич</w:t>
            </w:r>
            <w:r w:rsidRPr="00693759">
              <w:rPr>
                <w:sz w:val="22"/>
                <w:szCs w:val="22"/>
              </w:rPr>
              <w:t>е</w:t>
            </w:r>
            <w:r w:rsidRPr="00693759">
              <w:rPr>
                <w:sz w:val="22"/>
                <w:szCs w:val="22"/>
              </w:rPr>
              <w:t>стве 5 шт. на общую сумму 18000 (восемнадцать тысяч) рублей 00 к</w:t>
            </w:r>
            <w:r w:rsidRPr="00693759">
              <w:rPr>
                <w:sz w:val="22"/>
                <w:szCs w:val="22"/>
              </w:rPr>
              <w:t>о</w:t>
            </w:r>
            <w:r w:rsidRPr="00693759">
              <w:rPr>
                <w:sz w:val="22"/>
                <w:szCs w:val="22"/>
              </w:rPr>
              <w:t>пеек;</w:t>
            </w:r>
          </w:p>
          <w:p w:rsidR="00454B2B" w:rsidRPr="00693759" w:rsidRDefault="00454B2B" w:rsidP="00693759">
            <w:pPr>
              <w:pStyle w:val="af5"/>
            </w:pPr>
            <w:r w:rsidRPr="00693759">
              <w:rPr>
                <w:sz w:val="22"/>
                <w:szCs w:val="22"/>
              </w:rPr>
              <w:t>размещены три статьи информац</w:t>
            </w:r>
            <w:r w:rsidRPr="00693759">
              <w:rPr>
                <w:sz w:val="22"/>
                <w:szCs w:val="22"/>
              </w:rPr>
              <w:t>и</w:t>
            </w:r>
            <w:r w:rsidRPr="00693759">
              <w:rPr>
                <w:sz w:val="22"/>
                <w:szCs w:val="22"/>
              </w:rPr>
              <w:t>онного характера на общую сумму 12000 (двенадцать тысяч) рублей 00 копеек:</w:t>
            </w:r>
          </w:p>
          <w:p w:rsidR="00454B2B" w:rsidRPr="00693759" w:rsidRDefault="00454B2B" w:rsidP="00693759">
            <w:pPr>
              <w:pStyle w:val="af5"/>
            </w:pPr>
            <w:r w:rsidRPr="00693759">
              <w:rPr>
                <w:sz w:val="22"/>
                <w:szCs w:val="22"/>
              </w:rPr>
              <w:t>- о работе с несовершеннолетними и молодежью по профилактике нез</w:t>
            </w:r>
            <w:r w:rsidRPr="00693759">
              <w:rPr>
                <w:sz w:val="22"/>
                <w:szCs w:val="22"/>
              </w:rPr>
              <w:t>а</w:t>
            </w:r>
            <w:r w:rsidRPr="00693759">
              <w:rPr>
                <w:sz w:val="22"/>
                <w:szCs w:val="22"/>
              </w:rPr>
              <w:t>конно оборота и потребления нарк</w:t>
            </w:r>
            <w:r w:rsidRPr="00693759">
              <w:rPr>
                <w:sz w:val="22"/>
                <w:szCs w:val="22"/>
              </w:rPr>
              <w:t>о</w:t>
            </w:r>
            <w:r w:rsidRPr="00693759">
              <w:rPr>
                <w:sz w:val="22"/>
                <w:szCs w:val="22"/>
              </w:rPr>
              <w:t>тиков в газете «Знамя» №31 от 08.08.2025;</w:t>
            </w:r>
          </w:p>
          <w:p w:rsidR="00454B2B" w:rsidRPr="00693759" w:rsidRDefault="00454B2B" w:rsidP="00693759">
            <w:pPr>
              <w:pStyle w:val="af5"/>
            </w:pPr>
            <w:r w:rsidRPr="00693759">
              <w:rPr>
                <w:sz w:val="22"/>
                <w:szCs w:val="22"/>
              </w:rPr>
              <w:t>- о проблеме наркомании в газете «Знамя», «Ялав» №36 от 12.09.2025;</w:t>
            </w:r>
          </w:p>
          <w:p w:rsidR="00454B2B" w:rsidRPr="00693759" w:rsidRDefault="00454B2B" w:rsidP="00693759">
            <w:pPr>
              <w:pStyle w:val="af5"/>
            </w:pPr>
            <w:r w:rsidRPr="00693759">
              <w:rPr>
                <w:sz w:val="22"/>
                <w:szCs w:val="22"/>
              </w:rPr>
              <w:t>- о профилактике употребления на</w:t>
            </w:r>
            <w:r w:rsidRPr="00693759">
              <w:rPr>
                <w:sz w:val="22"/>
                <w:szCs w:val="22"/>
              </w:rPr>
              <w:t>р</w:t>
            </w:r>
            <w:r w:rsidRPr="00693759">
              <w:rPr>
                <w:sz w:val="22"/>
                <w:szCs w:val="22"/>
              </w:rPr>
              <w:t xml:space="preserve">котических средств и психотропных веществ в газете «Знамя» №37 от </w:t>
            </w:r>
            <w:r w:rsidRPr="00693759">
              <w:rPr>
                <w:sz w:val="22"/>
                <w:szCs w:val="22"/>
              </w:rPr>
              <w:lastRenderedPageBreak/>
              <w:t>19.09.2025;</w:t>
            </w:r>
          </w:p>
          <w:p w:rsidR="00454B2B" w:rsidRPr="00693759" w:rsidRDefault="00454B2B" w:rsidP="00693759">
            <w:pPr>
              <w:pStyle w:val="af5"/>
            </w:pPr>
            <w:r w:rsidRPr="00693759">
              <w:rPr>
                <w:sz w:val="22"/>
                <w:szCs w:val="22"/>
              </w:rPr>
              <w:t>- проведен фотоконкурс «Мой л</w:t>
            </w:r>
            <w:r w:rsidRPr="00693759">
              <w:rPr>
                <w:sz w:val="22"/>
                <w:szCs w:val="22"/>
              </w:rPr>
              <w:t>ю</w:t>
            </w:r>
            <w:r w:rsidRPr="00693759">
              <w:rPr>
                <w:sz w:val="22"/>
                <w:szCs w:val="22"/>
              </w:rPr>
              <w:t>бимый вид спорта» среди обуча</w:t>
            </w:r>
            <w:r w:rsidRPr="00693759">
              <w:rPr>
                <w:sz w:val="22"/>
                <w:szCs w:val="22"/>
              </w:rPr>
              <w:t>ю</w:t>
            </w:r>
            <w:r w:rsidRPr="00693759">
              <w:rPr>
                <w:sz w:val="22"/>
                <w:szCs w:val="22"/>
              </w:rPr>
              <w:t>щихся общеобразовательных школ, для победителей конкурса были з</w:t>
            </w:r>
            <w:r w:rsidRPr="00693759">
              <w:rPr>
                <w:sz w:val="22"/>
                <w:szCs w:val="22"/>
              </w:rPr>
              <w:t>а</w:t>
            </w:r>
            <w:r w:rsidRPr="00693759">
              <w:rPr>
                <w:sz w:val="22"/>
                <w:szCs w:val="22"/>
              </w:rPr>
              <w:t>куплены абонементы в СШ «Атал» в количестве 37 штук и грамоты в к</w:t>
            </w:r>
            <w:r w:rsidRPr="00693759">
              <w:rPr>
                <w:sz w:val="22"/>
                <w:szCs w:val="22"/>
              </w:rPr>
              <w:t>о</w:t>
            </w:r>
            <w:r w:rsidRPr="00693759">
              <w:rPr>
                <w:sz w:val="22"/>
                <w:szCs w:val="22"/>
              </w:rPr>
              <w:t xml:space="preserve">личестве 16 штук на общую сумму 28 000 рублей. </w:t>
            </w: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70,0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70,0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bottom w:val="single" w:sz="4" w:space="0" w:color="auto"/>
              <w:right w:val="single" w:sz="4" w:space="0" w:color="auto"/>
            </w:tcBorders>
          </w:tcPr>
          <w:p w:rsidR="00454B2B" w:rsidRPr="00693759" w:rsidRDefault="00454B2B" w:rsidP="00693759">
            <w:pPr>
              <w:pStyle w:val="af5"/>
            </w:pPr>
          </w:p>
        </w:tc>
        <w:tc>
          <w:tcPr>
            <w:tcW w:w="2551" w:type="dxa"/>
            <w:gridSpan w:val="2"/>
            <w:vMerge/>
            <w:tcBorders>
              <w:left w:val="single" w:sz="4" w:space="0" w:color="auto"/>
              <w:bottom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val="restart"/>
            <w:tcBorders>
              <w:top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lastRenderedPageBreak/>
              <w:t>Комплекс пр</w:t>
            </w:r>
            <w:r w:rsidRPr="00693759">
              <w:rPr>
                <w:color w:val="22272F"/>
                <w:sz w:val="22"/>
                <w:szCs w:val="22"/>
                <w:shd w:val="clear" w:color="auto" w:fill="FFFFFF"/>
              </w:rPr>
              <w:t>о</w:t>
            </w:r>
            <w:r w:rsidRPr="00693759">
              <w:rPr>
                <w:color w:val="22272F"/>
                <w:sz w:val="22"/>
                <w:szCs w:val="22"/>
                <w:shd w:val="clear" w:color="auto" w:fill="FFFFFF"/>
              </w:rPr>
              <w:t>цессных мер</w:t>
            </w:r>
            <w:r w:rsidRPr="00693759">
              <w:rPr>
                <w:color w:val="22272F"/>
                <w:sz w:val="22"/>
                <w:szCs w:val="22"/>
                <w:shd w:val="clear" w:color="auto" w:fill="FFFFFF"/>
              </w:rPr>
              <w:t>о</w:t>
            </w:r>
            <w:r w:rsidRPr="00693759">
              <w:rPr>
                <w:color w:val="22272F"/>
                <w:sz w:val="22"/>
                <w:szCs w:val="22"/>
                <w:shd w:val="clear" w:color="auto" w:fill="FFFFFF"/>
              </w:rPr>
              <w:t>приятий</w:t>
            </w:r>
          </w:p>
        </w:tc>
        <w:tc>
          <w:tcPr>
            <w:tcW w:w="2551" w:type="dxa"/>
            <w:gridSpan w:val="2"/>
            <w:vMerge w:val="restart"/>
            <w:tcBorders>
              <w:top w:val="single" w:sz="4" w:space="0" w:color="auto"/>
              <w:left w:val="single" w:sz="4" w:space="0" w:color="auto"/>
              <w:right w:val="single" w:sz="4" w:space="0" w:color="auto"/>
            </w:tcBorders>
          </w:tcPr>
          <w:p w:rsidR="00454B2B" w:rsidRPr="00693759" w:rsidRDefault="00454B2B" w:rsidP="00693759">
            <w:pPr>
              <w:pStyle w:val="af5"/>
            </w:pPr>
            <w:r w:rsidRPr="00693759">
              <w:rPr>
                <w:color w:val="22272F"/>
                <w:sz w:val="22"/>
                <w:szCs w:val="22"/>
                <w:shd w:val="clear" w:color="auto" w:fill="FFFFFF"/>
              </w:rPr>
              <w:t>«Предупреждение бе</w:t>
            </w:r>
            <w:r w:rsidRPr="00693759">
              <w:rPr>
                <w:color w:val="22272F"/>
                <w:sz w:val="22"/>
                <w:szCs w:val="22"/>
                <w:shd w:val="clear" w:color="auto" w:fill="FFFFFF"/>
              </w:rPr>
              <w:t>з</w:t>
            </w:r>
            <w:r w:rsidRPr="00693759">
              <w:rPr>
                <w:color w:val="22272F"/>
                <w:sz w:val="22"/>
                <w:szCs w:val="22"/>
                <w:shd w:val="clear" w:color="auto" w:fill="FFFFFF"/>
              </w:rPr>
              <w:t>надзорности, беспр</w:t>
            </w:r>
            <w:r w:rsidRPr="00693759">
              <w:rPr>
                <w:color w:val="22272F"/>
                <w:sz w:val="22"/>
                <w:szCs w:val="22"/>
                <w:shd w:val="clear" w:color="auto" w:fill="FFFFFF"/>
              </w:rPr>
              <w:t>и</w:t>
            </w:r>
            <w:r w:rsidRPr="00693759">
              <w:rPr>
                <w:color w:val="22272F"/>
                <w:sz w:val="22"/>
                <w:szCs w:val="22"/>
                <w:shd w:val="clear" w:color="auto" w:fill="FFFFFF"/>
              </w:rPr>
              <w:t>зорности, правонаруш</w:t>
            </w:r>
            <w:r w:rsidRPr="00693759">
              <w:rPr>
                <w:color w:val="22272F"/>
                <w:sz w:val="22"/>
                <w:szCs w:val="22"/>
                <w:shd w:val="clear" w:color="auto" w:fill="FFFFFF"/>
              </w:rPr>
              <w:t>е</w:t>
            </w:r>
            <w:r w:rsidRPr="00693759">
              <w:rPr>
                <w:color w:val="22272F"/>
                <w:sz w:val="22"/>
                <w:szCs w:val="22"/>
                <w:shd w:val="clear" w:color="auto" w:fill="FFFFFF"/>
              </w:rPr>
              <w:t>ний и антиобществе</w:t>
            </w:r>
            <w:r w:rsidRPr="00693759">
              <w:rPr>
                <w:color w:val="22272F"/>
                <w:sz w:val="22"/>
                <w:szCs w:val="22"/>
                <w:shd w:val="clear" w:color="auto" w:fill="FFFFFF"/>
              </w:rPr>
              <w:t>н</w:t>
            </w:r>
            <w:r w:rsidRPr="00693759">
              <w:rPr>
                <w:color w:val="22272F"/>
                <w:sz w:val="22"/>
                <w:szCs w:val="22"/>
                <w:shd w:val="clear" w:color="auto" w:fill="FFFFFF"/>
              </w:rPr>
              <w:t>ных действий несове</w:t>
            </w:r>
            <w:r w:rsidRPr="00693759">
              <w:rPr>
                <w:color w:val="22272F"/>
                <w:sz w:val="22"/>
                <w:szCs w:val="22"/>
                <w:shd w:val="clear" w:color="auto" w:fill="FFFFFF"/>
              </w:rPr>
              <w:t>р</w:t>
            </w:r>
            <w:r w:rsidRPr="00693759">
              <w:rPr>
                <w:color w:val="22272F"/>
                <w:sz w:val="22"/>
                <w:szCs w:val="22"/>
                <w:shd w:val="clear" w:color="auto" w:fill="FFFFFF"/>
              </w:rPr>
              <w:t>шеннолетних, выявл</w:t>
            </w:r>
            <w:r w:rsidRPr="00693759">
              <w:rPr>
                <w:color w:val="22272F"/>
                <w:sz w:val="22"/>
                <w:szCs w:val="22"/>
                <w:shd w:val="clear" w:color="auto" w:fill="FFFFFF"/>
              </w:rPr>
              <w:t>е</w:t>
            </w:r>
            <w:r w:rsidRPr="00693759">
              <w:rPr>
                <w:color w:val="22272F"/>
                <w:sz w:val="22"/>
                <w:szCs w:val="22"/>
                <w:shd w:val="clear" w:color="auto" w:fill="FFFFFF"/>
              </w:rPr>
              <w:t>ние и устранение пр</w:t>
            </w:r>
            <w:r w:rsidRPr="00693759">
              <w:rPr>
                <w:color w:val="22272F"/>
                <w:sz w:val="22"/>
                <w:szCs w:val="22"/>
                <w:shd w:val="clear" w:color="auto" w:fill="FFFFFF"/>
              </w:rPr>
              <w:t>и</w:t>
            </w:r>
            <w:r w:rsidRPr="00693759">
              <w:rPr>
                <w:color w:val="22272F"/>
                <w:sz w:val="22"/>
                <w:szCs w:val="22"/>
                <w:shd w:val="clear" w:color="auto" w:fill="FFFFFF"/>
              </w:rPr>
              <w:t>чин и условий, спосо</w:t>
            </w:r>
            <w:r w:rsidRPr="00693759">
              <w:rPr>
                <w:color w:val="22272F"/>
                <w:sz w:val="22"/>
                <w:szCs w:val="22"/>
                <w:shd w:val="clear" w:color="auto" w:fill="FFFFFF"/>
              </w:rPr>
              <w:t>б</w:t>
            </w:r>
            <w:r w:rsidRPr="00693759">
              <w:rPr>
                <w:color w:val="22272F"/>
                <w:sz w:val="22"/>
                <w:szCs w:val="22"/>
                <w:shd w:val="clear" w:color="auto" w:fill="FFFFFF"/>
              </w:rPr>
              <w:t>ствующих развитию этих негативных явл</w:t>
            </w:r>
            <w:r w:rsidRPr="00693759">
              <w:rPr>
                <w:color w:val="22272F"/>
                <w:sz w:val="22"/>
                <w:szCs w:val="22"/>
                <w:shd w:val="clear" w:color="auto" w:fill="FFFFFF"/>
              </w:rPr>
              <w:t>е</w:t>
            </w:r>
            <w:r w:rsidRPr="00693759">
              <w:rPr>
                <w:color w:val="22272F"/>
                <w:sz w:val="22"/>
                <w:szCs w:val="22"/>
                <w:shd w:val="clear" w:color="auto" w:fill="FFFFFF"/>
              </w:rPr>
              <w:t>ний»</w:t>
            </w: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всего</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1 157,9</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1 157,9</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val="restart"/>
            <w:tcBorders>
              <w:top w:val="single" w:sz="4" w:space="0" w:color="auto"/>
              <w:left w:val="single" w:sz="4" w:space="0" w:color="auto"/>
              <w:right w:val="single" w:sz="4" w:space="0" w:color="auto"/>
            </w:tcBorders>
          </w:tcPr>
          <w:p w:rsidR="00454B2B" w:rsidRPr="00693759" w:rsidRDefault="00454B2B" w:rsidP="00693759">
            <w:pPr>
              <w:pStyle w:val="af5"/>
            </w:pPr>
            <w:r w:rsidRPr="00693759">
              <w:rPr>
                <w:sz w:val="22"/>
                <w:szCs w:val="22"/>
              </w:rPr>
              <w:t>Выполнено</w:t>
            </w:r>
          </w:p>
        </w:tc>
        <w:tc>
          <w:tcPr>
            <w:tcW w:w="3728" w:type="dxa"/>
            <w:gridSpan w:val="2"/>
            <w:vMerge w:val="restart"/>
            <w:tcBorders>
              <w:top w:val="single" w:sz="4" w:space="0" w:color="auto"/>
              <w:left w:val="single" w:sz="4" w:space="0" w:color="auto"/>
            </w:tcBorders>
          </w:tcPr>
          <w:p w:rsidR="00454B2B" w:rsidRPr="00693759" w:rsidRDefault="00454B2B" w:rsidP="00693759">
            <w:pPr>
              <w:pStyle w:val="af5"/>
            </w:pPr>
            <w:r w:rsidRPr="00693759">
              <w:rPr>
                <w:sz w:val="22"/>
                <w:szCs w:val="22"/>
              </w:rPr>
              <w:t>- Расходы на выплату ответственн</w:t>
            </w:r>
            <w:r w:rsidRPr="00693759">
              <w:rPr>
                <w:sz w:val="22"/>
                <w:szCs w:val="22"/>
              </w:rPr>
              <w:t>о</w:t>
            </w:r>
            <w:r w:rsidRPr="00693759">
              <w:rPr>
                <w:sz w:val="22"/>
                <w:szCs w:val="22"/>
              </w:rPr>
              <w:t>го секретаря КДН и ЗП, закупка канцтоваров для обеспечения де</w:t>
            </w:r>
            <w:r w:rsidRPr="00693759">
              <w:rPr>
                <w:sz w:val="22"/>
                <w:szCs w:val="22"/>
              </w:rPr>
              <w:t>я</w:t>
            </w:r>
            <w:r w:rsidRPr="00693759">
              <w:rPr>
                <w:sz w:val="22"/>
                <w:szCs w:val="22"/>
              </w:rPr>
              <w:t>тельности комиссии по делам нес</w:t>
            </w:r>
            <w:r w:rsidRPr="00693759">
              <w:rPr>
                <w:sz w:val="22"/>
                <w:szCs w:val="22"/>
              </w:rPr>
              <w:t>о</w:t>
            </w:r>
            <w:r w:rsidRPr="00693759">
              <w:rPr>
                <w:sz w:val="22"/>
                <w:szCs w:val="22"/>
              </w:rPr>
              <w:t xml:space="preserve">вершеннолетних и их прав. </w:t>
            </w:r>
          </w:p>
          <w:p w:rsidR="00454B2B" w:rsidRPr="00693759" w:rsidRDefault="00454B2B" w:rsidP="00693759">
            <w:pPr>
              <w:pStyle w:val="af5"/>
            </w:pPr>
            <w:r w:rsidRPr="00693759">
              <w:rPr>
                <w:sz w:val="22"/>
                <w:szCs w:val="22"/>
              </w:rPr>
              <w:t>- На мероприятия, направленные на снижение количества преступлений, совершаемых несовершеннолетними гражданами предусмотрены дене</w:t>
            </w:r>
            <w:r w:rsidRPr="00693759">
              <w:rPr>
                <w:sz w:val="22"/>
                <w:szCs w:val="22"/>
              </w:rPr>
              <w:t>ж</w:t>
            </w:r>
            <w:r w:rsidRPr="00693759">
              <w:rPr>
                <w:sz w:val="22"/>
                <w:szCs w:val="22"/>
              </w:rPr>
              <w:t>ные средства в размере 15 000 ру</w:t>
            </w:r>
            <w:r w:rsidRPr="00693759">
              <w:rPr>
                <w:sz w:val="22"/>
                <w:szCs w:val="22"/>
              </w:rPr>
              <w:t>б</w:t>
            </w:r>
            <w:r w:rsidRPr="00693759">
              <w:rPr>
                <w:sz w:val="22"/>
                <w:szCs w:val="22"/>
              </w:rPr>
              <w:t>лей. Проведены веселые старты учащихся, по итогам которого вр</w:t>
            </w:r>
            <w:r w:rsidRPr="00693759">
              <w:rPr>
                <w:sz w:val="22"/>
                <w:szCs w:val="22"/>
              </w:rPr>
              <w:t>у</w:t>
            </w:r>
            <w:r w:rsidRPr="00693759">
              <w:rPr>
                <w:sz w:val="22"/>
                <w:szCs w:val="22"/>
              </w:rPr>
              <w:t>чены призы на сумму 15 000 рублей. Освоены в полном объеме.</w:t>
            </w: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федеральный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республиканский бюджет</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1 142,9</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1 142,9</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15,0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15,0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100,0</w:t>
            </w:r>
          </w:p>
        </w:tc>
        <w:tc>
          <w:tcPr>
            <w:tcW w:w="1689" w:type="dxa"/>
            <w:vMerge/>
            <w:tcBorders>
              <w:left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454B2B" w:rsidRPr="00693759" w:rsidTr="00E92A7B">
        <w:tblPrEx>
          <w:tblLook w:val="0080"/>
        </w:tblPrEx>
        <w:trPr>
          <w:trHeight w:val="20"/>
        </w:trPr>
        <w:tc>
          <w:tcPr>
            <w:tcW w:w="1699" w:type="dxa"/>
            <w:gridSpan w:val="2"/>
            <w:vMerge/>
            <w:tcBorders>
              <w:bottom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551" w:type="dxa"/>
            <w:gridSpan w:val="2"/>
            <w:vMerge/>
            <w:tcBorders>
              <w:left w:val="single" w:sz="4" w:space="0" w:color="auto"/>
              <w:bottom w:val="single" w:sz="4" w:space="0" w:color="auto"/>
              <w:right w:val="single" w:sz="4" w:space="0" w:color="auto"/>
            </w:tcBorders>
          </w:tcPr>
          <w:p w:rsidR="00454B2B" w:rsidRPr="00693759" w:rsidRDefault="00454B2B" w:rsidP="00693759">
            <w:pPr>
              <w:pStyle w:val="af5"/>
              <w:rPr>
                <w:color w:val="22272F"/>
                <w:shd w:val="clear" w:color="auto" w:fill="FFFFFF"/>
              </w:rPr>
            </w:pPr>
          </w:p>
        </w:tc>
        <w:tc>
          <w:tcPr>
            <w:tcW w:w="2408"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41" w:type="dxa"/>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280" w:type="dxa"/>
            <w:gridSpan w:val="3"/>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454B2B" w:rsidRPr="00693759" w:rsidRDefault="00454B2B" w:rsidP="00693759">
            <w:pPr>
              <w:pStyle w:val="af5"/>
            </w:pPr>
            <w:r w:rsidRPr="00693759">
              <w:rPr>
                <w:sz w:val="22"/>
                <w:szCs w:val="22"/>
              </w:rPr>
              <w:t>0,0</w:t>
            </w:r>
          </w:p>
        </w:tc>
        <w:tc>
          <w:tcPr>
            <w:tcW w:w="1689" w:type="dxa"/>
            <w:vMerge/>
            <w:tcBorders>
              <w:left w:val="single" w:sz="4" w:space="0" w:color="auto"/>
              <w:bottom w:val="single" w:sz="4" w:space="0" w:color="auto"/>
              <w:right w:val="single" w:sz="4" w:space="0" w:color="auto"/>
            </w:tcBorders>
          </w:tcPr>
          <w:p w:rsidR="00454B2B" w:rsidRPr="00693759" w:rsidRDefault="00454B2B" w:rsidP="00693759">
            <w:pPr>
              <w:pStyle w:val="af5"/>
            </w:pPr>
          </w:p>
        </w:tc>
        <w:tc>
          <w:tcPr>
            <w:tcW w:w="3728" w:type="dxa"/>
            <w:gridSpan w:val="2"/>
            <w:vMerge/>
            <w:tcBorders>
              <w:left w:val="single" w:sz="4" w:space="0" w:color="auto"/>
            </w:tcBorders>
          </w:tcPr>
          <w:p w:rsidR="00454B2B" w:rsidRPr="00693759" w:rsidRDefault="00454B2B" w:rsidP="00693759">
            <w:pPr>
              <w:pStyle w:val="af5"/>
            </w:pPr>
          </w:p>
        </w:tc>
      </w:tr>
      <w:tr w:rsidR="00DF7148" w:rsidRPr="00693759" w:rsidTr="00E92A7B">
        <w:trPr>
          <w:gridAfter w:val="1"/>
          <w:wAfter w:w="45" w:type="dxa"/>
        </w:trPr>
        <w:tc>
          <w:tcPr>
            <w:tcW w:w="1699" w:type="dxa"/>
            <w:gridSpan w:val="2"/>
            <w:vMerge w:val="restart"/>
            <w:tcBorders>
              <w:top w:val="single" w:sz="4" w:space="0" w:color="auto"/>
              <w:bottom w:val="single" w:sz="4" w:space="0" w:color="auto"/>
              <w:right w:val="single" w:sz="4" w:space="0" w:color="auto"/>
            </w:tcBorders>
          </w:tcPr>
          <w:p w:rsidR="00DF7148" w:rsidRPr="00693759" w:rsidRDefault="00DF7148"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rPr>
                <w:b/>
              </w:rPr>
            </w:pPr>
            <w:r w:rsidRPr="00693759">
              <w:rPr>
                <w:b/>
                <w:sz w:val="22"/>
                <w:szCs w:val="22"/>
              </w:rPr>
              <w:t>«Обеспечение граждан в Козловском  мун</w:t>
            </w:r>
            <w:r w:rsidRPr="00693759">
              <w:rPr>
                <w:b/>
                <w:sz w:val="22"/>
                <w:szCs w:val="22"/>
              </w:rPr>
              <w:t>и</w:t>
            </w:r>
            <w:r w:rsidRPr="00693759">
              <w:rPr>
                <w:b/>
                <w:sz w:val="22"/>
                <w:szCs w:val="22"/>
              </w:rPr>
              <w:t>ципального округа Чувашской Республ</w:t>
            </w:r>
            <w:r w:rsidRPr="00693759">
              <w:rPr>
                <w:b/>
                <w:sz w:val="22"/>
                <w:szCs w:val="22"/>
              </w:rPr>
              <w:t>и</w:t>
            </w:r>
            <w:r w:rsidRPr="00693759">
              <w:rPr>
                <w:b/>
                <w:sz w:val="22"/>
                <w:szCs w:val="22"/>
              </w:rPr>
              <w:t>ки доступным и ко</w:t>
            </w:r>
            <w:r w:rsidRPr="00693759">
              <w:rPr>
                <w:b/>
                <w:sz w:val="22"/>
                <w:szCs w:val="22"/>
              </w:rPr>
              <w:t>м</w:t>
            </w:r>
            <w:r w:rsidRPr="00693759">
              <w:rPr>
                <w:b/>
                <w:sz w:val="22"/>
                <w:szCs w:val="22"/>
              </w:rPr>
              <w:t>фортным жильем»</w:t>
            </w: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59521,6</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59521,6</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Выполнено</w:t>
            </w:r>
          </w:p>
          <w:p w:rsidR="00DF7148" w:rsidRPr="00693759" w:rsidRDefault="00DF7148" w:rsidP="00693759">
            <w:pPr>
              <w:pStyle w:val="af5"/>
            </w:pPr>
          </w:p>
        </w:tc>
        <w:tc>
          <w:tcPr>
            <w:tcW w:w="3683" w:type="dxa"/>
            <w:vMerge w:val="restart"/>
            <w:tcBorders>
              <w:top w:val="single" w:sz="4" w:space="0" w:color="auto"/>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DF7148" w:rsidRPr="00693759" w:rsidRDefault="00DF7148"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2277,1</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2277,1</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top w:val="single" w:sz="4" w:space="0" w:color="auto"/>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DF7148" w:rsidRPr="00693759" w:rsidRDefault="00DF7148"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53506,3</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53506,3</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top w:val="single" w:sz="4" w:space="0" w:color="auto"/>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DF7148" w:rsidRPr="00693759" w:rsidRDefault="00DF7148"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3738,2</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3738,2</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top w:val="single" w:sz="4" w:space="0" w:color="auto"/>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DF7148" w:rsidRPr="00693759" w:rsidRDefault="00DF7148"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top w:val="single" w:sz="4" w:space="0" w:color="auto"/>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val="restart"/>
            <w:tcBorders>
              <w:top w:val="single" w:sz="4" w:space="0" w:color="auto"/>
              <w:bottom w:val="single" w:sz="4" w:space="0" w:color="auto"/>
              <w:right w:val="single" w:sz="4" w:space="0" w:color="auto"/>
            </w:tcBorders>
          </w:tcPr>
          <w:p w:rsidR="00DF7148" w:rsidRPr="00693759" w:rsidRDefault="00DF7148" w:rsidP="00693759">
            <w:pPr>
              <w:pStyle w:val="af5"/>
              <w:rPr>
                <w:b/>
                <w:i/>
              </w:rPr>
            </w:pPr>
            <w:r w:rsidRPr="00693759">
              <w:rPr>
                <w:b/>
                <w:i/>
                <w:sz w:val="22"/>
                <w:szCs w:val="22"/>
              </w:rPr>
              <w:lastRenderedPageBreak/>
              <w:t>Муниципал</w:t>
            </w:r>
            <w:r w:rsidRPr="00693759">
              <w:rPr>
                <w:b/>
                <w:i/>
                <w:sz w:val="22"/>
                <w:szCs w:val="22"/>
              </w:rPr>
              <w:t>ь</w:t>
            </w:r>
            <w:r w:rsidRPr="00693759">
              <w:rPr>
                <w:b/>
                <w:i/>
                <w:sz w:val="22"/>
                <w:szCs w:val="22"/>
              </w:rPr>
              <w:t xml:space="preserve">ный проект  </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rPr>
                <w:b/>
                <w:i/>
              </w:rPr>
            </w:pPr>
            <w:r w:rsidRPr="00693759">
              <w:rPr>
                <w:b/>
                <w:bCs/>
                <w:i/>
                <w:sz w:val="22"/>
                <w:szCs w:val="22"/>
              </w:rPr>
              <w:t>"Обеспечение жильем молодых семей»</w:t>
            </w: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5733,0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5733,0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Выполнено</w:t>
            </w:r>
          </w:p>
          <w:p w:rsidR="00DF7148" w:rsidRPr="00693759" w:rsidRDefault="00DF7148" w:rsidP="00693759">
            <w:pPr>
              <w:pStyle w:val="af5"/>
            </w:pPr>
          </w:p>
        </w:tc>
        <w:tc>
          <w:tcPr>
            <w:tcW w:w="3683" w:type="dxa"/>
            <w:vMerge w:val="restart"/>
            <w:tcBorders>
              <w:top w:val="single" w:sz="4" w:space="0" w:color="auto"/>
              <w:left w:val="single" w:sz="4" w:space="0" w:color="auto"/>
              <w:bottom w:val="single" w:sz="4" w:space="0" w:color="auto"/>
            </w:tcBorders>
          </w:tcPr>
          <w:p w:rsidR="00DF7148" w:rsidRPr="00693759" w:rsidRDefault="00DF7148" w:rsidP="00693759">
            <w:pPr>
              <w:pStyle w:val="af5"/>
            </w:pPr>
            <w:r w:rsidRPr="00693759">
              <w:rPr>
                <w:sz w:val="22"/>
                <w:szCs w:val="22"/>
              </w:rPr>
              <w:t>В 2025 году молодым семьям на приобретение жилья в рамках ре</w:t>
            </w:r>
            <w:r w:rsidRPr="00693759">
              <w:rPr>
                <w:sz w:val="22"/>
                <w:szCs w:val="22"/>
              </w:rPr>
              <w:t>а</w:t>
            </w:r>
            <w:r w:rsidRPr="00693759">
              <w:rPr>
                <w:sz w:val="22"/>
                <w:szCs w:val="22"/>
              </w:rPr>
              <w:t>лизации мероприятий по обеспеч</w:t>
            </w:r>
            <w:r w:rsidRPr="00693759">
              <w:rPr>
                <w:sz w:val="22"/>
                <w:szCs w:val="22"/>
              </w:rPr>
              <w:t>е</w:t>
            </w:r>
            <w:r w:rsidRPr="00693759">
              <w:rPr>
                <w:sz w:val="22"/>
                <w:szCs w:val="22"/>
              </w:rPr>
              <w:t xml:space="preserve">нию жильем молодых семей выдано 3 свидетельства; </w:t>
            </w:r>
          </w:p>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DF7148" w:rsidRPr="00693759" w:rsidRDefault="00DF7148"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2277,1</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2277,1</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top w:val="single" w:sz="4" w:space="0" w:color="auto"/>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DF7148" w:rsidRPr="00693759" w:rsidRDefault="00DF7148"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1917,7</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1917,7</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top w:val="single" w:sz="4" w:space="0" w:color="auto"/>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DF7148" w:rsidRPr="00693759" w:rsidRDefault="00DF7148"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1538,2</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1538,2</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top w:val="single" w:sz="4" w:space="0" w:color="auto"/>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DF7148" w:rsidRPr="00693759" w:rsidRDefault="00DF7148"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top w:val="single" w:sz="4" w:space="0" w:color="auto"/>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Height w:val="1796"/>
        </w:trPr>
        <w:tc>
          <w:tcPr>
            <w:tcW w:w="1699" w:type="dxa"/>
            <w:gridSpan w:val="2"/>
            <w:vMerge w:val="restart"/>
            <w:tcBorders>
              <w:top w:val="single" w:sz="4" w:space="0" w:color="auto"/>
              <w:right w:val="single" w:sz="4" w:space="0" w:color="auto"/>
            </w:tcBorders>
          </w:tcPr>
          <w:p w:rsidR="00DF7148" w:rsidRPr="00693759" w:rsidRDefault="00DF7148" w:rsidP="00693759">
            <w:pPr>
              <w:pStyle w:val="af5"/>
            </w:pPr>
            <w:r w:rsidRPr="00693759">
              <w:rPr>
                <w:sz w:val="22"/>
                <w:szCs w:val="22"/>
              </w:rPr>
              <w:t>Муниципал</w:t>
            </w:r>
            <w:r w:rsidRPr="00693759">
              <w:rPr>
                <w:sz w:val="22"/>
                <w:szCs w:val="22"/>
              </w:rPr>
              <w:t>ь</w:t>
            </w:r>
            <w:r w:rsidRPr="00693759">
              <w:rPr>
                <w:sz w:val="22"/>
                <w:szCs w:val="22"/>
              </w:rPr>
              <w:t>ный проект</w:t>
            </w:r>
          </w:p>
        </w:tc>
        <w:tc>
          <w:tcPr>
            <w:tcW w:w="2551" w:type="dxa"/>
            <w:gridSpan w:val="2"/>
            <w:vMerge w:val="restart"/>
            <w:tcBorders>
              <w:top w:val="single" w:sz="4" w:space="0" w:color="auto"/>
              <w:left w:val="single" w:sz="4" w:space="0" w:color="auto"/>
              <w:right w:val="single" w:sz="4" w:space="0" w:color="auto"/>
            </w:tcBorders>
          </w:tcPr>
          <w:p w:rsidR="00DF7148" w:rsidRPr="00693759" w:rsidRDefault="00DF7148" w:rsidP="00693759">
            <w:pPr>
              <w:pStyle w:val="af5"/>
            </w:pPr>
            <w:r w:rsidRPr="00693759">
              <w:rPr>
                <w:sz w:val="22"/>
                <w:szCs w:val="22"/>
              </w:rPr>
              <w:t>«Обеспечение жилыми помещениями детей-сирот и детей, оста</w:t>
            </w:r>
            <w:r w:rsidRPr="00693759">
              <w:rPr>
                <w:sz w:val="22"/>
                <w:szCs w:val="22"/>
              </w:rPr>
              <w:t>в</w:t>
            </w:r>
            <w:r w:rsidRPr="00693759">
              <w:rPr>
                <w:sz w:val="22"/>
                <w:szCs w:val="22"/>
              </w:rPr>
              <w:t>шихся без попечения родителей, лиц из числа детей-сирот и детей, оставшихся без попеч</w:t>
            </w:r>
            <w:r w:rsidRPr="00693759">
              <w:rPr>
                <w:sz w:val="22"/>
                <w:szCs w:val="22"/>
              </w:rPr>
              <w:t>е</w:t>
            </w:r>
            <w:r w:rsidRPr="00693759">
              <w:rPr>
                <w:sz w:val="22"/>
                <w:szCs w:val="22"/>
              </w:rPr>
              <w:t xml:space="preserve">ния родителей» </w:t>
            </w: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22714,5</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22714,5</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val="restart"/>
            <w:tcBorders>
              <w:top w:val="single" w:sz="4" w:space="0" w:color="auto"/>
              <w:left w:val="single" w:sz="4" w:space="0" w:color="auto"/>
              <w:right w:val="single" w:sz="4" w:space="0" w:color="auto"/>
            </w:tcBorders>
          </w:tcPr>
          <w:p w:rsidR="00DF7148" w:rsidRPr="00693759" w:rsidRDefault="00DF7148" w:rsidP="00693759">
            <w:pPr>
              <w:pStyle w:val="af5"/>
            </w:pPr>
            <w:r w:rsidRPr="00693759">
              <w:rPr>
                <w:sz w:val="22"/>
                <w:szCs w:val="22"/>
              </w:rPr>
              <w:t>Выполнено</w:t>
            </w:r>
          </w:p>
          <w:p w:rsidR="00DF7148" w:rsidRPr="00693759" w:rsidRDefault="00DF7148" w:rsidP="00693759">
            <w:pPr>
              <w:pStyle w:val="af5"/>
            </w:pPr>
            <w:r w:rsidRPr="00693759">
              <w:rPr>
                <w:sz w:val="22"/>
                <w:szCs w:val="22"/>
              </w:rPr>
              <w:t xml:space="preserve"> </w:t>
            </w:r>
          </w:p>
        </w:tc>
        <w:tc>
          <w:tcPr>
            <w:tcW w:w="3683" w:type="dxa"/>
            <w:vMerge w:val="restart"/>
            <w:tcBorders>
              <w:top w:val="single" w:sz="4" w:space="0" w:color="auto"/>
              <w:left w:val="single" w:sz="4" w:space="0" w:color="auto"/>
            </w:tcBorders>
          </w:tcPr>
          <w:p w:rsidR="00DF7148" w:rsidRPr="00693759" w:rsidRDefault="00DF7148" w:rsidP="00693759">
            <w:pPr>
              <w:pStyle w:val="af5"/>
            </w:pPr>
            <w:r w:rsidRPr="00693759">
              <w:rPr>
                <w:sz w:val="22"/>
                <w:szCs w:val="22"/>
              </w:rPr>
              <w:t>В 2025 году для  обеспечения ж</w:t>
            </w:r>
            <w:r w:rsidRPr="00693759">
              <w:rPr>
                <w:sz w:val="22"/>
                <w:szCs w:val="22"/>
              </w:rPr>
              <w:t>и</w:t>
            </w:r>
            <w:r w:rsidRPr="00693759">
              <w:rPr>
                <w:sz w:val="22"/>
                <w:szCs w:val="22"/>
              </w:rPr>
              <w:t>лыми помещениями детей-сирот, и детей, оставшихся без попечения родителей, лиц из числа детей-сирот и детей, оставшихся без попечения родителей приобретено 11 квартир.</w:t>
            </w: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22714,5</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22714,5</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bottom w:val="single" w:sz="4" w:space="0" w:color="auto"/>
              <w:right w:val="single" w:sz="4" w:space="0" w:color="auto"/>
            </w:tcBorders>
          </w:tcPr>
          <w:p w:rsidR="00DF7148" w:rsidRPr="00693759" w:rsidRDefault="00DF7148" w:rsidP="00693759">
            <w:pPr>
              <w:pStyle w:val="af5"/>
            </w:pPr>
          </w:p>
        </w:tc>
        <w:tc>
          <w:tcPr>
            <w:tcW w:w="2551" w:type="dxa"/>
            <w:gridSpan w:val="2"/>
            <w:vMerge/>
            <w:tcBorders>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val="restart"/>
            <w:tcBorders>
              <w:right w:val="single" w:sz="4" w:space="0" w:color="auto"/>
            </w:tcBorders>
          </w:tcPr>
          <w:p w:rsidR="00DF7148" w:rsidRPr="00693759" w:rsidRDefault="00DF7148"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left w:val="single" w:sz="4" w:space="0" w:color="auto"/>
              <w:right w:val="single" w:sz="4" w:space="0" w:color="auto"/>
            </w:tcBorders>
          </w:tcPr>
          <w:p w:rsidR="00DF7148" w:rsidRPr="00693759" w:rsidRDefault="00DF7148" w:rsidP="00693759">
            <w:pPr>
              <w:pStyle w:val="af5"/>
            </w:pPr>
            <w:r w:rsidRPr="00693759">
              <w:rPr>
                <w:bCs/>
                <w:sz w:val="22"/>
                <w:szCs w:val="22"/>
              </w:rPr>
              <w:t>"Обеспечение жильем отдельных категорий граждан»</w:t>
            </w: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26674,1</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26674,1</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val="restart"/>
            <w:tcBorders>
              <w:left w:val="single" w:sz="4" w:space="0" w:color="auto"/>
              <w:right w:val="single" w:sz="4" w:space="0" w:color="auto"/>
            </w:tcBorders>
          </w:tcPr>
          <w:p w:rsidR="00DF7148" w:rsidRPr="00693759" w:rsidRDefault="00DF7148" w:rsidP="00693759">
            <w:pPr>
              <w:pStyle w:val="af5"/>
            </w:pPr>
            <w:r w:rsidRPr="00693759">
              <w:rPr>
                <w:sz w:val="22"/>
                <w:szCs w:val="22"/>
              </w:rPr>
              <w:t>Выполнено</w:t>
            </w:r>
          </w:p>
          <w:p w:rsidR="00DF7148" w:rsidRPr="00693759" w:rsidRDefault="00DF7148" w:rsidP="00693759">
            <w:pPr>
              <w:pStyle w:val="af5"/>
            </w:pPr>
          </w:p>
        </w:tc>
        <w:tc>
          <w:tcPr>
            <w:tcW w:w="3683" w:type="dxa"/>
            <w:vMerge w:val="restart"/>
            <w:tcBorders>
              <w:left w:val="single" w:sz="4" w:space="0" w:color="auto"/>
            </w:tcBorders>
          </w:tcPr>
          <w:p w:rsidR="00DF7148" w:rsidRPr="00693759" w:rsidRDefault="00DF7148" w:rsidP="00693759">
            <w:pPr>
              <w:pStyle w:val="af5"/>
            </w:pPr>
            <w:r w:rsidRPr="00693759">
              <w:rPr>
                <w:sz w:val="22"/>
                <w:szCs w:val="22"/>
              </w:rPr>
              <w:t xml:space="preserve">; </w:t>
            </w:r>
          </w:p>
          <w:p w:rsidR="00DF7148" w:rsidRPr="00693759" w:rsidRDefault="00DF7148" w:rsidP="00693759">
            <w:pPr>
              <w:pStyle w:val="af5"/>
            </w:pPr>
          </w:p>
          <w:p w:rsidR="00DF7148" w:rsidRPr="00693759" w:rsidRDefault="00DF7148" w:rsidP="00693759">
            <w:pPr>
              <w:pStyle w:val="af5"/>
            </w:pPr>
            <w:r w:rsidRPr="00693759">
              <w:rPr>
                <w:sz w:val="22"/>
                <w:szCs w:val="22"/>
              </w:rPr>
              <w:t xml:space="preserve">Количество многодетных семей, получивших свидетельства о праве на получение социальной выплаты -5 семьи;  </w:t>
            </w: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right w:val="single" w:sz="4" w:space="0" w:color="auto"/>
            </w:tcBorders>
          </w:tcPr>
          <w:p w:rsidR="00DF7148" w:rsidRPr="00693759" w:rsidRDefault="00DF7148" w:rsidP="00693759">
            <w:pPr>
              <w:pStyle w:val="af5"/>
              <w:rPr>
                <w:bCs/>
              </w:rPr>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right w:val="single" w:sz="4" w:space="0" w:color="auto"/>
            </w:tcBorders>
          </w:tcPr>
          <w:p w:rsidR="00DF7148" w:rsidRPr="00693759" w:rsidRDefault="00DF7148" w:rsidP="00693759">
            <w:pPr>
              <w:pStyle w:val="af5"/>
              <w:rPr>
                <w:bCs/>
              </w:rPr>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26674,1</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26674,1</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bottom w:val="single" w:sz="4" w:space="0" w:color="auto"/>
              <w:right w:val="single" w:sz="4" w:space="0" w:color="auto"/>
            </w:tcBorders>
          </w:tcPr>
          <w:p w:rsidR="00DF7148" w:rsidRPr="00693759" w:rsidRDefault="00DF7148" w:rsidP="00693759">
            <w:pPr>
              <w:pStyle w:val="af5"/>
              <w:rPr>
                <w:bCs/>
              </w:rPr>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bottom w:val="single" w:sz="4" w:space="0" w:color="auto"/>
              <w:right w:val="single" w:sz="4" w:space="0" w:color="auto"/>
            </w:tcBorders>
          </w:tcPr>
          <w:p w:rsidR="00DF7148" w:rsidRPr="00693759" w:rsidRDefault="00DF7148" w:rsidP="00693759">
            <w:pPr>
              <w:pStyle w:val="af5"/>
            </w:pPr>
          </w:p>
        </w:tc>
        <w:tc>
          <w:tcPr>
            <w:tcW w:w="2551" w:type="dxa"/>
            <w:gridSpan w:val="2"/>
            <w:tcBorders>
              <w:left w:val="single" w:sz="4" w:space="0" w:color="auto"/>
              <w:bottom w:val="single" w:sz="4" w:space="0" w:color="auto"/>
              <w:right w:val="single" w:sz="4" w:space="0" w:color="auto"/>
            </w:tcBorders>
          </w:tcPr>
          <w:p w:rsidR="00DF7148" w:rsidRPr="00693759" w:rsidRDefault="00DF7148" w:rsidP="00693759">
            <w:pPr>
              <w:pStyle w:val="af5"/>
              <w:rPr>
                <w:bCs/>
              </w:rPr>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внебюджетные исто</w:t>
            </w:r>
            <w:r w:rsidRPr="00693759">
              <w:rPr>
                <w:sz w:val="22"/>
                <w:szCs w:val="22"/>
              </w:rPr>
              <w:t>ч</w:t>
            </w:r>
            <w:r w:rsidRPr="00693759">
              <w:rPr>
                <w:sz w:val="22"/>
                <w:szCs w:val="22"/>
              </w:rPr>
              <w:lastRenderedPageBreak/>
              <w:t>ники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lastRenderedPageBreak/>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val="restart"/>
            <w:tcBorders>
              <w:top w:val="single" w:sz="4" w:space="0" w:color="auto"/>
              <w:right w:val="single" w:sz="4" w:space="0" w:color="auto"/>
            </w:tcBorders>
          </w:tcPr>
          <w:p w:rsidR="00DF7148" w:rsidRPr="00693759" w:rsidRDefault="00DF7148" w:rsidP="00693759">
            <w:pPr>
              <w:pStyle w:val="af5"/>
            </w:pPr>
            <w:r w:rsidRPr="00693759">
              <w:rPr>
                <w:sz w:val="22"/>
                <w:szCs w:val="22"/>
              </w:rPr>
              <w:lastRenderedPageBreak/>
              <w:t>Муниципал</w:t>
            </w:r>
            <w:r w:rsidRPr="00693759">
              <w:rPr>
                <w:sz w:val="22"/>
                <w:szCs w:val="22"/>
              </w:rPr>
              <w:t>ь</w:t>
            </w:r>
            <w:r w:rsidRPr="00693759">
              <w:rPr>
                <w:sz w:val="22"/>
                <w:szCs w:val="22"/>
              </w:rPr>
              <w:t>ный ведомс</w:t>
            </w:r>
            <w:r w:rsidRPr="00693759">
              <w:rPr>
                <w:sz w:val="22"/>
                <w:szCs w:val="22"/>
              </w:rPr>
              <w:t>т</w:t>
            </w:r>
            <w:r w:rsidRPr="00693759">
              <w:rPr>
                <w:sz w:val="22"/>
                <w:szCs w:val="22"/>
              </w:rPr>
              <w:t>венный проект</w:t>
            </w:r>
          </w:p>
          <w:p w:rsidR="00DF7148" w:rsidRPr="00693759" w:rsidRDefault="00DF7148" w:rsidP="00693759">
            <w:pPr>
              <w:pStyle w:val="af5"/>
            </w:pPr>
          </w:p>
          <w:p w:rsidR="00DF7148" w:rsidRPr="00693759" w:rsidRDefault="00DF7148" w:rsidP="00693759">
            <w:pPr>
              <w:pStyle w:val="af5"/>
            </w:pPr>
          </w:p>
        </w:tc>
        <w:tc>
          <w:tcPr>
            <w:tcW w:w="2551" w:type="dxa"/>
            <w:gridSpan w:val="2"/>
            <w:vMerge w:val="restart"/>
            <w:tcBorders>
              <w:top w:val="single" w:sz="4" w:space="0" w:color="auto"/>
              <w:left w:val="single" w:sz="4" w:space="0" w:color="auto"/>
              <w:right w:val="single" w:sz="4" w:space="0" w:color="auto"/>
            </w:tcBorders>
          </w:tcPr>
          <w:p w:rsidR="00DF7148" w:rsidRPr="00693759" w:rsidRDefault="00DF7148" w:rsidP="00693759">
            <w:pPr>
              <w:pStyle w:val="af5"/>
            </w:pPr>
            <w:r w:rsidRPr="00693759">
              <w:rPr>
                <w:sz w:val="22"/>
                <w:szCs w:val="22"/>
              </w:rPr>
              <w:t>«Улучшение жилищных условий отдельных к</w:t>
            </w:r>
            <w:r w:rsidRPr="00693759">
              <w:rPr>
                <w:sz w:val="22"/>
                <w:szCs w:val="22"/>
              </w:rPr>
              <w:t>а</w:t>
            </w:r>
            <w:r w:rsidRPr="00693759">
              <w:rPr>
                <w:sz w:val="22"/>
                <w:szCs w:val="22"/>
              </w:rPr>
              <w:t>тегорий граждан»</w:t>
            </w: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4400,0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4400,0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DF7148" w:rsidRPr="00693759" w:rsidRDefault="00DF7148" w:rsidP="00693759">
            <w:pPr>
              <w:pStyle w:val="af5"/>
            </w:pPr>
            <w:r w:rsidRPr="00693759">
              <w:rPr>
                <w:sz w:val="22"/>
                <w:szCs w:val="22"/>
              </w:rPr>
              <w:t>Выполнено</w:t>
            </w:r>
          </w:p>
          <w:p w:rsidR="00DF7148" w:rsidRPr="00693759" w:rsidRDefault="00DF7148" w:rsidP="00693759">
            <w:pPr>
              <w:pStyle w:val="af5"/>
            </w:pPr>
          </w:p>
        </w:tc>
        <w:tc>
          <w:tcPr>
            <w:tcW w:w="3683" w:type="dxa"/>
            <w:vMerge w:val="restart"/>
            <w:tcBorders>
              <w:top w:val="single" w:sz="4" w:space="0" w:color="auto"/>
              <w:left w:val="single" w:sz="4" w:space="0" w:color="auto"/>
            </w:tcBorders>
          </w:tcPr>
          <w:p w:rsidR="00DF7148" w:rsidRPr="00693759" w:rsidRDefault="00DF7148" w:rsidP="00693759">
            <w:pPr>
              <w:pStyle w:val="af5"/>
            </w:pPr>
            <w:r w:rsidRPr="00693759">
              <w:rPr>
                <w:sz w:val="22"/>
                <w:szCs w:val="22"/>
              </w:rPr>
              <w:t>В 2025 году для  предоставления благоустроенных жилых помещ</w:t>
            </w:r>
            <w:r w:rsidRPr="00693759">
              <w:rPr>
                <w:sz w:val="22"/>
                <w:szCs w:val="22"/>
              </w:rPr>
              <w:t>е</w:t>
            </w:r>
            <w:r w:rsidRPr="00693759">
              <w:rPr>
                <w:sz w:val="22"/>
                <w:szCs w:val="22"/>
              </w:rPr>
              <w:t xml:space="preserve">ний по договору найма служебного жилого помещения приобретено 2 квартиры. </w:t>
            </w: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4400,0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4400,0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bottom w:val="single" w:sz="4" w:space="0" w:color="auto"/>
              <w:right w:val="single" w:sz="4" w:space="0" w:color="auto"/>
            </w:tcBorders>
          </w:tcPr>
          <w:p w:rsidR="00DF7148" w:rsidRPr="00693759" w:rsidRDefault="00DF7148" w:rsidP="00693759">
            <w:pPr>
              <w:pStyle w:val="af5"/>
            </w:pPr>
          </w:p>
        </w:tc>
        <w:tc>
          <w:tcPr>
            <w:tcW w:w="2551" w:type="dxa"/>
            <w:gridSpan w:val="2"/>
            <w:vMerge/>
            <w:tcBorders>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bottom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right w:val="single" w:sz="4" w:space="0" w:color="auto"/>
            </w:tcBorders>
          </w:tcPr>
          <w:p w:rsidR="00DF7148" w:rsidRPr="00693759" w:rsidRDefault="00DF7148" w:rsidP="00693759">
            <w:pPr>
              <w:pStyle w:val="af5"/>
            </w:pPr>
          </w:p>
        </w:tc>
        <w:tc>
          <w:tcPr>
            <w:tcW w:w="2551" w:type="dxa"/>
            <w:gridSpan w:val="2"/>
            <w:vMerge/>
            <w:tcBorders>
              <w:left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tcBorders>
          </w:tcPr>
          <w:p w:rsidR="00DF7148" w:rsidRPr="00693759" w:rsidRDefault="00DF7148" w:rsidP="00693759">
            <w:pPr>
              <w:pStyle w:val="af5"/>
            </w:pPr>
          </w:p>
        </w:tc>
      </w:tr>
      <w:tr w:rsidR="00DF7148" w:rsidRPr="00693759" w:rsidTr="00E92A7B">
        <w:trPr>
          <w:gridAfter w:val="1"/>
          <w:wAfter w:w="45" w:type="dxa"/>
        </w:trPr>
        <w:tc>
          <w:tcPr>
            <w:tcW w:w="1699" w:type="dxa"/>
            <w:gridSpan w:val="2"/>
            <w:vMerge/>
            <w:tcBorders>
              <w:bottom w:val="single" w:sz="4" w:space="0" w:color="auto"/>
              <w:right w:val="single" w:sz="4" w:space="0" w:color="auto"/>
            </w:tcBorders>
          </w:tcPr>
          <w:p w:rsidR="00DF7148" w:rsidRPr="00693759" w:rsidRDefault="00DF7148" w:rsidP="00693759">
            <w:pPr>
              <w:pStyle w:val="af5"/>
            </w:pPr>
          </w:p>
        </w:tc>
        <w:tc>
          <w:tcPr>
            <w:tcW w:w="2551" w:type="dxa"/>
            <w:gridSpan w:val="2"/>
            <w:vMerge/>
            <w:tcBorders>
              <w:left w:val="single" w:sz="4" w:space="0" w:color="auto"/>
              <w:bottom w:val="single" w:sz="4" w:space="0" w:color="auto"/>
              <w:right w:val="single" w:sz="4" w:space="0" w:color="auto"/>
            </w:tcBorders>
          </w:tcPr>
          <w:p w:rsidR="00DF7148" w:rsidRPr="00693759" w:rsidRDefault="00DF7148"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DF7148" w:rsidRPr="00693759" w:rsidRDefault="00DF7148"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DF7148" w:rsidRPr="00693759" w:rsidRDefault="00DF7148" w:rsidP="00693759">
            <w:pPr>
              <w:pStyle w:val="af5"/>
            </w:pPr>
          </w:p>
        </w:tc>
        <w:tc>
          <w:tcPr>
            <w:tcW w:w="3683" w:type="dxa"/>
            <w:vMerge/>
            <w:tcBorders>
              <w:left w:val="single" w:sz="4" w:space="0" w:color="auto"/>
              <w:bottom w:val="single" w:sz="4" w:space="0" w:color="auto"/>
            </w:tcBorders>
          </w:tcPr>
          <w:p w:rsidR="00DF7148" w:rsidRPr="00693759" w:rsidRDefault="00DF7148" w:rsidP="00693759">
            <w:pPr>
              <w:pStyle w:val="af5"/>
            </w:pPr>
          </w:p>
        </w:tc>
      </w:tr>
      <w:tr w:rsidR="00E92A7B" w:rsidRPr="00693759" w:rsidTr="00E92A7B">
        <w:trPr>
          <w:gridAfter w:val="1"/>
          <w:wAfter w:w="45" w:type="dxa"/>
        </w:trPr>
        <w:tc>
          <w:tcPr>
            <w:tcW w:w="1699" w:type="dxa"/>
            <w:gridSpan w:val="2"/>
            <w:vMerge w:val="restart"/>
            <w:tcBorders>
              <w:top w:val="single" w:sz="4" w:space="0" w:color="auto"/>
              <w:bottom w:val="single" w:sz="4" w:space="0" w:color="auto"/>
              <w:right w:val="single" w:sz="4" w:space="0" w:color="auto"/>
            </w:tcBorders>
          </w:tcPr>
          <w:p w:rsidR="005D113D" w:rsidRPr="00693759" w:rsidRDefault="005D113D" w:rsidP="00693759">
            <w:pPr>
              <w:pStyle w:val="af5"/>
            </w:pPr>
            <w:bookmarkStart w:id="2" w:name="sub_1500"/>
            <w:r w:rsidRPr="00693759">
              <w:rPr>
                <w:sz w:val="22"/>
                <w:szCs w:val="22"/>
              </w:rPr>
              <w:t>Муниципал</w:t>
            </w:r>
            <w:r w:rsidRPr="00693759">
              <w:rPr>
                <w:sz w:val="22"/>
                <w:szCs w:val="22"/>
              </w:rPr>
              <w:t>ь</w:t>
            </w:r>
            <w:r w:rsidRPr="00693759">
              <w:rPr>
                <w:sz w:val="22"/>
                <w:szCs w:val="22"/>
              </w:rPr>
              <w:t>ная программа Козловского муниципальн</w:t>
            </w:r>
            <w:r w:rsidRPr="00693759">
              <w:rPr>
                <w:sz w:val="22"/>
                <w:szCs w:val="22"/>
              </w:rPr>
              <w:t>о</w:t>
            </w:r>
            <w:r w:rsidRPr="00693759">
              <w:rPr>
                <w:sz w:val="22"/>
                <w:szCs w:val="22"/>
              </w:rPr>
              <w:t>го округа Ч</w:t>
            </w:r>
            <w:r w:rsidRPr="00693759">
              <w:rPr>
                <w:sz w:val="22"/>
                <w:szCs w:val="22"/>
              </w:rPr>
              <w:t>у</w:t>
            </w:r>
            <w:r w:rsidRPr="00693759">
              <w:rPr>
                <w:sz w:val="22"/>
                <w:szCs w:val="22"/>
              </w:rPr>
              <w:t>вашской Ре</w:t>
            </w:r>
            <w:r w:rsidRPr="00693759">
              <w:rPr>
                <w:sz w:val="22"/>
                <w:szCs w:val="22"/>
              </w:rPr>
              <w:t>с</w:t>
            </w:r>
            <w:r w:rsidRPr="00693759">
              <w:rPr>
                <w:sz w:val="22"/>
                <w:szCs w:val="22"/>
              </w:rPr>
              <w:t>публики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rPr>
                <w:b/>
                <w:bCs/>
                <w:color w:val="000000"/>
              </w:rPr>
            </w:pPr>
            <w:r w:rsidRPr="00693759">
              <w:rPr>
                <w:b/>
                <w:bCs/>
                <w:color w:val="000000"/>
                <w:sz w:val="22"/>
                <w:szCs w:val="22"/>
              </w:rPr>
              <w:t xml:space="preserve"> «Модернизация и ра</w:t>
            </w:r>
            <w:r w:rsidRPr="00693759">
              <w:rPr>
                <w:b/>
                <w:bCs/>
                <w:color w:val="000000"/>
                <w:sz w:val="22"/>
                <w:szCs w:val="22"/>
              </w:rPr>
              <w:t>з</w:t>
            </w:r>
            <w:r w:rsidRPr="00693759">
              <w:rPr>
                <w:b/>
                <w:bCs/>
                <w:color w:val="000000"/>
                <w:sz w:val="22"/>
                <w:szCs w:val="22"/>
              </w:rPr>
              <w:t>витие сферы жили</w:t>
            </w:r>
            <w:r w:rsidRPr="00693759">
              <w:rPr>
                <w:b/>
                <w:bCs/>
                <w:color w:val="000000"/>
                <w:sz w:val="22"/>
                <w:szCs w:val="22"/>
              </w:rPr>
              <w:t>щ</w:t>
            </w:r>
            <w:r w:rsidRPr="00693759">
              <w:rPr>
                <w:b/>
                <w:bCs/>
                <w:color w:val="000000"/>
                <w:sz w:val="22"/>
                <w:szCs w:val="22"/>
              </w:rPr>
              <w:t>но-коммунального х</w:t>
            </w:r>
            <w:r w:rsidRPr="00693759">
              <w:rPr>
                <w:b/>
                <w:bCs/>
                <w:color w:val="000000"/>
                <w:sz w:val="22"/>
                <w:szCs w:val="22"/>
              </w:rPr>
              <w:t>о</w:t>
            </w:r>
            <w:r w:rsidRPr="00693759">
              <w:rPr>
                <w:b/>
                <w:bCs/>
                <w:color w:val="000000"/>
                <w:sz w:val="22"/>
                <w:szCs w:val="22"/>
              </w:rPr>
              <w:t>зяйства»</w:t>
            </w:r>
          </w:p>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rPr>
                <w:b/>
              </w:rPr>
            </w:pPr>
            <w:r w:rsidRPr="00693759">
              <w:rPr>
                <w:b/>
                <w:sz w:val="22"/>
                <w:szCs w:val="22"/>
              </w:rPr>
              <w:t>19370,0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rPr>
                <w:b/>
              </w:rPr>
            </w:pPr>
            <w:r w:rsidRPr="00693759">
              <w:rPr>
                <w:b/>
                <w:bCs/>
                <w:color w:val="000000"/>
                <w:sz w:val="22"/>
                <w:szCs w:val="22"/>
              </w:rPr>
              <w:t>19277,1</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rPr>
                <w:b/>
              </w:rPr>
            </w:pPr>
            <w:r w:rsidRPr="00693759">
              <w:rPr>
                <w:b/>
                <w:sz w:val="22"/>
                <w:szCs w:val="22"/>
              </w:rPr>
              <w:t>99,5</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Выполнено</w:t>
            </w:r>
          </w:p>
          <w:p w:rsidR="005D113D" w:rsidRPr="00693759" w:rsidRDefault="005D113D" w:rsidP="00693759">
            <w:pPr>
              <w:pStyle w:val="af5"/>
            </w:pPr>
          </w:p>
        </w:tc>
        <w:tc>
          <w:tcPr>
            <w:tcW w:w="3683" w:type="dxa"/>
            <w:vMerge w:val="restart"/>
            <w:tcBorders>
              <w:top w:val="single" w:sz="4" w:space="0" w:color="auto"/>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5D113D" w:rsidRPr="00693759" w:rsidRDefault="005D113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top w:val="single" w:sz="4" w:space="0" w:color="auto"/>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5D113D" w:rsidRPr="00693759" w:rsidRDefault="005D113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4000,0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4000,0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100,0</w:t>
            </w:r>
          </w:p>
        </w:tc>
        <w:tc>
          <w:tcPr>
            <w:tcW w:w="1700"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top w:val="single" w:sz="4" w:space="0" w:color="auto"/>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5D113D" w:rsidRPr="00693759" w:rsidRDefault="005D113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15370,0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15277,1</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99,4</w:t>
            </w:r>
          </w:p>
        </w:tc>
        <w:tc>
          <w:tcPr>
            <w:tcW w:w="1700"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top w:val="single" w:sz="4" w:space="0" w:color="auto"/>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5D113D" w:rsidRPr="00693759" w:rsidRDefault="005D113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top w:val="single" w:sz="4" w:space="0" w:color="auto"/>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val="restart"/>
            <w:tcBorders>
              <w:top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Муниципал</w:t>
            </w:r>
            <w:r w:rsidRPr="00693759">
              <w:rPr>
                <w:sz w:val="22"/>
                <w:szCs w:val="22"/>
              </w:rPr>
              <w:t>ь</w:t>
            </w:r>
            <w:r w:rsidRPr="00693759">
              <w:rPr>
                <w:sz w:val="22"/>
                <w:szCs w:val="22"/>
              </w:rPr>
              <w:t xml:space="preserve">ный проект </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«Водоснабжение, вод</w:t>
            </w:r>
            <w:r w:rsidRPr="00693759">
              <w:rPr>
                <w:sz w:val="22"/>
                <w:szCs w:val="22"/>
              </w:rPr>
              <w:t>о</w:t>
            </w:r>
            <w:r w:rsidRPr="00693759">
              <w:rPr>
                <w:sz w:val="22"/>
                <w:szCs w:val="22"/>
              </w:rPr>
              <w:t>отведение и очистка сточных вод»</w:t>
            </w: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4899,9</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4898,2</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99,9</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Выполнено</w:t>
            </w:r>
          </w:p>
          <w:p w:rsidR="005D113D" w:rsidRPr="00693759" w:rsidRDefault="005D113D" w:rsidP="00693759">
            <w:pPr>
              <w:pStyle w:val="af5"/>
            </w:pPr>
          </w:p>
        </w:tc>
        <w:tc>
          <w:tcPr>
            <w:tcW w:w="3683" w:type="dxa"/>
            <w:vMerge w:val="restart"/>
            <w:tcBorders>
              <w:top w:val="single" w:sz="4" w:space="0" w:color="auto"/>
              <w:left w:val="single" w:sz="4" w:space="0" w:color="auto"/>
              <w:bottom w:val="single" w:sz="4" w:space="0" w:color="auto"/>
            </w:tcBorders>
          </w:tcPr>
          <w:p w:rsidR="005D113D" w:rsidRPr="00693759" w:rsidRDefault="005D113D" w:rsidP="00693759">
            <w:pPr>
              <w:pStyle w:val="af5"/>
            </w:pPr>
            <w:r w:rsidRPr="00693759">
              <w:rPr>
                <w:sz w:val="22"/>
                <w:szCs w:val="22"/>
              </w:rPr>
              <w:t>Количество капитально отремонт</w:t>
            </w:r>
            <w:r w:rsidRPr="00693759">
              <w:rPr>
                <w:sz w:val="22"/>
                <w:szCs w:val="22"/>
              </w:rPr>
              <w:t>и</w:t>
            </w:r>
            <w:r w:rsidRPr="00693759">
              <w:rPr>
                <w:sz w:val="22"/>
                <w:szCs w:val="22"/>
              </w:rPr>
              <w:t>рованных, созданных и (или) м</w:t>
            </w:r>
            <w:r w:rsidRPr="00693759">
              <w:rPr>
                <w:sz w:val="22"/>
                <w:szCs w:val="22"/>
              </w:rPr>
              <w:t>о</w:t>
            </w:r>
            <w:r w:rsidRPr="00693759">
              <w:rPr>
                <w:sz w:val="22"/>
                <w:szCs w:val="22"/>
              </w:rPr>
              <w:t>дернизированных источников вод</w:t>
            </w:r>
            <w:r w:rsidRPr="00693759">
              <w:rPr>
                <w:sz w:val="22"/>
                <w:szCs w:val="22"/>
              </w:rPr>
              <w:t>о</w:t>
            </w:r>
            <w:r w:rsidRPr="00693759">
              <w:rPr>
                <w:sz w:val="22"/>
                <w:szCs w:val="22"/>
              </w:rPr>
              <w:t>снабжения (водонапорных башен и водозаборных скважин) в населе</w:t>
            </w:r>
            <w:r w:rsidRPr="00693759">
              <w:rPr>
                <w:sz w:val="22"/>
                <w:szCs w:val="22"/>
              </w:rPr>
              <w:t>н</w:t>
            </w:r>
            <w:r w:rsidRPr="00693759">
              <w:rPr>
                <w:sz w:val="22"/>
                <w:szCs w:val="22"/>
              </w:rPr>
              <w:t>ных пунктах    в 2025 году -5 штук.</w:t>
            </w:r>
          </w:p>
        </w:tc>
      </w:tr>
      <w:tr w:rsidR="00E92A7B"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5D113D" w:rsidRPr="00693759" w:rsidRDefault="005D113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top w:val="single" w:sz="4" w:space="0" w:color="auto"/>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5D113D" w:rsidRPr="00693759" w:rsidRDefault="005D113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top w:val="single" w:sz="4" w:space="0" w:color="auto"/>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5D113D" w:rsidRPr="00693759" w:rsidRDefault="005D113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4899,9</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4898,2</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99,9</w:t>
            </w:r>
          </w:p>
        </w:tc>
        <w:tc>
          <w:tcPr>
            <w:tcW w:w="1700"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top w:val="single" w:sz="4" w:space="0" w:color="auto"/>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5D113D" w:rsidRPr="00693759" w:rsidRDefault="005D113D"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top w:val="single" w:sz="4" w:space="0" w:color="auto"/>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val="restart"/>
            <w:tcBorders>
              <w:top w:val="single" w:sz="4" w:space="0" w:color="auto"/>
              <w:right w:val="single" w:sz="4" w:space="0" w:color="auto"/>
            </w:tcBorders>
          </w:tcPr>
          <w:p w:rsidR="005D113D" w:rsidRPr="00693759" w:rsidRDefault="005D113D" w:rsidP="00693759">
            <w:pPr>
              <w:pStyle w:val="af5"/>
            </w:pPr>
            <w:r w:rsidRPr="00693759">
              <w:rPr>
                <w:sz w:val="22"/>
                <w:szCs w:val="22"/>
              </w:rPr>
              <w:t>Муниципал</w:t>
            </w:r>
            <w:r w:rsidRPr="00693759">
              <w:rPr>
                <w:sz w:val="22"/>
                <w:szCs w:val="22"/>
              </w:rPr>
              <w:t>ь</w:t>
            </w:r>
            <w:r w:rsidRPr="00693759">
              <w:rPr>
                <w:sz w:val="22"/>
                <w:szCs w:val="22"/>
              </w:rPr>
              <w:t>ный ведомс</w:t>
            </w:r>
            <w:r w:rsidRPr="00693759">
              <w:rPr>
                <w:sz w:val="22"/>
                <w:szCs w:val="22"/>
              </w:rPr>
              <w:t>т</w:t>
            </w:r>
            <w:r w:rsidRPr="00693759">
              <w:rPr>
                <w:sz w:val="22"/>
                <w:szCs w:val="22"/>
              </w:rPr>
              <w:t xml:space="preserve">венный проект </w:t>
            </w:r>
          </w:p>
        </w:tc>
        <w:tc>
          <w:tcPr>
            <w:tcW w:w="2551" w:type="dxa"/>
            <w:gridSpan w:val="2"/>
            <w:vMerge w:val="restart"/>
            <w:tcBorders>
              <w:top w:val="single" w:sz="4" w:space="0" w:color="auto"/>
              <w:left w:val="single" w:sz="4" w:space="0" w:color="auto"/>
              <w:right w:val="single" w:sz="4" w:space="0" w:color="auto"/>
            </w:tcBorders>
          </w:tcPr>
          <w:p w:rsidR="005D113D" w:rsidRPr="00693759" w:rsidRDefault="005D113D" w:rsidP="00693759">
            <w:pPr>
              <w:pStyle w:val="af5"/>
            </w:pPr>
            <w:r w:rsidRPr="00693759">
              <w:rPr>
                <w:sz w:val="22"/>
                <w:szCs w:val="22"/>
              </w:rPr>
              <w:t xml:space="preserve">«Обеспечение качества жилищно-коммунальных услуг» </w:t>
            </w: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7809,2</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7809,2</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100</w:t>
            </w:r>
          </w:p>
        </w:tc>
        <w:tc>
          <w:tcPr>
            <w:tcW w:w="1700" w:type="dxa"/>
            <w:gridSpan w:val="2"/>
            <w:vMerge w:val="restart"/>
            <w:tcBorders>
              <w:top w:val="single" w:sz="4" w:space="0" w:color="auto"/>
              <w:left w:val="single" w:sz="4" w:space="0" w:color="auto"/>
              <w:right w:val="single" w:sz="4" w:space="0" w:color="auto"/>
            </w:tcBorders>
          </w:tcPr>
          <w:p w:rsidR="005D113D" w:rsidRPr="00693759" w:rsidRDefault="005D113D" w:rsidP="00693759">
            <w:pPr>
              <w:pStyle w:val="af5"/>
            </w:pPr>
            <w:r w:rsidRPr="00693759">
              <w:rPr>
                <w:sz w:val="22"/>
                <w:szCs w:val="22"/>
              </w:rPr>
              <w:t>Выполнено</w:t>
            </w:r>
          </w:p>
          <w:p w:rsidR="005D113D" w:rsidRPr="00693759" w:rsidRDefault="005D113D" w:rsidP="00693759">
            <w:pPr>
              <w:pStyle w:val="af5"/>
            </w:pPr>
          </w:p>
        </w:tc>
        <w:tc>
          <w:tcPr>
            <w:tcW w:w="3683" w:type="dxa"/>
            <w:vMerge w:val="restart"/>
            <w:tcBorders>
              <w:top w:val="single" w:sz="4" w:space="0" w:color="auto"/>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right w:val="single" w:sz="4" w:space="0" w:color="auto"/>
            </w:tcBorders>
          </w:tcPr>
          <w:p w:rsidR="005D113D" w:rsidRPr="00693759" w:rsidRDefault="005D113D" w:rsidP="00693759">
            <w:pPr>
              <w:pStyle w:val="af5"/>
            </w:pPr>
          </w:p>
        </w:tc>
        <w:tc>
          <w:tcPr>
            <w:tcW w:w="2551" w:type="dxa"/>
            <w:gridSpan w:val="2"/>
            <w:vMerge/>
            <w:tcBorders>
              <w:left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5D113D" w:rsidRPr="00693759" w:rsidRDefault="005D113D" w:rsidP="00693759">
            <w:pPr>
              <w:pStyle w:val="af5"/>
            </w:pPr>
          </w:p>
        </w:tc>
        <w:tc>
          <w:tcPr>
            <w:tcW w:w="3683" w:type="dxa"/>
            <w:vMerge/>
            <w:tcBorders>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right w:val="single" w:sz="4" w:space="0" w:color="auto"/>
            </w:tcBorders>
          </w:tcPr>
          <w:p w:rsidR="005D113D" w:rsidRPr="00693759" w:rsidRDefault="005D113D" w:rsidP="00693759">
            <w:pPr>
              <w:pStyle w:val="af5"/>
            </w:pPr>
          </w:p>
        </w:tc>
        <w:tc>
          <w:tcPr>
            <w:tcW w:w="2551" w:type="dxa"/>
            <w:gridSpan w:val="2"/>
            <w:vMerge/>
            <w:tcBorders>
              <w:left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4000,0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4000,0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100</w:t>
            </w:r>
          </w:p>
        </w:tc>
        <w:tc>
          <w:tcPr>
            <w:tcW w:w="1700" w:type="dxa"/>
            <w:gridSpan w:val="2"/>
            <w:vMerge/>
            <w:tcBorders>
              <w:left w:val="single" w:sz="4" w:space="0" w:color="auto"/>
              <w:right w:val="single" w:sz="4" w:space="0" w:color="auto"/>
            </w:tcBorders>
          </w:tcPr>
          <w:p w:rsidR="005D113D" w:rsidRPr="00693759" w:rsidRDefault="005D113D" w:rsidP="00693759">
            <w:pPr>
              <w:pStyle w:val="af5"/>
            </w:pPr>
          </w:p>
        </w:tc>
        <w:tc>
          <w:tcPr>
            <w:tcW w:w="3683" w:type="dxa"/>
            <w:vMerge/>
            <w:tcBorders>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right w:val="single" w:sz="4" w:space="0" w:color="auto"/>
            </w:tcBorders>
          </w:tcPr>
          <w:p w:rsidR="005D113D" w:rsidRPr="00693759" w:rsidRDefault="005D113D" w:rsidP="00693759">
            <w:pPr>
              <w:pStyle w:val="af5"/>
            </w:pPr>
          </w:p>
        </w:tc>
        <w:tc>
          <w:tcPr>
            <w:tcW w:w="2551" w:type="dxa"/>
            <w:gridSpan w:val="2"/>
            <w:vMerge/>
            <w:tcBorders>
              <w:left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3809,2</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3809,2</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100</w:t>
            </w:r>
          </w:p>
        </w:tc>
        <w:tc>
          <w:tcPr>
            <w:tcW w:w="1700" w:type="dxa"/>
            <w:gridSpan w:val="2"/>
            <w:vMerge/>
            <w:tcBorders>
              <w:left w:val="single" w:sz="4" w:space="0" w:color="auto"/>
              <w:right w:val="single" w:sz="4" w:space="0" w:color="auto"/>
            </w:tcBorders>
          </w:tcPr>
          <w:p w:rsidR="005D113D" w:rsidRPr="00693759" w:rsidRDefault="005D113D" w:rsidP="00693759">
            <w:pPr>
              <w:pStyle w:val="af5"/>
            </w:pPr>
          </w:p>
        </w:tc>
        <w:tc>
          <w:tcPr>
            <w:tcW w:w="3683" w:type="dxa"/>
            <w:vMerge/>
            <w:tcBorders>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bottom w:val="single" w:sz="4" w:space="0" w:color="auto"/>
              <w:right w:val="single" w:sz="4" w:space="0" w:color="auto"/>
            </w:tcBorders>
          </w:tcPr>
          <w:p w:rsidR="005D113D" w:rsidRPr="00693759" w:rsidRDefault="005D113D" w:rsidP="00693759">
            <w:pPr>
              <w:pStyle w:val="af5"/>
            </w:pPr>
          </w:p>
        </w:tc>
        <w:tc>
          <w:tcPr>
            <w:tcW w:w="2551" w:type="dxa"/>
            <w:gridSpan w:val="2"/>
            <w:vMerge/>
            <w:tcBorders>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val="restart"/>
            <w:tcBorders>
              <w:top w:val="single" w:sz="4" w:space="0" w:color="auto"/>
              <w:right w:val="single" w:sz="4" w:space="0" w:color="auto"/>
            </w:tcBorders>
          </w:tcPr>
          <w:p w:rsidR="005D113D" w:rsidRPr="00693759" w:rsidRDefault="005D113D" w:rsidP="00693759">
            <w:pPr>
              <w:pStyle w:val="af5"/>
            </w:pPr>
            <w:r w:rsidRPr="00693759">
              <w:rPr>
                <w:sz w:val="22"/>
                <w:szCs w:val="22"/>
              </w:rPr>
              <w:t>Комплекс пр</w:t>
            </w:r>
            <w:r w:rsidRPr="00693759">
              <w:rPr>
                <w:sz w:val="22"/>
                <w:szCs w:val="22"/>
              </w:rPr>
              <w:t>о</w:t>
            </w:r>
            <w:r w:rsidRPr="00693759">
              <w:rPr>
                <w:sz w:val="22"/>
                <w:szCs w:val="22"/>
              </w:rPr>
              <w:t>цессных мер</w:t>
            </w:r>
            <w:r w:rsidRPr="00693759">
              <w:rPr>
                <w:sz w:val="22"/>
                <w:szCs w:val="22"/>
              </w:rPr>
              <w:t>о</w:t>
            </w:r>
            <w:r w:rsidRPr="00693759">
              <w:rPr>
                <w:sz w:val="22"/>
                <w:szCs w:val="22"/>
              </w:rPr>
              <w:t xml:space="preserve">приятий </w:t>
            </w:r>
          </w:p>
        </w:tc>
        <w:tc>
          <w:tcPr>
            <w:tcW w:w="2551" w:type="dxa"/>
            <w:gridSpan w:val="2"/>
            <w:vMerge w:val="restart"/>
            <w:tcBorders>
              <w:top w:val="single" w:sz="4" w:space="0" w:color="auto"/>
              <w:left w:val="single" w:sz="4" w:space="0" w:color="auto"/>
              <w:right w:val="single" w:sz="4" w:space="0" w:color="auto"/>
            </w:tcBorders>
          </w:tcPr>
          <w:p w:rsidR="005D113D" w:rsidRPr="00693759" w:rsidRDefault="005D113D" w:rsidP="00693759">
            <w:pPr>
              <w:pStyle w:val="af5"/>
            </w:pPr>
            <w:r w:rsidRPr="00693759">
              <w:rPr>
                <w:sz w:val="22"/>
                <w:szCs w:val="22"/>
              </w:rPr>
              <w:t>«Улучшение условий проживания граждан в многоквартирных д</w:t>
            </w:r>
            <w:r w:rsidRPr="00693759">
              <w:rPr>
                <w:sz w:val="22"/>
                <w:szCs w:val="22"/>
              </w:rPr>
              <w:t>о</w:t>
            </w:r>
            <w:r w:rsidRPr="00693759">
              <w:rPr>
                <w:sz w:val="22"/>
                <w:szCs w:val="22"/>
              </w:rPr>
              <w:t>мах»</w:t>
            </w: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3023,1</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2931,9</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96,9</w:t>
            </w:r>
          </w:p>
        </w:tc>
        <w:tc>
          <w:tcPr>
            <w:tcW w:w="1700" w:type="dxa"/>
            <w:gridSpan w:val="2"/>
            <w:vMerge w:val="restart"/>
            <w:tcBorders>
              <w:top w:val="single" w:sz="4" w:space="0" w:color="auto"/>
              <w:left w:val="single" w:sz="4" w:space="0" w:color="auto"/>
              <w:right w:val="single" w:sz="4" w:space="0" w:color="auto"/>
            </w:tcBorders>
          </w:tcPr>
          <w:p w:rsidR="005D113D" w:rsidRPr="00693759" w:rsidRDefault="005D113D" w:rsidP="00693759">
            <w:pPr>
              <w:pStyle w:val="af5"/>
            </w:pPr>
            <w:r w:rsidRPr="00693759">
              <w:rPr>
                <w:sz w:val="22"/>
                <w:szCs w:val="22"/>
              </w:rPr>
              <w:t>Выполнено</w:t>
            </w:r>
          </w:p>
          <w:p w:rsidR="005D113D" w:rsidRPr="00693759" w:rsidRDefault="005D113D" w:rsidP="00693759">
            <w:pPr>
              <w:pStyle w:val="af5"/>
            </w:pPr>
          </w:p>
        </w:tc>
        <w:tc>
          <w:tcPr>
            <w:tcW w:w="3683" w:type="dxa"/>
            <w:vMerge w:val="restart"/>
            <w:tcBorders>
              <w:top w:val="single" w:sz="4" w:space="0" w:color="auto"/>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right w:val="single" w:sz="4" w:space="0" w:color="auto"/>
            </w:tcBorders>
          </w:tcPr>
          <w:p w:rsidR="005D113D" w:rsidRPr="00693759" w:rsidRDefault="005D113D" w:rsidP="00693759">
            <w:pPr>
              <w:pStyle w:val="af5"/>
            </w:pPr>
          </w:p>
        </w:tc>
        <w:tc>
          <w:tcPr>
            <w:tcW w:w="2551" w:type="dxa"/>
            <w:gridSpan w:val="2"/>
            <w:vMerge/>
            <w:tcBorders>
              <w:left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5D113D" w:rsidRPr="00693759" w:rsidRDefault="005D113D" w:rsidP="00693759">
            <w:pPr>
              <w:pStyle w:val="af5"/>
            </w:pPr>
          </w:p>
        </w:tc>
        <w:tc>
          <w:tcPr>
            <w:tcW w:w="3683" w:type="dxa"/>
            <w:vMerge/>
            <w:tcBorders>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right w:val="single" w:sz="4" w:space="0" w:color="auto"/>
            </w:tcBorders>
          </w:tcPr>
          <w:p w:rsidR="005D113D" w:rsidRPr="00693759" w:rsidRDefault="005D113D" w:rsidP="00693759">
            <w:pPr>
              <w:pStyle w:val="af5"/>
            </w:pPr>
          </w:p>
        </w:tc>
        <w:tc>
          <w:tcPr>
            <w:tcW w:w="2551" w:type="dxa"/>
            <w:gridSpan w:val="2"/>
            <w:vMerge/>
            <w:tcBorders>
              <w:left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5D113D" w:rsidRPr="00693759" w:rsidRDefault="005D113D" w:rsidP="00693759">
            <w:pPr>
              <w:pStyle w:val="af5"/>
            </w:pPr>
          </w:p>
        </w:tc>
        <w:tc>
          <w:tcPr>
            <w:tcW w:w="3683" w:type="dxa"/>
            <w:vMerge/>
            <w:tcBorders>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right w:val="single" w:sz="4" w:space="0" w:color="auto"/>
            </w:tcBorders>
          </w:tcPr>
          <w:p w:rsidR="005D113D" w:rsidRPr="00693759" w:rsidRDefault="005D113D" w:rsidP="00693759">
            <w:pPr>
              <w:pStyle w:val="af5"/>
            </w:pPr>
          </w:p>
        </w:tc>
        <w:tc>
          <w:tcPr>
            <w:tcW w:w="2551" w:type="dxa"/>
            <w:gridSpan w:val="2"/>
            <w:vMerge/>
            <w:tcBorders>
              <w:left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3023,1</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2931,9</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96,9</w:t>
            </w:r>
          </w:p>
        </w:tc>
        <w:tc>
          <w:tcPr>
            <w:tcW w:w="1700" w:type="dxa"/>
            <w:gridSpan w:val="2"/>
            <w:vMerge/>
            <w:tcBorders>
              <w:left w:val="single" w:sz="4" w:space="0" w:color="auto"/>
              <w:right w:val="single" w:sz="4" w:space="0" w:color="auto"/>
            </w:tcBorders>
          </w:tcPr>
          <w:p w:rsidR="005D113D" w:rsidRPr="00693759" w:rsidRDefault="005D113D" w:rsidP="00693759">
            <w:pPr>
              <w:pStyle w:val="af5"/>
            </w:pPr>
          </w:p>
        </w:tc>
        <w:tc>
          <w:tcPr>
            <w:tcW w:w="3683" w:type="dxa"/>
            <w:vMerge/>
            <w:tcBorders>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vMerge/>
            <w:tcBorders>
              <w:bottom w:val="single" w:sz="4" w:space="0" w:color="auto"/>
              <w:right w:val="single" w:sz="4" w:space="0" w:color="auto"/>
            </w:tcBorders>
          </w:tcPr>
          <w:p w:rsidR="005D113D" w:rsidRPr="00693759" w:rsidRDefault="005D113D" w:rsidP="00693759">
            <w:pPr>
              <w:pStyle w:val="af5"/>
            </w:pPr>
          </w:p>
        </w:tc>
        <w:tc>
          <w:tcPr>
            <w:tcW w:w="2551" w:type="dxa"/>
            <w:gridSpan w:val="2"/>
            <w:vMerge/>
            <w:tcBorders>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vMerge/>
            <w:tcBorders>
              <w:left w:val="single" w:sz="4" w:space="0" w:color="auto"/>
              <w:bottom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tcBorders>
              <w:top w:val="single" w:sz="4" w:space="0" w:color="auto"/>
              <w:right w:val="single" w:sz="4" w:space="0" w:color="auto"/>
            </w:tcBorders>
          </w:tcPr>
          <w:p w:rsidR="005D113D" w:rsidRPr="00693759" w:rsidRDefault="005D113D" w:rsidP="00693759">
            <w:pPr>
              <w:pStyle w:val="af5"/>
            </w:pPr>
            <w:r w:rsidRPr="00693759">
              <w:rPr>
                <w:sz w:val="22"/>
                <w:szCs w:val="22"/>
              </w:rPr>
              <w:t>Муниципал</w:t>
            </w:r>
            <w:r w:rsidRPr="00693759">
              <w:rPr>
                <w:sz w:val="22"/>
                <w:szCs w:val="22"/>
              </w:rPr>
              <w:t>ь</w:t>
            </w:r>
            <w:r w:rsidRPr="00693759">
              <w:rPr>
                <w:sz w:val="22"/>
                <w:szCs w:val="22"/>
              </w:rPr>
              <w:t xml:space="preserve">ный проект </w:t>
            </w:r>
          </w:p>
        </w:tc>
        <w:tc>
          <w:tcPr>
            <w:tcW w:w="2551" w:type="dxa"/>
            <w:gridSpan w:val="2"/>
            <w:tcBorders>
              <w:top w:val="single" w:sz="4" w:space="0" w:color="auto"/>
              <w:left w:val="single" w:sz="4" w:space="0" w:color="auto"/>
              <w:right w:val="single" w:sz="4" w:space="0" w:color="auto"/>
            </w:tcBorders>
          </w:tcPr>
          <w:p w:rsidR="005D113D" w:rsidRPr="00693759" w:rsidRDefault="005D113D" w:rsidP="00693759">
            <w:pPr>
              <w:pStyle w:val="af5"/>
            </w:pPr>
            <w:r w:rsidRPr="00693759">
              <w:rPr>
                <w:sz w:val="22"/>
                <w:szCs w:val="22"/>
              </w:rPr>
              <w:t>«Газификация населе</w:t>
            </w:r>
            <w:r w:rsidRPr="00693759">
              <w:rPr>
                <w:sz w:val="22"/>
                <w:szCs w:val="22"/>
              </w:rPr>
              <w:t>н</w:t>
            </w:r>
            <w:r w:rsidRPr="00693759">
              <w:rPr>
                <w:sz w:val="22"/>
                <w:szCs w:val="22"/>
              </w:rPr>
              <w:t>ных пунктов»</w:t>
            </w: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3637,8</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3637,8</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100,0</w:t>
            </w:r>
          </w:p>
        </w:tc>
        <w:tc>
          <w:tcPr>
            <w:tcW w:w="1700" w:type="dxa"/>
            <w:gridSpan w:val="2"/>
            <w:vMerge w:val="restart"/>
            <w:tcBorders>
              <w:top w:val="single" w:sz="4" w:space="0" w:color="auto"/>
              <w:left w:val="single" w:sz="4" w:space="0" w:color="auto"/>
              <w:right w:val="single" w:sz="4" w:space="0" w:color="auto"/>
            </w:tcBorders>
          </w:tcPr>
          <w:p w:rsidR="005D113D" w:rsidRPr="00693759" w:rsidRDefault="005D113D" w:rsidP="00693759">
            <w:pPr>
              <w:pStyle w:val="af5"/>
            </w:pPr>
            <w:r w:rsidRPr="00693759">
              <w:rPr>
                <w:sz w:val="22"/>
                <w:szCs w:val="22"/>
              </w:rPr>
              <w:t>Выполнено</w:t>
            </w:r>
          </w:p>
          <w:p w:rsidR="005D113D" w:rsidRPr="00693759" w:rsidRDefault="005D113D" w:rsidP="00693759">
            <w:pPr>
              <w:pStyle w:val="af5"/>
            </w:pPr>
          </w:p>
        </w:tc>
        <w:tc>
          <w:tcPr>
            <w:tcW w:w="3683" w:type="dxa"/>
            <w:tcBorders>
              <w:top w:val="single" w:sz="4" w:space="0" w:color="auto"/>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tcBorders>
              <w:right w:val="single" w:sz="4" w:space="0" w:color="auto"/>
            </w:tcBorders>
          </w:tcPr>
          <w:p w:rsidR="005D113D" w:rsidRPr="00693759" w:rsidRDefault="005D113D" w:rsidP="00693759">
            <w:pPr>
              <w:pStyle w:val="af5"/>
            </w:pPr>
          </w:p>
        </w:tc>
        <w:tc>
          <w:tcPr>
            <w:tcW w:w="2551" w:type="dxa"/>
            <w:gridSpan w:val="2"/>
            <w:tcBorders>
              <w:left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5D113D" w:rsidRPr="00693759" w:rsidRDefault="005D113D" w:rsidP="00693759">
            <w:pPr>
              <w:pStyle w:val="af5"/>
            </w:pPr>
          </w:p>
        </w:tc>
        <w:tc>
          <w:tcPr>
            <w:tcW w:w="3683" w:type="dxa"/>
            <w:tcBorders>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tcBorders>
              <w:right w:val="single" w:sz="4" w:space="0" w:color="auto"/>
            </w:tcBorders>
          </w:tcPr>
          <w:p w:rsidR="005D113D" w:rsidRPr="00693759" w:rsidRDefault="005D113D" w:rsidP="00693759">
            <w:pPr>
              <w:pStyle w:val="af5"/>
            </w:pPr>
          </w:p>
        </w:tc>
        <w:tc>
          <w:tcPr>
            <w:tcW w:w="2551" w:type="dxa"/>
            <w:gridSpan w:val="2"/>
            <w:tcBorders>
              <w:left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tcBorders>
              <w:left w:val="single" w:sz="4" w:space="0" w:color="auto"/>
              <w:right w:val="single" w:sz="4" w:space="0" w:color="auto"/>
            </w:tcBorders>
          </w:tcPr>
          <w:p w:rsidR="005D113D" w:rsidRPr="00693759" w:rsidRDefault="005D113D" w:rsidP="00693759">
            <w:pPr>
              <w:pStyle w:val="af5"/>
            </w:pPr>
          </w:p>
        </w:tc>
        <w:tc>
          <w:tcPr>
            <w:tcW w:w="3683" w:type="dxa"/>
            <w:tcBorders>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tcBorders>
              <w:right w:val="single" w:sz="4" w:space="0" w:color="auto"/>
            </w:tcBorders>
          </w:tcPr>
          <w:p w:rsidR="005D113D" w:rsidRPr="00693759" w:rsidRDefault="005D113D" w:rsidP="00693759">
            <w:pPr>
              <w:pStyle w:val="af5"/>
            </w:pPr>
          </w:p>
        </w:tc>
        <w:tc>
          <w:tcPr>
            <w:tcW w:w="2551" w:type="dxa"/>
            <w:gridSpan w:val="2"/>
            <w:tcBorders>
              <w:left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3637,8</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3637,8</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100,0</w:t>
            </w:r>
          </w:p>
        </w:tc>
        <w:tc>
          <w:tcPr>
            <w:tcW w:w="1700" w:type="dxa"/>
            <w:gridSpan w:val="2"/>
            <w:tcBorders>
              <w:left w:val="single" w:sz="4" w:space="0" w:color="auto"/>
              <w:right w:val="single" w:sz="4" w:space="0" w:color="auto"/>
            </w:tcBorders>
          </w:tcPr>
          <w:p w:rsidR="005D113D" w:rsidRPr="00693759" w:rsidRDefault="005D113D" w:rsidP="00693759">
            <w:pPr>
              <w:pStyle w:val="af5"/>
            </w:pPr>
          </w:p>
        </w:tc>
        <w:tc>
          <w:tcPr>
            <w:tcW w:w="3683" w:type="dxa"/>
            <w:tcBorders>
              <w:left w:val="single" w:sz="4" w:space="0" w:color="auto"/>
            </w:tcBorders>
          </w:tcPr>
          <w:p w:rsidR="005D113D" w:rsidRPr="00693759" w:rsidRDefault="005D113D" w:rsidP="00693759">
            <w:pPr>
              <w:pStyle w:val="af5"/>
            </w:pPr>
          </w:p>
        </w:tc>
      </w:tr>
      <w:tr w:rsidR="00E92A7B" w:rsidRPr="00693759" w:rsidTr="00E92A7B">
        <w:trPr>
          <w:gridAfter w:val="1"/>
          <w:wAfter w:w="45" w:type="dxa"/>
        </w:trPr>
        <w:tc>
          <w:tcPr>
            <w:tcW w:w="1699" w:type="dxa"/>
            <w:gridSpan w:val="2"/>
            <w:tcBorders>
              <w:bottom w:val="single" w:sz="4" w:space="0" w:color="auto"/>
              <w:right w:val="single" w:sz="4" w:space="0" w:color="auto"/>
            </w:tcBorders>
          </w:tcPr>
          <w:p w:rsidR="005D113D" w:rsidRPr="00693759" w:rsidRDefault="005D113D" w:rsidP="00693759">
            <w:pPr>
              <w:pStyle w:val="af5"/>
            </w:pPr>
          </w:p>
        </w:tc>
        <w:tc>
          <w:tcPr>
            <w:tcW w:w="2551" w:type="dxa"/>
            <w:gridSpan w:val="2"/>
            <w:tcBorders>
              <w:left w:val="single" w:sz="4" w:space="0" w:color="auto"/>
              <w:bottom w:val="single" w:sz="4" w:space="0" w:color="auto"/>
              <w:right w:val="single" w:sz="4" w:space="0" w:color="auto"/>
            </w:tcBorders>
          </w:tcPr>
          <w:p w:rsidR="005D113D" w:rsidRPr="00693759" w:rsidRDefault="005D113D"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5D113D" w:rsidRPr="00693759" w:rsidRDefault="005D113D" w:rsidP="00693759">
            <w:pPr>
              <w:pStyle w:val="af5"/>
            </w:pPr>
            <w:r w:rsidRPr="00693759">
              <w:rPr>
                <w:sz w:val="22"/>
                <w:szCs w:val="22"/>
              </w:rPr>
              <w:t>0,0</w:t>
            </w:r>
          </w:p>
        </w:tc>
        <w:tc>
          <w:tcPr>
            <w:tcW w:w="1700" w:type="dxa"/>
            <w:gridSpan w:val="2"/>
            <w:tcBorders>
              <w:left w:val="single" w:sz="4" w:space="0" w:color="auto"/>
              <w:bottom w:val="single" w:sz="4" w:space="0" w:color="auto"/>
              <w:right w:val="single" w:sz="4" w:space="0" w:color="auto"/>
            </w:tcBorders>
          </w:tcPr>
          <w:p w:rsidR="005D113D" w:rsidRPr="00693759" w:rsidRDefault="005D113D" w:rsidP="00693759">
            <w:pPr>
              <w:pStyle w:val="af5"/>
            </w:pPr>
          </w:p>
        </w:tc>
        <w:tc>
          <w:tcPr>
            <w:tcW w:w="3683" w:type="dxa"/>
            <w:tcBorders>
              <w:left w:val="single" w:sz="4" w:space="0" w:color="auto"/>
              <w:bottom w:val="single" w:sz="4" w:space="0" w:color="auto"/>
            </w:tcBorders>
          </w:tcPr>
          <w:p w:rsidR="005D113D" w:rsidRPr="00693759" w:rsidRDefault="005D113D" w:rsidP="00693759">
            <w:pPr>
              <w:pStyle w:val="af5"/>
            </w:pPr>
          </w:p>
        </w:tc>
      </w:tr>
      <w:tr w:rsidR="00FB7107" w:rsidRPr="00693759" w:rsidTr="00E92A7B">
        <w:trPr>
          <w:gridAfter w:val="1"/>
          <w:wAfter w:w="45" w:type="dxa"/>
        </w:trPr>
        <w:tc>
          <w:tcPr>
            <w:tcW w:w="1699" w:type="dxa"/>
            <w:gridSpan w:val="2"/>
            <w:vMerge w:val="restart"/>
            <w:tcBorders>
              <w:top w:val="single" w:sz="4" w:space="0" w:color="auto"/>
              <w:bottom w:val="single" w:sz="4" w:space="0" w:color="auto"/>
              <w:right w:val="single" w:sz="4" w:space="0" w:color="auto"/>
            </w:tcBorders>
          </w:tcPr>
          <w:p w:rsidR="00FB7107" w:rsidRPr="00693759" w:rsidRDefault="00FB7107"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lastRenderedPageBreak/>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rPr>
                <w:b/>
              </w:rPr>
            </w:pPr>
            <w:r w:rsidRPr="00693759">
              <w:rPr>
                <w:b/>
                <w:sz w:val="22"/>
                <w:szCs w:val="22"/>
              </w:rPr>
              <w:lastRenderedPageBreak/>
              <w:t xml:space="preserve"> «Развитие транспор</w:t>
            </w:r>
            <w:r w:rsidRPr="00693759">
              <w:rPr>
                <w:b/>
                <w:sz w:val="22"/>
                <w:szCs w:val="22"/>
              </w:rPr>
              <w:t>т</w:t>
            </w:r>
            <w:r w:rsidRPr="00693759">
              <w:rPr>
                <w:b/>
                <w:sz w:val="22"/>
                <w:szCs w:val="22"/>
              </w:rPr>
              <w:t>ной системы в Козло</w:t>
            </w:r>
            <w:r w:rsidRPr="00693759">
              <w:rPr>
                <w:b/>
                <w:sz w:val="22"/>
                <w:szCs w:val="22"/>
              </w:rPr>
              <w:t>в</w:t>
            </w:r>
            <w:r w:rsidRPr="00693759">
              <w:rPr>
                <w:b/>
                <w:sz w:val="22"/>
                <w:szCs w:val="22"/>
              </w:rPr>
              <w:lastRenderedPageBreak/>
              <w:t>ском муниципальном округе Чувашской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lastRenderedPageBreak/>
              <w:t>всего</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94297,8</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93090,9</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98,7</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Выполнено</w:t>
            </w:r>
          </w:p>
          <w:p w:rsidR="00FB7107" w:rsidRPr="00693759" w:rsidRDefault="00FB7107" w:rsidP="00693759">
            <w:pPr>
              <w:pStyle w:val="af5"/>
            </w:pPr>
          </w:p>
        </w:tc>
        <w:tc>
          <w:tcPr>
            <w:tcW w:w="3683" w:type="dxa"/>
            <w:vMerge w:val="restart"/>
            <w:tcBorders>
              <w:top w:val="single" w:sz="4" w:space="0" w:color="auto"/>
              <w:left w:val="single" w:sz="4" w:space="0" w:color="auto"/>
              <w:bottom w:val="single" w:sz="4" w:space="0" w:color="auto"/>
            </w:tcBorders>
          </w:tcPr>
          <w:p w:rsidR="00FB7107" w:rsidRPr="00693759" w:rsidRDefault="00FB7107" w:rsidP="00693759">
            <w:pPr>
              <w:pStyle w:val="af5"/>
            </w:pPr>
            <w:r w:rsidRPr="00693759">
              <w:rPr>
                <w:sz w:val="22"/>
                <w:szCs w:val="22"/>
              </w:rPr>
              <w:lastRenderedPageBreak/>
              <w:t>Выполнены работы по ремонту а</w:t>
            </w:r>
            <w:r w:rsidRPr="00693759">
              <w:rPr>
                <w:sz w:val="22"/>
                <w:szCs w:val="22"/>
              </w:rPr>
              <w:t>в</w:t>
            </w:r>
            <w:r w:rsidRPr="00693759">
              <w:rPr>
                <w:sz w:val="22"/>
                <w:szCs w:val="22"/>
              </w:rPr>
              <w:t>томобильных дорог общего польз</w:t>
            </w:r>
            <w:r w:rsidRPr="00693759">
              <w:rPr>
                <w:sz w:val="22"/>
                <w:szCs w:val="22"/>
              </w:rPr>
              <w:t>о</w:t>
            </w:r>
            <w:r w:rsidRPr="00693759">
              <w:rPr>
                <w:sz w:val="22"/>
                <w:szCs w:val="22"/>
              </w:rPr>
              <w:lastRenderedPageBreak/>
              <w:t>вания местного значения на терр</w:t>
            </w:r>
            <w:r w:rsidRPr="00693759">
              <w:rPr>
                <w:sz w:val="22"/>
                <w:szCs w:val="22"/>
              </w:rPr>
              <w:t>и</w:t>
            </w:r>
            <w:r w:rsidRPr="00693759">
              <w:rPr>
                <w:sz w:val="22"/>
                <w:szCs w:val="22"/>
              </w:rPr>
              <w:t>тории Козловского муниципального округа Чувашской Республики пр</w:t>
            </w:r>
            <w:r w:rsidRPr="00693759">
              <w:rPr>
                <w:sz w:val="22"/>
                <w:szCs w:val="22"/>
              </w:rPr>
              <w:t>о</w:t>
            </w:r>
            <w:r w:rsidRPr="00693759">
              <w:rPr>
                <w:sz w:val="22"/>
                <w:szCs w:val="22"/>
              </w:rPr>
              <w:t>тяженностью 10,092 км. Выполнены работы по нанесению горизонтал</w:t>
            </w:r>
            <w:r w:rsidRPr="00693759">
              <w:rPr>
                <w:sz w:val="22"/>
                <w:szCs w:val="22"/>
              </w:rPr>
              <w:t>ь</w:t>
            </w:r>
            <w:r w:rsidRPr="00693759">
              <w:rPr>
                <w:sz w:val="22"/>
                <w:szCs w:val="22"/>
              </w:rPr>
              <w:t xml:space="preserve">ной дорожной разметки автодорог общего пользования в Козловском муниципальном округе. Выполнен </w:t>
            </w:r>
            <w:r w:rsidRPr="00693759">
              <w:rPr>
                <w:bCs/>
                <w:sz w:val="22"/>
                <w:szCs w:val="22"/>
              </w:rPr>
              <w:t>ремонт проездов к дворовым терр</w:t>
            </w:r>
            <w:r w:rsidRPr="00693759">
              <w:rPr>
                <w:bCs/>
                <w:sz w:val="22"/>
                <w:szCs w:val="22"/>
              </w:rPr>
              <w:t>и</w:t>
            </w:r>
            <w:r w:rsidRPr="00693759">
              <w:rPr>
                <w:bCs/>
                <w:sz w:val="22"/>
                <w:szCs w:val="22"/>
              </w:rPr>
              <w:t>ториям многоквартирных домов</w:t>
            </w:r>
          </w:p>
        </w:tc>
      </w:tr>
      <w:tr w:rsidR="00FB7107"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FB7107" w:rsidRPr="00693759" w:rsidRDefault="00FB710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top w:val="single" w:sz="4" w:space="0" w:color="auto"/>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FB7107" w:rsidRPr="00693759" w:rsidRDefault="00FB710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75285,3</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75279,4</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99,9</w:t>
            </w:r>
          </w:p>
        </w:tc>
        <w:tc>
          <w:tcPr>
            <w:tcW w:w="1700"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top w:val="single" w:sz="4" w:space="0" w:color="auto"/>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FB7107" w:rsidRPr="00693759" w:rsidRDefault="00FB710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19012,5</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17811,5</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93,7</w:t>
            </w:r>
          </w:p>
        </w:tc>
        <w:tc>
          <w:tcPr>
            <w:tcW w:w="1700"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top w:val="single" w:sz="4" w:space="0" w:color="auto"/>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FB7107" w:rsidRPr="00693759" w:rsidRDefault="00FB710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top w:val="single" w:sz="4" w:space="0" w:color="auto"/>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val="restart"/>
            <w:tcBorders>
              <w:top w:val="single" w:sz="4" w:space="0" w:color="auto"/>
              <w:bottom w:val="single" w:sz="4" w:space="0" w:color="auto"/>
              <w:right w:val="single" w:sz="4" w:space="0" w:color="auto"/>
            </w:tcBorders>
          </w:tcPr>
          <w:p w:rsidR="00FB7107" w:rsidRPr="00693759" w:rsidRDefault="00FB7107" w:rsidP="00693759">
            <w:pPr>
              <w:pStyle w:val="af5"/>
            </w:pP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Муниципальный ведо</w:t>
            </w:r>
            <w:r w:rsidRPr="00693759">
              <w:rPr>
                <w:sz w:val="22"/>
                <w:szCs w:val="22"/>
              </w:rPr>
              <w:t>м</w:t>
            </w:r>
            <w:r w:rsidRPr="00693759">
              <w:rPr>
                <w:sz w:val="22"/>
                <w:szCs w:val="22"/>
              </w:rPr>
              <w:t>ственный проект «Ра</w:t>
            </w:r>
            <w:r w:rsidRPr="00693759">
              <w:rPr>
                <w:sz w:val="22"/>
                <w:szCs w:val="22"/>
              </w:rPr>
              <w:t>з</w:t>
            </w:r>
            <w:r w:rsidRPr="00693759">
              <w:rPr>
                <w:sz w:val="22"/>
                <w:szCs w:val="22"/>
              </w:rPr>
              <w:t>витие автомобильных дорог общего пользов</w:t>
            </w:r>
            <w:r w:rsidRPr="00693759">
              <w:rPr>
                <w:sz w:val="22"/>
                <w:szCs w:val="22"/>
              </w:rPr>
              <w:t>а</w:t>
            </w:r>
            <w:r w:rsidRPr="00693759">
              <w:rPr>
                <w:sz w:val="22"/>
                <w:szCs w:val="22"/>
              </w:rPr>
              <w:t>ния местного значения»</w:t>
            </w: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91514,0</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90313,0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98,7</w:t>
            </w:r>
          </w:p>
        </w:tc>
        <w:tc>
          <w:tcPr>
            <w:tcW w:w="1700" w:type="dxa"/>
            <w:gridSpan w:val="2"/>
            <w:vMerge w:val="restart"/>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Выполнено</w:t>
            </w:r>
          </w:p>
          <w:p w:rsidR="00FB7107" w:rsidRPr="00693759" w:rsidRDefault="00FB7107" w:rsidP="00693759">
            <w:pPr>
              <w:pStyle w:val="af5"/>
            </w:pPr>
          </w:p>
        </w:tc>
        <w:tc>
          <w:tcPr>
            <w:tcW w:w="3683" w:type="dxa"/>
            <w:vMerge w:val="restart"/>
            <w:tcBorders>
              <w:top w:val="single" w:sz="4" w:space="0" w:color="auto"/>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FB7107" w:rsidRPr="00693759" w:rsidRDefault="00FB710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top w:val="single" w:sz="4" w:space="0" w:color="auto"/>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FB7107" w:rsidRPr="00693759" w:rsidRDefault="00FB710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75279,4</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75279,4</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100,0</w:t>
            </w:r>
          </w:p>
        </w:tc>
        <w:tc>
          <w:tcPr>
            <w:tcW w:w="1700"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top w:val="single" w:sz="4" w:space="0" w:color="auto"/>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FB7107" w:rsidRPr="00693759" w:rsidRDefault="00FB710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16234,6</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15033,6</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92,6</w:t>
            </w:r>
          </w:p>
        </w:tc>
        <w:tc>
          <w:tcPr>
            <w:tcW w:w="1700"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top w:val="single" w:sz="4" w:space="0" w:color="auto"/>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top w:val="single" w:sz="4" w:space="0" w:color="auto"/>
              <w:bottom w:val="single" w:sz="4" w:space="0" w:color="auto"/>
              <w:right w:val="single" w:sz="4" w:space="0" w:color="auto"/>
            </w:tcBorders>
          </w:tcPr>
          <w:p w:rsidR="00FB7107" w:rsidRPr="00693759" w:rsidRDefault="00FB7107"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700" w:type="dxa"/>
            <w:gridSpan w:val="2"/>
            <w:vMerge/>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top w:val="single" w:sz="4" w:space="0" w:color="auto"/>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val="restart"/>
            <w:tcBorders>
              <w:top w:val="single" w:sz="4" w:space="0" w:color="auto"/>
              <w:right w:val="single" w:sz="4" w:space="0" w:color="auto"/>
            </w:tcBorders>
          </w:tcPr>
          <w:p w:rsidR="00FB7107" w:rsidRPr="00693759" w:rsidRDefault="00FB7107" w:rsidP="00693759">
            <w:pPr>
              <w:pStyle w:val="af5"/>
              <w:rPr>
                <w:b/>
                <w:color w:val="000000"/>
              </w:rPr>
            </w:pPr>
          </w:p>
        </w:tc>
        <w:tc>
          <w:tcPr>
            <w:tcW w:w="2551" w:type="dxa"/>
            <w:gridSpan w:val="2"/>
            <w:vMerge w:val="restart"/>
            <w:tcBorders>
              <w:top w:val="single" w:sz="4" w:space="0" w:color="auto"/>
              <w:left w:val="single" w:sz="4" w:space="0" w:color="auto"/>
              <w:right w:val="single" w:sz="4" w:space="0" w:color="auto"/>
            </w:tcBorders>
          </w:tcPr>
          <w:p w:rsidR="00FB7107" w:rsidRPr="00693759" w:rsidRDefault="00FB7107" w:rsidP="00693759">
            <w:pPr>
              <w:pStyle w:val="af5"/>
              <w:rPr>
                <w:color w:val="000000"/>
              </w:rPr>
            </w:pPr>
            <w:r w:rsidRPr="00693759">
              <w:rPr>
                <w:color w:val="000000"/>
                <w:sz w:val="22"/>
                <w:szCs w:val="22"/>
              </w:rPr>
              <w:t>Комплекс процессных мероприятий «Развитие автомобильного и г</w:t>
            </w:r>
            <w:r w:rsidRPr="00693759">
              <w:rPr>
                <w:color w:val="000000"/>
                <w:sz w:val="22"/>
                <w:szCs w:val="22"/>
              </w:rPr>
              <w:t>о</w:t>
            </w:r>
            <w:r w:rsidRPr="00693759">
              <w:rPr>
                <w:color w:val="000000"/>
                <w:sz w:val="22"/>
                <w:szCs w:val="22"/>
              </w:rPr>
              <w:t xml:space="preserve">родского транспорта» </w:t>
            </w: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2783,8</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2777,9</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99,7</w:t>
            </w:r>
          </w:p>
        </w:tc>
        <w:tc>
          <w:tcPr>
            <w:tcW w:w="1700" w:type="dxa"/>
            <w:gridSpan w:val="2"/>
            <w:vMerge w:val="restart"/>
            <w:tcBorders>
              <w:top w:val="single" w:sz="4" w:space="0" w:color="auto"/>
              <w:left w:val="single" w:sz="4" w:space="0" w:color="auto"/>
              <w:right w:val="single" w:sz="4" w:space="0" w:color="auto"/>
            </w:tcBorders>
          </w:tcPr>
          <w:p w:rsidR="00FB7107" w:rsidRPr="00693759" w:rsidRDefault="00FB7107" w:rsidP="00693759">
            <w:pPr>
              <w:pStyle w:val="af5"/>
            </w:pPr>
            <w:r w:rsidRPr="00693759">
              <w:rPr>
                <w:sz w:val="22"/>
                <w:szCs w:val="22"/>
              </w:rPr>
              <w:t>Выполнено</w:t>
            </w:r>
          </w:p>
          <w:p w:rsidR="00FB7107" w:rsidRPr="00693759" w:rsidRDefault="00FB7107" w:rsidP="00693759">
            <w:pPr>
              <w:pStyle w:val="af5"/>
            </w:pPr>
          </w:p>
        </w:tc>
        <w:tc>
          <w:tcPr>
            <w:tcW w:w="3683" w:type="dxa"/>
            <w:vMerge w:val="restart"/>
            <w:tcBorders>
              <w:top w:val="single" w:sz="4" w:space="0" w:color="auto"/>
              <w:left w:val="single" w:sz="4" w:space="0" w:color="auto"/>
            </w:tcBorders>
          </w:tcPr>
          <w:p w:rsidR="00FB7107" w:rsidRPr="00693759" w:rsidRDefault="00FB7107" w:rsidP="00693759">
            <w:pPr>
              <w:pStyle w:val="af5"/>
            </w:pPr>
            <w:r w:rsidRPr="00693759">
              <w:rPr>
                <w:sz w:val="22"/>
                <w:szCs w:val="22"/>
              </w:rPr>
              <w:t>Субсидирование перевозок по м</w:t>
            </w:r>
            <w:r w:rsidRPr="00693759">
              <w:rPr>
                <w:sz w:val="22"/>
                <w:szCs w:val="22"/>
              </w:rPr>
              <w:t>у</w:t>
            </w:r>
            <w:r w:rsidRPr="00693759">
              <w:rPr>
                <w:sz w:val="22"/>
                <w:szCs w:val="22"/>
              </w:rPr>
              <w:t>ниципальным маршрутам</w:t>
            </w:r>
          </w:p>
        </w:tc>
      </w:tr>
      <w:tr w:rsidR="00FB7107" w:rsidRPr="00693759" w:rsidTr="00E92A7B">
        <w:trPr>
          <w:gridAfter w:val="1"/>
          <w:wAfter w:w="45" w:type="dxa"/>
        </w:trPr>
        <w:tc>
          <w:tcPr>
            <w:tcW w:w="1699" w:type="dxa"/>
            <w:gridSpan w:val="2"/>
            <w:vMerge/>
            <w:tcBorders>
              <w:right w:val="single" w:sz="4" w:space="0" w:color="auto"/>
            </w:tcBorders>
          </w:tcPr>
          <w:p w:rsidR="00FB7107" w:rsidRPr="00693759" w:rsidRDefault="00FB7107" w:rsidP="00693759">
            <w:pPr>
              <w:pStyle w:val="af5"/>
            </w:pPr>
          </w:p>
        </w:tc>
        <w:tc>
          <w:tcPr>
            <w:tcW w:w="2551" w:type="dxa"/>
            <w:gridSpan w:val="2"/>
            <w:vMerge/>
            <w:tcBorders>
              <w:left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FB7107" w:rsidRPr="00693759" w:rsidRDefault="00FB7107" w:rsidP="00693759">
            <w:pPr>
              <w:pStyle w:val="af5"/>
            </w:pPr>
          </w:p>
        </w:tc>
        <w:tc>
          <w:tcPr>
            <w:tcW w:w="3683" w:type="dxa"/>
            <w:vMerge/>
            <w:tcBorders>
              <w:left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right w:val="single" w:sz="4" w:space="0" w:color="auto"/>
            </w:tcBorders>
          </w:tcPr>
          <w:p w:rsidR="00FB7107" w:rsidRPr="00693759" w:rsidRDefault="00FB7107" w:rsidP="00693759">
            <w:pPr>
              <w:pStyle w:val="af5"/>
            </w:pPr>
          </w:p>
        </w:tc>
        <w:tc>
          <w:tcPr>
            <w:tcW w:w="2551" w:type="dxa"/>
            <w:gridSpan w:val="2"/>
            <w:vMerge/>
            <w:tcBorders>
              <w:left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5,9</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w:t>
            </w:r>
          </w:p>
        </w:tc>
        <w:tc>
          <w:tcPr>
            <w:tcW w:w="1700" w:type="dxa"/>
            <w:gridSpan w:val="2"/>
            <w:vMerge/>
            <w:tcBorders>
              <w:left w:val="single" w:sz="4" w:space="0" w:color="auto"/>
              <w:right w:val="single" w:sz="4" w:space="0" w:color="auto"/>
            </w:tcBorders>
          </w:tcPr>
          <w:p w:rsidR="00FB7107" w:rsidRPr="00693759" w:rsidRDefault="00FB7107" w:rsidP="00693759">
            <w:pPr>
              <w:pStyle w:val="af5"/>
            </w:pPr>
          </w:p>
        </w:tc>
        <w:tc>
          <w:tcPr>
            <w:tcW w:w="3683" w:type="dxa"/>
            <w:vMerge/>
            <w:tcBorders>
              <w:left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right w:val="single" w:sz="4" w:space="0" w:color="auto"/>
            </w:tcBorders>
          </w:tcPr>
          <w:p w:rsidR="00FB7107" w:rsidRPr="00693759" w:rsidRDefault="00FB7107" w:rsidP="00693759">
            <w:pPr>
              <w:pStyle w:val="af5"/>
            </w:pPr>
          </w:p>
        </w:tc>
        <w:tc>
          <w:tcPr>
            <w:tcW w:w="2551" w:type="dxa"/>
            <w:gridSpan w:val="2"/>
            <w:vMerge/>
            <w:tcBorders>
              <w:left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2777,9</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2777,9</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FB7107" w:rsidRPr="00693759" w:rsidRDefault="00FB7107" w:rsidP="00693759">
            <w:pPr>
              <w:pStyle w:val="af5"/>
            </w:pPr>
          </w:p>
        </w:tc>
        <w:tc>
          <w:tcPr>
            <w:tcW w:w="3683" w:type="dxa"/>
            <w:vMerge/>
            <w:tcBorders>
              <w:left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bottom w:val="single" w:sz="4" w:space="0" w:color="auto"/>
              <w:right w:val="single" w:sz="4" w:space="0" w:color="auto"/>
            </w:tcBorders>
          </w:tcPr>
          <w:p w:rsidR="00FB7107" w:rsidRPr="00693759" w:rsidRDefault="00FB7107" w:rsidP="00693759">
            <w:pPr>
              <w:pStyle w:val="af5"/>
            </w:pPr>
          </w:p>
        </w:tc>
        <w:tc>
          <w:tcPr>
            <w:tcW w:w="2551" w:type="dxa"/>
            <w:gridSpan w:val="2"/>
            <w:vMerge/>
            <w:tcBorders>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left w:val="single" w:sz="4" w:space="0" w:color="auto"/>
              <w:bottom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right w:val="single" w:sz="4" w:space="0" w:color="auto"/>
            </w:tcBorders>
          </w:tcPr>
          <w:p w:rsidR="00FB7107" w:rsidRPr="00693759" w:rsidRDefault="00FB7107" w:rsidP="00693759">
            <w:pPr>
              <w:pStyle w:val="af5"/>
            </w:pPr>
          </w:p>
        </w:tc>
        <w:tc>
          <w:tcPr>
            <w:tcW w:w="2551" w:type="dxa"/>
            <w:gridSpan w:val="2"/>
            <w:vMerge/>
            <w:tcBorders>
              <w:left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700" w:type="dxa"/>
            <w:gridSpan w:val="2"/>
            <w:vMerge/>
            <w:tcBorders>
              <w:left w:val="single" w:sz="4" w:space="0" w:color="auto"/>
              <w:right w:val="single" w:sz="4" w:space="0" w:color="auto"/>
            </w:tcBorders>
          </w:tcPr>
          <w:p w:rsidR="00FB7107" w:rsidRPr="00693759" w:rsidRDefault="00FB7107" w:rsidP="00693759">
            <w:pPr>
              <w:pStyle w:val="af5"/>
            </w:pPr>
          </w:p>
        </w:tc>
        <w:tc>
          <w:tcPr>
            <w:tcW w:w="3683" w:type="dxa"/>
            <w:vMerge/>
            <w:tcBorders>
              <w:left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right w:val="single" w:sz="4" w:space="0" w:color="auto"/>
            </w:tcBorders>
          </w:tcPr>
          <w:p w:rsidR="00FB7107" w:rsidRPr="00693759" w:rsidRDefault="00FB7107" w:rsidP="00693759">
            <w:pPr>
              <w:pStyle w:val="af5"/>
            </w:pPr>
          </w:p>
        </w:tc>
        <w:tc>
          <w:tcPr>
            <w:tcW w:w="2551" w:type="dxa"/>
            <w:gridSpan w:val="2"/>
            <w:vMerge/>
            <w:tcBorders>
              <w:left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5,9</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w:t>
            </w:r>
          </w:p>
        </w:tc>
        <w:tc>
          <w:tcPr>
            <w:tcW w:w="1700" w:type="dxa"/>
            <w:gridSpan w:val="2"/>
            <w:vMerge/>
            <w:tcBorders>
              <w:left w:val="single" w:sz="4" w:space="0" w:color="auto"/>
              <w:right w:val="single" w:sz="4" w:space="0" w:color="auto"/>
            </w:tcBorders>
          </w:tcPr>
          <w:p w:rsidR="00FB7107" w:rsidRPr="00693759" w:rsidRDefault="00FB7107" w:rsidP="00693759">
            <w:pPr>
              <w:pStyle w:val="af5"/>
            </w:pPr>
          </w:p>
        </w:tc>
        <w:tc>
          <w:tcPr>
            <w:tcW w:w="3683" w:type="dxa"/>
            <w:vMerge/>
            <w:tcBorders>
              <w:left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right w:val="single" w:sz="4" w:space="0" w:color="auto"/>
            </w:tcBorders>
          </w:tcPr>
          <w:p w:rsidR="00FB7107" w:rsidRPr="00693759" w:rsidRDefault="00FB7107" w:rsidP="00693759">
            <w:pPr>
              <w:pStyle w:val="af5"/>
            </w:pPr>
          </w:p>
        </w:tc>
        <w:tc>
          <w:tcPr>
            <w:tcW w:w="2551" w:type="dxa"/>
            <w:gridSpan w:val="2"/>
            <w:vMerge/>
            <w:tcBorders>
              <w:left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lastRenderedPageBreak/>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lastRenderedPageBreak/>
              <w:t>2777,9</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2777,9</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100,0</w:t>
            </w:r>
          </w:p>
        </w:tc>
        <w:tc>
          <w:tcPr>
            <w:tcW w:w="1700" w:type="dxa"/>
            <w:gridSpan w:val="2"/>
            <w:vMerge/>
            <w:tcBorders>
              <w:left w:val="single" w:sz="4" w:space="0" w:color="auto"/>
              <w:right w:val="single" w:sz="4" w:space="0" w:color="auto"/>
            </w:tcBorders>
          </w:tcPr>
          <w:p w:rsidR="00FB7107" w:rsidRPr="00693759" w:rsidRDefault="00FB7107" w:rsidP="00693759">
            <w:pPr>
              <w:pStyle w:val="af5"/>
            </w:pPr>
          </w:p>
        </w:tc>
        <w:tc>
          <w:tcPr>
            <w:tcW w:w="3683" w:type="dxa"/>
            <w:vMerge/>
            <w:tcBorders>
              <w:left w:val="single" w:sz="4" w:space="0" w:color="auto"/>
            </w:tcBorders>
          </w:tcPr>
          <w:p w:rsidR="00FB7107" w:rsidRPr="00693759" w:rsidRDefault="00FB7107" w:rsidP="00693759">
            <w:pPr>
              <w:pStyle w:val="af5"/>
            </w:pPr>
          </w:p>
        </w:tc>
      </w:tr>
      <w:tr w:rsidR="00FB7107" w:rsidRPr="00693759" w:rsidTr="00E92A7B">
        <w:trPr>
          <w:gridAfter w:val="1"/>
          <w:wAfter w:w="45" w:type="dxa"/>
        </w:trPr>
        <w:tc>
          <w:tcPr>
            <w:tcW w:w="1699" w:type="dxa"/>
            <w:gridSpan w:val="2"/>
            <w:vMerge/>
            <w:tcBorders>
              <w:bottom w:val="single" w:sz="4" w:space="0" w:color="auto"/>
              <w:right w:val="single" w:sz="4" w:space="0" w:color="auto"/>
            </w:tcBorders>
          </w:tcPr>
          <w:p w:rsidR="00FB7107" w:rsidRPr="00693759" w:rsidRDefault="00FB7107" w:rsidP="00693759">
            <w:pPr>
              <w:pStyle w:val="af5"/>
            </w:pPr>
          </w:p>
        </w:tc>
        <w:tc>
          <w:tcPr>
            <w:tcW w:w="2551" w:type="dxa"/>
            <w:gridSpan w:val="2"/>
            <w:vMerge/>
            <w:tcBorders>
              <w:left w:val="single" w:sz="4" w:space="0" w:color="auto"/>
              <w:bottom w:val="single" w:sz="4" w:space="0" w:color="auto"/>
              <w:right w:val="single" w:sz="4" w:space="0" w:color="auto"/>
            </w:tcBorders>
          </w:tcPr>
          <w:p w:rsidR="00FB7107" w:rsidRPr="00693759" w:rsidRDefault="00FB7107"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FB7107" w:rsidRPr="00693759" w:rsidRDefault="00FB7107" w:rsidP="00693759">
            <w:pPr>
              <w:pStyle w:val="af5"/>
            </w:pPr>
            <w:r w:rsidRPr="00693759">
              <w:rPr>
                <w:sz w:val="22"/>
                <w:szCs w:val="22"/>
              </w:rPr>
              <w:t>0,0</w:t>
            </w:r>
          </w:p>
        </w:tc>
        <w:tc>
          <w:tcPr>
            <w:tcW w:w="1700" w:type="dxa"/>
            <w:gridSpan w:val="2"/>
            <w:vMerge/>
            <w:tcBorders>
              <w:left w:val="single" w:sz="4" w:space="0" w:color="auto"/>
              <w:bottom w:val="single" w:sz="4" w:space="0" w:color="auto"/>
              <w:right w:val="single" w:sz="4" w:space="0" w:color="auto"/>
            </w:tcBorders>
          </w:tcPr>
          <w:p w:rsidR="00FB7107" w:rsidRPr="00693759" w:rsidRDefault="00FB7107" w:rsidP="00693759">
            <w:pPr>
              <w:pStyle w:val="af5"/>
            </w:pPr>
          </w:p>
        </w:tc>
        <w:tc>
          <w:tcPr>
            <w:tcW w:w="3683" w:type="dxa"/>
            <w:vMerge/>
            <w:tcBorders>
              <w:left w:val="single" w:sz="4" w:space="0" w:color="auto"/>
              <w:bottom w:val="single" w:sz="4" w:space="0" w:color="auto"/>
            </w:tcBorders>
          </w:tcPr>
          <w:p w:rsidR="00FB7107" w:rsidRPr="00693759" w:rsidRDefault="00FB7107" w:rsidP="00693759">
            <w:pPr>
              <w:pStyle w:val="af5"/>
            </w:pPr>
          </w:p>
        </w:tc>
      </w:tr>
      <w:tr w:rsidR="00E92A7B" w:rsidRPr="00693759" w:rsidTr="00E92A7B">
        <w:trPr>
          <w:gridAfter w:val="1"/>
          <w:wAfter w:w="39" w:type="dxa"/>
        </w:trPr>
        <w:tc>
          <w:tcPr>
            <w:tcW w:w="1699" w:type="dxa"/>
            <w:gridSpan w:val="2"/>
            <w:vMerge w:val="restart"/>
            <w:tcBorders>
              <w:top w:val="single" w:sz="4" w:space="0" w:color="auto"/>
              <w:bottom w:val="single" w:sz="4" w:space="0" w:color="auto"/>
              <w:right w:val="single" w:sz="4" w:space="0" w:color="auto"/>
            </w:tcBorders>
          </w:tcPr>
          <w:p w:rsidR="00E92A7B" w:rsidRPr="00693759" w:rsidRDefault="00E92A7B" w:rsidP="00693759">
            <w:pPr>
              <w:pStyle w:val="af5"/>
              <w:rPr>
                <w:b/>
              </w:rPr>
            </w:pPr>
            <w:r w:rsidRPr="00693759">
              <w:rPr>
                <w:b/>
                <w:sz w:val="22"/>
                <w:szCs w:val="22"/>
              </w:rPr>
              <w:t>Муниципал</w:t>
            </w:r>
            <w:r w:rsidRPr="00693759">
              <w:rPr>
                <w:b/>
                <w:sz w:val="22"/>
                <w:szCs w:val="22"/>
              </w:rPr>
              <w:t>ь</w:t>
            </w:r>
            <w:r w:rsidRPr="00693759">
              <w:rPr>
                <w:b/>
                <w:sz w:val="22"/>
                <w:szCs w:val="22"/>
              </w:rPr>
              <w:t>ная  програ</w:t>
            </w:r>
            <w:r w:rsidRPr="00693759">
              <w:rPr>
                <w:b/>
                <w:sz w:val="22"/>
                <w:szCs w:val="22"/>
              </w:rPr>
              <w:t>м</w:t>
            </w:r>
            <w:r w:rsidRPr="00693759">
              <w:rPr>
                <w:b/>
                <w:sz w:val="22"/>
                <w:szCs w:val="22"/>
              </w:rPr>
              <w:t>ма Козловск</w:t>
            </w:r>
            <w:r w:rsidRPr="00693759">
              <w:rPr>
                <w:b/>
                <w:sz w:val="22"/>
                <w:szCs w:val="22"/>
              </w:rPr>
              <w:t>о</w:t>
            </w:r>
            <w:r w:rsidRPr="00693759">
              <w:rPr>
                <w:b/>
                <w:sz w:val="22"/>
                <w:szCs w:val="22"/>
              </w:rPr>
              <w:t>го муниц</w:t>
            </w:r>
            <w:r w:rsidRPr="00693759">
              <w:rPr>
                <w:b/>
                <w:sz w:val="22"/>
                <w:szCs w:val="22"/>
              </w:rPr>
              <w:t>и</w:t>
            </w:r>
            <w:r w:rsidRPr="00693759">
              <w:rPr>
                <w:b/>
                <w:sz w:val="22"/>
                <w:szCs w:val="22"/>
              </w:rPr>
              <w:t>пального о</w:t>
            </w:r>
            <w:r w:rsidRPr="00693759">
              <w:rPr>
                <w:b/>
                <w:sz w:val="22"/>
                <w:szCs w:val="22"/>
              </w:rPr>
              <w:t>к</w:t>
            </w:r>
            <w:r w:rsidRPr="00693759">
              <w:rPr>
                <w:b/>
                <w:sz w:val="22"/>
                <w:szCs w:val="22"/>
              </w:rPr>
              <w:t>руга Чува</w:t>
            </w:r>
            <w:r w:rsidRPr="00693759">
              <w:rPr>
                <w:b/>
                <w:sz w:val="22"/>
                <w:szCs w:val="22"/>
              </w:rPr>
              <w:t>ш</w:t>
            </w:r>
            <w:r w:rsidRPr="00693759">
              <w:rPr>
                <w:b/>
                <w:sz w:val="22"/>
                <w:szCs w:val="22"/>
              </w:rPr>
              <w:t>ской Респу</w:t>
            </w:r>
            <w:r w:rsidRPr="00693759">
              <w:rPr>
                <w:b/>
                <w:sz w:val="22"/>
                <w:szCs w:val="22"/>
              </w:rPr>
              <w:t>б</w:t>
            </w:r>
            <w:r w:rsidRPr="00693759">
              <w:rPr>
                <w:b/>
                <w:sz w:val="22"/>
                <w:szCs w:val="22"/>
              </w:rPr>
              <w:t>лики</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b/>
                <w:sz w:val="22"/>
                <w:szCs w:val="22"/>
              </w:rPr>
              <w:t>«Формирование с</w:t>
            </w:r>
            <w:r w:rsidRPr="00693759">
              <w:rPr>
                <w:b/>
                <w:sz w:val="22"/>
                <w:szCs w:val="22"/>
              </w:rPr>
              <w:t>о</w:t>
            </w:r>
            <w:r w:rsidRPr="00693759">
              <w:rPr>
                <w:b/>
                <w:sz w:val="22"/>
                <w:szCs w:val="22"/>
              </w:rPr>
              <w:t>временной городской среды на территории Козловского муниц</w:t>
            </w:r>
            <w:r w:rsidRPr="00693759">
              <w:rPr>
                <w:b/>
                <w:sz w:val="22"/>
                <w:szCs w:val="22"/>
              </w:rPr>
              <w:t>и</w:t>
            </w:r>
            <w:r w:rsidRPr="00693759">
              <w:rPr>
                <w:b/>
                <w:sz w:val="22"/>
                <w:szCs w:val="22"/>
              </w:rPr>
              <w:t>пального округа Ч</w:t>
            </w:r>
            <w:r w:rsidRPr="00693759">
              <w:rPr>
                <w:b/>
                <w:sz w:val="22"/>
                <w:szCs w:val="22"/>
              </w:rPr>
              <w:t>у</w:t>
            </w:r>
            <w:r w:rsidRPr="00693759">
              <w:rPr>
                <w:b/>
                <w:sz w:val="22"/>
                <w:szCs w:val="22"/>
              </w:rPr>
              <w:t>вашской Республики»</w:t>
            </w: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31 017,45</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31 017,45</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val="restart"/>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Выполнено</w:t>
            </w:r>
          </w:p>
          <w:p w:rsidR="00E92A7B" w:rsidRPr="00693759" w:rsidRDefault="00E92A7B" w:rsidP="00693759">
            <w:pPr>
              <w:pStyle w:val="af5"/>
            </w:pPr>
          </w:p>
        </w:tc>
        <w:tc>
          <w:tcPr>
            <w:tcW w:w="3684" w:type="dxa"/>
            <w:vMerge w:val="restart"/>
            <w:tcBorders>
              <w:top w:val="single" w:sz="4" w:space="0" w:color="auto"/>
              <w:left w:val="single" w:sz="4" w:space="0" w:color="auto"/>
              <w:bottom w:val="single" w:sz="4" w:space="0" w:color="auto"/>
            </w:tcBorders>
          </w:tcPr>
          <w:p w:rsidR="00E92A7B" w:rsidRPr="00693759" w:rsidRDefault="00E92A7B" w:rsidP="00693759">
            <w:pPr>
              <w:pStyle w:val="af5"/>
            </w:pPr>
            <w:r w:rsidRPr="00693759">
              <w:rPr>
                <w:sz w:val="22"/>
                <w:szCs w:val="22"/>
              </w:rPr>
              <w:t>Экономия местного бюджета по итогам проведения конкурсных процедур</w:t>
            </w:r>
          </w:p>
        </w:tc>
      </w:tr>
      <w:tr w:rsidR="00E92A7B" w:rsidRPr="00693759" w:rsidTr="00E92A7B">
        <w:trPr>
          <w:gridAfter w:val="1"/>
          <w:wAfter w:w="39" w:type="dxa"/>
        </w:trPr>
        <w:tc>
          <w:tcPr>
            <w:tcW w:w="1699" w:type="dxa"/>
            <w:gridSpan w:val="2"/>
            <w:vMerge/>
            <w:tcBorders>
              <w:top w:val="single" w:sz="4" w:space="0" w:color="auto"/>
              <w:bottom w:val="single" w:sz="4" w:space="0" w:color="auto"/>
              <w:right w:val="single" w:sz="4" w:space="0" w:color="auto"/>
            </w:tcBorders>
          </w:tcPr>
          <w:p w:rsidR="00E92A7B" w:rsidRPr="00693759" w:rsidRDefault="00E92A7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5209,10</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5209,10</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top w:val="single" w:sz="4" w:space="0" w:color="auto"/>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top w:val="single" w:sz="4" w:space="0" w:color="auto"/>
              <w:bottom w:val="single" w:sz="4" w:space="0" w:color="auto"/>
              <w:right w:val="single" w:sz="4" w:space="0" w:color="auto"/>
            </w:tcBorders>
          </w:tcPr>
          <w:p w:rsidR="00E92A7B" w:rsidRPr="00693759" w:rsidRDefault="00E92A7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36,83</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36,83</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top w:val="single" w:sz="4" w:space="0" w:color="auto"/>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top w:val="single" w:sz="4" w:space="0" w:color="auto"/>
              <w:bottom w:val="single" w:sz="4" w:space="0" w:color="auto"/>
              <w:right w:val="single" w:sz="4" w:space="0" w:color="auto"/>
            </w:tcBorders>
          </w:tcPr>
          <w:p w:rsidR="00E92A7B" w:rsidRPr="00693759" w:rsidRDefault="00E92A7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25771,511</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25771,39</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0,13</w:t>
            </w:r>
          </w:p>
        </w:tc>
        <w:tc>
          <w:tcPr>
            <w:tcW w:w="1705"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top w:val="single" w:sz="4" w:space="0" w:color="auto"/>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top w:val="single" w:sz="4" w:space="0" w:color="auto"/>
              <w:bottom w:val="single" w:sz="4" w:space="0" w:color="auto"/>
              <w:right w:val="single" w:sz="4" w:space="0" w:color="auto"/>
            </w:tcBorders>
          </w:tcPr>
          <w:p w:rsidR="00E92A7B" w:rsidRPr="00693759" w:rsidRDefault="00E92A7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top w:val="single" w:sz="4" w:space="0" w:color="auto"/>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val="restart"/>
            <w:tcBorders>
              <w:top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Региональный проект</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"Формирование ко</w:t>
            </w:r>
            <w:r w:rsidRPr="00693759">
              <w:rPr>
                <w:sz w:val="22"/>
                <w:szCs w:val="22"/>
              </w:rPr>
              <w:t>м</w:t>
            </w:r>
            <w:r w:rsidRPr="00693759">
              <w:rPr>
                <w:sz w:val="22"/>
                <w:szCs w:val="22"/>
              </w:rPr>
              <w:t>фортной городской ср</w:t>
            </w:r>
            <w:r w:rsidRPr="00693759">
              <w:rPr>
                <w:sz w:val="22"/>
                <w:szCs w:val="22"/>
              </w:rPr>
              <w:t>е</w:t>
            </w:r>
            <w:r w:rsidRPr="00693759">
              <w:rPr>
                <w:sz w:val="22"/>
                <w:szCs w:val="22"/>
              </w:rPr>
              <w:t>ды"</w:t>
            </w: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5261,72</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5261,72</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val="restart"/>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Выполнено</w:t>
            </w:r>
          </w:p>
          <w:p w:rsidR="00E92A7B" w:rsidRPr="00693759" w:rsidRDefault="00E92A7B" w:rsidP="00693759">
            <w:pPr>
              <w:pStyle w:val="af5"/>
            </w:pPr>
          </w:p>
        </w:tc>
        <w:tc>
          <w:tcPr>
            <w:tcW w:w="3684" w:type="dxa"/>
            <w:vMerge w:val="restart"/>
            <w:tcBorders>
              <w:top w:val="single" w:sz="4" w:space="0" w:color="auto"/>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top w:val="single" w:sz="4" w:space="0" w:color="auto"/>
              <w:bottom w:val="single" w:sz="4" w:space="0" w:color="auto"/>
              <w:right w:val="single" w:sz="4" w:space="0" w:color="auto"/>
            </w:tcBorders>
          </w:tcPr>
          <w:p w:rsidR="00E92A7B" w:rsidRPr="00693759" w:rsidRDefault="00E92A7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5209,10</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5209,10</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top w:val="single" w:sz="4" w:space="0" w:color="auto"/>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top w:val="single" w:sz="4" w:space="0" w:color="auto"/>
              <w:bottom w:val="single" w:sz="4" w:space="0" w:color="auto"/>
              <w:right w:val="single" w:sz="4" w:space="0" w:color="auto"/>
            </w:tcBorders>
          </w:tcPr>
          <w:p w:rsidR="00E92A7B" w:rsidRPr="00693759" w:rsidRDefault="00E92A7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36,83</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36,83</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top w:val="single" w:sz="4" w:space="0" w:color="auto"/>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top w:val="single" w:sz="4" w:space="0" w:color="auto"/>
              <w:bottom w:val="single" w:sz="4" w:space="0" w:color="auto"/>
              <w:right w:val="single" w:sz="4" w:space="0" w:color="auto"/>
            </w:tcBorders>
          </w:tcPr>
          <w:p w:rsidR="00E92A7B" w:rsidRPr="00693759" w:rsidRDefault="00E92A7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15,79</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15,79</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top w:val="single" w:sz="4" w:space="0" w:color="auto"/>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top w:val="single" w:sz="4" w:space="0" w:color="auto"/>
              <w:bottom w:val="single" w:sz="4" w:space="0" w:color="auto"/>
              <w:right w:val="single" w:sz="4" w:space="0" w:color="auto"/>
            </w:tcBorders>
          </w:tcPr>
          <w:p w:rsidR="00E92A7B" w:rsidRPr="00693759" w:rsidRDefault="00E92A7B" w:rsidP="00693759">
            <w:pPr>
              <w:pStyle w:val="af5"/>
            </w:pPr>
          </w:p>
        </w:tc>
        <w:tc>
          <w:tcPr>
            <w:tcW w:w="2551"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top w:val="single" w:sz="4" w:space="0" w:color="auto"/>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Height w:val="450"/>
        </w:trPr>
        <w:tc>
          <w:tcPr>
            <w:tcW w:w="1699" w:type="dxa"/>
            <w:gridSpan w:val="2"/>
            <w:vMerge w:val="restart"/>
            <w:tcBorders>
              <w:top w:val="single" w:sz="4" w:space="0" w:color="auto"/>
              <w:right w:val="single" w:sz="4" w:space="0" w:color="auto"/>
            </w:tcBorders>
          </w:tcPr>
          <w:p w:rsidR="00E92A7B" w:rsidRPr="00693759" w:rsidRDefault="00E92A7B" w:rsidP="00693759">
            <w:pPr>
              <w:pStyle w:val="af5"/>
            </w:pPr>
            <w:r w:rsidRPr="00693759">
              <w:rPr>
                <w:sz w:val="22"/>
                <w:szCs w:val="22"/>
              </w:rPr>
              <w:t>Муниципал</w:t>
            </w:r>
            <w:r w:rsidRPr="00693759">
              <w:rPr>
                <w:sz w:val="22"/>
                <w:szCs w:val="22"/>
              </w:rPr>
              <w:t>ь</w:t>
            </w:r>
            <w:r w:rsidRPr="00693759">
              <w:rPr>
                <w:sz w:val="22"/>
                <w:szCs w:val="22"/>
              </w:rPr>
              <w:t>ный ведомс</w:t>
            </w:r>
            <w:r w:rsidRPr="00693759">
              <w:rPr>
                <w:sz w:val="22"/>
                <w:szCs w:val="22"/>
              </w:rPr>
              <w:t>т</w:t>
            </w:r>
            <w:r w:rsidRPr="00693759">
              <w:rPr>
                <w:sz w:val="22"/>
                <w:szCs w:val="22"/>
              </w:rPr>
              <w:t xml:space="preserve">венный проект </w:t>
            </w:r>
          </w:p>
        </w:tc>
        <w:tc>
          <w:tcPr>
            <w:tcW w:w="2551" w:type="dxa"/>
            <w:gridSpan w:val="2"/>
            <w:vMerge w:val="restart"/>
            <w:tcBorders>
              <w:top w:val="single" w:sz="4" w:space="0" w:color="auto"/>
              <w:left w:val="single" w:sz="4" w:space="0" w:color="auto"/>
              <w:right w:val="single" w:sz="4" w:space="0" w:color="auto"/>
            </w:tcBorders>
          </w:tcPr>
          <w:p w:rsidR="00E92A7B" w:rsidRPr="00693759" w:rsidRDefault="00E92A7B" w:rsidP="00693759">
            <w:pPr>
              <w:pStyle w:val="af5"/>
            </w:pPr>
            <w:r w:rsidRPr="00693759">
              <w:rPr>
                <w:sz w:val="22"/>
                <w:szCs w:val="22"/>
              </w:rPr>
              <w:t>"Содействие благоус</w:t>
            </w:r>
            <w:r w:rsidRPr="00693759">
              <w:rPr>
                <w:sz w:val="22"/>
                <w:szCs w:val="22"/>
              </w:rPr>
              <w:t>т</w:t>
            </w:r>
            <w:r w:rsidRPr="00693759">
              <w:rPr>
                <w:sz w:val="22"/>
                <w:szCs w:val="22"/>
              </w:rPr>
              <w:t>ройству муниципальн</w:t>
            </w:r>
            <w:r w:rsidRPr="00693759">
              <w:rPr>
                <w:sz w:val="22"/>
                <w:szCs w:val="22"/>
              </w:rPr>
              <w:t>о</w:t>
            </w:r>
            <w:r w:rsidRPr="00693759">
              <w:rPr>
                <w:sz w:val="22"/>
                <w:szCs w:val="22"/>
              </w:rPr>
              <w:t>го образования"</w:t>
            </w: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24964,79</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24964,66</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0,13</w:t>
            </w:r>
          </w:p>
        </w:tc>
        <w:tc>
          <w:tcPr>
            <w:tcW w:w="1705" w:type="dxa"/>
            <w:gridSpan w:val="2"/>
            <w:vMerge w:val="restart"/>
            <w:tcBorders>
              <w:top w:val="single" w:sz="4" w:space="0" w:color="auto"/>
              <w:left w:val="single" w:sz="4" w:space="0" w:color="auto"/>
              <w:right w:val="single" w:sz="4" w:space="0" w:color="auto"/>
            </w:tcBorders>
          </w:tcPr>
          <w:p w:rsidR="00E92A7B" w:rsidRPr="00693759" w:rsidRDefault="00E92A7B" w:rsidP="00693759">
            <w:pPr>
              <w:pStyle w:val="af5"/>
            </w:pPr>
            <w:r w:rsidRPr="00693759">
              <w:rPr>
                <w:sz w:val="22"/>
                <w:szCs w:val="22"/>
              </w:rPr>
              <w:t>Выполнено</w:t>
            </w:r>
          </w:p>
          <w:p w:rsidR="00E92A7B" w:rsidRPr="00693759" w:rsidRDefault="00E92A7B" w:rsidP="00693759">
            <w:pPr>
              <w:pStyle w:val="af5"/>
            </w:pPr>
            <w:r w:rsidRPr="00693759">
              <w:rPr>
                <w:sz w:val="22"/>
                <w:szCs w:val="22"/>
              </w:rPr>
              <w:t xml:space="preserve"> </w:t>
            </w:r>
          </w:p>
        </w:tc>
        <w:tc>
          <w:tcPr>
            <w:tcW w:w="3684" w:type="dxa"/>
            <w:vMerge w:val="restart"/>
            <w:tcBorders>
              <w:top w:val="single" w:sz="4" w:space="0" w:color="auto"/>
              <w:left w:val="single" w:sz="4" w:space="0" w:color="auto"/>
            </w:tcBorders>
          </w:tcPr>
          <w:p w:rsidR="00E92A7B" w:rsidRPr="00693759" w:rsidRDefault="00E92A7B" w:rsidP="00693759">
            <w:pPr>
              <w:pStyle w:val="af5"/>
            </w:pPr>
            <w:r w:rsidRPr="00693759">
              <w:rPr>
                <w:sz w:val="22"/>
                <w:szCs w:val="22"/>
              </w:rPr>
              <w:t>Экономия местного бюджета по итогам проведения конкурсных процедур</w:t>
            </w:r>
          </w:p>
        </w:tc>
      </w:tr>
      <w:tr w:rsidR="00E92A7B" w:rsidRPr="00693759" w:rsidTr="00E92A7B">
        <w:trPr>
          <w:gridAfter w:val="1"/>
          <w:wAfter w:w="39" w:type="dxa"/>
        </w:trPr>
        <w:tc>
          <w:tcPr>
            <w:tcW w:w="1699" w:type="dxa"/>
            <w:gridSpan w:val="2"/>
            <w:vMerge/>
            <w:tcBorders>
              <w:right w:val="single" w:sz="4" w:space="0" w:color="auto"/>
            </w:tcBorders>
          </w:tcPr>
          <w:p w:rsidR="00E92A7B" w:rsidRPr="00693759" w:rsidRDefault="00E92A7B" w:rsidP="00693759">
            <w:pPr>
              <w:pStyle w:val="af5"/>
            </w:pPr>
          </w:p>
        </w:tc>
        <w:tc>
          <w:tcPr>
            <w:tcW w:w="2551" w:type="dxa"/>
            <w:gridSpan w:val="2"/>
            <w:vMerge/>
            <w:tcBorders>
              <w:left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left w:val="single" w:sz="4" w:space="0" w:color="auto"/>
              <w:right w:val="single" w:sz="4" w:space="0" w:color="auto"/>
            </w:tcBorders>
          </w:tcPr>
          <w:p w:rsidR="00E92A7B" w:rsidRPr="00693759" w:rsidRDefault="00E92A7B" w:rsidP="00693759">
            <w:pPr>
              <w:pStyle w:val="af5"/>
            </w:pPr>
          </w:p>
        </w:tc>
        <w:tc>
          <w:tcPr>
            <w:tcW w:w="3684" w:type="dxa"/>
            <w:vMerge/>
            <w:tcBorders>
              <w:left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right w:val="single" w:sz="4" w:space="0" w:color="auto"/>
            </w:tcBorders>
          </w:tcPr>
          <w:p w:rsidR="00E92A7B" w:rsidRPr="00693759" w:rsidRDefault="00E92A7B" w:rsidP="00693759">
            <w:pPr>
              <w:pStyle w:val="af5"/>
            </w:pPr>
          </w:p>
        </w:tc>
        <w:tc>
          <w:tcPr>
            <w:tcW w:w="2551" w:type="dxa"/>
            <w:gridSpan w:val="2"/>
            <w:vMerge/>
            <w:tcBorders>
              <w:left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left w:val="single" w:sz="4" w:space="0" w:color="auto"/>
              <w:right w:val="single" w:sz="4" w:space="0" w:color="auto"/>
            </w:tcBorders>
          </w:tcPr>
          <w:p w:rsidR="00E92A7B" w:rsidRPr="00693759" w:rsidRDefault="00E92A7B" w:rsidP="00693759">
            <w:pPr>
              <w:pStyle w:val="af5"/>
            </w:pPr>
          </w:p>
        </w:tc>
        <w:tc>
          <w:tcPr>
            <w:tcW w:w="3684" w:type="dxa"/>
            <w:vMerge/>
            <w:tcBorders>
              <w:left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right w:val="single" w:sz="4" w:space="0" w:color="auto"/>
            </w:tcBorders>
          </w:tcPr>
          <w:p w:rsidR="00E92A7B" w:rsidRPr="00693759" w:rsidRDefault="00E92A7B" w:rsidP="00693759">
            <w:pPr>
              <w:pStyle w:val="af5"/>
            </w:pPr>
          </w:p>
        </w:tc>
        <w:tc>
          <w:tcPr>
            <w:tcW w:w="2551" w:type="dxa"/>
            <w:gridSpan w:val="2"/>
            <w:vMerge/>
            <w:tcBorders>
              <w:left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24964,79</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29964,66</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0,13</w:t>
            </w:r>
          </w:p>
        </w:tc>
        <w:tc>
          <w:tcPr>
            <w:tcW w:w="1705" w:type="dxa"/>
            <w:gridSpan w:val="2"/>
            <w:vMerge/>
            <w:tcBorders>
              <w:left w:val="single" w:sz="4" w:space="0" w:color="auto"/>
              <w:right w:val="single" w:sz="4" w:space="0" w:color="auto"/>
            </w:tcBorders>
          </w:tcPr>
          <w:p w:rsidR="00E92A7B" w:rsidRPr="00693759" w:rsidRDefault="00E92A7B" w:rsidP="00693759">
            <w:pPr>
              <w:pStyle w:val="af5"/>
            </w:pPr>
          </w:p>
        </w:tc>
        <w:tc>
          <w:tcPr>
            <w:tcW w:w="3684" w:type="dxa"/>
            <w:vMerge/>
            <w:tcBorders>
              <w:left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bottom w:val="single" w:sz="4" w:space="0" w:color="auto"/>
              <w:right w:val="single" w:sz="4" w:space="0" w:color="auto"/>
            </w:tcBorders>
          </w:tcPr>
          <w:p w:rsidR="00E92A7B" w:rsidRPr="00693759" w:rsidRDefault="00E92A7B" w:rsidP="00693759">
            <w:pPr>
              <w:pStyle w:val="af5"/>
            </w:pPr>
          </w:p>
        </w:tc>
        <w:tc>
          <w:tcPr>
            <w:tcW w:w="2551" w:type="dxa"/>
            <w:gridSpan w:val="2"/>
            <w:vMerge/>
            <w:tcBorders>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left w:val="single" w:sz="4" w:space="0" w:color="auto"/>
              <w:bottom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val="restart"/>
            <w:tcBorders>
              <w:top w:val="single" w:sz="4" w:space="0" w:color="auto"/>
              <w:right w:val="single" w:sz="4" w:space="0" w:color="auto"/>
            </w:tcBorders>
          </w:tcPr>
          <w:p w:rsidR="00E92A7B" w:rsidRPr="00693759" w:rsidRDefault="00E92A7B" w:rsidP="00693759">
            <w:pPr>
              <w:pStyle w:val="af5"/>
            </w:pPr>
            <w:r w:rsidRPr="00693759">
              <w:rPr>
                <w:sz w:val="22"/>
                <w:szCs w:val="22"/>
              </w:rPr>
              <w:lastRenderedPageBreak/>
              <w:t>Муниципал</w:t>
            </w:r>
            <w:r w:rsidRPr="00693759">
              <w:rPr>
                <w:sz w:val="22"/>
                <w:szCs w:val="22"/>
              </w:rPr>
              <w:t>ь</w:t>
            </w:r>
            <w:r w:rsidRPr="00693759">
              <w:rPr>
                <w:sz w:val="22"/>
                <w:szCs w:val="22"/>
              </w:rPr>
              <w:t>ный ведомс</w:t>
            </w:r>
            <w:r w:rsidRPr="00693759">
              <w:rPr>
                <w:sz w:val="22"/>
                <w:szCs w:val="22"/>
              </w:rPr>
              <w:t>т</w:t>
            </w:r>
            <w:r w:rsidRPr="00693759">
              <w:rPr>
                <w:sz w:val="22"/>
                <w:szCs w:val="22"/>
              </w:rPr>
              <w:t>венный проект</w:t>
            </w:r>
          </w:p>
        </w:tc>
        <w:tc>
          <w:tcPr>
            <w:tcW w:w="2551" w:type="dxa"/>
            <w:gridSpan w:val="2"/>
            <w:vMerge w:val="restart"/>
            <w:tcBorders>
              <w:top w:val="single" w:sz="4" w:space="0" w:color="auto"/>
              <w:left w:val="single" w:sz="4" w:space="0" w:color="auto"/>
              <w:right w:val="single" w:sz="4" w:space="0" w:color="auto"/>
            </w:tcBorders>
          </w:tcPr>
          <w:p w:rsidR="00E92A7B" w:rsidRPr="00693759" w:rsidRDefault="00E92A7B" w:rsidP="00693759">
            <w:pPr>
              <w:pStyle w:val="af5"/>
            </w:pPr>
            <w:r w:rsidRPr="00693759">
              <w:rPr>
                <w:sz w:val="22"/>
                <w:szCs w:val="22"/>
              </w:rPr>
              <w:t>"Обустройство мест массового отдыха нас</w:t>
            </w:r>
            <w:r w:rsidRPr="00693759">
              <w:rPr>
                <w:sz w:val="22"/>
                <w:szCs w:val="22"/>
              </w:rPr>
              <w:t>е</w:t>
            </w:r>
            <w:r w:rsidRPr="00693759">
              <w:rPr>
                <w:sz w:val="22"/>
                <w:szCs w:val="22"/>
              </w:rPr>
              <w:t>ления"</w:t>
            </w: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всего</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790,94</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790,94</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val="restart"/>
            <w:tcBorders>
              <w:top w:val="single" w:sz="4" w:space="0" w:color="auto"/>
              <w:left w:val="single" w:sz="4" w:space="0" w:color="auto"/>
              <w:right w:val="single" w:sz="4" w:space="0" w:color="auto"/>
            </w:tcBorders>
          </w:tcPr>
          <w:p w:rsidR="00E92A7B" w:rsidRPr="00693759" w:rsidRDefault="00E92A7B" w:rsidP="00693759">
            <w:pPr>
              <w:pStyle w:val="af5"/>
            </w:pPr>
            <w:r w:rsidRPr="00693759">
              <w:rPr>
                <w:sz w:val="22"/>
                <w:szCs w:val="22"/>
              </w:rPr>
              <w:t>Выполнено</w:t>
            </w:r>
          </w:p>
          <w:p w:rsidR="00E92A7B" w:rsidRPr="00693759" w:rsidRDefault="00E92A7B" w:rsidP="00693759">
            <w:pPr>
              <w:pStyle w:val="af5"/>
            </w:pPr>
          </w:p>
        </w:tc>
        <w:tc>
          <w:tcPr>
            <w:tcW w:w="3684" w:type="dxa"/>
            <w:vMerge w:val="restart"/>
            <w:tcBorders>
              <w:top w:val="single" w:sz="4" w:space="0" w:color="auto"/>
              <w:left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right w:val="single" w:sz="4" w:space="0" w:color="auto"/>
            </w:tcBorders>
          </w:tcPr>
          <w:p w:rsidR="00E92A7B" w:rsidRPr="00693759" w:rsidRDefault="00E92A7B" w:rsidP="00693759">
            <w:pPr>
              <w:pStyle w:val="af5"/>
            </w:pPr>
          </w:p>
        </w:tc>
        <w:tc>
          <w:tcPr>
            <w:tcW w:w="2551" w:type="dxa"/>
            <w:gridSpan w:val="2"/>
            <w:vMerge/>
            <w:tcBorders>
              <w:left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федеральный бюджет</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left w:val="single" w:sz="4" w:space="0" w:color="auto"/>
              <w:right w:val="single" w:sz="4" w:space="0" w:color="auto"/>
            </w:tcBorders>
          </w:tcPr>
          <w:p w:rsidR="00E92A7B" w:rsidRPr="00693759" w:rsidRDefault="00E92A7B" w:rsidP="00693759">
            <w:pPr>
              <w:pStyle w:val="af5"/>
            </w:pPr>
          </w:p>
        </w:tc>
        <w:tc>
          <w:tcPr>
            <w:tcW w:w="3684" w:type="dxa"/>
            <w:vMerge/>
            <w:tcBorders>
              <w:left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right w:val="single" w:sz="4" w:space="0" w:color="auto"/>
            </w:tcBorders>
          </w:tcPr>
          <w:p w:rsidR="00E92A7B" w:rsidRPr="00693759" w:rsidRDefault="00E92A7B" w:rsidP="00693759">
            <w:pPr>
              <w:pStyle w:val="af5"/>
            </w:pPr>
          </w:p>
        </w:tc>
        <w:tc>
          <w:tcPr>
            <w:tcW w:w="2551" w:type="dxa"/>
            <w:gridSpan w:val="2"/>
            <w:vMerge/>
            <w:tcBorders>
              <w:left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республиканский бюджет</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p>
        </w:tc>
        <w:tc>
          <w:tcPr>
            <w:tcW w:w="1705" w:type="dxa"/>
            <w:gridSpan w:val="2"/>
            <w:vMerge/>
            <w:tcBorders>
              <w:left w:val="single" w:sz="4" w:space="0" w:color="auto"/>
              <w:right w:val="single" w:sz="4" w:space="0" w:color="auto"/>
            </w:tcBorders>
          </w:tcPr>
          <w:p w:rsidR="00E92A7B" w:rsidRPr="00693759" w:rsidRDefault="00E92A7B" w:rsidP="00693759">
            <w:pPr>
              <w:pStyle w:val="af5"/>
            </w:pPr>
          </w:p>
        </w:tc>
        <w:tc>
          <w:tcPr>
            <w:tcW w:w="3684" w:type="dxa"/>
            <w:vMerge/>
            <w:tcBorders>
              <w:left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right w:val="single" w:sz="4" w:space="0" w:color="auto"/>
            </w:tcBorders>
          </w:tcPr>
          <w:p w:rsidR="00E92A7B" w:rsidRPr="00693759" w:rsidRDefault="00E92A7B" w:rsidP="00693759">
            <w:pPr>
              <w:pStyle w:val="af5"/>
            </w:pPr>
          </w:p>
        </w:tc>
        <w:tc>
          <w:tcPr>
            <w:tcW w:w="2551" w:type="dxa"/>
            <w:gridSpan w:val="2"/>
            <w:vMerge/>
            <w:tcBorders>
              <w:left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бюджет Козловского муниципального окр</w:t>
            </w:r>
            <w:r w:rsidRPr="00693759">
              <w:rPr>
                <w:sz w:val="22"/>
                <w:szCs w:val="22"/>
              </w:rPr>
              <w:t>у</w:t>
            </w:r>
            <w:r w:rsidRPr="00693759">
              <w:rPr>
                <w:sz w:val="22"/>
                <w:szCs w:val="22"/>
              </w:rPr>
              <w:t>га Чувашской Респу</w:t>
            </w:r>
            <w:r w:rsidRPr="00693759">
              <w:rPr>
                <w:sz w:val="22"/>
                <w:szCs w:val="22"/>
              </w:rPr>
              <w:t>б</w:t>
            </w:r>
            <w:r w:rsidRPr="00693759">
              <w:rPr>
                <w:sz w:val="22"/>
                <w:szCs w:val="22"/>
              </w:rPr>
              <w:t>лики</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790,94</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790,94</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left w:val="single" w:sz="4" w:space="0" w:color="auto"/>
              <w:right w:val="single" w:sz="4" w:space="0" w:color="auto"/>
            </w:tcBorders>
          </w:tcPr>
          <w:p w:rsidR="00E92A7B" w:rsidRPr="00693759" w:rsidRDefault="00E92A7B" w:rsidP="00693759">
            <w:pPr>
              <w:pStyle w:val="af5"/>
            </w:pPr>
          </w:p>
        </w:tc>
        <w:tc>
          <w:tcPr>
            <w:tcW w:w="3684" w:type="dxa"/>
            <w:vMerge/>
            <w:tcBorders>
              <w:left w:val="single" w:sz="4" w:space="0" w:color="auto"/>
            </w:tcBorders>
          </w:tcPr>
          <w:p w:rsidR="00E92A7B" w:rsidRPr="00693759" w:rsidRDefault="00E92A7B" w:rsidP="00693759">
            <w:pPr>
              <w:pStyle w:val="af5"/>
            </w:pPr>
          </w:p>
        </w:tc>
      </w:tr>
      <w:tr w:rsidR="00E92A7B" w:rsidRPr="00693759" w:rsidTr="00E92A7B">
        <w:trPr>
          <w:gridAfter w:val="1"/>
          <w:wAfter w:w="39" w:type="dxa"/>
        </w:trPr>
        <w:tc>
          <w:tcPr>
            <w:tcW w:w="1699" w:type="dxa"/>
            <w:gridSpan w:val="2"/>
            <w:vMerge/>
            <w:tcBorders>
              <w:bottom w:val="single" w:sz="4" w:space="0" w:color="auto"/>
              <w:right w:val="single" w:sz="4" w:space="0" w:color="auto"/>
            </w:tcBorders>
          </w:tcPr>
          <w:p w:rsidR="00E92A7B" w:rsidRPr="00693759" w:rsidRDefault="00E92A7B" w:rsidP="00693759">
            <w:pPr>
              <w:pStyle w:val="af5"/>
            </w:pPr>
          </w:p>
        </w:tc>
        <w:tc>
          <w:tcPr>
            <w:tcW w:w="2551" w:type="dxa"/>
            <w:gridSpan w:val="2"/>
            <w:vMerge/>
            <w:tcBorders>
              <w:left w:val="single" w:sz="4" w:space="0" w:color="auto"/>
              <w:bottom w:val="single" w:sz="4" w:space="0" w:color="auto"/>
              <w:right w:val="single" w:sz="4" w:space="0" w:color="auto"/>
            </w:tcBorders>
          </w:tcPr>
          <w:p w:rsidR="00E92A7B" w:rsidRPr="00693759" w:rsidRDefault="00E92A7B" w:rsidP="00693759">
            <w:pPr>
              <w:pStyle w:val="af5"/>
            </w:pPr>
          </w:p>
        </w:tc>
        <w:tc>
          <w:tcPr>
            <w:tcW w:w="2408"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внебюджетные исто</w:t>
            </w:r>
            <w:r w:rsidRPr="00693759">
              <w:rPr>
                <w:sz w:val="22"/>
                <w:szCs w:val="22"/>
              </w:rPr>
              <w:t>ч</w:t>
            </w:r>
            <w:r w:rsidRPr="00693759">
              <w:rPr>
                <w:sz w:val="22"/>
                <w:szCs w:val="22"/>
              </w:rPr>
              <w:t>ники</w:t>
            </w:r>
          </w:p>
        </w:tc>
        <w:tc>
          <w:tcPr>
            <w:tcW w:w="1136" w:type="dxa"/>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274"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853" w:type="dxa"/>
            <w:gridSpan w:val="2"/>
            <w:tcBorders>
              <w:top w:val="single" w:sz="4" w:space="0" w:color="auto"/>
              <w:left w:val="single" w:sz="4" w:space="0" w:color="auto"/>
              <w:bottom w:val="single" w:sz="4" w:space="0" w:color="auto"/>
              <w:right w:val="single" w:sz="4" w:space="0" w:color="auto"/>
            </w:tcBorders>
          </w:tcPr>
          <w:p w:rsidR="00E92A7B" w:rsidRPr="00693759" w:rsidRDefault="00E92A7B" w:rsidP="00693759">
            <w:pPr>
              <w:pStyle w:val="af5"/>
            </w:pPr>
            <w:r w:rsidRPr="00693759">
              <w:rPr>
                <w:sz w:val="22"/>
                <w:szCs w:val="22"/>
              </w:rPr>
              <w:t>0,0</w:t>
            </w:r>
          </w:p>
        </w:tc>
        <w:tc>
          <w:tcPr>
            <w:tcW w:w="1705" w:type="dxa"/>
            <w:gridSpan w:val="2"/>
            <w:vMerge/>
            <w:tcBorders>
              <w:left w:val="single" w:sz="4" w:space="0" w:color="auto"/>
              <w:bottom w:val="single" w:sz="4" w:space="0" w:color="auto"/>
              <w:right w:val="single" w:sz="4" w:space="0" w:color="auto"/>
            </w:tcBorders>
          </w:tcPr>
          <w:p w:rsidR="00E92A7B" w:rsidRPr="00693759" w:rsidRDefault="00E92A7B" w:rsidP="00693759">
            <w:pPr>
              <w:pStyle w:val="af5"/>
            </w:pPr>
          </w:p>
        </w:tc>
        <w:tc>
          <w:tcPr>
            <w:tcW w:w="3684" w:type="dxa"/>
            <w:vMerge/>
            <w:tcBorders>
              <w:left w:val="single" w:sz="4" w:space="0" w:color="auto"/>
              <w:bottom w:val="single" w:sz="4" w:space="0" w:color="auto"/>
            </w:tcBorders>
          </w:tcPr>
          <w:p w:rsidR="00E92A7B" w:rsidRPr="00693759" w:rsidRDefault="00E92A7B" w:rsidP="00693759">
            <w:pPr>
              <w:pStyle w:val="af5"/>
            </w:pPr>
          </w:p>
        </w:tc>
      </w:tr>
    </w:tbl>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D60F28" w:rsidRPr="00693759" w:rsidRDefault="00D60F28" w:rsidP="00693759">
      <w:pPr>
        <w:pStyle w:val="af5"/>
        <w:rPr>
          <w:rStyle w:val="a3"/>
          <w:sz w:val="22"/>
          <w:szCs w:val="22"/>
          <w:lang w:val="en-US"/>
        </w:rPr>
      </w:pPr>
    </w:p>
    <w:p w:rsidR="00F56CB1" w:rsidRPr="00693759" w:rsidRDefault="00F56CB1" w:rsidP="00693759">
      <w:pPr>
        <w:pStyle w:val="af5"/>
        <w:jc w:val="right"/>
        <w:rPr>
          <w:sz w:val="22"/>
          <w:szCs w:val="22"/>
        </w:rPr>
      </w:pPr>
      <w:r w:rsidRPr="00693759">
        <w:rPr>
          <w:rStyle w:val="a3"/>
          <w:sz w:val="22"/>
          <w:szCs w:val="22"/>
        </w:rPr>
        <w:lastRenderedPageBreak/>
        <w:t>Приложение № 5</w:t>
      </w:r>
      <w:r w:rsidRPr="00693759">
        <w:rPr>
          <w:rStyle w:val="a3"/>
          <w:sz w:val="22"/>
          <w:szCs w:val="22"/>
        </w:rPr>
        <w:br/>
        <w:t xml:space="preserve">к </w:t>
      </w:r>
      <w:hyperlink w:anchor="sub_1000" w:history="1">
        <w:r w:rsidRPr="00693759">
          <w:rPr>
            <w:rStyle w:val="a3"/>
            <w:sz w:val="22"/>
            <w:szCs w:val="22"/>
          </w:rPr>
          <w:t>Порядку</w:t>
        </w:r>
      </w:hyperlink>
      <w:r w:rsidRPr="00693759">
        <w:rPr>
          <w:rStyle w:val="a3"/>
          <w:sz w:val="22"/>
          <w:szCs w:val="22"/>
        </w:rPr>
        <w:t xml:space="preserve"> разработки и реализации</w:t>
      </w:r>
      <w:r w:rsidRPr="00693759">
        <w:rPr>
          <w:rStyle w:val="a3"/>
          <w:sz w:val="22"/>
          <w:szCs w:val="22"/>
        </w:rPr>
        <w:br/>
        <w:t>муниципальных программ</w:t>
      </w:r>
      <w:r w:rsidRPr="00693759">
        <w:rPr>
          <w:rStyle w:val="a3"/>
          <w:sz w:val="22"/>
          <w:szCs w:val="22"/>
        </w:rPr>
        <w:br/>
        <w:t>Козловского муниципального округа</w:t>
      </w:r>
      <w:r w:rsidRPr="00693759">
        <w:rPr>
          <w:rStyle w:val="a3"/>
          <w:sz w:val="22"/>
          <w:szCs w:val="22"/>
        </w:rPr>
        <w:br/>
        <w:t>Чувашской Республики</w:t>
      </w:r>
    </w:p>
    <w:bookmarkEnd w:id="2"/>
    <w:p w:rsidR="00F56CB1" w:rsidRPr="00693759" w:rsidRDefault="00F56CB1" w:rsidP="00693759">
      <w:pPr>
        <w:pStyle w:val="af5"/>
        <w:jc w:val="center"/>
        <w:rPr>
          <w:sz w:val="22"/>
          <w:szCs w:val="22"/>
        </w:rPr>
      </w:pPr>
      <w:r w:rsidRPr="00693759">
        <w:rPr>
          <w:sz w:val="22"/>
          <w:szCs w:val="22"/>
        </w:rPr>
        <w:t>Сведения</w:t>
      </w:r>
      <w:r w:rsidRPr="00693759">
        <w:rPr>
          <w:sz w:val="22"/>
          <w:szCs w:val="22"/>
        </w:rPr>
        <w:br/>
        <w:t>о достижении значений целевых индикаторов и показателей муниципальной программы Козловского муниципального округа, подпрограмм муниципальной программы Козловского муниципального округа Чувашской Республики (программ)</w:t>
      </w:r>
    </w:p>
    <w:tbl>
      <w:tblPr>
        <w:tblW w:w="17242" w:type="dxa"/>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625"/>
        <w:gridCol w:w="12"/>
        <w:gridCol w:w="31"/>
        <w:gridCol w:w="17"/>
        <w:gridCol w:w="8"/>
        <w:gridCol w:w="16"/>
        <w:gridCol w:w="13"/>
        <w:gridCol w:w="22"/>
        <w:gridCol w:w="9"/>
        <w:gridCol w:w="7"/>
        <w:gridCol w:w="9"/>
        <w:gridCol w:w="10"/>
        <w:gridCol w:w="3381"/>
        <w:gridCol w:w="71"/>
        <w:gridCol w:w="20"/>
        <w:gridCol w:w="131"/>
        <w:gridCol w:w="9"/>
        <w:gridCol w:w="35"/>
        <w:gridCol w:w="780"/>
        <w:gridCol w:w="20"/>
        <w:gridCol w:w="8"/>
        <w:gridCol w:w="14"/>
        <w:gridCol w:w="15"/>
        <w:gridCol w:w="34"/>
        <w:gridCol w:w="57"/>
        <w:gridCol w:w="20"/>
        <w:gridCol w:w="1076"/>
        <w:gridCol w:w="144"/>
        <w:gridCol w:w="32"/>
        <w:gridCol w:w="461"/>
        <w:gridCol w:w="54"/>
        <w:gridCol w:w="53"/>
        <w:gridCol w:w="1167"/>
        <w:gridCol w:w="142"/>
        <w:gridCol w:w="14"/>
        <w:gridCol w:w="19"/>
        <w:gridCol w:w="25"/>
        <w:gridCol w:w="14"/>
        <w:gridCol w:w="37"/>
        <w:gridCol w:w="89"/>
        <w:gridCol w:w="32"/>
        <w:gridCol w:w="1275"/>
        <w:gridCol w:w="54"/>
        <w:gridCol w:w="18"/>
        <w:gridCol w:w="55"/>
        <w:gridCol w:w="88"/>
        <w:gridCol w:w="1114"/>
        <w:gridCol w:w="18"/>
        <w:gridCol w:w="80"/>
        <w:gridCol w:w="45"/>
        <w:gridCol w:w="20"/>
        <w:gridCol w:w="35"/>
        <w:gridCol w:w="1546"/>
        <w:gridCol w:w="51"/>
        <w:gridCol w:w="15"/>
        <w:gridCol w:w="87"/>
        <w:gridCol w:w="40"/>
        <w:gridCol w:w="150"/>
        <w:gridCol w:w="41"/>
        <w:gridCol w:w="1810"/>
        <w:gridCol w:w="36"/>
        <w:gridCol w:w="1931"/>
      </w:tblGrid>
      <w:tr w:rsidR="000F0445" w:rsidRPr="00693759" w:rsidTr="00FC0E30">
        <w:trPr>
          <w:gridAfter w:val="2"/>
          <w:wAfter w:w="1967" w:type="dxa"/>
        </w:trPr>
        <w:tc>
          <w:tcPr>
            <w:tcW w:w="722" w:type="dxa"/>
            <w:gridSpan w:val="7"/>
            <w:vMerge w:val="restart"/>
            <w:tcBorders>
              <w:top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N</w:t>
            </w:r>
          </w:p>
          <w:p w:rsidR="00F56CB1" w:rsidRPr="00693759" w:rsidRDefault="00F56CB1" w:rsidP="00693759">
            <w:pPr>
              <w:pStyle w:val="af5"/>
            </w:pPr>
            <w:r w:rsidRPr="00693759">
              <w:rPr>
                <w:sz w:val="22"/>
                <w:szCs w:val="22"/>
              </w:rPr>
              <w:t>пп</w:t>
            </w:r>
          </w:p>
        </w:tc>
        <w:tc>
          <w:tcPr>
            <w:tcW w:w="3660" w:type="dxa"/>
            <w:gridSpan w:val="9"/>
            <w:vMerge w:val="restart"/>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Наименование целевого индикатора и показателя</w:t>
            </w:r>
          </w:p>
        </w:tc>
        <w:tc>
          <w:tcPr>
            <w:tcW w:w="844" w:type="dxa"/>
            <w:gridSpan w:val="4"/>
            <w:vMerge w:val="restart"/>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Ед</w:t>
            </w:r>
            <w:r w:rsidRPr="00693759">
              <w:rPr>
                <w:sz w:val="22"/>
                <w:szCs w:val="22"/>
              </w:rPr>
              <w:t>и</w:t>
            </w:r>
            <w:r w:rsidRPr="00693759">
              <w:rPr>
                <w:sz w:val="22"/>
                <w:szCs w:val="22"/>
              </w:rPr>
              <w:t>ница изм</w:t>
            </w:r>
            <w:r w:rsidRPr="00693759">
              <w:rPr>
                <w:sz w:val="22"/>
                <w:szCs w:val="22"/>
              </w:rPr>
              <w:t>е</w:t>
            </w:r>
            <w:r w:rsidRPr="00693759">
              <w:rPr>
                <w:sz w:val="22"/>
                <w:szCs w:val="22"/>
              </w:rPr>
              <w:t>рения</w:t>
            </w:r>
          </w:p>
        </w:tc>
        <w:tc>
          <w:tcPr>
            <w:tcW w:w="6209" w:type="dxa"/>
            <w:gridSpan w:val="29"/>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Значения целевых индикаторов и показателей муниципальной программы Козловского муниципального округа Чувашской Республики, подпрограммы муниципальной программы Ко</w:t>
            </w:r>
            <w:r w:rsidRPr="00693759">
              <w:rPr>
                <w:sz w:val="22"/>
                <w:szCs w:val="22"/>
              </w:rPr>
              <w:t>з</w:t>
            </w:r>
            <w:r w:rsidRPr="00693759">
              <w:rPr>
                <w:sz w:val="22"/>
                <w:szCs w:val="22"/>
              </w:rPr>
              <w:t>ловского муниципального округа Чувашской Республики (пр</w:t>
            </w:r>
            <w:r w:rsidRPr="00693759">
              <w:rPr>
                <w:sz w:val="22"/>
                <w:szCs w:val="22"/>
              </w:rPr>
              <w:t>о</w:t>
            </w:r>
            <w:r w:rsidRPr="00693759">
              <w:rPr>
                <w:sz w:val="22"/>
                <w:szCs w:val="22"/>
              </w:rPr>
              <w:t>граммы)</w:t>
            </w:r>
          </w:p>
        </w:tc>
        <w:tc>
          <w:tcPr>
            <w:tcW w:w="1712" w:type="dxa"/>
            <w:gridSpan w:val="6"/>
            <w:vMerge w:val="restart"/>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Обоснование отклонений значений цел</w:t>
            </w:r>
            <w:r w:rsidRPr="00693759">
              <w:rPr>
                <w:sz w:val="22"/>
                <w:szCs w:val="22"/>
              </w:rPr>
              <w:t>е</w:t>
            </w:r>
            <w:r w:rsidRPr="00693759">
              <w:rPr>
                <w:sz w:val="22"/>
                <w:szCs w:val="22"/>
              </w:rPr>
              <w:t>вых индикат</w:t>
            </w:r>
            <w:r w:rsidRPr="00693759">
              <w:rPr>
                <w:sz w:val="22"/>
                <w:szCs w:val="22"/>
              </w:rPr>
              <w:t>о</w:t>
            </w:r>
            <w:r w:rsidRPr="00693759">
              <w:rPr>
                <w:sz w:val="22"/>
                <w:szCs w:val="22"/>
              </w:rPr>
              <w:t>ров и показат</w:t>
            </w:r>
            <w:r w:rsidRPr="00693759">
              <w:rPr>
                <w:sz w:val="22"/>
                <w:szCs w:val="22"/>
              </w:rPr>
              <w:t>е</w:t>
            </w:r>
            <w:r w:rsidRPr="00693759">
              <w:rPr>
                <w:sz w:val="22"/>
                <w:szCs w:val="22"/>
              </w:rPr>
              <w:t>лей на конец отчетного года (при наличии)</w:t>
            </w:r>
          </w:p>
        </w:tc>
        <w:tc>
          <w:tcPr>
            <w:tcW w:w="2128" w:type="dxa"/>
            <w:gridSpan w:val="5"/>
            <w:vMerge w:val="restart"/>
            <w:tcBorders>
              <w:top w:val="single" w:sz="4" w:space="0" w:color="auto"/>
              <w:left w:val="single" w:sz="4" w:space="0" w:color="auto"/>
              <w:bottom w:val="single" w:sz="4" w:space="0" w:color="auto"/>
            </w:tcBorders>
          </w:tcPr>
          <w:p w:rsidR="00F56CB1" w:rsidRPr="00693759" w:rsidRDefault="00F56CB1" w:rsidP="00693759">
            <w:pPr>
              <w:pStyle w:val="af5"/>
            </w:pPr>
            <w:r w:rsidRPr="00693759">
              <w:rPr>
                <w:sz w:val="22"/>
                <w:szCs w:val="22"/>
              </w:rPr>
              <w:t>Значения целевых индикаторов и п</w:t>
            </w:r>
            <w:r w:rsidRPr="00693759">
              <w:rPr>
                <w:sz w:val="22"/>
                <w:szCs w:val="22"/>
              </w:rPr>
              <w:t>о</w:t>
            </w:r>
            <w:r w:rsidRPr="00693759">
              <w:rPr>
                <w:sz w:val="22"/>
                <w:szCs w:val="22"/>
              </w:rPr>
              <w:t>казателей муниц</w:t>
            </w:r>
            <w:r w:rsidRPr="00693759">
              <w:rPr>
                <w:sz w:val="22"/>
                <w:szCs w:val="22"/>
              </w:rPr>
              <w:t>и</w:t>
            </w:r>
            <w:r w:rsidRPr="00693759">
              <w:rPr>
                <w:sz w:val="22"/>
                <w:szCs w:val="22"/>
              </w:rPr>
              <w:t>пальной программы Козловского мун</w:t>
            </w:r>
            <w:r w:rsidRPr="00693759">
              <w:rPr>
                <w:sz w:val="22"/>
                <w:szCs w:val="22"/>
              </w:rPr>
              <w:t>и</w:t>
            </w:r>
            <w:r w:rsidRPr="00693759">
              <w:rPr>
                <w:sz w:val="22"/>
                <w:szCs w:val="22"/>
              </w:rPr>
              <w:t>ципального округа, подпрограмма м</w:t>
            </w:r>
            <w:r w:rsidRPr="00693759">
              <w:rPr>
                <w:sz w:val="22"/>
                <w:szCs w:val="22"/>
              </w:rPr>
              <w:t>у</w:t>
            </w:r>
            <w:r w:rsidRPr="00693759">
              <w:rPr>
                <w:sz w:val="22"/>
                <w:szCs w:val="22"/>
              </w:rPr>
              <w:t>ниципальной пр</w:t>
            </w:r>
            <w:r w:rsidRPr="00693759">
              <w:rPr>
                <w:sz w:val="22"/>
                <w:szCs w:val="22"/>
              </w:rPr>
              <w:t>о</w:t>
            </w:r>
            <w:r w:rsidRPr="00693759">
              <w:rPr>
                <w:sz w:val="22"/>
                <w:szCs w:val="22"/>
              </w:rPr>
              <w:t>граммы Козловск</w:t>
            </w:r>
            <w:r w:rsidRPr="00693759">
              <w:rPr>
                <w:sz w:val="22"/>
                <w:szCs w:val="22"/>
              </w:rPr>
              <w:t>о</w:t>
            </w:r>
            <w:r w:rsidRPr="00693759">
              <w:rPr>
                <w:sz w:val="22"/>
                <w:szCs w:val="22"/>
              </w:rPr>
              <w:t>го муниципального округа (программы) текущий год (план)</w:t>
            </w:r>
          </w:p>
        </w:tc>
      </w:tr>
      <w:tr w:rsidR="00693759" w:rsidRPr="00693759" w:rsidTr="00FC0E30">
        <w:trPr>
          <w:gridAfter w:val="2"/>
          <w:wAfter w:w="1967" w:type="dxa"/>
        </w:trPr>
        <w:tc>
          <w:tcPr>
            <w:tcW w:w="722" w:type="dxa"/>
            <w:gridSpan w:val="7"/>
            <w:vMerge/>
            <w:tcBorders>
              <w:top w:val="single" w:sz="4" w:space="0" w:color="auto"/>
              <w:bottom w:val="single" w:sz="4" w:space="0" w:color="auto"/>
              <w:right w:val="single" w:sz="4" w:space="0" w:color="auto"/>
            </w:tcBorders>
          </w:tcPr>
          <w:p w:rsidR="00F56CB1" w:rsidRPr="00693759" w:rsidRDefault="00F56CB1" w:rsidP="00693759">
            <w:pPr>
              <w:pStyle w:val="af5"/>
            </w:pPr>
          </w:p>
        </w:tc>
        <w:tc>
          <w:tcPr>
            <w:tcW w:w="3660" w:type="dxa"/>
            <w:gridSpan w:val="9"/>
            <w:vMerge/>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p>
        </w:tc>
        <w:tc>
          <w:tcPr>
            <w:tcW w:w="844" w:type="dxa"/>
            <w:gridSpan w:val="4"/>
            <w:vMerge/>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p>
        </w:tc>
        <w:tc>
          <w:tcPr>
            <w:tcW w:w="1224" w:type="dxa"/>
            <w:gridSpan w:val="7"/>
            <w:vMerge w:val="restart"/>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год, предшес</w:t>
            </w:r>
            <w:r w:rsidRPr="00693759">
              <w:rPr>
                <w:sz w:val="22"/>
                <w:szCs w:val="22"/>
              </w:rPr>
              <w:t>т</w:t>
            </w:r>
            <w:r w:rsidRPr="00693759">
              <w:rPr>
                <w:sz w:val="22"/>
                <w:szCs w:val="22"/>
              </w:rPr>
              <w:t>вующий отчетн</w:t>
            </w:r>
            <w:r w:rsidRPr="00693759">
              <w:rPr>
                <w:sz w:val="22"/>
                <w:szCs w:val="22"/>
              </w:rPr>
              <w:t>о</w:t>
            </w:r>
            <w:r w:rsidRPr="00693759">
              <w:rPr>
                <w:sz w:val="22"/>
                <w:szCs w:val="22"/>
              </w:rPr>
              <w:t>му</w:t>
            </w:r>
            <w:hyperlink w:anchor="sub_6666" w:history="1">
              <w:r w:rsidRPr="00693759">
                <w:rPr>
                  <w:rStyle w:val="a4"/>
                  <w:sz w:val="22"/>
                  <w:szCs w:val="22"/>
                </w:rPr>
                <w:t>&lt;*&gt;</w:t>
              </w:r>
            </w:hyperlink>
          </w:p>
        </w:tc>
        <w:tc>
          <w:tcPr>
            <w:tcW w:w="4985" w:type="dxa"/>
            <w:gridSpan w:val="22"/>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отчетный год</w:t>
            </w:r>
          </w:p>
        </w:tc>
        <w:tc>
          <w:tcPr>
            <w:tcW w:w="1712" w:type="dxa"/>
            <w:gridSpan w:val="6"/>
            <w:vMerge/>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p>
        </w:tc>
        <w:tc>
          <w:tcPr>
            <w:tcW w:w="2128" w:type="dxa"/>
            <w:gridSpan w:val="5"/>
            <w:vMerge/>
            <w:tcBorders>
              <w:top w:val="single" w:sz="4" w:space="0" w:color="auto"/>
              <w:left w:val="single" w:sz="4" w:space="0" w:color="auto"/>
              <w:bottom w:val="single" w:sz="4" w:space="0" w:color="auto"/>
            </w:tcBorders>
          </w:tcPr>
          <w:p w:rsidR="00F56CB1" w:rsidRPr="00693759" w:rsidRDefault="00F56CB1" w:rsidP="00693759">
            <w:pPr>
              <w:pStyle w:val="af5"/>
            </w:pPr>
          </w:p>
        </w:tc>
      </w:tr>
      <w:tr w:rsidR="00F273FF" w:rsidRPr="00693759" w:rsidTr="00FC0E30">
        <w:trPr>
          <w:gridAfter w:val="2"/>
          <w:wAfter w:w="1967" w:type="dxa"/>
        </w:trPr>
        <w:tc>
          <w:tcPr>
            <w:tcW w:w="722" w:type="dxa"/>
            <w:gridSpan w:val="7"/>
            <w:vMerge/>
            <w:tcBorders>
              <w:top w:val="single" w:sz="4" w:space="0" w:color="auto"/>
              <w:bottom w:val="single" w:sz="4" w:space="0" w:color="auto"/>
              <w:right w:val="single" w:sz="4" w:space="0" w:color="auto"/>
            </w:tcBorders>
          </w:tcPr>
          <w:p w:rsidR="00F56CB1" w:rsidRPr="00693759" w:rsidRDefault="00F56CB1" w:rsidP="00693759">
            <w:pPr>
              <w:pStyle w:val="af5"/>
            </w:pPr>
          </w:p>
        </w:tc>
        <w:tc>
          <w:tcPr>
            <w:tcW w:w="3660" w:type="dxa"/>
            <w:gridSpan w:val="9"/>
            <w:vMerge/>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p>
        </w:tc>
        <w:tc>
          <w:tcPr>
            <w:tcW w:w="844" w:type="dxa"/>
            <w:gridSpan w:val="4"/>
            <w:vMerge/>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p>
        </w:tc>
        <w:tc>
          <w:tcPr>
            <w:tcW w:w="1224" w:type="dxa"/>
            <w:gridSpan w:val="7"/>
            <w:vMerge/>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p>
        </w:tc>
        <w:tc>
          <w:tcPr>
            <w:tcW w:w="2162" w:type="dxa"/>
            <w:gridSpan w:val="12"/>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первоначальный план</w:t>
            </w:r>
          </w:p>
        </w:tc>
        <w:tc>
          <w:tcPr>
            <w:tcW w:w="1396" w:type="dxa"/>
            <w:gridSpan w:val="3"/>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уточненный план</w:t>
            </w:r>
          </w:p>
        </w:tc>
        <w:tc>
          <w:tcPr>
            <w:tcW w:w="1427" w:type="dxa"/>
            <w:gridSpan w:val="7"/>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факт</w:t>
            </w:r>
          </w:p>
        </w:tc>
        <w:tc>
          <w:tcPr>
            <w:tcW w:w="1712" w:type="dxa"/>
            <w:gridSpan w:val="6"/>
            <w:vMerge/>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p>
        </w:tc>
        <w:tc>
          <w:tcPr>
            <w:tcW w:w="2128" w:type="dxa"/>
            <w:gridSpan w:val="5"/>
            <w:vMerge/>
            <w:tcBorders>
              <w:top w:val="single" w:sz="4" w:space="0" w:color="auto"/>
              <w:left w:val="single" w:sz="4" w:space="0" w:color="auto"/>
              <w:bottom w:val="single" w:sz="4" w:space="0" w:color="auto"/>
            </w:tcBorders>
          </w:tcPr>
          <w:p w:rsidR="00F56CB1" w:rsidRPr="00693759" w:rsidRDefault="00F56CB1" w:rsidP="00693759">
            <w:pPr>
              <w:pStyle w:val="af5"/>
            </w:pPr>
          </w:p>
        </w:tc>
      </w:tr>
      <w:tr w:rsidR="000F0445" w:rsidRPr="00693759" w:rsidTr="00FC0E30">
        <w:trPr>
          <w:gridAfter w:val="2"/>
          <w:wAfter w:w="1967" w:type="dxa"/>
        </w:trPr>
        <w:tc>
          <w:tcPr>
            <w:tcW w:w="779" w:type="dxa"/>
            <w:gridSpan w:val="12"/>
            <w:tcBorders>
              <w:top w:val="single" w:sz="4" w:space="0" w:color="auto"/>
              <w:bottom w:val="single" w:sz="4" w:space="0" w:color="auto"/>
              <w:right w:val="single" w:sz="4" w:space="0" w:color="auto"/>
            </w:tcBorders>
          </w:tcPr>
          <w:p w:rsidR="00F56CB1" w:rsidRPr="00693759" w:rsidRDefault="00F56CB1" w:rsidP="00693759">
            <w:pPr>
              <w:pStyle w:val="af5"/>
            </w:pPr>
          </w:p>
        </w:tc>
        <w:tc>
          <w:tcPr>
            <w:tcW w:w="14496" w:type="dxa"/>
            <w:gridSpan w:val="48"/>
            <w:tcBorders>
              <w:top w:val="single" w:sz="4" w:space="0" w:color="auto"/>
              <w:left w:val="single" w:sz="4" w:space="0" w:color="auto"/>
              <w:bottom w:val="single" w:sz="4" w:space="0" w:color="auto"/>
            </w:tcBorders>
          </w:tcPr>
          <w:p w:rsidR="00F56CB1" w:rsidRPr="00693759" w:rsidRDefault="00F56CB1" w:rsidP="00693759">
            <w:pPr>
              <w:pStyle w:val="af5"/>
              <w:rPr>
                <w:b/>
              </w:rPr>
            </w:pPr>
            <w:r w:rsidRPr="00693759">
              <w:rPr>
                <w:b/>
                <w:sz w:val="22"/>
                <w:szCs w:val="22"/>
              </w:rPr>
              <w:t>Муниципальная программа Козловского муниципального округа Чувашской Республики</w:t>
            </w:r>
          </w:p>
          <w:p w:rsidR="00F56CB1" w:rsidRPr="00693759" w:rsidRDefault="00F56CB1" w:rsidP="00693759">
            <w:pPr>
              <w:pStyle w:val="af5"/>
            </w:pPr>
            <w:r w:rsidRPr="00693759">
              <w:rPr>
                <w:b/>
                <w:sz w:val="22"/>
                <w:szCs w:val="22"/>
              </w:rPr>
              <w:t xml:space="preserve"> «Развитие земельных и имущественных отношений»</w:t>
            </w:r>
          </w:p>
        </w:tc>
      </w:tr>
      <w:tr w:rsidR="001E54E4" w:rsidRPr="00693759" w:rsidTr="00FC0E30">
        <w:trPr>
          <w:gridAfter w:val="2"/>
          <w:wAfter w:w="1967" w:type="dxa"/>
        </w:trPr>
        <w:tc>
          <w:tcPr>
            <w:tcW w:w="15275" w:type="dxa"/>
            <w:gridSpan w:val="60"/>
            <w:tcBorders>
              <w:top w:val="single" w:sz="4" w:space="0" w:color="auto"/>
              <w:bottom w:val="single" w:sz="4" w:space="0" w:color="auto"/>
            </w:tcBorders>
          </w:tcPr>
          <w:p w:rsidR="001E54E4" w:rsidRPr="00693759" w:rsidRDefault="001E54E4" w:rsidP="00693759">
            <w:pPr>
              <w:pStyle w:val="af5"/>
              <w:rPr>
                <w:b/>
              </w:rPr>
            </w:pPr>
            <w:r w:rsidRPr="00693759">
              <w:rPr>
                <w:color w:val="000000"/>
                <w:sz w:val="22"/>
                <w:szCs w:val="22"/>
              </w:rPr>
              <w:t>Цель 1 - создание полных и актуальных сведений об объектах недвижимости и информационное наполнение Единого муниципального реестра недвижимости</w:t>
            </w:r>
          </w:p>
        </w:tc>
      </w:tr>
      <w:tr w:rsidR="00F273FF" w:rsidRPr="00693759" w:rsidTr="00FC0E30">
        <w:trPr>
          <w:gridAfter w:val="2"/>
          <w:wAfter w:w="1967" w:type="dxa"/>
        </w:trPr>
        <w:tc>
          <w:tcPr>
            <w:tcW w:w="779" w:type="dxa"/>
            <w:gridSpan w:val="12"/>
            <w:tcBorders>
              <w:top w:val="single" w:sz="4" w:space="0" w:color="auto"/>
              <w:bottom w:val="single" w:sz="4" w:space="0" w:color="auto"/>
              <w:right w:val="single" w:sz="4" w:space="0" w:color="auto"/>
            </w:tcBorders>
          </w:tcPr>
          <w:p w:rsidR="001E54E4" w:rsidRPr="00693759" w:rsidRDefault="001E54E4" w:rsidP="00693759">
            <w:pPr>
              <w:pStyle w:val="af5"/>
              <w:rPr>
                <w:color w:val="000000"/>
              </w:rPr>
            </w:pPr>
            <w:r w:rsidRPr="00693759">
              <w:rPr>
                <w:color w:val="000000"/>
                <w:sz w:val="22"/>
                <w:szCs w:val="22"/>
              </w:rPr>
              <w:t>11.</w:t>
            </w:r>
          </w:p>
        </w:tc>
        <w:tc>
          <w:tcPr>
            <w:tcW w:w="3603" w:type="dxa"/>
            <w:gridSpan w:val="4"/>
            <w:tcBorders>
              <w:top w:val="single" w:sz="4" w:space="0" w:color="auto"/>
              <w:left w:val="single" w:sz="4" w:space="0" w:color="auto"/>
              <w:bottom w:val="single" w:sz="4" w:space="0" w:color="auto"/>
              <w:right w:val="single" w:sz="4" w:space="0" w:color="auto"/>
            </w:tcBorders>
          </w:tcPr>
          <w:p w:rsidR="001E54E4" w:rsidRPr="00693759" w:rsidRDefault="001E54E4" w:rsidP="00693759">
            <w:pPr>
              <w:pStyle w:val="af5"/>
              <w:rPr>
                <w:color w:val="000000"/>
              </w:rPr>
            </w:pPr>
            <w:r w:rsidRPr="00693759">
              <w:rPr>
                <w:color w:val="000000"/>
                <w:sz w:val="22"/>
                <w:szCs w:val="22"/>
              </w:rPr>
              <w:t>Уровень актуализации реестра м</w:t>
            </w:r>
            <w:r w:rsidRPr="00693759">
              <w:rPr>
                <w:color w:val="000000"/>
                <w:sz w:val="22"/>
                <w:szCs w:val="22"/>
              </w:rPr>
              <w:t>у</w:t>
            </w:r>
            <w:r w:rsidRPr="00693759">
              <w:rPr>
                <w:color w:val="000000"/>
                <w:sz w:val="22"/>
                <w:szCs w:val="22"/>
              </w:rPr>
              <w:t>ниципального имущества Козло</w:t>
            </w:r>
            <w:r w:rsidRPr="00693759">
              <w:rPr>
                <w:color w:val="000000"/>
                <w:sz w:val="22"/>
                <w:szCs w:val="22"/>
              </w:rPr>
              <w:t>в</w:t>
            </w:r>
            <w:r w:rsidRPr="00693759">
              <w:rPr>
                <w:color w:val="000000"/>
                <w:sz w:val="22"/>
                <w:szCs w:val="22"/>
              </w:rPr>
              <w:t>ского муниципального округа Ч</w:t>
            </w:r>
            <w:r w:rsidRPr="00693759">
              <w:rPr>
                <w:color w:val="000000"/>
                <w:sz w:val="22"/>
                <w:szCs w:val="22"/>
              </w:rPr>
              <w:t>у</w:t>
            </w:r>
            <w:r w:rsidRPr="00693759">
              <w:rPr>
                <w:color w:val="000000"/>
                <w:sz w:val="22"/>
                <w:szCs w:val="22"/>
              </w:rPr>
              <w:t>вашской Республики (нараста</w:t>
            </w:r>
            <w:r w:rsidRPr="00693759">
              <w:rPr>
                <w:color w:val="000000"/>
                <w:sz w:val="22"/>
                <w:szCs w:val="22"/>
              </w:rPr>
              <w:t>ю</w:t>
            </w:r>
            <w:r w:rsidRPr="00693759">
              <w:rPr>
                <w:color w:val="000000"/>
                <w:sz w:val="22"/>
                <w:szCs w:val="22"/>
              </w:rPr>
              <w:t>щим итогом)</w:t>
            </w:r>
          </w:p>
        </w:tc>
        <w:tc>
          <w:tcPr>
            <w:tcW w:w="844" w:type="dxa"/>
            <w:gridSpan w:val="4"/>
            <w:tcBorders>
              <w:top w:val="single" w:sz="4" w:space="0" w:color="auto"/>
              <w:left w:val="single" w:sz="4" w:space="0" w:color="auto"/>
              <w:bottom w:val="single" w:sz="4" w:space="0" w:color="auto"/>
              <w:right w:val="single" w:sz="4" w:space="0" w:color="auto"/>
            </w:tcBorders>
          </w:tcPr>
          <w:p w:rsidR="001E54E4" w:rsidRPr="00693759" w:rsidRDefault="001E54E4" w:rsidP="00693759">
            <w:pPr>
              <w:pStyle w:val="af5"/>
              <w:rPr>
                <w:color w:val="000000"/>
              </w:rPr>
            </w:pPr>
            <w:r w:rsidRPr="00693759">
              <w:rPr>
                <w:color w:val="000000"/>
                <w:sz w:val="22"/>
                <w:szCs w:val="22"/>
              </w:rPr>
              <w:t xml:space="preserve">м </w:t>
            </w:r>
            <w:r w:rsidR="005F7149" w:rsidRPr="00693759">
              <w:rPr>
                <w:color w:val="000000"/>
                <w:sz w:val="22"/>
                <w:szCs w:val="22"/>
              </w:rPr>
              <w:t>П</w:t>
            </w:r>
            <w:r w:rsidRPr="00693759">
              <w:rPr>
                <w:color w:val="000000"/>
                <w:sz w:val="22"/>
                <w:szCs w:val="22"/>
              </w:rPr>
              <w:t>р</w:t>
            </w:r>
            <w:r w:rsidRPr="00693759">
              <w:rPr>
                <w:color w:val="000000"/>
                <w:sz w:val="22"/>
                <w:szCs w:val="22"/>
              </w:rPr>
              <w:t>о</w:t>
            </w:r>
            <w:r w:rsidRPr="00693759">
              <w:rPr>
                <w:color w:val="000000"/>
                <w:sz w:val="22"/>
                <w:szCs w:val="22"/>
              </w:rPr>
              <w:t>це</w:t>
            </w:r>
            <w:r w:rsidRPr="00693759">
              <w:rPr>
                <w:color w:val="000000"/>
                <w:sz w:val="22"/>
                <w:szCs w:val="22"/>
              </w:rPr>
              <w:t>н</w:t>
            </w:r>
            <w:r w:rsidRPr="00693759">
              <w:rPr>
                <w:color w:val="000000"/>
                <w:sz w:val="22"/>
                <w:szCs w:val="22"/>
              </w:rPr>
              <w:t>тов</w:t>
            </w:r>
          </w:p>
        </w:tc>
        <w:tc>
          <w:tcPr>
            <w:tcW w:w="1224" w:type="dxa"/>
            <w:gridSpan w:val="7"/>
            <w:tcBorders>
              <w:top w:val="single" w:sz="4" w:space="0" w:color="auto"/>
              <w:left w:val="single" w:sz="4" w:space="0" w:color="auto"/>
              <w:bottom w:val="single" w:sz="4" w:space="0" w:color="auto"/>
              <w:right w:val="single" w:sz="4" w:space="0" w:color="auto"/>
            </w:tcBorders>
          </w:tcPr>
          <w:p w:rsidR="001E54E4" w:rsidRPr="00693759" w:rsidRDefault="001E54E4" w:rsidP="00693759">
            <w:pPr>
              <w:pStyle w:val="af5"/>
              <w:rPr>
                <w:color w:val="000000"/>
              </w:rPr>
            </w:pPr>
            <w:r w:rsidRPr="00693759">
              <w:rPr>
                <w:color w:val="000000"/>
                <w:sz w:val="22"/>
                <w:szCs w:val="22"/>
              </w:rPr>
              <w:t>100</w:t>
            </w:r>
          </w:p>
        </w:tc>
        <w:tc>
          <w:tcPr>
            <w:tcW w:w="2162" w:type="dxa"/>
            <w:gridSpan w:val="12"/>
            <w:tcBorders>
              <w:top w:val="single" w:sz="4" w:space="0" w:color="auto"/>
              <w:left w:val="single" w:sz="4" w:space="0" w:color="auto"/>
              <w:bottom w:val="single" w:sz="4" w:space="0" w:color="auto"/>
              <w:right w:val="single" w:sz="4" w:space="0" w:color="auto"/>
            </w:tcBorders>
          </w:tcPr>
          <w:p w:rsidR="001E54E4" w:rsidRPr="00693759" w:rsidRDefault="001E54E4" w:rsidP="00693759">
            <w:pPr>
              <w:pStyle w:val="af5"/>
              <w:rPr>
                <w:color w:val="000000"/>
              </w:rPr>
            </w:pPr>
            <w:r w:rsidRPr="00693759">
              <w:rPr>
                <w:color w:val="000000"/>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1E54E4" w:rsidRPr="00693759" w:rsidRDefault="001E54E4" w:rsidP="00693759">
            <w:pPr>
              <w:pStyle w:val="af5"/>
              <w:rPr>
                <w:color w:val="000000"/>
              </w:rPr>
            </w:pPr>
            <w:r w:rsidRPr="00693759">
              <w:rPr>
                <w:color w:val="000000"/>
                <w:sz w:val="22"/>
                <w:szCs w:val="22"/>
              </w:rPr>
              <w:t>100</w:t>
            </w:r>
          </w:p>
        </w:tc>
        <w:tc>
          <w:tcPr>
            <w:tcW w:w="1427" w:type="dxa"/>
            <w:gridSpan w:val="7"/>
            <w:tcBorders>
              <w:top w:val="single" w:sz="4" w:space="0" w:color="auto"/>
              <w:left w:val="single" w:sz="4" w:space="0" w:color="auto"/>
              <w:bottom w:val="single" w:sz="4" w:space="0" w:color="auto"/>
              <w:right w:val="single" w:sz="4" w:space="0" w:color="auto"/>
            </w:tcBorders>
          </w:tcPr>
          <w:p w:rsidR="001E54E4" w:rsidRPr="00693759" w:rsidRDefault="001E54E4" w:rsidP="00693759">
            <w:pPr>
              <w:pStyle w:val="af5"/>
              <w:rPr>
                <w:color w:val="000000"/>
              </w:rPr>
            </w:pPr>
            <w:r w:rsidRPr="00693759">
              <w:rPr>
                <w:color w:val="000000"/>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1E54E4" w:rsidRPr="00693759" w:rsidRDefault="001E54E4"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1E54E4" w:rsidRPr="00693759" w:rsidRDefault="001E54E4" w:rsidP="00693759">
            <w:pPr>
              <w:pStyle w:val="af5"/>
            </w:pPr>
            <w:r w:rsidRPr="00693759">
              <w:rPr>
                <w:sz w:val="22"/>
                <w:szCs w:val="22"/>
              </w:rPr>
              <w:t>100</w:t>
            </w:r>
          </w:p>
        </w:tc>
      </w:tr>
      <w:tr w:rsidR="00F273FF" w:rsidRPr="00693759" w:rsidTr="00FC0E30">
        <w:trPr>
          <w:gridAfter w:val="2"/>
          <w:wAfter w:w="1967" w:type="dxa"/>
        </w:trPr>
        <w:tc>
          <w:tcPr>
            <w:tcW w:w="779" w:type="dxa"/>
            <w:gridSpan w:val="12"/>
            <w:tcBorders>
              <w:top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22.</w:t>
            </w:r>
          </w:p>
        </w:tc>
        <w:tc>
          <w:tcPr>
            <w:tcW w:w="3603" w:type="dxa"/>
            <w:gridSpan w:val="4"/>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Доля зданий, сооружений, объектов незавершенного строительства, у</w:t>
            </w:r>
            <w:r w:rsidRPr="00693759">
              <w:rPr>
                <w:color w:val="000000"/>
                <w:sz w:val="22"/>
                <w:szCs w:val="22"/>
              </w:rPr>
              <w:t>ч</w:t>
            </w:r>
            <w:r w:rsidRPr="00693759">
              <w:rPr>
                <w:color w:val="000000"/>
                <w:sz w:val="22"/>
                <w:szCs w:val="22"/>
              </w:rPr>
              <w:t>тенных в реестре муниципального имущества Козловского муниц</w:t>
            </w:r>
            <w:r w:rsidRPr="00693759">
              <w:rPr>
                <w:color w:val="000000"/>
                <w:sz w:val="22"/>
                <w:szCs w:val="22"/>
              </w:rPr>
              <w:t>и</w:t>
            </w:r>
            <w:r w:rsidRPr="00693759">
              <w:rPr>
                <w:color w:val="000000"/>
                <w:sz w:val="22"/>
                <w:szCs w:val="22"/>
              </w:rPr>
              <w:lastRenderedPageBreak/>
              <w:t>пального округа Чувашской Ре</w:t>
            </w:r>
            <w:r w:rsidRPr="00693759">
              <w:rPr>
                <w:color w:val="000000"/>
                <w:sz w:val="22"/>
                <w:szCs w:val="22"/>
              </w:rPr>
              <w:t>с</w:t>
            </w:r>
            <w:r w:rsidRPr="00693759">
              <w:rPr>
                <w:color w:val="000000"/>
                <w:sz w:val="22"/>
                <w:szCs w:val="22"/>
              </w:rPr>
              <w:t>публики с координатным описан</w:t>
            </w:r>
            <w:r w:rsidRPr="00693759">
              <w:rPr>
                <w:color w:val="000000"/>
                <w:sz w:val="22"/>
                <w:szCs w:val="22"/>
              </w:rPr>
              <w:t>и</w:t>
            </w:r>
            <w:r w:rsidRPr="00693759">
              <w:rPr>
                <w:color w:val="000000"/>
                <w:sz w:val="22"/>
                <w:szCs w:val="22"/>
              </w:rPr>
              <w:t>ем</w:t>
            </w:r>
          </w:p>
        </w:tc>
        <w:tc>
          <w:tcPr>
            <w:tcW w:w="844" w:type="dxa"/>
            <w:gridSpan w:val="4"/>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lastRenderedPageBreak/>
              <w:t xml:space="preserve">м </w:t>
            </w:r>
            <w:r w:rsidR="005F7149" w:rsidRPr="00693759">
              <w:rPr>
                <w:color w:val="000000"/>
                <w:sz w:val="22"/>
                <w:szCs w:val="22"/>
              </w:rPr>
              <w:t>П</w:t>
            </w:r>
            <w:r w:rsidRPr="00693759">
              <w:rPr>
                <w:color w:val="000000"/>
                <w:sz w:val="22"/>
                <w:szCs w:val="22"/>
              </w:rPr>
              <w:t>р</w:t>
            </w:r>
            <w:r w:rsidRPr="00693759">
              <w:rPr>
                <w:color w:val="000000"/>
                <w:sz w:val="22"/>
                <w:szCs w:val="22"/>
              </w:rPr>
              <w:t>о</w:t>
            </w:r>
            <w:r w:rsidRPr="00693759">
              <w:rPr>
                <w:color w:val="000000"/>
                <w:sz w:val="22"/>
                <w:szCs w:val="22"/>
              </w:rPr>
              <w:t>це</w:t>
            </w:r>
            <w:r w:rsidRPr="00693759">
              <w:rPr>
                <w:color w:val="000000"/>
                <w:sz w:val="22"/>
                <w:szCs w:val="22"/>
              </w:rPr>
              <w:t>н</w:t>
            </w:r>
            <w:r w:rsidRPr="00693759">
              <w:rPr>
                <w:color w:val="000000"/>
                <w:sz w:val="22"/>
                <w:szCs w:val="22"/>
              </w:rPr>
              <w:t>тов</w:t>
            </w:r>
          </w:p>
        </w:tc>
        <w:tc>
          <w:tcPr>
            <w:tcW w:w="1224" w:type="dxa"/>
            <w:gridSpan w:val="7"/>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100</w:t>
            </w:r>
          </w:p>
        </w:tc>
        <w:tc>
          <w:tcPr>
            <w:tcW w:w="2162" w:type="dxa"/>
            <w:gridSpan w:val="12"/>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100</w:t>
            </w:r>
          </w:p>
        </w:tc>
        <w:tc>
          <w:tcPr>
            <w:tcW w:w="1427" w:type="dxa"/>
            <w:gridSpan w:val="7"/>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783B0C" w:rsidRPr="00693759" w:rsidRDefault="00783B0C" w:rsidP="00693759">
            <w:pPr>
              <w:pStyle w:val="af5"/>
            </w:pPr>
            <w:r w:rsidRPr="00693759">
              <w:rPr>
                <w:sz w:val="22"/>
                <w:szCs w:val="22"/>
              </w:rPr>
              <w:t>100</w:t>
            </w:r>
          </w:p>
        </w:tc>
      </w:tr>
      <w:tr w:rsidR="00F273FF" w:rsidRPr="00693759" w:rsidTr="00FC0E30">
        <w:trPr>
          <w:gridAfter w:val="2"/>
          <w:wAfter w:w="1967" w:type="dxa"/>
        </w:trPr>
        <w:tc>
          <w:tcPr>
            <w:tcW w:w="779" w:type="dxa"/>
            <w:gridSpan w:val="12"/>
            <w:tcBorders>
              <w:top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lastRenderedPageBreak/>
              <w:t>33.</w:t>
            </w:r>
          </w:p>
        </w:tc>
        <w:tc>
          <w:tcPr>
            <w:tcW w:w="3603" w:type="dxa"/>
            <w:gridSpan w:val="4"/>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Количество объектов недвижимого имущества, в том числе земельных участков, расположенных в кадас</w:t>
            </w:r>
            <w:r w:rsidRPr="00693759">
              <w:rPr>
                <w:color w:val="000000"/>
                <w:sz w:val="22"/>
                <w:szCs w:val="22"/>
              </w:rPr>
              <w:t>т</w:t>
            </w:r>
            <w:r w:rsidRPr="00693759">
              <w:rPr>
                <w:color w:val="000000"/>
                <w:sz w:val="22"/>
                <w:szCs w:val="22"/>
              </w:rPr>
              <w:t>ровом квартале и учтенных в Ед</w:t>
            </w:r>
            <w:r w:rsidRPr="00693759">
              <w:rPr>
                <w:color w:val="000000"/>
                <w:sz w:val="22"/>
                <w:szCs w:val="22"/>
              </w:rPr>
              <w:t>и</w:t>
            </w:r>
            <w:r w:rsidRPr="00693759">
              <w:rPr>
                <w:color w:val="000000"/>
                <w:sz w:val="22"/>
                <w:szCs w:val="22"/>
              </w:rPr>
              <w:t>ном государственном реестре н</w:t>
            </w:r>
            <w:r w:rsidRPr="00693759">
              <w:rPr>
                <w:color w:val="000000"/>
                <w:sz w:val="22"/>
                <w:szCs w:val="22"/>
              </w:rPr>
              <w:t>е</w:t>
            </w:r>
            <w:r w:rsidRPr="00693759">
              <w:rPr>
                <w:color w:val="000000"/>
                <w:sz w:val="22"/>
                <w:szCs w:val="22"/>
              </w:rPr>
              <w:t>движимости (далее также - ЕГРН), в отношении которых проводятся комплексные кадастровые работы (далее также - ККР)</w:t>
            </w:r>
          </w:p>
        </w:tc>
        <w:tc>
          <w:tcPr>
            <w:tcW w:w="844" w:type="dxa"/>
            <w:gridSpan w:val="4"/>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 xml:space="preserve">м </w:t>
            </w:r>
            <w:r w:rsidR="005F7149" w:rsidRPr="00693759">
              <w:rPr>
                <w:color w:val="000000"/>
                <w:sz w:val="22"/>
                <w:szCs w:val="22"/>
              </w:rPr>
              <w:t>Е</w:t>
            </w:r>
            <w:r w:rsidRPr="00693759">
              <w:rPr>
                <w:color w:val="000000"/>
                <w:sz w:val="22"/>
                <w:szCs w:val="22"/>
              </w:rPr>
              <w:t>д</w:t>
            </w:r>
            <w:r w:rsidRPr="00693759">
              <w:rPr>
                <w:color w:val="000000"/>
                <w:sz w:val="22"/>
                <w:szCs w:val="22"/>
              </w:rPr>
              <w:t>и</w:t>
            </w:r>
            <w:r w:rsidRPr="00693759">
              <w:rPr>
                <w:color w:val="000000"/>
                <w:sz w:val="22"/>
                <w:szCs w:val="22"/>
              </w:rPr>
              <w:t>ниц</w:t>
            </w:r>
          </w:p>
        </w:tc>
        <w:tc>
          <w:tcPr>
            <w:tcW w:w="1224" w:type="dxa"/>
            <w:gridSpan w:val="7"/>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0</w:t>
            </w:r>
          </w:p>
        </w:tc>
        <w:tc>
          <w:tcPr>
            <w:tcW w:w="2162" w:type="dxa"/>
            <w:gridSpan w:val="12"/>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0</w:t>
            </w:r>
          </w:p>
        </w:tc>
        <w:tc>
          <w:tcPr>
            <w:tcW w:w="1396" w:type="dxa"/>
            <w:gridSpan w:val="3"/>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0</w:t>
            </w:r>
          </w:p>
        </w:tc>
        <w:tc>
          <w:tcPr>
            <w:tcW w:w="1427" w:type="dxa"/>
            <w:gridSpan w:val="7"/>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0</w:t>
            </w:r>
          </w:p>
        </w:tc>
        <w:tc>
          <w:tcPr>
            <w:tcW w:w="1712" w:type="dxa"/>
            <w:gridSpan w:val="6"/>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783B0C" w:rsidRPr="00693759" w:rsidRDefault="00783B0C" w:rsidP="00693759">
            <w:pPr>
              <w:pStyle w:val="af5"/>
            </w:pPr>
            <w:r w:rsidRPr="00693759">
              <w:rPr>
                <w:sz w:val="22"/>
                <w:szCs w:val="22"/>
              </w:rPr>
              <w:t>0</w:t>
            </w:r>
          </w:p>
        </w:tc>
      </w:tr>
      <w:tr w:rsidR="00F273FF" w:rsidRPr="00693759" w:rsidTr="00FC0E30">
        <w:trPr>
          <w:gridAfter w:val="2"/>
          <w:wAfter w:w="1967" w:type="dxa"/>
        </w:trPr>
        <w:tc>
          <w:tcPr>
            <w:tcW w:w="779" w:type="dxa"/>
            <w:gridSpan w:val="12"/>
            <w:tcBorders>
              <w:top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44.</w:t>
            </w:r>
          </w:p>
        </w:tc>
        <w:tc>
          <w:tcPr>
            <w:tcW w:w="3603" w:type="dxa"/>
            <w:gridSpan w:val="4"/>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Доля площади земельных участков, в отношении которых зарегистр</w:t>
            </w:r>
            <w:r w:rsidRPr="00693759">
              <w:rPr>
                <w:color w:val="000000"/>
                <w:sz w:val="22"/>
                <w:szCs w:val="22"/>
              </w:rPr>
              <w:t>и</w:t>
            </w:r>
            <w:r w:rsidRPr="00693759">
              <w:rPr>
                <w:color w:val="000000"/>
                <w:sz w:val="22"/>
                <w:szCs w:val="22"/>
              </w:rPr>
              <w:t>ровано право собственности Ко</w:t>
            </w:r>
            <w:r w:rsidRPr="00693759">
              <w:rPr>
                <w:color w:val="000000"/>
                <w:sz w:val="22"/>
                <w:szCs w:val="22"/>
              </w:rPr>
              <w:t>з</w:t>
            </w:r>
            <w:r w:rsidRPr="00693759">
              <w:rPr>
                <w:color w:val="000000"/>
                <w:sz w:val="22"/>
                <w:szCs w:val="22"/>
              </w:rPr>
              <w:t>ловского муниципального округа  Чувашской Республики, в общей площади земельных участков, по</w:t>
            </w:r>
            <w:r w:rsidRPr="00693759">
              <w:rPr>
                <w:color w:val="000000"/>
                <w:sz w:val="22"/>
                <w:szCs w:val="22"/>
              </w:rPr>
              <w:t>д</w:t>
            </w:r>
            <w:r w:rsidRPr="00693759">
              <w:rPr>
                <w:color w:val="000000"/>
                <w:sz w:val="22"/>
                <w:szCs w:val="22"/>
              </w:rPr>
              <w:t>лежащих регистрации в муниц</w:t>
            </w:r>
            <w:r w:rsidRPr="00693759">
              <w:rPr>
                <w:color w:val="000000"/>
                <w:sz w:val="22"/>
                <w:szCs w:val="22"/>
              </w:rPr>
              <w:t>и</w:t>
            </w:r>
            <w:r w:rsidRPr="00693759">
              <w:rPr>
                <w:color w:val="000000"/>
                <w:sz w:val="22"/>
                <w:szCs w:val="22"/>
              </w:rPr>
              <w:t>пальную собственность Козловск</w:t>
            </w:r>
            <w:r w:rsidRPr="00693759">
              <w:rPr>
                <w:color w:val="000000"/>
                <w:sz w:val="22"/>
                <w:szCs w:val="22"/>
              </w:rPr>
              <w:t>о</w:t>
            </w:r>
            <w:r w:rsidRPr="00693759">
              <w:rPr>
                <w:color w:val="000000"/>
                <w:sz w:val="22"/>
                <w:szCs w:val="22"/>
              </w:rPr>
              <w:t>го муниципальнного округа  Ч</w:t>
            </w:r>
            <w:r w:rsidRPr="00693759">
              <w:rPr>
                <w:color w:val="000000"/>
                <w:sz w:val="22"/>
                <w:szCs w:val="22"/>
              </w:rPr>
              <w:t>у</w:t>
            </w:r>
            <w:r w:rsidRPr="00693759">
              <w:rPr>
                <w:color w:val="000000"/>
                <w:sz w:val="22"/>
                <w:szCs w:val="22"/>
              </w:rPr>
              <w:t>вашской Республики</w:t>
            </w:r>
          </w:p>
        </w:tc>
        <w:tc>
          <w:tcPr>
            <w:tcW w:w="844" w:type="dxa"/>
            <w:gridSpan w:val="4"/>
            <w:tcBorders>
              <w:top w:val="single" w:sz="4" w:space="0" w:color="auto"/>
              <w:left w:val="single" w:sz="4" w:space="0" w:color="auto"/>
              <w:bottom w:val="single" w:sz="4" w:space="0" w:color="auto"/>
              <w:right w:val="single" w:sz="4" w:space="0" w:color="auto"/>
            </w:tcBorders>
          </w:tcPr>
          <w:p w:rsidR="00783B0C" w:rsidRPr="00693759" w:rsidRDefault="001D1357" w:rsidP="00693759">
            <w:pPr>
              <w:pStyle w:val="af5"/>
              <w:rPr>
                <w:color w:val="000000"/>
              </w:rPr>
            </w:pPr>
            <w:r w:rsidRPr="00693759">
              <w:rPr>
                <w:color w:val="000000"/>
                <w:sz w:val="22"/>
                <w:szCs w:val="22"/>
              </w:rPr>
              <w:t>П</w:t>
            </w:r>
            <w:r w:rsidR="003A7465" w:rsidRPr="00693759">
              <w:rPr>
                <w:color w:val="000000"/>
                <w:sz w:val="22"/>
                <w:szCs w:val="22"/>
              </w:rPr>
              <w:t>П</w:t>
            </w:r>
            <w:r w:rsidRPr="00693759">
              <w:rPr>
                <w:color w:val="000000"/>
                <w:sz w:val="22"/>
                <w:szCs w:val="22"/>
              </w:rPr>
              <w:t>роце</w:t>
            </w:r>
            <w:r w:rsidRPr="00693759">
              <w:rPr>
                <w:color w:val="000000"/>
                <w:sz w:val="22"/>
                <w:szCs w:val="22"/>
              </w:rPr>
              <w:t>н</w:t>
            </w:r>
            <w:r w:rsidRPr="00693759">
              <w:rPr>
                <w:color w:val="000000"/>
                <w:sz w:val="22"/>
                <w:szCs w:val="22"/>
              </w:rPr>
              <w:t>тов</w:t>
            </w:r>
          </w:p>
        </w:tc>
        <w:tc>
          <w:tcPr>
            <w:tcW w:w="1224" w:type="dxa"/>
            <w:gridSpan w:val="7"/>
            <w:tcBorders>
              <w:top w:val="single" w:sz="4" w:space="0" w:color="auto"/>
              <w:left w:val="single" w:sz="4" w:space="0" w:color="auto"/>
              <w:bottom w:val="single" w:sz="4" w:space="0" w:color="auto"/>
              <w:right w:val="single" w:sz="4" w:space="0" w:color="auto"/>
            </w:tcBorders>
          </w:tcPr>
          <w:p w:rsidR="00783B0C" w:rsidRPr="00693759" w:rsidRDefault="005F7149" w:rsidP="00693759">
            <w:pPr>
              <w:pStyle w:val="af5"/>
              <w:rPr>
                <w:color w:val="000000"/>
              </w:rPr>
            </w:pPr>
            <w:r w:rsidRPr="00693759">
              <w:rPr>
                <w:color w:val="000000"/>
                <w:sz w:val="22"/>
                <w:szCs w:val="22"/>
              </w:rPr>
              <w:t>75</w:t>
            </w:r>
          </w:p>
        </w:tc>
        <w:tc>
          <w:tcPr>
            <w:tcW w:w="2162" w:type="dxa"/>
            <w:gridSpan w:val="12"/>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r w:rsidRPr="00693759">
              <w:rPr>
                <w:color w:val="000000"/>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rPr>
                <w:color w:val="000000"/>
              </w:rPr>
            </w:pPr>
          </w:p>
        </w:tc>
        <w:tc>
          <w:tcPr>
            <w:tcW w:w="1427" w:type="dxa"/>
            <w:gridSpan w:val="7"/>
            <w:tcBorders>
              <w:top w:val="single" w:sz="4" w:space="0" w:color="auto"/>
              <w:left w:val="single" w:sz="4" w:space="0" w:color="auto"/>
              <w:bottom w:val="single" w:sz="4" w:space="0" w:color="auto"/>
              <w:right w:val="single" w:sz="4" w:space="0" w:color="auto"/>
            </w:tcBorders>
          </w:tcPr>
          <w:p w:rsidR="00783B0C" w:rsidRPr="00693759" w:rsidRDefault="005F7149" w:rsidP="00693759">
            <w:pPr>
              <w:pStyle w:val="af5"/>
              <w:rPr>
                <w:color w:val="000000"/>
              </w:rPr>
            </w:pPr>
            <w:r w:rsidRPr="00693759">
              <w:rPr>
                <w:color w:val="000000"/>
                <w:sz w:val="22"/>
                <w:szCs w:val="22"/>
              </w:rPr>
              <w:t>84</w:t>
            </w:r>
          </w:p>
        </w:tc>
        <w:tc>
          <w:tcPr>
            <w:tcW w:w="1712" w:type="dxa"/>
            <w:gridSpan w:val="6"/>
            <w:tcBorders>
              <w:top w:val="single" w:sz="4" w:space="0" w:color="auto"/>
              <w:left w:val="single" w:sz="4" w:space="0" w:color="auto"/>
              <w:bottom w:val="single" w:sz="4" w:space="0" w:color="auto"/>
              <w:right w:val="single" w:sz="4" w:space="0" w:color="auto"/>
            </w:tcBorders>
          </w:tcPr>
          <w:p w:rsidR="00783B0C" w:rsidRPr="00693759" w:rsidRDefault="00783B0C"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783B0C" w:rsidRPr="00693759" w:rsidRDefault="00783B0C" w:rsidP="00693759">
            <w:pPr>
              <w:pStyle w:val="af5"/>
            </w:pPr>
            <w:r w:rsidRPr="00693759">
              <w:rPr>
                <w:sz w:val="22"/>
                <w:szCs w:val="22"/>
              </w:rPr>
              <w:t>100</w:t>
            </w:r>
          </w:p>
        </w:tc>
      </w:tr>
      <w:tr w:rsidR="00783B0C" w:rsidRPr="00693759" w:rsidTr="00FC0E30">
        <w:trPr>
          <w:gridAfter w:val="2"/>
          <w:wAfter w:w="1967" w:type="dxa"/>
        </w:trPr>
        <w:tc>
          <w:tcPr>
            <w:tcW w:w="15275" w:type="dxa"/>
            <w:gridSpan w:val="60"/>
            <w:tcBorders>
              <w:top w:val="single" w:sz="4" w:space="0" w:color="auto"/>
              <w:bottom w:val="single" w:sz="4" w:space="0" w:color="auto"/>
            </w:tcBorders>
          </w:tcPr>
          <w:p w:rsidR="00783B0C" w:rsidRPr="00693759" w:rsidRDefault="00783B0C" w:rsidP="00693759">
            <w:pPr>
              <w:pStyle w:val="af5"/>
            </w:pPr>
            <w:r w:rsidRPr="00693759">
              <w:rPr>
                <w:color w:val="000000"/>
                <w:sz w:val="22"/>
                <w:szCs w:val="22"/>
              </w:rPr>
              <w:t>Цель 2 - повышение эффективности управления муниципальным имуществомКозловского муниципального округа Чувашской Республики</w:t>
            </w:r>
          </w:p>
        </w:tc>
      </w:tr>
      <w:tr w:rsidR="00693759"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783B0C" w:rsidP="00693759">
            <w:pPr>
              <w:pStyle w:val="af5"/>
            </w:pPr>
            <w:r w:rsidRPr="00693759">
              <w:rPr>
                <w:sz w:val="22"/>
                <w:szCs w:val="22"/>
              </w:rPr>
              <w:t>1</w:t>
            </w:r>
            <w:r w:rsidR="00F56CB1" w:rsidRPr="00693759">
              <w:rPr>
                <w:sz w:val="22"/>
                <w:szCs w:val="22"/>
              </w:rPr>
              <w:t>.</w:t>
            </w:r>
          </w:p>
        </w:tc>
        <w:tc>
          <w:tcPr>
            <w:tcW w:w="3757" w:type="dxa"/>
            <w:gridSpan w:val="15"/>
            <w:tcBorders>
              <w:top w:val="single" w:sz="4" w:space="0" w:color="auto"/>
              <w:left w:val="single" w:sz="4" w:space="0" w:color="auto"/>
              <w:bottom w:val="single" w:sz="4" w:space="0" w:color="auto"/>
              <w:right w:val="single" w:sz="4" w:space="0" w:color="auto"/>
            </w:tcBorders>
          </w:tcPr>
          <w:p w:rsidR="00F56CB1" w:rsidRPr="00693759" w:rsidRDefault="00783B0C" w:rsidP="00693759">
            <w:pPr>
              <w:pStyle w:val="af5"/>
            </w:pPr>
            <w:r w:rsidRPr="00693759">
              <w:rPr>
                <w:color w:val="000000"/>
                <w:sz w:val="22"/>
                <w:szCs w:val="22"/>
              </w:rPr>
              <w:t>Уровень актуализации кадастровой стоимости объектов недвижимости, в том числе земельных участков</w:t>
            </w:r>
          </w:p>
        </w:tc>
        <w:tc>
          <w:tcPr>
            <w:tcW w:w="844" w:type="dxa"/>
            <w:gridSpan w:val="4"/>
            <w:tcBorders>
              <w:top w:val="single" w:sz="4" w:space="0" w:color="auto"/>
              <w:left w:val="single" w:sz="4" w:space="0" w:color="auto"/>
              <w:bottom w:val="single" w:sz="4" w:space="0" w:color="auto"/>
              <w:right w:val="single" w:sz="4" w:space="0" w:color="auto"/>
            </w:tcBorders>
          </w:tcPr>
          <w:p w:rsidR="00F56CB1" w:rsidRPr="00693759" w:rsidRDefault="003A7465" w:rsidP="00693759">
            <w:pPr>
              <w:pStyle w:val="af5"/>
            </w:pPr>
            <w:r w:rsidRPr="00693759">
              <w:rPr>
                <w:sz w:val="22"/>
                <w:szCs w:val="22"/>
              </w:rPr>
              <w:t>П</w:t>
            </w:r>
            <w:r w:rsidR="00F56CB1" w:rsidRPr="00693759">
              <w:rPr>
                <w:sz w:val="22"/>
                <w:szCs w:val="22"/>
              </w:rPr>
              <w:t>р</w:t>
            </w:r>
            <w:r w:rsidR="00F56CB1" w:rsidRPr="00693759">
              <w:rPr>
                <w:sz w:val="22"/>
                <w:szCs w:val="22"/>
              </w:rPr>
              <w:t>о</w:t>
            </w:r>
            <w:r w:rsidR="00F56CB1" w:rsidRPr="00693759">
              <w:rPr>
                <w:sz w:val="22"/>
                <w:szCs w:val="22"/>
              </w:rPr>
              <w:t>це</w:t>
            </w:r>
            <w:r w:rsidR="00F56CB1" w:rsidRPr="00693759">
              <w:rPr>
                <w:sz w:val="22"/>
                <w:szCs w:val="22"/>
              </w:rPr>
              <w:t>н</w:t>
            </w:r>
            <w:r w:rsidR="00F56CB1" w:rsidRPr="00693759">
              <w:rPr>
                <w:sz w:val="22"/>
                <w:szCs w:val="22"/>
              </w:rPr>
              <w:t>тов</w:t>
            </w:r>
          </w:p>
        </w:tc>
        <w:tc>
          <w:tcPr>
            <w:tcW w:w="1224" w:type="dxa"/>
            <w:gridSpan w:val="7"/>
            <w:tcBorders>
              <w:top w:val="single" w:sz="4" w:space="0" w:color="auto"/>
              <w:left w:val="single" w:sz="4" w:space="0" w:color="auto"/>
              <w:bottom w:val="single" w:sz="4" w:space="0" w:color="auto"/>
              <w:right w:val="single" w:sz="4" w:space="0" w:color="auto"/>
            </w:tcBorders>
          </w:tcPr>
          <w:p w:rsidR="00F56CB1" w:rsidRPr="00693759" w:rsidRDefault="00783B0C" w:rsidP="00693759">
            <w:pPr>
              <w:pStyle w:val="af5"/>
            </w:pPr>
            <w:r w:rsidRPr="00693759">
              <w:rPr>
                <w:sz w:val="22"/>
                <w:szCs w:val="22"/>
              </w:rPr>
              <w:t>100</w:t>
            </w:r>
            <w:r w:rsidR="00F56CB1" w:rsidRPr="00693759">
              <w:rPr>
                <w:sz w:val="22"/>
                <w:szCs w:val="22"/>
              </w:rPr>
              <w:t xml:space="preserve"> </w:t>
            </w:r>
          </w:p>
        </w:tc>
        <w:tc>
          <w:tcPr>
            <w:tcW w:w="2162" w:type="dxa"/>
            <w:gridSpan w:val="12"/>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 xml:space="preserve">      </w:t>
            </w:r>
            <w:r w:rsidR="00783B0C" w:rsidRPr="00693759">
              <w:rPr>
                <w:sz w:val="22"/>
                <w:szCs w:val="22"/>
              </w:rPr>
              <w:t>10</w:t>
            </w:r>
            <w:r w:rsidRPr="00693759">
              <w:rPr>
                <w:sz w:val="22"/>
                <w:szCs w:val="22"/>
              </w:rPr>
              <w:t>0</w:t>
            </w:r>
          </w:p>
        </w:tc>
        <w:tc>
          <w:tcPr>
            <w:tcW w:w="1396" w:type="dxa"/>
            <w:gridSpan w:val="3"/>
            <w:tcBorders>
              <w:top w:val="single" w:sz="4" w:space="0" w:color="auto"/>
              <w:left w:val="single" w:sz="4" w:space="0" w:color="auto"/>
              <w:bottom w:val="single" w:sz="4" w:space="0" w:color="auto"/>
              <w:right w:val="single" w:sz="4" w:space="0" w:color="auto"/>
            </w:tcBorders>
          </w:tcPr>
          <w:p w:rsidR="00F56CB1" w:rsidRPr="00693759" w:rsidRDefault="00783B0C" w:rsidP="00693759">
            <w:pPr>
              <w:pStyle w:val="af5"/>
            </w:pPr>
            <w:r w:rsidRPr="00693759">
              <w:rPr>
                <w:sz w:val="22"/>
                <w:szCs w:val="22"/>
              </w:rPr>
              <w:t>10</w:t>
            </w:r>
            <w:r w:rsidR="00F56CB1" w:rsidRPr="00693759">
              <w:rPr>
                <w:sz w:val="22"/>
                <w:szCs w:val="22"/>
              </w:rPr>
              <w:t>0</w:t>
            </w:r>
          </w:p>
        </w:tc>
        <w:tc>
          <w:tcPr>
            <w:tcW w:w="1427" w:type="dxa"/>
            <w:gridSpan w:val="7"/>
            <w:tcBorders>
              <w:top w:val="single" w:sz="4" w:space="0" w:color="auto"/>
              <w:left w:val="single" w:sz="4" w:space="0" w:color="auto"/>
              <w:bottom w:val="single" w:sz="4" w:space="0" w:color="auto"/>
              <w:right w:val="single" w:sz="4" w:space="0" w:color="auto"/>
            </w:tcBorders>
          </w:tcPr>
          <w:p w:rsidR="00F56CB1" w:rsidRPr="00693759" w:rsidRDefault="00783B0C" w:rsidP="00693759">
            <w:pPr>
              <w:pStyle w:val="af5"/>
            </w:pPr>
            <w:r w:rsidRPr="00693759">
              <w:rPr>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F56CB1" w:rsidRPr="00693759" w:rsidRDefault="00F56CB1" w:rsidP="00693759">
            <w:pPr>
              <w:pStyle w:val="af5"/>
            </w:pPr>
            <w:r w:rsidRPr="00693759">
              <w:rPr>
                <w:sz w:val="22"/>
                <w:szCs w:val="22"/>
              </w:rPr>
              <w:t>100</w:t>
            </w:r>
          </w:p>
        </w:tc>
      </w:tr>
      <w:tr w:rsidR="005838B0" w:rsidRPr="00693759" w:rsidTr="00FC0E30">
        <w:trPr>
          <w:gridAfter w:val="2"/>
          <w:wAfter w:w="1967" w:type="dxa"/>
        </w:trPr>
        <w:tc>
          <w:tcPr>
            <w:tcW w:w="15275" w:type="dxa"/>
            <w:gridSpan w:val="60"/>
            <w:tcBorders>
              <w:top w:val="single" w:sz="4" w:space="0" w:color="auto"/>
              <w:bottom w:val="single" w:sz="4" w:space="0" w:color="auto"/>
            </w:tcBorders>
          </w:tcPr>
          <w:p w:rsidR="005838B0" w:rsidRPr="00693759" w:rsidRDefault="005838B0" w:rsidP="00693759">
            <w:pPr>
              <w:pStyle w:val="af5"/>
              <w:rPr>
                <w:color w:val="000000"/>
              </w:rPr>
            </w:pPr>
            <w:r w:rsidRPr="00693759">
              <w:rPr>
                <w:color w:val="000000"/>
                <w:sz w:val="22"/>
                <w:szCs w:val="22"/>
              </w:rPr>
              <w:t>Цель 3 - обеспечение эффективного функционирования муниципального сектора экономики муниципальным имуществом</w:t>
            </w:r>
          </w:p>
          <w:p w:rsidR="005838B0" w:rsidRPr="00693759" w:rsidRDefault="005838B0" w:rsidP="00693759">
            <w:pPr>
              <w:pStyle w:val="af5"/>
              <w:rPr>
                <w:rFonts w:eastAsia="Calibri"/>
              </w:rPr>
            </w:pPr>
            <w:r w:rsidRPr="00693759">
              <w:rPr>
                <w:color w:val="000000"/>
                <w:sz w:val="22"/>
                <w:szCs w:val="22"/>
              </w:rPr>
              <w:t>Козловского муниципального округа Чувашской Республики</w:t>
            </w:r>
          </w:p>
        </w:tc>
      </w:tr>
      <w:tr w:rsidR="00693759"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5838B0" w:rsidP="00693759">
            <w:pPr>
              <w:pStyle w:val="af5"/>
            </w:pPr>
            <w:r w:rsidRPr="00693759">
              <w:rPr>
                <w:sz w:val="22"/>
                <w:szCs w:val="22"/>
              </w:rPr>
              <w:t>1</w:t>
            </w:r>
            <w:r w:rsidR="00F56CB1" w:rsidRPr="00693759">
              <w:rPr>
                <w:sz w:val="22"/>
                <w:szCs w:val="22"/>
              </w:rPr>
              <w:t>.</w:t>
            </w:r>
          </w:p>
        </w:tc>
        <w:tc>
          <w:tcPr>
            <w:tcW w:w="3757" w:type="dxa"/>
            <w:gridSpan w:val="15"/>
            <w:tcBorders>
              <w:top w:val="single" w:sz="4" w:space="0" w:color="auto"/>
              <w:left w:val="single" w:sz="4" w:space="0" w:color="auto"/>
              <w:bottom w:val="single" w:sz="4" w:space="0" w:color="auto"/>
              <w:right w:val="single" w:sz="4" w:space="0" w:color="auto"/>
            </w:tcBorders>
          </w:tcPr>
          <w:p w:rsidR="00F56CB1" w:rsidRPr="00693759" w:rsidRDefault="005838B0" w:rsidP="00693759">
            <w:pPr>
              <w:pStyle w:val="af5"/>
              <w:rPr>
                <w:rFonts w:eastAsia="Calibri"/>
              </w:rPr>
            </w:pPr>
            <w:r w:rsidRPr="00693759">
              <w:rPr>
                <w:color w:val="000000"/>
                <w:sz w:val="22"/>
                <w:szCs w:val="22"/>
              </w:rPr>
              <w:t>Обеспечение контроля за эффекти</w:t>
            </w:r>
            <w:r w:rsidRPr="00693759">
              <w:rPr>
                <w:color w:val="000000"/>
                <w:sz w:val="22"/>
                <w:szCs w:val="22"/>
              </w:rPr>
              <w:t>в</w:t>
            </w:r>
            <w:r w:rsidRPr="00693759">
              <w:rPr>
                <w:color w:val="000000"/>
                <w:sz w:val="22"/>
                <w:szCs w:val="22"/>
              </w:rPr>
              <w:t>ным использованием и сохранностью муниципального имущества Козло</w:t>
            </w:r>
            <w:r w:rsidRPr="00693759">
              <w:rPr>
                <w:color w:val="000000"/>
                <w:sz w:val="22"/>
                <w:szCs w:val="22"/>
              </w:rPr>
              <w:t>в</w:t>
            </w:r>
            <w:r w:rsidRPr="00693759">
              <w:rPr>
                <w:color w:val="000000"/>
                <w:sz w:val="22"/>
                <w:szCs w:val="22"/>
              </w:rPr>
              <w:t>ского муниципального округа Ч</w:t>
            </w:r>
            <w:r w:rsidRPr="00693759">
              <w:rPr>
                <w:color w:val="000000"/>
                <w:sz w:val="22"/>
                <w:szCs w:val="22"/>
              </w:rPr>
              <w:t>у</w:t>
            </w:r>
            <w:r w:rsidRPr="00693759">
              <w:rPr>
                <w:color w:val="000000"/>
                <w:sz w:val="22"/>
                <w:szCs w:val="22"/>
              </w:rPr>
              <w:t>вашской Республики</w:t>
            </w:r>
          </w:p>
        </w:tc>
        <w:tc>
          <w:tcPr>
            <w:tcW w:w="844" w:type="dxa"/>
            <w:gridSpan w:val="4"/>
            <w:tcBorders>
              <w:top w:val="single" w:sz="4" w:space="0" w:color="auto"/>
              <w:left w:val="single" w:sz="4" w:space="0" w:color="auto"/>
              <w:bottom w:val="single" w:sz="4" w:space="0" w:color="auto"/>
              <w:right w:val="single" w:sz="4" w:space="0" w:color="auto"/>
            </w:tcBorders>
          </w:tcPr>
          <w:p w:rsidR="00F56CB1" w:rsidRPr="00693759" w:rsidRDefault="003A7465" w:rsidP="00693759">
            <w:pPr>
              <w:pStyle w:val="af5"/>
            </w:pPr>
            <w:r w:rsidRPr="00693759">
              <w:rPr>
                <w:sz w:val="22"/>
                <w:szCs w:val="22"/>
              </w:rPr>
              <w:t>П</w:t>
            </w:r>
            <w:r w:rsidR="00F56CB1" w:rsidRPr="00693759">
              <w:rPr>
                <w:sz w:val="22"/>
                <w:szCs w:val="22"/>
              </w:rPr>
              <w:t>р</w:t>
            </w:r>
            <w:r w:rsidR="00F56CB1" w:rsidRPr="00693759">
              <w:rPr>
                <w:sz w:val="22"/>
                <w:szCs w:val="22"/>
              </w:rPr>
              <w:t>о</w:t>
            </w:r>
            <w:r w:rsidR="00F56CB1" w:rsidRPr="00693759">
              <w:rPr>
                <w:sz w:val="22"/>
                <w:szCs w:val="22"/>
              </w:rPr>
              <w:t>це</w:t>
            </w:r>
            <w:r w:rsidR="00F56CB1" w:rsidRPr="00693759">
              <w:rPr>
                <w:sz w:val="22"/>
                <w:szCs w:val="22"/>
              </w:rPr>
              <w:t>н</w:t>
            </w:r>
            <w:r w:rsidR="00F56CB1" w:rsidRPr="00693759">
              <w:rPr>
                <w:sz w:val="22"/>
                <w:szCs w:val="22"/>
              </w:rPr>
              <w:t>тов</w:t>
            </w:r>
          </w:p>
        </w:tc>
        <w:tc>
          <w:tcPr>
            <w:tcW w:w="1224" w:type="dxa"/>
            <w:gridSpan w:val="7"/>
            <w:tcBorders>
              <w:top w:val="single" w:sz="4" w:space="0" w:color="auto"/>
              <w:left w:val="single" w:sz="4" w:space="0" w:color="auto"/>
              <w:bottom w:val="single" w:sz="4" w:space="0" w:color="auto"/>
              <w:right w:val="single" w:sz="4" w:space="0" w:color="auto"/>
            </w:tcBorders>
          </w:tcPr>
          <w:p w:rsidR="00F56CB1" w:rsidRPr="00693759" w:rsidRDefault="001D1357" w:rsidP="00693759">
            <w:pPr>
              <w:pStyle w:val="af5"/>
              <w:rPr>
                <w:rFonts w:eastAsia="Calibri"/>
              </w:rPr>
            </w:pPr>
            <w:r w:rsidRPr="00693759">
              <w:rPr>
                <w:rFonts w:eastAsia="Calibri"/>
                <w:sz w:val="22"/>
                <w:szCs w:val="22"/>
              </w:rPr>
              <w:t>75</w:t>
            </w:r>
          </w:p>
        </w:tc>
        <w:tc>
          <w:tcPr>
            <w:tcW w:w="2162" w:type="dxa"/>
            <w:gridSpan w:val="12"/>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rPr>
                <w:rFonts w:eastAsia="Calibri"/>
              </w:rPr>
            </w:pPr>
            <w:r w:rsidRPr="00693759">
              <w:rPr>
                <w:rFonts w:eastAsia="Calibri"/>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rPr>
                <w:rFonts w:eastAsia="Calibri"/>
              </w:rPr>
            </w:pPr>
            <w:r w:rsidRPr="00693759">
              <w:rPr>
                <w:rFonts w:eastAsia="Calibri"/>
                <w:sz w:val="22"/>
                <w:szCs w:val="22"/>
              </w:rPr>
              <w:t>100</w:t>
            </w:r>
          </w:p>
          <w:p w:rsidR="00F56CB1" w:rsidRPr="00693759" w:rsidRDefault="00F56CB1" w:rsidP="00693759">
            <w:pPr>
              <w:pStyle w:val="af5"/>
              <w:rPr>
                <w:rFonts w:eastAsia="Calibri"/>
              </w:rPr>
            </w:pPr>
          </w:p>
        </w:tc>
        <w:tc>
          <w:tcPr>
            <w:tcW w:w="1427" w:type="dxa"/>
            <w:gridSpan w:val="7"/>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rPr>
                <w:rFonts w:eastAsia="Calibri"/>
              </w:rPr>
            </w:pPr>
            <w:r w:rsidRPr="00693759">
              <w:rPr>
                <w:rFonts w:eastAsia="Calibri"/>
                <w:sz w:val="22"/>
                <w:szCs w:val="22"/>
              </w:rPr>
              <w:t xml:space="preserve">      </w:t>
            </w:r>
            <w:r w:rsidR="001D1357" w:rsidRPr="00693759">
              <w:rPr>
                <w:rFonts w:eastAsia="Calibri"/>
                <w:sz w:val="22"/>
                <w:szCs w:val="22"/>
              </w:rPr>
              <w:t>85</w:t>
            </w:r>
          </w:p>
        </w:tc>
        <w:tc>
          <w:tcPr>
            <w:tcW w:w="1712" w:type="dxa"/>
            <w:gridSpan w:val="6"/>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F56CB1" w:rsidRPr="00693759" w:rsidRDefault="00F56CB1" w:rsidP="00693759">
            <w:pPr>
              <w:pStyle w:val="af5"/>
              <w:rPr>
                <w:rFonts w:eastAsia="Calibri"/>
              </w:rPr>
            </w:pPr>
            <w:r w:rsidRPr="00693759">
              <w:rPr>
                <w:rFonts w:eastAsia="Calibri"/>
                <w:sz w:val="22"/>
                <w:szCs w:val="22"/>
              </w:rPr>
              <w:t>100</w:t>
            </w:r>
          </w:p>
        </w:tc>
      </w:tr>
      <w:tr w:rsidR="000F0445"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p>
        </w:tc>
        <w:tc>
          <w:tcPr>
            <w:tcW w:w="14650" w:type="dxa"/>
            <w:gridSpan w:val="59"/>
            <w:tcBorders>
              <w:top w:val="single" w:sz="4" w:space="0" w:color="auto"/>
              <w:left w:val="single" w:sz="4" w:space="0" w:color="auto"/>
              <w:bottom w:val="single" w:sz="4" w:space="0" w:color="auto"/>
            </w:tcBorders>
          </w:tcPr>
          <w:p w:rsidR="00F56CB1" w:rsidRPr="00693759" w:rsidRDefault="00F56CB1" w:rsidP="00693759">
            <w:pPr>
              <w:pStyle w:val="af5"/>
              <w:rPr>
                <w:b/>
              </w:rPr>
            </w:pPr>
            <w:r w:rsidRPr="00693759">
              <w:rPr>
                <w:b/>
                <w:sz w:val="22"/>
                <w:szCs w:val="22"/>
              </w:rPr>
              <w:t xml:space="preserve">Муниципальная программа Козловского муниципального округа Чувашской Республики </w:t>
            </w:r>
          </w:p>
          <w:p w:rsidR="00F56CB1" w:rsidRPr="00693759" w:rsidRDefault="00F56CB1" w:rsidP="00693759">
            <w:pPr>
              <w:pStyle w:val="af5"/>
            </w:pPr>
            <w:r w:rsidRPr="00693759">
              <w:rPr>
                <w:b/>
                <w:sz w:val="22"/>
                <w:szCs w:val="22"/>
              </w:rPr>
              <w:t>«Комплексное развитие сельских территорий в  Козловском муниципальном округе Чувашской Республики»</w:t>
            </w:r>
          </w:p>
        </w:tc>
      </w:tr>
      <w:tr w:rsidR="00693759"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1165B0" w:rsidRPr="00693759" w:rsidRDefault="001165B0" w:rsidP="00693759">
            <w:pPr>
              <w:pStyle w:val="af5"/>
            </w:pPr>
            <w:r w:rsidRPr="00693759">
              <w:rPr>
                <w:sz w:val="22"/>
                <w:szCs w:val="22"/>
              </w:rPr>
              <w:t>1.</w:t>
            </w:r>
          </w:p>
        </w:tc>
        <w:tc>
          <w:tcPr>
            <w:tcW w:w="3757" w:type="dxa"/>
            <w:gridSpan w:val="15"/>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Доля общей площади благоустрое</w:t>
            </w:r>
            <w:r w:rsidRPr="00693759">
              <w:rPr>
                <w:rFonts w:eastAsia="Calibri"/>
                <w:sz w:val="22"/>
                <w:szCs w:val="22"/>
              </w:rPr>
              <w:t>н</w:t>
            </w:r>
            <w:r w:rsidRPr="00693759">
              <w:rPr>
                <w:rFonts w:eastAsia="Calibri"/>
                <w:sz w:val="22"/>
                <w:szCs w:val="22"/>
              </w:rPr>
              <w:t>ных жилых помещений в сельских населенных пунктов</w:t>
            </w:r>
          </w:p>
        </w:tc>
        <w:tc>
          <w:tcPr>
            <w:tcW w:w="844" w:type="dxa"/>
            <w:gridSpan w:val="4"/>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224" w:type="dxa"/>
            <w:gridSpan w:val="7"/>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31,7</w:t>
            </w:r>
          </w:p>
        </w:tc>
        <w:tc>
          <w:tcPr>
            <w:tcW w:w="2162" w:type="dxa"/>
            <w:gridSpan w:val="12"/>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32</w:t>
            </w:r>
          </w:p>
        </w:tc>
        <w:tc>
          <w:tcPr>
            <w:tcW w:w="1611" w:type="dxa"/>
            <w:gridSpan w:val="7"/>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32</w:t>
            </w:r>
          </w:p>
        </w:tc>
        <w:tc>
          <w:tcPr>
            <w:tcW w:w="1212" w:type="dxa"/>
            <w:gridSpan w:val="3"/>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0</w:t>
            </w:r>
          </w:p>
        </w:tc>
        <w:tc>
          <w:tcPr>
            <w:tcW w:w="1712" w:type="dxa"/>
            <w:gridSpan w:val="6"/>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1165B0" w:rsidRPr="00693759" w:rsidRDefault="001165B0" w:rsidP="00693759">
            <w:pPr>
              <w:pStyle w:val="af5"/>
              <w:rPr>
                <w:rFonts w:eastAsia="Calibri"/>
              </w:rPr>
            </w:pPr>
            <w:r w:rsidRPr="00693759">
              <w:rPr>
                <w:rFonts w:eastAsia="Calibri"/>
                <w:sz w:val="22"/>
                <w:szCs w:val="22"/>
              </w:rPr>
              <w:t>32</w:t>
            </w:r>
          </w:p>
        </w:tc>
      </w:tr>
      <w:tr w:rsidR="00693759"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1165B0" w:rsidRPr="00693759" w:rsidRDefault="001165B0" w:rsidP="00693759">
            <w:pPr>
              <w:pStyle w:val="af5"/>
            </w:pPr>
            <w:r w:rsidRPr="00693759">
              <w:rPr>
                <w:sz w:val="22"/>
                <w:szCs w:val="22"/>
              </w:rPr>
              <w:t>2.</w:t>
            </w:r>
          </w:p>
        </w:tc>
        <w:tc>
          <w:tcPr>
            <w:tcW w:w="3757" w:type="dxa"/>
            <w:gridSpan w:val="15"/>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Количество проектов, реализова</w:t>
            </w:r>
            <w:r w:rsidRPr="00693759">
              <w:rPr>
                <w:rFonts w:eastAsia="Calibri"/>
                <w:sz w:val="22"/>
                <w:szCs w:val="22"/>
              </w:rPr>
              <w:t>н</w:t>
            </w:r>
            <w:r w:rsidRPr="00693759">
              <w:rPr>
                <w:rFonts w:eastAsia="Calibri"/>
                <w:sz w:val="22"/>
                <w:szCs w:val="22"/>
              </w:rPr>
              <w:t>ных по программе инициативного бю</w:t>
            </w:r>
            <w:r w:rsidRPr="00693759">
              <w:rPr>
                <w:rFonts w:eastAsia="Calibri"/>
                <w:sz w:val="22"/>
                <w:szCs w:val="22"/>
              </w:rPr>
              <w:t>д</w:t>
            </w:r>
            <w:r w:rsidRPr="00693759">
              <w:rPr>
                <w:rFonts w:eastAsia="Calibri"/>
                <w:sz w:val="22"/>
                <w:szCs w:val="22"/>
              </w:rPr>
              <w:t>жетирования</w:t>
            </w:r>
          </w:p>
        </w:tc>
        <w:tc>
          <w:tcPr>
            <w:tcW w:w="844" w:type="dxa"/>
            <w:gridSpan w:val="4"/>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224" w:type="dxa"/>
            <w:gridSpan w:val="7"/>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32</w:t>
            </w:r>
          </w:p>
        </w:tc>
        <w:tc>
          <w:tcPr>
            <w:tcW w:w="2162" w:type="dxa"/>
            <w:gridSpan w:val="12"/>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41</w:t>
            </w:r>
          </w:p>
        </w:tc>
        <w:tc>
          <w:tcPr>
            <w:tcW w:w="1611" w:type="dxa"/>
            <w:gridSpan w:val="7"/>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41</w:t>
            </w:r>
          </w:p>
        </w:tc>
        <w:tc>
          <w:tcPr>
            <w:tcW w:w="1212" w:type="dxa"/>
            <w:gridSpan w:val="3"/>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rPr>
                <w:rFonts w:eastAsia="Calibri"/>
              </w:rPr>
            </w:pPr>
            <w:r w:rsidRPr="00693759">
              <w:rPr>
                <w:rFonts w:eastAsia="Calibri"/>
                <w:sz w:val="22"/>
                <w:szCs w:val="22"/>
              </w:rPr>
              <w:t>41</w:t>
            </w:r>
          </w:p>
        </w:tc>
        <w:tc>
          <w:tcPr>
            <w:tcW w:w="1712" w:type="dxa"/>
            <w:gridSpan w:val="6"/>
            <w:tcBorders>
              <w:top w:val="single" w:sz="4" w:space="0" w:color="auto"/>
              <w:left w:val="single" w:sz="4" w:space="0" w:color="auto"/>
              <w:bottom w:val="single" w:sz="4" w:space="0" w:color="auto"/>
              <w:right w:val="single" w:sz="4" w:space="0" w:color="auto"/>
            </w:tcBorders>
          </w:tcPr>
          <w:p w:rsidR="001165B0" w:rsidRPr="00693759" w:rsidRDefault="001165B0"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1165B0" w:rsidRPr="00693759" w:rsidRDefault="001165B0" w:rsidP="00693759">
            <w:pPr>
              <w:pStyle w:val="af5"/>
              <w:rPr>
                <w:rFonts w:eastAsia="Calibri"/>
              </w:rPr>
            </w:pPr>
            <w:r w:rsidRPr="00693759">
              <w:rPr>
                <w:rFonts w:eastAsia="Calibri"/>
                <w:sz w:val="22"/>
                <w:szCs w:val="22"/>
              </w:rPr>
              <w:t>41</w:t>
            </w:r>
          </w:p>
        </w:tc>
      </w:tr>
      <w:tr w:rsidR="000F0445"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p>
        </w:tc>
        <w:tc>
          <w:tcPr>
            <w:tcW w:w="14650" w:type="dxa"/>
            <w:gridSpan w:val="59"/>
            <w:tcBorders>
              <w:top w:val="single" w:sz="4" w:space="0" w:color="auto"/>
              <w:left w:val="single" w:sz="4" w:space="0" w:color="auto"/>
              <w:bottom w:val="single" w:sz="4" w:space="0" w:color="auto"/>
            </w:tcBorders>
          </w:tcPr>
          <w:p w:rsidR="00F56CB1" w:rsidRPr="00693759" w:rsidRDefault="00F56CB1" w:rsidP="00693759">
            <w:pPr>
              <w:pStyle w:val="af5"/>
              <w:rPr>
                <w:b/>
              </w:rPr>
            </w:pPr>
            <w:r w:rsidRPr="00693759">
              <w:rPr>
                <w:b/>
                <w:sz w:val="22"/>
                <w:szCs w:val="22"/>
              </w:rPr>
              <w:t xml:space="preserve">Муниципальная программа Козловского муниципального округа Чувашской Республики </w:t>
            </w:r>
          </w:p>
          <w:p w:rsidR="00F56CB1" w:rsidRPr="00693759" w:rsidRDefault="00F56CB1" w:rsidP="00693759">
            <w:pPr>
              <w:pStyle w:val="af5"/>
            </w:pPr>
            <w:r w:rsidRPr="00693759">
              <w:rPr>
                <w:b/>
                <w:sz w:val="22"/>
                <w:szCs w:val="22"/>
              </w:rPr>
              <w:t>«Развитие физической культуры и спорта в Козловском муниципальном округе Чувашской Республики»</w:t>
            </w:r>
          </w:p>
        </w:tc>
      </w:tr>
      <w:tr w:rsidR="000F0445"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p>
        </w:tc>
        <w:tc>
          <w:tcPr>
            <w:tcW w:w="14650" w:type="dxa"/>
            <w:gridSpan w:val="59"/>
            <w:tcBorders>
              <w:top w:val="single" w:sz="4" w:space="0" w:color="auto"/>
              <w:left w:val="single" w:sz="4" w:space="0" w:color="auto"/>
              <w:bottom w:val="single" w:sz="4" w:space="0" w:color="auto"/>
            </w:tcBorders>
          </w:tcPr>
          <w:p w:rsidR="00F56CB1" w:rsidRPr="00693759" w:rsidRDefault="00F56CB1" w:rsidP="00693759">
            <w:pPr>
              <w:pStyle w:val="af5"/>
              <w:rPr>
                <w:i/>
              </w:rPr>
            </w:pPr>
            <w:r w:rsidRPr="00693759">
              <w:rPr>
                <w:i/>
                <w:sz w:val="22"/>
                <w:szCs w:val="22"/>
              </w:rPr>
              <w:t>Подпрограмма «Развитие физической культуры и массового спорта»</w:t>
            </w:r>
          </w:p>
        </w:tc>
      </w:tr>
      <w:tr w:rsidR="00693759"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1.</w:t>
            </w:r>
          </w:p>
        </w:tc>
        <w:tc>
          <w:tcPr>
            <w:tcW w:w="3757" w:type="dxa"/>
            <w:gridSpan w:val="15"/>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Доля граждан, систематически зан</w:t>
            </w:r>
            <w:r w:rsidRPr="00693759">
              <w:rPr>
                <w:sz w:val="22"/>
                <w:szCs w:val="22"/>
              </w:rPr>
              <w:t>и</w:t>
            </w:r>
            <w:r w:rsidRPr="00693759">
              <w:rPr>
                <w:sz w:val="22"/>
                <w:szCs w:val="22"/>
              </w:rPr>
              <w:t>мающегося физической культурой и спортом</w:t>
            </w:r>
          </w:p>
        </w:tc>
        <w:tc>
          <w:tcPr>
            <w:tcW w:w="844" w:type="dxa"/>
            <w:gridSpan w:val="4"/>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П%</w:t>
            </w:r>
          </w:p>
        </w:tc>
        <w:tc>
          <w:tcPr>
            <w:tcW w:w="1224" w:type="dxa"/>
            <w:gridSpan w:val="7"/>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52,1</w:t>
            </w:r>
          </w:p>
        </w:tc>
        <w:tc>
          <w:tcPr>
            <w:tcW w:w="2162" w:type="dxa"/>
            <w:gridSpan w:val="12"/>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55,0</w:t>
            </w:r>
          </w:p>
        </w:tc>
        <w:tc>
          <w:tcPr>
            <w:tcW w:w="1396" w:type="dxa"/>
            <w:gridSpan w:val="3"/>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57,9</w:t>
            </w:r>
          </w:p>
        </w:tc>
        <w:tc>
          <w:tcPr>
            <w:tcW w:w="1427" w:type="dxa"/>
            <w:gridSpan w:val="7"/>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60,8</w:t>
            </w:r>
          </w:p>
        </w:tc>
        <w:tc>
          <w:tcPr>
            <w:tcW w:w="1712" w:type="dxa"/>
            <w:gridSpan w:val="6"/>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70,0</w:t>
            </w:r>
          </w:p>
        </w:tc>
        <w:tc>
          <w:tcPr>
            <w:tcW w:w="2128" w:type="dxa"/>
            <w:gridSpan w:val="5"/>
            <w:tcBorders>
              <w:top w:val="single" w:sz="4" w:space="0" w:color="auto"/>
              <w:left w:val="single" w:sz="4" w:space="0" w:color="auto"/>
              <w:bottom w:val="single" w:sz="4" w:space="0" w:color="auto"/>
            </w:tcBorders>
          </w:tcPr>
          <w:p w:rsidR="00F56CB1" w:rsidRPr="00693759" w:rsidRDefault="00F56CB1" w:rsidP="00693759">
            <w:pPr>
              <w:pStyle w:val="af5"/>
            </w:pPr>
            <w:r w:rsidRPr="00693759">
              <w:rPr>
                <w:sz w:val="22"/>
                <w:szCs w:val="22"/>
              </w:rPr>
              <w:t>80,0</w:t>
            </w:r>
          </w:p>
        </w:tc>
      </w:tr>
      <w:tr w:rsidR="00693759"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2.</w:t>
            </w:r>
          </w:p>
        </w:tc>
        <w:tc>
          <w:tcPr>
            <w:tcW w:w="3757" w:type="dxa"/>
            <w:gridSpan w:val="15"/>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Уровень обеспеченности населения спортивными сооружениями исходя из единовременной пропускной сп</w:t>
            </w:r>
            <w:r w:rsidRPr="00693759">
              <w:rPr>
                <w:sz w:val="22"/>
                <w:szCs w:val="22"/>
              </w:rPr>
              <w:t>о</w:t>
            </w:r>
            <w:r w:rsidRPr="00693759">
              <w:rPr>
                <w:sz w:val="22"/>
                <w:szCs w:val="22"/>
              </w:rPr>
              <w:t>собности объектов спорта</w:t>
            </w:r>
          </w:p>
        </w:tc>
        <w:tc>
          <w:tcPr>
            <w:tcW w:w="844" w:type="dxa"/>
            <w:gridSpan w:val="4"/>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П%</w:t>
            </w:r>
          </w:p>
        </w:tc>
        <w:tc>
          <w:tcPr>
            <w:tcW w:w="1224" w:type="dxa"/>
            <w:gridSpan w:val="7"/>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85</w:t>
            </w:r>
          </w:p>
        </w:tc>
        <w:tc>
          <w:tcPr>
            <w:tcW w:w="2162" w:type="dxa"/>
            <w:gridSpan w:val="12"/>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86</w:t>
            </w:r>
          </w:p>
        </w:tc>
        <w:tc>
          <w:tcPr>
            <w:tcW w:w="1396" w:type="dxa"/>
            <w:gridSpan w:val="3"/>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87</w:t>
            </w:r>
          </w:p>
        </w:tc>
        <w:tc>
          <w:tcPr>
            <w:tcW w:w="1427" w:type="dxa"/>
            <w:gridSpan w:val="7"/>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88</w:t>
            </w:r>
          </w:p>
        </w:tc>
        <w:tc>
          <w:tcPr>
            <w:tcW w:w="1712" w:type="dxa"/>
            <w:gridSpan w:val="6"/>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88,5</w:t>
            </w:r>
          </w:p>
        </w:tc>
        <w:tc>
          <w:tcPr>
            <w:tcW w:w="2128" w:type="dxa"/>
            <w:gridSpan w:val="5"/>
            <w:tcBorders>
              <w:top w:val="single" w:sz="4" w:space="0" w:color="auto"/>
              <w:left w:val="single" w:sz="4" w:space="0" w:color="auto"/>
              <w:bottom w:val="single" w:sz="4" w:space="0" w:color="auto"/>
            </w:tcBorders>
          </w:tcPr>
          <w:p w:rsidR="00F56CB1" w:rsidRPr="00693759" w:rsidRDefault="00F56CB1" w:rsidP="00693759">
            <w:pPr>
              <w:pStyle w:val="af5"/>
            </w:pPr>
            <w:r w:rsidRPr="00693759">
              <w:rPr>
                <w:sz w:val="22"/>
                <w:szCs w:val="22"/>
              </w:rPr>
              <w:t>89</w:t>
            </w:r>
          </w:p>
        </w:tc>
      </w:tr>
      <w:tr w:rsidR="000F0445"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p>
        </w:tc>
        <w:tc>
          <w:tcPr>
            <w:tcW w:w="14650" w:type="dxa"/>
            <w:gridSpan w:val="59"/>
            <w:tcBorders>
              <w:top w:val="single" w:sz="4" w:space="0" w:color="auto"/>
              <w:left w:val="single" w:sz="4" w:space="0" w:color="auto"/>
              <w:bottom w:val="single" w:sz="4" w:space="0" w:color="auto"/>
            </w:tcBorders>
          </w:tcPr>
          <w:p w:rsidR="00F56CB1" w:rsidRPr="00693759" w:rsidRDefault="00F56CB1" w:rsidP="00693759">
            <w:pPr>
              <w:pStyle w:val="af5"/>
              <w:rPr>
                <w:b/>
              </w:rPr>
            </w:pPr>
            <w:r w:rsidRPr="00693759">
              <w:rPr>
                <w:b/>
                <w:sz w:val="22"/>
                <w:szCs w:val="22"/>
              </w:rPr>
              <w:t xml:space="preserve">Муниципальная программа Козловского муниципального округа Чувашской Республики </w:t>
            </w:r>
          </w:p>
          <w:p w:rsidR="00F56CB1" w:rsidRPr="00693759" w:rsidRDefault="00F56CB1" w:rsidP="00693759">
            <w:pPr>
              <w:pStyle w:val="af5"/>
            </w:pPr>
            <w:r w:rsidRPr="00693759">
              <w:rPr>
                <w:b/>
                <w:sz w:val="22"/>
                <w:szCs w:val="22"/>
              </w:rPr>
              <w:t>«Содействие занятости населения Козловского муниципального округа Чувашской Республики»</w:t>
            </w:r>
          </w:p>
        </w:tc>
      </w:tr>
      <w:tr w:rsidR="001D0908" w:rsidRPr="00693759" w:rsidTr="00FC0E30">
        <w:trPr>
          <w:gridAfter w:val="2"/>
          <w:wAfter w:w="1967" w:type="dxa"/>
        </w:trPr>
        <w:tc>
          <w:tcPr>
            <w:tcW w:w="15275" w:type="dxa"/>
            <w:gridSpan w:val="60"/>
            <w:tcBorders>
              <w:top w:val="single" w:sz="4" w:space="0" w:color="auto"/>
              <w:bottom w:val="single" w:sz="4" w:space="0" w:color="auto"/>
            </w:tcBorders>
          </w:tcPr>
          <w:p w:rsidR="001D0908" w:rsidRPr="00693759" w:rsidRDefault="001D0908" w:rsidP="00693759">
            <w:pPr>
              <w:pStyle w:val="af5"/>
              <w:rPr>
                <w:b/>
              </w:rPr>
            </w:pPr>
            <w:r w:rsidRPr="00693759">
              <w:rPr>
                <w:sz w:val="22"/>
                <w:szCs w:val="22"/>
              </w:rPr>
              <w:t>Цель 1 – создание правовых и экономических условий, способствующих эффективному развитию рынка труда</w:t>
            </w:r>
          </w:p>
        </w:tc>
      </w:tr>
      <w:tr w:rsidR="00693759"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1.</w:t>
            </w:r>
          </w:p>
        </w:tc>
        <w:tc>
          <w:tcPr>
            <w:tcW w:w="3757" w:type="dxa"/>
            <w:gridSpan w:val="15"/>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rFonts w:eastAsia="Calibri"/>
                <w:sz w:val="22"/>
                <w:szCs w:val="22"/>
              </w:rPr>
              <w:t>Уровень регистрируемой безработ</w:t>
            </w:r>
            <w:r w:rsidRPr="00693759">
              <w:rPr>
                <w:rFonts w:eastAsia="Calibri"/>
                <w:sz w:val="22"/>
                <w:szCs w:val="22"/>
              </w:rPr>
              <w:t>и</w:t>
            </w:r>
            <w:r w:rsidRPr="00693759">
              <w:rPr>
                <w:rFonts w:eastAsia="Calibri"/>
                <w:sz w:val="22"/>
                <w:szCs w:val="22"/>
              </w:rPr>
              <w:t>цы в среднем за год</w:t>
            </w:r>
          </w:p>
        </w:tc>
        <w:tc>
          <w:tcPr>
            <w:tcW w:w="844" w:type="dxa"/>
            <w:gridSpan w:val="4"/>
            <w:tcBorders>
              <w:top w:val="single" w:sz="4" w:space="0" w:color="auto"/>
              <w:left w:val="single" w:sz="4" w:space="0" w:color="auto"/>
              <w:bottom w:val="single" w:sz="4" w:space="0" w:color="auto"/>
              <w:right w:val="single" w:sz="4" w:space="0" w:color="auto"/>
            </w:tcBorders>
          </w:tcPr>
          <w:p w:rsidR="00F56CB1" w:rsidRPr="00693759" w:rsidRDefault="001D0908" w:rsidP="00693759">
            <w:pPr>
              <w:pStyle w:val="af5"/>
            </w:pPr>
            <w:r w:rsidRPr="00693759">
              <w:rPr>
                <w:sz w:val="22"/>
                <w:szCs w:val="22"/>
              </w:rPr>
              <w:t>%</w:t>
            </w:r>
          </w:p>
        </w:tc>
        <w:tc>
          <w:tcPr>
            <w:tcW w:w="1224" w:type="dxa"/>
            <w:gridSpan w:val="7"/>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0,</w:t>
            </w:r>
            <w:r w:rsidR="00DB3014" w:rsidRPr="00693759">
              <w:rPr>
                <w:sz w:val="22"/>
                <w:szCs w:val="22"/>
              </w:rPr>
              <w:t>34</w:t>
            </w:r>
          </w:p>
        </w:tc>
        <w:tc>
          <w:tcPr>
            <w:tcW w:w="2162" w:type="dxa"/>
            <w:gridSpan w:val="12"/>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rPr>
                <w:lang w:val="en-US"/>
              </w:rPr>
            </w:pPr>
            <w:r w:rsidRPr="00693759">
              <w:rPr>
                <w:sz w:val="22"/>
                <w:szCs w:val="22"/>
                <w:lang w:val="en-US"/>
              </w:rPr>
              <w:t>0</w:t>
            </w:r>
            <w:r w:rsidRPr="00693759">
              <w:rPr>
                <w:sz w:val="22"/>
                <w:szCs w:val="22"/>
              </w:rPr>
              <w:t>,3</w:t>
            </w:r>
          </w:p>
        </w:tc>
        <w:tc>
          <w:tcPr>
            <w:tcW w:w="1396" w:type="dxa"/>
            <w:gridSpan w:val="3"/>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0,3</w:t>
            </w:r>
          </w:p>
        </w:tc>
        <w:tc>
          <w:tcPr>
            <w:tcW w:w="1427" w:type="dxa"/>
            <w:gridSpan w:val="7"/>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0,</w:t>
            </w:r>
            <w:r w:rsidR="00DB3014" w:rsidRPr="00693759">
              <w:rPr>
                <w:sz w:val="22"/>
                <w:szCs w:val="22"/>
              </w:rPr>
              <w:t>43</w:t>
            </w:r>
          </w:p>
        </w:tc>
        <w:tc>
          <w:tcPr>
            <w:tcW w:w="1712" w:type="dxa"/>
            <w:gridSpan w:val="6"/>
            <w:tcBorders>
              <w:top w:val="single" w:sz="4" w:space="0" w:color="auto"/>
              <w:left w:val="single" w:sz="4" w:space="0" w:color="auto"/>
              <w:bottom w:val="single" w:sz="4" w:space="0" w:color="auto"/>
              <w:right w:val="single" w:sz="4" w:space="0" w:color="auto"/>
            </w:tcBorders>
          </w:tcPr>
          <w:p w:rsidR="00F56CB1" w:rsidRPr="00693759" w:rsidRDefault="00DB3014" w:rsidP="00693759">
            <w:pPr>
              <w:pStyle w:val="af5"/>
            </w:pPr>
            <w:r w:rsidRPr="00693759">
              <w:rPr>
                <w:sz w:val="22"/>
                <w:szCs w:val="22"/>
              </w:rPr>
              <w:t>+0,13</w:t>
            </w:r>
          </w:p>
        </w:tc>
        <w:tc>
          <w:tcPr>
            <w:tcW w:w="2128" w:type="dxa"/>
            <w:gridSpan w:val="5"/>
            <w:tcBorders>
              <w:top w:val="single" w:sz="4" w:space="0" w:color="auto"/>
              <w:left w:val="single" w:sz="4" w:space="0" w:color="auto"/>
              <w:bottom w:val="single" w:sz="4" w:space="0" w:color="auto"/>
            </w:tcBorders>
          </w:tcPr>
          <w:p w:rsidR="00F56CB1" w:rsidRPr="00693759" w:rsidRDefault="00F56CB1" w:rsidP="00693759">
            <w:pPr>
              <w:pStyle w:val="af5"/>
            </w:pPr>
            <w:r w:rsidRPr="00693759">
              <w:rPr>
                <w:sz w:val="22"/>
                <w:szCs w:val="22"/>
              </w:rPr>
              <w:t>0,3</w:t>
            </w:r>
          </w:p>
        </w:tc>
      </w:tr>
      <w:tr w:rsidR="000F0445"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p>
        </w:tc>
        <w:tc>
          <w:tcPr>
            <w:tcW w:w="14650" w:type="dxa"/>
            <w:gridSpan w:val="59"/>
            <w:tcBorders>
              <w:top w:val="single" w:sz="4" w:space="0" w:color="auto"/>
              <w:left w:val="single" w:sz="4" w:space="0" w:color="auto"/>
              <w:bottom w:val="single" w:sz="4" w:space="0" w:color="auto"/>
            </w:tcBorders>
          </w:tcPr>
          <w:p w:rsidR="00F56CB1" w:rsidRPr="00693759" w:rsidRDefault="001D0908" w:rsidP="00693759">
            <w:pPr>
              <w:pStyle w:val="af5"/>
              <w:rPr>
                <w:i/>
              </w:rPr>
            </w:pPr>
            <w:r w:rsidRPr="00693759">
              <w:rPr>
                <w:sz w:val="22"/>
                <w:szCs w:val="22"/>
              </w:rPr>
              <w:t>Цель 2 - создание условий для формирования культуры безопасного труда и повышение эффективности мер, направленных на сохранение жизни и зд</w:t>
            </w:r>
            <w:r w:rsidRPr="00693759">
              <w:rPr>
                <w:sz w:val="22"/>
                <w:szCs w:val="22"/>
              </w:rPr>
              <w:t>о</w:t>
            </w:r>
            <w:r w:rsidRPr="00693759">
              <w:rPr>
                <w:sz w:val="22"/>
                <w:szCs w:val="22"/>
              </w:rPr>
              <w:t>ровья работников в процессе трудовой деятельности</w:t>
            </w:r>
          </w:p>
        </w:tc>
      </w:tr>
      <w:tr w:rsidR="00693759"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1.</w:t>
            </w:r>
          </w:p>
        </w:tc>
        <w:tc>
          <w:tcPr>
            <w:tcW w:w="3757" w:type="dxa"/>
            <w:gridSpan w:val="15"/>
            <w:tcBorders>
              <w:top w:val="single" w:sz="4" w:space="0" w:color="auto"/>
              <w:left w:val="single" w:sz="4" w:space="0" w:color="auto"/>
              <w:bottom w:val="single" w:sz="4" w:space="0" w:color="auto"/>
              <w:right w:val="single" w:sz="4" w:space="0" w:color="auto"/>
            </w:tcBorders>
          </w:tcPr>
          <w:p w:rsidR="00F56CB1" w:rsidRPr="00693759" w:rsidRDefault="001D0908" w:rsidP="00693759">
            <w:pPr>
              <w:pStyle w:val="af5"/>
              <w:rPr>
                <w:rFonts w:eastAsia="Calibri"/>
              </w:rPr>
            </w:pPr>
            <w:r w:rsidRPr="00693759">
              <w:rPr>
                <w:sz w:val="22"/>
                <w:szCs w:val="22"/>
              </w:rPr>
              <w:t>Численность пострадавших в резул</w:t>
            </w:r>
            <w:r w:rsidRPr="00693759">
              <w:rPr>
                <w:sz w:val="22"/>
                <w:szCs w:val="22"/>
              </w:rPr>
              <w:t>ь</w:t>
            </w:r>
            <w:r w:rsidRPr="00693759">
              <w:rPr>
                <w:sz w:val="22"/>
                <w:szCs w:val="22"/>
              </w:rPr>
              <w:t>тате несчастных случаев на прои</w:t>
            </w:r>
            <w:r w:rsidRPr="00693759">
              <w:rPr>
                <w:sz w:val="22"/>
                <w:szCs w:val="22"/>
              </w:rPr>
              <w:t>з</w:t>
            </w:r>
            <w:r w:rsidRPr="00693759">
              <w:rPr>
                <w:sz w:val="22"/>
                <w:szCs w:val="22"/>
              </w:rPr>
              <w:t>водстве с утратой трудоспособности на один рабочий день и более в ра</w:t>
            </w:r>
            <w:r w:rsidRPr="00693759">
              <w:rPr>
                <w:sz w:val="22"/>
                <w:szCs w:val="22"/>
              </w:rPr>
              <w:t>с</w:t>
            </w:r>
            <w:r w:rsidRPr="00693759">
              <w:rPr>
                <w:sz w:val="22"/>
                <w:szCs w:val="22"/>
              </w:rPr>
              <w:t>чете на 1 тыс. работающих</w:t>
            </w:r>
          </w:p>
        </w:tc>
        <w:tc>
          <w:tcPr>
            <w:tcW w:w="844" w:type="dxa"/>
            <w:gridSpan w:val="4"/>
            <w:tcBorders>
              <w:top w:val="single" w:sz="4" w:space="0" w:color="auto"/>
              <w:left w:val="single" w:sz="4" w:space="0" w:color="auto"/>
              <w:bottom w:val="single" w:sz="4" w:space="0" w:color="auto"/>
              <w:right w:val="single" w:sz="4" w:space="0" w:color="auto"/>
            </w:tcBorders>
          </w:tcPr>
          <w:p w:rsidR="00F56CB1" w:rsidRPr="00693759" w:rsidRDefault="001D0908" w:rsidP="00693759">
            <w:pPr>
              <w:pStyle w:val="af5"/>
            </w:pPr>
            <w:r w:rsidRPr="00693759">
              <w:rPr>
                <w:sz w:val="22"/>
                <w:szCs w:val="22"/>
              </w:rPr>
              <w:t>%</w:t>
            </w:r>
          </w:p>
        </w:tc>
        <w:tc>
          <w:tcPr>
            <w:tcW w:w="1224" w:type="dxa"/>
            <w:gridSpan w:val="7"/>
            <w:tcBorders>
              <w:top w:val="single" w:sz="4" w:space="0" w:color="auto"/>
              <w:left w:val="single" w:sz="4" w:space="0" w:color="auto"/>
              <w:bottom w:val="single" w:sz="4" w:space="0" w:color="auto"/>
              <w:right w:val="single" w:sz="4" w:space="0" w:color="auto"/>
            </w:tcBorders>
          </w:tcPr>
          <w:p w:rsidR="00F56CB1" w:rsidRPr="00693759" w:rsidRDefault="001D0908" w:rsidP="00693759">
            <w:pPr>
              <w:pStyle w:val="af5"/>
              <w:rPr>
                <w:rFonts w:eastAsia="Calibri"/>
              </w:rPr>
            </w:pPr>
            <w:r w:rsidRPr="00693759">
              <w:rPr>
                <w:rFonts w:eastAsia="Calibri"/>
                <w:sz w:val="22"/>
                <w:szCs w:val="22"/>
              </w:rPr>
              <w:t>0</w:t>
            </w:r>
          </w:p>
        </w:tc>
        <w:tc>
          <w:tcPr>
            <w:tcW w:w="2162" w:type="dxa"/>
            <w:gridSpan w:val="12"/>
            <w:tcBorders>
              <w:top w:val="single" w:sz="4" w:space="0" w:color="auto"/>
              <w:left w:val="single" w:sz="4" w:space="0" w:color="auto"/>
              <w:bottom w:val="single" w:sz="4" w:space="0" w:color="auto"/>
              <w:right w:val="single" w:sz="4" w:space="0" w:color="auto"/>
            </w:tcBorders>
          </w:tcPr>
          <w:p w:rsidR="00F56CB1" w:rsidRPr="00693759" w:rsidRDefault="007A0152" w:rsidP="00693759">
            <w:pPr>
              <w:pStyle w:val="af5"/>
              <w:rPr>
                <w:rFonts w:eastAsia="Calibri"/>
              </w:rPr>
            </w:pPr>
            <w:r w:rsidRPr="00693759">
              <w:rPr>
                <w:rFonts w:eastAsia="Calibri"/>
                <w:sz w:val="22"/>
                <w:szCs w:val="22"/>
              </w:rPr>
              <w:t>1</w:t>
            </w:r>
          </w:p>
        </w:tc>
        <w:tc>
          <w:tcPr>
            <w:tcW w:w="1396" w:type="dxa"/>
            <w:gridSpan w:val="3"/>
            <w:tcBorders>
              <w:top w:val="single" w:sz="4" w:space="0" w:color="auto"/>
              <w:left w:val="single" w:sz="4" w:space="0" w:color="auto"/>
              <w:bottom w:val="single" w:sz="4" w:space="0" w:color="auto"/>
              <w:right w:val="single" w:sz="4" w:space="0" w:color="auto"/>
            </w:tcBorders>
          </w:tcPr>
          <w:p w:rsidR="00F56CB1" w:rsidRPr="00693759" w:rsidRDefault="007A0152" w:rsidP="00693759">
            <w:pPr>
              <w:pStyle w:val="af5"/>
              <w:rPr>
                <w:rFonts w:eastAsia="Calibri"/>
              </w:rPr>
            </w:pPr>
            <w:r w:rsidRPr="00693759">
              <w:rPr>
                <w:rFonts w:eastAsia="Calibri"/>
                <w:sz w:val="22"/>
                <w:szCs w:val="22"/>
              </w:rPr>
              <w:t>1</w:t>
            </w:r>
          </w:p>
        </w:tc>
        <w:tc>
          <w:tcPr>
            <w:tcW w:w="1427" w:type="dxa"/>
            <w:gridSpan w:val="7"/>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rPr>
                <w:rFonts w:eastAsia="Calibri"/>
              </w:rPr>
            </w:pPr>
            <w:r w:rsidRPr="00693759">
              <w:rPr>
                <w:rFonts w:eastAsia="Calibri"/>
                <w:sz w:val="22"/>
                <w:szCs w:val="22"/>
              </w:rPr>
              <w:t xml:space="preserve">       </w:t>
            </w:r>
            <w:r w:rsidR="007A0152" w:rsidRPr="00693759">
              <w:rPr>
                <w:rFonts w:eastAsia="Calibri"/>
                <w:sz w:val="22"/>
                <w:szCs w:val="22"/>
              </w:rPr>
              <w:t>0</w:t>
            </w:r>
          </w:p>
        </w:tc>
        <w:tc>
          <w:tcPr>
            <w:tcW w:w="1712" w:type="dxa"/>
            <w:gridSpan w:val="6"/>
            <w:tcBorders>
              <w:top w:val="single" w:sz="4" w:space="0" w:color="auto"/>
              <w:left w:val="single" w:sz="4" w:space="0" w:color="auto"/>
              <w:bottom w:val="single" w:sz="4" w:space="0" w:color="auto"/>
              <w:right w:val="single" w:sz="4" w:space="0" w:color="auto"/>
            </w:tcBorders>
          </w:tcPr>
          <w:p w:rsidR="00F56CB1" w:rsidRPr="00693759" w:rsidRDefault="007A0152" w:rsidP="00693759">
            <w:pPr>
              <w:pStyle w:val="af5"/>
            </w:pPr>
            <w:r w:rsidRPr="00693759">
              <w:rPr>
                <w:sz w:val="22"/>
                <w:szCs w:val="22"/>
              </w:rPr>
              <w:t>-1</w:t>
            </w:r>
          </w:p>
        </w:tc>
        <w:tc>
          <w:tcPr>
            <w:tcW w:w="2128" w:type="dxa"/>
            <w:gridSpan w:val="5"/>
            <w:tcBorders>
              <w:top w:val="single" w:sz="4" w:space="0" w:color="auto"/>
              <w:left w:val="single" w:sz="4" w:space="0" w:color="auto"/>
              <w:bottom w:val="single" w:sz="4" w:space="0" w:color="auto"/>
            </w:tcBorders>
          </w:tcPr>
          <w:p w:rsidR="00F56CB1" w:rsidRPr="00693759" w:rsidRDefault="001D0908" w:rsidP="00693759">
            <w:pPr>
              <w:pStyle w:val="af5"/>
              <w:rPr>
                <w:rFonts w:eastAsia="Calibri"/>
              </w:rPr>
            </w:pPr>
            <w:r w:rsidRPr="00693759">
              <w:rPr>
                <w:rFonts w:eastAsia="Calibri"/>
                <w:sz w:val="22"/>
                <w:szCs w:val="22"/>
              </w:rPr>
              <w:t>1,0</w:t>
            </w:r>
          </w:p>
        </w:tc>
      </w:tr>
      <w:tr w:rsidR="000F0445"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p>
        </w:tc>
        <w:tc>
          <w:tcPr>
            <w:tcW w:w="14650" w:type="dxa"/>
            <w:gridSpan w:val="59"/>
            <w:tcBorders>
              <w:top w:val="single" w:sz="4" w:space="0" w:color="auto"/>
              <w:left w:val="single" w:sz="4" w:space="0" w:color="auto"/>
              <w:bottom w:val="single" w:sz="4" w:space="0" w:color="auto"/>
            </w:tcBorders>
          </w:tcPr>
          <w:p w:rsidR="00F56CB1" w:rsidRPr="00693759" w:rsidRDefault="001D0908" w:rsidP="00693759">
            <w:pPr>
              <w:pStyle w:val="af5"/>
              <w:rPr>
                <w:i/>
              </w:rPr>
            </w:pPr>
            <w:r w:rsidRPr="00693759">
              <w:rPr>
                <w:sz w:val="22"/>
                <w:szCs w:val="22"/>
              </w:rPr>
              <w:t>Цель 3 - повышение эффективности регулирования процессов использования трудовых ресурсов и обеспечение защиты трудовых прав граждан, обе</w:t>
            </w:r>
            <w:r w:rsidRPr="00693759">
              <w:rPr>
                <w:sz w:val="22"/>
                <w:szCs w:val="22"/>
              </w:rPr>
              <w:t>с</w:t>
            </w:r>
            <w:r w:rsidRPr="00693759">
              <w:rPr>
                <w:sz w:val="22"/>
                <w:szCs w:val="22"/>
              </w:rPr>
              <w:t>печение реализации права граждан на защиту от безработицы.</w:t>
            </w:r>
          </w:p>
        </w:tc>
      </w:tr>
      <w:tr w:rsidR="00693759" w:rsidRPr="00693759" w:rsidTr="00FC0E30">
        <w:trPr>
          <w:gridAfter w:val="2"/>
          <w:wAfter w:w="1967" w:type="dxa"/>
        </w:trPr>
        <w:tc>
          <w:tcPr>
            <w:tcW w:w="625" w:type="dxa"/>
            <w:tcBorders>
              <w:top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lastRenderedPageBreak/>
              <w:t>1.</w:t>
            </w:r>
          </w:p>
        </w:tc>
        <w:tc>
          <w:tcPr>
            <w:tcW w:w="3757" w:type="dxa"/>
            <w:gridSpan w:val="15"/>
            <w:tcBorders>
              <w:top w:val="single" w:sz="4" w:space="0" w:color="auto"/>
              <w:left w:val="single" w:sz="4" w:space="0" w:color="auto"/>
              <w:bottom w:val="single" w:sz="4" w:space="0" w:color="auto"/>
              <w:right w:val="single" w:sz="4" w:space="0" w:color="auto"/>
            </w:tcBorders>
          </w:tcPr>
          <w:p w:rsidR="00F56CB1" w:rsidRPr="00693759" w:rsidRDefault="001D0908" w:rsidP="00693759">
            <w:pPr>
              <w:pStyle w:val="af5"/>
              <w:rPr>
                <w:rFonts w:eastAsia="Calibri"/>
              </w:rPr>
            </w:pPr>
            <w:r w:rsidRPr="00693759">
              <w:rPr>
                <w:sz w:val="22"/>
                <w:szCs w:val="22"/>
              </w:rPr>
              <w:t>Коэффициент напряженности на рынке труда в среднем за год</w:t>
            </w:r>
          </w:p>
        </w:tc>
        <w:tc>
          <w:tcPr>
            <w:tcW w:w="844" w:type="dxa"/>
            <w:gridSpan w:val="4"/>
            <w:tcBorders>
              <w:top w:val="single" w:sz="4" w:space="0" w:color="auto"/>
              <w:left w:val="single" w:sz="4" w:space="0" w:color="auto"/>
              <w:bottom w:val="single" w:sz="4" w:space="0" w:color="auto"/>
              <w:right w:val="single" w:sz="4" w:space="0" w:color="auto"/>
            </w:tcBorders>
          </w:tcPr>
          <w:p w:rsidR="00F56CB1" w:rsidRPr="00693759" w:rsidRDefault="001D0908" w:rsidP="00693759">
            <w:pPr>
              <w:pStyle w:val="af5"/>
            </w:pPr>
            <w:r w:rsidRPr="00693759">
              <w:rPr>
                <w:sz w:val="22"/>
                <w:szCs w:val="22"/>
              </w:rPr>
              <w:t>КПМ</w:t>
            </w:r>
          </w:p>
        </w:tc>
        <w:tc>
          <w:tcPr>
            <w:tcW w:w="1368" w:type="dxa"/>
            <w:gridSpan w:val="8"/>
            <w:tcBorders>
              <w:top w:val="single" w:sz="4" w:space="0" w:color="auto"/>
              <w:left w:val="single" w:sz="4" w:space="0" w:color="auto"/>
              <w:bottom w:val="single" w:sz="4" w:space="0" w:color="auto"/>
              <w:right w:val="single" w:sz="4" w:space="0" w:color="auto"/>
            </w:tcBorders>
          </w:tcPr>
          <w:p w:rsidR="00F56CB1" w:rsidRPr="00693759" w:rsidRDefault="00950A19" w:rsidP="00693759">
            <w:pPr>
              <w:pStyle w:val="af5"/>
              <w:rPr>
                <w:rFonts w:eastAsia="Calibri"/>
              </w:rPr>
            </w:pPr>
            <w:r w:rsidRPr="00693759">
              <w:rPr>
                <w:rFonts w:eastAsia="Calibri"/>
                <w:sz w:val="22"/>
                <w:szCs w:val="22"/>
              </w:rPr>
              <w:t>0,15</w:t>
            </w:r>
          </w:p>
        </w:tc>
        <w:tc>
          <w:tcPr>
            <w:tcW w:w="2018" w:type="dxa"/>
            <w:gridSpan w:val="11"/>
            <w:tcBorders>
              <w:top w:val="single" w:sz="4" w:space="0" w:color="auto"/>
              <w:left w:val="single" w:sz="4" w:space="0" w:color="auto"/>
              <w:bottom w:val="single" w:sz="4" w:space="0" w:color="auto"/>
              <w:right w:val="single" w:sz="4" w:space="0" w:color="auto"/>
            </w:tcBorders>
          </w:tcPr>
          <w:p w:rsidR="00F56CB1" w:rsidRPr="00693759" w:rsidRDefault="001D0908" w:rsidP="00693759">
            <w:pPr>
              <w:pStyle w:val="af5"/>
              <w:rPr>
                <w:rFonts w:eastAsia="Calibri"/>
              </w:rPr>
            </w:pPr>
            <w:r w:rsidRPr="00693759">
              <w:rPr>
                <w:rFonts w:eastAsia="Calibri"/>
                <w:sz w:val="22"/>
                <w:szCs w:val="22"/>
              </w:rPr>
              <w:t>0</w:t>
            </w:r>
            <w:r w:rsidR="00F56CB1" w:rsidRPr="00693759">
              <w:rPr>
                <w:rFonts w:eastAsia="Calibri"/>
                <w:sz w:val="22"/>
                <w:szCs w:val="22"/>
              </w:rPr>
              <w:t>,5</w:t>
            </w:r>
          </w:p>
        </w:tc>
        <w:tc>
          <w:tcPr>
            <w:tcW w:w="1396" w:type="dxa"/>
            <w:gridSpan w:val="3"/>
            <w:tcBorders>
              <w:top w:val="single" w:sz="4" w:space="0" w:color="auto"/>
              <w:left w:val="single" w:sz="4" w:space="0" w:color="auto"/>
              <w:bottom w:val="single" w:sz="4" w:space="0" w:color="auto"/>
              <w:right w:val="single" w:sz="4" w:space="0" w:color="auto"/>
            </w:tcBorders>
          </w:tcPr>
          <w:p w:rsidR="00F56CB1" w:rsidRPr="00693759" w:rsidRDefault="00950A19" w:rsidP="00693759">
            <w:pPr>
              <w:pStyle w:val="af5"/>
            </w:pPr>
            <w:r w:rsidRPr="00693759">
              <w:rPr>
                <w:sz w:val="22"/>
                <w:szCs w:val="22"/>
              </w:rPr>
              <w:t>0</w:t>
            </w:r>
            <w:r w:rsidR="00F56CB1" w:rsidRPr="00693759">
              <w:rPr>
                <w:sz w:val="22"/>
                <w:szCs w:val="22"/>
              </w:rPr>
              <w:t>,5</w:t>
            </w:r>
          </w:p>
        </w:tc>
        <w:tc>
          <w:tcPr>
            <w:tcW w:w="1427" w:type="dxa"/>
            <w:gridSpan w:val="7"/>
            <w:tcBorders>
              <w:top w:val="single" w:sz="4" w:space="0" w:color="auto"/>
              <w:left w:val="single" w:sz="4" w:space="0" w:color="auto"/>
              <w:bottom w:val="single" w:sz="4" w:space="0" w:color="auto"/>
              <w:right w:val="single" w:sz="4" w:space="0" w:color="auto"/>
            </w:tcBorders>
          </w:tcPr>
          <w:p w:rsidR="00F56CB1" w:rsidRPr="00693759" w:rsidRDefault="00950A19" w:rsidP="00693759">
            <w:pPr>
              <w:pStyle w:val="af5"/>
            </w:pPr>
            <w:r w:rsidRPr="00693759">
              <w:rPr>
                <w:sz w:val="22"/>
                <w:szCs w:val="22"/>
              </w:rPr>
              <w:t>0,23</w:t>
            </w:r>
          </w:p>
        </w:tc>
        <w:tc>
          <w:tcPr>
            <w:tcW w:w="1712" w:type="dxa"/>
            <w:gridSpan w:val="6"/>
            <w:tcBorders>
              <w:top w:val="single" w:sz="4" w:space="0" w:color="auto"/>
              <w:left w:val="single" w:sz="4" w:space="0" w:color="auto"/>
              <w:bottom w:val="single" w:sz="4" w:space="0" w:color="auto"/>
              <w:right w:val="single" w:sz="4" w:space="0" w:color="auto"/>
            </w:tcBorders>
          </w:tcPr>
          <w:p w:rsidR="00F56CB1" w:rsidRPr="00693759" w:rsidRDefault="00F56CB1" w:rsidP="00693759">
            <w:pPr>
              <w:pStyle w:val="af5"/>
            </w:pPr>
            <w:r w:rsidRPr="00693759">
              <w:rPr>
                <w:sz w:val="22"/>
                <w:szCs w:val="22"/>
              </w:rPr>
              <w:t>-</w:t>
            </w:r>
            <w:r w:rsidR="00950A19" w:rsidRPr="00693759">
              <w:rPr>
                <w:sz w:val="22"/>
                <w:szCs w:val="22"/>
              </w:rPr>
              <w:t>0,27</w:t>
            </w:r>
          </w:p>
        </w:tc>
        <w:tc>
          <w:tcPr>
            <w:tcW w:w="2128" w:type="dxa"/>
            <w:gridSpan w:val="5"/>
            <w:tcBorders>
              <w:top w:val="single" w:sz="4" w:space="0" w:color="auto"/>
              <w:left w:val="single" w:sz="4" w:space="0" w:color="auto"/>
              <w:bottom w:val="single" w:sz="4" w:space="0" w:color="auto"/>
            </w:tcBorders>
          </w:tcPr>
          <w:p w:rsidR="00F56CB1" w:rsidRPr="00693759" w:rsidRDefault="001D0908" w:rsidP="00693759">
            <w:pPr>
              <w:pStyle w:val="af5"/>
            </w:pPr>
            <w:r w:rsidRPr="00693759">
              <w:rPr>
                <w:sz w:val="22"/>
                <w:szCs w:val="22"/>
              </w:rPr>
              <w:t>0,5</w:t>
            </w:r>
          </w:p>
        </w:tc>
      </w:tr>
      <w:tr w:rsidR="000F0445"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F56CB1" w:rsidRPr="00693759" w:rsidRDefault="00F56CB1" w:rsidP="00693759">
            <w:pPr>
              <w:pStyle w:val="af5"/>
            </w:pPr>
          </w:p>
        </w:tc>
        <w:tc>
          <w:tcPr>
            <w:tcW w:w="14553" w:type="dxa"/>
            <w:gridSpan w:val="53"/>
            <w:tcBorders>
              <w:top w:val="single" w:sz="4" w:space="0" w:color="auto"/>
              <w:left w:val="single" w:sz="4" w:space="0" w:color="auto"/>
              <w:bottom w:val="single" w:sz="4" w:space="0" w:color="auto"/>
            </w:tcBorders>
          </w:tcPr>
          <w:p w:rsidR="00F56CB1" w:rsidRPr="00693759" w:rsidRDefault="00F56CB1" w:rsidP="00693759">
            <w:pPr>
              <w:pStyle w:val="af5"/>
              <w:rPr>
                <w:b/>
              </w:rPr>
            </w:pPr>
            <w:r w:rsidRPr="00693759">
              <w:rPr>
                <w:b/>
                <w:sz w:val="22"/>
                <w:szCs w:val="22"/>
              </w:rPr>
              <w:t xml:space="preserve">Муниципальная программа Козловского муниципального округа Чувашской Республики </w:t>
            </w:r>
          </w:p>
          <w:p w:rsidR="00F56CB1" w:rsidRPr="00693759" w:rsidRDefault="00F56CB1" w:rsidP="00693759">
            <w:pPr>
              <w:pStyle w:val="af5"/>
            </w:pPr>
            <w:r w:rsidRPr="00693759">
              <w:rPr>
                <w:b/>
                <w:sz w:val="22"/>
                <w:szCs w:val="22"/>
              </w:rPr>
              <w:t>«Повышение безопасности жизнедеятельности населения и территорий Козловского муниципального округа Чувашской Республики»</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rPr>
                <w:rFonts w:eastAsia="Calibri"/>
                <w:lang w:eastAsia="en-US"/>
              </w:rPr>
            </w:pPr>
            <w:r w:rsidRPr="00693759">
              <w:rPr>
                <w:rFonts w:eastAsia="Calibri"/>
                <w:sz w:val="22"/>
                <w:szCs w:val="22"/>
                <w:lang w:eastAsia="en-US"/>
              </w:rPr>
              <w:t xml:space="preserve">Цель 1 – повышение безопасности жизнедеятельности населения и снижение </w:t>
            </w:r>
          </w:p>
          <w:p w:rsidR="008B3129" w:rsidRPr="00693759" w:rsidRDefault="008B3129" w:rsidP="00693759">
            <w:pPr>
              <w:pStyle w:val="af5"/>
            </w:pPr>
            <w:r w:rsidRPr="00693759">
              <w:rPr>
                <w:rFonts w:eastAsia="Calibri"/>
                <w:sz w:val="22"/>
                <w:szCs w:val="22"/>
                <w:lang w:eastAsia="en-US"/>
              </w:rPr>
              <w:t>социально-экономического ущерба от чрезвычайных ситуаций природного и техногенного характера и происшествий</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населения, проживающего на территории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 в которых развернута «Система-112», в общей численн</w:t>
            </w:r>
            <w:r w:rsidRPr="00693759">
              <w:rPr>
                <w:sz w:val="22"/>
                <w:szCs w:val="22"/>
              </w:rPr>
              <w:t>о</w:t>
            </w:r>
            <w:r w:rsidRPr="00693759">
              <w:rPr>
                <w:sz w:val="22"/>
                <w:szCs w:val="22"/>
              </w:rPr>
              <w:t>сти населения   Козловского мун</w:t>
            </w:r>
            <w:r w:rsidRPr="00693759">
              <w:rPr>
                <w:sz w:val="22"/>
                <w:szCs w:val="22"/>
              </w:rPr>
              <w:t>и</w:t>
            </w:r>
            <w:r w:rsidRPr="00693759">
              <w:rPr>
                <w:sz w:val="22"/>
                <w:szCs w:val="22"/>
              </w:rPr>
              <w:t>ципального округа Чувашской Ре</w:t>
            </w:r>
            <w:r w:rsidRPr="00693759">
              <w:rPr>
                <w:sz w:val="22"/>
                <w:szCs w:val="22"/>
              </w:rPr>
              <w:t>с</w:t>
            </w:r>
            <w:r w:rsidRPr="00693759">
              <w:rPr>
                <w:sz w:val="22"/>
                <w:szCs w:val="22"/>
              </w:rPr>
              <w:t>публики</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rPr>
                <w:rFonts w:eastAsia="Calibri"/>
                <w:lang w:eastAsia="en-US"/>
              </w:rPr>
            </w:pPr>
            <w:r w:rsidRPr="00693759">
              <w:rPr>
                <w:rFonts w:eastAsia="Calibri"/>
                <w:sz w:val="22"/>
                <w:szCs w:val="22"/>
                <w:lang w:eastAsia="en-US"/>
              </w:rPr>
              <w:t xml:space="preserve">Цель 2 – повышение уровня готовности в области гражданской обороны, </w:t>
            </w:r>
          </w:p>
          <w:p w:rsidR="008B3129" w:rsidRPr="00693759" w:rsidRDefault="008B3129" w:rsidP="00693759">
            <w:pPr>
              <w:pStyle w:val="af5"/>
            </w:pPr>
            <w:r w:rsidRPr="00693759">
              <w:rPr>
                <w:rFonts w:eastAsia="Calibri"/>
                <w:sz w:val="22"/>
                <w:szCs w:val="22"/>
                <w:lang w:eastAsia="en-US"/>
              </w:rPr>
              <w:t>защиты населения и территорий от чрезвычайных ситуаций природного и техногенного характера</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rFonts w:eastAsia="Calibri"/>
                <w:sz w:val="22"/>
                <w:szCs w:val="22"/>
                <w:lang w:eastAsia="en-US"/>
              </w:rPr>
              <w:t>Снижение количества чрезвыча</w:t>
            </w:r>
            <w:r w:rsidRPr="00693759">
              <w:rPr>
                <w:rFonts w:eastAsia="Calibri"/>
                <w:sz w:val="22"/>
                <w:szCs w:val="22"/>
                <w:lang w:eastAsia="en-US"/>
              </w:rPr>
              <w:t>й</w:t>
            </w:r>
            <w:r w:rsidRPr="00693759">
              <w:rPr>
                <w:rFonts w:eastAsia="Calibri"/>
                <w:sz w:val="22"/>
                <w:szCs w:val="22"/>
                <w:lang w:eastAsia="en-US"/>
              </w:rPr>
              <w:t>ных ситуаций природного и техн</w:t>
            </w:r>
            <w:r w:rsidRPr="00693759">
              <w:rPr>
                <w:rFonts w:eastAsia="Calibri"/>
                <w:sz w:val="22"/>
                <w:szCs w:val="22"/>
                <w:lang w:eastAsia="en-US"/>
              </w:rPr>
              <w:t>о</w:t>
            </w:r>
            <w:r w:rsidRPr="00693759">
              <w:rPr>
                <w:rFonts w:eastAsia="Calibri"/>
                <w:sz w:val="22"/>
                <w:szCs w:val="22"/>
                <w:lang w:eastAsia="en-US"/>
              </w:rPr>
              <w:t>генного характера, пожаров, пр</w:t>
            </w:r>
            <w:r w:rsidRPr="00693759">
              <w:rPr>
                <w:rFonts w:eastAsia="Calibri"/>
                <w:sz w:val="22"/>
                <w:szCs w:val="22"/>
                <w:lang w:eastAsia="en-US"/>
              </w:rPr>
              <w:t>о</w:t>
            </w:r>
            <w:r w:rsidRPr="00693759">
              <w:rPr>
                <w:rFonts w:eastAsia="Calibri"/>
                <w:sz w:val="22"/>
                <w:szCs w:val="22"/>
                <w:lang w:eastAsia="en-US"/>
              </w:rPr>
              <w:t>исшествий на водных объектах</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24</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24</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24</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24</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24</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rPr>
                <w:rFonts w:eastAsia="Calibri"/>
                <w:lang w:eastAsia="en-US"/>
              </w:rPr>
            </w:pPr>
            <w:r w:rsidRPr="00693759">
              <w:rPr>
                <w:rFonts w:eastAsia="Calibri"/>
                <w:sz w:val="22"/>
                <w:szCs w:val="22"/>
                <w:lang w:eastAsia="en-US"/>
              </w:rPr>
              <w:t xml:space="preserve">Цель 3 – создание и развитие комплексной системы экстренного оповещения населения об угрозе </w:t>
            </w:r>
          </w:p>
          <w:p w:rsidR="008B3129" w:rsidRPr="00693759" w:rsidRDefault="008B3129" w:rsidP="00693759">
            <w:pPr>
              <w:pStyle w:val="af5"/>
            </w:pPr>
            <w:r w:rsidRPr="00693759">
              <w:rPr>
                <w:rFonts w:eastAsia="Calibri"/>
                <w:sz w:val="22"/>
                <w:szCs w:val="22"/>
                <w:lang w:eastAsia="en-US"/>
              </w:rPr>
              <w:t>возникновения или о возникновении чрезвычайных ситуаций природного и техногенного характера</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lang w:eastAsia="en-US"/>
              </w:rPr>
              <w:t>Готовность систем оповещения н</w:t>
            </w:r>
            <w:r w:rsidRPr="00693759">
              <w:rPr>
                <w:rFonts w:eastAsia="Calibri"/>
                <w:sz w:val="22"/>
                <w:szCs w:val="22"/>
                <w:lang w:eastAsia="en-US"/>
              </w:rPr>
              <w:t>а</w:t>
            </w:r>
            <w:r w:rsidRPr="00693759">
              <w:rPr>
                <w:rFonts w:eastAsia="Calibri"/>
                <w:sz w:val="22"/>
                <w:szCs w:val="22"/>
                <w:lang w:eastAsia="en-US"/>
              </w:rPr>
              <w:t>селения об опасностях, возника</w:t>
            </w:r>
            <w:r w:rsidRPr="00693759">
              <w:rPr>
                <w:rFonts w:eastAsia="Calibri"/>
                <w:sz w:val="22"/>
                <w:szCs w:val="22"/>
                <w:lang w:eastAsia="en-US"/>
              </w:rPr>
              <w:t>ю</w:t>
            </w:r>
            <w:r w:rsidRPr="00693759">
              <w:rPr>
                <w:rFonts w:eastAsia="Calibri"/>
                <w:sz w:val="22"/>
                <w:szCs w:val="22"/>
                <w:lang w:eastAsia="en-US"/>
              </w:rPr>
              <w:t>щих при чрезвычайных ситуациях природного и техногенного хара</w:t>
            </w:r>
            <w:r w:rsidRPr="00693759">
              <w:rPr>
                <w:rFonts w:eastAsia="Calibri"/>
                <w:sz w:val="22"/>
                <w:szCs w:val="22"/>
                <w:lang w:eastAsia="en-US"/>
              </w:rPr>
              <w:t>к</w:t>
            </w:r>
            <w:r w:rsidRPr="00693759">
              <w:rPr>
                <w:rFonts w:eastAsia="Calibri"/>
                <w:sz w:val="22"/>
                <w:szCs w:val="22"/>
                <w:lang w:eastAsia="en-US"/>
              </w:rPr>
              <w:t>тера</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sz w:val="22"/>
                <w:szCs w:val="22"/>
              </w:rPr>
              <w:t>94,2</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rPr>
                <w:rFonts w:eastAsia="Calibri"/>
                <w:lang w:eastAsia="en-US"/>
              </w:rPr>
            </w:pPr>
            <w:r w:rsidRPr="00693759">
              <w:rPr>
                <w:rFonts w:eastAsia="Calibri"/>
                <w:sz w:val="22"/>
                <w:szCs w:val="22"/>
                <w:lang w:eastAsia="en-US"/>
              </w:rPr>
              <w:t>Цель 4 – повышение уровня защищенности населения и территорий от угрозы воздействия</w:t>
            </w:r>
          </w:p>
          <w:p w:rsidR="008B3129" w:rsidRPr="00693759" w:rsidRDefault="008B3129" w:rsidP="00693759">
            <w:pPr>
              <w:pStyle w:val="af5"/>
            </w:pPr>
            <w:r w:rsidRPr="00693759">
              <w:rPr>
                <w:rFonts w:eastAsia="Calibri"/>
                <w:sz w:val="22"/>
                <w:szCs w:val="22"/>
                <w:lang w:eastAsia="en-US"/>
              </w:rPr>
              <w:t>чрезвычайных ситуаций природного и техногенного характера</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lang w:eastAsia="en-US"/>
              </w:rPr>
              <w:t xml:space="preserve">Снижение количества населения, </w:t>
            </w:r>
            <w:r w:rsidRPr="00693759">
              <w:rPr>
                <w:rFonts w:eastAsia="Calibri"/>
                <w:sz w:val="22"/>
                <w:szCs w:val="22"/>
                <w:lang w:eastAsia="en-US"/>
              </w:rPr>
              <w:lastRenderedPageBreak/>
              <w:t>погибшего при чрезвычайных с</w:t>
            </w:r>
            <w:r w:rsidRPr="00693759">
              <w:rPr>
                <w:rFonts w:eastAsia="Calibri"/>
                <w:sz w:val="22"/>
                <w:szCs w:val="22"/>
                <w:lang w:eastAsia="en-US"/>
              </w:rPr>
              <w:t>и</w:t>
            </w:r>
            <w:r w:rsidRPr="00693759">
              <w:rPr>
                <w:rFonts w:eastAsia="Calibri"/>
                <w:sz w:val="22"/>
                <w:szCs w:val="22"/>
                <w:lang w:eastAsia="en-US"/>
              </w:rPr>
              <w:t>туациях природного и техногенного характера, пожарах, происшествиях на водных объектах</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чел</w:t>
            </w:r>
            <w:r w:rsidRPr="00693759">
              <w:rPr>
                <w:sz w:val="22"/>
                <w:szCs w:val="22"/>
              </w:rPr>
              <w:t>о</w:t>
            </w:r>
            <w:r w:rsidRPr="00693759">
              <w:rPr>
                <w:sz w:val="22"/>
                <w:szCs w:val="22"/>
              </w:rPr>
              <w:lastRenderedPageBreak/>
              <w:t>век</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lastRenderedPageBreak/>
              <w:t>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 xml:space="preserve">      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0</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rPr>
                <w:rFonts w:eastAsia="Calibri"/>
                <w:lang w:eastAsia="en-US"/>
              </w:rPr>
            </w:pPr>
            <w:r w:rsidRPr="00693759">
              <w:rPr>
                <w:rFonts w:eastAsia="Calibri"/>
                <w:sz w:val="22"/>
                <w:szCs w:val="22"/>
                <w:lang w:eastAsia="en-US"/>
              </w:rPr>
              <w:lastRenderedPageBreak/>
              <w:t>Цель 5 – укрепление законности и правопорядка, повышение уровня защищенности</w:t>
            </w:r>
          </w:p>
          <w:p w:rsidR="008B3129" w:rsidRPr="00693759" w:rsidRDefault="008B3129" w:rsidP="00693759">
            <w:pPr>
              <w:pStyle w:val="af5"/>
              <w:rPr>
                <w:rFonts w:eastAsia="Calibri"/>
              </w:rPr>
            </w:pPr>
            <w:r w:rsidRPr="00693759">
              <w:rPr>
                <w:rFonts w:eastAsia="Calibri"/>
                <w:sz w:val="22"/>
                <w:szCs w:val="22"/>
                <w:lang w:eastAsia="en-US"/>
              </w:rPr>
              <w:t>граждан и общества на основе противодействия терроризму и экстремизму, профилактики их проявлений</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lang w:eastAsia="en-US"/>
              </w:rPr>
              <w:t>Количество материалов антитерр</w:t>
            </w:r>
            <w:r w:rsidRPr="00693759">
              <w:rPr>
                <w:rFonts w:eastAsia="Calibri"/>
                <w:sz w:val="22"/>
                <w:szCs w:val="22"/>
                <w:lang w:eastAsia="en-US"/>
              </w:rPr>
              <w:t>о</w:t>
            </w:r>
            <w:r w:rsidRPr="00693759">
              <w:rPr>
                <w:rFonts w:eastAsia="Calibri"/>
                <w:sz w:val="22"/>
                <w:szCs w:val="22"/>
                <w:lang w:eastAsia="en-US"/>
              </w:rPr>
              <w:t>ристической и антиэкстремистской направленности, подготовленных средствами массовой информации</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10365E" w:rsidP="00693759">
            <w:pPr>
              <w:pStyle w:val="af5"/>
              <w:rPr>
                <w:rFonts w:eastAsia="Calibri"/>
              </w:rPr>
            </w:pPr>
            <w:r w:rsidRPr="00693759">
              <w:rPr>
                <w:rFonts w:eastAsia="Calibri"/>
                <w:sz w:val="22"/>
                <w:szCs w:val="22"/>
              </w:rPr>
              <w:t>14</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13</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13</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10365E" w:rsidP="00693759">
            <w:pPr>
              <w:pStyle w:val="af5"/>
              <w:rPr>
                <w:rFonts w:eastAsia="Calibri"/>
              </w:rPr>
            </w:pPr>
            <w:r w:rsidRPr="00693759">
              <w:rPr>
                <w:rFonts w:eastAsia="Calibri"/>
                <w:sz w:val="22"/>
                <w:szCs w:val="22"/>
              </w:rPr>
              <w:t>15</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13</w:t>
            </w:r>
          </w:p>
        </w:tc>
      </w:tr>
      <w:tr w:rsidR="000F0445"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p>
        </w:tc>
        <w:tc>
          <w:tcPr>
            <w:tcW w:w="14553" w:type="dxa"/>
            <w:gridSpan w:val="53"/>
            <w:tcBorders>
              <w:top w:val="single" w:sz="4" w:space="0" w:color="auto"/>
              <w:left w:val="single" w:sz="4" w:space="0" w:color="auto"/>
              <w:bottom w:val="single" w:sz="4" w:space="0" w:color="auto"/>
            </w:tcBorders>
          </w:tcPr>
          <w:p w:rsidR="008B3129" w:rsidRPr="00693759" w:rsidRDefault="008B3129" w:rsidP="00693759">
            <w:pPr>
              <w:pStyle w:val="af5"/>
              <w:rPr>
                <w:b/>
              </w:rPr>
            </w:pPr>
            <w:r w:rsidRPr="00693759">
              <w:rPr>
                <w:b/>
                <w:sz w:val="22"/>
                <w:szCs w:val="22"/>
              </w:rPr>
              <w:t xml:space="preserve">Муниципальная программа Козловского муниципального округа Чувашской Республики </w:t>
            </w:r>
          </w:p>
          <w:p w:rsidR="008B3129" w:rsidRPr="00693759" w:rsidRDefault="008B3129" w:rsidP="00693759">
            <w:pPr>
              <w:pStyle w:val="af5"/>
            </w:pPr>
            <w:r w:rsidRPr="00693759">
              <w:rPr>
                <w:b/>
                <w:sz w:val="22"/>
                <w:szCs w:val="22"/>
              </w:rPr>
              <w:t>«Развитие сельского хозяйства и регулирование рынка сельскохозяйственной продукции, сырья и продовольствия в  Козловском муниц</w:t>
            </w:r>
            <w:r w:rsidRPr="00693759">
              <w:rPr>
                <w:b/>
                <w:sz w:val="22"/>
                <w:szCs w:val="22"/>
              </w:rPr>
              <w:t>и</w:t>
            </w:r>
            <w:r w:rsidRPr="00693759">
              <w:rPr>
                <w:b/>
                <w:sz w:val="22"/>
                <w:szCs w:val="22"/>
              </w:rPr>
              <w:t>пальном округе Чувашской Республики»</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rFonts w:eastAsia="Calibri"/>
                <w:sz w:val="22"/>
                <w:szCs w:val="22"/>
              </w:rPr>
              <w:t>Индекс производства продукции сельского хозяйства и хозяйствах всех категорий</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97,2</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102,7</w:t>
            </w:r>
          </w:p>
        </w:tc>
        <w:tc>
          <w:tcPr>
            <w:tcW w:w="1611"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102,7</w:t>
            </w:r>
          </w:p>
        </w:tc>
        <w:tc>
          <w:tcPr>
            <w:tcW w:w="1212"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116,1</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102,9</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rFonts w:eastAsia="Calibri"/>
                <w:sz w:val="22"/>
                <w:szCs w:val="22"/>
              </w:rPr>
              <w:t>Рентабельность сельскохозяйстве</w:t>
            </w:r>
            <w:r w:rsidRPr="00693759">
              <w:rPr>
                <w:rFonts w:eastAsia="Calibri"/>
                <w:sz w:val="22"/>
                <w:szCs w:val="22"/>
              </w:rPr>
              <w:t>н</w:t>
            </w:r>
            <w:r w:rsidRPr="00693759">
              <w:rPr>
                <w:rFonts w:eastAsia="Calibri"/>
                <w:sz w:val="22"/>
                <w:szCs w:val="22"/>
              </w:rPr>
              <w:t>ных организаций</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15,7</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15,7</w:t>
            </w:r>
          </w:p>
        </w:tc>
        <w:tc>
          <w:tcPr>
            <w:tcW w:w="1611"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15,7</w:t>
            </w:r>
          </w:p>
        </w:tc>
        <w:tc>
          <w:tcPr>
            <w:tcW w:w="1212"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20,0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21,5</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Индекс производительности труда</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104,1</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104,1</w:t>
            </w:r>
          </w:p>
        </w:tc>
        <w:tc>
          <w:tcPr>
            <w:tcW w:w="1611"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104,8</w:t>
            </w:r>
          </w:p>
        </w:tc>
        <w:tc>
          <w:tcPr>
            <w:tcW w:w="1212"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105,5</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Обеспечение эпизоотического и в</w:t>
            </w:r>
            <w:r w:rsidRPr="00693759">
              <w:rPr>
                <w:rFonts w:eastAsia="Calibri"/>
                <w:sz w:val="22"/>
                <w:szCs w:val="22"/>
              </w:rPr>
              <w:t>е</w:t>
            </w:r>
            <w:r w:rsidRPr="00693759">
              <w:rPr>
                <w:rFonts w:eastAsia="Calibri"/>
                <w:sz w:val="22"/>
                <w:szCs w:val="22"/>
              </w:rPr>
              <w:t>теринарно-санитарного благопол</w:t>
            </w:r>
            <w:r w:rsidRPr="00693759">
              <w:rPr>
                <w:rFonts w:eastAsia="Calibri"/>
                <w:sz w:val="22"/>
                <w:szCs w:val="22"/>
              </w:rPr>
              <w:t>у</w:t>
            </w:r>
            <w:r w:rsidRPr="00693759">
              <w:rPr>
                <w:rFonts w:eastAsia="Calibri"/>
                <w:sz w:val="22"/>
                <w:szCs w:val="22"/>
              </w:rPr>
              <w:t>чия</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100</w:t>
            </w:r>
          </w:p>
        </w:tc>
        <w:tc>
          <w:tcPr>
            <w:tcW w:w="1611"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100</w:t>
            </w:r>
          </w:p>
        </w:tc>
        <w:tc>
          <w:tcPr>
            <w:tcW w:w="1212"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themeColor="text1"/>
              </w:rPr>
            </w:pPr>
            <w:r w:rsidRPr="00693759">
              <w:rPr>
                <w:color w:val="000000" w:themeColor="text1"/>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color w:val="000000" w:themeColor="text1"/>
              </w:rPr>
            </w:pPr>
            <w:r w:rsidRPr="00693759">
              <w:rPr>
                <w:rFonts w:eastAsia="Calibri"/>
                <w:color w:val="000000" w:themeColor="text1"/>
                <w:sz w:val="22"/>
                <w:szCs w:val="22"/>
              </w:rPr>
              <w:t>100</w:t>
            </w:r>
          </w:p>
        </w:tc>
      </w:tr>
      <w:tr w:rsidR="000F0445" w:rsidRPr="00693759" w:rsidTr="00FC0E30">
        <w:trPr>
          <w:gridAfter w:val="2"/>
          <w:wAfter w:w="1967" w:type="dxa"/>
        </w:trPr>
        <w:tc>
          <w:tcPr>
            <w:tcW w:w="744" w:type="dxa"/>
            <w:gridSpan w:val="8"/>
            <w:tcBorders>
              <w:top w:val="single" w:sz="4" w:space="0" w:color="auto"/>
              <w:bottom w:val="single" w:sz="4" w:space="0" w:color="auto"/>
              <w:right w:val="single" w:sz="4" w:space="0" w:color="auto"/>
            </w:tcBorders>
          </w:tcPr>
          <w:p w:rsidR="008B3129" w:rsidRPr="00693759" w:rsidRDefault="008B3129" w:rsidP="00693759">
            <w:pPr>
              <w:pStyle w:val="af5"/>
            </w:pPr>
          </w:p>
        </w:tc>
        <w:tc>
          <w:tcPr>
            <w:tcW w:w="14531" w:type="dxa"/>
            <w:gridSpan w:val="52"/>
            <w:tcBorders>
              <w:top w:val="single" w:sz="4" w:space="0" w:color="auto"/>
              <w:left w:val="single" w:sz="4" w:space="0" w:color="auto"/>
              <w:bottom w:val="single" w:sz="4" w:space="0" w:color="auto"/>
            </w:tcBorders>
          </w:tcPr>
          <w:p w:rsidR="008B3129" w:rsidRPr="00693759" w:rsidRDefault="008B3129" w:rsidP="00693759">
            <w:pPr>
              <w:pStyle w:val="af5"/>
              <w:rPr>
                <w:b/>
              </w:rPr>
            </w:pPr>
            <w:r w:rsidRPr="00693759">
              <w:rPr>
                <w:b/>
                <w:sz w:val="22"/>
                <w:szCs w:val="22"/>
              </w:rPr>
              <w:t xml:space="preserve">Муниципальная программа Козловского муниципального округа Чувашской Республики </w:t>
            </w:r>
          </w:p>
          <w:p w:rsidR="008B3129" w:rsidRPr="00693759" w:rsidRDefault="008B3129" w:rsidP="00693759">
            <w:pPr>
              <w:pStyle w:val="af5"/>
            </w:pPr>
            <w:r w:rsidRPr="00693759">
              <w:rPr>
                <w:b/>
                <w:sz w:val="22"/>
                <w:szCs w:val="22"/>
              </w:rPr>
              <w:t>«Развитие транспортной системы Козловского муниципального округа Чувашской Республики»</w:t>
            </w:r>
          </w:p>
        </w:tc>
      </w:tr>
      <w:tr w:rsidR="00693759" w:rsidRPr="00693759" w:rsidTr="00FC0E30">
        <w:trPr>
          <w:gridAfter w:val="2"/>
          <w:wAfter w:w="1967" w:type="dxa"/>
        </w:trPr>
        <w:tc>
          <w:tcPr>
            <w:tcW w:w="744" w:type="dxa"/>
            <w:gridSpan w:val="8"/>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Протяженность автомобильных д</w:t>
            </w:r>
            <w:r w:rsidRPr="00693759">
              <w:rPr>
                <w:sz w:val="22"/>
                <w:szCs w:val="22"/>
              </w:rPr>
              <w:t>о</w:t>
            </w:r>
            <w:r w:rsidRPr="00693759">
              <w:rPr>
                <w:sz w:val="22"/>
                <w:szCs w:val="22"/>
              </w:rPr>
              <w:t>рог общего пользования местного значения Козловского муниципал</w:t>
            </w:r>
            <w:r w:rsidRPr="00693759">
              <w:rPr>
                <w:sz w:val="22"/>
                <w:szCs w:val="22"/>
              </w:rPr>
              <w:t>ь</w:t>
            </w:r>
            <w:r w:rsidRPr="00693759">
              <w:rPr>
                <w:sz w:val="22"/>
                <w:szCs w:val="22"/>
              </w:rPr>
              <w:t xml:space="preserve">ного округа, в отношении которых проведены работы по капитальному </w:t>
            </w:r>
            <w:r w:rsidRPr="00693759">
              <w:rPr>
                <w:sz w:val="22"/>
                <w:szCs w:val="22"/>
              </w:rPr>
              <w:lastRenderedPageBreak/>
              <w:t>ремонту или ремонту</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км</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2,348</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2,348</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2,348</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2,348</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8,171</w:t>
            </w:r>
          </w:p>
        </w:tc>
      </w:tr>
      <w:tr w:rsidR="00693759" w:rsidRPr="00693759" w:rsidTr="00FC0E30">
        <w:trPr>
          <w:gridAfter w:val="2"/>
          <w:wAfter w:w="1967" w:type="dxa"/>
        </w:trPr>
        <w:tc>
          <w:tcPr>
            <w:tcW w:w="744" w:type="dxa"/>
            <w:gridSpan w:val="8"/>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2.</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Снижение транспортного риска</w:t>
            </w:r>
            <w:r w:rsidRPr="00693759">
              <w:rPr>
                <w:rFonts w:eastAsia="Calibri"/>
                <w:sz w:val="22"/>
                <w:szCs w:val="22"/>
              </w:rPr>
              <w:t>р</w:t>
            </w:r>
            <w:r w:rsidRPr="00693759">
              <w:rPr>
                <w:rFonts w:eastAsia="Calibri"/>
                <w:sz w:val="22"/>
                <w:szCs w:val="22"/>
              </w:rPr>
              <w:t>а</w:t>
            </w:r>
            <w:r w:rsidRPr="00693759">
              <w:rPr>
                <w:rFonts w:eastAsia="Calibri"/>
                <w:sz w:val="22"/>
                <w:szCs w:val="22"/>
              </w:rPr>
              <w:t>ботников</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чел</w:t>
            </w:r>
            <w:r w:rsidRPr="00693759">
              <w:rPr>
                <w:sz w:val="22"/>
                <w:szCs w:val="22"/>
              </w:rPr>
              <w:t>о</w:t>
            </w:r>
            <w:r w:rsidRPr="00693759">
              <w:rPr>
                <w:sz w:val="22"/>
                <w:szCs w:val="22"/>
              </w:rPr>
              <w:t>век</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5</w:t>
            </w:r>
          </w:p>
        </w:tc>
      </w:tr>
      <w:tr w:rsidR="000F0445" w:rsidRPr="00693759" w:rsidTr="00FC0E30">
        <w:trPr>
          <w:gridAfter w:val="2"/>
          <w:wAfter w:w="1967" w:type="dxa"/>
        </w:trPr>
        <w:tc>
          <w:tcPr>
            <w:tcW w:w="744" w:type="dxa"/>
            <w:gridSpan w:val="8"/>
            <w:tcBorders>
              <w:top w:val="single" w:sz="4" w:space="0" w:color="auto"/>
              <w:bottom w:val="single" w:sz="4" w:space="0" w:color="auto"/>
              <w:right w:val="single" w:sz="4" w:space="0" w:color="auto"/>
            </w:tcBorders>
          </w:tcPr>
          <w:p w:rsidR="008B3129" w:rsidRPr="00693759" w:rsidRDefault="008B3129" w:rsidP="00693759">
            <w:pPr>
              <w:pStyle w:val="af5"/>
            </w:pPr>
          </w:p>
        </w:tc>
        <w:tc>
          <w:tcPr>
            <w:tcW w:w="14531" w:type="dxa"/>
            <w:gridSpan w:val="52"/>
            <w:tcBorders>
              <w:top w:val="single" w:sz="4" w:space="0" w:color="auto"/>
              <w:left w:val="single" w:sz="4" w:space="0" w:color="auto"/>
              <w:bottom w:val="single" w:sz="4" w:space="0" w:color="auto"/>
            </w:tcBorders>
          </w:tcPr>
          <w:p w:rsidR="008B3129" w:rsidRPr="00693759" w:rsidRDefault="008B3129" w:rsidP="00693759">
            <w:pPr>
              <w:pStyle w:val="af5"/>
              <w:rPr>
                <w:i/>
              </w:rPr>
            </w:pPr>
            <w:r w:rsidRPr="00693759">
              <w:rPr>
                <w:i/>
                <w:sz w:val="22"/>
                <w:szCs w:val="22"/>
              </w:rPr>
              <w:t>Подпрограмма «Безопасные и качественные автомобильные дороги»</w:t>
            </w:r>
          </w:p>
        </w:tc>
      </w:tr>
      <w:tr w:rsidR="00693759" w:rsidRPr="00693759" w:rsidTr="00FC0E30">
        <w:trPr>
          <w:gridAfter w:val="2"/>
          <w:wAfter w:w="1967" w:type="dxa"/>
        </w:trPr>
        <w:tc>
          <w:tcPr>
            <w:tcW w:w="744" w:type="dxa"/>
            <w:gridSpan w:val="8"/>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sz w:val="22"/>
                <w:szCs w:val="22"/>
              </w:rPr>
              <w:t>Протяженность автомобильных д</w:t>
            </w:r>
            <w:r w:rsidRPr="00693759">
              <w:rPr>
                <w:sz w:val="22"/>
                <w:szCs w:val="22"/>
              </w:rPr>
              <w:t>о</w:t>
            </w:r>
            <w:r w:rsidRPr="00693759">
              <w:rPr>
                <w:sz w:val="22"/>
                <w:szCs w:val="22"/>
              </w:rPr>
              <w:t>рог общего пользования местного значения Козловского муниципал</w:t>
            </w:r>
            <w:r w:rsidRPr="00693759">
              <w:rPr>
                <w:sz w:val="22"/>
                <w:szCs w:val="22"/>
              </w:rPr>
              <w:t>ь</w:t>
            </w:r>
            <w:r w:rsidRPr="00693759">
              <w:rPr>
                <w:sz w:val="22"/>
                <w:szCs w:val="22"/>
              </w:rPr>
              <w:t>ного округа, в отношении которых проведены работы по капитальному ремонту или ремонту</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км</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2,348</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2,348</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2,348</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2,348</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8,171</w:t>
            </w:r>
          </w:p>
        </w:tc>
      </w:tr>
      <w:tr w:rsidR="000F0445" w:rsidRPr="00693759" w:rsidTr="00FC0E30">
        <w:trPr>
          <w:gridAfter w:val="2"/>
          <w:wAfter w:w="1967" w:type="dxa"/>
        </w:trPr>
        <w:tc>
          <w:tcPr>
            <w:tcW w:w="744" w:type="dxa"/>
            <w:gridSpan w:val="8"/>
            <w:tcBorders>
              <w:top w:val="single" w:sz="4" w:space="0" w:color="auto"/>
              <w:bottom w:val="single" w:sz="4" w:space="0" w:color="auto"/>
              <w:right w:val="single" w:sz="4" w:space="0" w:color="auto"/>
            </w:tcBorders>
          </w:tcPr>
          <w:p w:rsidR="008B3129" w:rsidRPr="00693759" w:rsidRDefault="008B3129" w:rsidP="00693759">
            <w:pPr>
              <w:pStyle w:val="af5"/>
            </w:pPr>
          </w:p>
        </w:tc>
        <w:tc>
          <w:tcPr>
            <w:tcW w:w="14531" w:type="dxa"/>
            <w:gridSpan w:val="52"/>
            <w:tcBorders>
              <w:top w:val="single" w:sz="4" w:space="0" w:color="auto"/>
              <w:left w:val="single" w:sz="4" w:space="0" w:color="auto"/>
              <w:bottom w:val="single" w:sz="4" w:space="0" w:color="auto"/>
            </w:tcBorders>
          </w:tcPr>
          <w:p w:rsidR="008B3129" w:rsidRPr="00693759" w:rsidRDefault="008B3129" w:rsidP="00693759">
            <w:pPr>
              <w:pStyle w:val="af5"/>
              <w:rPr>
                <w:i/>
              </w:rPr>
            </w:pPr>
            <w:r w:rsidRPr="00693759">
              <w:rPr>
                <w:rFonts w:eastAsia="Calibri"/>
                <w:i/>
                <w:sz w:val="22"/>
                <w:szCs w:val="22"/>
              </w:rPr>
              <w:t>Подпрограмма «Безопасность дорожного движения»</w:t>
            </w:r>
          </w:p>
        </w:tc>
      </w:tr>
      <w:tr w:rsidR="00693759" w:rsidRPr="00693759" w:rsidTr="00FC0E30">
        <w:trPr>
          <w:gridAfter w:val="2"/>
          <w:wAfter w:w="1967" w:type="dxa"/>
        </w:trPr>
        <w:tc>
          <w:tcPr>
            <w:tcW w:w="744" w:type="dxa"/>
            <w:gridSpan w:val="8"/>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sz w:val="22"/>
                <w:szCs w:val="22"/>
              </w:rPr>
              <w:t>Снижение транспортного риска</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w:t>
            </w:r>
          </w:p>
        </w:tc>
      </w:tr>
      <w:tr w:rsidR="000F0445" w:rsidRPr="00693759" w:rsidTr="00FC0E30">
        <w:trPr>
          <w:gridAfter w:val="2"/>
          <w:wAfter w:w="1967" w:type="dxa"/>
        </w:trPr>
        <w:tc>
          <w:tcPr>
            <w:tcW w:w="744" w:type="dxa"/>
            <w:gridSpan w:val="8"/>
            <w:tcBorders>
              <w:top w:val="single" w:sz="4" w:space="0" w:color="auto"/>
              <w:bottom w:val="single" w:sz="4" w:space="0" w:color="auto"/>
              <w:right w:val="single" w:sz="4" w:space="0" w:color="auto"/>
            </w:tcBorders>
          </w:tcPr>
          <w:p w:rsidR="008B3129" w:rsidRPr="00693759" w:rsidRDefault="008B3129" w:rsidP="00693759">
            <w:pPr>
              <w:pStyle w:val="af5"/>
            </w:pPr>
          </w:p>
        </w:tc>
        <w:tc>
          <w:tcPr>
            <w:tcW w:w="14531" w:type="dxa"/>
            <w:gridSpan w:val="52"/>
            <w:tcBorders>
              <w:top w:val="single" w:sz="4" w:space="0" w:color="auto"/>
              <w:left w:val="single" w:sz="4" w:space="0" w:color="auto"/>
              <w:bottom w:val="single" w:sz="4" w:space="0" w:color="auto"/>
            </w:tcBorders>
          </w:tcPr>
          <w:p w:rsidR="008B3129" w:rsidRPr="00693759" w:rsidRDefault="008B3129" w:rsidP="00693759">
            <w:pPr>
              <w:pStyle w:val="af5"/>
              <w:rPr>
                <w:i/>
              </w:rPr>
            </w:pPr>
            <w:r w:rsidRPr="00693759">
              <w:rPr>
                <w:rFonts w:eastAsia="Calibri"/>
                <w:i/>
                <w:sz w:val="22"/>
                <w:szCs w:val="22"/>
              </w:rPr>
              <w:t>Подпрограмма «Пассажирский транспорт»</w:t>
            </w:r>
          </w:p>
        </w:tc>
      </w:tr>
      <w:tr w:rsidR="00693759" w:rsidRPr="00693759" w:rsidTr="00FC0E30">
        <w:trPr>
          <w:gridAfter w:val="2"/>
          <w:wAfter w:w="1967" w:type="dxa"/>
        </w:trPr>
        <w:tc>
          <w:tcPr>
            <w:tcW w:w="744" w:type="dxa"/>
            <w:gridSpan w:val="8"/>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перевезенных тран</w:t>
            </w:r>
            <w:r w:rsidRPr="00693759">
              <w:rPr>
                <w:sz w:val="22"/>
                <w:szCs w:val="22"/>
              </w:rPr>
              <w:t>с</w:t>
            </w:r>
            <w:r w:rsidRPr="00693759">
              <w:rPr>
                <w:sz w:val="22"/>
                <w:szCs w:val="22"/>
              </w:rPr>
              <w:t>портом общего пользования пасс</w:t>
            </w:r>
            <w:r w:rsidRPr="00693759">
              <w:rPr>
                <w:sz w:val="22"/>
                <w:szCs w:val="22"/>
              </w:rPr>
              <w:t>а</w:t>
            </w:r>
            <w:r w:rsidRPr="00693759">
              <w:rPr>
                <w:sz w:val="22"/>
                <w:szCs w:val="22"/>
              </w:rPr>
              <w:t>жиров</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тыс. чел.</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95,2</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95,2</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95,2</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95,2</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96,2</w:t>
            </w:r>
          </w:p>
        </w:tc>
      </w:tr>
      <w:tr w:rsidR="000F0445" w:rsidRPr="00693759" w:rsidTr="00FC0E30">
        <w:trPr>
          <w:gridAfter w:val="2"/>
          <w:wAfter w:w="1967" w:type="dxa"/>
          <w:trHeight w:val="589"/>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p>
        </w:tc>
        <w:tc>
          <w:tcPr>
            <w:tcW w:w="14553" w:type="dxa"/>
            <w:gridSpan w:val="53"/>
            <w:tcBorders>
              <w:top w:val="single" w:sz="4" w:space="0" w:color="auto"/>
              <w:left w:val="single" w:sz="4" w:space="0" w:color="auto"/>
              <w:bottom w:val="single" w:sz="4" w:space="0" w:color="auto"/>
            </w:tcBorders>
          </w:tcPr>
          <w:p w:rsidR="008B3129" w:rsidRPr="00693759" w:rsidRDefault="008B3129" w:rsidP="00693759">
            <w:pPr>
              <w:pStyle w:val="af5"/>
              <w:rPr>
                <w:b/>
              </w:rPr>
            </w:pPr>
            <w:r w:rsidRPr="00693759">
              <w:rPr>
                <w:b/>
                <w:sz w:val="22"/>
                <w:szCs w:val="22"/>
              </w:rPr>
              <w:t xml:space="preserve">Муниципальная программа Козловского муниципального округа Чувашской Республики </w:t>
            </w:r>
          </w:p>
          <w:p w:rsidR="008B3129" w:rsidRPr="00693759" w:rsidRDefault="008B3129" w:rsidP="00693759">
            <w:pPr>
              <w:pStyle w:val="af5"/>
            </w:pPr>
            <w:r w:rsidRPr="00693759">
              <w:rPr>
                <w:b/>
                <w:sz w:val="22"/>
                <w:szCs w:val="22"/>
              </w:rPr>
              <w:t>«Развитие потенциала муниципального управления»</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Удовлетворенность граждан качес</w:t>
            </w:r>
            <w:r w:rsidRPr="00693759">
              <w:rPr>
                <w:sz w:val="22"/>
                <w:szCs w:val="22"/>
              </w:rPr>
              <w:t>т</w:t>
            </w:r>
            <w:r w:rsidRPr="00693759">
              <w:rPr>
                <w:sz w:val="22"/>
                <w:szCs w:val="22"/>
              </w:rPr>
              <w:t>вом и доступностью муниципал</w:t>
            </w:r>
            <w:r w:rsidRPr="00693759">
              <w:rPr>
                <w:sz w:val="22"/>
                <w:szCs w:val="22"/>
              </w:rPr>
              <w:t>ь</w:t>
            </w:r>
            <w:r w:rsidRPr="00693759">
              <w:rPr>
                <w:sz w:val="22"/>
                <w:szCs w:val="22"/>
              </w:rPr>
              <w:t>ных услуг в сфере муниципальной регистрации актов гражданского состояния</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 от общ</w:t>
            </w:r>
            <w:r w:rsidRPr="00693759">
              <w:rPr>
                <w:sz w:val="22"/>
                <w:szCs w:val="22"/>
              </w:rPr>
              <w:t>е</w:t>
            </w:r>
            <w:r w:rsidRPr="00693759">
              <w:rPr>
                <w:sz w:val="22"/>
                <w:szCs w:val="22"/>
              </w:rPr>
              <w:t>го числа опр</w:t>
            </w:r>
            <w:r w:rsidRPr="00693759">
              <w:rPr>
                <w:sz w:val="22"/>
                <w:szCs w:val="22"/>
              </w:rPr>
              <w:t>о</w:t>
            </w:r>
            <w:r w:rsidRPr="00693759">
              <w:rPr>
                <w:sz w:val="22"/>
                <w:szCs w:val="22"/>
              </w:rPr>
              <w:t>ше</w:t>
            </w:r>
            <w:r w:rsidRPr="00693759">
              <w:rPr>
                <w:sz w:val="22"/>
                <w:szCs w:val="22"/>
              </w:rPr>
              <w:t>н</w:t>
            </w:r>
            <w:r w:rsidRPr="00693759">
              <w:rPr>
                <w:sz w:val="22"/>
                <w:szCs w:val="22"/>
              </w:rPr>
              <w:t>ных</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92,0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lang w:val="en-US"/>
              </w:rPr>
            </w:pPr>
            <w:r w:rsidRPr="00693759">
              <w:rPr>
                <w:sz w:val="22"/>
                <w:szCs w:val="22"/>
              </w:rPr>
              <w:t>93,0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93,0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93,0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94,0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муниципальных нормативных правовых актов Козловского мун</w:t>
            </w:r>
            <w:r w:rsidRPr="00693759">
              <w:rPr>
                <w:sz w:val="22"/>
                <w:szCs w:val="22"/>
              </w:rPr>
              <w:t>и</w:t>
            </w:r>
            <w:r w:rsidRPr="00693759">
              <w:rPr>
                <w:sz w:val="22"/>
                <w:szCs w:val="22"/>
              </w:rPr>
              <w:t>ципального округа, направленных в уполномоченный орган в порядке, установленном для организации и ведения регистра муниципальных нормативных правовых актов Ч</w:t>
            </w:r>
            <w:r w:rsidRPr="00693759">
              <w:rPr>
                <w:sz w:val="22"/>
                <w:szCs w:val="22"/>
              </w:rPr>
              <w:t>у</w:t>
            </w:r>
            <w:r w:rsidRPr="00693759">
              <w:rPr>
                <w:sz w:val="22"/>
                <w:szCs w:val="22"/>
              </w:rPr>
              <w:lastRenderedPageBreak/>
              <w:t>вашской Республики</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пр</w:t>
            </w:r>
            <w:r w:rsidRPr="00693759">
              <w:rPr>
                <w:sz w:val="22"/>
                <w:szCs w:val="22"/>
              </w:rPr>
              <w:t>о</w:t>
            </w:r>
            <w:r w:rsidRPr="00693759">
              <w:rPr>
                <w:sz w:val="22"/>
                <w:szCs w:val="22"/>
              </w:rPr>
              <w:t>це</w:t>
            </w:r>
            <w:r w:rsidRPr="00693759">
              <w:rPr>
                <w:sz w:val="22"/>
                <w:szCs w:val="22"/>
              </w:rPr>
              <w:t>н</w:t>
            </w:r>
            <w:r w:rsidRPr="00693759">
              <w:rPr>
                <w:sz w:val="22"/>
                <w:szCs w:val="22"/>
              </w:rPr>
              <w:t>тов от общ</w:t>
            </w:r>
            <w:r w:rsidRPr="00693759">
              <w:rPr>
                <w:sz w:val="22"/>
                <w:szCs w:val="22"/>
              </w:rPr>
              <w:t>е</w:t>
            </w:r>
            <w:r w:rsidRPr="00693759">
              <w:rPr>
                <w:sz w:val="22"/>
                <w:szCs w:val="22"/>
              </w:rPr>
              <w:t>го числа пр</w:t>
            </w:r>
            <w:r w:rsidRPr="00693759">
              <w:rPr>
                <w:sz w:val="22"/>
                <w:szCs w:val="22"/>
              </w:rPr>
              <w:t>и</w:t>
            </w:r>
            <w:r w:rsidRPr="00693759">
              <w:rPr>
                <w:sz w:val="22"/>
                <w:szCs w:val="22"/>
              </w:rPr>
              <w:lastRenderedPageBreak/>
              <w:t>нятых</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100,0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100,0</w:t>
            </w:r>
          </w:p>
        </w:tc>
      </w:tr>
      <w:tr w:rsidR="000F0445"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p>
        </w:tc>
        <w:tc>
          <w:tcPr>
            <w:tcW w:w="14553" w:type="dxa"/>
            <w:gridSpan w:val="53"/>
            <w:tcBorders>
              <w:top w:val="single" w:sz="4" w:space="0" w:color="auto"/>
              <w:left w:val="single" w:sz="4" w:space="0" w:color="auto"/>
              <w:bottom w:val="single" w:sz="4" w:space="0" w:color="auto"/>
            </w:tcBorders>
          </w:tcPr>
          <w:p w:rsidR="008B3129" w:rsidRPr="00693759" w:rsidRDefault="008B3129" w:rsidP="00693759">
            <w:pPr>
              <w:pStyle w:val="af5"/>
              <w:rPr>
                <w:i/>
              </w:rPr>
            </w:pPr>
            <w:r w:rsidRPr="00693759">
              <w:rPr>
                <w:i/>
                <w:sz w:val="22"/>
                <w:szCs w:val="22"/>
              </w:rPr>
              <w:t>Подпрограмма "Развитие муниципальной службы в Козловском районе"</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sz w:val="22"/>
                <w:szCs w:val="22"/>
              </w:rPr>
              <w:t>Количество муниципальных сл</w:t>
            </w:r>
            <w:r w:rsidRPr="00693759">
              <w:rPr>
                <w:sz w:val="22"/>
                <w:szCs w:val="22"/>
              </w:rPr>
              <w:t>у</w:t>
            </w:r>
            <w:r w:rsidRPr="00693759">
              <w:rPr>
                <w:sz w:val="22"/>
                <w:szCs w:val="22"/>
              </w:rPr>
              <w:t>жащих Козловского муниципальн</w:t>
            </w:r>
            <w:r w:rsidRPr="00693759">
              <w:rPr>
                <w:sz w:val="22"/>
                <w:szCs w:val="22"/>
              </w:rPr>
              <w:t>о</w:t>
            </w:r>
            <w:r w:rsidRPr="00693759">
              <w:rPr>
                <w:sz w:val="22"/>
                <w:szCs w:val="22"/>
              </w:rPr>
              <w:t>го округа (далее также - муниц</w:t>
            </w:r>
            <w:r w:rsidRPr="00693759">
              <w:rPr>
                <w:sz w:val="22"/>
                <w:szCs w:val="22"/>
              </w:rPr>
              <w:t>и</w:t>
            </w:r>
            <w:r w:rsidRPr="00693759">
              <w:rPr>
                <w:sz w:val="22"/>
                <w:szCs w:val="22"/>
              </w:rPr>
              <w:t>пальные служащие), прошедших дополнительное профессиональное образование</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чел</w:t>
            </w:r>
            <w:r w:rsidRPr="00693759">
              <w:rPr>
                <w:sz w:val="22"/>
                <w:szCs w:val="22"/>
              </w:rPr>
              <w:t>о</w:t>
            </w:r>
            <w:r w:rsidRPr="00693759">
              <w:rPr>
                <w:sz w:val="22"/>
                <w:szCs w:val="22"/>
              </w:rPr>
              <w:t>век</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sz w:val="22"/>
                <w:szCs w:val="22"/>
              </w:rPr>
              <w:t>2</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2</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вакантных должностей мун</w:t>
            </w:r>
            <w:r w:rsidRPr="00693759">
              <w:rPr>
                <w:sz w:val="22"/>
                <w:szCs w:val="22"/>
              </w:rPr>
              <w:t>и</w:t>
            </w:r>
            <w:r w:rsidRPr="00693759">
              <w:rPr>
                <w:sz w:val="22"/>
                <w:szCs w:val="22"/>
              </w:rPr>
              <w:t>ципальной службы, замещаемых из кадрового резерва органов местного самоуправления Козловского ра</w:t>
            </w:r>
            <w:r w:rsidRPr="00693759">
              <w:rPr>
                <w:sz w:val="22"/>
                <w:szCs w:val="22"/>
              </w:rPr>
              <w:t>й</w:t>
            </w:r>
            <w:r w:rsidRPr="00693759">
              <w:rPr>
                <w:sz w:val="22"/>
                <w:szCs w:val="22"/>
              </w:rPr>
              <w:t>она</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50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50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50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50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50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муниципальных служащих в возрасте до 30 лет в общей числе</w:t>
            </w:r>
            <w:r w:rsidRPr="00693759">
              <w:rPr>
                <w:sz w:val="22"/>
                <w:szCs w:val="22"/>
              </w:rPr>
              <w:t>н</w:t>
            </w:r>
            <w:r w:rsidRPr="00693759">
              <w:rPr>
                <w:sz w:val="22"/>
                <w:szCs w:val="22"/>
              </w:rPr>
              <w:t>ности муниципальных служащих, имеющих стаж муниципальной службы более 3 лет</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12</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3</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3</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3</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3</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муниципальных служащих, оценивших условия и результаты своей работы, морально-психологический климат в колле</w:t>
            </w:r>
            <w:r w:rsidRPr="00693759">
              <w:rPr>
                <w:sz w:val="22"/>
                <w:szCs w:val="22"/>
              </w:rPr>
              <w:t>к</w:t>
            </w:r>
            <w:r w:rsidRPr="00693759">
              <w:rPr>
                <w:sz w:val="22"/>
                <w:szCs w:val="22"/>
              </w:rPr>
              <w:t>тиве не ниже оценки "удовлетвор</w:t>
            </w:r>
            <w:r w:rsidRPr="00693759">
              <w:rPr>
                <w:sz w:val="22"/>
                <w:szCs w:val="22"/>
              </w:rPr>
              <w:t>и</w:t>
            </w:r>
            <w:r w:rsidRPr="00693759">
              <w:rPr>
                <w:sz w:val="22"/>
                <w:szCs w:val="22"/>
              </w:rPr>
              <w:t>тельно"</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 от числа опр</w:t>
            </w:r>
            <w:r w:rsidRPr="00693759">
              <w:rPr>
                <w:sz w:val="22"/>
                <w:szCs w:val="22"/>
              </w:rPr>
              <w:t>о</w:t>
            </w:r>
            <w:r w:rsidRPr="00693759">
              <w:rPr>
                <w:sz w:val="22"/>
                <w:szCs w:val="22"/>
              </w:rPr>
              <w:t>ше</w:t>
            </w:r>
            <w:r w:rsidRPr="00693759">
              <w:rPr>
                <w:sz w:val="22"/>
                <w:szCs w:val="22"/>
              </w:rPr>
              <w:t>н</w:t>
            </w:r>
            <w:r w:rsidRPr="00693759">
              <w:rPr>
                <w:sz w:val="22"/>
                <w:szCs w:val="22"/>
              </w:rPr>
              <w:t>ных</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80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80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80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80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80</w:t>
            </w:r>
          </w:p>
        </w:tc>
      </w:tr>
      <w:tr w:rsidR="000F0445"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p>
        </w:tc>
        <w:tc>
          <w:tcPr>
            <w:tcW w:w="14553" w:type="dxa"/>
            <w:gridSpan w:val="53"/>
            <w:tcBorders>
              <w:top w:val="single" w:sz="4" w:space="0" w:color="auto"/>
              <w:left w:val="single" w:sz="4" w:space="0" w:color="auto"/>
              <w:bottom w:val="single" w:sz="4" w:space="0" w:color="auto"/>
            </w:tcBorders>
          </w:tcPr>
          <w:p w:rsidR="008B3129" w:rsidRPr="00693759" w:rsidRDefault="008B3129" w:rsidP="00693759">
            <w:pPr>
              <w:pStyle w:val="af5"/>
              <w:rPr>
                <w:i/>
              </w:rPr>
            </w:pPr>
            <w:r w:rsidRPr="00693759">
              <w:rPr>
                <w:rFonts w:eastAsia="Calibri"/>
                <w:i/>
                <w:sz w:val="22"/>
                <w:szCs w:val="22"/>
              </w:rPr>
              <w:t>Подпрограмма "Совершенствование муниципального управления в сфере юстиции"</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зарегистрированных актов гражданского состояния и совершенных юридически знач</w:t>
            </w:r>
            <w:r w:rsidRPr="00693759">
              <w:rPr>
                <w:sz w:val="22"/>
                <w:szCs w:val="22"/>
              </w:rPr>
              <w:t>и</w:t>
            </w:r>
            <w:r w:rsidRPr="00693759">
              <w:rPr>
                <w:sz w:val="22"/>
                <w:szCs w:val="22"/>
              </w:rPr>
              <w:t>мых действий</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 в год</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570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570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570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570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570</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rPr>
                <w:i/>
              </w:rPr>
            </w:pPr>
            <w:r w:rsidRPr="00693759">
              <w:rPr>
                <w:i/>
                <w:sz w:val="22"/>
                <w:szCs w:val="22"/>
              </w:rPr>
              <w:t>Подпрограмма "Противодействие коррупции"</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 xml:space="preserve">Количество закупок товаров, работ, услуг заказчиков, осуществляющих закупки товаров, работ, услуг для муниципальных нужд, в отношении </w:t>
            </w:r>
            <w:r w:rsidRPr="00693759">
              <w:rPr>
                <w:sz w:val="22"/>
                <w:szCs w:val="22"/>
              </w:rPr>
              <w:lastRenderedPageBreak/>
              <w:t>которых проведен мониторинг</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пр</w:t>
            </w:r>
            <w:r w:rsidRPr="00693759">
              <w:rPr>
                <w:sz w:val="22"/>
                <w:szCs w:val="22"/>
              </w:rPr>
              <w:t>о</w:t>
            </w:r>
            <w:r w:rsidRPr="00693759">
              <w:rPr>
                <w:sz w:val="22"/>
                <w:szCs w:val="22"/>
              </w:rPr>
              <w:t>цедур зак</w:t>
            </w:r>
            <w:r w:rsidRPr="00693759">
              <w:rPr>
                <w:sz w:val="22"/>
                <w:szCs w:val="22"/>
              </w:rPr>
              <w:t>у</w:t>
            </w:r>
            <w:r w:rsidRPr="00693759">
              <w:rPr>
                <w:sz w:val="22"/>
                <w:szCs w:val="22"/>
              </w:rPr>
              <w:t>пок</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70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75</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75</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75</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2.</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муниципальных служащих Козловского муниципального окр</w:t>
            </w:r>
            <w:r w:rsidRPr="00693759">
              <w:rPr>
                <w:sz w:val="22"/>
                <w:szCs w:val="22"/>
              </w:rPr>
              <w:t>у</w:t>
            </w:r>
            <w:r w:rsidRPr="00693759">
              <w:rPr>
                <w:sz w:val="22"/>
                <w:szCs w:val="22"/>
              </w:rPr>
              <w:t>га, осуществляющих в соответствии с должностными обязанностями закупки, прошедших в установле</w:t>
            </w:r>
            <w:r w:rsidRPr="00693759">
              <w:rPr>
                <w:sz w:val="22"/>
                <w:szCs w:val="22"/>
              </w:rPr>
              <w:t>н</w:t>
            </w:r>
            <w:r w:rsidRPr="00693759">
              <w:rPr>
                <w:sz w:val="22"/>
                <w:szCs w:val="22"/>
              </w:rPr>
              <w:t>ные сроки обучение по программам повышения квалификации в сфере закупок, включающим вопросы по антикоррупционной тематике</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20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подготовленных нормативных правовых актов Козловского мун</w:t>
            </w:r>
            <w:r w:rsidRPr="00693759">
              <w:rPr>
                <w:sz w:val="22"/>
                <w:szCs w:val="22"/>
              </w:rPr>
              <w:t>и</w:t>
            </w:r>
            <w:r w:rsidRPr="00693759">
              <w:rPr>
                <w:sz w:val="22"/>
                <w:szCs w:val="22"/>
              </w:rPr>
              <w:t>ципального округа, регулирующих вопросы противодействия корру</w:t>
            </w:r>
            <w:r w:rsidRPr="00693759">
              <w:rPr>
                <w:sz w:val="22"/>
                <w:szCs w:val="22"/>
              </w:rPr>
              <w:t>п</w:t>
            </w:r>
            <w:r w:rsidRPr="00693759">
              <w:rPr>
                <w:sz w:val="22"/>
                <w:szCs w:val="22"/>
              </w:rPr>
              <w:t>ции, отнесенных к органу местного самоуправления</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sz w:val="22"/>
                <w:szCs w:val="22"/>
              </w:rPr>
              <w:t>100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лиц, замещающих муниц</w:t>
            </w:r>
            <w:r w:rsidRPr="00693759">
              <w:rPr>
                <w:sz w:val="22"/>
                <w:szCs w:val="22"/>
              </w:rPr>
              <w:t>и</w:t>
            </w:r>
            <w:r w:rsidRPr="00693759">
              <w:rPr>
                <w:sz w:val="22"/>
                <w:szCs w:val="22"/>
              </w:rPr>
              <w:t>пальные должности Козловского муниципального округа и муниц</w:t>
            </w:r>
            <w:r w:rsidRPr="00693759">
              <w:rPr>
                <w:sz w:val="22"/>
                <w:szCs w:val="22"/>
              </w:rPr>
              <w:t>и</w:t>
            </w:r>
            <w:r w:rsidRPr="00693759">
              <w:rPr>
                <w:sz w:val="22"/>
                <w:szCs w:val="22"/>
              </w:rPr>
              <w:t>пальных служащих, в отношении которых лицами, ответственными за работу по профилактике коррупц</w:t>
            </w:r>
            <w:r w:rsidRPr="00693759">
              <w:rPr>
                <w:sz w:val="22"/>
                <w:szCs w:val="22"/>
              </w:rPr>
              <w:t>и</w:t>
            </w:r>
            <w:r w:rsidRPr="00693759">
              <w:rPr>
                <w:sz w:val="22"/>
                <w:szCs w:val="22"/>
              </w:rPr>
              <w:t>онных и иных правонарушений в органах местного самоуправления, ежегодно проводится анализ пре</w:t>
            </w:r>
            <w:r w:rsidRPr="00693759">
              <w:rPr>
                <w:sz w:val="22"/>
                <w:szCs w:val="22"/>
              </w:rPr>
              <w:t>д</w:t>
            </w:r>
            <w:r w:rsidRPr="00693759">
              <w:rPr>
                <w:sz w:val="22"/>
                <w:szCs w:val="22"/>
              </w:rPr>
              <w:t>ставленных ими сведений о дох</w:t>
            </w:r>
            <w:r w:rsidRPr="00693759">
              <w:rPr>
                <w:sz w:val="22"/>
                <w:szCs w:val="22"/>
              </w:rPr>
              <w:t>о</w:t>
            </w:r>
            <w:r w:rsidRPr="00693759">
              <w:rPr>
                <w:sz w:val="22"/>
                <w:szCs w:val="22"/>
              </w:rPr>
              <w:t>дах, об имуществе и обязательствах имущественного характера, собл</w:t>
            </w:r>
            <w:r w:rsidRPr="00693759">
              <w:rPr>
                <w:sz w:val="22"/>
                <w:szCs w:val="22"/>
              </w:rPr>
              <w:t>ю</w:t>
            </w:r>
            <w:r w:rsidRPr="00693759">
              <w:rPr>
                <w:sz w:val="22"/>
                <w:szCs w:val="22"/>
              </w:rPr>
              <w:t>дения ограничений и запретов, тр</w:t>
            </w:r>
            <w:r w:rsidRPr="00693759">
              <w:rPr>
                <w:sz w:val="22"/>
                <w:szCs w:val="22"/>
              </w:rPr>
              <w:t>е</w:t>
            </w:r>
            <w:r w:rsidRPr="00693759">
              <w:rPr>
                <w:sz w:val="22"/>
                <w:szCs w:val="22"/>
              </w:rPr>
              <w:t>бований о предотвращении или ур</w:t>
            </w:r>
            <w:r w:rsidRPr="00693759">
              <w:rPr>
                <w:sz w:val="22"/>
                <w:szCs w:val="22"/>
              </w:rPr>
              <w:t>е</w:t>
            </w:r>
            <w:r w:rsidRPr="00693759">
              <w:rPr>
                <w:sz w:val="22"/>
                <w:szCs w:val="22"/>
              </w:rPr>
              <w:t>гулировании конфликта интересов, исполнения ими должностных об</w:t>
            </w:r>
            <w:r w:rsidRPr="00693759">
              <w:rPr>
                <w:sz w:val="22"/>
                <w:szCs w:val="22"/>
              </w:rPr>
              <w:t>я</w:t>
            </w:r>
            <w:r w:rsidRPr="00693759">
              <w:rPr>
                <w:sz w:val="22"/>
                <w:szCs w:val="22"/>
              </w:rPr>
              <w:t>занностей</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 xml:space="preserve">Доля лиц, ответственных за работу по профилактике коррупционных и иных правонарушений в органах </w:t>
            </w:r>
            <w:r w:rsidRPr="00693759">
              <w:rPr>
                <w:sz w:val="22"/>
                <w:szCs w:val="22"/>
              </w:rPr>
              <w:lastRenderedPageBreak/>
              <w:t>местного самоуправления Козло</w:t>
            </w:r>
            <w:r w:rsidRPr="00693759">
              <w:rPr>
                <w:sz w:val="22"/>
                <w:szCs w:val="22"/>
              </w:rPr>
              <w:t>в</w:t>
            </w:r>
            <w:r w:rsidRPr="00693759">
              <w:rPr>
                <w:sz w:val="22"/>
                <w:szCs w:val="22"/>
              </w:rPr>
              <w:t>ского муниципального округа, пр</w:t>
            </w:r>
            <w:r w:rsidRPr="00693759">
              <w:rPr>
                <w:sz w:val="22"/>
                <w:szCs w:val="22"/>
              </w:rPr>
              <w:t>о</w:t>
            </w:r>
            <w:r w:rsidRPr="00693759">
              <w:rPr>
                <w:sz w:val="22"/>
                <w:szCs w:val="22"/>
              </w:rPr>
              <w:t>шедших обучение по антикорру</w:t>
            </w:r>
            <w:r w:rsidRPr="00693759">
              <w:rPr>
                <w:sz w:val="22"/>
                <w:szCs w:val="22"/>
              </w:rPr>
              <w:t>п</w:t>
            </w:r>
            <w:r w:rsidRPr="00693759">
              <w:rPr>
                <w:sz w:val="22"/>
                <w:szCs w:val="22"/>
              </w:rPr>
              <w:t>ционной тематике</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6.</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лиц, сведения о доходах, ра</w:t>
            </w:r>
            <w:r w:rsidRPr="00693759">
              <w:rPr>
                <w:sz w:val="22"/>
                <w:szCs w:val="22"/>
              </w:rPr>
              <w:t>с</w:t>
            </w:r>
            <w:r w:rsidRPr="00693759">
              <w:rPr>
                <w:sz w:val="22"/>
                <w:szCs w:val="22"/>
              </w:rPr>
              <w:t>ходах, об имуществе и обязательс</w:t>
            </w:r>
            <w:r w:rsidRPr="00693759">
              <w:rPr>
                <w:sz w:val="22"/>
                <w:szCs w:val="22"/>
              </w:rPr>
              <w:t>т</w:t>
            </w:r>
            <w:r w:rsidRPr="00693759">
              <w:rPr>
                <w:sz w:val="22"/>
                <w:szCs w:val="22"/>
              </w:rPr>
              <w:t>вах имущественного характера к</w:t>
            </w:r>
            <w:r w:rsidRPr="00693759">
              <w:rPr>
                <w:sz w:val="22"/>
                <w:szCs w:val="22"/>
              </w:rPr>
              <w:t>о</w:t>
            </w:r>
            <w:r w:rsidRPr="00693759">
              <w:rPr>
                <w:sz w:val="22"/>
                <w:szCs w:val="22"/>
              </w:rPr>
              <w:t>торых опубликованы, в общем к</w:t>
            </w:r>
            <w:r w:rsidRPr="00693759">
              <w:rPr>
                <w:sz w:val="22"/>
                <w:szCs w:val="22"/>
              </w:rPr>
              <w:t>о</w:t>
            </w:r>
            <w:r w:rsidRPr="00693759">
              <w:rPr>
                <w:sz w:val="22"/>
                <w:szCs w:val="22"/>
              </w:rPr>
              <w:t>личестве лиц, обязанных предст</w:t>
            </w:r>
            <w:r w:rsidRPr="00693759">
              <w:rPr>
                <w:sz w:val="22"/>
                <w:szCs w:val="22"/>
              </w:rPr>
              <w:t>а</w:t>
            </w:r>
            <w:r w:rsidRPr="00693759">
              <w:rPr>
                <w:sz w:val="22"/>
                <w:szCs w:val="22"/>
              </w:rPr>
              <w:t>вить сведения о доходах, расходах, об имуществе и обязательствах имущественного характера, подл</w:t>
            </w:r>
            <w:r w:rsidRPr="00693759">
              <w:rPr>
                <w:sz w:val="22"/>
                <w:szCs w:val="22"/>
              </w:rPr>
              <w:t>е</w:t>
            </w:r>
            <w:r w:rsidRPr="00693759">
              <w:rPr>
                <w:sz w:val="22"/>
                <w:szCs w:val="22"/>
              </w:rPr>
              <w:t>жащие опубликованию</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муниципальных сл</w:t>
            </w:r>
            <w:r w:rsidRPr="00693759">
              <w:rPr>
                <w:sz w:val="22"/>
                <w:szCs w:val="22"/>
              </w:rPr>
              <w:t>у</w:t>
            </w:r>
            <w:r w:rsidRPr="00693759">
              <w:rPr>
                <w:sz w:val="22"/>
                <w:szCs w:val="22"/>
              </w:rPr>
              <w:t>жащих Козловского муниципальн</w:t>
            </w:r>
            <w:r w:rsidRPr="00693759">
              <w:rPr>
                <w:sz w:val="22"/>
                <w:szCs w:val="22"/>
              </w:rPr>
              <w:t>о</w:t>
            </w:r>
            <w:r w:rsidRPr="00693759">
              <w:rPr>
                <w:sz w:val="22"/>
                <w:szCs w:val="22"/>
              </w:rPr>
              <w:t>го округа Чувашской Республики, прошедших обучение по програ</w:t>
            </w:r>
            <w:r w:rsidRPr="00693759">
              <w:rPr>
                <w:sz w:val="22"/>
                <w:szCs w:val="22"/>
              </w:rPr>
              <w:t>м</w:t>
            </w:r>
            <w:r w:rsidRPr="00693759">
              <w:rPr>
                <w:sz w:val="22"/>
                <w:szCs w:val="22"/>
              </w:rPr>
              <w:t>мам повышения квалификации, в которые включены вопросы по а</w:t>
            </w:r>
            <w:r w:rsidRPr="00693759">
              <w:rPr>
                <w:sz w:val="22"/>
                <w:szCs w:val="22"/>
              </w:rPr>
              <w:t>н</w:t>
            </w:r>
            <w:r w:rsidRPr="00693759">
              <w:rPr>
                <w:sz w:val="22"/>
                <w:szCs w:val="22"/>
              </w:rPr>
              <w:t>тикоррупционной тематике</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чел</w:t>
            </w:r>
            <w:r w:rsidRPr="00693759">
              <w:rPr>
                <w:sz w:val="22"/>
                <w:szCs w:val="22"/>
              </w:rPr>
              <w:t>о</w:t>
            </w:r>
            <w:r w:rsidRPr="00693759">
              <w:rPr>
                <w:sz w:val="22"/>
                <w:szCs w:val="22"/>
              </w:rPr>
              <w:t>век</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rFonts w:eastAsia="Calibri"/>
                <w:sz w:val="22"/>
                <w:szCs w:val="22"/>
              </w:rPr>
              <w:t>2</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rFonts w:eastAsia="Calibri"/>
                <w:sz w:val="22"/>
                <w:szCs w:val="22"/>
              </w:rPr>
              <w:t>2</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rFonts w:eastAsia="Calibri"/>
                <w:sz w:val="22"/>
                <w:szCs w:val="22"/>
              </w:rPr>
              <w:t>2</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муниципальных служащих Козловского муниципального окр</w:t>
            </w:r>
            <w:r w:rsidRPr="00693759">
              <w:rPr>
                <w:sz w:val="22"/>
                <w:szCs w:val="22"/>
              </w:rPr>
              <w:t>у</w:t>
            </w:r>
            <w:r w:rsidRPr="00693759">
              <w:rPr>
                <w:sz w:val="22"/>
                <w:szCs w:val="22"/>
              </w:rPr>
              <w:t>га, впервые поступивших на мун</w:t>
            </w:r>
            <w:r w:rsidRPr="00693759">
              <w:rPr>
                <w:sz w:val="22"/>
                <w:szCs w:val="22"/>
              </w:rPr>
              <w:t>и</w:t>
            </w:r>
            <w:r w:rsidRPr="00693759">
              <w:rPr>
                <w:sz w:val="22"/>
                <w:szCs w:val="22"/>
              </w:rPr>
              <w:t>ципальную службу для замещения должностей, включенных в перечни должностей, утвержденные норм</w:t>
            </w:r>
            <w:r w:rsidRPr="00693759">
              <w:rPr>
                <w:sz w:val="22"/>
                <w:szCs w:val="22"/>
              </w:rPr>
              <w:t>а</w:t>
            </w:r>
            <w:r w:rsidRPr="00693759">
              <w:rPr>
                <w:sz w:val="22"/>
                <w:szCs w:val="22"/>
              </w:rPr>
              <w:t>тивными правовыми актами орг</w:t>
            </w:r>
            <w:r w:rsidRPr="00693759">
              <w:rPr>
                <w:sz w:val="22"/>
                <w:szCs w:val="22"/>
              </w:rPr>
              <w:t>а</w:t>
            </w:r>
            <w:r w:rsidRPr="00693759">
              <w:rPr>
                <w:sz w:val="22"/>
                <w:szCs w:val="22"/>
              </w:rPr>
              <w:t>нов местного самоуправления Ко</w:t>
            </w:r>
            <w:r w:rsidRPr="00693759">
              <w:rPr>
                <w:sz w:val="22"/>
                <w:szCs w:val="22"/>
              </w:rPr>
              <w:t>з</w:t>
            </w:r>
            <w:r w:rsidRPr="00693759">
              <w:rPr>
                <w:sz w:val="22"/>
                <w:szCs w:val="22"/>
              </w:rPr>
              <w:t>ло</w:t>
            </w:r>
            <w:r w:rsidRPr="00693759">
              <w:rPr>
                <w:sz w:val="22"/>
                <w:szCs w:val="22"/>
              </w:rPr>
              <w:t>в</w:t>
            </w:r>
            <w:r w:rsidRPr="00693759">
              <w:rPr>
                <w:sz w:val="22"/>
                <w:szCs w:val="22"/>
              </w:rPr>
              <w:t>ского муниципального округа, прошедших обучение по образов</w:t>
            </w:r>
            <w:r w:rsidRPr="00693759">
              <w:rPr>
                <w:sz w:val="22"/>
                <w:szCs w:val="22"/>
              </w:rPr>
              <w:t>а</w:t>
            </w:r>
            <w:r w:rsidRPr="00693759">
              <w:rPr>
                <w:sz w:val="22"/>
                <w:szCs w:val="22"/>
              </w:rPr>
              <w:t>тельным программам в области прот</w:t>
            </w:r>
            <w:r w:rsidRPr="00693759">
              <w:rPr>
                <w:sz w:val="22"/>
                <w:szCs w:val="22"/>
              </w:rPr>
              <w:t>и</w:t>
            </w:r>
            <w:r w:rsidRPr="00693759">
              <w:rPr>
                <w:sz w:val="22"/>
                <w:szCs w:val="22"/>
              </w:rPr>
              <w:t>водействия коррупции</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информационно-аналитических материалов и публ</w:t>
            </w:r>
            <w:r w:rsidRPr="00693759">
              <w:rPr>
                <w:sz w:val="22"/>
                <w:szCs w:val="22"/>
              </w:rPr>
              <w:t>и</w:t>
            </w:r>
            <w:r w:rsidRPr="00693759">
              <w:rPr>
                <w:sz w:val="22"/>
                <w:szCs w:val="22"/>
              </w:rPr>
              <w:t>каций на тему коррупции и прот</w:t>
            </w:r>
            <w:r w:rsidRPr="00693759">
              <w:rPr>
                <w:sz w:val="22"/>
                <w:szCs w:val="22"/>
              </w:rPr>
              <w:t>и</w:t>
            </w:r>
            <w:r w:rsidRPr="00693759">
              <w:rPr>
                <w:sz w:val="22"/>
                <w:szCs w:val="22"/>
              </w:rPr>
              <w:t>водействия коррупции, размеще</w:t>
            </w:r>
            <w:r w:rsidRPr="00693759">
              <w:rPr>
                <w:sz w:val="22"/>
                <w:szCs w:val="22"/>
              </w:rPr>
              <w:t>н</w:t>
            </w:r>
            <w:r w:rsidRPr="00693759">
              <w:rPr>
                <w:sz w:val="22"/>
                <w:szCs w:val="22"/>
              </w:rPr>
              <w:lastRenderedPageBreak/>
              <w:t>ных в средствах массовой инфо</w:t>
            </w:r>
            <w:r w:rsidRPr="00693759">
              <w:rPr>
                <w:sz w:val="22"/>
                <w:szCs w:val="22"/>
              </w:rPr>
              <w:t>р</w:t>
            </w:r>
            <w:r w:rsidRPr="00693759">
              <w:rPr>
                <w:sz w:val="22"/>
                <w:szCs w:val="22"/>
              </w:rPr>
              <w:t>мации, распространяемых на терр</w:t>
            </w:r>
            <w:r w:rsidRPr="00693759">
              <w:rPr>
                <w:sz w:val="22"/>
                <w:szCs w:val="22"/>
              </w:rPr>
              <w:t>и</w:t>
            </w:r>
            <w:r w:rsidRPr="00693759">
              <w:rPr>
                <w:sz w:val="22"/>
                <w:szCs w:val="22"/>
              </w:rPr>
              <w:t>тории Козловского муниципального округа</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ед</w:t>
            </w:r>
            <w:r w:rsidRPr="00693759">
              <w:rPr>
                <w:sz w:val="22"/>
                <w:szCs w:val="22"/>
              </w:rPr>
              <w:t>и</w:t>
            </w:r>
            <w:r w:rsidRPr="00693759">
              <w:rPr>
                <w:sz w:val="22"/>
                <w:szCs w:val="22"/>
              </w:rPr>
              <w:t>ниц</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rFonts w:eastAsia="Calibri"/>
                <w:sz w:val="22"/>
                <w:szCs w:val="22"/>
              </w:rPr>
              <w:t>2</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rFonts w:eastAsia="Calibri"/>
                <w:sz w:val="22"/>
                <w:szCs w:val="22"/>
              </w:rPr>
              <w:t>2</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rFonts w:eastAsia="Calibri"/>
                <w:sz w:val="22"/>
                <w:szCs w:val="22"/>
              </w:rPr>
              <w:t>2</w:t>
            </w:r>
          </w:p>
        </w:tc>
      </w:tr>
      <w:tr w:rsidR="000F0445"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p>
        </w:tc>
        <w:tc>
          <w:tcPr>
            <w:tcW w:w="14553" w:type="dxa"/>
            <w:gridSpan w:val="53"/>
            <w:tcBorders>
              <w:top w:val="single" w:sz="4" w:space="0" w:color="auto"/>
              <w:left w:val="single" w:sz="4" w:space="0" w:color="auto"/>
              <w:bottom w:val="single" w:sz="4" w:space="0" w:color="auto"/>
            </w:tcBorders>
          </w:tcPr>
          <w:p w:rsidR="008B3129" w:rsidRPr="00693759" w:rsidRDefault="008B3129" w:rsidP="00693759">
            <w:pPr>
              <w:pStyle w:val="af5"/>
            </w:pPr>
            <w:r w:rsidRPr="00693759">
              <w:rPr>
                <w:b/>
                <w:bCs/>
                <w:sz w:val="22"/>
                <w:szCs w:val="22"/>
              </w:rPr>
              <w:t>Муниципальная программа Козловского муниципального округа «</w:t>
            </w:r>
            <w:r w:rsidRPr="00693759">
              <w:rPr>
                <w:b/>
                <w:sz w:val="22"/>
                <w:szCs w:val="22"/>
              </w:rPr>
              <w:t>Развитие потенциала природно-сырьевых ресурсов и повышение эколог</w:t>
            </w:r>
            <w:r w:rsidRPr="00693759">
              <w:rPr>
                <w:b/>
                <w:sz w:val="22"/>
                <w:szCs w:val="22"/>
              </w:rPr>
              <w:t>и</w:t>
            </w:r>
            <w:r w:rsidRPr="00693759">
              <w:rPr>
                <w:b/>
                <w:sz w:val="22"/>
                <w:szCs w:val="22"/>
              </w:rPr>
              <w:t>ческой безопасности в Козловском муниципальном округе Чувашской Республики</w:t>
            </w:r>
            <w:r w:rsidRPr="00693759">
              <w:rPr>
                <w:b/>
                <w:bCs/>
                <w:sz w:val="22"/>
                <w:szCs w:val="22"/>
              </w:rPr>
              <w:t>»</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Уменьшение объемов выбросов вредных (загрязняющих) веществ в атмосферный воздух от стациона</w:t>
            </w:r>
            <w:r w:rsidRPr="00693759">
              <w:rPr>
                <w:sz w:val="22"/>
                <w:szCs w:val="22"/>
              </w:rPr>
              <w:t>р</w:t>
            </w:r>
            <w:r w:rsidRPr="00693759">
              <w:rPr>
                <w:sz w:val="22"/>
                <w:szCs w:val="22"/>
              </w:rPr>
              <w:t>ных источников и зарегистрирова</w:t>
            </w:r>
            <w:r w:rsidRPr="00693759">
              <w:rPr>
                <w:sz w:val="22"/>
                <w:szCs w:val="22"/>
              </w:rPr>
              <w:t>н</w:t>
            </w:r>
            <w:r w:rsidRPr="00693759">
              <w:rPr>
                <w:sz w:val="22"/>
                <w:szCs w:val="22"/>
              </w:rPr>
              <w:t>ного на территории Козловского МО автомобильного транспорта в расчете на единицу валового реги</w:t>
            </w:r>
            <w:r w:rsidRPr="00693759">
              <w:rPr>
                <w:sz w:val="22"/>
                <w:szCs w:val="22"/>
              </w:rPr>
              <w:t>о</w:t>
            </w:r>
            <w:r w:rsidRPr="00693759">
              <w:rPr>
                <w:sz w:val="22"/>
                <w:szCs w:val="22"/>
              </w:rPr>
              <w:t>нального продукта</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тыс. тонн</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293</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312</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312</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312</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312</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bCs/>
              </w:rPr>
            </w:pPr>
            <w:r w:rsidRPr="00693759">
              <w:rPr>
                <w:sz w:val="22"/>
                <w:szCs w:val="22"/>
              </w:rPr>
              <w:t>Увеличение доли использованных, обезвреженных отходов в общем объеме образовавшихся в процессе производства и потребления отх</w:t>
            </w:r>
            <w:r w:rsidRPr="00693759">
              <w:rPr>
                <w:sz w:val="22"/>
                <w:szCs w:val="22"/>
              </w:rPr>
              <w:t>о</w:t>
            </w:r>
            <w:r w:rsidRPr="00693759">
              <w:rPr>
                <w:sz w:val="22"/>
                <w:szCs w:val="22"/>
              </w:rPr>
              <w:t>дов</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50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bCs/>
              </w:rPr>
            </w:pPr>
            <w:r w:rsidRPr="00693759">
              <w:rPr>
                <w:sz w:val="22"/>
                <w:szCs w:val="22"/>
              </w:rPr>
              <w:t>Увеличение доли площади террит</w:t>
            </w:r>
            <w:r w:rsidRPr="00693759">
              <w:rPr>
                <w:sz w:val="22"/>
                <w:szCs w:val="22"/>
              </w:rPr>
              <w:t>о</w:t>
            </w:r>
            <w:r w:rsidRPr="00693759">
              <w:rPr>
                <w:sz w:val="22"/>
                <w:szCs w:val="22"/>
              </w:rPr>
              <w:t>рии Козловского муниципального округа Чувашской Республики, з</w:t>
            </w:r>
            <w:r w:rsidRPr="00693759">
              <w:rPr>
                <w:sz w:val="22"/>
                <w:szCs w:val="22"/>
              </w:rPr>
              <w:t>а</w:t>
            </w:r>
            <w:r w:rsidRPr="00693759">
              <w:rPr>
                <w:sz w:val="22"/>
                <w:szCs w:val="22"/>
              </w:rPr>
              <w:t>нятой особо охраняемыми приро</w:t>
            </w:r>
            <w:r w:rsidRPr="00693759">
              <w:rPr>
                <w:sz w:val="22"/>
                <w:szCs w:val="22"/>
              </w:rPr>
              <w:t>д</w:t>
            </w:r>
            <w:r w:rsidRPr="00693759">
              <w:rPr>
                <w:sz w:val="22"/>
                <w:szCs w:val="22"/>
              </w:rPr>
              <w:t>ными территориями, в общей пл</w:t>
            </w:r>
            <w:r w:rsidRPr="00693759">
              <w:rPr>
                <w:sz w:val="22"/>
                <w:szCs w:val="22"/>
              </w:rPr>
              <w:t>о</w:t>
            </w:r>
            <w:r w:rsidRPr="00693759">
              <w:rPr>
                <w:sz w:val="22"/>
                <w:szCs w:val="22"/>
              </w:rPr>
              <w:t>щади территории Чувашской Ре</w:t>
            </w:r>
            <w:r w:rsidRPr="00693759">
              <w:rPr>
                <w:sz w:val="22"/>
                <w:szCs w:val="22"/>
              </w:rPr>
              <w:t>с</w:t>
            </w:r>
            <w:r w:rsidRPr="00693759">
              <w:rPr>
                <w:sz w:val="22"/>
                <w:szCs w:val="22"/>
              </w:rPr>
              <w:t>публики</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1,5</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1,5</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1,5</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1,5</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1,5</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bCs/>
              </w:rPr>
            </w:pPr>
            <w:r w:rsidRPr="00693759">
              <w:rPr>
                <w:sz w:val="22"/>
                <w:szCs w:val="22"/>
              </w:rPr>
              <w:t>Внесение в государственный к</w:t>
            </w:r>
            <w:r w:rsidRPr="00693759">
              <w:rPr>
                <w:sz w:val="22"/>
                <w:szCs w:val="22"/>
              </w:rPr>
              <w:t>а</w:t>
            </w:r>
            <w:r w:rsidRPr="00693759">
              <w:rPr>
                <w:sz w:val="22"/>
                <w:szCs w:val="22"/>
              </w:rPr>
              <w:t>дастр недвижимости сведений об ограничениях, связанных с особыми условиями использования всех ос</w:t>
            </w:r>
            <w:r w:rsidRPr="00693759">
              <w:rPr>
                <w:sz w:val="22"/>
                <w:szCs w:val="22"/>
              </w:rPr>
              <w:t>о</w:t>
            </w:r>
            <w:r w:rsidRPr="00693759">
              <w:rPr>
                <w:sz w:val="22"/>
                <w:szCs w:val="22"/>
              </w:rPr>
              <w:t>бо охраняемых природных террит</w:t>
            </w:r>
            <w:r w:rsidRPr="00693759">
              <w:rPr>
                <w:sz w:val="22"/>
                <w:szCs w:val="22"/>
              </w:rPr>
              <w:t>о</w:t>
            </w:r>
            <w:r w:rsidRPr="00693759">
              <w:rPr>
                <w:sz w:val="22"/>
                <w:szCs w:val="22"/>
              </w:rPr>
              <w:t>рий регионального значения, расп</w:t>
            </w:r>
            <w:r w:rsidRPr="00693759">
              <w:rPr>
                <w:sz w:val="22"/>
                <w:szCs w:val="22"/>
              </w:rPr>
              <w:t>о</w:t>
            </w:r>
            <w:r w:rsidRPr="00693759">
              <w:rPr>
                <w:sz w:val="22"/>
                <w:szCs w:val="22"/>
              </w:rPr>
              <w:t>ложенных на территории Козло</w:t>
            </w:r>
            <w:r w:rsidRPr="00693759">
              <w:rPr>
                <w:sz w:val="22"/>
                <w:szCs w:val="22"/>
              </w:rPr>
              <w:t>в</w:t>
            </w:r>
            <w:r w:rsidRPr="00693759">
              <w:rPr>
                <w:sz w:val="22"/>
                <w:szCs w:val="22"/>
              </w:rPr>
              <w:t>ского муниципального округа</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bCs/>
              </w:rPr>
            </w:pPr>
            <w:r w:rsidRPr="00693759">
              <w:rPr>
                <w:sz w:val="22"/>
                <w:szCs w:val="22"/>
              </w:rPr>
              <w:t>Увеличение доли расходов конс</w:t>
            </w:r>
            <w:r w:rsidRPr="00693759">
              <w:rPr>
                <w:sz w:val="22"/>
                <w:szCs w:val="22"/>
              </w:rPr>
              <w:t>о</w:t>
            </w:r>
            <w:r w:rsidRPr="00693759">
              <w:rPr>
                <w:sz w:val="22"/>
                <w:szCs w:val="22"/>
              </w:rPr>
              <w:t>лидированного бюджета Козловск</w:t>
            </w:r>
            <w:r w:rsidRPr="00693759">
              <w:rPr>
                <w:sz w:val="22"/>
                <w:szCs w:val="22"/>
              </w:rPr>
              <w:t>о</w:t>
            </w:r>
            <w:r w:rsidRPr="00693759">
              <w:rPr>
                <w:sz w:val="22"/>
                <w:szCs w:val="22"/>
              </w:rPr>
              <w:lastRenderedPageBreak/>
              <w:t>го муниципального округа Чува</w:t>
            </w:r>
            <w:r w:rsidRPr="00693759">
              <w:rPr>
                <w:sz w:val="22"/>
                <w:szCs w:val="22"/>
              </w:rPr>
              <w:t>ш</w:t>
            </w:r>
            <w:r w:rsidRPr="00693759">
              <w:rPr>
                <w:sz w:val="22"/>
                <w:szCs w:val="22"/>
              </w:rPr>
              <w:t>ской Республики на охрану окр</w:t>
            </w:r>
            <w:r w:rsidRPr="00693759">
              <w:rPr>
                <w:sz w:val="22"/>
                <w:szCs w:val="22"/>
              </w:rPr>
              <w:t>у</w:t>
            </w:r>
            <w:r w:rsidRPr="00693759">
              <w:rPr>
                <w:sz w:val="22"/>
                <w:szCs w:val="22"/>
              </w:rPr>
              <w:t>жающей среды в общем объеме средств, поступивших в бюджет Козловского муниципального окр</w:t>
            </w:r>
            <w:r w:rsidRPr="00693759">
              <w:rPr>
                <w:sz w:val="22"/>
                <w:szCs w:val="22"/>
              </w:rPr>
              <w:t>у</w:t>
            </w:r>
            <w:r w:rsidRPr="00693759">
              <w:rPr>
                <w:sz w:val="22"/>
                <w:szCs w:val="22"/>
              </w:rPr>
              <w:t>га Чувашской Республики в виде платы за негативное воздействие на окружающую среду, денежных вз</w:t>
            </w:r>
            <w:r w:rsidRPr="00693759">
              <w:rPr>
                <w:sz w:val="22"/>
                <w:szCs w:val="22"/>
              </w:rPr>
              <w:t>ы</w:t>
            </w:r>
            <w:r w:rsidRPr="00693759">
              <w:rPr>
                <w:sz w:val="22"/>
                <w:szCs w:val="22"/>
              </w:rPr>
              <w:t>сканий (штрафов) за нарушение з</w:t>
            </w:r>
            <w:r w:rsidRPr="00693759">
              <w:rPr>
                <w:sz w:val="22"/>
                <w:szCs w:val="22"/>
              </w:rPr>
              <w:t>а</w:t>
            </w:r>
            <w:r w:rsidRPr="00693759">
              <w:rPr>
                <w:sz w:val="22"/>
                <w:szCs w:val="22"/>
              </w:rPr>
              <w:t>конодательства в области охраны окружающей среды, сумм по искам о возмещении вреда, причиненного окружающей среде</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пр</w:t>
            </w:r>
            <w:r w:rsidRPr="00693759">
              <w:rPr>
                <w:sz w:val="22"/>
                <w:szCs w:val="22"/>
              </w:rPr>
              <w:t>о</w:t>
            </w:r>
            <w:r w:rsidRPr="00693759">
              <w:rPr>
                <w:sz w:val="22"/>
                <w:szCs w:val="22"/>
              </w:rPr>
              <w:t>це</w:t>
            </w:r>
            <w:r w:rsidRPr="00693759">
              <w:rPr>
                <w:sz w:val="22"/>
                <w:szCs w:val="22"/>
              </w:rPr>
              <w:t>н</w:t>
            </w:r>
            <w:r w:rsidRPr="00693759">
              <w:rPr>
                <w:sz w:val="22"/>
                <w:szCs w:val="22"/>
              </w:rPr>
              <w:lastRenderedPageBreak/>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20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38</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38</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38</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38</w:t>
            </w:r>
          </w:p>
        </w:tc>
      </w:tr>
      <w:tr w:rsidR="000F0445"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p>
        </w:tc>
        <w:tc>
          <w:tcPr>
            <w:tcW w:w="14553" w:type="dxa"/>
            <w:gridSpan w:val="53"/>
            <w:tcBorders>
              <w:top w:val="single" w:sz="4" w:space="0" w:color="auto"/>
              <w:left w:val="single" w:sz="4" w:space="0" w:color="auto"/>
              <w:bottom w:val="single" w:sz="4" w:space="0" w:color="auto"/>
            </w:tcBorders>
          </w:tcPr>
          <w:p w:rsidR="008B3129" w:rsidRPr="00693759" w:rsidRDefault="008B3129" w:rsidP="00693759">
            <w:pPr>
              <w:pStyle w:val="af5"/>
              <w:rPr>
                <w:i/>
              </w:rPr>
            </w:pPr>
            <w:r w:rsidRPr="00693759">
              <w:rPr>
                <w:i/>
                <w:sz w:val="22"/>
                <w:szCs w:val="22"/>
              </w:rPr>
              <w:t>Подпрограмма «Обеспечение экологической безопасности на территории Козловского муниципального округа Чувашской Республики»</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Уменьшение объемов выбросов вредных (загрязняющих) веществ в атмосферный воздух от стациона</w:t>
            </w:r>
            <w:r w:rsidRPr="00693759">
              <w:rPr>
                <w:sz w:val="22"/>
                <w:szCs w:val="22"/>
              </w:rPr>
              <w:t>р</w:t>
            </w:r>
            <w:r w:rsidRPr="00693759">
              <w:rPr>
                <w:sz w:val="22"/>
                <w:szCs w:val="22"/>
              </w:rPr>
              <w:t>ных источников и зарегистрирова</w:t>
            </w:r>
            <w:r w:rsidRPr="00693759">
              <w:rPr>
                <w:sz w:val="22"/>
                <w:szCs w:val="22"/>
              </w:rPr>
              <w:t>н</w:t>
            </w:r>
            <w:r w:rsidRPr="00693759">
              <w:rPr>
                <w:sz w:val="22"/>
                <w:szCs w:val="22"/>
              </w:rPr>
              <w:t>ного на территории Козловского МО автомобильного транспорта в расчете на единицу валового реги</w:t>
            </w:r>
            <w:r w:rsidRPr="00693759">
              <w:rPr>
                <w:sz w:val="22"/>
                <w:szCs w:val="22"/>
              </w:rPr>
              <w:t>о</w:t>
            </w:r>
            <w:r w:rsidRPr="00693759">
              <w:rPr>
                <w:sz w:val="22"/>
                <w:szCs w:val="22"/>
              </w:rPr>
              <w:t>нального продукта</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тыс. тонн</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293</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312</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312</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 xml:space="preserve">       312</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312</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bCs/>
              </w:rPr>
            </w:pPr>
            <w:r w:rsidRPr="00693759">
              <w:rPr>
                <w:sz w:val="22"/>
                <w:szCs w:val="22"/>
              </w:rPr>
              <w:t>Увеличение доли использованных, обезвреженных отходов в общем объеме образовавшихся в процессе производства и потребления отх</w:t>
            </w:r>
            <w:r w:rsidRPr="00693759">
              <w:rPr>
                <w:sz w:val="22"/>
                <w:szCs w:val="22"/>
              </w:rPr>
              <w:t>о</w:t>
            </w:r>
            <w:r w:rsidRPr="00693759">
              <w:rPr>
                <w:sz w:val="22"/>
                <w:szCs w:val="22"/>
              </w:rPr>
              <w:t>дов</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30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50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50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 xml:space="preserve">      50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50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bCs/>
              </w:rPr>
            </w:pPr>
            <w:r w:rsidRPr="00693759">
              <w:rPr>
                <w:sz w:val="22"/>
                <w:szCs w:val="22"/>
              </w:rPr>
              <w:t>Увеличение доли площади террит</w:t>
            </w:r>
            <w:r w:rsidRPr="00693759">
              <w:rPr>
                <w:sz w:val="22"/>
                <w:szCs w:val="22"/>
              </w:rPr>
              <w:t>о</w:t>
            </w:r>
            <w:r w:rsidRPr="00693759">
              <w:rPr>
                <w:sz w:val="22"/>
                <w:szCs w:val="22"/>
              </w:rPr>
              <w:t>рии Козловского муниципального округа Чувашской Республики, з</w:t>
            </w:r>
            <w:r w:rsidRPr="00693759">
              <w:rPr>
                <w:sz w:val="22"/>
                <w:szCs w:val="22"/>
              </w:rPr>
              <w:t>а</w:t>
            </w:r>
            <w:r w:rsidRPr="00693759">
              <w:rPr>
                <w:sz w:val="22"/>
                <w:szCs w:val="22"/>
              </w:rPr>
              <w:t>нятой особо охраняемыми приро</w:t>
            </w:r>
            <w:r w:rsidRPr="00693759">
              <w:rPr>
                <w:sz w:val="22"/>
                <w:szCs w:val="22"/>
              </w:rPr>
              <w:t>д</w:t>
            </w:r>
            <w:r w:rsidRPr="00693759">
              <w:rPr>
                <w:sz w:val="22"/>
                <w:szCs w:val="22"/>
              </w:rPr>
              <w:t>ными территориями, в общей пл</w:t>
            </w:r>
            <w:r w:rsidRPr="00693759">
              <w:rPr>
                <w:sz w:val="22"/>
                <w:szCs w:val="22"/>
              </w:rPr>
              <w:t>о</w:t>
            </w:r>
            <w:r w:rsidRPr="00693759">
              <w:rPr>
                <w:sz w:val="22"/>
                <w:szCs w:val="22"/>
              </w:rPr>
              <w:t>щади территории Чувашской Ре</w:t>
            </w:r>
            <w:r w:rsidRPr="00693759">
              <w:rPr>
                <w:sz w:val="22"/>
                <w:szCs w:val="22"/>
              </w:rPr>
              <w:t>с</w:t>
            </w:r>
            <w:r w:rsidRPr="00693759">
              <w:rPr>
                <w:sz w:val="22"/>
                <w:szCs w:val="22"/>
              </w:rPr>
              <w:t>публики</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1,5</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1,5</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 xml:space="preserve">       1,5</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 xml:space="preserve">      1,5</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1,5</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bCs/>
              </w:rPr>
            </w:pPr>
            <w:r w:rsidRPr="00693759">
              <w:rPr>
                <w:sz w:val="22"/>
                <w:szCs w:val="22"/>
              </w:rPr>
              <w:t>Внесение в государственный к</w:t>
            </w:r>
            <w:r w:rsidRPr="00693759">
              <w:rPr>
                <w:sz w:val="22"/>
                <w:szCs w:val="22"/>
              </w:rPr>
              <w:t>а</w:t>
            </w:r>
            <w:r w:rsidRPr="00693759">
              <w:rPr>
                <w:sz w:val="22"/>
                <w:szCs w:val="22"/>
              </w:rPr>
              <w:lastRenderedPageBreak/>
              <w:t>дастр недвижимости сведений об ограничениях, связанных с особыми условиями использования всех ос</w:t>
            </w:r>
            <w:r w:rsidRPr="00693759">
              <w:rPr>
                <w:sz w:val="22"/>
                <w:szCs w:val="22"/>
              </w:rPr>
              <w:t>о</w:t>
            </w:r>
            <w:r w:rsidRPr="00693759">
              <w:rPr>
                <w:sz w:val="22"/>
                <w:szCs w:val="22"/>
              </w:rPr>
              <w:t>бо охраняемых природных террит</w:t>
            </w:r>
            <w:r w:rsidRPr="00693759">
              <w:rPr>
                <w:sz w:val="22"/>
                <w:szCs w:val="22"/>
              </w:rPr>
              <w:t>о</w:t>
            </w:r>
            <w:r w:rsidRPr="00693759">
              <w:rPr>
                <w:sz w:val="22"/>
                <w:szCs w:val="22"/>
              </w:rPr>
              <w:t>рий регионального значения, расп</w:t>
            </w:r>
            <w:r w:rsidRPr="00693759">
              <w:rPr>
                <w:sz w:val="22"/>
                <w:szCs w:val="22"/>
              </w:rPr>
              <w:t>о</w:t>
            </w:r>
            <w:r w:rsidRPr="00693759">
              <w:rPr>
                <w:sz w:val="22"/>
                <w:szCs w:val="22"/>
              </w:rPr>
              <w:t>ложенных на территории Козло</w:t>
            </w:r>
            <w:r w:rsidRPr="00693759">
              <w:rPr>
                <w:sz w:val="22"/>
                <w:szCs w:val="22"/>
              </w:rPr>
              <w:t>в</w:t>
            </w:r>
            <w:r w:rsidRPr="00693759">
              <w:rPr>
                <w:sz w:val="22"/>
                <w:szCs w:val="22"/>
              </w:rPr>
              <w:t>ского муниципального округа</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пр</w:t>
            </w:r>
            <w:r w:rsidRPr="00693759">
              <w:rPr>
                <w:sz w:val="22"/>
                <w:szCs w:val="22"/>
              </w:rPr>
              <w:t>о</w:t>
            </w:r>
            <w:r w:rsidRPr="00693759">
              <w:rPr>
                <w:sz w:val="22"/>
                <w:szCs w:val="22"/>
              </w:rPr>
              <w:lastRenderedPageBreak/>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lastRenderedPageBreak/>
              <w:t>100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 xml:space="preserve">       100</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 xml:space="preserve">      100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 xml:space="preserve">     100</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100</w:t>
            </w:r>
          </w:p>
        </w:tc>
      </w:tr>
      <w:tr w:rsidR="00693759" w:rsidRPr="00693759" w:rsidTr="00FC0E30">
        <w:trPr>
          <w:gridAfter w:val="2"/>
          <w:wAfter w:w="1967" w:type="dxa"/>
        </w:trPr>
        <w:tc>
          <w:tcPr>
            <w:tcW w:w="722" w:type="dxa"/>
            <w:gridSpan w:val="7"/>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5.</w:t>
            </w:r>
          </w:p>
        </w:tc>
        <w:tc>
          <w:tcPr>
            <w:tcW w:w="36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bCs/>
              </w:rPr>
            </w:pPr>
            <w:r w:rsidRPr="00693759">
              <w:rPr>
                <w:sz w:val="22"/>
                <w:szCs w:val="22"/>
              </w:rPr>
              <w:t>Увеличение доли расходов конс</w:t>
            </w:r>
            <w:r w:rsidRPr="00693759">
              <w:rPr>
                <w:sz w:val="22"/>
                <w:szCs w:val="22"/>
              </w:rPr>
              <w:t>о</w:t>
            </w:r>
            <w:r w:rsidRPr="00693759">
              <w:rPr>
                <w:sz w:val="22"/>
                <w:szCs w:val="22"/>
              </w:rPr>
              <w:t>лидированного бюджета Козловск</w:t>
            </w:r>
            <w:r w:rsidRPr="00693759">
              <w:rPr>
                <w:sz w:val="22"/>
                <w:szCs w:val="22"/>
              </w:rPr>
              <w:t>о</w:t>
            </w:r>
            <w:r w:rsidRPr="00693759">
              <w:rPr>
                <w:sz w:val="22"/>
                <w:szCs w:val="22"/>
              </w:rPr>
              <w:t>го муниципального округа Чува</w:t>
            </w:r>
            <w:r w:rsidRPr="00693759">
              <w:rPr>
                <w:sz w:val="22"/>
                <w:szCs w:val="22"/>
              </w:rPr>
              <w:t>ш</w:t>
            </w:r>
            <w:r w:rsidRPr="00693759">
              <w:rPr>
                <w:sz w:val="22"/>
                <w:szCs w:val="22"/>
              </w:rPr>
              <w:t>ской Республики на охрану окр</w:t>
            </w:r>
            <w:r w:rsidRPr="00693759">
              <w:rPr>
                <w:sz w:val="22"/>
                <w:szCs w:val="22"/>
              </w:rPr>
              <w:t>у</w:t>
            </w:r>
            <w:r w:rsidRPr="00693759">
              <w:rPr>
                <w:sz w:val="22"/>
                <w:szCs w:val="22"/>
              </w:rPr>
              <w:t>жающей среды в общем объеме средств, поступивших в бюджет Козловского муниципального окр</w:t>
            </w:r>
            <w:r w:rsidRPr="00693759">
              <w:rPr>
                <w:sz w:val="22"/>
                <w:szCs w:val="22"/>
              </w:rPr>
              <w:t>у</w:t>
            </w:r>
            <w:r w:rsidRPr="00693759">
              <w:rPr>
                <w:sz w:val="22"/>
                <w:szCs w:val="22"/>
              </w:rPr>
              <w:t>га Чувашской Республики в виде платы за негативное воздействие на окружающую среду, денежных вз</w:t>
            </w:r>
            <w:r w:rsidRPr="00693759">
              <w:rPr>
                <w:sz w:val="22"/>
                <w:szCs w:val="22"/>
              </w:rPr>
              <w:t>ы</w:t>
            </w:r>
            <w:r w:rsidRPr="00693759">
              <w:rPr>
                <w:sz w:val="22"/>
                <w:szCs w:val="22"/>
              </w:rPr>
              <w:t>сканий (штрафов) за нарушение з</w:t>
            </w:r>
            <w:r w:rsidRPr="00693759">
              <w:rPr>
                <w:sz w:val="22"/>
                <w:szCs w:val="22"/>
              </w:rPr>
              <w:t>а</w:t>
            </w:r>
            <w:r w:rsidRPr="00693759">
              <w:rPr>
                <w:sz w:val="22"/>
                <w:szCs w:val="22"/>
              </w:rPr>
              <w:t>конодательства в области охраны окружающей среды, сумм по искам о возмещении вреда, причиненного окружающей среде</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6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20</w:t>
            </w:r>
          </w:p>
        </w:tc>
        <w:tc>
          <w:tcPr>
            <w:tcW w:w="2018"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38</w:t>
            </w:r>
          </w:p>
        </w:tc>
        <w:tc>
          <w:tcPr>
            <w:tcW w:w="1396"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38</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rFonts w:eastAsia="Calibri"/>
                <w:sz w:val="22"/>
                <w:szCs w:val="22"/>
              </w:rPr>
              <w:t>38</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128" w:type="dxa"/>
            <w:gridSpan w:val="5"/>
            <w:tcBorders>
              <w:top w:val="single" w:sz="4" w:space="0" w:color="auto"/>
              <w:left w:val="single" w:sz="4" w:space="0" w:color="auto"/>
              <w:bottom w:val="single" w:sz="4" w:space="0" w:color="auto"/>
            </w:tcBorders>
          </w:tcPr>
          <w:p w:rsidR="008B3129" w:rsidRPr="00693759" w:rsidRDefault="008B3129" w:rsidP="00693759">
            <w:pPr>
              <w:pStyle w:val="af5"/>
              <w:rPr>
                <w:rFonts w:eastAsia="Calibri"/>
              </w:rPr>
            </w:pPr>
            <w:r w:rsidRPr="00693759">
              <w:rPr>
                <w:rFonts w:eastAsia="Calibri"/>
                <w:sz w:val="22"/>
                <w:szCs w:val="22"/>
              </w:rPr>
              <w:t>38</w:t>
            </w:r>
          </w:p>
        </w:tc>
      </w:tr>
      <w:tr w:rsidR="008B3129" w:rsidRPr="00693759" w:rsidTr="00FC0E30">
        <w:trPr>
          <w:gridAfter w:val="2"/>
          <w:wAfter w:w="1967" w:type="dxa"/>
        </w:trPr>
        <w:tc>
          <w:tcPr>
            <w:tcW w:w="15275" w:type="dxa"/>
            <w:gridSpan w:val="60"/>
            <w:tcBorders>
              <w:top w:val="single" w:sz="4" w:space="0" w:color="auto"/>
              <w:left w:val="single" w:sz="4" w:space="0" w:color="auto"/>
              <w:bottom w:val="single" w:sz="4" w:space="0" w:color="auto"/>
            </w:tcBorders>
          </w:tcPr>
          <w:p w:rsidR="008B3129" w:rsidRPr="00693759" w:rsidRDefault="008B3129" w:rsidP="00693759">
            <w:pPr>
              <w:pStyle w:val="af5"/>
              <w:rPr>
                <w:b/>
              </w:rPr>
            </w:pPr>
            <w:r w:rsidRPr="00693759">
              <w:rPr>
                <w:b/>
                <w:sz w:val="22"/>
                <w:szCs w:val="22"/>
              </w:rPr>
              <w:t xml:space="preserve">Муниципальная программа Козловского муниципального округа Чувашской Республики </w:t>
            </w:r>
          </w:p>
          <w:p w:rsidR="008B3129" w:rsidRPr="00693759" w:rsidRDefault="008B3129" w:rsidP="00693759">
            <w:pPr>
              <w:pStyle w:val="af5"/>
              <w:rPr>
                <w:b/>
              </w:rPr>
            </w:pPr>
            <w:r w:rsidRPr="00693759">
              <w:rPr>
                <w:b/>
                <w:sz w:val="22"/>
                <w:szCs w:val="22"/>
              </w:rPr>
              <w:t>«Развитие туризма и индустрии гостеприимства»</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rPr>
                <w:b/>
              </w:rPr>
            </w:pPr>
            <w:r w:rsidRPr="00693759">
              <w:rPr>
                <w:sz w:val="22"/>
                <w:szCs w:val="22"/>
              </w:rPr>
              <w:t>Цель 1 - увеличение объектов инженерной и туристической инфраструктуры</w:t>
            </w:r>
          </w:p>
        </w:tc>
      </w:tr>
      <w:tr w:rsidR="00F273FF" w:rsidRPr="00693759" w:rsidTr="00FC0E30">
        <w:trPr>
          <w:gridAfter w:val="2"/>
          <w:wAfter w:w="1967" w:type="dxa"/>
          <w:trHeight w:val="977"/>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b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инвестиционных пр</w:t>
            </w:r>
            <w:r w:rsidRPr="00693759">
              <w:rPr>
                <w:sz w:val="22"/>
                <w:szCs w:val="22"/>
              </w:rPr>
              <w:t>о</w:t>
            </w:r>
            <w:r w:rsidRPr="00693759">
              <w:rPr>
                <w:sz w:val="22"/>
                <w:szCs w:val="22"/>
              </w:rPr>
              <w:t>ектов, поддержанных путем соф</w:t>
            </w:r>
            <w:r w:rsidRPr="00693759">
              <w:rPr>
                <w:sz w:val="22"/>
                <w:szCs w:val="22"/>
              </w:rPr>
              <w:t>и</w:t>
            </w:r>
            <w:r w:rsidRPr="00693759">
              <w:rPr>
                <w:sz w:val="22"/>
                <w:szCs w:val="22"/>
              </w:rPr>
              <w:t>нансирования строительства (р</w:t>
            </w:r>
            <w:r w:rsidRPr="00693759">
              <w:rPr>
                <w:sz w:val="22"/>
                <w:szCs w:val="22"/>
              </w:rPr>
              <w:t>е</w:t>
            </w:r>
            <w:r w:rsidRPr="00693759">
              <w:rPr>
                <w:sz w:val="22"/>
                <w:szCs w:val="22"/>
              </w:rPr>
              <w:t>конструкции) объектов обеспеч</w:t>
            </w:r>
            <w:r w:rsidRPr="00693759">
              <w:rPr>
                <w:sz w:val="22"/>
                <w:szCs w:val="22"/>
              </w:rPr>
              <w:t>и</w:t>
            </w:r>
            <w:r w:rsidRPr="00693759">
              <w:rPr>
                <w:sz w:val="22"/>
                <w:szCs w:val="22"/>
              </w:rPr>
              <w:t>вающей инфраструктуры с дл</w:t>
            </w:r>
            <w:r w:rsidRPr="00693759">
              <w:rPr>
                <w:sz w:val="22"/>
                <w:szCs w:val="22"/>
              </w:rPr>
              <w:t>и</w:t>
            </w:r>
            <w:r w:rsidRPr="00693759">
              <w:rPr>
                <w:sz w:val="22"/>
                <w:szCs w:val="22"/>
              </w:rPr>
              <w:t>тельным сроком окупаемости</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p>
        </w:tc>
        <w:tc>
          <w:tcPr>
            <w:tcW w:w="136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rPr>
            </w:pPr>
            <w:r w:rsidRPr="00693759">
              <w:rPr>
                <w:color w:val="000000"/>
                <w:sz w:val="22"/>
                <w:szCs w:val="22"/>
              </w:rPr>
              <w:t>1</w:t>
            </w:r>
          </w:p>
        </w:tc>
        <w:tc>
          <w:tcPr>
            <w:tcW w:w="1981"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505"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42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581" w:type="dxa"/>
            <w:gridSpan w:val="2"/>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w:t>
            </w:r>
          </w:p>
        </w:tc>
      </w:tr>
      <w:tr w:rsidR="008B3129" w:rsidRPr="00693759" w:rsidTr="00FC0E30">
        <w:trPr>
          <w:gridAfter w:val="2"/>
          <w:wAfter w:w="1967" w:type="dxa"/>
          <w:trHeight w:val="325"/>
        </w:trPr>
        <w:tc>
          <w:tcPr>
            <w:tcW w:w="15275" w:type="dxa"/>
            <w:gridSpan w:val="60"/>
            <w:tcBorders>
              <w:top w:val="single" w:sz="4" w:space="0" w:color="auto"/>
              <w:bottom w:val="single" w:sz="4" w:space="0" w:color="auto"/>
            </w:tcBorders>
          </w:tcPr>
          <w:p w:rsidR="008B3129" w:rsidRPr="00693759" w:rsidRDefault="008B3129" w:rsidP="00693759">
            <w:pPr>
              <w:pStyle w:val="af5"/>
            </w:pPr>
            <w:r w:rsidRPr="00693759">
              <w:rPr>
                <w:sz w:val="22"/>
                <w:szCs w:val="22"/>
              </w:rPr>
              <w:t>Цель 2 - повышение конкурентоспособности туристско-рекреационной территории на туристических рынках</w:t>
            </w:r>
          </w:p>
        </w:tc>
      </w:tr>
      <w:tr w:rsidR="00F273FF"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Объем туристских услуг, оказанных туристскими организациями в Ко</w:t>
            </w:r>
            <w:r w:rsidRPr="00693759">
              <w:rPr>
                <w:sz w:val="22"/>
                <w:szCs w:val="22"/>
              </w:rPr>
              <w:t>з</w:t>
            </w:r>
            <w:r w:rsidRPr="00693759">
              <w:rPr>
                <w:sz w:val="22"/>
                <w:szCs w:val="22"/>
              </w:rPr>
              <w:lastRenderedPageBreak/>
              <w:t xml:space="preserve">ловском </w:t>
            </w:r>
            <w:r w:rsidRPr="00693759">
              <w:rPr>
                <w:bCs/>
                <w:iCs/>
                <w:sz w:val="22"/>
                <w:szCs w:val="22"/>
              </w:rPr>
              <w:t xml:space="preserve">муниципальном округе </w:t>
            </w:r>
            <w:r w:rsidRPr="00693759">
              <w:rPr>
                <w:sz w:val="22"/>
                <w:szCs w:val="22"/>
              </w:rPr>
              <w:t>Чувашской Республики (ежегодно)</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Млн. руб.</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1,8</w:t>
            </w:r>
          </w:p>
        </w:tc>
        <w:tc>
          <w:tcPr>
            <w:tcW w:w="1986"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2,0</w:t>
            </w:r>
          </w:p>
        </w:tc>
        <w:tc>
          <w:tcPr>
            <w:tcW w:w="1468"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2,0</w:t>
            </w:r>
          </w:p>
        </w:tc>
        <w:tc>
          <w:tcPr>
            <w:tcW w:w="142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2,1</w:t>
            </w:r>
          </w:p>
        </w:tc>
        <w:tc>
          <w:tcPr>
            <w:tcW w:w="1581" w:type="dxa"/>
            <w:gridSpan w:val="2"/>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+0,1</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3,0</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pPr>
            <w:r w:rsidRPr="00693759">
              <w:rPr>
                <w:sz w:val="22"/>
                <w:szCs w:val="22"/>
              </w:rPr>
              <w:lastRenderedPageBreak/>
              <w:t>Цель 3 - усиление социальной роли туризма, в том числе приоритетных направлений развития туризма</w:t>
            </w:r>
          </w:p>
        </w:tc>
      </w:tr>
      <w:tr w:rsidR="00F273FF"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школьников, напра</w:t>
            </w:r>
            <w:r w:rsidRPr="00693759">
              <w:rPr>
                <w:sz w:val="22"/>
                <w:szCs w:val="22"/>
              </w:rPr>
              <w:t>в</w:t>
            </w:r>
            <w:r w:rsidRPr="00693759">
              <w:rPr>
                <w:sz w:val="22"/>
                <w:szCs w:val="22"/>
              </w:rPr>
              <w:t>ленных в туристические поездки по Чувашии и регионам России</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Чел</w:t>
            </w:r>
            <w:r w:rsidRPr="00693759">
              <w:rPr>
                <w:sz w:val="22"/>
                <w:szCs w:val="22"/>
              </w:rPr>
              <w:t>о</w:t>
            </w:r>
            <w:r w:rsidRPr="00693759">
              <w:rPr>
                <w:sz w:val="22"/>
                <w:szCs w:val="22"/>
              </w:rPr>
              <w:t>век</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55</w:t>
            </w:r>
          </w:p>
        </w:tc>
        <w:tc>
          <w:tcPr>
            <w:tcW w:w="1986"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60</w:t>
            </w:r>
          </w:p>
        </w:tc>
        <w:tc>
          <w:tcPr>
            <w:tcW w:w="1468"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60</w:t>
            </w:r>
          </w:p>
        </w:tc>
        <w:tc>
          <w:tcPr>
            <w:tcW w:w="142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62</w:t>
            </w:r>
          </w:p>
        </w:tc>
        <w:tc>
          <w:tcPr>
            <w:tcW w:w="1581" w:type="dxa"/>
            <w:gridSpan w:val="2"/>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80</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pPr>
            <w:r w:rsidRPr="00693759">
              <w:rPr>
                <w:sz w:val="22"/>
                <w:szCs w:val="22"/>
              </w:rPr>
              <w:t>Цель 4 - продвижение туристского продукта на туристских рынках</w:t>
            </w:r>
          </w:p>
        </w:tc>
      </w:tr>
      <w:tr w:rsidR="00F273FF"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Объем платных услуг, оказанных коллективными средствами разм</w:t>
            </w:r>
            <w:r w:rsidRPr="00693759">
              <w:rPr>
                <w:sz w:val="22"/>
                <w:szCs w:val="22"/>
              </w:rPr>
              <w:t>е</w:t>
            </w:r>
            <w:r w:rsidRPr="00693759">
              <w:rPr>
                <w:sz w:val="22"/>
                <w:szCs w:val="22"/>
              </w:rPr>
              <w:t xml:space="preserve">щения в Козловском </w:t>
            </w:r>
            <w:r w:rsidRPr="00693759">
              <w:rPr>
                <w:bCs/>
                <w:iCs/>
                <w:sz w:val="22"/>
                <w:szCs w:val="22"/>
              </w:rPr>
              <w:t>муниципал</w:t>
            </w:r>
            <w:r w:rsidRPr="00693759">
              <w:rPr>
                <w:bCs/>
                <w:iCs/>
                <w:sz w:val="22"/>
                <w:szCs w:val="22"/>
              </w:rPr>
              <w:t>ь</w:t>
            </w:r>
            <w:r w:rsidRPr="00693759">
              <w:rPr>
                <w:bCs/>
                <w:iCs/>
                <w:sz w:val="22"/>
                <w:szCs w:val="22"/>
              </w:rPr>
              <w:t>ном округе (ежегодно)</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Млн. руб.</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0,87</w:t>
            </w:r>
          </w:p>
        </w:tc>
        <w:tc>
          <w:tcPr>
            <w:tcW w:w="1986"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w:t>
            </w:r>
          </w:p>
        </w:tc>
        <w:tc>
          <w:tcPr>
            <w:tcW w:w="1468"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w:t>
            </w:r>
          </w:p>
        </w:tc>
        <w:tc>
          <w:tcPr>
            <w:tcW w:w="142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0,95</w:t>
            </w:r>
          </w:p>
        </w:tc>
        <w:tc>
          <w:tcPr>
            <w:tcW w:w="1581" w:type="dxa"/>
            <w:gridSpan w:val="2"/>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-0,05</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1,5</w:t>
            </w:r>
          </w:p>
        </w:tc>
      </w:tr>
      <w:tr w:rsidR="008B3129" w:rsidRPr="00693759" w:rsidTr="00FC0E30">
        <w:trPr>
          <w:gridAfter w:val="2"/>
          <w:wAfter w:w="1967" w:type="dxa"/>
        </w:trPr>
        <w:tc>
          <w:tcPr>
            <w:tcW w:w="15275" w:type="dxa"/>
            <w:gridSpan w:val="60"/>
            <w:tcBorders>
              <w:top w:val="single" w:sz="4" w:space="0" w:color="auto"/>
              <w:left w:val="single" w:sz="4" w:space="0" w:color="auto"/>
              <w:bottom w:val="single" w:sz="4" w:space="0" w:color="auto"/>
            </w:tcBorders>
          </w:tcPr>
          <w:p w:rsidR="008B3129" w:rsidRPr="00693759" w:rsidRDefault="008B3129" w:rsidP="00693759">
            <w:pPr>
              <w:pStyle w:val="af5"/>
              <w:rPr>
                <w:b/>
              </w:rPr>
            </w:pPr>
            <w:r w:rsidRPr="00693759">
              <w:rPr>
                <w:b/>
                <w:sz w:val="22"/>
                <w:szCs w:val="22"/>
              </w:rPr>
              <w:t xml:space="preserve">Муниципальная программа Козловского муниципального округа Чувашской Республики </w:t>
            </w:r>
          </w:p>
          <w:p w:rsidR="008B3129" w:rsidRPr="00693759" w:rsidRDefault="008B3129" w:rsidP="00693759">
            <w:pPr>
              <w:pStyle w:val="af5"/>
              <w:rPr>
                <w:b/>
              </w:rPr>
            </w:pPr>
            <w:r w:rsidRPr="00693759">
              <w:rPr>
                <w:sz w:val="22"/>
                <w:szCs w:val="22"/>
              </w:rPr>
              <w:t>«Экономическое развитие Козловского муниципального округа  Чувашской Республики»</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693759">
            <w:pPr>
              <w:pStyle w:val="af5"/>
            </w:pPr>
            <w:r w:rsidRPr="00693759">
              <w:rPr>
                <w:sz w:val="22"/>
                <w:szCs w:val="22"/>
              </w:rPr>
              <w:t xml:space="preserve">Цель 1 - формирование конкурентоспособной экономики и совершенствование институциональной среды, обеспечивающей </w:t>
            </w:r>
          </w:p>
          <w:p w:rsidR="008B3129" w:rsidRPr="00693759" w:rsidRDefault="008B3129" w:rsidP="00693759">
            <w:pPr>
              <w:pStyle w:val="af5"/>
              <w:rPr>
                <w:b/>
              </w:rPr>
            </w:pPr>
            <w:r w:rsidRPr="00693759">
              <w:rPr>
                <w:sz w:val="22"/>
                <w:szCs w:val="22"/>
              </w:rPr>
              <w:t>благоприятные условия для привлечения инвестиций, развития бизнеса и предпринимательских инициатив в Козловском муниципальном округе Чувашской Республике</w:t>
            </w:r>
          </w:p>
        </w:tc>
      </w:tr>
      <w:tr w:rsidR="00F273FF" w:rsidRPr="00693759" w:rsidTr="00FC0E30">
        <w:trPr>
          <w:gridAfter w:val="2"/>
          <w:wAfter w:w="1967" w:type="dxa"/>
          <w:trHeight w:val="545"/>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Среднемесячная заработная плата одного работника</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ру</w:t>
            </w:r>
            <w:r w:rsidRPr="00693759">
              <w:rPr>
                <w:sz w:val="22"/>
                <w:szCs w:val="22"/>
              </w:rPr>
              <w:t>б</w:t>
            </w:r>
            <w:r w:rsidRPr="00693759">
              <w:rPr>
                <w:sz w:val="22"/>
                <w:szCs w:val="22"/>
              </w:rPr>
              <w:t>лей</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49018</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53500</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53500</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55173,5</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+1673,5</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61100</w:t>
            </w:r>
          </w:p>
        </w:tc>
      </w:tr>
      <w:tr w:rsidR="00F273FF" w:rsidRPr="00693759" w:rsidTr="00FC0E30">
        <w:trPr>
          <w:gridAfter w:val="2"/>
          <w:wAfter w:w="1967" w:type="dxa"/>
          <w:trHeight w:val="977"/>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Темп роста объема инвестиций в основной капитал за счет всех и</w:t>
            </w:r>
            <w:r w:rsidRPr="00693759">
              <w:rPr>
                <w:sz w:val="22"/>
                <w:szCs w:val="22"/>
              </w:rPr>
              <w:t>с</w:t>
            </w:r>
            <w:r w:rsidRPr="00693759">
              <w:rPr>
                <w:sz w:val="22"/>
                <w:szCs w:val="22"/>
              </w:rPr>
              <w:t xml:space="preserve">точников финансирования </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 к пр</w:t>
            </w:r>
            <w:r w:rsidRPr="00693759">
              <w:rPr>
                <w:sz w:val="22"/>
                <w:szCs w:val="22"/>
              </w:rPr>
              <w:t>е</w:t>
            </w:r>
            <w:r w:rsidRPr="00693759">
              <w:rPr>
                <w:sz w:val="22"/>
                <w:szCs w:val="22"/>
              </w:rPr>
              <w:t>д</w:t>
            </w:r>
            <w:r w:rsidRPr="00693759">
              <w:rPr>
                <w:sz w:val="22"/>
                <w:szCs w:val="22"/>
              </w:rPr>
              <w:t>ы</w:t>
            </w:r>
            <w:r w:rsidRPr="00693759">
              <w:rPr>
                <w:sz w:val="22"/>
                <w:szCs w:val="22"/>
              </w:rPr>
              <w:t>д</w:t>
            </w:r>
            <w:r w:rsidRPr="00693759">
              <w:rPr>
                <w:sz w:val="22"/>
                <w:szCs w:val="22"/>
              </w:rPr>
              <w:t>у</w:t>
            </w:r>
            <w:r w:rsidRPr="00693759">
              <w:rPr>
                <w:sz w:val="22"/>
                <w:szCs w:val="22"/>
              </w:rPr>
              <w:t>щему году</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98,7</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103,0</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103,0</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103,8</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+0,8</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103,5</w:t>
            </w:r>
          </w:p>
        </w:tc>
      </w:tr>
      <w:tr w:rsidR="00F273FF" w:rsidRPr="00693759" w:rsidTr="00FC0E30">
        <w:trPr>
          <w:gridAfter w:val="2"/>
          <w:wAfter w:w="1967" w:type="dxa"/>
          <w:trHeight w:val="775"/>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предоставленных з</w:t>
            </w:r>
            <w:r w:rsidRPr="00693759">
              <w:rPr>
                <w:sz w:val="22"/>
                <w:szCs w:val="22"/>
              </w:rPr>
              <w:t>е</w:t>
            </w:r>
            <w:r w:rsidRPr="00693759">
              <w:rPr>
                <w:sz w:val="22"/>
                <w:szCs w:val="22"/>
              </w:rPr>
              <w:t>мельных участков для реализации инвестиционных проектов;</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2</w:t>
            </w:r>
          </w:p>
        </w:tc>
      </w:tr>
      <w:tr w:rsidR="00F273FF" w:rsidRPr="00693759" w:rsidTr="00FC0E30">
        <w:trPr>
          <w:gridAfter w:val="2"/>
          <w:wAfter w:w="1967" w:type="dxa"/>
          <w:trHeight w:val="977"/>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нормативных правовых актов Козловского муниципального окр</w:t>
            </w:r>
            <w:r w:rsidRPr="00693759">
              <w:rPr>
                <w:sz w:val="22"/>
                <w:szCs w:val="22"/>
              </w:rPr>
              <w:t>у</w:t>
            </w:r>
            <w:r w:rsidRPr="00693759">
              <w:rPr>
                <w:sz w:val="22"/>
                <w:szCs w:val="22"/>
              </w:rPr>
              <w:t>га Чувашской Республики, затраг</w:t>
            </w:r>
            <w:r w:rsidRPr="00693759">
              <w:rPr>
                <w:sz w:val="22"/>
                <w:szCs w:val="22"/>
              </w:rPr>
              <w:t>и</w:t>
            </w:r>
            <w:r w:rsidRPr="00693759">
              <w:rPr>
                <w:sz w:val="22"/>
                <w:szCs w:val="22"/>
              </w:rPr>
              <w:t>вающих вопросы осуществления предпринимательской и инвестиц</w:t>
            </w:r>
            <w:r w:rsidRPr="00693759">
              <w:rPr>
                <w:sz w:val="22"/>
                <w:szCs w:val="22"/>
              </w:rPr>
              <w:t>и</w:t>
            </w:r>
            <w:r w:rsidRPr="00693759">
              <w:rPr>
                <w:sz w:val="22"/>
                <w:szCs w:val="22"/>
              </w:rPr>
              <w:t xml:space="preserve">онной деятельности, по которым </w:t>
            </w:r>
            <w:r w:rsidRPr="00693759">
              <w:rPr>
                <w:sz w:val="22"/>
                <w:szCs w:val="22"/>
              </w:rPr>
              <w:lastRenderedPageBreak/>
              <w:t>проведена оценка регулирующего воздействия</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100,0</w:t>
            </w:r>
          </w:p>
        </w:tc>
      </w:tr>
      <w:tr w:rsidR="00F273FF" w:rsidRPr="00693759" w:rsidTr="00FC0E30">
        <w:trPr>
          <w:gridAfter w:val="2"/>
          <w:wAfter w:w="1967" w:type="dxa"/>
          <w:trHeight w:val="815"/>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5</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проведенных мер</w:t>
            </w:r>
            <w:r w:rsidRPr="00693759">
              <w:rPr>
                <w:sz w:val="22"/>
                <w:szCs w:val="22"/>
              </w:rPr>
              <w:t>о</w:t>
            </w:r>
            <w:r w:rsidRPr="00693759">
              <w:rPr>
                <w:sz w:val="22"/>
                <w:szCs w:val="22"/>
              </w:rPr>
              <w:t>приятий с участием представителей бизнеса, потенциальных инвесторов</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2</w:t>
            </w:r>
          </w:p>
        </w:tc>
      </w:tr>
      <w:tr w:rsidR="00F273FF" w:rsidRPr="00693759" w:rsidTr="00FC0E30">
        <w:trPr>
          <w:gridAfter w:val="2"/>
          <w:wAfter w:w="1967" w:type="dxa"/>
          <w:trHeight w:val="977"/>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выполненных требований стандарта развития конкуренции в Козловском муниципальном округе Чувашской Республики</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100,0</w:t>
            </w:r>
          </w:p>
        </w:tc>
      </w:tr>
      <w:tr w:rsidR="00F273FF" w:rsidRPr="00693759" w:rsidTr="00FC0E30">
        <w:trPr>
          <w:gridAfter w:val="2"/>
          <w:wAfter w:w="1967" w:type="dxa"/>
          <w:trHeight w:val="503"/>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Участие Козловского муниципал</w:t>
            </w:r>
            <w:r w:rsidRPr="00693759">
              <w:rPr>
                <w:sz w:val="22"/>
                <w:szCs w:val="22"/>
              </w:rPr>
              <w:t>ь</w:t>
            </w:r>
            <w:r w:rsidRPr="00693759">
              <w:rPr>
                <w:sz w:val="22"/>
                <w:szCs w:val="22"/>
              </w:rPr>
              <w:t>ного округа в конкурсах</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w:t>
            </w:r>
          </w:p>
        </w:tc>
      </w:tr>
      <w:tr w:rsidR="00F273FF" w:rsidRPr="00693759" w:rsidTr="00FC0E30">
        <w:trPr>
          <w:gridAfter w:val="2"/>
          <w:wAfter w:w="1967" w:type="dxa"/>
          <w:trHeight w:val="727"/>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создаваемых рабочих мест в рамках реализации инвест</w:t>
            </w:r>
            <w:r w:rsidRPr="00693759">
              <w:rPr>
                <w:sz w:val="22"/>
                <w:szCs w:val="22"/>
              </w:rPr>
              <w:t>и</w:t>
            </w:r>
            <w:r w:rsidRPr="00693759">
              <w:rPr>
                <w:sz w:val="22"/>
                <w:szCs w:val="22"/>
              </w:rPr>
              <w:t>ционных проектов</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40</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45</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45</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40</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48</w:t>
            </w:r>
          </w:p>
        </w:tc>
      </w:tr>
      <w:tr w:rsidR="008B3129" w:rsidRPr="00693759" w:rsidTr="00FC0E30">
        <w:trPr>
          <w:gridAfter w:val="2"/>
          <w:wAfter w:w="1967" w:type="dxa"/>
          <w:trHeight w:val="325"/>
        </w:trPr>
        <w:tc>
          <w:tcPr>
            <w:tcW w:w="15275" w:type="dxa"/>
            <w:gridSpan w:val="60"/>
            <w:tcBorders>
              <w:top w:val="single" w:sz="4" w:space="0" w:color="auto"/>
              <w:bottom w:val="single" w:sz="4" w:space="0" w:color="auto"/>
            </w:tcBorders>
          </w:tcPr>
          <w:p w:rsidR="008B3129" w:rsidRPr="00693759" w:rsidRDefault="008B3129" w:rsidP="00693759">
            <w:pPr>
              <w:pStyle w:val="af5"/>
            </w:pPr>
            <w:bookmarkStart w:id="3" w:name="sub_11022"/>
            <w:r w:rsidRPr="00693759">
              <w:rPr>
                <w:sz w:val="22"/>
                <w:szCs w:val="22"/>
              </w:rPr>
              <w:t>Цель 2 - обеспечение эффективного функционирования системы муниципального стратегического управления</w:t>
            </w:r>
            <w:bookmarkEnd w:id="3"/>
          </w:p>
        </w:tc>
      </w:tr>
      <w:tr w:rsidR="00F273FF"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Темп роста объема отгруженных товаров собственного производства, выполненных работ и услуг собс</w:t>
            </w:r>
            <w:r w:rsidRPr="00693759">
              <w:rPr>
                <w:sz w:val="22"/>
                <w:szCs w:val="22"/>
              </w:rPr>
              <w:t>т</w:t>
            </w:r>
            <w:r w:rsidRPr="00693759">
              <w:rPr>
                <w:sz w:val="22"/>
                <w:szCs w:val="22"/>
              </w:rPr>
              <w:t>венными силами в промышленном производстве</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71,9</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102,5</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102,5</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101,1</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103,5</w:t>
            </w:r>
          </w:p>
        </w:tc>
      </w:tr>
      <w:tr w:rsidR="00F273FF"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Бюджетная эффективность закупок товаров, работ, услуг для обеспеч</w:t>
            </w:r>
            <w:r w:rsidRPr="00693759">
              <w:rPr>
                <w:sz w:val="22"/>
                <w:szCs w:val="22"/>
              </w:rPr>
              <w:t>е</w:t>
            </w:r>
            <w:r w:rsidRPr="00693759">
              <w:rPr>
                <w:sz w:val="22"/>
                <w:szCs w:val="22"/>
              </w:rPr>
              <w:t>ния нужд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w:t>
            </w:r>
          </w:p>
        </w:tc>
        <w:tc>
          <w:tcPr>
            <w:tcW w:w="824"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Тыс.руб</w:t>
            </w:r>
          </w:p>
        </w:tc>
        <w:tc>
          <w:tcPr>
            <w:tcW w:w="1420"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5,0</w:t>
            </w:r>
          </w:p>
        </w:tc>
        <w:tc>
          <w:tcPr>
            <w:tcW w:w="155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5,0</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w:t>
            </w:r>
          </w:p>
        </w:tc>
        <w:tc>
          <w:tcPr>
            <w:tcW w:w="1744"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5,0</w:t>
            </w:r>
          </w:p>
        </w:tc>
      </w:tr>
      <w:tr w:rsidR="000F0445" w:rsidRPr="00693759" w:rsidTr="00FC0E30">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p w:rsidR="008B3129" w:rsidRPr="00693759" w:rsidRDefault="008B3129" w:rsidP="00693759">
            <w:pPr>
              <w:pStyle w:val="af5"/>
            </w:pPr>
            <w:r w:rsidRPr="00693759">
              <w:rPr>
                <w:sz w:val="22"/>
                <w:szCs w:val="22"/>
              </w:rPr>
              <w:t>Количество проведенных мер</w:t>
            </w:r>
            <w:r w:rsidRPr="00693759">
              <w:rPr>
                <w:sz w:val="22"/>
                <w:szCs w:val="22"/>
              </w:rPr>
              <w:t>о</w:t>
            </w:r>
            <w:r w:rsidRPr="00693759">
              <w:rPr>
                <w:sz w:val="22"/>
                <w:szCs w:val="22"/>
              </w:rPr>
              <w:t>приятий по совершенствованию проектной деятельности</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300"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4095"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w:t>
            </w:r>
          </w:p>
        </w:tc>
      </w:tr>
      <w:tr w:rsidR="000F0445" w:rsidRPr="00693759" w:rsidTr="00FC0E30">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разработанной Страт</w:t>
            </w:r>
            <w:r w:rsidRPr="00693759">
              <w:rPr>
                <w:sz w:val="22"/>
                <w:szCs w:val="22"/>
              </w:rPr>
              <w:t>е</w:t>
            </w:r>
            <w:r w:rsidRPr="00693759">
              <w:rPr>
                <w:sz w:val="22"/>
                <w:szCs w:val="22"/>
              </w:rPr>
              <w:t>гии социально-экономического ра</w:t>
            </w:r>
            <w:r w:rsidRPr="00693759">
              <w:rPr>
                <w:sz w:val="22"/>
                <w:szCs w:val="22"/>
              </w:rPr>
              <w:t>з</w:t>
            </w:r>
            <w:r w:rsidRPr="00693759">
              <w:rPr>
                <w:sz w:val="22"/>
                <w:szCs w:val="22"/>
              </w:rPr>
              <w:t xml:space="preserve">вития Козловского муниципального </w:t>
            </w:r>
            <w:r w:rsidRPr="00693759">
              <w:rPr>
                <w:sz w:val="22"/>
                <w:szCs w:val="22"/>
              </w:rPr>
              <w:lastRenderedPageBreak/>
              <w:t>округа Чувашской Республики до 2035 года</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Ед.</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х</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х</w:t>
            </w:r>
          </w:p>
        </w:tc>
        <w:tc>
          <w:tcPr>
            <w:tcW w:w="1300"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71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4095"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х</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0F0445" w:rsidRDefault="008B3129" w:rsidP="000F0445">
            <w:pPr>
              <w:pStyle w:val="af2"/>
              <w:jc w:val="center"/>
            </w:pPr>
            <w:r w:rsidRPr="000F0445">
              <w:lastRenderedPageBreak/>
              <w:t xml:space="preserve">Цель 3 - создание условий для устойчивого развития малого и среднего предпринимательства в Козловском муниципального округе </w:t>
            </w:r>
          </w:p>
          <w:p w:rsidR="008B3129" w:rsidRPr="00693759" w:rsidRDefault="008B3129" w:rsidP="000F0445">
            <w:pPr>
              <w:pStyle w:val="af2"/>
              <w:jc w:val="center"/>
            </w:pPr>
            <w:r w:rsidRPr="000F0445">
              <w:t>Чувашской Республике</w:t>
            </w:r>
            <w:r w:rsidR="000F0445">
              <w:t xml:space="preserve"> </w:t>
            </w:r>
            <w:r w:rsidRPr="000F0445">
              <w:t>на основе формирования эффективных механизмов его муниципальной поддержки; увеличение численности занятых в сфере малого и среднего</w:t>
            </w:r>
            <w:r w:rsidR="000F0445">
              <w:t xml:space="preserve"> </w:t>
            </w:r>
            <w:r w:rsidRPr="000F0445">
              <w:t>предпринимательства, включая индивидуальных предпринимателей и самозанятых</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p w:rsidR="008B3129" w:rsidRPr="00693759" w:rsidRDefault="008B3129" w:rsidP="00693759">
            <w:pPr>
              <w:pStyle w:val="af5"/>
            </w:pPr>
          </w:p>
          <w:p w:rsidR="008B3129" w:rsidRPr="00693759" w:rsidRDefault="008B3129" w:rsidP="00693759">
            <w:pPr>
              <w:pStyle w:val="af5"/>
            </w:pPr>
          </w:p>
          <w:p w:rsidR="008B3129" w:rsidRPr="00693759" w:rsidRDefault="008B3129" w:rsidP="00693759">
            <w:pPr>
              <w:pStyle w:val="af5"/>
            </w:pPr>
            <w:r w:rsidRPr="00693759">
              <w:rPr>
                <w:sz w:val="22"/>
                <w:szCs w:val="22"/>
              </w:rPr>
              <w:t>1</w:t>
            </w:r>
          </w:p>
          <w:p w:rsidR="008B3129" w:rsidRPr="00693759" w:rsidRDefault="008B3129" w:rsidP="00693759">
            <w:pPr>
              <w:pStyle w:val="af5"/>
            </w:pP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 xml:space="preserve">Рост числа субъектов малого и среднего </w:t>
            </w:r>
          </w:p>
          <w:p w:rsidR="008B3129" w:rsidRPr="00693759" w:rsidRDefault="008B3129" w:rsidP="00693759">
            <w:pPr>
              <w:pStyle w:val="af5"/>
            </w:pPr>
            <w:r w:rsidRPr="00693759">
              <w:rPr>
                <w:sz w:val="22"/>
                <w:szCs w:val="22"/>
              </w:rPr>
              <w:t>предпринимательства, осущест</w:t>
            </w:r>
            <w:r w:rsidRPr="00693759">
              <w:rPr>
                <w:sz w:val="22"/>
                <w:szCs w:val="22"/>
              </w:rPr>
              <w:t>в</w:t>
            </w:r>
            <w:r w:rsidRPr="00693759">
              <w:rPr>
                <w:sz w:val="22"/>
                <w:szCs w:val="22"/>
              </w:rPr>
              <w:t xml:space="preserve">ляющих </w:t>
            </w:r>
          </w:p>
          <w:p w:rsidR="008B3129" w:rsidRPr="00693759" w:rsidRDefault="008B3129" w:rsidP="00693759">
            <w:pPr>
              <w:pStyle w:val="af5"/>
            </w:pPr>
            <w:r w:rsidRPr="00693759">
              <w:rPr>
                <w:sz w:val="22"/>
                <w:szCs w:val="22"/>
              </w:rPr>
              <w:t>деятельность на территории Ко</w:t>
            </w:r>
            <w:r w:rsidRPr="00693759">
              <w:rPr>
                <w:sz w:val="22"/>
                <w:szCs w:val="22"/>
              </w:rPr>
              <w:t>з</w:t>
            </w:r>
            <w:r w:rsidRPr="00693759">
              <w:rPr>
                <w:sz w:val="22"/>
                <w:szCs w:val="22"/>
              </w:rPr>
              <w:t xml:space="preserve">ловского </w:t>
            </w:r>
          </w:p>
          <w:p w:rsidR="008B3129" w:rsidRPr="00693759" w:rsidRDefault="008B3129" w:rsidP="00693759">
            <w:pPr>
              <w:pStyle w:val="af5"/>
            </w:pPr>
            <w:r w:rsidRPr="00693759">
              <w:rPr>
                <w:sz w:val="22"/>
                <w:szCs w:val="22"/>
              </w:rPr>
              <w:t>муниципального округа Чувашской Рес</w:t>
            </w:r>
          </w:p>
          <w:p w:rsidR="008B3129" w:rsidRPr="00693759" w:rsidRDefault="008B3129" w:rsidP="00693759">
            <w:pPr>
              <w:pStyle w:val="af5"/>
            </w:pPr>
            <w:r w:rsidRPr="00693759">
              <w:rPr>
                <w:sz w:val="22"/>
                <w:szCs w:val="22"/>
              </w:rPr>
              <w:t>публики</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 к</w:t>
            </w:r>
          </w:p>
          <w:p w:rsidR="008B3129" w:rsidRPr="00693759" w:rsidRDefault="008B3129" w:rsidP="00693759">
            <w:pPr>
              <w:pStyle w:val="af5"/>
            </w:pPr>
            <w:r w:rsidRPr="00693759">
              <w:rPr>
                <w:sz w:val="22"/>
                <w:szCs w:val="22"/>
              </w:rPr>
              <w:t>пр</w:t>
            </w:r>
            <w:r w:rsidRPr="00693759">
              <w:rPr>
                <w:sz w:val="22"/>
                <w:szCs w:val="22"/>
              </w:rPr>
              <w:t>е</w:t>
            </w:r>
            <w:r w:rsidRPr="00693759">
              <w:rPr>
                <w:sz w:val="22"/>
                <w:szCs w:val="22"/>
              </w:rPr>
              <w:t>д</w:t>
            </w:r>
            <w:r w:rsidRPr="00693759">
              <w:rPr>
                <w:sz w:val="22"/>
                <w:szCs w:val="22"/>
              </w:rPr>
              <w:t>ы</w:t>
            </w:r>
            <w:r w:rsidRPr="00693759">
              <w:rPr>
                <w:sz w:val="22"/>
                <w:szCs w:val="22"/>
              </w:rPr>
              <w:t>д</w:t>
            </w:r>
            <w:r w:rsidRPr="00693759">
              <w:rPr>
                <w:sz w:val="22"/>
                <w:szCs w:val="22"/>
              </w:rPr>
              <w:t>у</w:t>
            </w:r>
            <w:r w:rsidRPr="00693759">
              <w:rPr>
                <w:sz w:val="22"/>
                <w:szCs w:val="22"/>
              </w:rPr>
              <w:t>щему году</w:t>
            </w:r>
          </w:p>
        </w:tc>
        <w:tc>
          <w:tcPr>
            <w:tcW w:w="140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102,6</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102,2</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102,2</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105,1</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+3,1</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102,5</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p w:rsidR="008B3129" w:rsidRPr="00693759" w:rsidRDefault="008B3129" w:rsidP="00693759">
            <w:pPr>
              <w:pStyle w:val="af5"/>
            </w:pPr>
          </w:p>
          <w:p w:rsidR="008B3129" w:rsidRPr="00693759" w:rsidRDefault="008B3129" w:rsidP="00693759">
            <w:pPr>
              <w:pStyle w:val="af5"/>
            </w:pPr>
          </w:p>
          <w:p w:rsidR="008B3129" w:rsidRPr="00693759" w:rsidRDefault="008B3129" w:rsidP="00693759">
            <w:pPr>
              <w:pStyle w:val="af5"/>
            </w:pPr>
            <w:r w:rsidRPr="00693759">
              <w:rPr>
                <w:sz w:val="22"/>
                <w:szCs w:val="22"/>
              </w:rPr>
              <w:t>2</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 xml:space="preserve">Количество субъектов малого и среднего </w:t>
            </w:r>
          </w:p>
          <w:p w:rsidR="008B3129" w:rsidRPr="00693759" w:rsidRDefault="008B3129" w:rsidP="00693759">
            <w:pPr>
              <w:pStyle w:val="af5"/>
            </w:pPr>
            <w:r w:rsidRPr="00693759">
              <w:rPr>
                <w:sz w:val="22"/>
                <w:szCs w:val="22"/>
              </w:rPr>
              <w:t>предпринимательства (включая и</w:t>
            </w:r>
            <w:r w:rsidRPr="00693759">
              <w:rPr>
                <w:sz w:val="22"/>
                <w:szCs w:val="22"/>
              </w:rPr>
              <w:t>н</w:t>
            </w:r>
            <w:r w:rsidRPr="00693759">
              <w:rPr>
                <w:sz w:val="22"/>
                <w:szCs w:val="22"/>
              </w:rPr>
              <w:t>диви</w:t>
            </w:r>
          </w:p>
          <w:p w:rsidR="008B3129" w:rsidRPr="00693759" w:rsidRDefault="008B3129" w:rsidP="00693759">
            <w:pPr>
              <w:pStyle w:val="af5"/>
            </w:pPr>
            <w:r w:rsidRPr="00693759">
              <w:rPr>
                <w:sz w:val="22"/>
                <w:szCs w:val="22"/>
              </w:rPr>
              <w:t xml:space="preserve">дуальных предпринимателей) в расчете </w:t>
            </w:r>
          </w:p>
          <w:p w:rsidR="008B3129" w:rsidRPr="00693759" w:rsidRDefault="008B3129" w:rsidP="00693759">
            <w:pPr>
              <w:pStyle w:val="af5"/>
            </w:pPr>
            <w:r w:rsidRPr="00693759">
              <w:rPr>
                <w:sz w:val="22"/>
                <w:szCs w:val="22"/>
              </w:rPr>
              <w:t>на 1 тыс. человек населения</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40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30,2</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28,2</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28,2</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32</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+3,8</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28,5</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проведенных конку</w:t>
            </w:r>
            <w:r w:rsidRPr="00693759">
              <w:rPr>
                <w:sz w:val="22"/>
                <w:szCs w:val="22"/>
              </w:rPr>
              <w:t>р</w:t>
            </w:r>
            <w:r w:rsidRPr="00693759">
              <w:rPr>
                <w:sz w:val="22"/>
                <w:szCs w:val="22"/>
              </w:rPr>
              <w:t>сов (среди субъектов МСП, наро</w:t>
            </w:r>
            <w:r w:rsidRPr="00693759">
              <w:rPr>
                <w:sz w:val="22"/>
                <w:szCs w:val="22"/>
              </w:rPr>
              <w:t>д</w:t>
            </w:r>
            <w:r w:rsidRPr="00693759">
              <w:rPr>
                <w:sz w:val="22"/>
                <w:szCs w:val="22"/>
              </w:rPr>
              <w:t>ных промыслов)</w:t>
            </w:r>
          </w:p>
          <w:p w:rsidR="008B3129" w:rsidRPr="00693759" w:rsidRDefault="008B3129" w:rsidP="00693759">
            <w:pPr>
              <w:pStyle w:val="af5"/>
            </w:pP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40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оказанных консульт</w:t>
            </w:r>
            <w:r w:rsidRPr="00693759">
              <w:rPr>
                <w:sz w:val="22"/>
                <w:szCs w:val="22"/>
              </w:rPr>
              <w:t>а</w:t>
            </w:r>
            <w:r w:rsidRPr="00693759">
              <w:rPr>
                <w:sz w:val="22"/>
                <w:szCs w:val="22"/>
              </w:rPr>
              <w:lastRenderedPageBreak/>
              <w:t>ций гражданам по вопросу регис</w:t>
            </w:r>
            <w:r w:rsidRPr="00693759">
              <w:rPr>
                <w:sz w:val="22"/>
                <w:szCs w:val="22"/>
              </w:rPr>
              <w:t>т</w:t>
            </w:r>
            <w:r w:rsidRPr="00693759">
              <w:rPr>
                <w:sz w:val="22"/>
                <w:szCs w:val="22"/>
              </w:rPr>
              <w:t>рации деятельности в форме сам</w:t>
            </w:r>
            <w:r w:rsidRPr="00693759">
              <w:rPr>
                <w:sz w:val="22"/>
                <w:szCs w:val="22"/>
              </w:rPr>
              <w:t>о</w:t>
            </w:r>
            <w:r w:rsidRPr="00693759">
              <w:rPr>
                <w:sz w:val="22"/>
                <w:szCs w:val="22"/>
              </w:rPr>
              <w:t>занятости</w:t>
            </w:r>
          </w:p>
        </w:tc>
        <w:tc>
          <w:tcPr>
            <w:tcW w:w="844"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ед</w:t>
            </w:r>
            <w:r w:rsidRPr="00693759">
              <w:rPr>
                <w:sz w:val="22"/>
                <w:szCs w:val="22"/>
              </w:rPr>
              <w:t>и</w:t>
            </w:r>
            <w:r w:rsidRPr="00693759">
              <w:rPr>
                <w:sz w:val="22"/>
                <w:szCs w:val="22"/>
              </w:rPr>
              <w:lastRenderedPageBreak/>
              <w:t>ниц</w:t>
            </w:r>
          </w:p>
        </w:tc>
        <w:tc>
          <w:tcPr>
            <w:tcW w:w="140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14</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12</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12</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16</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12</w:t>
            </w:r>
          </w:p>
        </w:tc>
      </w:tr>
      <w:tr w:rsidR="008B3129" w:rsidRPr="00693759" w:rsidTr="00FC0E30">
        <w:trPr>
          <w:gridAfter w:val="2"/>
          <w:wAfter w:w="1967" w:type="dxa"/>
        </w:trPr>
        <w:tc>
          <w:tcPr>
            <w:tcW w:w="15275" w:type="dxa"/>
            <w:gridSpan w:val="60"/>
            <w:tcBorders>
              <w:top w:val="single" w:sz="4" w:space="0" w:color="auto"/>
              <w:bottom w:val="single" w:sz="4" w:space="0" w:color="auto"/>
            </w:tcBorders>
          </w:tcPr>
          <w:p w:rsidR="008B3129" w:rsidRPr="00693759" w:rsidRDefault="008B3129" w:rsidP="00F273FF">
            <w:pPr>
              <w:pStyle w:val="af2"/>
              <w:jc w:val="center"/>
            </w:pPr>
            <w:r w:rsidRPr="00693759">
              <w:lastRenderedPageBreak/>
              <w:t>Цель 4 - повышение социально-экономической эффективности потребительского рынка и системы защиты прав потребителей,</w:t>
            </w:r>
          </w:p>
          <w:p w:rsidR="008B3129" w:rsidRPr="00693759" w:rsidRDefault="008B3129" w:rsidP="00F273FF">
            <w:pPr>
              <w:pStyle w:val="af2"/>
              <w:jc w:val="center"/>
            </w:pPr>
            <w:r w:rsidRPr="00693759">
              <w:t>создание условий для наиболее полного удовлетворения спроса населения на качественные товары и услуги</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Оборот розничной торговли на д</w:t>
            </w:r>
            <w:r w:rsidRPr="00693759">
              <w:rPr>
                <w:sz w:val="22"/>
                <w:szCs w:val="22"/>
              </w:rPr>
              <w:t>у</w:t>
            </w:r>
            <w:r w:rsidRPr="00693759">
              <w:rPr>
                <w:sz w:val="22"/>
                <w:szCs w:val="22"/>
              </w:rPr>
              <w:t>шу населения</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тыс. рублей</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86,7</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86,9</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86,9</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98,3</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+11,4</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89,5</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Обеспеченность населения:</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площадью стационарных объектов на 1000 жителей</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кв. ме</w:t>
            </w:r>
            <w:r w:rsidRPr="00693759">
              <w:rPr>
                <w:sz w:val="22"/>
                <w:szCs w:val="22"/>
              </w:rPr>
              <w:t>т</w:t>
            </w:r>
            <w:r w:rsidRPr="00693759">
              <w:rPr>
                <w:sz w:val="22"/>
                <w:szCs w:val="22"/>
              </w:rPr>
              <w:t>ров</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1100</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1100</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1100</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1100</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1150</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площадью нестационарных объе</w:t>
            </w:r>
            <w:r w:rsidRPr="00693759">
              <w:rPr>
                <w:sz w:val="22"/>
                <w:szCs w:val="22"/>
              </w:rPr>
              <w:t>к</w:t>
            </w:r>
            <w:r w:rsidRPr="00693759">
              <w:rPr>
                <w:sz w:val="22"/>
                <w:szCs w:val="22"/>
              </w:rPr>
              <w:t>тов на 10000 жителей</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кв. ме</w:t>
            </w:r>
            <w:r w:rsidRPr="00693759">
              <w:rPr>
                <w:sz w:val="22"/>
                <w:szCs w:val="22"/>
              </w:rPr>
              <w:t>т</w:t>
            </w:r>
            <w:r w:rsidRPr="00693759">
              <w:rPr>
                <w:sz w:val="22"/>
                <w:szCs w:val="22"/>
              </w:rPr>
              <w:t>ров</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16,5</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16,3</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16,3</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16,4</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+0,1</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16,4</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Создание новых рабочих мест на объектах потребительского рынка</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20</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22</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22</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24</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30</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Введение новых объектов потреб</w:t>
            </w:r>
            <w:r w:rsidRPr="00693759">
              <w:rPr>
                <w:sz w:val="22"/>
                <w:szCs w:val="22"/>
              </w:rPr>
              <w:t>и</w:t>
            </w:r>
            <w:r w:rsidRPr="00693759">
              <w:rPr>
                <w:sz w:val="22"/>
                <w:szCs w:val="22"/>
              </w:rPr>
              <w:t>тельского рынка</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7</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Представленность продукции мес</w:t>
            </w:r>
            <w:r w:rsidRPr="00693759">
              <w:rPr>
                <w:sz w:val="22"/>
                <w:szCs w:val="22"/>
              </w:rPr>
              <w:t>т</w:t>
            </w:r>
            <w:r w:rsidRPr="00693759">
              <w:rPr>
                <w:sz w:val="22"/>
                <w:szCs w:val="22"/>
              </w:rPr>
              <w:t>ного производства в основных группах товаров, производимых в республике</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70</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71,0</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71,0</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71,0</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71,5</w:t>
            </w:r>
          </w:p>
        </w:tc>
      </w:tr>
      <w:tr w:rsidR="00693759" w:rsidRPr="00693759" w:rsidTr="00FC0E30">
        <w:trPr>
          <w:gridAfter w:val="2"/>
          <w:wAfter w:w="1967" w:type="dxa"/>
        </w:trPr>
        <w:tc>
          <w:tcPr>
            <w:tcW w:w="744"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w:t>
            </w:r>
          </w:p>
        </w:tc>
        <w:tc>
          <w:tcPr>
            <w:tcW w:w="3638"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обращений населения по вопросам нарушения прав п</w:t>
            </w:r>
            <w:r w:rsidRPr="00693759">
              <w:rPr>
                <w:sz w:val="22"/>
                <w:szCs w:val="22"/>
              </w:rPr>
              <w:t>о</w:t>
            </w:r>
            <w:r w:rsidRPr="00693759">
              <w:rPr>
                <w:sz w:val="22"/>
                <w:szCs w:val="22"/>
              </w:rPr>
              <w:t>требителей</w:t>
            </w:r>
          </w:p>
        </w:tc>
        <w:tc>
          <w:tcPr>
            <w:tcW w:w="852"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ед</w:t>
            </w:r>
            <w:r w:rsidRPr="00693759">
              <w:rPr>
                <w:sz w:val="22"/>
                <w:szCs w:val="22"/>
              </w:rPr>
              <w:t>и</w:t>
            </w:r>
            <w:r w:rsidRPr="00693759">
              <w:rPr>
                <w:sz w:val="22"/>
                <w:szCs w:val="22"/>
              </w:rPr>
              <w:t>ниц</w:t>
            </w:r>
          </w:p>
        </w:tc>
        <w:tc>
          <w:tcPr>
            <w:tcW w:w="1392"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w:t>
            </w:r>
          </w:p>
        </w:tc>
        <w:tc>
          <w:tcPr>
            <w:tcW w:w="187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w:t>
            </w:r>
          </w:p>
        </w:tc>
        <w:tc>
          <w:tcPr>
            <w:tcW w:w="1577"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w:t>
            </w:r>
          </w:p>
        </w:tc>
        <w:tc>
          <w:tcPr>
            <w:tcW w:w="127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w:t>
            </w:r>
          </w:p>
        </w:tc>
        <w:tc>
          <w:tcPr>
            <w:tcW w:w="1726"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2194"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9</w:t>
            </w:r>
          </w:p>
        </w:tc>
      </w:tr>
      <w:tr w:rsidR="008B3129" w:rsidRPr="00693759" w:rsidTr="00FC0E30">
        <w:trPr>
          <w:gridAfter w:val="2"/>
          <w:wAfter w:w="1967" w:type="dxa"/>
        </w:trPr>
        <w:tc>
          <w:tcPr>
            <w:tcW w:w="15275" w:type="dxa"/>
            <w:gridSpan w:val="60"/>
            <w:tcBorders>
              <w:bottom w:val="single" w:sz="4" w:space="0" w:color="auto"/>
              <w:right w:val="single" w:sz="4" w:space="0" w:color="auto"/>
            </w:tcBorders>
          </w:tcPr>
          <w:p w:rsidR="00D60F28" w:rsidRPr="00F273FF" w:rsidRDefault="008B3129" w:rsidP="00F273FF">
            <w:pPr>
              <w:pStyle w:val="af2"/>
              <w:jc w:val="center"/>
              <w:rPr>
                <w:b/>
              </w:rPr>
            </w:pPr>
            <w:r w:rsidRPr="00F273FF">
              <w:rPr>
                <w:b/>
              </w:rPr>
              <w:t>Муниципальная программа Козловского муниципального округа Чувашской Республики «Управление общественными финансами и</w:t>
            </w:r>
          </w:p>
          <w:p w:rsidR="008B3129" w:rsidRPr="00693759" w:rsidRDefault="008B3129" w:rsidP="00F273FF">
            <w:pPr>
              <w:pStyle w:val="af2"/>
              <w:jc w:val="center"/>
            </w:pPr>
            <w:r w:rsidRPr="00F273FF">
              <w:rPr>
                <w:b/>
              </w:rPr>
              <w:t>муниципальным долгом Козловского муниципального округа Чувашской Республики»</w:t>
            </w:r>
          </w:p>
        </w:tc>
      </w:tr>
      <w:tr w:rsidR="00693759" w:rsidRPr="00693759" w:rsidTr="00FC0E30">
        <w:trPr>
          <w:gridAfter w:val="2"/>
          <w:wAfter w:w="1967" w:type="dxa"/>
        </w:trPr>
        <w:tc>
          <w:tcPr>
            <w:tcW w:w="753" w:type="dxa"/>
            <w:gridSpan w:val="9"/>
            <w:tcBorders>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Отношение дефицита бюджета Козловского муниципального окр</w:t>
            </w:r>
            <w:r w:rsidRPr="00693759">
              <w:rPr>
                <w:sz w:val="22"/>
                <w:szCs w:val="22"/>
              </w:rPr>
              <w:t>у</w:t>
            </w:r>
            <w:r w:rsidRPr="00693759">
              <w:rPr>
                <w:sz w:val="22"/>
                <w:szCs w:val="22"/>
              </w:rPr>
              <w:t>га Чувашской Республики к дох</w:t>
            </w:r>
            <w:r w:rsidRPr="00693759">
              <w:rPr>
                <w:sz w:val="22"/>
                <w:szCs w:val="22"/>
              </w:rPr>
              <w:t>о</w:t>
            </w:r>
            <w:r w:rsidRPr="00693759">
              <w:rPr>
                <w:sz w:val="22"/>
                <w:szCs w:val="22"/>
              </w:rPr>
              <w:t>дам бюджета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 (без учета безвозмездных поступлений)</w:t>
            </w:r>
          </w:p>
        </w:tc>
        <w:tc>
          <w:tcPr>
            <w:tcW w:w="857" w:type="dxa"/>
            <w:gridSpan w:val="5"/>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78"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891"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2,3</w:t>
            </w:r>
          </w:p>
        </w:tc>
        <w:tc>
          <w:tcPr>
            <w:tcW w:w="1618"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Изменение остатков на счетах по учету средств бюджета</w:t>
            </w: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r>
      <w:tr w:rsidR="00693759" w:rsidRPr="00693759" w:rsidTr="00FC0E30">
        <w:trPr>
          <w:gridAfter w:val="2"/>
          <w:wAfter w:w="1967" w:type="dxa"/>
        </w:trPr>
        <w:tc>
          <w:tcPr>
            <w:tcW w:w="753" w:type="dxa"/>
            <w:gridSpan w:val="9"/>
            <w:tcBorders>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38" w:type="dxa"/>
            <w:gridSpan w:val="8"/>
            <w:tcBorders>
              <w:left w:val="single" w:sz="4" w:space="0" w:color="auto"/>
              <w:bottom w:val="single" w:sz="4" w:space="0" w:color="auto"/>
              <w:right w:val="single" w:sz="4" w:space="0" w:color="auto"/>
            </w:tcBorders>
          </w:tcPr>
          <w:p w:rsidR="008B3129" w:rsidRPr="00693759" w:rsidRDefault="008B3129" w:rsidP="00693759">
            <w:pPr>
              <w:pStyle w:val="af5"/>
              <w:rPr>
                <w:rFonts w:eastAsia="Calibri"/>
              </w:rPr>
            </w:pPr>
            <w:r w:rsidRPr="00693759">
              <w:rPr>
                <w:sz w:val="22"/>
                <w:szCs w:val="22"/>
              </w:rPr>
              <w:t>Средний показатель качества ф</w:t>
            </w:r>
            <w:r w:rsidRPr="00693759">
              <w:rPr>
                <w:sz w:val="22"/>
                <w:szCs w:val="22"/>
              </w:rPr>
              <w:t>и</w:t>
            </w:r>
            <w:r w:rsidRPr="00693759">
              <w:rPr>
                <w:sz w:val="22"/>
                <w:szCs w:val="22"/>
              </w:rPr>
              <w:lastRenderedPageBreak/>
              <w:t>нансового менеджмента главных администраторов средств бюджета Козловского муниципального окр</w:t>
            </w:r>
            <w:r w:rsidRPr="00693759">
              <w:rPr>
                <w:sz w:val="22"/>
                <w:szCs w:val="22"/>
              </w:rPr>
              <w:t>у</w:t>
            </w:r>
            <w:r w:rsidRPr="00693759">
              <w:rPr>
                <w:sz w:val="22"/>
                <w:szCs w:val="22"/>
              </w:rPr>
              <w:t>га Чувашской Республики</w:t>
            </w:r>
          </w:p>
        </w:tc>
        <w:tc>
          <w:tcPr>
            <w:tcW w:w="857" w:type="dxa"/>
            <w:gridSpan w:val="5"/>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ба</w:t>
            </w:r>
            <w:r w:rsidRPr="00693759">
              <w:rPr>
                <w:sz w:val="22"/>
                <w:szCs w:val="22"/>
              </w:rPr>
              <w:t>л</w:t>
            </w:r>
            <w:r w:rsidRPr="00693759">
              <w:rPr>
                <w:sz w:val="22"/>
                <w:szCs w:val="22"/>
              </w:rPr>
              <w:lastRenderedPageBreak/>
              <w:t>лов</w:t>
            </w:r>
          </w:p>
        </w:tc>
        <w:tc>
          <w:tcPr>
            <w:tcW w:w="1378"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85,5</w:t>
            </w:r>
          </w:p>
        </w:tc>
        <w:tc>
          <w:tcPr>
            <w:tcW w:w="1891"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618"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p>
        </w:tc>
      </w:tr>
      <w:tr w:rsidR="00693759" w:rsidRPr="00693759" w:rsidTr="00FC0E30">
        <w:trPr>
          <w:gridAfter w:val="2"/>
          <w:wAfter w:w="1967" w:type="dxa"/>
        </w:trPr>
        <w:tc>
          <w:tcPr>
            <w:tcW w:w="753" w:type="dxa"/>
            <w:gridSpan w:val="9"/>
            <w:tcBorders>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3.</w:t>
            </w:r>
          </w:p>
        </w:tc>
        <w:tc>
          <w:tcPr>
            <w:tcW w:w="3638" w:type="dxa"/>
            <w:gridSpan w:val="8"/>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просроченной кредиторской задолженности бюджета Козло</w:t>
            </w:r>
            <w:r w:rsidRPr="00693759">
              <w:rPr>
                <w:sz w:val="22"/>
                <w:szCs w:val="22"/>
              </w:rPr>
              <w:t>в</w:t>
            </w:r>
            <w:r w:rsidRPr="00693759">
              <w:rPr>
                <w:sz w:val="22"/>
                <w:szCs w:val="22"/>
              </w:rPr>
              <w:t>ского муниципального округа Ч</w:t>
            </w:r>
            <w:r w:rsidRPr="00693759">
              <w:rPr>
                <w:sz w:val="22"/>
                <w:szCs w:val="22"/>
              </w:rPr>
              <w:t>у</w:t>
            </w:r>
            <w:r w:rsidRPr="00693759">
              <w:rPr>
                <w:sz w:val="22"/>
                <w:szCs w:val="22"/>
              </w:rPr>
              <w:t>вашской Республики в расходах бюджета Козловского муниципал</w:t>
            </w:r>
            <w:r w:rsidRPr="00693759">
              <w:rPr>
                <w:sz w:val="22"/>
                <w:szCs w:val="22"/>
              </w:rPr>
              <w:t>ь</w:t>
            </w:r>
            <w:r w:rsidRPr="00693759">
              <w:rPr>
                <w:sz w:val="22"/>
                <w:szCs w:val="22"/>
              </w:rPr>
              <w:t>ного округа Чувашской Республики</w:t>
            </w:r>
          </w:p>
        </w:tc>
        <w:tc>
          <w:tcPr>
            <w:tcW w:w="857" w:type="dxa"/>
            <w:gridSpan w:val="5"/>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78"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891"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618"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r>
      <w:tr w:rsidR="00693759" w:rsidRPr="00693759" w:rsidTr="00FC0E30">
        <w:trPr>
          <w:gridAfter w:val="2"/>
          <w:wAfter w:w="1967" w:type="dxa"/>
        </w:trPr>
        <w:tc>
          <w:tcPr>
            <w:tcW w:w="753" w:type="dxa"/>
            <w:gridSpan w:val="9"/>
            <w:tcBorders>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638" w:type="dxa"/>
            <w:gridSpan w:val="8"/>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Отношение муниципального долга Козловского муниципального окр</w:t>
            </w:r>
            <w:r w:rsidRPr="00693759">
              <w:rPr>
                <w:sz w:val="22"/>
                <w:szCs w:val="22"/>
              </w:rPr>
              <w:t>у</w:t>
            </w:r>
            <w:r w:rsidRPr="00693759">
              <w:rPr>
                <w:sz w:val="22"/>
                <w:szCs w:val="22"/>
              </w:rPr>
              <w:t>га Чувашской Республики к дох</w:t>
            </w:r>
            <w:r w:rsidRPr="00693759">
              <w:rPr>
                <w:sz w:val="22"/>
                <w:szCs w:val="22"/>
              </w:rPr>
              <w:t>о</w:t>
            </w:r>
            <w:r w:rsidRPr="00693759">
              <w:rPr>
                <w:sz w:val="22"/>
                <w:szCs w:val="22"/>
              </w:rPr>
              <w:t>дам бюджета Козловского муниц</w:t>
            </w:r>
            <w:r w:rsidRPr="00693759">
              <w:rPr>
                <w:sz w:val="22"/>
                <w:szCs w:val="22"/>
              </w:rPr>
              <w:t>и</w:t>
            </w:r>
            <w:r w:rsidRPr="00693759">
              <w:rPr>
                <w:sz w:val="22"/>
                <w:szCs w:val="22"/>
              </w:rPr>
              <w:t>пального округа Чувашской Ре</w:t>
            </w:r>
            <w:r w:rsidRPr="00693759">
              <w:rPr>
                <w:sz w:val="22"/>
                <w:szCs w:val="22"/>
              </w:rPr>
              <w:t>с</w:t>
            </w:r>
            <w:r w:rsidRPr="00693759">
              <w:rPr>
                <w:sz w:val="22"/>
                <w:szCs w:val="22"/>
              </w:rPr>
              <w:t>публики (без учета объема безво</w:t>
            </w:r>
            <w:r w:rsidRPr="00693759">
              <w:rPr>
                <w:sz w:val="22"/>
                <w:szCs w:val="22"/>
              </w:rPr>
              <w:t>з</w:t>
            </w:r>
            <w:r w:rsidRPr="00693759">
              <w:rPr>
                <w:sz w:val="22"/>
                <w:szCs w:val="22"/>
              </w:rPr>
              <w:t>мездных поступлений)</w:t>
            </w:r>
          </w:p>
        </w:tc>
        <w:tc>
          <w:tcPr>
            <w:tcW w:w="857" w:type="dxa"/>
            <w:gridSpan w:val="5"/>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78"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891"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618"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r>
      <w:tr w:rsidR="00693759" w:rsidRPr="00693759" w:rsidTr="00FC0E30">
        <w:trPr>
          <w:gridAfter w:val="2"/>
          <w:wAfter w:w="1967" w:type="dxa"/>
        </w:trPr>
        <w:tc>
          <w:tcPr>
            <w:tcW w:w="753" w:type="dxa"/>
            <w:gridSpan w:val="9"/>
            <w:tcBorders>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3638" w:type="dxa"/>
            <w:gridSpan w:val="8"/>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Прирост поступления налоговых и неналоговых доходов бюджета Козловского муниципального окр</w:t>
            </w:r>
            <w:r w:rsidRPr="00693759">
              <w:rPr>
                <w:sz w:val="22"/>
                <w:szCs w:val="22"/>
              </w:rPr>
              <w:t>у</w:t>
            </w:r>
            <w:r w:rsidRPr="00693759">
              <w:rPr>
                <w:sz w:val="22"/>
                <w:szCs w:val="22"/>
              </w:rPr>
              <w:t>га Чувашской Республики по отн</w:t>
            </w:r>
            <w:r w:rsidRPr="00693759">
              <w:rPr>
                <w:sz w:val="22"/>
                <w:szCs w:val="22"/>
              </w:rPr>
              <w:t>о</w:t>
            </w:r>
            <w:r w:rsidRPr="00693759">
              <w:rPr>
                <w:sz w:val="22"/>
                <w:szCs w:val="22"/>
              </w:rPr>
              <w:t>шению к году, предшествующему отчетному (в сопоставимых усл</w:t>
            </w:r>
            <w:r w:rsidRPr="00693759">
              <w:rPr>
                <w:sz w:val="22"/>
                <w:szCs w:val="22"/>
              </w:rPr>
              <w:t>о</w:t>
            </w:r>
            <w:r w:rsidRPr="00693759">
              <w:rPr>
                <w:sz w:val="22"/>
                <w:szCs w:val="22"/>
              </w:rPr>
              <w:t>виях)</w:t>
            </w:r>
          </w:p>
        </w:tc>
        <w:tc>
          <w:tcPr>
            <w:tcW w:w="857" w:type="dxa"/>
            <w:gridSpan w:val="5"/>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78"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0,3</w:t>
            </w:r>
          </w:p>
        </w:tc>
        <w:tc>
          <w:tcPr>
            <w:tcW w:w="1891"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0,2</w:t>
            </w:r>
          </w:p>
        </w:tc>
        <w:tc>
          <w:tcPr>
            <w:tcW w:w="1618"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66,7</w:t>
            </w: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Обусловлено снижением н</w:t>
            </w:r>
            <w:r w:rsidRPr="00693759">
              <w:rPr>
                <w:sz w:val="22"/>
                <w:szCs w:val="22"/>
              </w:rPr>
              <w:t>е</w:t>
            </w:r>
            <w:r w:rsidRPr="00693759">
              <w:rPr>
                <w:sz w:val="22"/>
                <w:szCs w:val="22"/>
              </w:rPr>
              <w:t>налоговых доходов в 2,1 раза, в том числе:</w:t>
            </w:r>
          </w:p>
          <w:p w:rsidR="008B3129" w:rsidRPr="00693759" w:rsidRDefault="008B3129" w:rsidP="00693759">
            <w:pPr>
              <w:pStyle w:val="af5"/>
            </w:pPr>
            <w:r w:rsidRPr="00693759">
              <w:rPr>
                <w:sz w:val="22"/>
                <w:szCs w:val="22"/>
              </w:rPr>
              <w:t>по доходам от оказания пла</w:t>
            </w:r>
            <w:r w:rsidRPr="00693759">
              <w:rPr>
                <w:sz w:val="22"/>
                <w:szCs w:val="22"/>
              </w:rPr>
              <w:t>т</w:t>
            </w:r>
            <w:r w:rsidRPr="00693759">
              <w:rPr>
                <w:sz w:val="22"/>
                <w:szCs w:val="22"/>
              </w:rPr>
              <w:t>ных услуг и компенсации з</w:t>
            </w:r>
            <w:r w:rsidRPr="00693759">
              <w:rPr>
                <w:sz w:val="22"/>
                <w:szCs w:val="22"/>
              </w:rPr>
              <w:t>а</w:t>
            </w:r>
            <w:r w:rsidRPr="00693759">
              <w:rPr>
                <w:sz w:val="22"/>
                <w:szCs w:val="22"/>
              </w:rPr>
              <w:t>трат государства – в 5,1 раза в  связи с исключением пост</w:t>
            </w:r>
            <w:r w:rsidRPr="00693759">
              <w:rPr>
                <w:sz w:val="22"/>
                <w:szCs w:val="22"/>
              </w:rPr>
              <w:t>а</w:t>
            </w:r>
            <w:r w:rsidRPr="00693759">
              <w:rPr>
                <w:sz w:val="22"/>
                <w:szCs w:val="22"/>
              </w:rPr>
              <w:t>новлением Кабинета Минис</w:t>
            </w:r>
            <w:r w:rsidRPr="00693759">
              <w:rPr>
                <w:sz w:val="22"/>
                <w:szCs w:val="22"/>
              </w:rPr>
              <w:t>т</w:t>
            </w:r>
            <w:r w:rsidRPr="00693759">
              <w:rPr>
                <w:sz w:val="22"/>
                <w:szCs w:val="22"/>
              </w:rPr>
              <w:t>ров Чувашской Республики от 07.05.2025 № 249 из расчета норматива финансового обе</w:t>
            </w:r>
            <w:r w:rsidRPr="00693759">
              <w:rPr>
                <w:sz w:val="22"/>
                <w:szCs w:val="22"/>
              </w:rPr>
              <w:t>с</w:t>
            </w:r>
            <w:r w:rsidRPr="00693759">
              <w:rPr>
                <w:sz w:val="22"/>
                <w:szCs w:val="22"/>
              </w:rPr>
              <w:t>печения госгарантий на пол</w:t>
            </w:r>
            <w:r w:rsidRPr="00693759">
              <w:rPr>
                <w:sz w:val="22"/>
                <w:szCs w:val="22"/>
              </w:rPr>
              <w:t>у</w:t>
            </w:r>
            <w:r w:rsidRPr="00693759">
              <w:rPr>
                <w:sz w:val="22"/>
                <w:szCs w:val="22"/>
              </w:rPr>
              <w:t>чение образования расходов на оплату услуг сторонних организаций по ведению уч</w:t>
            </w:r>
            <w:r w:rsidRPr="00693759">
              <w:rPr>
                <w:sz w:val="22"/>
                <w:szCs w:val="22"/>
              </w:rPr>
              <w:t>е</w:t>
            </w:r>
            <w:r w:rsidRPr="00693759">
              <w:rPr>
                <w:sz w:val="22"/>
                <w:szCs w:val="22"/>
              </w:rPr>
              <w:t>та и составлению отчетности за счет средств республика</w:t>
            </w:r>
            <w:r w:rsidRPr="00693759">
              <w:rPr>
                <w:sz w:val="22"/>
                <w:szCs w:val="22"/>
              </w:rPr>
              <w:t>н</w:t>
            </w:r>
            <w:r w:rsidRPr="00693759">
              <w:rPr>
                <w:sz w:val="22"/>
                <w:szCs w:val="22"/>
              </w:rPr>
              <w:t xml:space="preserve">ского бюджета Чувашской </w:t>
            </w:r>
            <w:r w:rsidRPr="00693759">
              <w:rPr>
                <w:sz w:val="22"/>
                <w:szCs w:val="22"/>
              </w:rPr>
              <w:lastRenderedPageBreak/>
              <w:t xml:space="preserve">Республики, которые до 2025 года поступали в бюджет; </w:t>
            </w:r>
          </w:p>
          <w:p w:rsidR="008B3129" w:rsidRPr="00693759" w:rsidRDefault="008B3129" w:rsidP="00693759">
            <w:pPr>
              <w:pStyle w:val="af5"/>
            </w:pPr>
            <w:r w:rsidRPr="00693759">
              <w:rPr>
                <w:sz w:val="22"/>
                <w:szCs w:val="22"/>
              </w:rPr>
              <w:t>доходам от продажи матер</w:t>
            </w:r>
            <w:r w:rsidRPr="00693759">
              <w:rPr>
                <w:sz w:val="22"/>
                <w:szCs w:val="22"/>
              </w:rPr>
              <w:t>и</w:t>
            </w:r>
            <w:r w:rsidRPr="00693759">
              <w:rPr>
                <w:sz w:val="22"/>
                <w:szCs w:val="22"/>
              </w:rPr>
              <w:t>альных и нематериальных а</w:t>
            </w:r>
            <w:r w:rsidRPr="00693759">
              <w:rPr>
                <w:sz w:val="22"/>
                <w:szCs w:val="22"/>
              </w:rPr>
              <w:t>к</w:t>
            </w:r>
            <w:r w:rsidRPr="00693759">
              <w:rPr>
                <w:sz w:val="22"/>
                <w:szCs w:val="22"/>
              </w:rPr>
              <w:t>тивов – в 3,8 раза;</w:t>
            </w:r>
          </w:p>
          <w:p w:rsidR="008B3129" w:rsidRPr="00693759" w:rsidRDefault="008B3129" w:rsidP="00693759">
            <w:pPr>
              <w:pStyle w:val="af5"/>
            </w:pPr>
            <w:r w:rsidRPr="00693759">
              <w:rPr>
                <w:sz w:val="22"/>
                <w:szCs w:val="22"/>
              </w:rPr>
              <w:t xml:space="preserve">поступлениям по штрафам, санкциям – в 3,4 раза в связи с </w:t>
            </w:r>
            <w:r w:rsidRPr="00693759">
              <w:rPr>
                <w:rFonts w:eastAsia="Calibri"/>
                <w:sz w:val="22"/>
                <w:szCs w:val="22"/>
                <w:lang w:eastAsia="en-US"/>
              </w:rPr>
              <w:t>в связи с оплатой в 2024 году решения Арбитражного суда Чувашской Республики в пользу Волжско-Камского межрегионального управл</w:t>
            </w:r>
            <w:r w:rsidRPr="00693759">
              <w:rPr>
                <w:rFonts w:eastAsia="Calibri"/>
                <w:sz w:val="22"/>
                <w:szCs w:val="22"/>
                <w:lang w:eastAsia="en-US"/>
              </w:rPr>
              <w:t>е</w:t>
            </w:r>
            <w:r w:rsidRPr="00693759">
              <w:rPr>
                <w:rFonts w:eastAsia="Calibri"/>
                <w:sz w:val="22"/>
                <w:szCs w:val="22"/>
                <w:lang w:eastAsia="en-US"/>
              </w:rPr>
              <w:t>ния Федеральной службы по надзору в сфере природопол</w:t>
            </w:r>
            <w:r w:rsidRPr="00693759">
              <w:rPr>
                <w:rFonts w:eastAsia="Calibri"/>
                <w:sz w:val="22"/>
                <w:szCs w:val="22"/>
                <w:lang w:eastAsia="en-US"/>
              </w:rPr>
              <w:t>ь</w:t>
            </w:r>
            <w:r w:rsidRPr="00693759">
              <w:rPr>
                <w:rFonts w:eastAsia="Calibri"/>
                <w:sz w:val="22"/>
                <w:szCs w:val="22"/>
                <w:lang w:eastAsia="en-US"/>
              </w:rPr>
              <w:t>зования по возмещению вр</w:t>
            </w:r>
            <w:r w:rsidRPr="00693759">
              <w:rPr>
                <w:rFonts w:eastAsia="Calibri"/>
                <w:sz w:val="22"/>
                <w:szCs w:val="22"/>
                <w:lang w:eastAsia="en-US"/>
              </w:rPr>
              <w:t>е</w:t>
            </w:r>
            <w:r w:rsidRPr="00693759">
              <w:rPr>
                <w:rFonts w:eastAsia="Calibri"/>
                <w:sz w:val="22"/>
                <w:szCs w:val="22"/>
                <w:lang w:eastAsia="en-US"/>
              </w:rPr>
              <w:t>да, причиненного почве</w:t>
            </w: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0,3</w:t>
            </w:r>
          </w:p>
        </w:tc>
      </w:tr>
      <w:tr w:rsidR="008B3129" w:rsidRPr="00693759" w:rsidTr="00FC0E30">
        <w:trPr>
          <w:gridAfter w:val="2"/>
          <w:wAfter w:w="1967" w:type="dxa"/>
        </w:trPr>
        <w:tc>
          <w:tcPr>
            <w:tcW w:w="15275" w:type="dxa"/>
            <w:gridSpan w:val="60"/>
            <w:tcBorders>
              <w:bottom w:val="single" w:sz="4" w:space="0" w:color="auto"/>
              <w:right w:val="single" w:sz="4" w:space="0" w:color="auto"/>
            </w:tcBorders>
          </w:tcPr>
          <w:p w:rsidR="008B3129" w:rsidRPr="00693759" w:rsidRDefault="008B3129" w:rsidP="00F273FF">
            <w:pPr>
              <w:pStyle w:val="af5"/>
              <w:jc w:val="center"/>
            </w:pPr>
            <w:r w:rsidRPr="00693759">
              <w:rPr>
                <w:sz w:val="22"/>
                <w:szCs w:val="22"/>
              </w:rPr>
              <w:lastRenderedPageBreak/>
              <w:t>Комплекс процессных мероприятий «Организация и управление бюджетным процессом и повышение его открытости»</w:t>
            </w:r>
          </w:p>
        </w:tc>
      </w:tr>
      <w:tr w:rsidR="00693759" w:rsidRPr="00693759" w:rsidTr="00FC0E30">
        <w:trPr>
          <w:gridAfter w:val="2"/>
          <w:wAfter w:w="1967" w:type="dxa"/>
        </w:trPr>
        <w:tc>
          <w:tcPr>
            <w:tcW w:w="753" w:type="dxa"/>
            <w:gridSpan w:val="9"/>
            <w:tcBorders>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8" w:type="dxa"/>
            <w:gridSpan w:val="8"/>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Обеспечение финансирования пр</w:t>
            </w:r>
            <w:r w:rsidRPr="00693759">
              <w:rPr>
                <w:sz w:val="22"/>
                <w:szCs w:val="22"/>
              </w:rPr>
              <w:t>и</w:t>
            </w:r>
            <w:r w:rsidRPr="00693759">
              <w:rPr>
                <w:sz w:val="22"/>
                <w:szCs w:val="22"/>
              </w:rPr>
              <w:t>нятых расходных обязательств бюджета Козловского муниципал</w:t>
            </w:r>
            <w:r w:rsidRPr="00693759">
              <w:rPr>
                <w:sz w:val="22"/>
                <w:szCs w:val="22"/>
              </w:rPr>
              <w:t>ь</w:t>
            </w:r>
            <w:r w:rsidRPr="00693759">
              <w:rPr>
                <w:sz w:val="22"/>
                <w:szCs w:val="22"/>
              </w:rPr>
              <w:t>ного округа Чувашской Республики в полном объеме</w:t>
            </w:r>
          </w:p>
        </w:tc>
        <w:tc>
          <w:tcPr>
            <w:tcW w:w="857" w:type="dxa"/>
            <w:gridSpan w:val="5"/>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78"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r>
      <w:tr w:rsidR="00693759" w:rsidRPr="00693759" w:rsidTr="00FC0E30">
        <w:trPr>
          <w:gridAfter w:val="2"/>
          <w:wAfter w:w="1967" w:type="dxa"/>
        </w:trPr>
        <w:tc>
          <w:tcPr>
            <w:tcW w:w="753" w:type="dxa"/>
            <w:gridSpan w:val="9"/>
            <w:tcBorders>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638" w:type="dxa"/>
            <w:gridSpan w:val="8"/>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Объем просроченной кредиторской задолженности бюджета Козло</w:t>
            </w:r>
            <w:r w:rsidRPr="00693759">
              <w:rPr>
                <w:sz w:val="22"/>
                <w:szCs w:val="22"/>
              </w:rPr>
              <w:t>в</w:t>
            </w:r>
            <w:r w:rsidRPr="00693759">
              <w:rPr>
                <w:sz w:val="22"/>
                <w:szCs w:val="22"/>
              </w:rPr>
              <w:t>ского муниципального округа Ч</w:t>
            </w:r>
            <w:r w:rsidRPr="00693759">
              <w:rPr>
                <w:sz w:val="22"/>
                <w:szCs w:val="22"/>
              </w:rPr>
              <w:t>у</w:t>
            </w:r>
            <w:r w:rsidRPr="00693759">
              <w:rPr>
                <w:sz w:val="22"/>
                <w:szCs w:val="22"/>
              </w:rPr>
              <w:t>вашской Республики и муниц</w:t>
            </w:r>
            <w:r w:rsidRPr="00693759">
              <w:rPr>
                <w:sz w:val="22"/>
                <w:szCs w:val="22"/>
              </w:rPr>
              <w:t>и</w:t>
            </w:r>
            <w:r w:rsidRPr="00693759">
              <w:rPr>
                <w:sz w:val="22"/>
                <w:szCs w:val="22"/>
              </w:rPr>
              <w:t>пальных учреждений Козловского муниципального округа Чувашской Республики по оплате труда и н</w:t>
            </w:r>
            <w:r w:rsidRPr="00693759">
              <w:rPr>
                <w:sz w:val="22"/>
                <w:szCs w:val="22"/>
              </w:rPr>
              <w:t>а</w:t>
            </w:r>
            <w:r w:rsidRPr="00693759">
              <w:rPr>
                <w:sz w:val="22"/>
                <w:szCs w:val="22"/>
              </w:rPr>
              <w:t>числениям на выплаты по оплате труда, оплате коммунальных услуг и уплате налогов и сборов</w:t>
            </w:r>
          </w:p>
        </w:tc>
        <w:tc>
          <w:tcPr>
            <w:tcW w:w="857" w:type="dxa"/>
            <w:gridSpan w:val="5"/>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78"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r>
      <w:tr w:rsidR="00693759" w:rsidRPr="00693759" w:rsidTr="00FC0E30">
        <w:trPr>
          <w:gridAfter w:val="2"/>
          <w:wAfter w:w="1967" w:type="dxa"/>
        </w:trPr>
        <w:tc>
          <w:tcPr>
            <w:tcW w:w="753" w:type="dxa"/>
            <w:gridSpan w:val="9"/>
            <w:tcBorders>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638" w:type="dxa"/>
            <w:gridSpan w:val="8"/>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Соблюдение установленных Каб</w:t>
            </w:r>
            <w:r w:rsidRPr="00693759">
              <w:rPr>
                <w:sz w:val="22"/>
                <w:szCs w:val="22"/>
              </w:rPr>
              <w:t>и</w:t>
            </w:r>
            <w:r w:rsidRPr="00693759">
              <w:rPr>
                <w:sz w:val="22"/>
                <w:szCs w:val="22"/>
              </w:rPr>
              <w:lastRenderedPageBreak/>
              <w:t>нетом Министров Чувашской Ре</w:t>
            </w:r>
            <w:r w:rsidRPr="00693759">
              <w:rPr>
                <w:sz w:val="22"/>
                <w:szCs w:val="22"/>
              </w:rPr>
              <w:t>с</w:t>
            </w:r>
            <w:r w:rsidRPr="00693759">
              <w:rPr>
                <w:sz w:val="22"/>
                <w:szCs w:val="22"/>
              </w:rPr>
              <w:t>публики нормативов формирования расходов на содержание органов местного самоуправления муниц</w:t>
            </w:r>
            <w:r w:rsidRPr="00693759">
              <w:rPr>
                <w:sz w:val="22"/>
                <w:szCs w:val="22"/>
              </w:rPr>
              <w:t>и</w:t>
            </w:r>
            <w:r w:rsidRPr="00693759">
              <w:rPr>
                <w:sz w:val="22"/>
                <w:szCs w:val="22"/>
              </w:rPr>
              <w:t>пальных образований Чувашской Республики</w:t>
            </w:r>
          </w:p>
        </w:tc>
        <w:tc>
          <w:tcPr>
            <w:tcW w:w="857" w:type="dxa"/>
            <w:gridSpan w:val="5"/>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пр</w:t>
            </w:r>
            <w:r w:rsidRPr="00693759">
              <w:rPr>
                <w:sz w:val="22"/>
                <w:szCs w:val="22"/>
              </w:rPr>
              <w:t>о</w:t>
            </w:r>
            <w:r w:rsidRPr="00693759">
              <w:rPr>
                <w:sz w:val="22"/>
                <w:szCs w:val="22"/>
              </w:rPr>
              <w:lastRenderedPageBreak/>
              <w:t>це</w:t>
            </w:r>
            <w:r w:rsidRPr="00693759">
              <w:rPr>
                <w:sz w:val="22"/>
                <w:szCs w:val="22"/>
              </w:rPr>
              <w:t>н</w:t>
            </w:r>
            <w:r w:rsidRPr="00693759">
              <w:rPr>
                <w:sz w:val="22"/>
                <w:szCs w:val="22"/>
              </w:rPr>
              <w:t>тов</w:t>
            </w:r>
          </w:p>
        </w:tc>
        <w:tc>
          <w:tcPr>
            <w:tcW w:w="1378"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24,5</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22,1</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90,2</w:t>
            </w: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Норматив формирования ра</w:t>
            </w:r>
            <w:r w:rsidRPr="00693759">
              <w:rPr>
                <w:sz w:val="22"/>
                <w:szCs w:val="22"/>
              </w:rPr>
              <w:t>с</w:t>
            </w:r>
            <w:r w:rsidRPr="00693759">
              <w:rPr>
                <w:sz w:val="22"/>
                <w:szCs w:val="22"/>
              </w:rPr>
              <w:lastRenderedPageBreak/>
              <w:t>ходов на содержание органов местного самоуправления Козловского муниципального округа Чувашской Республ</w:t>
            </w:r>
            <w:r w:rsidRPr="00693759">
              <w:rPr>
                <w:sz w:val="22"/>
                <w:szCs w:val="22"/>
              </w:rPr>
              <w:t>и</w:t>
            </w:r>
            <w:r w:rsidRPr="00693759">
              <w:rPr>
                <w:sz w:val="22"/>
                <w:szCs w:val="22"/>
              </w:rPr>
              <w:t>ки не превысил норматив, у</w:t>
            </w:r>
            <w:r w:rsidRPr="00693759">
              <w:rPr>
                <w:sz w:val="22"/>
                <w:szCs w:val="22"/>
              </w:rPr>
              <w:t>с</w:t>
            </w:r>
            <w:r w:rsidRPr="00693759">
              <w:rPr>
                <w:sz w:val="22"/>
                <w:szCs w:val="22"/>
              </w:rPr>
              <w:t>тановленный Кабинетом М</w:t>
            </w:r>
            <w:r w:rsidRPr="00693759">
              <w:rPr>
                <w:sz w:val="22"/>
                <w:szCs w:val="22"/>
              </w:rPr>
              <w:t>и</w:t>
            </w:r>
            <w:r w:rsidRPr="00693759">
              <w:rPr>
                <w:sz w:val="22"/>
                <w:szCs w:val="22"/>
              </w:rPr>
              <w:t>нистров Чувашской Респу</w:t>
            </w:r>
            <w:r w:rsidRPr="00693759">
              <w:rPr>
                <w:sz w:val="22"/>
                <w:szCs w:val="22"/>
              </w:rPr>
              <w:t>б</w:t>
            </w:r>
            <w:r w:rsidRPr="00693759">
              <w:rPr>
                <w:sz w:val="22"/>
                <w:szCs w:val="22"/>
              </w:rPr>
              <w:t xml:space="preserve">лики от 04.12.2024 №1279-р </w:t>
            </w: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24,5</w:t>
            </w:r>
          </w:p>
        </w:tc>
      </w:tr>
      <w:tr w:rsidR="00693759" w:rsidRPr="00693759" w:rsidTr="00FC0E30">
        <w:trPr>
          <w:gridAfter w:val="2"/>
          <w:wAfter w:w="1967" w:type="dxa"/>
        </w:trPr>
        <w:tc>
          <w:tcPr>
            <w:tcW w:w="753" w:type="dxa"/>
            <w:gridSpan w:val="9"/>
            <w:tcBorders>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4.</w:t>
            </w:r>
          </w:p>
        </w:tc>
        <w:tc>
          <w:tcPr>
            <w:tcW w:w="3638" w:type="dxa"/>
            <w:gridSpan w:val="8"/>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Размещение аналитической инфо</w:t>
            </w:r>
            <w:r w:rsidRPr="00693759">
              <w:rPr>
                <w:sz w:val="22"/>
                <w:szCs w:val="22"/>
              </w:rPr>
              <w:t>р</w:t>
            </w:r>
            <w:r w:rsidRPr="00693759">
              <w:rPr>
                <w:sz w:val="22"/>
                <w:szCs w:val="22"/>
              </w:rPr>
              <w:t>мации о составлении и исполнении бюджета Козловского муниципал</w:t>
            </w:r>
            <w:r w:rsidRPr="00693759">
              <w:rPr>
                <w:sz w:val="22"/>
                <w:szCs w:val="22"/>
              </w:rPr>
              <w:t>ь</w:t>
            </w:r>
            <w:r w:rsidRPr="00693759">
              <w:rPr>
                <w:sz w:val="22"/>
                <w:szCs w:val="22"/>
              </w:rPr>
              <w:t>ного округа Чувашской Республики в доступном для населения формате</w:t>
            </w:r>
          </w:p>
        </w:tc>
        <w:tc>
          <w:tcPr>
            <w:tcW w:w="857" w:type="dxa"/>
            <w:gridSpan w:val="5"/>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w:t>
            </w:r>
            <w:r w:rsidRPr="00693759">
              <w:rPr>
                <w:sz w:val="22"/>
                <w:szCs w:val="22"/>
              </w:rPr>
              <w:t>н</w:t>
            </w:r>
            <w:r w:rsidRPr="00693759">
              <w:rPr>
                <w:sz w:val="22"/>
                <w:szCs w:val="22"/>
              </w:rPr>
              <w:t>тов</w:t>
            </w:r>
          </w:p>
        </w:tc>
        <w:tc>
          <w:tcPr>
            <w:tcW w:w="1378"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100,0</w:t>
            </w:r>
          </w:p>
        </w:tc>
      </w:tr>
      <w:tr w:rsidR="008B3129" w:rsidRPr="00693759" w:rsidTr="00FC0E30">
        <w:trPr>
          <w:gridAfter w:val="2"/>
          <w:wAfter w:w="1967" w:type="dxa"/>
        </w:trPr>
        <w:tc>
          <w:tcPr>
            <w:tcW w:w="15275" w:type="dxa"/>
            <w:gridSpan w:val="60"/>
            <w:tcBorders>
              <w:bottom w:val="single" w:sz="4" w:space="0" w:color="auto"/>
              <w:right w:val="single" w:sz="4" w:space="0" w:color="auto"/>
            </w:tcBorders>
          </w:tcPr>
          <w:p w:rsidR="008B3129" w:rsidRPr="00693759" w:rsidRDefault="008B3129" w:rsidP="00F273FF">
            <w:pPr>
              <w:pStyle w:val="af5"/>
              <w:jc w:val="center"/>
            </w:pPr>
            <w:r w:rsidRPr="00693759">
              <w:rPr>
                <w:sz w:val="22"/>
                <w:szCs w:val="22"/>
              </w:rPr>
              <w:t>Комплекс процессных мероприятий «Повышение доходной базы бюджета Козловского муниципального округа Чувашской Республики»</w:t>
            </w:r>
          </w:p>
        </w:tc>
      </w:tr>
      <w:tr w:rsidR="00693759" w:rsidRPr="00693759" w:rsidTr="00FC0E30">
        <w:trPr>
          <w:gridAfter w:val="2"/>
          <w:wAfter w:w="1967" w:type="dxa"/>
        </w:trPr>
        <w:tc>
          <w:tcPr>
            <w:tcW w:w="760" w:type="dxa"/>
            <w:gridSpan w:val="10"/>
            <w:tcBorders>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1" w:type="dxa"/>
            <w:gridSpan w:val="7"/>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Темп роста налоговых и неналог</w:t>
            </w:r>
            <w:r w:rsidRPr="00693759">
              <w:rPr>
                <w:sz w:val="22"/>
                <w:szCs w:val="22"/>
              </w:rPr>
              <w:t>о</w:t>
            </w:r>
            <w:r w:rsidRPr="00693759">
              <w:rPr>
                <w:sz w:val="22"/>
                <w:szCs w:val="22"/>
              </w:rPr>
              <w:t>вых доходов бюджета Козловского муниципального округа Чувашской Республики (к предыдущему году)</w:t>
            </w:r>
          </w:p>
        </w:tc>
        <w:tc>
          <w:tcPr>
            <w:tcW w:w="872" w:type="dxa"/>
            <w:gridSpan w:val="6"/>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центов</w:t>
            </w:r>
          </w:p>
        </w:tc>
        <w:tc>
          <w:tcPr>
            <w:tcW w:w="1363"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93,7</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91,6</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97,8</w:t>
            </w:r>
          </w:p>
        </w:tc>
        <w:tc>
          <w:tcPr>
            <w:tcW w:w="3099" w:type="dxa"/>
            <w:gridSpan w:val="11"/>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Обусловлено снижением н</w:t>
            </w:r>
            <w:r w:rsidRPr="00693759">
              <w:rPr>
                <w:sz w:val="22"/>
                <w:szCs w:val="22"/>
              </w:rPr>
              <w:t>е</w:t>
            </w:r>
            <w:r w:rsidRPr="00693759">
              <w:rPr>
                <w:sz w:val="22"/>
                <w:szCs w:val="22"/>
              </w:rPr>
              <w:t>налоговых доходов в 2,1 раза, в том числе:</w:t>
            </w:r>
          </w:p>
          <w:p w:rsidR="008B3129" w:rsidRPr="00693759" w:rsidRDefault="008B3129" w:rsidP="00693759">
            <w:pPr>
              <w:pStyle w:val="af5"/>
            </w:pPr>
            <w:r w:rsidRPr="00693759">
              <w:rPr>
                <w:sz w:val="22"/>
                <w:szCs w:val="22"/>
              </w:rPr>
              <w:t>по доходам от оказания пла</w:t>
            </w:r>
            <w:r w:rsidRPr="00693759">
              <w:rPr>
                <w:sz w:val="22"/>
                <w:szCs w:val="22"/>
              </w:rPr>
              <w:t>т</w:t>
            </w:r>
            <w:r w:rsidRPr="00693759">
              <w:rPr>
                <w:sz w:val="22"/>
                <w:szCs w:val="22"/>
              </w:rPr>
              <w:t>ных услуг и компенсации з</w:t>
            </w:r>
            <w:r w:rsidRPr="00693759">
              <w:rPr>
                <w:sz w:val="22"/>
                <w:szCs w:val="22"/>
              </w:rPr>
              <w:t>а</w:t>
            </w:r>
            <w:r w:rsidRPr="00693759">
              <w:rPr>
                <w:sz w:val="22"/>
                <w:szCs w:val="22"/>
              </w:rPr>
              <w:t>трат государства – в 5,1 раза в  связи с исключением пост</w:t>
            </w:r>
            <w:r w:rsidRPr="00693759">
              <w:rPr>
                <w:sz w:val="22"/>
                <w:szCs w:val="22"/>
              </w:rPr>
              <w:t>а</w:t>
            </w:r>
            <w:r w:rsidRPr="00693759">
              <w:rPr>
                <w:sz w:val="22"/>
                <w:szCs w:val="22"/>
              </w:rPr>
              <w:t>новлением Кабинета Минис</w:t>
            </w:r>
            <w:r w:rsidRPr="00693759">
              <w:rPr>
                <w:sz w:val="22"/>
                <w:szCs w:val="22"/>
              </w:rPr>
              <w:t>т</w:t>
            </w:r>
            <w:r w:rsidRPr="00693759">
              <w:rPr>
                <w:sz w:val="22"/>
                <w:szCs w:val="22"/>
              </w:rPr>
              <w:t>ров Чувашской Республики от 07.05.2025 № 249 из расчета норматива финансового обе</w:t>
            </w:r>
            <w:r w:rsidRPr="00693759">
              <w:rPr>
                <w:sz w:val="22"/>
                <w:szCs w:val="22"/>
              </w:rPr>
              <w:t>с</w:t>
            </w:r>
            <w:r w:rsidRPr="00693759">
              <w:rPr>
                <w:sz w:val="22"/>
                <w:szCs w:val="22"/>
              </w:rPr>
              <w:t>печения госгарантий на пол</w:t>
            </w:r>
            <w:r w:rsidRPr="00693759">
              <w:rPr>
                <w:sz w:val="22"/>
                <w:szCs w:val="22"/>
              </w:rPr>
              <w:t>у</w:t>
            </w:r>
            <w:r w:rsidRPr="00693759">
              <w:rPr>
                <w:sz w:val="22"/>
                <w:szCs w:val="22"/>
              </w:rPr>
              <w:t>чение образования расходов на оплату услуг сторонних организаций по ведению уч</w:t>
            </w:r>
            <w:r w:rsidRPr="00693759">
              <w:rPr>
                <w:sz w:val="22"/>
                <w:szCs w:val="22"/>
              </w:rPr>
              <w:t>е</w:t>
            </w:r>
            <w:r w:rsidRPr="00693759">
              <w:rPr>
                <w:sz w:val="22"/>
                <w:szCs w:val="22"/>
              </w:rPr>
              <w:t>та и составлению отчетности за счет средств республика</w:t>
            </w:r>
            <w:r w:rsidRPr="00693759">
              <w:rPr>
                <w:sz w:val="22"/>
                <w:szCs w:val="22"/>
              </w:rPr>
              <w:t>н</w:t>
            </w:r>
            <w:r w:rsidRPr="00693759">
              <w:rPr>
                <w:sz w:val="22"/>
                <w:szCs w:val="22"/>
              </w:rPr>
              <w:t xml:space="preserve">ского бюджета Чувашской Республики, которые до 2025 </w:t>
            </w:r>
            <w:r w:rsidRPr="00693759">
              <w:rPr>
                <w:sz w:val="22"/>
                <w:szCs w:val="22"/>
              </w:rPr>
              <w:lastRenderedPageBreak/>
              <w:t xml:space="preserve">года поступали в бюджет; </w:t>
            </w:r>
          </w:p>
          <w:p w:rsidR="008B3129" w:rsidRPr="00693759" w:rsidRDefault="008B3129" w:rsidP="00693759">
            <w:pPr>
              <w:pStyle w:val="af5"/>
            </w:pPr>
            <w:r w:rsidRPr="00693759">
              <w:rPr>
                <w:sz w:val="22"/>
                <w:szCs w:val="22"/>
              </w:rPr>
              <w:t>доходам от продажи матер</w:t>
            </w:r>
            <w:r w:rsidRPr="00693759">
              <w:rPr>
                <w:sz w:val="22"/>
                <w:szCs w:val="22"/>
              </w:rPr>
              <w:t>и</w:t>
            </w:r>
            <w:r w:rsidRPr="00693759">
              <w:rPr>
                <w:sz w:val="22"/>
                <w:szCs w:val="22"/>
              </w:rPr>
              <w:t>альных и нематериальных а</w:t>
            </w:r>
            <w:r w:rsidRPr="00693759">
              <w:rPr>
                <w:sz w:val="22"/>
                <w:szCs w:val="22"/>
              </w:rPr>
              <w:t>к</w:t>
            </w:r>
            <w:r w:rsidRPr="00693759">
              <w:rPr>
                <w:sz w:val="22"/>
                <w:szCs w:val="22"/>
              </w:rPr>
              <w:t>тивов – в 3,8 раза;</w:t>
            </w:r>
          </w:p>
          <w:p w:rsidR="008B3129" w:rsidRPr="00693759" w:rsidRDefault="008B3129" w:rsidP="00693759">
            <w:pPr>
              <w:pStyle w:val="af5"/>
            </w:pPr>
            <w:r w:rsidRPr="00693759">
              <w:rPr>
                <w:sz w:val="22"/>
                <w:szCs w:val="22"/>
              </w:rPr>
              <w:t xml:space="preserve">поступлениям по штрафам, санкциям – в 3,4 раза в связи с </w:t>
            </w:r>
            <w:r w:rsidRPr="00693759">
              <w:rPr>
                <w:rFonts w:eastAsia="Calibri"/>
                <w:sz w:val="22"/>
                <w:szCs w:val="22"/>
                <w:lang w:eastAsia="en-US"/>
              </w:rPr>
              <w:t>в связи с оплатой в 2024 году решения Арбитражного суда Чувашской Республики в пользу Волжско-Камского межрегионального управл</w:t>
            </w:r>
            <w:r w:rsidRPr="00693759">
              <w:rPr>
                <w:rFonts w:eastAsia="Calibri"/>
                <w:sz w:val="22"/>
                <w:szCs w:val="22"/>
                <w:lang w:eastAsia="en-US"/>
              </w:rPr>
              <w:t>е</w:t>
            </w:r>
            <w:r w:rsidRPr="00693759">
              <w:rPr>
                <w:rFonts w:eastAsia="Calibri"/>
                <w:sz w:val="22"/>
                <w:szCs w:val="22"/>
                <w:lang w:eastAsia="en-US"/>
              </w:rPr>
              <w:t>ния Федеральной службы по надзору в сфере природопол</w:t>
            </w:r>
            <w:r w:rsidRPr="00693759">
              <w:rPr>
                <w:rFonts w:eastAsia="Calibri"/>
                <w:sz w:val="22"/>
                <w:szCs w:val="22"/>
                <w:lang w:eastAsia="en-US"/>
              </w:rPr>
              <w:t>ь</w:t>
            </w:r>
            <w:r w:rsidRPr="00693759">
              <w:rPr>
                <w:rFonts w:eastAsia="Calibri"/>
                <w:sz w:val="22"/>
                <w:szCs w:val="22"/>
                <w:lang w:eastAsia="en-US"/>
              </w:rPr>
              <w:t>зования по возмещению вр</w:t>
            </w:r>
            <w:r w:rsidRPr="00693759">
              <w:rPr>
                <w:rFonts w:eastAsia="Calibri"/>
                <w:sz w:val="22"/>
                <w:szCs w:val="22"/>
                <w:lang w:eastAsia="en-US"/>
              </w:rPr>
              <w:t>е</w:t>
            </w:r>
            <w:r w:rsidRPr="00693759">
              <w:rPr>
                <w:rFonts w:eastAsia="Calibri"/>
                <w:sz w:val="22"/>
                <w:szCs w:val="22"/>
                <w:lang w:eastAsia="en-US"/>
              </w:rPr>
              <w:t>да, причиненного почве</w:t>
            </w:r>
          </w:p>
        </w:tc>
        <w:tc>
          <w:tcPr>
            <w:tcW w:w="2041" w:type="dxa"/>
            <w:gridSpan w:val="4"/>
            <w:tcBorders>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93,7</w:t>
            </w:r>
          </w:p>
        </w:tc>
      </w:tr>
      <w:tr w:rsidR="00693759" w:rsidRPr="00693759" w:rsidTr="00FC0E30">
        <w:trPr>
          <w:gridAfter w:val="2"/>
          <w:wAfter w:w="1967" w:type="dxa"/>
        </w:trPr>
        <w:tc>
          <w:tcPr>
            <w:tcW w:w="760" w:type="dxa"/>
            <w:gridSpan w:val="10"/>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2.</w:t>
            </w:r>
          </w:p>
        </w:tc>
        <w:tc>
          <w:tcPr>
            <w:tcW w:w="3631"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Отношение общей суммы предо</w:t>
            </w:r>
            <w:r w:rsidRPr="00693759">
              <w:rPr>
                <w:sz w:val="22"/>
                <w:szCs w:val="22"/>
              </w:rPr>
              <w:t>с</w:t>
            </w:r>
            <w:r w:rsidRPr="00693759">
              <w:rPr>
                <w:sz w:val="22"/>
                <w:szCs w:val="22"/>
              </w:rPr>
              <w:t>тавленных налоговых льгот к сумме налоговых доходов бюджета Ко</w:t>
            </w:r>
            <w:r w:rsidRPr="00693759">
              <w:rPr>
                <w:sz w:val="22"/>
                <w:szCs w:val="22"/>
              </w:rPr>
              <w:t>з</w:t>
            </w:r>
            <w:r w:rsidRPr="00693759">
              <w:rPr>
                <w:sz w:val="22"/>
                <w:szCs w:val="22"/>
              </w:rPr>
              <w:t>ловского муниципального округа Чувашской Республики</w:t>
            </w:r>
          </w:p>
        </w:tc>
        <w:tc>
          <w:tcPr>
            <w:tcW w:w="87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центов</w:t>
            </w:r>
          </w:p>
        </w:tc>
        <w:tc>
          <w:tcPr>
            <w:tcW w:w="1363"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0,3</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3099"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По предварительной оценке предоставленных налоговых льгот к сумме налоговых д</w:t>
            </w:r>
            <w:r w:rsidRPr="00693759">
              <w:rPr>
                <w:sz w:val="22"/>
                <w:szCs w:val="22"/>
              </w:rPr>
              <w:t>о</w:t>
            </w:r>
            <w:r w:rsidRPr="00693759">
              <w:rPr>
                <w:sz w:val="22"/>
                <w:szCs w:val="22"/>
              </w:rPr>
              <w:t>ходов бюджета Козловского муниципального округа Ч</w:t>
            </w:r>
            <w:r w:rsidRPr="00693759">
              <w:rPr>
                <w:sz w:val="22"/>
                <w:szCs w:val="22"/>
              </w:rPr>
              <w:t>у</w:t>
            </w:r>
            <w:r w:rsidRPr="00693759">
              <w:rPr>
                <w:sz w:val="22"/>
                <w:szCs w:val="22"/>
              </w:rPr>
              <w:t>вашской Республики сумма предоставленных налоговых льгот за 2025 год составит 680,0 тыс. рублей, что соста</w:t>
            </w:r>
            <w:r w:rsidRPr="00693759">
              <w:rPr>
                <w:sz w:val="22"/>
                <w:szCs w:val="22"/>
              </w:rPr>
              <w:t>в</w:t>
            </w:r>
            <w:r w:rsidRPr="00693759">
              <w:rPr>
                <w:sz w:val="22"/>
                <w:szCs w:val="22"/>
              </w:rPr>
              <w:t>ляет 0,0% к сумме налоговых доходов бюджета за 2025 год (205312,9 тыс. рублей)</w:t>
            </w:r>
          </w:p>
        </w:tc>
        <w:tc>
          <w:tcPr>
            <w:tcW w:w="2041"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0,3</w:t>
            </w:r>
          </w:p>
        </w:tc>
      </w:tr>
      <w:tr w:rsidR="008B3129" w:rsidRPr="00693759" w:rsidTr="00FC0E30">
        <w:trPr>
          <w:gridAfter w:val="2"/>
          <w:wAfter w:w="1967" w:type="dxa"/>
        </w:trPr>
        <w:tc>
          <w:tcPr>
            <w:tcW w:w="15275" w:type="dxa"/>
            <w:gridSpan w:val="60"/>
            <w:tcBorders>
              <w:right w:val="single" w:sz="4" w:space="0" w:color="auto"/>
            </w:tcBorders>
          </w:tcPr>
          <w:p w:rsidR="008B3129" w:rsidRDefault="008B3129" w:rsidP="00F273FF">
            <w:pPr>
              <w:pStyle w:val="af5"/>
              <w:jc w:val="center"/>
            </w:pPr>
            <w:r w:rsidRPr="00693759">
              <w:rPr>
                <w:sz w:val="22"/>
                <w:szCs w:val="22"/>
              </w:rPr>
              <w:t>Комплекс процессных мероприятий «Управление муниципальным долгом Козловского муниципального округа Чувашской Республики»</w:t>
            </w:r>
          </w:p>
          <w:p w:rsidR="00F273FF" w:rsidRPr="00693759" w:rsidRDefault="00F273FF" w:rsidP="00F273FF">
            <w:pPr>
              <w:pStyle w:val="af5"/>
              <w:jc w:val="center"/>
            </w:pPr>
          </w:p>
        </w:tc>
      </w:tr>
      <w:tr w:rsidR="00693759" w:rsidRPr="00693759" w:rsidTr="00FC0E30">
        <w:trPr>
          <w:gridAfter w:val="2"/>
          <w:wAfter w:w="1967" w:type="dxa"/>
        </w:trPr>
        <w:tc>
          <w:tcPr>
            <w:tcW w:w="760" w:type="dxa"/>
            <w:gridSpan w:val="10"/>
            <w:tcBorders>
              <w:top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31"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 xml:space="preserve">Доля расходов на обслуживание муниципального долга Козловского муниципального округа Чувашской </w:t>
            </w:r>
            <w:r w:rsidRPr="00693759">
              <w:rPr>
                <w:sz w:val="22"/>
                <w:szCs w:val="22"/>
              </w:rPr>
              <w:lastRenderedPageBreak/>
              <w:t>Республики в объеме расходов бюджета Козловского муниципал</w:t>
            </w:r>
            <w:r w:rsidRPr="00693759">
              <w:rPr>
                <w:sz w:val="22"/>
                <w:szCs w:val="22"/>
              </w:rPr>
              <w:t>ь</w:t>
            </w:r>
            <w:r w:rsidRPr="00693759">
              <w:rPr>
                <w:sz w:val="22"/>
                <w:szCs w:val="22"/>
              </w:rPr>
              <w:t>ного округа Чувашской Республ</w:t>
            </w:r>
            <w:r w:rsidRPr="00693759">
              <w:rPr>
                <w:sz w:val="22"/>
                <w:szCs w:val="22"/>
              </w:rPr>
              <w:t>и</w:t>
            </w:r>
            <w:r w:rsidRPr="00693759">
              <w:rPr>
                <w:sz w:val="22"/>
                <w:szCs w:val="22"/>
              </w:rPr>
              <w:t>ки, за исключением объема расх</w:t>
            </w:r>
            <w:r w:rsidRPr="00693759">
              <w:rPr>
                <w:sz w:val="22"/>
                <w:szCs w:val="22"/>
              </w:rPr>
              <w:t>о</w:t>
            </w:r>
            <w:r w:rsidRPr="00693759">
              <w:rPr>
                <w:sz w:val="22"/>
                <w:szCs w:val="22"/>
              </w:rPr>
              <w:t>дов, которые осуществляются за счет субвенций, предоставляемых из республиканского бюджета Ч</w:t>
            </w:r>
            <w:r w:rsidRPr="00693759">
              <w:rPr>
                <w:sz w:val="22"/>
                <w:szCs w:val="22"/>
              </w:rPr>
              <w:t>у</w:t>
            </w:r>
            <w:r w:rsidRPr="00693759">
              <w:rPr>
                <w:sz w:val="22"/>
                <w:szCs w:val="22"/>
              </w:rPr>
              <w:t>вашской Республики</w:t>
            </w:r>
          </w:p>
        </w:tc>
        <w:tc>
          <w:tcPr>
            <w:tcW w:w="87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пр</w:t>
            </w:r>
            <w:r w:rsidRPr="00693759">
              <w:rPr>
                <w:sz w:val="22"/>
                <w:szCs w:val="22"/>
              </w:rPr>
              <w:t>о</w:t>
            </w:r>
            <w:r w:rsidRPr="00693759">
              <w:rPr>
                <w:sz w:val="22"/>
                <w:szCs w:val="22"/>
              </w:rPr>
              <w:t>центов</w:t>
            </w:r>
          </w:p>
        </w:tc>
        <w:tc>
          <w:tcPr>
            <w:tcW w:w="1363"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3099"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041"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r>
      <w:tr w:rsidR="00693759" w:rsidRPr="00693759" w:rsidTr="00FC0E30">
        <w:trPr>
          <w:gridAfter w:val="2"/>
          <w:wAfter w:w="1967" w:type="dxa"/>
        </w:trPr>
        <w:tc>
          <w:tcPr>
            <w:tcW w:w="760" w:type="dxa"/>
            <w:gridSpan w:val="10"/>
            <w:tcBorders>
              <w:top w:val="single" w:sz="4" w:space="0" w:color="auto"/>
              <w:right w:val="single" w:sz="4" w:space="0" w:color="auto"/>
            </w:tcBorders>
          </w:tcPr>
          <w:p w:rsidR="008B3129" w:rsidRPr="00693759" w:rsidRDefault="008B3129" w:rsidP="00693759">
            <w:pPr>
              <w:pStyle w:val="af5"/>
            </w:pPr>
            <w:r w:rsidRPr="00693759">
              <w:rPr>
                <w:sz w:val="22"/>
                <w:szCs w:val="22"/>
              </w:rPr>
              <w:lastRenderedPageBreak/>
              <w:t>2.</w:t>
            </w:r>
          </w:p>
        </w:tc>
        <w:tc>
          <w:tcPr>
            <w:tcW w:w="3631"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Уровень долговой нагрузки по р</w:t>
            </w:r>
            <w:r w:rsidRPr="00693759">
              <w:rPr>
                <w:sz w:val="22"/>
                <w:szCs w:val="22"/>
              </w:rPr>
              <w:t>ы</w:t>
            </w:r>
            <w:r w:rsidRPr="00693759">
              <w:rPr>
                <w:sz w:val="22"/>
                <w:szCs w:val="22"/>
              </w:rPr>
              <w:t>ночным заимствованиям Козло</w:t>
            </w:r>
            <w:r w:rsidRPr="00693759">
              <w:rPr>
                <w:sz w:val="22"/>
                <w:szCs w:val="22"/>
              </w:rPr>
              <w:t>в</w:t>
            </w:r>
            <w:r w:rsidRPr="00693759">
              <w:rPr>
                <w:sz w:val="22"/>
                <w:szCs w:val="22"/>
              </w:rPr>
              <w:t>ского муниципального округа Ч</w:t>
            </w:r>
            <w:r w:rsidRPr="00693759">
              <w:rPr>
                <w:sz w:val="22"/>
                <w:szCs w:val="22"/>
              </w:rPr>
              <w:t>у</w:t>
            </w:r>
            <w:r w:rsidRPr="00693759">
              <w:rPr>
                <w:sz w:val="22"/>
                <w:szCs w:val="22"/>
              </w:rPr>
              <w:t>вашской Республики</w:t>
            </w:r>
          </w:p>
        </w:tc>
        <w:tc>
          <w:tcPr>
            <w:tcW w:w="872"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цент</w:t>
            </w:r>
          </w:p>
        </w:tc>
        <w:tc>
          <w:tcPr>
            <w:tcW w:w="1363"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910"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c>
          <w:tcPr>
            <w:tcW w:w="159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3099"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w:t>
            </w:r>
          </w:p>
        </w:tc>
        <w:tc>
          <w:tcPr>
            <w:tcW w:w="2041"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0,0</w:t>
            </w:r>
          </w:p>
        </w:tc>
      </w:tr>
      <w:tr w:rsidR="008B3129" w:rsidRPr="00693759" w:rsidTr="00FC0E30">
        <w:trPr>
          <w:gridAfter w:val="1"/>
          <w:wAfter w:w="1931" w:type="dxa"/>
          <w:trHeight w:val="632"/>
        </w:trPr>
        <w:tc>
          <w:tcPr>
            <w:tcW w:w="15311" w:type="dxa"/>
            <w:gridSpan w:val="61"/>
            <w:tcBorders>
              <w:top w:val="single" w:sz="4" w:space="0" w:color="auto"/>
              <w:left w:val="single" w:sz="4" w:space="0" w:color="auto"/>
              <w:bottom w:val="single" w:sz="4" w:space="0" w:color="auto"/>
            </w:tcBorders>
          </w:tcPr>
          <w:p w:rsidR="008B3129" w:rsidRPr="00F273FF" w:rsidRDefault="008B3129" w:rsidP="00F273FF">
            <w:pPr>
              <w:pStyle w:val="af2"/>
              <w:jc w:val="center"/>
              <w:rPr>
                <w:b/>
              </w:rPr>
            </w:pPr>
            <w:r w:rsidRPr="00F273FF">
              <w:rPr>
                <w:b/>
              </w:rPr>
              <w:t>Муниципальная программа Козловского муниципального округа Чувашской Республики</w:t>
            </w:r>
          </w:p>
          <w:p w:rsidR="008B3129" w:rsidRPr="00693759" w:rsidRDefault="008B3129" w:rsidP="00F273FF">
            <w:pPr>
              <w:pStyle w:val="af2"/>
              <w:jc w:val="center"/>
            </w:pPr>
            <w:r w:rsidRPr="00F273FF">
              <w:rPr>
                <w:b/>
              </w:rPr>
              <w:t>«Молодёжь Козловского муниципального округа Чувашской Республики»</w:t>
            </w:r>
          </w:p>
        </w:tc>
      </w:tr>
      <w:tr w:rsidR="008B3129" w:rsidRPr="00693759" w:rsidTr="00FC0E30">
        <w:trPr>
          <w:gridAfter w:val="1"/>
          <w:wAfter w:w="1931" w:type="dxa"/>
        </w:trPr>
        <w:tc>
          <w:tcPr>
            <w:tcW w:w="15311" w:type="dxa"/>
            <w:gridSpan w:val="61"/>
            <w:tcBorders>
              <w:top w:val="single" w:sz="4" w:space="0" w:color="auto"/>
              <w:bottom w:val="single" w:sz="4" w:space="0" w:color="auto"/>
            </w:tcBorders>
          </w:tcPr>
          <w:p w:rsidR="008B3129" w:rsidRPr="00693759" w:rsidRDefault="008B3129" w:rsidP="00F273FF">
            <w:pPr>
              <w:pStyle w:val="af5"/>
              <w:jc w:val="center"/>
            </w:pPr>
            <w:r w:rsidRPr="00693759">
              <w:rPr>
                <w:sz w:val="22"/>
                <w:szCs w:val="22"/>
              </w:rPr>
              <w:t>Цель 1 – создание условий для формирования у молодёжи гражданской идентичности и высокого патриотического сознания</w:t>
            </w:r>
          </w:p>
        </w:tc>
      </w:tr>
      <w:tr w:rsidR="00F273FF" w:rsidRPr="00693759" w:rsidTr="00FC0E30">
        <w:trPr>
          <w:gridAfter w:val="1"/>
          <w:wAfter w:w="1931" w:type="dxa"/>
          <w:trHeight w:val="977"/>
        </w:trPr>
        <w:tc>
          <w:tcPr>
            <w:tcW w:w="769"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65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граждан, охваченных мер</w:t>
            </w:r>
            <w:r w:rsidRPr="00693759">
              <w:rPr>
                <w:sz w:val="22"/>
                <w:szCs w:val="22"/>
              </w:rPr>
              <w:t>о</w:t>
            </w:r>
            <w:r w:rsidRPr="00693759">
              <w:rPr>
                <w:sz w:val="22"/>
                <w:szCs w:val="22"/>
              </w:rPr>
              <w:t>приятиями по патриотическому воспитанию</w:t>
            </w:r>
          </w:p>
          <w:p w:rsidR="008B3129" w:rsidRPr="00693759" w:rsidRDefault="008B3129" w:rsidP="00693759">
            <w:pPr>
              <w:pStyle w:val="af5"/>
            </w:pPr>
          </w:p>
          <w:p w:rsidR="008B3129" w:rsidRPr="00693759" w:rsidRDefault="008B3129" w:rsidP="00693759">
            <w:pPr>
              <w:pStyle w:val="af5"/>
            </w:pPr>
          </w:p>
        </w:tc>
        <w:tc>
          <w:tcPr>
            <w:tcW w:w="871"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w:t>
            </w:r>
            <w:r w:rsidRPr="00693759">
              <w:rPr>
                <w:sz w:val="22"/>
                <w:szCs w:val="22"/>
              </w:rPr>
              <w:t>о</w:t>
            </w:r>
            <w:r w:rsidRPr="00693759">
              <w:rPr>
                <w:sz w:val="22"/>
                <w:szCs w:val="22"/>
              </w:rPr>
              <w:t>центов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rPr>
            </w:pPr>
            <w:r w:rsidRPr="00693759">
              <w:rPr>
                <w:color w:val="000000"/>
                <w:sz w:val="22"/>
                <w:szCs w:val="22"/>
              </w:rPr>
              <w:t>7</w:t>
            </w:r>
          </w:p>
        </w:tc>
        <w:tc>
          <w:tcPr>
            <w:tcW w:w="15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w:t>
            </w:r>
          </w:p>
        </w:tc>
        <w:tc>
          <w:tcPr>
            <w:tcW w:w="1434"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w:t>
            </w:r>
          </w:p>
        </w:tc>
        <w:tc>
          <w:tcPr>
            <w:tcW w:w="1300"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w:t>
            </w:r>
          </w:p>
        </w:tc>
        <w:tc>
          <w:tcPr>
            <w:tcW w:w="169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79"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9</w:t>
            </w:r>
          </w:p>
        </w:tc>
      </w:tr>
      <w:tr w:rsidR="008B3129" w:rsidRPr="00693759" w:rsidTr="00FC0E30">
        <w:trPr>
          <w:gridAfter w:val="1"/>
          <w:wAfter w:w="1931" w:type="dxa"/>
          <w:trHeight w:val="325"/>
        </w:trPr>
        <w:tc>
          <w:tcPr>
            <w:tcW w:w="15311" w:type="dxa"/>
            <w:gridSpan w:val="61"/>
            <w:tcBorders>
              <w:top w:val="single" w:sz="4" w:space="0" w:color="auto"/>
              <w:bottom w:val="single" w:sz="4" w:space="0" w:color="auto"/>
            </w:tcBorders>
          </w:tcPr>
          <w:p w:rsidR="008B3129" w:rsidRPr="00693759" w:rsidRDefault="008B3129" w:rsidP="00F273FF">
            <w:pPr>
              <w:pStyle w:val="af5"/>
              <w:jc w:val="center"/>
            </w:pPr>
            <w:r w:rsidRPr="00693759">
              <w:rPr>
                <w:sz w:val="22"/>
                <w:szCs w:val="22"/>
              </w:rPr>
              <w:t>Цель 2 – повышение роли добровольчества (волонтёрства), формирование и распространение добровольческих (волонтёрских) практик среди молодёжи в Ко</w:t>
            </w:r>
            <w:r w:rsidRPr="00693759">
              <w:rPr>
                <w:sz w:val="22"/>
                <w:szCs w:val="22"/>
              </w:rPr>
              <w:t>з</w:t>
            </w:r>
            <w:r w:rsidRPr="00693759">
              <w:rPr>
                <w:sz w:val="22"/>
                <w:szCs w:val="22"/>
              </w:rPr>
              <w:t>ловском муниципальном округе Чувашской Республики</w:t>
            </w:r>
          </w:p>
        </w:tc>
      </w:tr>
      <w:tr w:rsidR="00F273FF" w:rsidRPr="00693759" w:rsidTr="00FC0E30">
        <w:trPr>
          <w:gridAfter w:val="1"/>
          <w:wAfter w:w="1931" w:type="dxa"/>
          <w:trHeight w:val="70"/>
        </w:trPr>
        <w:tc>
          <w:tcPr>
            <w:tcW w:w="68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475"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граждан, вовлеченных в добровольческую деятельность</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w:t>
            </w:r>
          </w:p>
        </w:tc>
        <w:tc>
          <w:tcPr>
            <w:tcW w:w="15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w:t>
            </w:r>
          </w:p>
        </w:tc>
        <w:tc>
          <w:tcPr>
            <w:tcW w:w="1434"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w:t>
            </w:r>
          </w:p>
        </w:tc>
        <w:tc>
          <w:tcPr>
            <w:tcW w:w="1300"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w:t>
            </w:r>
          </w:p>
        </w:tc>
        <w:tc>
          <w:tcPr>
            <w:tcW w:w="169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79"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10</w:t>
            </w:r>
          </w:p>
        </w:tc>
      </w:tr>
      <w:tr w:rsidR="00F273FF" w:rsidRPr="00693759" w:rsidTr="00FC0E30">
        <w:trPr>
          <w:gridAfter w:val="1"/>
          <w:wAfter w:w="1931" w:type="dxa"/>
        </w:trPr>
        <w:tc>
          <w:tcPr>
            <w:tcW w:w="68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475"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F273FF">
            <w:pPr>
              <w:pStyle w:val="af5"/>
            </w:pPr>
            <w:r w:rsidRPr="00693759">
              <w:rPr>
                <w:sz w:val="22"/>
                <w:szCs w:val="22"/>
              </w:rPr>
              <w:t>Общая численность граждан Ро</w:t>
            </w:r>
            <w:r w:rsidRPr="00693759">
              <w:rPr>
                <w:sz w:val="22"/>
                <w:szCs w:val="22"/>
              </w:rPr>
              <w:t>с</w:t>
            </w:r>
            <w:r w:rsidRPr="00693759">
              <w:rPr>
                <w:sz w:val="22"/>
                <w:szCs w:val="22"/>
              </w:rPr>
              <w:t>сийской Федерации, вовлеченных центрами (сообществами, объ</w:t>
            </w:r>
            <w:r w:rsidRPr="00693759">
              <w:rPr>
                <w:sz w:val="22"/>
                <w:szCs w:val="22"/>
              </w:rPr>
              <w:t>е</w:t>
            </w:r>
            <w:r w:rsidRPr="00693759">
              <w:rPr>
                <w:sz w:val="22"/>
                <w:szCs w:val="22"/>
              </w:rPr>
              <w:t>динениями) поддержки добр</w:t>
            </w:r>
            <w:r w:rsidRPr="00693759">
              <w:rPr>
                <w:sz w:val="22"/>
                <w:szCs w:val="22"/>
              </w:rPr>
              <w:t>о</w:t>
            </w:r>
            <w:r w:rsidRPr="00693759">
              <w:rPr>
                <w:sz w:val="22"/>
                <w:szCs w:val="22"/>
              </w:rPr>
              <w:t>вольчества (волонтёрства) на базе образовательных организаций, некоммерческих организаций, государственных и муниципал</w:t>
            </w:r>
            <w:r w:rsidRPr="00693759">
              <w:rPr>
                <w:sz w:val="22"/>
                <w:szCs w:val="22"/>
              </w:rPr>
              <w:t>ь</w:t>
            </w:r>
            <w:r w:rsidRPr="00693759">
              <w:rPr>
                <w:sz w:val="22"/>
                <w:szCs w:val="22"/>
              </w:rPr>
              <w:t>ных учреждений в добровольч</w:t>
            </w:r>
            <w:r w:rsidRPr="00693759">
              <w:rPr>
                <w:sz w:val="22"/>
                <w:szCs w:val="22"/>
              </w:rPr>
              <w:t>е</w:t>
            </w:r>
            <w:r w:rsidRPr="00693759">
              <w:rPr>
                <w:sz w:val="22"/>
                <w:szCs w:val="22"/>
              </w:rPr>
              <w:lastRenderedPageBreak/>
              <w:t>скую (волонтерскую)деятельность</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0,2</w:t>
            </w:r>
          </w:p>
        </w:tc>
        <w:tc>
          <w:tcPr>
            <w:tcW w:w="15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0,3</w:t>
            </w:r>
          </w:p>
        </w:tc>
        <w:tc>
          <w:tcPr>
            <w:tcW w:w="1434"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0,3</w:t>
            </w:r>
          </w:p>
        </w:tc>
        <w:tc>
          <w:tcPr>
            <w:tcW w:w="1300"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0,3</w:t>
            </w:r>
          </w:p>
        </w:tc>
        <w:tc>
          <w:tcPr>
            <w:tcW w:w="169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79"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0,4</w:t>
            </w:r>
          </w:p>
        </w:tc>
      </w:tr>
      <w:tr w:rsidR="008B3129" w:rsidRPr="00693759" w:rsidTr="00FC0E30">
        <w:trPr>
          <w:gridAfter w:val="1"/>
          <w:wAfter w:w="1931" w:type="dxa"/>
          <w:trHeight w:val="562"/>
        </w:trPr>
        <w:tc>
          <w:tcPr>
            <w:tcW w:w="15311" w:type="dxa"/>
            <w:gridSpan w:val="61"/>
            <w:tcBorders>
              <w:top w:val="single" w:sz="4" w:space="0" w:color="auto"/>
              <w:bottom w:val="single" w:sz="4" w:space="0" w:color="auto"/>
            </w:tcBorders>
          </w:tcPr>
          <w:p w:rsidR="008B3129" w:rsidRPr="00693759" w:rsidRDefault="008B3129" w:rsidP="00F273FF">
            <w:pPr>
              <w:pStyle w:val="af5"/>
              <w:jc w:val="center"/>
            </w:pPr>
            <w:r w:rsidRPr="00693759">
              <w:rPr>
                <w:sz w:val="22"/>
                <w:szCs w:val="22"/>
              </w:rPr>
              <w:lastRenderedPageBreak/>
              <w:t>Цель 3 – повышение эффективности молодёжной политики в интересах инновационного социально – ориентированного развития в Козловском муниципал</w:t>
            </w:r>
            <w:r w:rsidRPr="00693759">
              <w:rPr>
                <w:sz w:val="22"/>
                <w:szCs w:val="22"/>
              </w:rPr>
              <w:t>ь</w:t>
            </w:r>
            <w:r w:rsidRPr="00693759">
              <w:rPr>
                <w:sz w:val="22"/>
                <w:szCs w:val="22"/>
              </w:rPr>
              <w:t>ном округе Чувашской Республики</w:t>
            </w:r>
          </w:p>
        </w:tc>
      </w:tr>
      <w:tr w:rsidR="00F273FF" w:rsidRPr="00693759" w:rsidTr="00FC0E30">
        <w:trPr>
          <w:gridAfter w:val="1"/>
          <w:wAfter w:w="1931" w:type="dxa"/>
        </w:trPr>
        <w:tc>
          <w:tcPr>
            <w:tcW w:w="668"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492"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молодёжи от 14 до 35 лет (включительно), охваченной м</w:t>
            </w:r>
            <w:r w:rsidRPr="00693759">
              <w:rPr>
                <w:sz w:val="22"/>
                <w:szCs w:val="22"/>
              </w:rPr>
              <w:t>о</w:t>
            </w:r>
            <w:r w:rsidRPr="00693759">
              <w:rPr>
                <w:sz w:val="22"/>
                <w:szCs w:val="22"/>
              </w:rPr>
              <w:t>лодёжными проектами и пр</w:t>
            </w:r>
            <w:r w:rsidRPr="00693759">
              <w:rPr>
                <w:sz w:val="22"/>
                <w:szCs w:val="22"/>
              </w:rPr>
              <w:t>о</w:t>
            </w:r>
            <w:r w:rsidRPr="00693759">
              <w:rPr>
                <w:sz w:val="22"/>
                <w:szCs w:val="22"/>
              </w:rPr>
              <w:t>граммами</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1,1</w:t>
            </w:r>
          </w:p>
        </w:tc>
        <w:tc>
          <w:tcPr>
            <w:tcW w:w="1560"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1,3</w:t>
            </w:r>
          </w:p>
        </w:tc>
        <w:tc>
          <w:tcPr>
            <w:tcW w:w="1434"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1,3</w:t>
            </w:r>
          </w:p>
        </w:tc>
        <w:tc>
          <w:tcPr>
            <w:tcW w:w="1300"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1,3</w:t>
            </w:r>
          </w:p>
        </w:tc>
        <w:tc>
          <w:tcPr>
            <w:tcW w:w="169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179" w:type="dxa"/>
            <w:gridSpan w:val="7"/>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1,4</w:t>
            </w:r>
          </w:p>
        </w:tc>
      </w:tr>
      <w:tr w:rsidR="008B3129" w:rsidRPr="00693759" w:rsidTr="00FC0E30">
        <w:trPr>
          <w:gridAfter w:val="1"/>
          <w:wAfter w:w="1931" w:type="dxa"/>
        </w:trPr>
        <w:tc>
          <w:tcPr>
            <w:tcW w:w="15311" w:type="dxa"/>
            <w:gridSpan w:val="61"/>
            <w:tcBorders>
              <w:top w:val="single" w:sz="4" w:space="0" w:color="auto"/>
              <w:left w:val="single" w:sz="4" w:space="0" w:color="auto"/>
              <w:bottom w:val="single" w:sz="4" w:space="0" w:color="auto"/>
            </w:tcBorders>
          </w:tcPr>
          <w:p w:rsidR="008B3129" w:rsidRPr="00F273FF" w:rsidRDefault="008B3129" w:rsidP="00F273FF">
            <w:pPr>
              <w:pStyle w:val="af2"/>
              <w:jc w:val="center"/>
              <w:rPr>
                <w:b/>
              </w:rPr>
            </w:pPr>
            <w:r w:rsidRPr="00F273FF">
              <w:rPr>
                <w:b/>
              </w:rPr>
              <w:t>Муниципальная программа Козловского муниципального округа Чувашской Республики</w:t>
            </w:r>
          </w:p>
          <w:p w:rsidR="008B3129" w:rsidRPr="00693759" w:rsidRDefault="008B3129" w:rsidP="00F273FF">
            <w:pPr>
              <w:pStyle w:val="af2"/>
              <w:jc w:val="center"/>
            </w:pPr>
            <w:r w:rsidRPr="00F273FF">
              <w:rPr>
                <w:b/>
              </w:rPr>
              <w:t>«Развитие физической культуры и спорта в Козловском муниципальном округе Чувашской Республики»</w:t>
            </w:r>
          </w:p>
        </w:tc>
      </w:tr>
      <w:tr w:rsidR="008B3129" w:rsidRPr="00693759" w:rsidTr="00FC0E30">
        <w:trPr>
          <w:gridAfter w:val="1"/>
          <w:wAfter w:w="1931" w:type="dxa"/>
        </w:trPr>
        <w:tc>
          <w:tcPr>
            <w:tcW w:w="15311" w:type="dxa"/>
            <w:gridSpan w:val="61"/>
            <w:tcBorders>
              <w:top w:val="single" w:sz="4" w:space="0" w:color="auto"/>
              <w:bottom w:val="single" w:sz="4" w:space="0" w:color="auto"/>
            </w:tcBorders>
          </w:tcPr>
          <w:p w:rsidR="008B3129" w:rsidRPr="00693759" w:rsidRDefault="008B3129" w:rsidP="00693759">
            <w:pPr>
              <w:pStyle w:val="af5"/>
              <w:rPr>
                <w:b/>
              </w:rPr>
            </w:pPr>
            <w:r w:rsidRPr="00693759">
              <w:rPr>
                <w:sz w:val="22"/>
                <w:szCs w:val="22"/>
              </w:rPr>
              <w:t>Цель 1 - создание условий, обеспечивающих развитие системы физической культуры и спорта путем пропаганды здорового образа жизни, повышение масс</w:t>
            </w:r>
            <w:r w:rsidRPr="00693759">
              <w:rPr>
                <w:sz w:val="22"/>
                <w:szCs w:val="22"/>
              </w:rPr>
              <w:t>о</w:t>
            </w:r>
            <w:r w:rsidRPr="00693759">
              <w:rPr>
                <w:sz w:val="22"/>
                <w:szCs w:val="22"/>
              </w:rPr>
              <w:t>вости занятий ФКиС среди всех возрастных групп населения, в том числе среди лиц с ограниченными возможностями здоровья</w:t>
            </w:r>
          </w:p>
        </w:tc>
      </w:tr>
      <w:tr w:rsidR="00F273FF" w:rsidRPr="00693759" w:rsidTr="00FC0E30">
        <w:trPr>
          <w:gridAfter w:val="1"/>
          <w:wAfter w:w="1931" w:type="dxa"/>
          <w:trHeight w:val="977"/>
        </w:trPr>
        <w:tc>
          <w:tcPr>
            <w:tcW w:w="637" w:type="dxa"/>
            <w:gridSpan w:val="2"/>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523"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Уровень обеспеченности насел</w:t>
            </w:r>
            <w:r w:rsidRPr="00693759">
              <w:rPr>
                <w:sz w:val="22"/>
                <w:szCs w:val="22"/>
              </w:rPr>
              <w:t>е</w:t>
            </w:r>
            <w:r w:rsidRPr="00693759">
              <w:rPr>
                <w:sz w:val="22"/>
                <w:szCs w:val="22"/>
              </w:rPr>
              <w:t>ния спортивными сооружениями исходя из единовременной проп</w:t>
            </w:r>
            <w:r w:rsidRPr="00693759">
              <w:rPr>
                <w:sz w:val="22"/>
                <w:szCs w:val="22"/>
              </w:rPr>
              <w:t>у</w:t>
            </w:r>
            <w:r w:rsidRPr="00693759">
              <w:rPr>
                <w:sz w:val="22"/>
                <w:szCs w:val="22"/>
              </w:rPr>
              <w:t>скной способности объектов спо</w:t>
            </w:r>
            <w:r w:rsidRPr="00693759">
              <w:rPr>
                <w:sz w:val="22"/>
                <w:szCs w:val="22"/>
              </w:rPr>
              <w:t>р</w:t>
            </w:r>
            <w:r w:rsidRPr="00693759">
              <w:rPr>
                <w:sz w:val="22"/>
                <w:szCs w:val="22"/>
              </w:rPr>
              <w:t>та</w:t>
            </w:r>
            <w:r w:rsidRPr="00693759">
              <w:rPr>
                <w:sz w:val="22"/>
                <w:szCs w:val="22"/>
              </w:rPr>
              <w:br/>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rPr>
            </w:pPr>
            <w:r w:rsidRPr="00693759">
              <w:rPr>
                <w:color w:val="000000"/>
                <w:sz w:val="22"/>
                <w:szCs w:val="22"/>
              </w:rPr>
              <w:t>93,41</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93,78</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93,78</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93,78</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94,28</w:t>
            </w:r>
          </w:p>
        </w:tc>
      </w:tr>
      <w:tr w:rsidR="00F273FF" w:rsidRPr="00693759" w:rsidTr="00FC0E30">
        <w:trPr>
          <w:gridAfter w:val="1"/>
          <w:wAfter w:w="1931" w:type="dxa"/>
          <w:trHeight w:val="977"/>
        </w:trPr>
        <w:tc>
          <w:tcPr>
            <w:tcW w:w="637" w:type="dxa"/>
            <w:gridSpan w:val="2"/>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523"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лиц с ограниченными во</w:t>
            </w:r>
            <w:r w:rsidRPr="00693759">
              <w:rPr>
                <w:sz w:val="22"/>
                <w:szCs w:val="22"/>
              </w:rPr>
              <w:t>з</w:t>
            </w:r>
            <w:r w:rsidRPr="00693759">
              <w:rPr>
                <w:sz w:val="22"/>
                <w:szCs w:val="22"/>
              </w:rPr>
              <w:t>можностями здоровья и инвал</w:t>
            </w:r>
            <w:r w:rsidRPr="00693759">
              <w:rPr>
                <w:sz w:val="22"/>
                <w:szCs w:val="22"/>
              </w:rPr>
              <w:t>и</w:t>
            </w:r>
            <w:r w:rsidRPr="00693759">
              <w:rPr>
                <w:sz w:val="22"/>
                <w:szCs w:val="22"/>
              </w:rPr>
              <w:t>дов, систематически занимающи</w:t>
            </w:r>
            <w:r w:rsidRPr="00693759">
              <w:rPr>
                <w:sz w:val="22"/>
                <w:szCs w:val="22"/>
              </w:rPr>
              <w:t>х</w:t>
            </w:r>
            <w:r w:rsidRPr="00693759">
              <w:rPr>
                <w:sz w:val="22"/>
                <w:szCs w:val="22"/>
              </w:rPr>
              <w:t>ся физической культурой и спо</w:t>
            </w:r>
            <w:r w:rsidRPr="00693759">
              <w:rPr>
                <w:sz w:val="22"/>
                <w:szCs w:val="22"/>
              </w:rPr>
              <w:t>р</w:t>
            </w:r>
            <w:r w:rsidRPr="00693759">
              <w:rPr>
                <w:sz w:val="22"/>
                <w:szCs w:val="22"/>
              </w:rPr>
              <w:t>том, в общей численности указа</w:t>
            </w:r>
            <w:r w:rsidRPr="00693759">
              <w:rPr>
                <w:sz w:val="22"/>
                <w:szCs w:val="22"/>
              </w:rPr>
              <w:t>н</w:t>
            </w:r>
            <w:r w:rsidRPr="00693759">
              <w:rPr>
                <w:sz w:val="22"/>
                <w:szCs w:val="22"/>
              </w:rPr>
              <w:t>ной категории населения, не имеющего противопоказаний для занятий физической культурой и спортом</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rPr>
            </w:pPr>
            <w:r w:rsidRPr="00693759">
              <w:rPr>
                <w:color w:val="000000"/>
                <w:sz w:val="22"/>
                <w:szCs w:val="22"/>
              </w:rPr>
              <w:t>18,2</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19</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19</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19</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20,5</w:t>
            </w:r>
          </w:p>
        </w:tc>
      </w:tr>
      <w:tr w:rsidR="00F273FF" w:rsidRPr="00693759" w:rsidTr="00FC0E30">
        <w:trPr>
          <w:gridAfter w:val="1"/>
          <w:wAfter w:w="1931" w:type="dxa"/>
          <w:trHeight w:val="977"/>
        </w:trPr>
        <w:tc>
          <w:tcPr>
            <w:tcW w:w="637" w:type="dxa"/>
            <w:gridSpan w:val="2"/>
            <w:tcBorders>
              <w:top w:val="single" w:sz="4" w:space="0" w:color="auto"/>
              <w:left w:val="single" w:sz="4" w:space="0" w:color="auto"/>
              <w:bottom w:val="single" w:sz="4" w:space="0" w:color="auto"/>
              <w:right w:val="single" w:sz="4" w:space="0" w:color="auto"/>
            </w:tcBorders>
          </w:tcPr>
          <w:p w:rsidR="008B3129" w:rsidRPr="00693759" w:rsidRDefault="008B3129" w:rsidP="00F273FF">
            <w:pPr>
              <w:pStyle w:val="af5"/>
              <w:jc w:val="center"/>
            </w:pPr>
            <w:r w:rsidRPr="00693759">
              <w:rPr>
                <w:sz w:val="22"/>
                <w:szCs w:val="22"/>
              </w:rPr>
              <w:t>3</w:t>
            </w:r>
          </w:p>
        </w:tc>
        <w:tc>
          <w:tcPr>
            <w:tcW w:w="3523"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Уровень удовлетворенности гра</w:t>
            </w:r>
            <w:r w:rsidRPr="00693759">
              <w:rPr>
                <w:sz w:val="22"/>
                <w:szCs w:val="22"/>
              </w:rPr>
              <w:t>ж</w:t>
            </w:r>
            <w:r w:rsidRPr="00693759">
              <w:rPr>
                <w:sz w:val="22"/>
                <w:szCs w:val="22"/>
              </w:rPr>
              <w:t>дан созданными условиями для занятий физической культурой и спортом</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rPr>
                <w:color w:val="000000"/>
              </w:rPr>
            </w:pPr>
            <w:r w:rsidRPr="00693759">
              <w:rPr>
                <w:color w:val="000000"/>
                <w:sz w:val="22"/>
                <w:szCs w:val="22"/>
              </w:rPr>
              <w:t>61,04</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61,79</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61,79</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61,79</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63,79</w:t>
            </w:r>
          </w:p>
        </w:tc>
      </w:tr>
      <w:tr w:rsidR="008B3129" w:rsidRPr="00693759" w:rsidTr="00FC0E30">
        <w:trPr>
          <w:gridAfter w:val="1"/>
          <w:wAfter w:w="1931" w:type="dxa"/>
          <w:trHeight w:val="325"/>
        </w:trPr>
        <w:tc>
          <w:tcPr>
            <w:tcW w:w="15311" w:type="dxa"/>
            <w:gridSpan w:val="61"/>
            <w:tcBorders>
              <w:top w:val="single" w:sz="4" w:space="0" w:color="auto"/>
              <w:bottom w:val="single" w:sz="4" w:space="0" w:color="auto"/>
            </w:tcBorders>
          </w:tcPr>
          <w:p w:rsidR="008B3129" w:rsidRPr="00693759" w:rsidRDefault="008B3129" w:rsidP="00F273FF">
            <w:pPr>
              <w:pStyle w:val="af5"/>
              <w:jc w:val="center"/>
            </w:pPr>
            <w:r w:rsidRPr="00693759">
              <w:rPr>
                <w:sz w:val="22"/>
                <w:szCs w:val="22"/>
              </w:rPr>
              <w:t>Цель 2 - увеличение доли граждан, систематически занимающихся физической культурой и спортом</w:t>
            </w:r>
          </w:p>
        </w:tc>
      </w:tr>
      <w:tr w:rsidR="00F273FF" w:rsidRPr="00693759" w:rsidTr="00FC0E30">
        <w:trPr>
          <w:gridAfter w:val="1"/>
          <w:wAfter w:w="1931" w:type="dxa"/>
        </w:trPr>
        <w:tc>
          <w:tcPr>
            <w:tcW w:w="68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475"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граждан, систематически занимающихся физической кул</w:t>
            </w:r>
            <w:r w:rsidRPr="00693759">
              <w:rPr>
                <w:sz w:val="22"/>
                <w:szCs w:val="22"/>
              </w:rPr>
              <w:t>ь</w:t>
            </w:r>
            <w:r w:rsidRPr="00693759">
              <w:rPr>
                <w:sz w:val="22"/>
                <w:szCs w:val="22"/>
              </w:rPr>
              <w:t>турой и спортом</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64,7</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65,0</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65,0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65,0</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66,0</w:t>
            </w:r>
          </w:p>
        </w:tc>
      </w:tr>
      <w:tr w:rsidR="00F273FF" w:rsidRPr="00693759" w:rsidTr="00FC0E30">
        <w:trPr>
          <w:gridAfter w:val="1"/>
          <w:wAfter w:w="1931" w:type="dxa"/>
        </w:trPr>
        <w:tc>
          <w:tcPr>
            <w:tcW w:w="68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2</w:t>
            </w:r>
          </w:p>
        </w:tc>
        <w:tc>
          <w:tcPr>
            <w:tcW w:w="3475"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граждан в возрасте 3 - 29 лет, систематически занима</w:t>
            </w:r>
            <w:r w:rsidRPr="00693759">
              <w:rPr>
                <w:sz w:val="22"/>
                <w:szCs w:val="22"/>
              </w:rPr>
              <w:t>ю</w:t>
            </w:r>
            <w:r w:rsidRPr="00693759">
              <w:rPr>
                <w:sz w:val="22"/>
                <w:szCs w:val="22"/>
              </w:rPr>
              <w:t>щихся физической культурой и спортом, в общей численности граждан данной возрастной кат</w:t>
            </w:r>
            <w:r w:rsidRPr="00693759">
              <w:rPr>
                <w:sz w:val="22"/>
                <w:szCs w:val="22"/>
              </w:rPr>
              <w:t>е</w:t>
            </w:r>
            <w:r w:rsidRPr="00693759">
              <w:rPr>
                <w:sz w:val="22"/>
                <w:szCs w:val="22"/>
              </w:rPr>
              <w:t>гории</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83,9</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84,5</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84,5</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84,5</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84,9</w:t>
            </w:r>
          </w:p>
        </w:tc>
      </w:tr>
      <w:tr w:rsidR="00F273FF" w:rsidRPr="00693759" w:rsidTr="00FC0E30">
        <w:trPr>
          <w:gridAfter w:val="1"/>
          <w:wAfter w:w="1931" w:type="dxa"/>
          <w:trHeight w:val="2117"/>
        </w:trPr>
        <w:tc>
          <w:tcPr>
            <w:tcW w:w="68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475"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F273FF">
            <w:pPr>
              <w:pStyle w:val="af5"/>
            </w:pPr>
            <w:r w:rsidRPr="00693759">
              <w:rPr>
                <w:sz w:val="22"/>
                <w:szCs w:val="22"/>
              </w:rPr>
              <w:t>Доля граждан в возрасте от 30 до 54 лет включительно (женщины) и до 59 лет включительно (му</w:t>
            </w:r>
            <w:r w:rsidRPr="00693759">
              <w:rPr>
                <w:sz w:val="22"/>
                <w:szCs w:val="22"/>
              </w:rPr>
              <w:t>ж</w:t>
            </w:r>
            <w:r w:rsidRPr="00693759">
              <w:rPr>
                <w:sz w:val="22"/>
                <w:szCs w:val="22"/>
              </w:rPr>
              <w:t>чины), систематически занима</w:t>
            </w:r>
            <w:r w:rsidRPr="00693759">
              <w:rPr>
                <w:sz w:val="22"/>
                <w:szCs w:val="22"/>
              </w:rPr>
              <w:t>ю</w:t>
            </w:r>
            <w:r w:rsidRPr="00693759">
              <w:rPr>
                <w:sz w:val="22"/>
                <w:szCs w:val="22"/>
              </w:rPr>
              <w:t>щихся физической культурой и спортом, в общей численности граждан данной возрастной кат</w:t>
            </w:r>
            <w:r w:rsidRPr="00693759">
              <w:rPr>
                <w:sz w:val="22"/>
                <w:szCs w:val="22"/>
              </w:rPr>
              <w:t>е</w:t>
            </w:r>
            <w:r w:rsidRPr="00693759">
              <w:rPr>
                <w:sz w:val="22"/>
                <w:szCs w:val="22"/>
              </w:rPr>
              <w:t>гории</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52,4</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57,5</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57,5</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57,5</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60</w:t>
            </w:r>
          </w:p>
        </w:tc>
      </w:tr>
      <w:tr w:rsidR="00F273FF" w:rsidRPr="00693759" w:rsidTr="00FC0E30">
        <w:trPr>
          <w:gridAfter w:val="1"/>
          <w:wAfter w:w="1931" w:type="dxa"/>
        </w:trPr>
        <w:tc>
          <w:tcPr>
            <w:tcW w:w="68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475"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граждан в возрасте от 55 лет (женщины) и от 60 лет (мужчины) до 79 лет включительно, систем</w:t>
            </w:r>
            <w:r w:rsidRPr="00693759">
              <w:rPr>
                <w:sz w:val="22"/>
                <w:szCs w:val="22"/>
              </w:rPr>
              <w:t>а</w:t>
            </w:r>
            <w:r w:rsidRPr="00693759">
              <w:rPr>
                <w:sz w:val="22"/>
                <w:szCs w:val="22"/>
              </w:rPr>
              <w:t>тически занимающихся физич</w:t>
            </w:r>
            <w:r w:rsidRPr="00693759">
              <w:rPr>
                <w:sz w:val="22"/>
                <w:szCs w:val="22"/>
              </w:rPr>
              <w:t>е</w:t>
            </w:r>
            <w:r w:rsidRPr="00693759">
              <w:rPr>
                <w:sz w:val="22"/>
                <w:szCs w:val="22"/>
              </w:rPr>
              <w:t>ской культурой и спортом, в о</w:t>
            </w:r>
            <w:r w:rsidRPr="00693759">
              <w:rPr>
                <w:sz w:val="22"/>
                <w:szCs w:val="22"/>
              </w:rPr>
              <w:t>б</w:t>
            </w:r>
            <w:r w:rsidRPr="00693759">
              <w:rPr>
                <w:sz w:val="22"/>
                <w:szCs w:val="22"/>
              </w:rPr>
              <w:t>щей численности граждан данной возрастной категории</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24,1</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28,3</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28,3</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28,3</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31,7</w:t>
            </w:r>
          </w:p>
        </w:tc>
      </w:tr>
      <w:tr w:rsidR="00F273FF" w:rsidRPr="00693759" w:rsidTr="00FC0E30">
        <w:trPr>
          <w:gridAfter w:val="1"/>
          <w:wAfter w:w="1931" w:type="dxa"/>
        </w:trPr>
        <w:tc>
          <w:tcPr>
            <w:tcW w:w="68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w:t>
            </w:r>
          </w:p>
        </w:tc>
        <w:tc>
          <w:tcPr>
            <w:tcW w:w="3475"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граждан трудоспособного возраста, систематически зан</w:t>
            </w:r>
            <w:r w:rsidRPr="00693759">
              <w:rPr>
                <w:sz w:val="22"/>
                <w:szCs w:val="22"/>
              </w:rPr>
              <w:t>и</w:t>
            </w:r>
            <w:r w:rsidRPr="00693759">
              <w:rPr>
                <w:sz w:val="22"/>
                <w:szCs w:val="22"/>
              </w:rPr>
              <w:t>мающихся физической культурой и спортом</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63,1</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63,3</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63,3</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63,3</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65,2</w:t>
            </w:r>
          </w:p>
        </w:tc>
      </w:tr>
      <w:tr w:rsidR="00F273FF" w:rsidRPr="00693759" w:rsidTr="00FC0E30">
        <w:trPr>
          <w:gridAfter w:val="1"/>
          <w:wAfter w:w="1931" w:type="dxa"/>
        </w:trPr>
        <w:tc>
          <w:tcPr>
            <w:tcW w:w="68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w:t>
            </w:r>
          </w:p>
        </w:tc>
        <w:tc>
          <w:tcPr>
            <w:tcW w:w="3475"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сельского населения, сист</w:t>
            </w:r>
            <w:r w:rsidRPr="00693759">
              <w:rPr>
                <w:sz w:val="22"/>
                <w:szCs w:val="22"/>
              </w:rPr>
              <w:t>е</w:t>
            </w:r>
            <w:r w:rsidRPr="00693759">
              <w:rPr>
                <w:sz w:val="22"/>
                <w:szCs w:val="22"/>
              </w:rPr>
              <w:t>матически занимающегося физ</w:t>
            </w:r>
            <w:r w:rsidRPr="00693759">
              <w:rPr>
                <w:sz w:val="22"/>
                <w:szCs w:val="22"/>
              </w:rPr>
              <w:t>и</w:t>
            </w:r>
            <w:r w:rsidRPr="00693759">
              <w:rPr>
                <w:sz w:val="22"/>
                <w:szCs w:val="22"/>
              </w:rPr>
              <w:t>ческой культурой и спортом</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46,3</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46,9</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46,9</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46,9</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47,1</w:t>
            </w:r>
          </w:p>
        </w:tc>
      </w:tr>
      <w:tr w:rsidR="00F273FF" w:rsidRPr="00693759" w:rsidTr="00FC0E30">
        <w:trPr>
          <w:gridAfter w:val="1"/>
          <w:wAfter w:w="1931" w:type="dxa"/>
        </w:trPr>
        <w:tc>
          <w:tcPr>
            <w:tcW w:w="685" w:type="dxa"/>
            <w:gridSpan w:val="4"/>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w:t>
            </w:r>
          </w:p>
        </w:tc>
        <w:tc>
          <w:tcPr>
            <w:tcW w:w="3475"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F273FF">
            <w:pPr>
              <w:pStyle w:val="af5"/>
            </w:pPr>
            <w:r w:rsidRPr="00693759">
              <w:rPr>
                <w:sz w:val="22"/>
                <w:szCs w:val="22"/>
              </w:rPr>
              <w:t>Доля населения, выполнившего нормативы испытаний (тестов) Всероссийского физкультурно-спортивного комплекса "Готов к труду и обороне" (ГТО), в общей численности населения, приня</w:t>
            </w:r>
            <w:r w:rsidRPr="00693759">
              <w:rPr>
                <w:sz w:val="22"/>
                <w:szCs w:val="22"/>
              </w:rPr>
              <w:t>в</w:t>
            </w:r>
            <w:r w:rsidRPr="00693759">
              <w:rPr>
                <w:sz w:val="22"/>
                <w:szCs w:val="22"/>
              </w:rPr>
              <w:t>шего участие в выпол-нении но</w:t>
            </w:r>
            <w:r w:rsidRPr="00693759">
              <w:rPr>
                <w:sz w:val="22"/>
                <w:szCs w:val="22"/>
              </w:rPr>
              <w:t>р</w:t>
            </w:r>
            <w:r w:rsidRPr="00693759">
              <w:rPr>
                <w:sz w:val="22"/>
                <w:szCs w:val="22"/>
              </w:rPr>
              <w:lastRenderedPageBreak/>
              <w:t>мативов испытаний (тестов) Вс</w:t>
            </w:r>
            <w:r w:rsidRPr="00693759">
              <w:rPr>
                <w:sz w:val="22"/>
                <w:szCs w:val="22"/>
              </w:rPr>
              <w:t>е</w:t>
            </w:r>
            <w:r w:rsidRPr="00693759">
              <w:rPr>
                <w:sz w:val="22"/>
                <w:szCs w:val="22"/>
              </w:rPr>
              <w:t>российского физ-культурно-спортивного ком-плекса "Готов к труду и обо-роне" (ГТО)</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lastRenderedPageBreak/>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71,1</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76,5</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76,5</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76,5</w:t>
            </w:r>
          </w:p>
        </w:tc>
        <w:tc>
          <w:tcPr>
            <w:tcW w:w="1839" w:type="dxa"/>
            <w:gridSpan w:val="8"/>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2037" w:type="dxa"/>
            <w:gridSpan w:val="4"/>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76,8</w:t>
            </w:r>
          </w:p>
        </w:tc>
      </w:tr>
      <w:tr w:rsidR="008B3129" w:rsidRPr="00693759" w:rsidTr="00FC0E30">
        <w:trPr>
          <w:gridAfter w:val="1"/>
          <w:wAfter w:w="1931" w:type="dxa"/>
        </w:trPr>
        <w:tc>
          <w:tcPr>
            <w:tcW w:w="15311" w:type="dxa"/>
            <w:gridSpan w:val="61"/>
            <w:tcBorders>
              <w:top w:val="single" w:sz="4" w:space="0" w:color="auto"/>
              <w:bottom w:val="single" w:sz="4" w:space="0" w:color="auto"/>
            </w:tcBorders>
          </w:tcPr>
          <w:p w:rsidR="00AA4B1F" w:rsidRPr="00693759" w:rsidRDefault="008B3129" w:rsidP="00F273FF">
            <w:pPr>
              <w:pStyle w:val="af2"/>
              <w:jc w:val="center"/>
            </w:pPr>
            <w:r w:rsidRPr="00693759">
              <w:lastRenderedPageBreak/>
              <w:t>Цель 3 - повышение конкурентоспособности спортсменов Козловского муниципального округа Чувашской Республики на всероссийских и</w:t>
            </w:r>
          </w:p>
          <w:p w:rsidR="008B3129" w:rsidRPr="00693759" w:rsidRDefault="008B3129" w:rsidP="00F273FF">
            <w:pPr>
              <w:pStyle w:val="af2"/>
              <w:jc w:val="center"/>
              <w:rPr>
                <w:sz w:val="22"/>
                <w:szCs w:val="22"/>
              </w:rPr>
            </w:pPr>
            <w:r w:rsidRPr="00693759">
              <w:t>республиканских спортивных соревнованиях</w:t>
            </w:r>
          </w:p>
        </w:tc>
      </w:tr>
      <w:tr w:rsidR="00F273FF" w:rsidRPr="00693759" w:rsidTr="00FC0E30">
        <w:trPr>
          <w:gridAfter w:val="1"/>
          <w:wAfter w:w="1931" w:type="dxa"/>
        </w:trPr>
        <w:tc>
          <w:tcPr>
            <w:tcW w:w="668"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w:t>
            </w:r>
          </w:p>
        </w:tc>
        <w:tc>
          <w:tcPr>
            <w:tcW w:w="3492"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спортсменов Козловского МО Чувашской Республики, пр</w:t>
            </w:r>
            <w:r w:rsidRPr="00693759">
              <w:rPr>
                <w:sz w:val="22"/>
                <w:szCs w:val="22"/>
              </w:rPr>
              <w:t>и</w:t>
            </w:r>
            <w:r w:rsidRPr="00693759">
              <w:rPr>
                <w:sz w:val="22"/>
                <w:szCs w:val="22"/>
              </w:rPr>
              <w:t>нявших участие во всероссийских и республиканских соревнован</w:t>
            </w:r>
            <w:r w:rsidRPr="00693759">
              <w:rPr>
                <w:sz w:val="22"/>
                <w:szCs w:val="22"/>
              </w:rPr>
              <w:t>и</w:t>
            </w:r>
            <w:r w:rsidRPr="00693759">
              <w:rPr>
                <w:sz w:val="22"/>
                <w:szCs w:val="22"/>
              </w:rPr>
              <w:t>ях, в общей численности зан</w:t>
            </w:r>
            <w:r w:rsidRPr="00693759">
              <w:rPr>
                <w:sz w:val="22"/>
                <w:szCs w:val="22"/>
              </w:rPr>
              <w:t>и</w:t>
            </w:r>
            <w:r w:rsidRPr="00693759">
              <w:rPr>
                <w:sz w:val="22"/>
                <w:szCs w:val="22"/>
              </w:rPr>
              <w:t>мающихся в спортивных учре</w:t>
            </w:r>
            <w:r w:rsidRPr="00693759">
              <w:rPr>
                <w:sz w:val="22"/>
                <w:szCs w:val="22"/>
              </w:rPr>
              <w:t>ж</w:t>
            </w:r>
            <w:r w:rsidRPr="00693759">
              <w:rPr>
                <w:sz w:val="22"/>
                <w:szCs w:val="22"/>
              </w:rPr>
              <w:t>дениях</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12,6</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13,0</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13,0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13,0</w:t>
            </w:r>
          </w:p>
        </w:tc>
        <w:tc>
          <w:tcPr>
            <w:tcW w:w="198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887" w:type="dxa"/>
            <w:gridSpan w:val="3"/>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13,5</w:t>
            </w:r>
          </w:p>
        </w:tc>
      </w:tr>
      <w:tr w:rsidR="00F273FF" w:rsidRPr="00693759" w:rsidTr="00FC0E30">
        <w:trPr>
          <w:gridAfter w:val="1"/>
          <w:wAfter w:w="1931" w:type="dxa"/>
        </w:trPr>
        <w:tc>
          <w:tcPr>
            <w:tcW w:w="668"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2.</w:t>
            </w:r>
          </w:p>
        </w:tc>
        <w:tc>
          <w:tcPr>
            <w:tcW w:w="3492"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подготовленных спортсменов Козловского МО Ч</w:t>
            </w:r>
            <w:r w:rsidRPr="00693759">
              <w:rPr>
                <w:sz w:val="22"/>
                <w:szCs w:val="22"/>
              </w:rPr>
              <w:t>у</w:t>
            </w:r>
            <w:r w:rsidRPr="00693759">
              <w:rPr>
                <w:sz w:val="22"/>
                <w:szCs w:val="22"/>
              </w:rPr>
              <w:t>вашской Республики - членов спортивных сборных команд Ч</w:t>
            </w:r>
            <w:r w:rsidRPr="00693759">
              <w:rPr>
                <w:sz w:val="22"/>
                <w:szCs w:val="22"/>
              </w:rPr>
              <w:t>у</w:t>
            </w:r>
            <w:r w:rsidRPr="00693759">
              <w:rPr>
                <w:sz w:val="22"/>
                <w:szCs w:val="22"/>
              </w:rPr>
              <w:t>вашской Республики</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10</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11</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11</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11</w:t>
            </w:r>
          </w:p>
        </w:tc>
        <w:tc>
          <w:tcPr>
            <w:tcW w:w="198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887" w:type="dxa"/>
            <w:gridSpan w:val="3"/>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13</w:t>
            </w:r>
          </w:p>
        </w:tc>
      </w:tr>
      <w:tr w:rsidR="00F273FF" w:rsidRPr="00693759" w:rsidTr="00FC0E30">
        <w:trPr>
          <w:gridAfter w:val="1"/>
          <w:wAfter w:w="1931" w:type="dxa"/>
        </w:trPr>
        <w:tc>
          <w:tcPr>
            <w:tcW w:w="668"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3.</w:t>
            </w:r>
          </w:p>
        </w:tc>
        <w:tc>
          <w:tcPr>
            <w:tcW w:w="3492"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Количество штатных работников в сфере физической культуры и спорта</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58,9</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60,0</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60,0</w:t>
            </w:r>
          </w:p>
        </w:tc>
        <w:tc>
          <w:tcPr>
            <w:tcW w:w="198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887" w:type="dxa"/>
            <w:gridSpan w:val="3"/>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60,0</w:t>
            </w:r>
          </w:p>
        </w:tc>
      </w:tr>
      <w:tr w:rsidR="00F273FF" w:rsidRPr="00693759" w:rsidTr="00FC0E30">
        <w:trPr>
          <w:gridAfter w:val="1"/>
          <w:wAfter w:w="1931" w:type="dxa"/>
        </w:trPr>
        <w:tc>
          <w:tcPr>
            <w:tcW w:w="668" w:type="dxa"/>
            <w:gridSpan w:val="3"/>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4.</w:t>
            </w:r>
          </w:p>
        </w:tc>
        <w:tc>
          <w:tcPr>
            <w:tcW w:w="3492" w:type="dxa"/>
            <w:gridSpan w:val="10"/>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Доля субъектов физической кул</w:t>
            </w:r>
            <w:r w:rsidRPr="00693759">
              <w:rPr>
                <w:sz w:val="22"/>
                <w:szCs w:val="22"/>
              </w:rPr>
              <w:t>ь</w:t>
            </w:r>
            <w:r w:rsidRPr="00693759">
              <w:rPr>
                <w:sz w:val="22"/>
                <w:szCs w:val="22"/>
              </w:rPr>
              <w:t>туры и спорта в Чувашской Ре</w:t>
            </w:r>
            <w:r w:rsidRPr="00693759">
              <w:rPr>
                <w:sz w:val="22"/>
                <w:szCs w:val="22"/>
              </w:rPr>
              <w:t>с</w:t>
            </w:r>
            <w:r w:rsidRPr="00693759">
              <w:rPr>
                <w:sz w:val="22"/>
                <w:szCs w:val="22"/>
              </w:rPr>
              <w:t>публике (юридических лиц), и</w:t>
            </w:r>
            <w:r w:rsidRPr="00693759">
              <w:rPr>
                <w:sz w:val="22"/>
                <w:szCs w:val="22"/>
              </w:rPr>
              <w:t>н</w:t>
            </w:r>
            <w:r w:rsidRPr="00693759">
              <w:rPr>
                <w:sz w:val="22"/>
                <w:szCs w:val="22"/>
              </w:rPr>
              <w:t>тегрированных в единую цифр</w:t>
            </w:r>
            <w:r w:rsidRPr="00693759">
              <w:rPr>
                <w:sz w:val="22"/>
                <w:szCs w:val="22"/>
              </w:rPr>
              <w:t>о</w:t>
            </w:r>
            <w:r w:rsidRPr="00693759">
              <w:rPr>
                <w:sz w:val="22"/>
                <w:szCs w:val="22"/>
              </w:rPr>
              <w:t>вую среду, в общем количестве таких субъектов</w:t>
            </w:r>
          </w:p>
        </w:tc>
        <w:tc>
          <w:tcPr>
            <w:tcW w:w="1137" w:type="dxa"/>
            <w:gridSpan w:val="11"/>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проце</w:t>
            </w:r>
            <w:r w:rsidRPr="00693759">
              <w:rPr>
                <w:sz w:val="22"/>
                <w:szCs w:val="22"/>
              </w:rPr>
              <w:t>н</w:t>
            </w:r>
            <w:r w:rsidRPr="00693759">
              <w:rPr>
                <w:sz w:val="22"/>
                <w:szCs w:val="22"/>
              </w:rPr>
              <w:t>тов</w:t>
            </w:r>
          </w:p>
        </w:tc>
        <w:tc>
          <w:tcPr>
            <w:tcW w:w="1844"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60,0</w:t>
            </w:r>
          </w:p>
        </w:tc>
        <w:tc>
          <w:tcPr>
            <w:tcW w:w="1420" w:type="dxa"/>
            <w:gridSpan w:val="6"/>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60,0</w:t>
            </w:r>
          </w:p>
        </w:tc>
        <w:tc>
          <w:tcPr>
            <w:tcW w:w="1447" w:type="dxa"/>
            <w:gridSpan w:val="5"/>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60,0</w:t>
            </w:r>
          </w:p>
        </w:tc>
        <w:tc>
          <w:tcPr>
            <w:tcW w:w="1427" w:type="dxa"/>
            <w:gridSpan w:val="7"/>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r w:rsidRPr="00693759">
              <w:rPr>
                <w:sz w:val="22"/>
                <w:szCs w:val="22"/>
              </w:rPr>
              <w:t>60,0</w:t>
            </w:r>
          </w:p>
        </w:tc>
        <w:tc>
          <w:tcPr>
            <w:tcW w:w="1989" w:type="dxa"/>
            <w:gridSpan w:val="9"/>
            <w:tcBorders>
              <w:top w:val="single" w:sz="4" w:space="0" w:color="auto"/>
              <w:left w:val="single" w:sz="4" w:space="0" w:color="auto"/>
              <w:bottom w:val="single" w:sz="4" w:space="0" w:color="auto"/>
              <w:right w:val="single" w:sz="4" w:space="0" w:color="auto"/>
            </w:tcBorders>
          </w:tcPr>
          <w:p w:rsidR="008B3129" w:rsidRPr="00693759" w:rsidRDefault="008B3129" w:rsidP="00693759">
            <w:pPr>
              <w:pStyle w:val="af5"/>
            </w:pPr>
          </w:p>
        </w:tc>
        <w:tc>
          <w:tcPr>
            <w:tcW w:w="1887" w:type="dxa"/>
            <w:gridSpan w:val="3"/>
            <w:tcBorders>
              <w:top w:val="single" w:sz="4" w:space="0" w:color="auto"/>
              <w:left w:val="single" w:sz="4" w:space="0" w:color="auto"/>
              <w:bottom w:val="single" w:sz="4" w:space="0" w:color="auto"/>
            </w:tcBorders>
          </w:tcPr>
          <w:p w:rsidR="008B3129" w:rsidRPr="00693759" w:rsidRDefault="008B3129" w:rsidP="00693759">
            <w:pPr>
              <w:pStyle w:val="af5"/>
            </w:pPr>
            <w:r w:rsidRPr="00693759">
              <w:rPr>
                <w:sz w:val="22"/>
                <w:szCs w:val="22"/>
              </w:rPr>
              <w:t>65,0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p>
        </w:tc>
        <w:tc>
          <w:tcPr>
            <w:tcW w:w="14626" w:type="dxa"/>
            <w:gridSpan w:val="57"/>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jc w:val="center"/>
              <w:rPr>
                <w:rFonts w:ascii="Times New Roman" w:hAnsi="Times New Roman" w:cs="Times New Roman"/>
                <w:b/>
                <w:bCs/>
              </w:rPr>
            </w:pPr>
            <w:r w:rsidRPr="00103B3B">
              <w:rPr>
                <w:rFonts w:ascii="Times New Roman" w:hAnsi="Times New Roman" w:cs="Times New Roman"/>
                <w:b/>
                <w:bCs/>
                <w:sz w:val="22"/>
                <w:szCs w:val="22"/>
              </w:rPr>
              <w:t>Муниципальная программа Козловского муниципального округа Чувашской Республики</w:t>
            </w:r>
          </w:p>
          <w:p w:rsidR="00324844" w:rsidRPr="00103B3B" w:rsidRDefault="00324844" w:rsidP="00324844">
            <w:pPr>
              <w:jc w:val="center"/>
              <w:rPr>
                <w:rFonts w:ascii="Times New Roman" w:hAnsi="Times New Roman" w:cs="Times New Roman"/>
              </w:rPr>
            </w:pPr>
            <w:r w:rsidRPr="00103B3B">
              <w:rPr>
                <w:rFonts w:ascii="Times New Roman" w:hAnsi="Times New Roman" w:cs="Times New Roman"/>
                <w:b/>
                <w:bCs/>
                <w:sz w:val="22"/>
                <w:szCs w:val="22"/>
              </w:rPr>
              <w:t>«</w:t>
            </w:r>
            <w:r w:rsidRPr="00103B3B">
              <w:rPr>
                <w:rFonts w:ascii="Times New Roman" w:hAnsi="Times New Roman" w:cs="Times New Roman"/>
                <w:b/>
                <w:sz w:val="22"/>
                <w:szCs w:val="22"/>
              </w:rPr>
              <w:t xml:space="preserve">Развитие образования в Козловском </w:t>
            </w:r>
            <w:r w:rsidRPr="00103B3B">
              <w:rPr>
                <w:rFonts w:ascii="Times New Roman" w:hAnsi="Times New Roman" w:cs="Times New Roman"/>
                <w:b/>
                <w:bCs/>
                <w:sz w:val="22"/>
                <w:szCs w:val="22"/>
              </w:rPr>
              <w:t xml:space="preserve">муниципальном округе </w:t>
            </w:r>
            <w:r w:rsidRPr="00103B3B">
              <w:rPr>
                <w:rFonts w:ascii="Times New Roman" w:hAnsi="Times New Roman" w:cs="Times New Roman"/>
                <w:b/>
                <w:sz w:val="22"/>
                <w:szCs w:val="22"/>
              </w:rPr>
              <w:t>Чувашской Республики"</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1690"/>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rPr>
            </w:pPr>
            <w:r>
              <w:rPr>
                <w:rFonts w:ascii="Times New Roman" w:hAnsi="Times New Roman" w:cs="Times New Roman"/>
              </w:rPr>
              <w:lastRenderedPageBreak/>
              <w:t>11.</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r w:rsidRPr="00103B3B">
              <w:rPr>
                <w:rFonts w:ascii="Times New Roman" w:hAnsi="Times New Roman" w:cs="Times New Roman"/>
                <w:sz w:val="22"/>
                <w:szCs w:val="22"/>
              </w:rPr>
              <w:t>Удовлетворенность населения кач</w:t>
            </w:r>
            <w:r w:rsidRPr="00103B3B">
              <w:rPr>
                <w:rFonts w:ascii="Times New Roman" w:hAnsi="Times New Roman" w:cs="Times New Roman"/>
                <w:sz w:val="22"/>
                <w:szCs w:val="22"/>
              </w:rPr>
              <w:t>е</w:t>
            </w:r>
            <w:r w:rsidRPr="00103B3B">
              <w:rPr>
                <w:rFonts w:ascii="Times New Roman" w:hAnsi="Times New Roman" w:cs="Times New Roman"/>
                <w:sz w:val="22"/>
                <w:szCs w:val="22"/>
              </w:rPr>
              <w:t>ством начального общего, основн</w:t>
            </w:r>
            <w:r w:rsidRPr="00103B3B">
              <w:rPr>
                <w:rFonts w:ascii="Times New Roman" w:hAnsi="Times New Roman" w:cs="Times New Roman"/>
                <w:sz w:val="22"/>
                <w:szCs w:val="22"/>
              </w:rPr>
              <w:t>о</w:t>
            </w:r>
            <w:r w:rsidRPr="00103B3B">
              <w:rPr>
                <w:rFonts w:ascii="Times New Roman" w:hAnsi="Times New Roman" w:cs="Times New Roman"/>
                <w:sz w:val="22"/>
                <w:szCs w:val="22"/>
              </w:rPr>
              <w:t>го общего, среднего общего и сре</w:t>
            </w:r>
            <w:r w:rsidRPr="00103B3B">
              <w:rPr>
                <w:rFonts w:ascii="Times New Roman" w:hAnsi="Times New Roman" w:cs="Times New Roman"/>
                <w:sz w:val="22"/>
                <w:szCs w:val="22"/>
              </w:rPr>
              <w:t>д</w:t>
            </w:r>
            <w:r w:rsidRPr="00103B3B">
              <w:rPr>
                <w:rFonts w:ascii="Times New Roman" w:hAnsi="Times New Roman" w:cs="Times New Roman"/>
                <w:sz w:val="22"/>
                <w:szCs w:val="22"/>
              </w:rPr>
              <w:t>него профессионального образов</w:t>
            </w:r>
            <w:r w:rsidRPr="00103B3B">
              <w:rPr>
                <w:rFonts w:ascii="Times New Roman" w:hAnsi="Times New Roman" w:cs="Times New Roman"/>
                <w:sz w:val="22"/>
                <w:szCs w:val="22"/>
              </w:rPr>
              <w:t>а</w:t>
            </w:r>
            <w:r w:rsidRPr="00103B3B">
              <w:rPr>
                <w:rFonts w:ascii="Times New Roman" w:hAnsi="Times New Roman" w:cs="Times New Roman"/>
                <w:sz w:val="22"/>
                <w:szCs w:val="22"/>
              </w:rPr>
              <w:t>ния</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85,0</w:t>
            </w:r>
          </w:p>
        </w:tc>
        <w:tc>
          <w:tcPr>
            <w:tcW w:w="1416"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85,0</w:t>
            </w:r>
          </w:p>
        </w:tc>
        <w:tc>
          <w:tcPr>
            <w:tcW w:w="1559"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85,0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85,0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615"/>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rPr>
            </w:pPr>
            <w:r>
              <w:rPr>
                <w:rFonts w:ascii="Times New Roman" w:hAnsi="Times New Roman" w:cs="Times New Roman"/>
                <w:sz w:val="22"/>
                <w:szCs w:val="22"/>
              </w:rPr>
              <w:t>2</w:t>
            </w:r>
            <w:r w:rsidR="00324844" w:rsidRPr="00103B3B">
              <w:rPr>
                <w:rFonts w:ascii="Times New Roman" w:hAnsi="Times New Roman" w:cs="Times New Roman"/>
                <w:sz w:val="22"/>
                <w:szCs w:val="22"/>
              </w:rPr>
              <w:t>2</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r w:rsidRPr="00103B3B">
              <w:rPr>
                <w:rFonts w:ascii="Times New Roman" w:hAnsi="Times New Roman" w:cs="Times New Roman"/>
                <w:sz w:val="22"/>
                <w:szCs w:val="22"/>
              </w:rPr>
              <w:t>Доступность дошкольного образ</w:t>
            </w:r>
            <w:r w:rsidRPr="00103B3B">
              <w:rPr>
                <w:rFonts w:ascii="Times New Roman" w:hAnsi="Times New Roman" w:cs="Times New Roman"/>
                <w:sz w:val="22"/>
                <w:szCs w:val="22"/>
              </w:rPr>
              <w:t>о</w:t>
            </w:r>
            <w:r w:rsidRPr="00103B3B">
              <w:rPr>
                <w:rFonts w:ascii="Times New Roman" w:hAnsi="Times New Roman" w:cs="Times New Roman"/>
                <w:sz w:val="22"/>
                <w:szCs w:val="22"/>
              </w:rPr>
              <w:t>вания для детей в возрасте от 1,5 до 3 лет</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6"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559"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770"/>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rPr>
            </w:pPr>
            <w:r>
              <w:rPr>
                <w:rFonts w:ascii="Times New Roman" w:hAnsi="Times New Roman" w:cs="Times New Roman"/>
                <w:sz w:val="22"/>
                <w:szCs w:val="22"/>
              </w:rPr>
              <w:t>3</w:t>
            </w:r>
            <w:r w:rsidR="00324844" w:rsidRPr="00103B3B">
              <w:rPr>
                <w:rFonts w:ascii="Times New Roman" w:hAnsi="Times New Roman" w:cs="Times New Roman"/>
                <w:sz w:val="22"/>
                <w:szCs w:val="22"/>
              </w:rPr>
              <w:t>3</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r w:rsidRPr="00103B3B">
              <w:rPr>
                <w:rFonts w:ascii="Times New Roman" w:hAnsi="Times New Roman" w:cs="Times New Roman"/>
                <w:sz w:val="22"/>
                <w:szCs w:val="22"/>
              </w:rPr>
              <w:t>Доступность дошкольного образ</w:t>
            </w:r>
            <w:r w:rsidRPr="00103B3B">
              <w:rPr>
                <w:rFonts w:ascii="Times New Roman" w:hAnsi="Times New Roman" w:cs="Times New Roman"/>
                <w:sz w:val="22"/>
                <w:szCs w:val="22"/>
              </w:rPr>
              <w:t>о</w:t>
            </w:r>
            <w:r w:rsidRPr="00103B3B">
              <w:rPr>
                <w:rFonts w:ascii="Times New Roman" w:hAnsi="Times New Roman" w:cs="Times New Roman"/>
                <w:sz w:val="22"/>
                <w:szCs w:val="22"/>
              </w:rPr>
              <w:t>вания для детей в возрасте от 3 до 7 лет</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6"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559"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1054"/>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rPr>
            </w:pPr>
            <w:r>
              <w:rPr>
                <w:rFonts w:ascii="Times New Roman" w:hAnsi="Times New Roman" w:cs="Times New Roman"/>
                <w:sz w:val="22"/>
                <w:szCs w:val="22"/>
              </w:rPr>
              <w:t>4</w:t>
            </w:r>
            <w:r w:rsidR="00324844" w:rsidRPr="00103B3B">
              <w:rPr>
                <w:rFonts w:ascii="Times New Roman" w:hAnsi="Times New Roman" w:cs="Times New Roman"/>
                <w:sz w:val="22"/>
                <w:szCs w:val="22"/>
              </w:rPr>
              <w:t>4</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r w:rsidRPr="00103B3B">
              <w:rPr>
                <w:rFonts w:ascii="Times New Roman" w:hAnsi="Times New Roman" w:cs="Times New Roman"/>
                <w:sz w:val="22"/>
                <w:szCs w:val="22"/>
              </w:rPr>
              <w:t>Доля общеобразовательных орган</w:t>
            </w:r>
            <w:r w:rsidRPr="00103B3B">
              <w:rPr>
                <w:rFonts w:ascii="Times New Roman" w:hAnsi="Times New Roman" w:cs="Times New Roman"/>
                <w:sz w:val="22"/>
                <w:szCs w:val="22"/>
              </w:rPr>
              <w:t>и</w:t>
            </w:r>
            <w:r w:rsidRPr="00103B3B">
              <w:rPr>
                <w:rFonts w:ascii="Times New Roman" w:hAnsi="Times New Roman" w:cs="Times New Roman"/>
                <w:sz w:val="22"/>
                <w:szCs w:val="22"/>
              </w:rPr>
              <w:t>заций, оснащенных в целях внедр</w:t>
            </w:r>
            <w:r w:rsidRPr="00103B3B">
              <w:rPr>
                <w:rFonts w:ascii="Times New Roman" w:hAnsi="Times New Roman" w:cs="Times New Roman"/>
                <w:sz w:val="22"/>
                <w:szCs w:val="22"/>
              </w:rPr>
              <w:t>е</w:t>
            </w:r>
            <w:r w:rsidRPr="00103B3B">
              <w:rPr>
                <w:rFonts w:ascii="Times New Roman" w:hAnsi="Times New Roman" w:cs="Times New Roman"/>
                <w:sz w:val="22"/>
                <w:szCs w:val="22"/>
              </w:rPr>
              <w:t>ния цифровой образовательной среды</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6"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559"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916"/>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rPr>
            </w:pPr>
            <w:r>
              <w:rPr>
                <w:rFonts w:ascii="Times New Roman" w:hAnsi="Times New Roman" w:cs="Times New Roman"/>
                <w:sz w:val="22"/>
                <w:szCs w:val="22"/>
              </w:rPr>
              <w:t>5</w:t>
            </w:r>
            <w:r w:rsidR="00324844" w:rsidRPr="00103B3B">
              <w:rPr>
                <w:rFonts w:ascii="Times New Roman" w:hAnsi="Times New Roman" w:cs="Times New Roman"/>
                <w:sz w:val="22"/>
                <w:szCs w:val="22"/>
              </w:rPr>
              <w:t>5</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r w:rsidRPr="00103B3B">
              <w:rPr>
                <w:rFonts w:ascii="Times New Roman" w:hAnsi="Times New Roman" w:cs="Times New Roman"/>
                <w:sz w:val="22"/>
                <w:szCs w:val="22"/>
              </w:rPr>
              <w:t>Доля детей в возрасте от 5 до 18 лет, охваченных дополнительным образованием</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82,0</w:t>
            </w:r>
          </w:p>
        </w:tc>
        <w:tc>
          <w:tcPr>
            <w:tcW w:w="1416"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82,0</w:t>
            </w:r>
          </w:p>
        </w:tc>
        <w:tc>
          <w:tcPr>
            <w:tcW w:w="1559"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82,0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82,0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893"/>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rPr>
            </w:pPr>
            <w:r>
              <w:rPr>
                <w:rFonts w:ascii="Times New Roman" w:hAnsi="Times New Roman" w:cs="Times New Roman"/>
                <w:sz w:val="22"/>
                <w:szCs w:val="22"/>
              </w:rPr>
              <w:t>6</w:t>
            </w:r>
            <w:r w:rsidR="00324844" w:rsidRPr="00103B3B">
              <w:rPr>
                <w:rFonts w:ascii="Times New Roman" w:hAnsi="Times New Roman" w:cs="Times New Roman"/>
                <w:sz w:val="22"/>
                <w:szCs w:val="22"/>
              </w:rPr>
              <w:t>6</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r w:rsidRPr="00103B3B">
              <w:rPr>
                <w:rFonts w:ascii="Times New Roman" w:hAnsi="Times New Roman" w:cs="Times New Roman"/>
                <w:sz w:val="22"/>
                <w:szCs w:val="22"/>
              </w:rPr>
              <w:t>Количество созданных новых мест в общеобразовательных организ</w:t>
            </w:r>
            <w:r w:rsidRPr="00103B3B">
              <w:rPr>
                <w:rFonts w:ascii="Times New Roman" w:hAnsi="Times New Roman" w:cs="Times New Roman"/>
                <w:sz w:val="22"/>
                <w:szCs w:val="22"/>
              </w:rPr>
              <w:t>а</w:t>
            </w:r>
            <w:r w:rsidRPr="00103B3B">
              <w:rPr>
                <w:rFonts w:ascii="Times New Roman" w:hAnsi="Times New Roman" w:cs="Times New Roman"/>
                <w:sz w:val="22"/>
                <w:szCs w:val="22"/>
              </w:rPr>
              <w:t>циях, в том числе в связи с ростом числа обучающихся, вызванным демографическим фактором</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0,0</w:t>
            </w:r>
          </w:p>
        </w:tc>
        <w:tc>
          <w:tcPr>
            <w:tcW w:w="1416"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0,0</w:t>
            </w:r>
          </w:p>
        </w:tc>
        <w:tc>
          <w:tcPr>
            <w:tcW w:w="1559"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332"/>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rPr>
            </w:pPr>
            <w:r>
              <w:rPr>
                <w:rFonts w:ascii="Times New Roman" w:hAnsi="Times New Roman" w:cs="Times New Roman"/>
                <w:sz w:val="22"/>
                <w:szCs w:val="22"/>
              </w:rPr>
              <w:t>7</w:t>
            </w:r>
            <w:r w:rsidR="00324844" w:rsidRPr="00103B3B">
              <w:rPr>
                <w:rFonts w:ascii="Times New Roman" w:hAnsi="Times New Roman" w:cs="Times New Roman"/>
                <w:sz w:val="22"/>
                <w:szCs w:val="22"/>
              </w:rPr>
              <w:t>7</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r w:rsidRPr="00103B3B">
              <w:rPr>
                <w:rFonts w:ascii="Times New Roman" w:hAnsi="Times New Roman" w:cs="Times New Roman"/>
                <w:sz w:val="22"/>
                <w:szCs w:val="22"/>
              </w:rPr>
              <w:t>Доля государственных (муниц</w:t>
            </w:r>
            <w:r w:rsidRPr="00103B3B">
              <w:rPr>
                <w:rFonts w:ascii="Times New Roman" w:hAnsi="Times New Roman" w:cs="Times New Roman"/>
                <w:sz w:val="22"/>
                <w:szCs w:val="22"/>
              </w:rPr>
              <w:t>и</w:t>
            </w:r>
            <w:r w:rsidRPr="00103B3B">
              <w:rPr>
                <w:rFonts w:ascii="Times New Roman" w:hAnsi="Times New Roman" w:cs="Times New Roman"/>
                <w:sz w:val="22"/>
                <w:szCs w:val="22"/>
              </w:rPr>
              <w:t>пальных) общеобразовательных организаций, соответствующих с</w:t>
            </w:r>
            <w:r w:rsidRPr="00103B3B">
              <w:rPr>
                <w:rFonts w:ascii="Times New Roman" w:hAnsi="Times New Roman" w:cs="Times New Roman"/>
                <w:sz w:val="22"/>
                <w:szCs w:val="22"/>
              </w:rPr>
              <w:t>о</w:t>
            </w:r>
            <w:r w:rsidRPr="00103B3B">
              <w:rPr>
                <w:rFonts w:ascii="Times New Roman" w:hAnsi="Times New Roman" w:cs="Times New Roman"/>
                <w:sz w:val="22"/>
                <w:szCs w:val="22"/>
              </w:rPr>
              <w:t xml:space="preserve">временным требованиям обучения, </w:t>
            </w:r>
            <w:r w:rsidRPr="00103B3B">
              <w:rPr>
                <w:rFonts w:ascii="Times New Roman" w:hAnsi="Times New Roman" w:cs="Times New Roman"/>
                <w:sz w:val="22"/>
                <w:szCs w:val="22"/>
              </w:rPr>
              <w:lastRenderedPageBreak/>
              <w:t>в общем количестве государстве</w:t>
            </w:r>
            <w:r w:rsidRPr="00103B3B">
              <w:rPr>
                <w:rFonts w:ascii="Times New Roman" w:hAnsi="Times New Roman" w:cs="Times New Roman"/>
                <w:sz w:val="22"/>
                <w:szCs w:val="22"/>
              </w:rPr>
              <w:t>н</w:t>
            </w:r>
            <w:r w:rsidRPr="00103B3B">
              <w:rPr>
                <w:rFonts w:ascii="Times New Roman" w:hAnsi="Times New Roman" w:cs="Times New Roman"/>
                <w:sz w:val="22"/>
                <w:szCs w:val="22"/>
              </w:rPr>
              <w:t>ных (муниципальных) общеобраз</w:t>
            </w:r>
            <w:r w:rsidRPr="00103B3B">
              <w:rPr>
                <w:rFonts w:ascii="Times New Roman" w:hAnsi="Times New Roman" w:cs="Times New Roman"/>
                <w:sz w:val="22"/>
                <w:szCs w:val="22"/>
              </w:rPr>
              <w:t>о</w:t>
            </w:r>
            <w:r w:rsidRPr="00103B3B">
              <w:rPr>
                <w:rFonts w:ascii="Times New Roman" w:hAnsi="Times New Roman" w:cs="Times New Roman"/>
                <w:sz w:val="22"/>
                <w:szCs w:val="22"/>
              </w:rPr>
              <w:t>вательных организаций</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lastRenderedPageBreak/>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100,0</w:t>
            </w:r>
          </w:p>
        </w:tc>
        <w:tc>
          <w:tcPr>
            <w:tcW w:w="1416"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100,0</w:t>
            </w:r>
          </w:p>
        </w:tc>
        <w:tc>
          <w:tcPr>
            <w:tcW w:w="1559"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left"/>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p>
        </w:tc>
        <w:tc>
          <w:tcPr>
            <w:tcW w:w="14626" w:type="dxa"/>
            <w:gridSpan w:val="57"/>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jc w:val="center"/>
              <w:rPr>
                <w:rFonts w:ascii="Times New Roman" w:hAnsi="Times New Roman" w:cs="Times New Roman"/>
              </w:rPr>
            </w:pPr>
            <w:r w:rsidRPr="00103B3B">
              <w:rPr>
                <w:rFonts w:ascii="Times New Roman" w:hAnsi="Times New Roman" w:cs="Times New Roman"/>
                <w:sz w:val="22"/>
                <w:szCs w:val="22"/>
              </w:rPr>
              <w:t>Региональный проект «Педагоги и наставники» муниципальной программы Козловского МО Чувашской Республики «Развитие образования в Козловском МО Чувашской Республике»</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ind w:firstLine="0"/>
              <w:rPr>
                <w:rFonts w:ascii="Times New Roman" w:hAnsi="Times New Roman" w:cs="Times New Roman"/>
              </w:rPr>
            </w:pPr>
            <w:r>
              <w:rPr>
                <w:rFonts w:ascii="Times New Roman" w:hAnsi="Times New Roman" w:cs="Times New Roman"/>
                <w:color w:val="000000"/>
                <w:sz w:val="22"/>
                <w:szCs w:val="22"/>
              </w:rPr>
              <w:t>1.</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r w:rsidRPr="00103B3B">
              <w:rPr>
                <w:rFonts w:ascii="Times New Roman" w:hAnsi="Times New Roman" w:cs="Times New Roman"/>
                <w:sz w:val="22"/>
                <w:szCs w:val="22"/>
              </w:rPr>
              <w:t>Обеспечение выплат ежемесячного денежного вознаграждения сове</w:t>
            </w:r>
            <w:r w:rsidRPr="00103B3B">
              <w:rPr>
                <w:rFonts w:ascii="Times New Roman" w:hAnsi="Times New Roman" w:cs="Times New Roman"/>
                <w:sz w:val="22"/>
                <w:szCs w:val="22"/>
              </w:rPr>
              <w:t>т</w:t>
            </w:r>
            <w:r w:rsidRPr="00103B3B">
              <w:rPr>
                <w:rFonts w:ascii="Times New Roman" w:hAnsi="Times New Roman" w:cs="Times New Roman"/>
                <w:sz w:val="22"/>
                <w:szCs w:val="22"/>
              </w:rPr>
              <w:t>никам директоров по воспитанию и взаимодействию с детскими общ</w:t>
            </w:r>
            <w:r w:rsidRPr="00103B3B">
              <w:rPr>
                <w:rFonts w:ascii="Times New Roman" w:hAnsi="Times New Roman" w:cs="Times New Roman"/>
                <w:sz w:val="22"/>
                <w:szCs w:val="22"/>
              </w:rPr>
              <w:t>е</w:t>
            </w:r>
            <w:r w:rsidRPr="00103B3B">
              <w:rPr>
                <w:rFonts w:ascii="Times New Roman" w:hAnsi="Times New Roman" w:cs="Times New Roman"/>
                <w:sz w:val="22"/>
                <w:szCs w:val="22"/>
              </w:rPr>
              <w:t>ственными объединениями гос</w:t>
            </w:r>
            <w:r w:rsidRPr="00103B3B">
              <w:rPr>
                <w:rFonts w:ascii="Times New Roman" w:hAnsi="Times New Roman" w:cs="Times New Roman"/>
                <w:sz w:val="22"/>
                <w:szCs w:val="22"/>
              </w:rPr>
              <w:t>у</w:t>
            </w:r>
            <w:r w:rsidRPr="00103B3B">
              <w:rPr>
                <w:rFonts w:ascii="Times New Roman" w:hAnsi="Times New Roman" w:cs="Times New Roman"/>
                <w:sz w:val="22"/>
                <w:szCs w:val="22"/>
              </w:rPr>
              <w:t>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w:t>
            </w:r>
            <w:r w:rsidRPr="00103B3B">
              <w:rPr>
                <w:rFonts w:ascii="Times New Roman" w:hAnsi="Times New Roman" w:cs="Times New Roman"/>
                <w:sz w:val="22"/>
                <w:szCs w:val="22"/>
              </w:rPr>
              <w:t>и</w:t>
            </w:r>
            <w:r w:rsidRPr="00103B3B">
              <w:rPr>
                <w:rFonts w:ascii="Times New Roman" w:hAnsi="Times New Roman" w:cs="Times New Roman"/>
                <w:sz w:val="22"/>
                <w:szCs w:val="22"/>
              </w:rPr>
              <w:t>тории "Сириус", муниципальных общеобразовательных организаций и профессиональных образовател</w:t>
            </w:r>
            <w:r w:rsidRPr="00103B3B">
              <w:rPr>
                <w:rFonts w:ascii="Times New Roman" w:hAnsi="Times New Roman" w:cs="Times New Roman"/>
                <w:sz w:val="22"/>
                <w:szCs w:val="22"/>
              </w:rPr>
              <w:t>ь</w:t>
            </w:r>
            <w:r w:rsidRPr="00103B3B">
              <w:rPr>
                <w:rFonts w:ascii="Times New Roman" w:hAnsi="Times New Roman" w:cs="Times New Roman"/>
                <w:sz w:val="22"/>
                <w:szCs w:val="22"/>
              </w:rPr>
              <w:t>ных организаций</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324844">
            <w:pPr>
              <w:rPr>
                <w:rFonts w:ascii="Times New Roman" w:hAnsi="Times New Roman" w:cs="Times New Roman"/>
              </w:rPr>
            </w:pPr>
            <w:r>
              <w:rPr>
                <w:rFonts w:ascii="Times New Roman" w:hAnsi="Times New Roman" w:cs="Times New Roman"/>
                <w:color w:val="000000"/>
                <w:sz w:val="22"/>
                <w:szCs w:val="22"/>
              </w:rPr>
              <w:t>2</w:t>
            </w:r>
            <w:r w:rsidR="00324844" w:rsidRPr="00103B3B">
              <w:rPr>
                <w:rFonts w:ascii="Times New Roman" w:hAnsi="Times New Roman" w:cs="Times New Roman"/>
                <w:color w:val="000000"/>
                <w:sz w:val="22"/>
                <w:szCs w:val="22"/>
              </w:rPr>
              <w:t>2</w:t>
            </w:r>
            <w:r>
              <w:rPr>
                <w:rFonts w:ascii="Times New Roman" w:hAnsi="Times New Roman" w:cs="Times New Roman"/>
                <w:color w:val="000000"/>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rPr>
            </w:pPr>
            <w:r w:rsidRPr="00103B3B">
              <w:rPr>
                <w:rFonts w:ascii="Times New Roman" w:hAnsi="Times New Roman" w:cs="Times New Roman"/>
                <w:sz w:val="22"/>
                <w:szCs w:val="22"/>
              </w:rPr>
              <w:t>Проведение мероприятий по обе</w:t>
            </w:r>
            <w:r w:rsidRPr="00103B3B">
              <w:rPr>
                <w:rFonts w:ascii="Times New Roman" w:hAnsi="Times New Roman" w:cs="Times New Roman"/>
                <w:sz w:val="22"/>
                <w:szCs w:val="22"/>
              </w:rPr>
              <w:t>с</w:t>
            </w:r>
            <w:r w:rsidRPr="00103B3B">
              <w:rPr>
                <w:rFonts w:ascii="Times New Roman" w:hAnsi="Times New Roman" w:cs="Times New Roman"/>
                <w:sz w:val="22"/>
                <w:szCs w:val="22"/>
              </w:rPr>
              <w:t>печению деятельности советников директора по воспитанию и вза</w:t>
            </w:r>
            <w:r w:rsidRPr="00103B3B">
              <w:rPr>
                <w:rFonts w:ascii="Times New Roman" w:hAnsi="Times New Roman" w:cs="Times New Roman"/>
                <w:sz w:val="22"/>
                <w:szCs w:val="22"/>
              </w:rPr>
              <w:t>и</w:t>
            </w:r>
            <w:r w:rsidRPr="00103B3B">
              <w:rPr>
                <w:rFonts w:ascii="Times New Roman" w:hAnsi="Times New Roman" w:cs="Times New Roman"/>
                <w:sz w:val="22"/>
                <w:szCs w:val="22"/>
              </w:rPr>
              <w:t>модействию с детскими общес</w:t>
            </w:r>
            <w:r w:rsidRPr="00103B3B">
              <w:rPr>
                <w:rFonts w:ascii="Times New Roman" w:hAnsi="Times New Roman" w:cs="Times New Roman"/>
                <w:sz w:val="22"/>
                <w:szCs w:val="22"/>
              </w:rPr>
              <w:t>т</w:t>
            </w:r>
            <w:r w:rsidRPr="00103B3B">
              <w:rPr>
                <w:rFonts w:ascii="Times New Roman" w:hAnsi="Times New Roman" w:cs="Times New Roman"/>
                <w:sz w:val="22"/>
                <w:szCs w:val="22"/>
              </w:rPr>
              <w:t>венными объединениями в общео</w:t>
            </w:r>
            <w:r w:rsidRPr="00103B3B">
              <w:rPr>
                <w:rFonts w:ascii="Times New Roman" w:hAnsi="Times New Roman" w:cs="Times New Roman"/>
                <w:sz w:val="22"/>
                <w:szCs w:val="22"/>
              </w:rPr>
              <w:t>б</w:t>
            </w:r>
            <w:r w:rsidRPr="00103B3B">
              <w:rPr>
                <w:rFonts w:ascii="Times New Roman" w:hAnsi="Times New Roman" w:cs="Times New Roman"/>
                <w:sz w:val="22"/>
                <w:szCs w:val="22"/>
              </w:rPr>
              <w:t>разовательных организациях</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p>
        </w:tc>
        <w:tc>
          <w:tcPr>
            <w:tcW w:w="14626" w:type="dxa"/>
            <w:gridSpan w:val="57"/>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jc w:val="center"/>
              <w:rPr>
                <w:rFonts w:ascii="Times New Roman" w:hAnsi="Times New Roman" w:cs="Times New Roman"/>
              </w:rPr>
            </w:pPr>
            <w:r w:rsidRPr="00103B3B">
              <w:rPr>
                <w:rFonts w:ascii="Times New Roman" w:hAnsi="Times New Roman" w:cs="Times New Roman"/>
                <w:sz w:val="22"/>
                <w:szCs w:val="22"/>
              </w:rPr>
              <w:t>Комплекс процессных мероприятий«Обеспечение деятельности организаций в сфере образования» муниципальной программы Козловского МО Чувашской Республики «Развитие образования в Козловском МО Чувашской Республики»</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color w:val="000000"/>
              </w:rPr>
            </w:pPr>
            <w:r>
              <w:rPr>
                <w:rFonts w:ascii="Times New Roman" w:hAnsi="Times New Roman" w:cs="Times New Roman"/>
                <w:color w:val="000000"/>
                <w:sz w:val="22"/>
                <w:szCs w:val="22"/>
              </w:rPr>
              <w:t>1</w:t>
            </w:r>
            <w:r w:rsidR="00324844" w:rsidRPr="00103B3B">
              <w:rPr>
                <w:rFonts w:ascii="Times New Roman" w:hAnsi="Times New Roman" w:cs="Times New Roman"/>
                <w:color w:val="000000"/>
                <w:sz w:val="22"/>
                <w:szCs w:val="22"/>
              </w:rPr>
              <w:t>1</w:t>
            </w:r>
            <w:r>
              <w:rPr>
                <w:rFonts w:ascii="Times New Roman" w:hAnsi="Times New Roman" w:cs="Times New Roman"/>
                <w:color w:val="000000"/>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rPr>
                <w:rFonts w:ascii="Times New Roman" w:hAnsi="Times New Roman" w:cs="Times New Roman"/>
                <w:color w:val="000000"/>
              </w:rPr>
            </w:pPr>
            <w:r w:rsidRPr="00103B3B">
              <w:rPr>
                <w:rFonts w:ascii="Times New Roman" w:hAnsi="Times New Roman" w:cs="Times New Roman"/>
                <w:sz w:val="22"/>
                <w:szCs w:val="22"/>
              </w:rPr>
              <w:t>Обеспечение деятельности  (оказ</w:t>
            </w:r>
            <w:r w:rsidRPr="00103B3B">
              <w:rPr>
                <w:rFonts w:ascii="Times New Roman" w:hAnsi="Times New Roman" w:cs="Times New Roman"/>
                <w:sz w:val="22"/>
                <w:szCs w:val="22"/>
              </w:rPr>
              <w:t>а</w:t>
            </w:r>
            <w:r w:rsidRPr="00103B3B">
              <w:rPr>
                <w:rFonts w:ascii="Times New Roman" w:hAnsi="Times New Roman" w:cs="Times New Roman"/>
                <w:sz w:val="22"/>
                <w:szCs w:val="22"/>
              </w:rPr>
              <w:t>ние услуг) муниципальных учре</w:t>
            </w:r>
            <w:r w:rsidRPr="00103B3B">
              <w:rPr>
                <w:rFonts w:ascii="Times New Roman" w:hAnsi="Times New Roman" w:cs="Times New Roman"/>
                <w:sz w:val="22"/>
                <w:szCs w:val="22"/>
              </w:rPr>
              <w:t>ж</w:t>
            </w:r>
            <w:r w:rsidRPr="00103B3B">
              <w:rPr>
                <w:rFonts w:ascii="Times New Roman" w:hAnsi="Times New Roman" w:cs="Times New Roman"/>
                <w:sz w:val="22"/>
                <w:szCs w:val="22"/>
              </w:rPr>
              <w:t>дений</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822"/>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color w:val="000000"/>
              </w:rPr>
            </w:pPr>
            <w:r>
              <w:rPr>
                <w:rFonts w:ascii="Times New Roman" w:hAnsi="Times New Roman" w:cs="Times New Roman"/>
                <w:color w:val="000000"/>
                <w:sz w:val="22"/>
                <w:szCs w:val="22"/>
              </w:rPr>
              <w:lastRenderedPageBreak/>
              <w:t>2</w:t>
            </w:r>
            <w:r w:rsidR="00324844" w:rsidRPr="00103B3B">
              <w:rPr>
                <w:rFonts w:ascii="Times New Roman" w:hAnsi="Times New Roman" w:cs="Times New Roman"/>
                <w:color w:val="000000"/>
                <w:sz w:val="22"/>
                <w:szCs w:val="22"/>
              </w:rPr>
              <w:t>2</w:t>
            </w:r>
            <w:r>
              <w:rPr>
                <w:rFonts w:ascii="Times New Roman" w:hAnsi="Times New Roman" w:cs="Times New Roman"/>
                <w:color w:val="000000"/>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70365E">
            <w:pPr>
              <w:ind w:firstLine="0"/>
              <w:rPr>
                <w:rFonts w:ascii="Times New Roman" w:hAnsi="Times New Roman" w:cs="Times New Roman"/>
                <w:color w:val="000000"/>
              </w:rPr>
            </w:pPr>
            <w:r w:rsidRPr="00103B3B">
              <w:rPr>
                <w:rFonts w:ascii="Times New Roman" w:hAnsi="Times New Roman" w:cs="Times New Roman"/>
                <w:sz w:val="22"/>
                <w:szCs w:val="22"/>
              </w:rPr>
              <w:t>Обеспечение деятельности мун</w:t>
            </w:r>
            <w:r w:rsidRPr="00103B3B">
              <w:rPr>
                <w:rFonts w:ascii="Times New Roman" w:hAnsi="Times New Roman" w:cs="Times New Roman"/>
                <w:sz w:val="22"/>
                <w:szCs w:val="22"/>
              </w:rPr>
              <w:t>и</w:t>
            </w:r>
            <w:r w:rsidRPr="00103B3B">
              <w:rPr>
                <w:rFonts w:ascii="Times New Roman" w:hAnsi="Times New Roman" w:cs="Times New Roman"/>
                <w:sz w:val="22"/>
                <w:szCs w:val="22"/>
              </w:rPr>
              <w:t>ципальных общеобразовательных о</w:t>
            </w:r>
            <w:r w:rsidRPr="00103B3B">
              <w:rPr>
                <w:rFonts w:ascii="Times New Roman" w:hAnsi="Times New Roman" w:cs="Times New Roman"/>
                <w:sz w:val="22"/>
                <w:szCs w:val="22"/>
              </w:rPr>
              <w:t>р</w:t>
            </w:r>
            <w:r w:rsidRPr="00103B3B">
              <w:rPr>
                <w:rFonts w:ascii="Times New Roman" w:hAnsi="Times New Roman" w:cs="Times New Roman"/>
                <w:sz w:val="22"/>
                <w:szCs w:val="22"/>
              </w:rPr>
              <w:t>ганизаций</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854"/>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color w:val="000000"/>
              </w:rPr>
            </w:pPr>
            <w:r>
              <w:rPr>
                <w:rFonts w:ascii="Times New Roman" w:hAnsi="Times New Roman" w:cs="Times New Roman"/>
                <w:color w:val="000000"/>
                <w:sz w:val="22"/>
                <w:szCs w:val="22"/>
              </w:rPr>
              <w:t>.3.</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70365E">
            <w:pPr>
              <w:ind w:firstLine="0"/>
              <w:rPr>
                <w:rFonts w:ascii="Times New Roman" w:hAnsi="Times New Roman" w:cs="Times New Roman"/>
                <w:color w:val="000000"/>
              </w:rPr>
            </w:pPr>
            <w:r w:rsidRPr="00103B3B">
              <w:rPr>
                <w:rFonts w:ascii="Times New Roman" w:hAnsi="Times New Roman" w:cs="Times New Roman"/>
                <w:sz w:val="22"/>
                <w:szCs w:val="22"/>
              </w:rPr>
              <w:t>Обеспечение деятельности мун</w:t>
            </w:r>
            <w:r w:rsidRPr="00103B3B">
              <w:rPr>
                <w:rFonts w:ascii="Times New Roman" w:hAnsi="Times New Roman" w:cs="Times New Roman"/>
                <w:sz w:val="22"/>
                <w:szCs w:val="22"/>
              </w:rPr>
              <w:t>и</w:t>
            </w:r>
            <w:r w:rsidRPr="00103B3B">
              <w:rPr>
                <w:rFonts w:ascii="Times New Roman" w:hAnsi="Times New Roman" w:cs="Times New Roman"/>
                <w:sz w:val="22"/>
                <w:szCs w:val="22"/>
              </w:rPr>
              <w:t>ципальных организаций дополн</w:t>
            </w:r>
            <w:r w:rsidRPr="00103B3B">
              <w:rPr>
                <w:rFonts w:ascii="Times New Roman" w:hAnsi="Times New Roman" w:cs="Times New Roman"/>
                <w:sz w:val="22"/>
                <w:szCs w:val="22"/>
              </w:rPr>
              <w:t>и</w:t>
            </w:r>
            <w:r w:rsidRPr="00103B3B">
              <w:rPr>
                <w:rFonts w:ascii="Times New Roman" w:hAnsi="Times New Roman" w:cs="Times New Roman"/>
                <w:sz w:val="22"/>
                <w:szCs w:val="22"/>
              </w:rPr>
              <w:t>тел</w:t>
            </w:r>
            <w:r w:rsidRPr="00103B3B">
              <w:rPr>
                <w:rFonts w:ascii="Times New Roman" w:hAnsi="Times New Roman" w:cs="Times New Roman"/>
                <w:sz w:val="22"/>
                <w:szCs w:val="22"/>
              </w:rPr>
              <w:t>ь</w:t>
            </w:r>
            <w:r w:rsidRPr="00103B3B">
              <w:rPr>
                <w:rFonts w:ascii="Times New Roman" w:hAnsi="Times New Roman" w:cs="Times New Roman"/>
                <w:sz w:val="22"/>
                <w:szCs w:val="22"/>
              </w:rPr>
              <w:t>ного образования</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770"/>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color w:val="000000"/>
              </w:rPr>
            </w:pPr>
            <w:r>
              <w:rPr>
                <w:rFonts w:ascii="Times New Roman" w:hAnsi="Times New Roman" w:cs="Times New Roman"/>
                <w:color w:val="000000"/>
                <w:sz w:val="22"/>
                <w:szCs w:val="22"/>
              </w:rPr>
              <w:t>.4.</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70365E">
            <w:pPr>
              <w:ind w:firstLine="0"/>
              <w:rPr>
                <w:rFonts w:ascii="Times New Roman" w:hAnsi="Times New Roman" w:cs="Times New Roman"/>
                <w:color w:val="000000"/>
              </w:rPr>
            </w:pPr>
            <w:r w:rsidRPr="00103B3B">
              <w:rPr>
                <w:rFonts w:ascii="Times New Roman" w:hAnsi="Times New Roman" w:cs="Times New Roman"/>
                <w:sz w:val="22"/>
                <w:szCs w:val="22"/>
              </w:rPr>
              <w:t>Обеспечение деятельности детских дошкольных образовательных о</w:t>
            </w:r>
            <w:r w:rsidRPr="00103B3B">
              <w:rPr>
                <w:rFonts w:ascii="Times New Roman" w:hAnsi="Times New Roman" w:cs="Times New Roman"/>
                <w:sz w:val="22"/>
                <w:szCs w:val="22"/>
              </w:rPr>
              <w:t>р</w:t>
            </w:r>
            <w:r w:rsidRPr="00103B3B">
              <w:rPr>
                <w:rFonts w:ascii="Times New Roman" w:hAnsi="Times New Roman" w:cs="Times New Roman"/>
                <w:sz w:val="22"/>
                <w:szCs w:val="22"/>
              </w:rPr>
              <w:t>ганизаций</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B91DA5" w:rsidP="00B91DA5">
            <w:pPr>
              <w:jc w:val="center"/>
              <w:rPr>
                <w:rFonts w:ascii="Times New Roman" w:hAnsi="Times New Roman" w:cs="Times New Roman"/>
                <w:color w:val="000000"/>
              </w:rPr>
            </w:pPr>
            <w:r>
              <w:rPr>
                <w:rFonts w:ascii="Times New Roman" w:hAnsi="Times New Roman" w:cs="Times New Roman"/>
                <w:color w:val="000000"/>
                <w:sz w:val="22"/>
                <w:szCs w:val="22"/>
              </w:rPr>
              <w:t>5</w:t>
            </w:r>
            <w:r w:rsidR="00324844" w:rsidRPr="00103B3B">
              <w:rPr>
                <w:rFonts w:ascii="Times New Roman" w:hAnsi="Times New Roman" w:cs="Times New Roman"/>
                <w:color w:val="000000"/>
                <w:sz w:val="22"/>
                <w:szCs w:val="22"/>
              </w:rPr>
              <w:t>5</w:t>
            </w:r>
            <w:r>
              <w:rPr>
                <w:rFonts w:ascii="Times New Roman" w:hAnsi="Times New Roman" w:cs="Times New Roman"/>
                <w:color w:val="000000"/>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70365E">
            <w:pPr>
              <w:ind w:firstLine="0"/>
              <w:rPr>
                <w:rFonts w:ascii="Times New Roman" w:hAnsi="Times New Roman" w:cs="Times New Roman"/>
                <w:color w:val="000000"/>
              </w:rPr>
            </w:pPr>
            <w:r w:rsidRPr="00103B3B">
              <w:rPr>
                <w:rFonts w:ascii="Times New Roman" w:hAnsi="Times New Roman" w:cs="Times New Roman"/>
                <w:sz w:val="22"/>
                <w:szCs w:val="22"/>
              </w:rPr>
              <w:t>Персонифицированное финансир</w:t>
            </w:r>
            <w:r w:rsidRPr="00103B3B">
              <w:rPr>
                <w:rFonts w:ascii="Times New Roman" w:hAnsi="Times New Roman" w:cs="Times New Roman"/>
                <w:sz w:val="22"/>
                <w:szCs w:val="22"/>
              </w:rPr>
              <w:t>о</w:t>
            </w:r>
            <w:r w:rsidRPr="00103B3B">
              <w:rPr>
                <w:rFonts w:ascii="Times New Roman" w:hAnsi="Times New Roman" w:cs="Times New Roman"/>
                <w:sz w:val="22"/>
                <w:szCs w:val="22"/>
              </w:rPr>
              <w:t>вание дополнительного образов</w:t>
            </w:r>
            <w:r w:rsidRPr="00103B3B">
              <w:rPr>
                <w:rFonts w:ascii="Times New Roman" w:hAnsi="Times New Roman" w:cs="Times New Roman"/>
                <w:sz w:val="22"/>
                <w:szCs w:val="22"/>
              </w:rPr>
              <w:t>а</w:t>
            </w:r>
            <w:r w:rsidRPr="00103B3B">
              <w:rPr>
                <w:rFonts w:ascii="Times New Roman" w:hAnsi="Times New Roman" w:cs="Times New Roman"/>
                <w:sz w:val="22"/>
                <w:szCs w:val="22"/>
              </w:rPr>
              <w:t>ния детей</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B91DA5">
            <w:pPr>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p>
        </w:tc>
        <w:tc>
          <w:tcPr>
            <w:tcW w:w="14626" w:type="dxa"/>
            <w:gridSpan w:val="57"/>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jc w:val="center"/>
              <w:rPr>
                <w:rFonts w:ascii="Times New Roman" w:hAnsi="Times New Roman" w:cs="Times New Roman"/>
              </w:rPr>
            </w:pPr>
            <w:r w:rsidRPr="00103B3B">
              <w:rPr>
                <w:rFonts w:ascii="Times New Roman" w:hAnsi="Times New Roman" w:cs="Times New Roman"/>
                <w:sz w:val="22"/>
                <w:szCs w:val="22"/>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муниципальной программы Козловского МО Чувашской Республики «Разв</w:t>
            </w:r>
            <w:r w:rsidRPr="00103B3B">
              <w:rPr>
                <w:rFonts w:ascii="Times New Roman" w:hAnsi="Times New Roman" w:cs="Times New Roman"/>
                <w:sz w:val="22"/>
                <w:szCs w:val="22"/>
              </w:rPr>
              <w:t>и</w:t>
            </w:r>
            <w:r w:rsidRPr="00103B3B">
              <w:rPr>
                <w:rFonts w:ascii="Times New Roman" w:hAnsi="Times New Roman" w:cs="Times New Roman"/>
                <w:sz w:val="22"/>
                <w:szCs w:val="22"/>
              </w:rPr>
              <w:t>тие образования в Козловском МО</w:t>
            </w:r>
            <w:r>
              <w:rPr>
                <w:sz w:val="22"/>
                <w:szCs w:val="22"/>
              </w:rPr>
              <w:t xml:space="preserve"> </w:t>
            </w:r>
            <w:r w:rsidRPr="00103B3B">
              <w:rPr>
                <w:rFonts w:ascii="Times New Roman" w:hAnsi="Times New Roman" w:cs="Times New Roman"/>
                <w:sz w:val="22"/>
                <w:szCs w:val="22"/>
              </w:rPr>
              <w:t>Чувашской Республики»</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482C0E" w:rsidP="00482C0E">
            <w:pPr>
              <w:jc w:val="center"/>
              <w:rPr>
                <w:rFonts w:ascii="Times New Roman" w:hAnsi="Times New Roman" w:cs="Times New Roman"/>
              </w:rPr>
            </w:pPr>
            <w:r>
              <w:rPr>
                <w:rFonts w:ascii="Times New Roman" w:hAnsi="Times New Roman" w:cs="Times New Roman"/>
                <w:sz w:val="22"/>
                <w:szCs w:val="22"/>
              </w:rPr>
              <w:t>1</w:t>
            </w:r>
            <w:r w:rsidR="00324844" w:rsidRPr="00103B3B">
              <w:rPr>
                <w:rFonts w:ascii="Times New Roman" w:hAnsi="Times New Roman" w:cs="Times New Roman"/>
                <w:sz w:val="22"/>
                <w:szCs w:val="22"/>
              </w:rPr>
              <w:t>1</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rPr>
                <w:rFonts w:ascii="Times New Roman" w:hAnsi="Times New Roman" w:cs="Times New Roman"/>
                <w:i/>
              </w:rPr>
            </w:pPr>
            <w:r w:rsidRPr="00103B3B">
              <w:rPr>
                <w:rFonts w:ascii="Times New Roman" w:hAnsi="Times New Roman" w:cs="Times New Roman"/>
                <w:sz w:val="22"/>
                <w:szCs w:val="22"/>
              </w:rPr>
              <w:t>Финансовое обеспечение госуда</w:t>
            </w:r>
            <w:r w:rsidRPr="00103B3B">
              <w:rPr>
                <w:rFonts w:ascii="Times New Roman" w:hAnsi="Times New Roman" w:cs="Times New Roman"/>
                <w:sz w:val="22"/>
                <w:szCs w:val="22"/>
              </w:rPr>
              <w:t>р</w:t>
            </w:r>
            <w:r w:rsidRPr="00103B3B">
              <w:rPr>
                <w:rFonts w:ascii="Times New Roman" w:hAnsi="Times New Roman" w:cs="Times New Roman"/>
                <w:sz w:val="22"/>
                <w:szCs w:val="22"/>
              </w:rPr>
              <w:t>ственных гарантий реализации прав на получение общедоступного и бесплатного дошкольного образ</w:t>
            </w:r>
            <w:r w:rsidRPr="00103B3B">
              <w:rPr>
                <w:rFonts w:ascii="Times New Roman" w:hAnsi="Times New Roman" w:cs="Times New Roman"/>
                <w:sz w:val="22"/>
                <w:szCs w:val="22"/>
              </w:rPr>
              <w:t>о</w:t>
            </w:r>
            <w:r w:rsidRPr="00103B3B">
              <w:rPr>
                <w:rFonts w:ascii="Times New Roman" w:hAnsi="Times New Roman" w:cs="Times New Roman"/>
                <w:sz w:val="22"/>
                <w:szCs w:val="22"/>
              </w:rPr>
              <w:t>вания в муниципальных дошкол</w:t>
            </w:r>
            <w:r w:rsidRPr="00103B3B">
              <w:rPr>
                <w:rFonts w:ascii="Times New Roman" w:hAnsi="Times New Roman" w:cs="Times New Roman"/>
                <w:sz w:val="22"/>
                <w:szCs w:val="22"/>
              </w:rPr>
              <w:t>ь</w:t>
            </w:r>
            <w:r w:rsidRPr="00103B3B">
              <w:rPr>
                <w:rFonts w:ascii="Times New Roman" w:hAnsi="Times New Roman" w:cs="Times New Roman"/>
                <w:sz w:val="22"/>
                <w:szCs w:val="22"/>
              </w:rPr>
              <w:t>ных образовательных организациях</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482C0E" w:rsidP="00482C0E">
            <w:pPr>
              <w:jc w:val="center"/>
              <w:rPr>
                <w:rFonts w:ascii="Times New Roman" w:hAnsi="Times New Roman" w:cs="Times New Roman"/>
              </w:rPr>
            </w:pPr>
            <w:r>
              <w:rPr>
                <w:rFonts w:ascii="Times New Roman" w:hAnsi="Times New Roman" w:cs="Times New Roman"/>
                <w:sz w:val="22"/>
                <w:szCs w:val="22"/>
              </w:rPr>
              <w:t>2</w:t>
            </w:r>
            <w:r w:rsidR="00324844" w:rsidRPr="00103B3B">
              <w:rPr>
                <w:rFonts w:ascii="Times New Roman" w:hAnsi="Times New Roman" w:cs="Times New Roman"/>
                <w:sz w:val="22"/>
                <w:szCs w:val="22"/>
              </w:rPr>
              <w:t>2</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Style w:val="af7"/>
                <w:rFonts w:ascii="Times New Roman" w:eastAsia="Cambria" w:hAnsi="Times New Roman" w:cs="Times New Roman"/>
                <w:i w:val="0"/>
              </w:rPr>
            </w:pPr>
            <w:r w:rsidRPr="00103B3B">
              <w:rPr>
                <w:rFonts w:ascii="Times New Roman" w:hAnsi="Times New Roman" w:cs="Times New Roman"/>
                <w:sz w:val="22"/>
                <w:szCs w:val="22"/>
              </w:rPr>
              <w:t>Финансовое обеспечение государственных гарантий реализ</w:t>
            </w:r>
            <w:r w:rsidRPr="00103B3B">
              <w:rPr>
                <w:rFonts w:ascii="Times New Roman" w:hAnsi="Times New Roman" w:cs="Times New Roman"/>
                <w:sz w:val="22"/>
                <w:szCs w:val="22"/>
              </w:rPr>
              <w:t>а</w:t>
            </w:r>
            <w:r w:rsidRPr="00103B3B">
              <w:rPr>
                <w:rFonts w:ascii="Times New Roman" w:hAnsi="Times New Roman" w:cs="Times New Roman"/>
                <w:sz w:val="22"/>
                <w:szCs w:val="22"/>
              </w:rPr>
              <w:t>ции прав на получение общедо</w:t>
            </w:r>
            <w:r w:rsidRPr="00103B3B">
              <w:rPr>
                <w:rFonts w:ascii="Times New Roman" w:hAnsi="Times New Roman" w:cs="Times New Roman"/>
                <w:sz w:val="22"/>
                <w:szCs w:val="22"/>
              </w:rPr>
              <w:t>с</w:t>
            </w:r>
            <w:r w:rsidRPr="00103B3B">
              <w:rPr>
                <w:rFonts w:ascii="Times New Roman" w:hAnsi="Times New Roman" w:cs="Times New Roman"/>
                <w:sz w:val="22"/>
                <w:szCs w:val="22"/>
              </w:rPr>
              <w:t>тупного и бесплатного дошкольн</w:t>
            </w:r>
            <w:r w:rsidRPr="00103B3B">
              <w:rPr>
                <w:rFonts w:ascii="Times New Roman" w:hAnsi="Times New Roman" w:cs="Times New Roman"/>
                <w:sz w:val="22"/>
                <w:szCs w:val="22"/>
              </w:rPr>
              <w:t>о</w:t>
            </w:r>
            <w:r w:rsidRPr="00103B3B">
              <w:rPr>
                <w:rFonts w:ascii="Times New Roman" w:hAnsi="Times New Roman" w:cs="Times New Roman"/>
                <w:sz w:val="22"/>
                <w:szCs w:val="22"/>
              </w:rPr>
              <w:t>го, начального общего, основного общего, среднего общего образов</w:t>
            </w:r>
            <w:r w:rsidRPr="00103B3B">
              <w:rPr>
                <w:rFonts w:ascii="Times New Roman" w:hAnsi="Times New Roman" w:cs="Times New Roman"/>
                <w:sz w:val="22"/>
                <w:szCs w:val="22"/>
              </w:rPr>
              <w:t>а</w:t>
            </w:r>
            <w:r w:rsidRPr="00103B3B">
              <w:rPr>
                <w:rFonts w:ascii="Times New Roman" w:hAnsi="Times New Roman" w:cs="Times New Roman"/>
                <w:sz w:val="22"/>
                <w:szCs w:val="22"/>
              </w:rPr>
              <w:t>ния в муниципальных общеобраз</w:t>
            </w:r>
            <w:r w:rsidRPr="00103B3B">
              <w:rPr>
                <w:rFonts w:ascii="Times New Roman" w:hAnsi="Times New Roman" w:cs="Times New Roman"/>
                <w:sz w:val="22"/>
                <w:szCs w:val="22"/>
              </w:rPr>
              <w:t>о</w:t>
            </w:r>
            <w:r w:rsidRPr="00103B3B">
              <w:rPr>
                <w:rFonts w:ascii="Times New Roman" w:hAnsi="Times New Roman" w:cs="Times New Roman"/>
                <w:sz w:val="22"/>
                <w:szCs w:val="22"/>
              </w:rPr>
              <w:t>вательных организациях, обеспеч</w:t>
            </w:r>
            <w:r w:rsidRPr="00103B3B">
              <w:rPr>
                <w:rFonts w:ascii="Times New Roman" w:hAnsi="Times New Roman" w:cs="Times New Roman"/>
                <w:sz w:val="22"/>
                <w:szCs w:val="22"/>
              </w:rPr>
              <w:t>е</w:t>
            </w:r>
            <w:r w:rsidRPr="00103B3B">
              <w:rPr>
                <w:rFonts w:ascii="Times New Roman" w:hAnsi="Times New Roman" w:cs="Times New Roman"/>
                <w:sz w:val="22"/>
                <w:szCs w:val="22"/>
              </w:rPr>
              <w:lastRenderedPageBreak/>
              <w:t>ние дополнительного образования детей в муниципальных общеобр</w:t>
            </w:r>
            <w:r w:rsidRPr="00103B3B">
              <w:rPr>
                <w:rFonts w:ascii="Times New Roman" w:hAnsi="Times New Roman" w:cs="Times New Roman"/>
                <w:sz w:val="22"/>
                <w:szCs w:val="22"/>
              </w:rPr>
              <w:t>а</w:t>
            </w:r>
            <w:r w:rsidRPr="00103B3B">
              <w:rPr>
                <w:rFonts w:ascii="Times New Roman" w:hAnsi="Times New Roman" w:cs="Times New Roman"/>
                <w:sz w:val="22"/>
                <w:szCs w:val="22"/>
              </w:rPr>
              <w:t>зовательных организациях</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color w:val="000000"/>
                <w:sz w:val="22"/>
                <w:szCs w:val="22"/>
              </w:rPr>
              <w:lastRenderedPageBreak/>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482C0E">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590"/>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p>
        </w:tc>
        <w:tc>
          <w:tcPr>
            <w:tcW w:w="14626" w:type="dxa"/>
            <w:gridSpan w:val="57"/>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jc w:val="center"/>
              <w:rPr>
                <w:rFonts w:ascii="Times New Roman" w:hAnsi="Times New Roman" w:cs="Times New Roman"/>
              </w:rPr>
            </w:pPr>
            <w:r w:rsidRPr="00103B3B">
              <w:rPr>
                <w:rFonts w:ascii="Times New Roman" w:hAnsi="Times New Roman" w:cs="Times New Roman"/>
                <w:sz w:val="22"/>
                <w:szCs w:val="22"/>
              </w:rPr>
              <w:t>Комплекс процессных мероприятий  «Реализация проектов и мероприятий по инновационному развитию системы образования» муниципальной программы Козловского МО Чувашской Республики «Развитие образования в Козловском МО</w:t>
            </w:r>
            <w:r>
              <w:rPr>
                <w:sz w:val="22"/>
                <w:szCs w:val="22"/>
              </w:rPr>
              <w:t xml:space="preserve"> </w:t>
            </w:r>
            <w:r w:rsidRPr="00103B3B">
              <w:rPr>
                <w:rFonts w:ascii="Times New Roman" w:hAnsi="Times New Roman" w:cs="Times New Roman"/>
                <w:sz w:val="22"/>
                <w:szCs w:val="22"/>
              </w:rPr>
              <w:t>Чувашской Республики»</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r w:rsidRPr="00103B3B">
              <w:rPr>
                <w:rFonts w:ascii="Times New Roman" w:hAnsi="Times New Roman" w:cs="Times New Roman"/>
                <w:sz w:val="22"/>
                <w:szCs w:val="22"/>
              </w:rPr>
              <w:t>1</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rPr>
                <w:rFonts w:ascii="Times New Roman" w:hAnsi="Times New Roman" w:cs="Times New Roman"/>
              </w:rPr>
            </w:pPr>
            <w:r w:rsidRPr="00103B3B">
              <w:rPr>
                <w:rFonts w:ascii="Times New Roman" w:hAnsi="Times New Roman" w:cs="Times New Roman"/>
                <w:sz w:val="22"/>
                <w:szCs w:val="22"/>
              </w:rPr>
              <w:t>Ежемесячное денежное вознагра</w:t>
            </w:r>
            <w:r w:rsidRPr="00103B3B">
              <w:rPr>
                <w:rFonts w:ascii="Times New Roman" w:hAnsi="Times New Roman" w:cs="Times New Roman"/>
                <w:sz w:val="22"/>
                <w:szCs w:val="22"/>
              </w:rPr>
              <w:t>ж</w:t>
            </w:r>
            <w:r w:rsidRPr="00103B3B">
              <w:rPr>
                <w:rFonts w:ascii="Times New Roman" w:hAnsi="Times New Roman" w:cs="Times New Roman"/>
                <w:sz w:val="22"/>
                <w:szCs w:val="22"/>
              </w:rPr>
              <w:t>дение за классное руководство п</w:t>
            </w:r>
            <w:r w:rsidRPr="00103B3B">
              <w:rPr>
                <w:rFonts w:ascii="Times New Roman" w:hAnsi="Times New Roman" w:cs="Times New Roman"/>
                <w:sz w:val="22"/>
                <w:szCs w:val="22"/>
              </w:rPr>
              <w:t>е</w:t>
            </w:r>
            <w:r w:rsidRPr="00103B3B">
              <w:rPr>
                <w:rFonts w:ascii="Times New Roman" w:hAnsi="Times New Roman" w:cs="Times New Roman"/>
                <w:sz w:val="22"/>
                <w:szCs w:val="22"/>
              </w:rPr>
              <w:t>дагогическим работникам госуда</w:t>
            </w:r>
            <w:r w:rsidRPr="00103B3B">
              <w:rPr>
                <w:rFonts w:ascii="Times New Roman" w:hAnsi="Times New Roman" w:cs="Times New Roman"/>
                <w:sz w:val="22"/>
                <w:szCs w:val="22"/>
              </w:rPr>
              <w:t>р</w:t>
            </w:r>
            <w:r w:rsidRPr="00103B3B">
              <w:rPr>
                <w:rFonts w:ascii="Times New Roman" w:hAnsi="Times New Roman" w:cs="Times New Roman"/>
                <w:sz w:val="22"/>
                <w:szCs w:val="22"/>
              </w:rPr>
              <w:t>ственных и муниципальных обр</w:t>
            </w:r>
            <w:r w:rsidRPr="00103B3B">
              <w:rPr>
                <w:rFonts w:ascii="Times New Roman" w:hAnsi="Times New Roman" w:cs="Times New Roman"/>
                <w:sz w:val="22"/>
                <w:szCs w:val="22"/>
              </w:rPr>
              <w:t>а</w:t>
            </w:r>
            <w:r w:rsidRPr="00103B3B">
              <w:rPr>
                <w:rFonts w:ascii="Times New Roman" w:hAnsi="Times New Roman" w:cs="Times New Roman"/>
                <w:sz w:val="22"/>
                <w:szCs w:val="22"/>
              </w:rPr>
              <w:t>зовательных организаций, реал</w:t>
            </w:r>
            <w:r w:rsidRPr="00103B3B">
              <w:rPr>
                <w:rFonts w:ascii="Times New Roman" w:hAnsi="Times New Roman" w:cs="Times New Roman"/>
                <w:sz w:val="22"/>
                <w:szCs w:val="22"/>
              </w:rPr>
              <w:t>и</w:t>
            </w:r>
            <w:r w:rsidRPr="00103B3B">
              <w:rPr>
                <w:rFonts w:ascii="Times New Roman" w:hAnsi="Times New Roman" w:cs="Times New Roman"/>
                <w:sz w:val="22"/>
                <w:szCs w:val="22"/>
              </w:rPr>
              <w:t>зующих образовательные програ</w:t>
            </w:r>
            <w:r w:rsidRPr="00103B3B">
              <w:rPr>
                <w:rFonts w:ascii="Times New Roman" w:hAnsi="Times New Roman" w:cs="Times New Roman"/>
                <w:sz w:val="22"/>
                <w:szCs w:val="22"/>
              </w:rPr>
              <w:t>м</w:t>
            </w:r>
            <w:r w:rsidRPr="00103B3B">
              <w:rPr>
                <w:rFonts w:ascii="Times New Roman" w:hAnsi="Times New Roman" w:cs="Times New Roman"/>
                <w:sz w:val="22"/>
                <w:szCs w:val="22"/>
              </w:rPr>
              <w:t>мы начального общего образов</w:t>
            </w:r>
            <w:r w:rsidRPr="00103B3B">
              <w:rPr>
                <w:rFonts w:ascii="Times New Roman" w:hAnsi="Times New Roman" w:cs="Times New Roman"/>
                <w:sz w:val="22"/>
                <w:szCs w:val="22"/>
              </w:rPr>
              <w:t>а</w:t>
            </w:r>
            <w:r w:rsidRPr="00103B3B">
              <w:rPr>
                <w:rFonts w:ascii="Times New Roman" w:hAnsi="Times New Roman" w:cs="Times New Roman"/>
                <w:sz w:val="22"/>
                <w:szCs w:val="22"/>
              </w:rPr>
              <w:t>ния, образовательные программы основного общего образования, о</w:t>
            </w:r>
            <w:r w:rsidRPr="00103B3B">
              <w:rPr>
                <w:rFonts w:ascii="Times New Roman" w:hAnsi="Times New Roman" w:cs="Times New Roman"/>
                <w:sz w:val="22"/>
                <w:szCs w:val="22"/>
              </w:rPr>
              <w:t>б</w:t>
            </w:r>
            <w:r w:rsidRPr="00103B3B">
              <w:rPr>
                <w:rFonts w:ascii="Times New Roman" w:hAnsi="Times New Roman" w:cs="Times New Roman"/>
                <w:sz w:val="22"/>
                <w:szCs w:val="22"/>
              </w:rPr>
              <w:t>раз</w:t>
            </w:r>
            <w:r w:rsidRPr="00103B3B">
              <w:rPr>
                <w:rFonts w:ascii="Times New Roman" w:hAnsi="Times New Roman" w:cs="Times New Roman"/>
                <w:sz w:val="22"/>
                <w:szCs w:val="22"/>
              </w:rPr>
              <w:t>о</w:t>
            </w:r>
            <w:r w:rsidRPr="00103B3B">
              <w:rPr>
                <w:rFonts w:ascii="Times New Roman" w:hAnsi="Times New Roman" w:cs="Times New Roman"/>
                <w:sz w:val="22"/>
                <w:szCs w:val="22"/>
              </w:rPr>
              <w:t>вательные программы среднего о</w:t>
            </w:r>
            <w:r w:rsidRPr="00103B3B">
              <w:rPr>
                <w:rFonts w:ascii="Times New Roman" w:hAnsi="Times New Roman" w:cs="Times New Roman"/>
                <w:sz w:val="22"/>
                <w:szCs w:val="22"/>
              </w:rPr>
              <w:t>б</w:t>
            </w:r>
            <w:r w:rsidRPr="00103B3B">
              <w:rPr>
                <w:rFonts w:ascii="Times New Roman" w:hAnsi="Times New Roman" w:cs="Times New Roman"/>
                <w:sz w:val="22"/>
                <w:szCs w:val="22"/>
              </w:rPr>
              <w:t>щего образования</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rPr>
                <w:rFonts w:ascii="Times New Roman" w:hAnsi="Times New Roman" w:cs="Times New Roman"/>
                <w:color w:val="000000"/>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455"/>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p>
        </w:tc>
        <w:tc>
          <w:tcPr>
            <w:tcW w:w="14626" w:type="dxa"/>
            <w:gridSpan w:val="57"/>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jc w:val="center"/>
              <w:rPr>
                <w:rFonts w:ascii="Times New Roman" w:hAnsi="Times New Roman" w:cs="Times New Roman"/>
              </w:rPr>
            </w:pPr>
            <w:r w:rsidRPr="00103B3B">
              <w:rPr>
                <w:rFonts w:ascii="Times New Roman" w:hAnsi="Times New Roman" w:cs="Times New Roman"/>
                <w:sz w:val="22"/>
                <w:szCs w:val="22"/>
              </w:rPr>
              <w:t>Комплекс процессных мероприятий  «Стипендии, гранты, премии и денежные поощрения» муниципальной программы Козловского МО Чува</w:t>
            </w:r>
            <w:r w:rsidRPr="00103B3B">
              <w:rPr>
                <w:rFonts w:ascii="Times New Roman" w:hAnsi="Times New Roman" w:cs="Times New Roman"/>
                <w:sz w:val="22"/>
                <w:szCs w:val="22"/>
              </w:rPr>
              <w:t>ш</w:t>
            </w:r>
            <w:r w:rsidRPr="00103B3B">
              <w:rPr>
                <w:rFonts w:ascii="Times New Roman" w:hAnsi="Times New Roman" w:cs="Times New Roman"/>
                <w:sz w:val="22"/>
                <w:szCs w:val="22"/>
              </w:rPr>
              <w:t>ской Республики «Развитие образования в Козловском МО Чувашской Республики»</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FE2D56" w:rsidP="00FE2D56">
            <w:pPr>
              <w:jc w:val="center"/>
              <w:rPr>
                <w:rFonts w:ascii="Times New Roman" w:hAnsi="Times New Roman" w:cs="Times New Roman"/>
              </w:rPr>
            </w:pPr>
            <w:r>
              <w:rPr>
                <w:rFonts w:ascii="Times New Roman" w:hAnsi="Times New Roman" w:cs="Times New Roman"/>
                <w:sz w:val="22"/>
                <w:szCs w:val="22"/>
              </w:rPr>
              <w:t>1</w:t>
            </w:r>
            <w:r w:rsidR="00324844" w:rsidRPr="00103B3B">
              <w:rPr>
                <w:rFonts w:ascii="Times New Roman" w:hAnsi="Times New Roman" w:cs="Times New Roman"/>
                <w:sz w:val="22"/>
                <w:szCs w:val="22"/>
              </w:rPr>
              <w:t>1</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rPr>
                <w:rFonts w:ascii="Times New Roman" w:hAnsi="Times New Roman" w:cs="Times New Roman"/>
              </w:rPr>
            </w:pPr>
            <w:r w:rsidRPr="00103B3B">
              <w:rPr>
                <w:rFonts w:ascii="Times New Roman" w:hAnsi="Times New Roman" w:cs="Times New Roman"/>
                <w:sz w:val="22"/>
                <w:szCs w:val="22"/>
              </w:rPr>
              <w:t>Стипендии Главы Чувашской Ре</w:t>
            </w:r>
            <w:r w:rsidRPr="00103B3B">
              <w:rPr>
                <w:rFonts w:ascii="Times New Roman" w:hAnsi="Times New Roman" w:cs="Times New Roman"/>
                <w:sz w:val="22"/>
                <w:szCs w:val="22"/>
              </w:rPr>
              <w:t>с</w:t>
            </w:r>
            <w:r w:rsidRPr="00103B3B">
              <w:rPr>
                <w:rFonts w:ascii="Times New Roman" w:hAnsi="Times New Roman" w:cs="Times New Roman"/>
                <w:sz w:val="22"/>
                <w:szCs w:val="22"/>
              </w:rPr>
              <w:t>публики обучающимся общеобр</w:t>
            </w:r>
            <w:r w:rsidRPr="00103B3B">
              <w:rPr>
                <w:rFonts w:ascii="Times New Roman" w:hAnsi="Times New Roman" w:cs="Times New Roman"/>
                <w:sz w:val="22"/>
                <w:szCs w:val="22"/>
              </w:rPr>
              <w:t>а</w:t>
            </w:r>
            <w:r w:rsidRPr="00103B3B">
              <w:rPr>
                <w:rFonts w:ascii="Times New Roman" w:hAnsi="Times New Roman" w:cs="Times New Roman"/>
                <w:sz w:val="22"/>
                <w:szCs w:val="22"/>
              </w:rPr>
              <w:t>зовательных организаций, наход</w:t>
            </w:r>
            <w:r w:rsidRPr="00103B3B">
              <w:rPr>
                <w:rFonts w:ascii="Times New Roman" w:hAnsi="Times New Roman" w:cs="Times New Roman"/>
                <w:sz w:val="22"/>
                <w:szCs w:val="22"/>
              </w:rPr>
              <w:t>я</w:t>
            </w:r>
            <w:r w:rsidRPr="00103B3B">
              <w:rPr>
                <w:rFonts w:ascii="Times New Roman" w:hAnsi="Times New Roman" w:cs="Times New Roman"/>
                <w:sz w:val="22"/>
                <w:szCs w:val="22"/>
              </w:rPr>
              <w:t>щихся на территории Чувашской Республики, и детям, прожива</w:t>
            </w:r>
            <w:r w:rsidRPr="00103B3B">
              <w:rPr>
                <w:rFonts w:ascii="Times New Roman" w:hAnsi="Times New Roman" w:cs="Times New Roman"/>
                <w:sz w:val="22"/>
                <w:szCs w:val="22"/>
              </w:rPr>
              <w:t>ю</w:t>
            </w:r>
            <w:r w:rsidRPr="00103B3B">
              <w:rPr>
                <w:rFonts w:ascii="Times New Roman" w:hAnsi="Times New Roman" w:cs="Times New Roman"/>
                <w:sz w:val="22"/>
                <w:szCs w:val="22"/>
              </w:rPr>
              <w:t>щим на территории Чувашской Республики, получающим образ</w:t>
            </w:r>
            <w:r w:rsidRPr="00103B3B">
              <w:rPr>
                <w:rFonts w:ascii="Times New Roman" w:hAnsi="Times New Roman" w:cs="Times New Roman"/>
                <w:sz w:val="22"/>
                <w:szCs w:val="22"/>
              </w:rPr>
              <w:t>о</w:t>
            </w:r>
            <w:r w:rsidRPr="00103B3B">
              <w:rPr>
                <w:rFonts w:ascii="Times New Roman" w:hAnsi="Times New Roman" w:cs="Times New Roman"/>
                <w:sz w:val="22"/>
                <w:szCs w:val="22"/>
              </w:rPr>
              <w:t>вание вне организаций, осущест</w:t>
            </w:r>
            <w:r w:rsidRPr="00103B3B">
              <w:rPr>
                <w:rFonts w:ascii="Times New Roman" w:hAnsi="Times New Roman" w:cs="Times New Roman"/>
                <w:sz w:val="22"/>
                <w:szCs w:val="22"/>
              </w:rPr>
              <w:t>в</w:t>
            </w:r>
            <w:r w:rsidRPr="00103B3B">
              <w:rPr>
                <w:rFonts w:ascii="Times New Roman" w:hAnsi="Times New Roman" w:cs="Times New Roman"/>
                <w:sz w:val="22"/>
                <w:szCs w:val="22"/>
              </w:rPr>
              <w:t>ляющих образовательную деятел</w:t>
            </w:r>
            <w:r w:rsidRPr="00103B3B">
              <w:rPr>
                <w:rFonts w:ascii="Times New Roman" w:hAnsi="Times New Roman" w:cs="Times New Roman"/>
                <w:sz w:val="22"/>
                <w:szCs w:val="22"/>
              </w:rPr>
              <w:t>ь</w:t>
            </w:r>
            <w:r w:rsidRPr="00103B3B">
              <w:rPr>
                <w:rFonts w:ascii="Times New Roman" w:hAnsi="Times New Roman" w:cs="Times New Roman"/>
                <w:sz w:val="22"/>
                <w:szCs w:val="22"/>
              </w:rPr>
              <w:t>ность (в форме семейного образ</w:t>
            </w:r>
            <w:r w:rsidRPr="00103B3B">
              <w:rPr>
                <w:rFonts w:ascii="Times New Roman" w:hAnsi="Times New Roman" w:cs="Times New Roman"/>
                <w:sz w:val="22"/>
                <w:szCs w:val="22"/>
              </w:rPr>
              <w:t>о</w:t>
            </w:r>
            <w:r w:rsidRPr="00103B3B">
              <w:rPr>
                <w:rFonts w:ascii="Times New Roman" w:hAnsi="Times New Roman" w:cs="Times New Roman"/>
                <w:sz w:val="22"/>
                <w:szCs w:val="22"/>
              </w:rPr>
              <w:t>вания и самообразования), явля</w:t>
            </w:r>
            <w:r w:rsidRPr="00103B3B">
              <w:rPr>
                <w:rFonts w:ascii="Times New Roman" w:hAnsi="Times New Roman" w:cs="Times New Roman"/>
                <w:sz w:val="22"/>
                <w:szCs w:val="22"/>
              </w:rPr>
              <w:t>ю</w:t>
            </w:r>
            <w:r w:rsidRPr="00103B3B">
              <w:rPr>
                <w:rFonts w:ascii="Times New Roman" w:hAnsi="Times New Roman" w:cs="Times New Roman"/>
                <w:sz w:val="22"/>
                <w:szCs w:val="22"/>
              </w:rPr>
              <w:t xml:space="preserve">щимся членами семей участников специальной военной операции, в </w:t>
            </w:r>
            <w:r w:rsidRPr="00103B3B">
              <w:rPr>
                <w:rFonts w:ascii="Times New Roman" w:hAnsi="Times New Roman" w:cs="Times New Roman"/>
                <w:sz w:val="22"/>
                <w:szCs w:val="22"/>
              </w:rPr>
              <w:lastRenderedPageBreak/>
              <w:t>том числе погибших (умерших) в результате участия в специальной военной операции</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lastRenderedPageBreak/>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F043A5">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p>
        </w:tc>
        <w:tc>
          <w:tcPr>
            <w:tcW w:w="14626" w:type="dxa"/>
            <w:gridSpan w:val="57"/>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jc w:val="center"/>
              <w:rPr>
                <w:rFonts w:ascii="Times New Roman" w:hAnsi="Times New Roman" w:cs="Times New Roman"/>
              </w:rPr>
            </w:pPr>
            <w:r w:rsidRPr="00103B3B">
              <w:rPr>
                <w:rFonts w:ascii="Times New Roman" w:hAnsi="Times New Roman" w:cs="Times New Roman"/>
                <w:sz w:val="22"/>
                <w:szCs w:val="22"/>
              </w:rPr>
              <w:t>Комплекс процессных мероприятий  «Модернизация системы воспитания детей» муниципальной программы Козловского МО Чувашской Ре</w:t>
            </w:r>
            <w:r w:rsidRPr="00103B3B">
              <w:rPr>
                <w:rFonts w:ascii="Times New Roman" w:hAnsi="Times New Roman" w:cs="Times New Roman"/>
                <w:sz w:val="22"/>
                <w:szCs w:val="22"/>
              </w:rPr>
              <w:t>с</w:t>
            </w:r>
            <w:r w:rsidRPr="00103B3B">
              <w:rPr>
                <w:rFonts w:ascii="Times New Roman" w:hAnsi="Times New Roman" w:cs="Times New Roman"/>
                <w:sz w:val="22"/>
                <w:szCs w:val="22"/>
              </w:rPr>
              <w:t>публики «Развитие образования в Козловском МО  Чувашской Республики»</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706"/>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FE2D56" w:rsidP="00FE2D56">
            <w:pPr>
              <w:jc w:val="center"/>
              <w:rPr>
                <w:rFonts w:ascii="Times New Roman" w:hAnsi="Times New Roman" w:cs="Times New Roman"/>
              </w:rPr>
            </w:pPr>
            <w:r>
              <w:rPr>
                <w:rFonts w:ascii="Times New Roman" w:hAnsi="Times New Roman" w:cs="Times New Roman"/>
                <w:sz w:val="22"/>
                <w:szCs w:val="22"/>
              </w:rPr>
              <w:t>1</w:t>
            </w:r>
            <w:r w:rsidR="00324844" w:rsidRPr="00103B3B">
              <w:rPr>
                <w:rFonts w:ascii="Times New Roman" w:hAnsi="Times New Roman" w:cs="Times New Roman"/>
                <w:sz w:val="22"/>
                <w:szCs w:val="22"/>
              </w:rPr>
              <w:t>1</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rPr>
                <w:rFonts w:ascii="Times New Roman" w:hAnsi="Times New Roman" w:cs="Times New Roman"/>
              </w:rPr>
            </w:pPr>
            <w:r w:rsidRPr="00103B3B">
              <w:rPr>
                <w:rFonts w:ascii="Times New Roman" w:hAnsi="Times New Roman" w:cs="Times New Roman"/>
                <w:sz w:val="22"/>
                <w:szCs w:val="22"/>
              </w:rPr>
              <w:t>Организация отдыха детей в заг</w:t>
            </w:r>
            <w:r w:rsidRPr="00103B3B">
              <w:rPr>
                <w:rFonts w:ascii="Times New Roman" w:hAnsi="Times New Roman" w:cs="Times New Roman"/>
                <w:sz w:val="22"/>
                <w:szCs w:val="22"/>
              </w:rPr>
              <w:t>о</w:t>
            </w:r>
            <w:r w:rsidRPr="00103B3B">
              <w:rPr>
                <w:rFonts w:ascii="Times New Roman" w:hAnsi="Times New Roman" w:cs="Times New Roman"/>
                <w:sz w:val="22"/>
                <w:szCs w:val="22"/>
              </w:rPr>
              <w:t>родных, пришкольных и других л</w:t>
            </w:r>
            <w:r w:rsidRPr="00103B3B">
              <w:rPr>
                <w:rFonts w:ascii="Times New Roman" w:hAnsi="Times New Roman" w:cs="Times New Roman"/>
                <w:sz w:val="22"/>
                <w:szCs w:val="22"/>
              </w:rPr>
              <w:t>а</w:t>
            </w:r>
            <w:r w:rsidRPr="00103B3B">
              <w:rPr>
                <w:rFonts w:ascii="Times New Roman" w:hAnsi="Times New Roman" w:cs="Times New Roman"/>
                <w:sz w:val="22"/>
                <w:szCs w:val="22"/>
              </w:rPr>
              <w:t>герях</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Height w:val="437"/>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p>
        </w:tc>
        <w:tc>
          <w:tcPr>
            <w:tcW w:w="14626" w:type="dxa"/>
            <w:gridSpan w:val="57"/>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jc w:val="center"/>
              <w:rPr>
                <w:rFonts w:ascii="Times New Roman" w:hAnsi="Times New Roman" w:cs="Times New Roman"/>
              </w:rPr>
            </w:pPr>
            <w:r w:rsidRPr="00103B3B">
              <w:rPr>
                <w:rFonts w:ascii="Times New Roman" w:hAnsi="Times New Roman" w:cs="Times New Roman"/>
                <w:sz w:val="22"/>
                <w:szCs w:val="22"/>
              </w:rPr>
              <w:t>Комплекс процессных мероприятий  «Меры социальной поддержки» муниципальной программы Козловского МО Чувашской Республики «Ра</w:t>
            </w:r>
            <w:r w:rsidRPr="00103B3B">
              <w:rPr>
                <w:rFonts w:ascii="Times New Roman" w:hAnsi="Times New Roman" w:cs="Times New Roman"/>
                <w:sz w:val="22"/>
                <w:szCs w:val="22"/>
              </w:rPr>
              <w:t>з</w:t>
            </w:r>
            <w:r w:rsidRPr="00103B3B">
              <w:rPr>
                <w:rFonts w:ascii="Times New Roman" w:hAnsi="Times New Roman" w:cs="Times New Roman"/>
                <w:sz w:val="22"/>
                <w:szCs w:val="22"/>
              </w:rPr>
              <w:t>витие образования в Козловском МО  Чувашской Республики»</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FE2D56" w:rsidP="00FE2D56">
            <w:pPr>
              <w:jc w:val="center"/>
              <w:rPr>
                <w:rFonts w:ascii="Times New Roman" w:hAnsi="Times New Roman" w:cs="Times New Roman"/>
              </w:rPr>
            </w:pPr>
            <w:r>
              <w:rPr>
                <w:rFonts w:ascii="Times New Roman" w:hAnsi="Times New Roman" w:cs="Times New Roman"/>
                <w:sz w:val="22"/>
                <w:szCs w:val="22"/>
              </w:rPr>
              <w:t>1</w:t>
            </w:r>
            <w:r w:rsidR="00324844" w:rsidRPr="00103B3B">
              <w:rPr>
                <w:rFonts w:ascii="Times New Roman" w:hAnsi="Times New Roman" w:cs="Times New Roman"/>
                <w:sz w:val="22"/>
                <w:szCs w:val="22"/>
              </w:rPr>
              <w:t>1</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rPr>
                <w:rFonts w:ascii="Times New Roman" w:hAnsi="Times New Roman" w:cs="Times New Roman"/>
              </w:rPr>
            </w:pPr>
            <w:r w:rsidRPr="00103B3B">
              <w:rPr>
                <w:rFonts w:ascii="Times New Roman" w:hAnsi="Times New Roman" w:cs="Times New Roman"/>
                <w:sz w:val="22"/>
                <w:szCs w:val="22"/>
              </w:rPr>
              <w:t>Осуществление государственных полномочий Чувашской Республ</w:t>
            </w:r>
            <w:r w:rsidRPr="00103B3B">
              <w:rPr>
                <w:rFonts w:ascii="Times New Roman" w:hAnsi="Times New Roman" w:cs="Times New Roman"/>
                <w:sz w:val="22"/>
                <w:szCs w:val="22"/>
              </w:rPr>
              <w:t>и</w:t>
            </w:r>
            <w:r w:rsidRPr="00103B3B">
              <w:rPr>
                <w:rFonts w:ascii="Times New Roman" w:hAnsi="Times New Roman" w:cs="Times New Roman"/>
                <w:sz w:val="22"/>
                <w:szCs w:val="22"/>
              </w:rPr>
              <w:t>ки по выплате компенсации платы, взимаемой с родителей (законных представителей) за присмотр и уход за детьми, посещающими образов</w:t>
            </w:r>
            <w:r w:rsidRPr="00103B3B">
              <w:rPr>
                <w:rFonts w:ascii="Times New Roman" w:hAnsi="Times New Roman" w:cs="Times New Roman"/>
                <w:sz w:val="22"/>
                <w:szCs w:val="22"/>
              </w:rPr>
              <w:t>а</w:t>
            </w:r>
            <w:r w:rsidRPr="00103B3B">
              <w:rPr>
                <w:rFonts w:ascii="Times New Roman" w:hAnsi="Times New Roman" w:cs="Times New Roman"/>
                <w:sz w:val="22"/>
                <w:szCs w:val="22"/>
              </w:rPr>
              <w:t>тельные организации, реализующие образовательную программу д</w:t>
            </w:r>
            <w:r w:rsidRPr="00103B3B">
              <w:rPr>
                <w:rFonts w:ascii="Times New Roman" w:hAnsi="Times New Roman" w:cs="Times New Roman"/>
                <w:sz w:val="22"/>
                <w:szCs w:val="22"/>
              </w:rPr>
              <w:t>о</w:t>
            </w:r>
            <w:r w:rsidRPr="00103B3B">
              <w:rPr>
                <w:rFonts w:ascii="Times New Roman" w:hAnsi="Times New Roman" w:cs="Times New Roman"/>
                <w:sz w:val="22"/>
                <w:szCs w:val="22"/>
              </w:rPr>
              <w:t>школьного образования на террит</w:t>
            </w:r>
            <w:r w:rsidRPr="00103B3B">
              <w:rPr>
                <w:rFonts w:ascii="Times New Roman" w:hAnsi="Times New Roman" w:cs="Times New Roman"/>
                <w:sz w:val="22"/>
                <w:szCs w:val="22"/>
              </w:rPr>
              <w:t>о</w:t>
            </w:r>
            <w:r w:rsidRPr="00103B3B">
              <w:rPr>
                <w:rFonts w:ascii="Times New Roman" w:hAnsi="Times New Roman" w:cs="Times New Roman"/>
                <w:sz w:val="22"/>
                <w:szCs w:val="22"/>
              </w:rPr>
              <w:t>рии Чувашской Республики</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FE2D56">
            <w:pP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864698" w:rsidP="00324844">
            <w:pPr>
              <w:rPr>
                <w:rFonts w:ascii="Times New Roman" w:hAnsi="Times New Roman" w:cs="Times New Roman"/>
              </w:rPr>
            </w:pPr>
            <w:r>
              <w:rPr>
                <w:rFonts w:ascii="Times New Roman" w:hAnsi="Times New Roman" w:cs="Times New Roman"/>
                <w:sz w:val="22"/>
                <w:szCs w:val="22"/>
              </w:rPr>
              <w:t>2</w:t>
            </w:r>
            <w:r w:rsidR="00324844" w:rsidRPr="00103B3B">
              <w:rPr>
                <w:rFonts w:ascii="Times New Roman" w:hAnsi="Times New Roman" w:cs="Times New Roman"/>
                <w:sz w:val="22"/>
                <w:szCs w:val="22"/>
              </w:rPr>
              <w:t>2</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rPr>
            </w:pPr>
            <w:r w:rsidRPr="00103B3B">
              <w:rPr>
                <w:rFonts w:ascii="Times New Roman" w:hAnsi="Times New Roman" w:cs="Times New Roman"/>
                <w:sz w:val="22"/>
                <w:szCs w:val="22"/>
              </w:rPr>
              <w:t>Обеспечение бесплатным двухраз</w:t>
            </w:r>
            <w:r w:rsidRPr="00103B3B">
              <w:rPr>
                <w:rFonts w:ascii="Times New Roman" w:hAnsi="Times New Roman" w:cs="Times New Roman"/>
                <w:sz w:val="22"/>
                <w:szCs w:val="22"/>
              </w:rPr>
              <w:t>о</w:t>
            </w:r>
            <w:r w:rsidRPr="00103B3B">
              <w:rPr>
                <w:rFonts w:ascii="Times New Roman" w:hAnsi="Times New Roman" w:cs="Times New Roman"/>
                <w:sz w:val="22"/>
                <w:szCs w:val="22"/>
              </w:rPr>
              <w:t>вым питанием обучающихся общ</w:t>
            </w:r>
            <w:r w:rsidRPr="00103B3B">
              <w:rPr>
                <w:rFonts w:ascii="Times New Roman" w:hAnsi="Times New Roman" w:cs="Times New Roman"/>
                <w:sz w:val="22"/>
                <w:szCs w:val="22"/>
              </w:rPr>
              <w:t>е</w:t>
            </w:r>
            <w:r w:rsidRPr="00103B3B">
              <w:rPr>
                <w:rFonts w:ascii="Times New Roman" w:hAnsi="Times New Roman" w:cs="Times New Roman"/>
                <w:sz w:val="22"/>
                <w:szCs w:val="22"/>
              </w:rPr>
              <w:t>образовательных организаций, н</w:t>
            </w:r>
            <w:r w:rsidRPr="00103B3B">
              <w:rPr>
                <w:rFonts w:ascii="Times New Roman" w:hAnsi="Times New Roman" w:cs="Times New Roman"/>
                <w:sz w:val="22"/>
                <w:szCs w:val="22"/>
              </w:rPr>
              <w:t>а</w:t>
            </w:r>
            <w:r w:rsidRPr="00103B3B">
              <w:rPr>
                <w:rFonts w:ascii="Times New Roman" w:hAnsi="Times New Roman" w:cs="Times New Roman"/>
                <w:sz w:val="22"/>
                <w:szCs w:val="22"/>
              </w:rPr>
              <w:t>ходящихся на территории Чува</w:t>
            </w:r>
            <w:r w:rsidRPr="00103B3B">
              <w:rPr>
                <w:rFonts w:ascii="Times New Roman" w:hAnsi="Times New Roman" w:cs="Times New Roman"/>
                <w:sz w:val="22"/>
                <w:szCs w:val="22"/>
              </w:rPr>
              <w:t>ш</w:t>
            </w:r>
            <w:r w:rsidRPr="00103B3B">
              <w:rPr>
                <w:rFonts w:ascii="Times New Roman" w:hAnsi="Times New Roman" w:cs="Times New Roman"/>
                <w:sz w:val="22"/>
                <w:szCs w:val="22"/>
              </w:rPr>
              <w:t>ской Республики, осваивающих о</w:t>
            </w:r>
            <w:r w:rsidRPr="00103B3B">
              <w:rPr>
                <w:rFonts w:ascii="Times New Roman" w:hAnsi="Times New Roman" w:cs="Times New Roman"/>
                <w:sz w:val="22"/>
                <w:szCs w:val="22"/>
              </w:rPr>
              <w:t>б</w:t>
            </w:r>
            <w:r w:rsidRPr="00103B3B">
              <w:rPr>
                <w:rFonts w:ascii="Times New Roman" w:hAnsi="Times New Roman" w:cs="Times New Roman"/>
                <w:sz w:val="22"/>
                <w:szCs w:val="22"/>
              </w:rPr>
              <w:t>разовательные программы начал</w:t>
            </w:r>
            <w:r w:rsidRPr="00103B3B">
              <w:rPr>
                <w:rFonts w:ascii="Times New Roman" w:hAnsi="Times New Roman" w:cs="Times New Roman"/>
                <w:sz w:val="22"/>
                <w:szCs w:val="22"/>
              </w:rPr>
              <w:t>ь</w:t>
            </w:r>
            <w:r w:rsidRPr="00103B3B">
              <w:rPr>
                <w:rFonts w:ascii="Times New Roman" w:hAnsi="Times New Roman" w:cs="Times New Roman"/>
                <w:sz w:val="22"/>
                <w:szCs w:val="22"/>
              </w:rPr>
              <w:t>ного общего, основного общего и среднего общего образования, я</w:t>
            </w:r>
            <w:r w:rsidRPr="00103B3B">
              <w:rPr>
                <w:rFonts w:ascii="Times New Roman" w:hAnsi="Times New Roman" w:cs="Times New Roman"/>
                <w:sz w:val="22"/>
                <w:szCs w:val="22"/>
              </w:rPr>
              <w:t>в</w:t>
            </w:r>
            <w:r w:rsidRPr="00103B3B">
              <w:rPr>
                <w:rFonts w:ascii="Times New Roman" w:hAnsi="Times New Roman" w:cs="Times New Roman"/>
                <w:sz w:val="22"/>
                <w:szCs w:val="22"/>
              </w:rPr>
              <w:t>ляющихся членами семей лиц, пр</w:t>
            </w:r>
            <w:r w:rsidRPr="00103B3B">
              <w:rPr>
                <w:rFonts w:ascii="Times New Roman" w:hAnsi="Times New Roman" w:cs="Times New Roman"/>
                <w:sz w:val="22"/>
                <w:szCs w:val="22"/>
              </w:rPr>
              <w:t>и</w:t>
            </w:r>
            <w:r w:rsidRPr="00103B3B">
              <w:rPr>
                <w:rFonts w:ascii="Times New Roman" w:hAnsi="Times New Roman" w:cs="Times New Roman"/>
                <w:sz w:val="22"/>
                <w:szCs w:val="22"/>
              </w:rPr>
              <w:t xml:space="preserve">званными на военную службу по мобилизации в Вооруженные Силы </w:t>
            </w:r>
            <w:r w:rsidRPr="00103B3B">
              <w:rPr>
                <w:rFonts w:ascii="Times New Roman" w:hAnsi="Times New Roman" w:cs="Times New Roman"/>
                <w:sz w:val="22"/>
                <w:szCs w:val="22"/>
              </w:rPr>
              <w:lastRenderedPageBreak/>
              <w:t>Российской Федерации, а также лиц, принимающих (принимавших) участие в специальной военной операции</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color w:val="000000"/>
              </w:rPr>
            </w:pPr>
            <w:r w:rsidRPr="00103B3B">
              <w:rPr>
                <w:rFonts w:ascii="Times New Roman" w:hAnsi="Times New Roman" w:cs="Times New Roman"/>
                <w:color w:val="000000"/>
                <w:sz w:val="22"/>
                <w:szCs w:val="22"/>
              </w:rPr>
              <w:lastRenderedPageBreak/>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864698" w:rsidP="00864698">
            <w:pPr>
              <w:jc w:val="center"/>
              <w:rPr>
                <w:rFonts w:ascii="Times New Roman" w:hAnsi="Times New Roman" w:cs="Times New Roman"/>
              </w:rPr>
            </w:pPr>
            <w:r>
              <w:rPr>
                <w:rFonts w:ascii="Times New Roman" w:hAnsi="Times New Roman" w:cs="Times New Roman"/>
                <w:sz w:val="22"/>
                <w:szCs w:val="22"/>
              </w:rPr>
              <w:lastRenderedPageBreak/>
              <w:t>3</w:t>
            </w:r>
            <w:r w:rsidR="00324844" w:rsidRPr="00103B3B">
              <w:rPr>
                <w:rFonts w:ascii="Times New Roman" w:hAnsi="Times New Roman" w:cs="Times New Roman"/>
                <w:sz w:val="22"/>
                <w:szCs w:val="22"/>
              </w:rPr>
              <w:t>3</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rPr>
            </w:pPr>
            <w:r w:rsidRPr="00103B3B">
              <w:rPr>
                <w:rFonts w:ascii="Times New Roman" w:hAnsi="Times New Roman" w:cs="Times New Roman"/>
                <w:sz w:val="22"/>
                <w:szCs w:val="22"/>
              </w:rPr>
              <w:t>Организация льготного питания для отдельных категорий учащихся в муниципальных общеобразовател</w:t>
            </w:r>
            <w:r w:rsidRPr="00103B3B">
              <w:rPr>
                <w:rFonts w:ascii="Times New Roman" w:hAnsi="Times New Roman" w:cs="Times New Roman"/>
                <w:sz w:val="22"/>
                <w:szCs w:val="22"/>
              </w:rPr>
              <w:t>ь</w:t>
            </w:r>
            <w:r w:rsidRPr="00103B3B">
              <w:rPr>
                <w:rFonts w:ascii="Times New Roman" w:hAnsi="Times New Roman" w:cs="Times New Roman"/>
                <w:sz w:val="22"/>
                <w:szCs w:val="22"/>
              </w:rPr>
              <w:t>ных организациях</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864698" w:rsidP="00864698">
            <w:pPr>
              <w:jc w:val="center"/>
              <w:rPr>
                <w:rFonts w:ascii="Times New Roman" w:hAnsi="Times New Roman" w:cs="Times New Roman"/>
              </w:rPr>
            </w:pPr>
            <w:r>
              <w:rPr>
                <w:rFonts w:ascii="Times New Roman" w:hAnsi="Times New Roman" w:cs="Times New Roman"/>
                <w:sz w:val="22"/>
                <w:szCs w:val="22"/>
              </w:rPr>
              <w:t>4</w:t>
            </w:r>
            <w:r w:rsidR="00324844" w:rsidRPr="00103B3B">
              <w:rPr>
                <w:rFonts w:ascii="Times New Roman" w:hAnsi="Times New Roman" w:cs="Times New Roman"/>
                <w:sz w:val="22"/>
                <w:szCs w:val="22"/>
              </w:rPr>
              <w:t>4</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rPr>
                <w:rFonts w:ascii="Times New Roman" w:hAnsi="Times New Roman" w:cs="Times New Roman"/>
              </w:rPr>
            </w:pPr>
            <w:r w:rsidRPr="00103B3B">
              <w:rPr>
                <w:rFonts w:ascii="Times New Roman" w:hAnsi="Times New Roman" w:cs="Times New Roman"/>
                <w:sz w:val="22"/>
                <w:szCs w:val="22"/>
              </w:rPr>
              <w:t>Расходы, связанные с освобожден</w:t>
            </w:r>
            <w:r w:rsidRPr="00103B3B">
              <w:rPr>
                <w:rFonts w:ascii="Times New Roman" w:hAnsi="Times New Roman" w:cs="Times New Roman"/>
                <w:sz w:val="22"/>
                <w:szCs w:val="22"/>
              </w:rPr>
              <w:t>и</w:t>
            </w:r>
            <w:r w:rsidRPr="00103B3B">
              <w:rPr>
                <w:rFonts w:ascii="Times New Roman" w:hAnsi="Times New Roman" w:cs="Times New Roman"/>
                <w:sz w:val="22"/>
                <w:szCs w:val="22"/>
              </w:rPr>
              <w:t>ем от платы (установлением льго</w:t>
            </w:r>
            <w:r w:rsidRPr="00103B3B">
              <w:rPr>
                <w:rFonts w:ascii="Times New Roman" w:hAnsi="Times New Roman" w:cs="Times New Roman"/>
                <w:sz w:val="22"/>
                <w:szCs w:val="22"/>
              </w:rPr>
              <w:t>т</w:t>
            </w:r>
            <w:r w:rsidRPr="00103B3B">
              <w:rPr>
                <w:rFonts w:ascii="Times New Roman" w:hAnsi="Times New Roman" w:cs="Times New Roman"/>
                <w:sz w:val="22"/>
                <w:szCs w:val="22"/>
              </w:rPr>
              <w:t>ного размера платы), взимаемой с родителей (законных представит</w:t>
            </w:r>
            <w:r w:rsidRPr="00103B3B">
              <w:rPr>
                <w:rFonts w:ascii="Times New Roman" w:hAnsi="Times New Roman" w:cs="Times New Roman"/>
                <w:sz w:val="22"/>
                <w:szCs w:val="22"/>
              </w:rPr>
              <w:t>е</w:t>
            </w:r>
            <w:r w:rsidRPr="00103B3B">
              <w:rPr>
                <w:rFonts w:ascii="Times New Roman" w:hAnsi="Times New Roman" w:cs="Times New Roman"/>
                <w:sz w:val="22"/>
                <w:szCs w:val="22"/>
              </w:rPr>
              <w:t>лей) за присмотр и уход за детьми в муниципальных дошкольных обр</w:t>
            </w:r>
            <w:r w:rsidRPr="00103B3B">
              <w:rPr>
                <w:rFonts w:ascii="Times New Roman" w:hAnsi="Times New Roman" w:cs="Times New Roman"/>
                <w:sz w:val="22"/>
                <w:szCs w:val="22"/>
              </w:rPr>
              <w:t>а</w:t>
            </w:r>
            <w:r w:rsidRPr="00103B3B">
              <w:rPr>
                <w:rFonts w:ascii="Times New Roman" w:hAnsi="Times New Roman" w:cs="Times New Roman"/>
                <w:sz w:val="22"/>
                <w:szCs w:val="22"/>
              </w:rPr>
              <w:t>зовательных организациях</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864698">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7B7548" w:rsidP="007B7548">
            <w:pPr>
              <w:jc w:val="center"/>
              <w:rPr>
                <w:rFonts w:ascii="Times New Roman" w:hAnsi="Times New Roman" w:cs="Times New Roman"/>
              </w:rPr>
            </w:pPr>
            <w:r>
              <w:rPr>
                <w:rFonts w:ascii="Times New Roman" w:hAnsi="Times New Roman" w:cs="Times New Roman"/>
                <w:sz w:val="22"/>
                <w:szCs w:val="22"/>
              </w:rPr>
              <w:t>5</w:t>
            </w:r>
            <w:r w:rsidR="00324844" w:rsidRPr="00103B3B">
              <w:rPr>
                <w:rFonts w:ascii="Times New Roman" w:hAnsi="Times New Roman" w:cs="Times New Roman"/>
                <w:sz w:val="22"/>
                <w:szCs w:val="22"/>
              </w:rPr>
              <w:t>5</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rPr>
                <w:rFonts w:ascii="Times New Roman" w:hAnsi="Times New Roman" w:cs="Times New Roman"/>
              </w:rPr>
            </w:pPr>
            <w:r w:rsidRPr="00103B3B">
              <w:rPr>
                <w:rFonts w:ascii="Times New Roman" w:hAnsi="Times New Roman" w:cs="Times New Roman"/>
                <w:sz w:val="22"/>
                <w:szCs w:val="22"/>
              </w:rPr>
              <w:t>Организация бесплатного горячего питания обучающихся, получа</w:t>
            </w:r>
            <w:r w:rsidRPr="00103B3B">
              <w:rPr>
                <w:rFonts w:ascii="Times New Roman" w:hAnsi="Times New Roman" w:cs="Times New Roman"/>
                <w:sz w:val="22"/>
                <w:szCs w:val="22"/>
              </w:rPr>
              <w:t>ю</w:t>
            </w:r>
            <w:r w:rsidRPr="00103B3B">
              <w:rPr>
                <w:rFonts w:ascii="Times New Roman" w:hAnsi="Times New Roman" w:cs="Times New Roman"/>
                <w:sz w:val="22"/>
                <w:szCs w:val="22"/>
              </w:rPr>
              <w:t>щих начальное общее образование в государственных и муниципал</w:t>
            </w:r>
            <w:r w:rsidRPr="00103B3B">
              <w:rPr>
                <w:rFonts w:ascii="Times New Roman" w:hAnsi="Times New Roman" w:cs="Times New Roman"/>
                <w:sz w:val="22"/>
                <w:szCs w:val="22"/>
              </w:rPr>
              <w:t>ь</w:t>
            </w:r>
            <w:r w:rsidRPr="00103B3B">
              <w:rPr>
                <w:rFonts w:ascii="Times New Roman" w:hAnsi="Times New Roman" w:cs="Times New Roman"/>
                <w:sz w:val="22"/>
                <w:szCs w:val="22"/>
              </w:rPr>
              <w:t>ных образовательных организациях</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7B7548" w:rsidP="007B7548">
            <w:pPr>
              <w:jc w:val="center"/>
              <w:rPr>
                <w:rFonts w:ascii="Times New Roman" w:hAnsi="Times New Roman" w:cs="Times New Roman"/>
              </w:rPr>
            </w:pPr>
            <w:r>
              <w:rPr>
                <w:rFonts w:ascii="Times New Roman" w:hAnsi="Times New Roman" w:cs="Times New Roman"/>
                <w:sz w:val="22"/>
                <w:szCs w:val="22"/>
              </w:rPr>
              <w:t>6</w:t>
            </w:r>
            <w:r w:rsidR="00324844" w:rsidRPr="00103B3B">
              <w:rPr>
                <w:rFonts w:ascii="Times New Roman" w:hAnsi="Times New Roman" w:cs="Times New Roman"/>
                <w:sz w:val="22"/>
                <w:szCs w:val="22"/>
              </w:rPr>
              <w:t>6</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r w:rsidRPr="00103B3B">
              <w:rPr>
                <w:rFonts w:ascii="Times New Roman" w:hAnsi="Times New Roman" w:cs="Times New Roman"/>
                <w:sz w:val="22"/>
                <w:szCs w:val="22"/>
              </w:rPr>
              <w:t>Дополнительное финанс</w:t>
            </w:r>
            <w:r w:rsidRPr="00103B3B">
              <w:rPr>
                <w:rFonts w:ascii="Times New Roman" w:hAnsi="Times New Roman" w:cs="Times New Roman"/>
                <w:sz w:val="22"/>
                <w:szCs w:val="22"/>
              </w:rPr>
              <w:t>о</w:t>
            </w:r>
            <w:r w:rsidRPr="00103B3B">
              <w:rPr>
                <w:rFonts w:ascii="Times New Roman" w:hAnsi="Times New Roman" w:cs="Times New Roman"/>
                <w:sz w:val="22"/>
                <w:szCs w:val="22"/>
              </w:rPr>
              <w:t>вое обеспечение мероприятий по организации бесплатного горячего питания детей из многодетных м</w:t>
            </w:r>
            <w:r w:rsidRPr="00103B3B">
              <w:rPr>
                <w:rFonts w:ascii="Times New Roman" w:hAnsi="Times New Roman" w:cs="Times New Roman"/>
                <w:sz w:val="22"/>
                <w:szCs w:val="22"/>
              </w:rPr>
              <w:t>а</w:t>
            </w:r>
            <w:r w:rsidRPr="00103B3B">
              <w:rPr>
                <w:rFonts w:ascii="Times New Roman" w:hAnsi="Times New Roman" w:cs="Times New Roman"/>
                <w:sz w:val="22"/>
                <w:szCs w:val="22"/>
              </w:rPr>
              <w:t>лоимущих семей, обучающихся по образовательным программам о</w:t>
            </w:r>
            <w:r w:rsidRPr="00103B3B">
              <w:rPr>
                <w:rFonts w:ascii="Times New Roman" w:hAnsi="Times New Roman" w:cs="Times New Roman"/>
                <w:sz w:val="22"/>
                <w:szCs w:val="22"/>
              </w:rPr>
              <w:t>с</w:t>
            </w:r>
            <w:r w:rsidRPr="00103B3B">
              <w:rPr>
                <w:rFonts w:ascii="Times New Roman" w:hAnsi="Times New Roman" w:cs="Times New Roman"/>
                <w:sz w:val="22"/>
                <w:szCs w:val="22"/>
              </w:rPr>
              <w:t>новного общего и среднего общего образования в муниципальных о</w:t>
            </w:r>
            <w:r w:rsidRPr="00103B3B">
              <w:rPr>
                <w:rFonts w:ascii="Times New Roman" w:hAnsi="Times New Roman" w:cs="Times New Roman"/>
                <w:sz w:val="22"/>
                <w:szCs w:val="22"/>
              </w:rPr>
              <w:t>б</w:t>
            </w:r>
            <w:r w:rsidRPr="00103B3B">
              <w:rPr>
                <w:rFonts w:ascii="Times New Roman" w:hAnsi="Times New Roman" w:cs="Times New Roman"/>
                <w:sz w:val="22"/>
                <w:szCs w:val="22"/>
              </w:rPr>
              <w:t>разовательных организациях</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p>
        </w:tc>
        <w:tc>
          <w:tcPr>
            <w:tcW w:w="14626" w:type="dxa"/>
            <w:gridSpan w:val="57"/>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jc w:val="center"/>
              <w:rPr>
                <w:rFonts w:ascii="Times New Roman" w:hAnsi="Times New Roman" w:cs="Times New Roman"/>
              </w:rPr>
            </w:pPr>
            <w:r w:rsidRPr="00103B3B">
              <w:rPr>
                <w:rFonts w:ascii="Times New Roman" w:hAnsi="Times New Roman" w:cs="Times New Roman"/>
                <w:sz w:val="22"/>
                <w:szCs w:val="22"/>
              </w:rPr>
              <w:t>Комплекс процессных мероприятий  «Обеспечение реализации муниципальной программы Козловского муниципальном округе Чувашской Ре</w:t>
            </w:r>
            <w:r w:rsidRPr="00103B3B">
              <w:rPr>
                <w:rFonts w:ascii="Times New Roman" w:hAnsi="Times New Roman" w:cs="Times New Roman"/>
                <w:sz w:val="22"/>
                <w:szCs w:val="22"/>
              </w:rPr>
              <w:t>с</w:t>
            </w:r>
            <w:r w:rsidRPr="00103B3B">
              <w:rPr>
                <w:rFonts w:ascii="Times New Roman" w:hAnsi="Times New Roman" w:cs="Times New Roman"/>
                <w:sz w:val="22"/>
                <w:szCs w:val="22"/>
              </w:rPr>
              <w:t>публики» муниципальной программы Козловского МО Чувашской Республики «Развитие образования в Козловском МО  Чувашской Республики»</w:t>
            </w:r>
          </w:p>
        </w:tc>
      </w:tr>
      <w:tr w:rsidR="00324844" w:rsidRPr="00103B3B" w:rsidTr="00FC0E30">
        <w:tblPrEx>
          <w:tblBorders>
            <w:top w:val="none" w:sz="0" w:space="0" w:color="auto"/>
            <w:left w:val="none" w:sz="0" w:space="0" w:color="auto"/>
            <w:bottom w:val="none" w:sz="0" w:space="0" w:color="auto"/>
            <w:right w:val="none" w:sz="0" w:space="0" w:color="auto"/>
          </w:tblBorders>
          <w:tblCellMar>
            <w:top w:w="102" w:type="dxa"/>
            <w:left w:w="62" w:type="dxa"/>
            <w:bottom w:w="102" w:type="dxa"/>
            <w:right w:w="62" w:type="dxa"/>
          </w:tblCellMar>
          <w:tblLook w:val="04A0"/>
        </w:tblPrEx>
        <w:trPr>
          <w:gridAfter w:val="1"/>
          <w:wAfter w:w="1931" w:type="dxa"/>
        </w:trPr>
        <w:tc>
          <w:tcPr>
            <w:tcW w:w="685" w:type="dxa"/>
            <w:gridSpan w:val="4"/>
            <w:tcBorders>
              <w:top w:val="single" w:sz="4" w:space="0" w:color="000000"/>
              <w:left w:val="single" w:sz="4" w:space="0" w:color="000000"/>
              <w:bottom w:val="single" w:sz="4" w:space="0" w:color="000000"/>
              <w:right w:val="single" w:sz="4" w:space="0" w:color="000000"/>
            </w:tcBorders>
          </w:tcPr>
          <w:p w:rsidR="00324844" w:rsidRPr="00103B3B" w:rsidRDefault="007B7548" w:rsidP="007B7548">
            <w:pPr>
              <w:jc w:val="center"/>
              <w:rPr>
                <w:rFonts w:ascii="Times New Roman" w:hAnsi="Times New Roman" w:cs="Times New Roman"/>
              </w:rPr>
            </w:pPr>
            <w:r>
              <w:rPr>
                <w:rFonts w:ascii="Times New Roman" w:hAnsi="Times New Roman" w:cs="Times New Roman"/>
                <w:sz w:val="22"/>
                <w:szCs w:val="22"/>
              </w:rPr>
              <w:lastRenderedPageBreak/>
              <w:t>1</w:t>
            </w:r>
            <w:r w:rsidR="00324844" w:rsidRPr="00103B3B">
              <w:rPr>
                <w:rFonts w:ascii="Times New Roman" w:hAnsi="Times New Roman" w:cs="Times New Roman"/>
                <w:sz w:val="22"/>
                <w:szCs w:val="22"/>
              </w:rPr>
              <w:t>1</w:t>
            </w:r>
            <w:r>
              <w:rPr>
                <w:rFonts w:ascii="Times New Roman" w:hAnsi="Times New Roman" w:cs="Times New Roman"/>
                <w:sz w:val="22"/>
                <w:szCs w:val="22"/>
              </w:rPr>
              <w:t>.</w:t>
            </w:r>
          </w:p>
        </w:tc>
        <w:tc>
          <w:tcPr>
            <w:tcW w:w="3546"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324844">
            <w:pPr>
              <w:rPr>
                <w:rFonts w:ascii="Times New Roman" w:hAnsi="Times New Roman" w:cs="Times New Roman"/>
              </w:rPr>
            </w:pPr>
            <w:r w:rsidRPr="00103B3B">
              <w:rPr>
                <w:rFonts w:ascii="Times New Roman" w:hAnsi="Times New Roman" w:cs="Times New Roman"/>
                <w:sz w:val="22"/>
                <w:szCs w:val="22"/>
              </w:rPr>
              <w:t>Осуществление государс</w:t>
            </w:r>
            <w:r w:rsidRPr="00103B3B">
              <w:rPr>
                <w:rFonts w:ascii="Times New Roman" w:hAnsi="Times New Roman" w:cs="Times New Roman"/>
                <w:sz w:val="22"/>
                <w:szCs w:val="22"/>
              </w:rPr>
              <w:t>т</w:t>
            </w:r>
            <w:r w:rsidRPr="00103B3B">
              <w:rPr>
                <w:rFonts w:ascii="Times New Roman" w:hAnsi="Times New Roman" w:cs="Times New Roman"/>
                <w:sz w:val="22"/>
                <w:szCs w:val="22"/>
              </w:rPr>
              <w:t>венных полномочий Чувашской Республики по организации и ос</w:t>
            </w:r>
            <w:r w:rsidRPr="00103B3B">
              <w:rPr>
                <w:rFonts w:ascii="Times New Roman" w:hAnsi="Times New Roman" w:cs="Times New Roman"/>
                <w:sz w:val="22"/>
                <w:szCs w:val="22"/>
              </w:rPr>
              <w:t>у</w:t>
            </w:r>
            <w:r w:rsidRPr="00103B3B">
              <w:rPr>
                <w:rFonts w:ascii="Times New Roman" w:hAnsi="Times New Roman" w:cs="Times New Roman"/>
                <w:sz w:val="22"/>
                <w:szCs w:val="22"/>
              </w:rPr>
              <w:t>ществлению деятельности по опеке и попечительству</w:t>
            </w:r>
          </w:p>
        </w:tc>
        <w:tc>
          <w:tcPr>
            <w:tcW w:w="1143" w:type="dxa"/>
            <w:gridSpan w:val="12"/>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w:t>
            </w:r>
          </w:p>
        </w:tc>
        <w:tc>
          <w:tcPr>
            <w:tcW w:w="1713" w:type="dxa"/>
            <w:gridSpan w:val="4"/>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274" w:type="dxa"/>
            <w:gridSpan w:val="3"/>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701" w:type="dxa"/>
            <w:gridSpan w:val="10"/>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418" w:type="dxa"/>
            <w:gridSpan w:val="7"/>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color w:val="000000"/>
              </w:rPr>
            </w:pPr>
            <w:r w:rsidRPr="00103B3B">
              <w:rPr>
                <w:rFonts w:ascii="Times New Roman" w:hAnsi="Times New Roman" w:cs="Times New Roman"/>
                <w:color w:val="000000"/>
                <w:sz w:val="22"/>
                <w:szCs w:val="22"/>
              </w:rPr>
              <w:t>100,0</w:t>
            </w:r>
          </w:p>
        </w:tc>
        <w:tc>
          <w:tcPr>
            <w:tcW w:w="1985" w:type="dxa"/>
            <w:gridSpan w:val="9"/>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rPr>
            </w:pPr>
            <w:r w:rsidRPr="00103B3B">
              <w:rPr>
                <w:rFonts w:ascii="Times New Roman" w:hAnsi="Times New Roman" w:cs="Times New Roman"/>
                <w:sz w:val="22"/>
                <w:szCs w:val="22"/>
              </w:rPr>
              <w:t>0</w:t>
            </w:r>
          </w:p>
        </w:tc>
        <w:tc>
          <w:tcPr>
            <w:tcW w:w="1846" w:type="dxa"/>
            <w:gridSpan w:val="2"/>
            <w:tcBorders>
              <w:top w:val="single" w:sz="4" w:space="0" w:color="000000"/>
              <w:left w:val="single" w:sz="4" w:space="0" w:color="000000"/>
              <w:bottom w:val="single" w:sz="4" w:space="0" w:color="000000"/>
              <w:right w:val="single" w:sz="4" w:space="0" w:color="000000"/>
            </w:tcBorders>
          </w:tcPr>
          <w:p w:rsidR="00324844" w:rsidRPr="00103B3B" w:rsidRDefault="00324844" w:rsidP="007B7548">
            <w:pPr>
              <w:ind w:firstLine="0"/>
              <w:jc w:val="center"/>
              <w:rPr>
                <w:rFonts w:ascii="Times New Roman" w:hAnsi="Times New Roman" w:cs="Times New Roman"/>
              </w:rPr>
            </w:pPr>
            <w:r w:rsidRPr="00103B3B">
              <w:rPr>
                <w:rFonts w:ascii="Times New Roman" w:hAnsi="Times New Roman" w:cs="Times New Roman"/>
                <w:sz w:val="22"/>
                <w:szCs w:val="22"/>
              </w:rPr>
              <w:t>0</w:t>
            </w:r>
          </w:p>
        </w:tc>
      </w:tr>
      <w:tr w:rsidR="007B566D" w:rsidRPr="00F63397" w:rsidTr="00FC0E30">
        <w:trPr>
          <w:gridAfter w:val="1"/>
          <w:wAfter w:w="1931" w:type="dxa"/>
        </w:trPr>
        <w:tc>
          <w:tcPr>
            <w:tcW w:w="693" w:type="dxa"/>
            <w:gridSpan w:val="5"/>
            <w:tcBorders>
              <w:top w:val="single" w:sz="4" w:space="0" w:color="auto"/>
              <w:bottom w:val="single" w:sz="4" w:space="0" w:color="auto"/>
              <w:right w:val="single" w:sz="4" w:space="0" w:color="auto"/>
            </w:tcBorders>
          </w:tcPr>
          <w:p w:rsidR="007B566D" w:rsidRPr="00F63397" w:rsidRDefault="007B566D" w:rsidP="00132F65">
            <w:pPr>
              <w:pStyle w:val="a5"/>
              <w:rPr>
                <w:rFonts w:ascii="Times New Roman" w:hAnsi="Times New Roman" w:cs="Times New Roman"/>
              </w:rPr>
            </w:pPr>
          </w:p>
        </w:tc>
        <w:tc>
          <w:tcPr>
            <w:tcW w:w="14618" w:type="dxa"/>
            <w:gridSpan w:val="56"/>
            <w:tcBorders>
              <w:top w:val="single" w:sz="4" w:space="0" w:color="auto"/>
              <w:left w:val="single" w:sz="4" w:space="0" w:color="auto"/>
              <w:bottom w:val="single" w:sz="4" w:space="0" w:color="auto"/>
            </w:tcBorders>
          </w:tcPr>
          <w:p w:rsidR="007B566D" w:rsidRPr="00F63397" w:rsidRDefault="007B566D" w:rsidP="00132F65">
            <w:pPr>
              <w:pStyle w:val="a5"/>
              <w:jc w:val="center"/>
              <w:rPr>
                <w:rFonts w:ascii="Times New Roman" w:hAnsi="Times New Roman" w:cs="Times New Roman"/>
                <w:b/>
              </w:rPr>
            </w:pPr>
            <w:r w:rsidRPr="00F63397">
              <w:rPr>
                <w:rFonts w:ascii="Times New Roman" w:hAnsi="Times New Roman" w:cs="Times New Roman"/>
                <w:b/>
                <w:sz w:val="22"/>
                <w:szCs w:val="22"/>
              </w:rPr>
              <w:t xml:space="preserve">Муниципальная программа Козловского муниципального округа Чувашской Республики </w:t>
            </w:r>
          </w:p>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b/>
                <w:sz w:val="22"/>
                <w:szCs w:val="22"/>
              </w:rPr>
              <w:t>"Социальная поддержка граждан в Козловском муниципальном округе Чувашской Республики"</w:t>
            </w:r>
          </w:p>
        </w:tc>
      </w:tr>
      <w:tr w:rsidR="001A5A42" w:rsidRPr="00F63397" w:rsidTr="00FC0E30">
        <w:trPr>
          <w:gridAfter w:val="1"/>
          <w:wAfter w:w="1931" w:type="dxa"/>
        </w:trPr>
        <w:tc>
          <w:tcPr>
            <w:tcW w:w="693" w:type="dxa"/>
            <w:gridSpan w:val="5"/>
            <w:tcBorders>
              <w:top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1.</w:t>
            </w:r>
          </w:p>
        </w:tc>
        <w:tc>
          <w:tcPr>
            <w:tcW w:w="3538" w:type="dxa"/>
            <w:gridSpan w:val="9"/>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ind w:left="-57" w:right="-57"/>
              <w:rPr>
                <w:rFonts w:ascii="Times New Roman" w:hAnsi="Times New Roman" w:cs="Times New Roman"/>
              </w:rPr>
            </w:pPr>
            <w:r w:rsidRPr="00F63397">
              <w:rPr>
                <w:rFonts w:ascii="Times New Roman" w:hAnsi="Times New Roman" w:cs="Times New Roman"/>
                <w:sz w:val="22"/>
                <w:szCs w:val="22"/>
              </w:rPr>
              <w:t>Доля граждан, получивших соц</w:t>
            </w:r>
            <w:r w:rsidRPr="00F63397">
              <w:rPr>
                <w:rFonts w:ascii="Times New Roman" w:hAnsi="Times New Roman" w:cs="Times New Roman"/>
                <w:sz w:val="22"/>
                <w:szCs w:val="22"/>
              </w:rPr>
              <w:t>и</w:t>
            </w:r>
            <w:r w:rsidRPr="00F63397">
              <w:rPr>
                <w:rFonts w:ascii="Times New Roman" w:hAnsi="Times New Roman" w:cs="Times New Roman"/>
                <w:sz w:val="22"/>
                <w:szCs w:val="22"/>
              </w:rPr>
              <w:t>альные меры поддержки от общего количества граждан, имеющих пр</w:t>
            </w:r>
            <w:r w:rsidRPr="00F63397">
              <w:rPr>
                <w:rFonts w:ascii="Times New Roman" w:hAnsi="Times New Roman" w:cs="Times New Roman"/>
                <w:sz w:val="22"/>
                <w:szCs w:val="22"/>
              </w:rPr>
              <w:t>а</w:t>
            </w:r>
            <w:r w:rsidRPr="00F63397">
              <w:rPr>
                <w:rFonts w:ascii="Times New Roman" w:hAnsi="Times New Roman" w:cs="Times New Roman"/>
                <w:sz w:val="22"/>
                <w:szCs w:val="22"/>
              </w:rPr>
              <w:t>во на их предоставление</w:t>
            </w:r>
          </w:p>
        </w:tc>
        <w:tc>
          <w:tcPr>
            <w:tcW w:w="1123" w:type="dxa"/>
            <w:gridSpan w:val="11"/>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ind w:left="-113" w:right="-113"/>
              <w:jc w:val="center"/>
              <w:rPr>
                <w:rFonts w:ascii="Times New Roman" w:hAnsi="Times New Roman" w:cs="Times New Roman"/>
              </w:rPr>
            </w:pPr>
            <w:r w:rsidRPr="00F63397">
              <w:rPr>
                <w:rFonts w:ascii="Times New Roman" w:hAnsi="Times New Roman" w:cs="Times New Roman"/>
                <w:sz w:val="22"/>
                <w:szCs w:val="22"/>
              </w:rPr>
              <w:t>процентов</w:t>
            </w:r>
          </w:p>
        </w:tc>
        <w:tc>
          <w:tcPr>
            <w:tcW w:w="1733" w:type="dxa"/>
            <w:gridSpan w:val="5"/>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100</w:t>
            </w:r>
          </w:p>
        </w:tc>
        <w:tc>
          <w:tcPr>
            <w:tcW w:w="1274" w:type="dxa"/>
            <w:gridSpan w:val="3"/>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100</w:t>
            </w:r>
          </w:p>
        </w:tc>
        <w:tc>
          <w:tcPr>
            <w:tcW w:w="1774" w:type="dxa"/>
            <w:gridSpan w:val="12"/>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100</w:t>
            </w:r>
          </w:p>
        </w:tc>
        <w:tc>
          <w:tcPr>
            <w:tcW w:w="1400" w:type="dxa"/>
            <w:gridSpan w:val="7"/>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100</w:t>
            </w:r>
          </w:p>
        </w:tc>
        <w:tc>
          <w:tcPr>
            <w:tcW w:w="1930" w:type="dxa"/>
            <w:gridSpan w:val="7"/>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100</w:t>
            </w:r>
          </w:p>
        </w:tc>
      </w:tr>
      <w:tr w:rsidR="007B566D" w:rsidRPr="00F63397" w:rsidTr="00FC0E30">
        <w:trPr>
          <w:gridAfter w:val="1"/>
          <w:wAfter w:w="1931" w:type="dxa"/>
        </w:trPr>
        <w:tc>
          <w:tcPr>
            <w:tcW w:w="693" w:type="dxa"/>
            <w:gridSpan w:val="5"/>
            <w:tcBorders>
              <w:top w:val="single" w:sz="4" w:space="0" w:color="auto"/>
              <w:bottom w:val="single" w:sz="4" w:space="0" w:color="auto"/>
              <w:right w:val="single" w:sz="4" w:space="0" w:color="auto"/>
            </w:tcBorders>
          </w:tcPr>
          <w:p w:rsidR="007B566D" w:rsidRPr="00F63397" w:rsidRDefault="007B566D" w:rsidP="00132F65">
            <w:pPr>
              <w:pStyle w:val="a5"/>
              <w:rPr>
                <w:rFonts w:ascii="Times New Roman" w:hAnsi="Times New Roman" w:cs="Times New Roman"/>
              </w:rPr>
            </w:pPr>
          </w:p>
        </w:tc>
        <w:tc>
          <w:tcPr>
            <w:tcW w:w="14618" w:type="dxa"/>
            <w:gridSpan w:val="56"/>
            <w:tcBorders>
              <w:top w:val="single" w:sz="4" w:space="0" w:color="auto"/>
              <w:left w:val="single" w:sz="4" w:space="0" w:color="auto"/>
              <w:bottom w:val="single" w:sz="4" w:space="0" w:color="auto"/>
            </w:tcBorders>
          </w:tcPr>
          <w:p w:rsidR="007B566D" w:rsidRPr="00F63397" w:rsidRDefault="007B566D" w:rsidP="00132F65">
            <w:pPr>
              <w:pStyle w:val="a5"/>
              <w:jc w:val="center"/>
              <w:rPr>
                <w:rFonts w:ascii="Times New Roman" w:hAnsi="Times New Roman" w:cs="Times New Roman"/>
                <w:i/>
              </w:rPr>
            </w:pPr>
            <w:r w:rsidRPr="00F63397">
              <w:rPr>
                <w:rFonts w:ascii="Times New Roman" w:hAnsi="Times New Roman" w:cs="Times New Roman"/>
                <w:i/>
                <w:sz w:val="22"/>
                <w:szCs w:val="22"/>
              </w:rPr>
              <w:t>Комплекс процессных мероприятий «Предоставление мер социальной поддержки отдельным категориям граждан»</w:t>
            </w:r>
          </w:p>
        </w:tc>
      </w:tr>
      <w:tr w:rsidR="001A5A42" w:rsidRPr="00F63397" w:rsidTr="00FC0E30">
        <w:trPr>
          <w:gridAfter w:val="1"/>
          <w:wAfter w:w="1931" w:type="dxa"/>
        </w:trPr>
        <w:tc>
          <w:tcPr>
            <w:tcW w:w="693" w:type="dxa"/>
            <w:gridSpan w:val="5"/>
            <w:tcBorders>
              <w:top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1.</w:t>
            </w:r>
          </w:p>
        </w:tc>
        <w:tc>
          <w:tcPr>
            <w:tcW w:w="3538" w:type="dxa"/>
            <w:gridSpan w:val="9"/>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7"/>
              <w:jc w:val="both"/>
              <w:rPr>
                <w:rFonts w:ascii="Times New Roman" w:hAnsi="Times New Roman" w:cs="Times New Roman"/>
                <w:color w:val="000000" w:themeColor="text1"/>
              </w:rPr>
            </w:pPr>
            <w:r w:rsidRPr="00F63397">
              <w:rPr>
                <w:rFonts w:ascii="Times New Roman" w:hAnsi="Times New Roman" w:cs="Times New Roman"/>
                <w:color w:val="000000" w:themeColor="text1"/>
                <w:sz w:val="22"/>
                <w:szCs w:val="22"/>
              </w:rPr>
              <w:t>Доля получателей социальных у</w:t>
            </w:r>
            <w:r w:rsidRPr="00F63397">
              <w:rPr>
                <w:rFonts w:ascii="Times New Roman" w:hAnsi="Times New Roman" w:cs="Times New Roman"/>
                <w:color w:val="000000" w:themeColor="text1"/>
                <w:sz w:val="22"/>
                <w:szCs w:val="22"/>
              </w:rPr>
              <w:t>с</w:t>
            </w:r>
            <w:r w:rsidRPr="00F63397">
              <w:rPr>
                <w:rFonts w:ascii="Times New Roman" w:hAnsi="Times New Roman" w:cs="Times New Roman"/>
                <w:color w:val="000000" w:themeColor="text1"/>
                <w:sz w:val="22"/>
                <w:szCs w:val="22"/>
              </w:rPr>
              <w:t>луг, проживающих в Козловском муниципальном округе в общей численности населения Козло</w:t>
            </w:r>
            <w:r w:rsidRPr="00F63397">
              <w:rPr>
                <w:rFonts w:ascii="Times New Roman" w:hAnsi="Times New Roman" w:cs="Times New Roman"/>
                <w:color w:val="000000" w:themeColor="text1"/>
                <w:sz w:val="22"/>
                <w:szCs w:val="22"/>
              </w:rPr>
              <w:t>в</w:t>
            </w:r>
            <w:r w:rsidRPr="00F63397">
              <w:rPr>
                <w:rFonts w:ascii="Times New Roman" w:hAnsi="Times New Roman" w:cs="Times New Roman"/>
                <w:color w:val="000000" w:themeColor="text1"/>
                <w:sz w:val="22"/>
                <w:szCs w:val="22"/>
              </w:rPr>
              <w:t>ского муниципального округа</w:t>
            </w:r>
          </w:p>
        </w:tc>
        <w:tc>
          <w:tcPr>
            <w:tcW w:w="1123" w:type="dxa"/>
            <w:gridSpan w:val="11"/>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ind w:left="-113" w:right="-113"/>
              <w:jc w:val="center"/>
              <w:rPr>
                <w:rFonts w:ascii="Times New Roman" w:hAnsi="Times New Roman" w:cs="Times New Roman"/>
              </w:rPr>
            </w:pPr>
            <w:r w:rsidRPr="00F63397">
              <w:rPr>
                <w:rFonts w:ascii="Times New Roman" w:hAnsi="Times New Roman" w:cs="Times New Roman"/>
                <w:sz w:val="22"/>
                <w:szCs w:val="22"/>
              </w:rPr>
              <w:t>процентов</w:t>
            </w:r>
          </w:p>
        </w:tc>
        <w:tc>
          <w:tcPr>
            <w:tcW w:w="1733" w:type="dxa"/>
            <w:gridSpan w:val="5"/>
            <w:tcBorders>
              <w:top w:val="single" w:sz="4" w:space="0" w:color="auto"/>
              <w:left w:val="single" w:sz="4" w:space="0" w:color="auto"/>
              <w:bottom w:val="single" w:sz="4" w:space="0" w:color="auto"/>
              <w:right w:val="single" w:sz="4" w:space="0" w:color="auto"/>
            </w:tcBorders>
          </w:tcPr>
          <w:p w:rsidR="007B566D" w:rsidRPr="00F63397" w:rsidRDefault="007B566D" w:rsidP="00CF061D">
            <w:pPr>
              <w:widowControl/>
              <w:ind w:firstLine="0"/>
              <w:rPr>
                <w:rFonts w:ascii="Times New Roman" w:eastAsia="Calibri" w:hAnsi="Times New Roman" w:cs="Times New Roman"/>
              </w:rPr>
            </w:pPr>
            <w:r w:rsidRPr="00F63397">
              <w:rPr>
                <w:rFonts w:ascii="Times New Roman" w:eastAsia="Calibri" w:hAnsi="Times New Roman" w:cs="Times New Roman"/>
                <w:sz w:val="22"/>
                <w:szCs w:val="22"/>
              </w:rPr>
              <w:t>0,9</w:t>
            </w:r>
          </w:p>
        </w:tc>
        <w:tc>
          <w:tcPr>
            <w:tcW w:w="1274" w:type="dxa"/>
            <w:gridSpan w:val="3"/>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rPr>
                <w:rFonts w:ascii="Times New Roman" w:eastAsia="Calibri" w:hAnsi="Times New Roman" w:cs="Times New Roman"/>
              </w:rPr>
            </w:pPr>
            <w:r w:rsidRPr="00F63397">
              <w:rPr>
                <w:rFonts w:ascii="Times New Roman" w:eastAsia="Calibri" w:hAnsi="Times New Roman" w:cs="Times New Roman"/>
                <w:sz w:val="22"/>
                <w:szCs w:val="22"/>
              </w:rPr>
              <w:t>0,9</w:t>
            </w:r>
          </w:p>
        </w:tc>
        <w:tc>
          <w:tcPr>
            <w:tcW w:w="1774" w:type="dxa"/>
            <w:gridSpan w:val="12"/>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rPr>
                <w:rFonts w:ascii="Times New Roman" w:eastAsia="Calibri" w:hAnsi="Times New Roman" w:cs="Times New Roman"/>
              </w:rPr>
            </w:pPr>
            <w:r w:rsidRPr="00F63397">
              <w:rPr>
                <w:rFonts w:ascii="Times New Roman" w:eastAsia="Calibri" w:hAnsi="Times New Roman" w:cs="Times New Roman"/>
                <w:sz w:val="22"/>
                <w:szCs w:val="22"/>
              </w:rPr>
              <w:t>0,9</w:t>
            </w:r>
          </w:p>
        </w:tc>
        <w:tc>
          <w:tcPr>
            <w:tcW w:w="1400" w:type="dxa"/>
            <w:gridSpan w:val="7"/>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ind w:firstLine="0"/>
              <w:jc w:val="center"/>
              <w:rPr>
                <w:rFonts w:ascii="Times New Roman" w:eastAsia="Calibri" w:hAnsi="Times New Roman" w:cs="Times New Roman"/>
              </w:rPr>
            </w:pPr>
            <w:r w:rsidRPr="00F63397">
              <w:rPr>
                <w:rFonts w:ascii="Times New Roman" w:eastAsia="Calibri" w:hAnsi="Times New Roman" w:cs="Times New Roman"/>
                <w:sz w:val="22"/>
                <w:szCs w:val="22"/>
              </w:rPr>
              <w:t>0,9</w:t>
            </w:r>
          </w:p>
        </w:tc>
        <w:tc>
          <w:tcPr>
            <w:tcW w:w="1930" w:type="dxa"/>
            <w:gridSpan w:val="7"/>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7B566D" w:rsidRPr="00F63397" w:rsidRDefault="007B566D" w:rsidP="00132F65">
            <w:pPr>
              <w:pStyle w:val="a5"/>
              <w:jc w:val="center"/>
              <w:rPr>
                <w:rFonts w:ascii="Times New Roman" w:hAnsi="Times New Roman" w:cs="Times New Roman"/>
                <w:color w:val="000000" w:themeColor="text1"/>
              </w:rPr>
            </w:pPr>
            <w:r w:rsidRPr="00F63397">
              <w:rPr>
                <w:rFonts w:ascii="Times New Roman" w:hAnsi="Times New Roman" w:cs="Times New Roman"/>
                <w:color w:val="000000" w:themeColor="text1"/>
                <w:sz w:val="22"/>
                <w:szCs w:val="22"/>
              </w:rPr>
              <w:t>0,9</w:t>
            </w:r>
          </w:p>
        </w:tc>
      </w:tr>
      <w:tr w:rsidR="001A5A42" w:rsidRPr="00F63397" w:rsidTr="00FC0E30">
        <w:trPr>
          <w:gridAfter w:val="1"/>
          <w:wAfter w:w="1931" w:type="dxa"/>
        </w:trPr>
        <w:tc>
          <w:tcPr>
            <w:tcW w:w="693" w:type="dxa"/>
            <w:gridSpan w:val="5"/>
            <w:tcBorders>
              <w:top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2.</w:t>
            </w:r>
          </w:p>
        </w:tc>
        <w:tc>
          <w:tcPr>
            <w:tcW w:w="3538" w:type="dxa"/>
            <w:gridSpan w:val="9"/>
            <w:tcBorders>
              <w:top w:val="single" w:sz="4" w:space="0" w:color="auto"/>
              <w:left w:val="single" w:sz="4" w:space="0" w:color="auto"/>
              <w:bottom w:val="single" w:sz="4" w:space="0" w:color="auto"/>
              <w:right w:val="single" w:sz="4" w:space="0" w:color="auto"/>
            </w:tcBorders>
          </w:tcPr>
          <w:p w:rsidR="007B566D" w:rsidRPr="00F63397" w:rsidRDefault="007B566D" w:rsidP="00132F65">
            <w:pPr>
              <w:ind w:firstLine="0"/>
              <w:rPr>
                <w:rFonts w:ascii="Times New Roman" w:hAnsi="Times New Roman" w:cs="Times New Roman"/>
              </w:rPr>
            </w:pPr>
            <w:r w:rsidRPr="00F63397">
              <w:rPr>
                <w:rFonts w:ascii="Times New Roman" w:hAnsi="Times New Roman" w:cs="Times New Roman"/>
                <w:sz w:val="22"/>
                <w:szCs w:val="22"/>
              </w:rPr>
              <w:t>Количество граждан, нуждающи</w:t>
            </w:r>
            <w:r w:rsidRPr="00F63397">
              <w:rPr>
                <w:rFonts w:ascii="Times New Roman" w:hAnsi="Times New Roman" w:cs="Times New Roman"/>
                <w:sz w:val="22"/>
                <w:szCs w:val="22"/>
              </w:rPr>
              <w:t>х</w:t>
            </w:r>
            <w:r w:rsidRPr="00F63397">
              <w:rPr>
                <w:rFonts w:ascii="Times New Roman" w:hAnsi="Times New Roman" w:cs="Times New Roman"/>
                <w:sz w:val="22"/>
                <w:szCs w:val="22"/>
              </w:rPr>
              <w:t>ся в предоставлении ежемесячной компенсации расходов на оплату жилого помещения, коммунал</w:t>
            </w:r>
            <w:r w:rsidRPr="00F63397">
              <w:rPr>
                <w:rFonts w:ascii="Times New Roman" w:hAnsi="Times New Roman" w:cs="Times New Roman"/>
                <w:sz w:val="22"/>
                <w:szCs w:val="22"/>
              </w:rPr>
              <w:t>ь</w:t>
            </w:r>
            <w:r w:rsidRPr="00F63397">
              <w:rPr>
                <w:rFonts w:ascii="Times New Roman" w:hAnsi="Times New Roman" w:cs="Times New Roman"/>
                <w:sz w:val="22"/>
                <w:szCs w:val="22"/>
              </w:rPr>
              <w:t>ных услуг</w:t>
            </w:r>
          </w:p>
        </w:tc>
        <w:tc>
          <w:tcPr>
            <w:tcW w:w="1123" w:type="dxa"/>
            <w:gridSpan w:val="11"/>
            <w:tcBorders>
              <w:top w:val="single" w:sz="4" w:space="0" w:color="auto"/>
              <w:left w:val="single" w:sz="4" w:space="0" w:color="auto"/>
              <w:bottom w:val="single" w:sz="4" w:space="0" w:color="auto"/>
              <w:right w:val="single" w:sz="4" w:space="0" w:color="auto"/>
            </w:tcBorders>
          </w:tcPr>
          <w:p w:rsidR="007B566D" w:rsidRPr="00F63397" w:rsidRDefault="007B566D" w:rsidP="00CF061D">
            <w:pPr>
              <w:ind w:firstLine="0"/>
              <w:rPr>
                <w:rFonts w:ascii="Times New Roman" w:hAnsi="Times New Roman" w:cs="Times New Roman"/>
              </w:rPr>
            </w:pPr>
            <w:r w:rsidRPr="00F63397">
              <w:rPr>
                <w:rFonts w:ascii="Times New Roman" w:hAnsi="Times New Roman" w:cs="Times New Roman"/>
                <w:sz w:val="22"/>
                <w:szCs w:val="22"/>
              </w:rPr>
              <w:t>человек</w:t>
            </w:r>
          </w:p>
        </w:tc>
        <w:tc>
          <w:tcPr>
            <w:tcW w:w="1733" w:type="dxa"/>
            <w:gridSpan w:val="5"/>
            <w:tcBorders>
              <w:top w:val="single" w:sz="4" w:space="0" w:color="auto"/>
              <w:left w:val="single" w:sz="4" w:space="0" w:color="auto"/>
              <w:bottom w:val="single" w:sz="4" w:space="0" w:color="auto"/>
              <w:right w:val="single" w:sz="4" w:space="0" w:color="auto"/>
            </w:tcBorders>
          </w:tcPr>
          <w:p w:rsidR="007B566D" w:rsidRPr="00F63397" w:rsidRDefault="007B566D" w:rsidP="00CF061D">
            <w:pPr>
              <w:widowControl/>
              <w:ind w:firstLine="0"/>
              <w:rPr>
                <w:rFonts w:ascii="Times New Roman" w:eastAsia="Calibri" w:hAnsi="Times New Roman" w:cs="Times New Roman"/>
              </w:rPr>
            </w:pPr>
            <w:r w:rsidRPr="00F63397">
              <w:rPr>
                <w:rFonts w:ascii="Times New Roman" w:eastAsia="Calibri" w:hAnsi="Times New Roman" w:cs="Times New Roman"/>
                <w:sz w:val="22"/>
                <w:szCs w:val="22"/>
              </w:rPr>
              <w:t>144</w:t>
            </w:r>
          </w:p>
        </w:tc>
        <w:tc>
          <w:tcPr>
            <w:tcW w:w="1274" w:type="dxa"/>
            <w:gridSpan w:val="3"/>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ind w:firstLine="0"/>
              <w:jc w:val="center"/>
              <w:rPr>
                <w:rFonts w:ascii="Times New Roman" w:eastAsia="Calibri" w:hAnsi="Times New Roman" w:cs="Times New Roman"/>
                <w:lang w:val="en-US"/>
              </w:rPr>
            </w:pPr>
            <w:r w:rsidRPr="00F63397">
              <w:rPr>
                <w:rFonts w:ascii="Times New Roman" w:eastAsia="Calibri" w:hAnsi="Times New Roman" w:cs="Times New Roman"/>
                <w:sz w:val="22"/>
                <w:szCs w:val="22"/>
              </w:rPr>
              <w:t>1</w:t>
            </w:r>
            <w:r w:rsidRPr="00F63397">
              <w:rPr>
                <w:rFonts w:ascii="Times New Roman" w:eastAsia="Calibri" w:hAnsi="Times New Roman" w:cs="Times New Roman"/>
                <w:sz w:val="22"/>
                <w:szCs w:val="22"/>
                <w:lang w:val="en-US"/>
              </w:rPr>
              <w:t>30</w:t>
            </w:r>
          </w:p>
        </w:tc>
        <w:tc>
          <w:tcPr>
            <w:tcW w:w="1774" w:type="dxa"/>
            <w:gridSpan w:val="12"/>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ind w:firstLine="0"/>
              <w:jc w:val="center"/>
              <w:rPr>
                <w:rFonts w:ascii="Times New Roman" w:eastAsia="Calibri" w:hAnsi="Times New Roman" w:cs="Times New Roman"/>
                <w:lang w:val="en-US"/>
              </w:rPr>
            </w:pPr>
            <w:r w:rsidRPr="00F63397">
              <w:rPr>
                <w:rFonts w:ascii="Times New Roman" w:eastAsia="Calibri" w:hAnsi="Times New Roman" w:cs="Times New Roman"/>
                <w:sz w:val="22"/>
                <w:szCs w:val="22"/>
              </w:rPr>
              <w:t>1</w:t>
            </w:r>
            <w:r w:rsidRPr="00F63397">
              <w:rPr>
                <w:rFonts w:ascii="Times New Roman" w:eastAsia="Calibri" w:hAnsi="Times New Roman" w:cs="Times New Roman"/>
                <w:sz w:val="22"/>
                <w:szCs w:val="22"/>
                <w:lang w:val="en-US"/>
              </w:rPr>
              <w:t>30</w:t>
            </w:r>
          </w:p>
        </w:tc>
        <w:tc>
          <w:tcPr>
            <w:tcW w:w="1400" w:type="dxa"/>
            <w:gridSpan w:val="7"/>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ind w:firstLine="0"/>
              <w:jc w:val="center"/>
              <w:rPr>
                <w:rFonts w:ascii="Times New Roman" w:eastAsia="Calibri" w:hAnsi="Times New Roman" w:cs="Times New Roman"/>
                <w:lang w:val="en-US"/>
              </w:rPr>
            </w:pPr>
            <w:r w:rsidRPr="00F63397">
              <w:rPr>
                <w:rFonts w:ascii="Times New Roman" w:eastAsia="Calibri" w:hAnsi="Times New Roman" w:cs="Times New Roman"/>
                <w:sz w:val="22"/>
                <w:szCs w:val="22"/>
              </w:rPr>
              <w:t>1</w:t>
            </w:r>
            <w:r w:rsidRPr="00F63397">
              <w:rPr>
                <w:rFonts w:ascii="Times New Roman" w:eastAsia="Calibri" w:hAnsi="Times New Roman" w:cs="Times New Roman"/>
                <w:sz w:val="22"/>
                <w:szCs w:val="22"/>
                <w:lang w:val="en-US"/>
              </w:rPr>
              <w:t>30</w:t>
            </w:r>
          </w:p>
        </w:tc>
        <w:tc>
          <w:tcPr>
            <w:tcW w:w="1930" w:type="dxa"/>
            <w:gridSpan w:val="7"/>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7B566D" w:rsidRPr="00F63397" w:rsidRDefault="007B566D" w:rsidP="00132F65">
            <w:pPr>
              <w:ind w:firstLine="1"/>
              <w:jc w:val="center"/>
              <w:rPr>
                <w:rFonts w:ascii="Times New Roman" w:hAnsi="Times New Roman" w:cs="Times New Roman"/>
                <w:lang w:val="en-US"/>
              </w:rPr>
            </w:pPr>
            <w:r w:rsidRPr="00F63397">
              <w:rPr>
                <w:rFonts w:ascii="Times New Roman" w:hAnsi="Times New Roman" w:cs="Times New Roman"/>
                <w:sz w:val="22"/>
                <w:szCs w:val="22"/>
              </w:rPr>
              <w:t>1</w:t>
            </w:r>
            <w:r w:rsidRPr="00F63397">
              <w:rPr>
                <w:rFonts w:ascii="Times New Roman" w:hAnsi="Times New Roman" w:cs="Times New Roman"/>
                <w:sz w:val="22"/>
                <w:szCs w:val="22"/>
                <w:lang w:val="en-US"/>
              </w:rPr>
              <w:t>30</w:t>
            </w:r>
          </w:p>
        </w:tc>
      </w:tr>
      <w:tr w:rsidR="001A5A42" w:rsidRPr="00F63397" w:rsidTr="00FC0E30">
        <w:trPr>
          <w:gridAfter w:val="1"/>
          <w:wAfter w:w="1931" w:type="dxa"/>
        </w:trPr>
        <w:tc>
          <w:tcPr>
            <w:tcW w:w="693" w:type="dxa"/>
            <w:gridSpan w:val="5"/>
            <w:tcBorders>
              <w:top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3.</w:t>
            </w:r>
          </w:p>
        </w:tc>
        <w:tc>
          <w:tcPr>
            <w:tcW w:w="3538" w:type="dxa"/>
            <w:gridSpan w:val="9"/>
            <w:tcBorders>
              <w:top w:val="single" w:sz="4" w:space="0" w:color="auto"/>
              <w:left w:val="single" w:sz="4" w:space="0" w:color="auto"/>
              <w:bottom w:val="single" w:sz="4" w:space="0" w:color="auto"/>
              <w:right w:val="single" w:sz="4" w:space="0" w:color="auto"/>
            </w:tcBorders>
          </w:tcPr>
          <w:p w:rsidR="007B566D" w:rsidRPr="00F63397" w:rsidRDefault="007B566D" w:rsidP="00132F65">
            <w:pPr>
              <w:ind w:firstLine="0"/>
              <w:rPr>
                <w:rFonts w:ascii="Times New Roman" w:hAnsi="Times New Roman" w:cs="Times New Roman"/>
              </w:rPr>
            </w:pPr>
            <w:r w:rsidRPr="00F63397">
              <w:rPr>
                <w:rFonts w:ascii="Times New Roman" w:hAnsi="Times New Roman" w:cs="Times New Roman"/>
                <w:sz w:val="22"/>
                <w:szCs w:val="22"/>
              </w:rPr>
              <w:t>Количество граждан, получающих пенсию за выслугу лет</w:t>
            </w:r>
          </w:p>
        </w:tc>
        <w:tc>
          <w:tcPr>
            <w:tcW w:w="1123" w:type="dxa"/>
            <w:gridSpan w:val="11"/>
            <w:tcBorders>
              <w:top w:val="single" w:sz="4" w:space="0" w:color="auto"/>
              <w:left w:val="single" w:sz="4" w:space="0" w:color="auto"/>
              <w:bottom w:val="single" w:sz="4" w:space="0" w:color="auto"/>
              <w:right w:val="single" w:sz="4" w:space="0" w:color="auto"/>
            </w:tcBorders>
          </w:tcPr>
          <w:p w:rsidR="007B566D" w:rsidRPr="00F63397" w:rsidRDefault="007B566D" w:rsidP="00CF061D">
            <w:pPr>
              <w:ind w:firstLine="0"/>
              <w:rPr>
                <w:rFonts w:ascii="Times New Roman" w:hAnsi="Times New Roman" w:cs="Times New Roman"/>
              </w:rPr>
            </w:pPr>
            <w:r w:rsidRPr="00F63397">
              <w:rPr>
                <w:rFonts w:ascii="Times New Roman" w:hAnsi="Times New Roman" w:cs="Times New Roman"/>
                <w:sz w:val="22"/>
                <w:szCs w:val="22"/>
              </w:rPr>
              <w:t>человек</w:t>
            </w:r>
          </w:p>
        </w:tc>
        <w:tc>
          <w:tcPr>
            <w:tcW w:w="1733" w:type="dxa"/>
            <w:gridSpan w:val="5"/>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rPr>
                <w:rFonts w:ascii="Times New Roman" w:eastAsia="Calibri" w:hAnsi="Times New Roman" w:cs="Times New Roman"/>
                <w:lang w:val="en-US"/>
              </w:rPr>
            </w:pPr>
            <w:r w:rsidRPr="00F63397">
              <w:rPr>
                <w:rFonts w:ascii="Times New Roman" w:eastAsia="Calibri" w:hAnsi="Times New Roman" w:cs="Times New Roman"/>
                <w:sz w:val="22"/>
                <w:szCs w:val="22"/>
                <w:lang w:val="en-US"/>
              </w:rPr>
              <w:t>3</w:t>
            </w:r>
          </w:p>
        </w:tc>
        <w:tc>
          <w:tcPr>
            <w:tcW w:w="1274" w:type="dxa"/>
            <w:gridSpan w:val="3"/>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ind w:firstLine="0"/>
              <w:jc w:val="center"/>
              <w:rPr>
                <w:rFonts w:ascii="Times New Roman" w:eastAsia="Calibri" w:hAnsi="Times New Roman" w:cs="Times New Roman"/>
                <w:lang w:val="en-US"/>
              </w:rPr>
            </w:pPr>
            <w:r w:rsidRPr="00F63397">
              <w:rPr>
                <w:rFonts w:ascii="Times New Roman" w:eastAsia="Calibri" w:hAnsi="Times New Roman" w:cs="Times New Roman"/>
                <w:sz w:val="22"/>
                <w:szCs w:val="22"/>
                <w:lang w:val="en-US"/>
              </w:rPr>
              <w:t>24</w:t>
            </w:r>
          </w:p>
        </w:tc>
        <w:tc>
          <w:tcPr>
            <w:tcW w:w="1774" w:type="dxa"/>
            <w:gridSpan w:val="12"/>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ind w:firstLine="0"/>
              <w:jc w:val="center"/>
              <w:rPr>
                <w:rFonts w:ascii="Times New Roman" w:eastAsia="Calibri" w:hAnsi="Times New Roman" w:cs="Times New Roman"/>
                <w:lang w:val="en-US"/>
              </w:rPr>
            </w:pPr>
            <w:r w:rsidRPr="00F63397">
              <w:rPr>
                <w:rFonts w:ascii="Times New Roman" w:eastAsia="Calibri" w:hAnsi="Times New Roman" w:cs="Times New Roman"/>
                <w:sz w:val="22"/>
                <w:szCs w:val="22"/>
                <w:lang w:val="en-US"/>
              </w:rPr>
              <w:t>24</w:t>
            </w:r>
          </w:p>
        </w:tc>
        <w:tc>
          <w:tcPr>
            <w:tcW w:w="1400" w:type="dxa"/>
            <w:gridSpan w:val="7"/>
            <w:tcBorders>
              <w:top w:val="single" w:sz="4" w:space="0" w:color="auto"/>
              <w:left w:val="single" w:sz="4" w:space="0" w:color="auto"/>
              <w:bottom w:val="single" w:sz="4" w:space="0" w:color="auto"/>
              <w:right w:val="single" w:sz="4" w:space="0" w:color="auto"/>
            </w:tcBorders>
          </w:tcPr>
          <w:p w:rsidR="007B566D" w:rsidRPr="00F63397" w:rsidRDefault="007B566D" w:rsidP="00132F65">
            <w:pPr>
              <w:widowControl/>
              <w:ind w:firstLine="0"/>
              <w:jc w:val="center"/>
              <w:rPr>
                <w:rFonts w:ascii="Times New Roman" w:eastAsia="Calibri" w:hAnsi="Times New Roman" w:cs="Times New Roman"/>
                <w:lang w:val="en-US"/>
              </w:rPr>
            </w:pPr>
            <w:r w:rsidRPr="00F63397">
              <w:rPr>
                <w:rFonts w:ascii="Times New Roman" w:eastAsia="Calibri" w:hAnsi="Times New Roman" w:cs="Times New Roman"/>
                <w:sz w:val="22"/>
                <w:szCs w:val="22"/>
                <w:lang w:val="en-US"/>
              </w:rPr>
              <w:t>24</w:t>
            </w:r>
          </w:p>
        </w:tc>
        <w:tc>
          <w:tcPr>
            <w:tcW w:w="1930" w:type="dxa"/>
            <w:gridSpan w:val="7"/>
            <w:tcBorders>
              <w:top w:val="single" w:sz="4" w:space="0" w:color="auto"/>
              <w:left w:val="single" w:sz="4" w:space="0" w:color="auto"/>
              <w:bottom w:val="single" w:sz="4" w:space="0" w:color="auto"/>
              <w:right w:val="single" w:sz="4" w:space="0" w:color="auto"/>
            </w:tcBorders>
          </w:tcPr>
          <w:p w:rsidR="007B566D" w:rsidRPr="00F63397" w:rsidRDefault="007B566D" w:rsidP="00132F65">
            <w:pPr>
              <w:pStyle w:val="a5"/>
              <w:jc w:val="center"/>
              <w:rPr>
                <w:rFonts w:ascii="Times New Roman" w:hAnsi="Times New Roman" w:cs="Times New Roman"/>
              </w:rPr>
            </w:pPr>
            <w:r w:rsidRPr="00F63397">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7B566D" w:rsidRPr="00F63397" w:rsidRDefault="007B566D" w:rsidP="00132F65">
            <w:pPr>
              <w:ind w:firstLine="1"/>
              <w:jc w:val="center"/>
              <w:rPr>
                <w:rFonts w:ascii="Times New Roman" w:hAnsi="Times New Roman" w:cs="Times New Roman"/>
                <w:lang w:val="en-US"/>
              </w:rPr>
            </w:pPr>
            <w:r w:rsidRPr="00F63397">
              <w:rPr>
                <w:rFonts w:ascii="Times New Roman" w:hAnsi="Times New Roman" w:cs="Times New Roman"/>
                <w:sz w:val="22"/>
                <w:szCs w:val="22"/>
                <w:lang w:val="en-US"/>
              </w:rPr>
              <w:t>24</w:t>
            </w:r>
          </w:p>
        </w:tc>
      </w:tr>
      <w:tr w:rsidR="009B4E07" w:rsidRPr="00A1444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9B4E07" w:rsidRPr="00A1444A" w:rsidRDefault="009B4E07" w:rsidP="00132F65">
            <w:pPr>
              <w:pStyle w:val="a5"/>
              <w:rPr>
                <w:rFonts w:ascii="Times New Roman" w:hAnsi="Times New Roman" w:cs="Times New Roman"/>
              </w:rPr>
            </w:pPr>
          </w:p>
        </w:tc>
        <w:tc>
          <w:tcPr>
            <w:tcW w:w="14602" w:type="dxa"/>
            <w:gridSpan w:val="55"/>
            <w:tcBorders>
              <w:top w:val="single" w:sz="4" w:space="0" w:color="auto"/>
              <w:left w:val="single" w:sz="4" w:space="0" w:color="auto"/>
              <w:bottom w:val="single" w:sz="4" w:space="0" w:color="auto"/>
            </w:tcBorders>
          </w:tcPr>
          <w:p w:rsidR="009B4E07" w:rsidRPr="00A1444A" w:rsidRDefault="009B4E07" w:rsidP="00132F65">
            <w:pPr>
              <w:pStyle w:val="a5"/>
              <w:jc w:val="center"/>
              <w:rPr>
                <w:rFonts w:ascii="Times New Roman" w:hAnsi="Times New Roman" w:cs="Times New Roman"/>
                <w:b/>
              </w:rPr>
            </w:pPr>
            <w:r w:rsidRPr="00A1444A">
              <w:rPr>
                <w:rFonts w:ascii="Times New Roman" w:hAnsi="Times New Roman" w:cs="Times New Roman"/>
                <w:b/>
                <w:sz w:val="22"/>
                <w:szCs w:val="22"/>
              </w:rPr>
              <w:t xml:space="preserve">Муниципальная программа Козловского муниципального округа Чувашской Республики </w:t>
            </w:r>
          </w:p>
          <w:p w:rsidR="009B4E07" w:rsidRPr="00A1444A" w:rsidRDefault="009B4E07" w:rsidP="00132F65">
            <w:pPr>
              <w:pStyle w:val="a5"/>
              <w:jc w:val="center"/>
              <w:rPr>
                <w:rFonts w:ascii="Times New Roman" w:hAnsi="Times New Roman" w:cs="Times New Roman"/>
              </w:rPr>
            </w:pPr>
            <w:r w:rsidRPr="00A1444A">
              <w:rPr>
                <w:rFonts w:ascii="Times New Roman" w:hAnsi="Times New Roman" w:cs="Times New Roman"/>
                <w:b/>
                <w:sz w:val="22"/>
                <w:szCs w:val="22"/>
              </w:rPr>
              <w:t>«Обеспечение  граждан в Козловском муниципальном округе Чувашской Республики доступным и комфортным жильем»</w:t>
            </w:r>
          </w:p>
        </w:tc>
      </w:tr>
      <w:tr w:rsidR="009B4E07" w:rsidRPr="00A1444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9B4E07" w:rsidRPr="00A1444A" w:rsidRDefault="009B4E07" w:rsidP="00132F65">
            <w:pPr>
              <w:pStyle w:val="a5"/>
              <w:rPr>
                <w:rFonts w:ascii="Times New Roman" w:hAnsi="Times New Roman" w:cs="Times New Roman"/>
              </w:rPr>
            </w:pPr>
          </w:p>
        </w:tc>
        <w:tc>
          <w:tcPr>
            <w:tcW w:w="14602" w:type="dxa"/>
            <w:gridSpan w:val="55"/>
            <w:tcBorders>
              <w:top w:val="single" w:sz="4" w:space="0" w:color="auto"/>
              <w:left w:val="single" w:sz="4" w:space="0" w:color="auto"/>
              <w:bottom w:val="single" w:sz="4" w:space="0" w:color="auto"/>
            </w:tcBorders>
          </w:tcPr>
          <w:p w:rsidR="009B4E07" w:rsidRPr="00A1444A" w:rsidRDefault="009B4E07" w:rsidP="00132F65">
            <w:pPr>
              <w:pStyle w:val="a5"/>
              <w:jc w:val="center"/>
              <w:rPr>
                <w:rFonts w:ascii="Times New Roman" w:hAnsi="Times New Roman" w:cs="Times New Roman"/>
                <w:i/>
              </w:rPr>
            </w:pPr>
            <w:r w:rsidRPr="00A1444A">
              <w:rPr>
                <w:rFonts w:ascii="Times New Roman" w:hAnsi="Times New Roman" w:cs="Times New Roman"/>
                <w:i/>
                <w:sz w:val="22"/>
                <w:szCs w:val="22"/>
              </w:rPr>
              <w:t>Подпрограмма «Поддержка строительства жилья в Козловском муниципальном округе Чувашской Республики»</w:t>
            </w:r>
          </w:p>
        </w:tc>
      </w:tr>
      <w:tr w:rsidR="009B4E07" w:rsidRPr="00A1444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9B4E07" w:rsidRPr="00A1444A" w:rsidRDefault="009B4E07" w:rsidP="00132F65">
            <w:pPr>
              <w:pStyle w:val="a5"/>
              <w:jc w:val="center"/>
              <w:rPr>
                <w:rFonts w:ascii="Times New Roman" w:hAnsi="Times New Roman" w:cs="Times New Roman"/>
              </w:rPr>
            </w:pPr>
            <w:r w:rsidRPr="00A1444A">
              <w:rPr>
                <w:rFonts w:ascii="Times New Roman" w:hAnsi="Times New Roman" w:cs="Times New Roman"/>
                <w:sz w:val="22"/>
                <w:szCs w:val="22"/>
              </w:rPr>
              <w:t>1.</w:t>
            </w:r>
          </w:p>
        </w:tc>
        <w:tc>
          <w:tcPr>
            <w:tcW w:w="3542" w:type="dxa"/>
            <w:gridSpan w:val="9"/>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ind w:firstLine="0"/>
              <w:rPr>
                <w:rFonts w:ascii="Times New Roman" w:eastAsia="Calibri" w:hAnsi="Times New Roman" w:cs="Times New Roman"/>
              </w:rPr>
            </w:pPr>
            <w:r w:rsidRPr="00A1444A">
              <w:rPr>
                <w:rFonts w:ascii="Times New Roman" w:eastAsia="Calibri" w:hAnsi="Times New Roman" w:cs="Times New Roman"/>
                <w:sz w:val="22"/>
                <w:szCs w:val="22"/>
              </w:rPr>
              <w:t>Количество молодых семей, пол</w:t>
            </w:r>
            <w:r w:rsidRPr="00A1444A">
              <w:rPr>
                <w:rFonts w:ascii="Times New Roman" w:eastAsia="Calibri" w:hAnsi="Times New Roman" w:cs="Times New Roman"/>
                <w:sz w:val="22"/>
                <w:szCs w:val="22"/>
              </w:rPr>
              <w:t>у</w:t>
            </w:r>
            <w:r w:rsidRPr="00A1444A">
              <w:rPr>
                <w:rFonts w:ascii="Times New Roman" w:eastAsia="Calibri" w:hAnsi="Times New Roman" w:cs="Times New Roman"/>
                <w:sz w:val="22"/>
                <w:szCs w:val="22"/>
              </w:rPr>
              <w:t>чивших свидетельство о праве на получение социальной выпл</w:t>
            </w:r>
            <w:r w:rsidRPr="00A1444A">
              <w:rPr>
                <w:rFonts w:ascii="Times New Roman" w:eastAsia="Calibri" w:hAnsi="Times New Roman" w:cs="Times New Roman"/>
                <w:sz w:val="22"/>
                <w:szCs w:val="22"/>
              </w:rPr>
              <w:t>а</w:t>
            </w:r>
            <w:r w:rsidRPr="00A1444A">
              <w:rPr>
                <w:rFonts w:ascii="Times New Roman" w:eastAsia="Calibri" w:hAnsi="Times New Roman" w:cs="Times New Roman"/>
                <w:sz w:val="22"/>
                <w:szCs w:val="22"/>
              </w:rPr>
              <w:t>ты</w:t>
            </w:r>
          </w:p>
        </w:tc>
        <w:tc>
          <w:tcPr>
            <w:tcW w:w="1123" w:type="dxa"/>
            <w:gridSpan w:val="11"/>
            <w:tcBorders>
              <w:top w:val="single" w:sz="4" w:space="0" w:color="auto"/>
              <w:left w:val="single" w:sz="4" w:space="0" w:color="auto"/>
              <w:bottom w:val="single" w:sz="4" w:space="0" w:color="auto"/>
              <w:right w:val="single" w:sz="4" w:space="0" w:color="auto"/>
            </w:tcBorders>
          </w:tcPr>
          <w:p w:rsidR="009B4E07" w:rsidRPr="00A1444A" w:rsidRDefault="009B4E07" w:rsidP="00132F65">
            <w:pPr>
              <w:pStyle w:val="a5"/>
              <w:ind w:left="-113" w:right="-113"/>
              <w:jc w:val="center"/>
              <w:rPr>
                <w:rFonts w:ascii="Times New Roman" w:hAnsi="Times New Roman" w:cs="Times New Roman"/>
              </w:rPr>
            </w:pPr>
            <w:r w:rsidRPr="00A1444A">
              <w:rPr>
                <w:rFonts w:ascii="Times New Roman" w:hAnsi="Times New Roman" w:cs="Times New Roman"/>
                <w:sz w:val="22"/>
                <w:szCs w:val="22"/>
              </w:rPr>
              <w:t>семей</w:t>
            </w:r>
          </w:p>
        </w:tc>
        <w:tc>
          <w:tcPr>
            <w:tcW w:w="1820" w:type="dxa"/>
            <w:gridSpan w:val="6"/>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12</w:t>
            </w:r>
          </w:p>
        </w:tc>
        <w:tc>
          <w:tcPr>
            <w:tcW w:w="1167" w:type="dxa"/>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3</w:t>
            </w:r>
          </w:p>
        </w:tc>
        <w:tc>
          <w:tcPr>
            <w:tcW w:w="1774" w:type="dxa"/>
            <w:gridSpan w:val="12"/>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3</w:t>
            </w:r>
          </w:p>
        </w:tc>
        <w:tc>
          <w:tcPr>
            <w:tcW w:w="1400" w:type="dxa"/>
            <w:gridSpan w:val="7"/>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ind w:firstLine="0"/>
              <w:rPr>
                <w:rFonts w:ascii="Times New Roman" w:eastAsia="Calibri" w:hAnsi="Times New Roman" w:cs="Times New Roman"/>
              </w:rPr>
            </w:pPr>
            <w:r w:rsidRPr="00A1444A">
              <w:rPr>
                <w:rFonts w:ascii="Times New Roman" w:eastAsia="Calibri" w:hAnsi="Times New Roman" w:cs="Times New Roman"/>
                <w:sz w:val="22"/>
                <w:szCs w:val="22"/>
              </w:rPr>
              <w:t xml:space="preserve">     3</w:t>
            </w:r>
          </w:p>
        </w:tc>
        <w:tc>
          <w:tcPr>
            <w:tcW w:w="1930" w:type="dxa"/>
            <w:gridSpan w:val="7"/>
            <w:tcBorders>
              <w:top w:val="single" w:sz="4" w:space="0" w:color="auto"/>
              <w:left w:val="single" w:sz="4" w:space="0" w:color="auto"/>
              <w:bottom w:val="single" w:sz="4" w:space="0" w:color="auto"/>
              <w:right w:val="single" w:sz="4" w:space="0" w:color="auto"/>
            </w:tcBorders>
          </w:tcPr>
          <w:p w:rsidR="009B4E07" w:rsidRPr="00A1444A" w:rsidRDefault="009B4E07" w:rsidP="00132F65">
            <w:pPr>
              <w:pStyle w:val="a5"/>
              <w:jc w:val="center"/>
              <w:rPr>
                <w:rFonts w:ascii="Times New Roman" w:hAnsi="Times New Roman" w:cs="Times New Roman"/>
              </w:rPr>
            </w:pPr>
            <w:r w:rsidRPr="00A1444A">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15</w:t>
            </w:r>
          </w:p>
        </w:tc>
      </w:tr>
      <w:tr w:rsidR="009B4E07" w:rsidRPr="00A1444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9B4E07" w:rsidRPr="00A1444A" w:rsidRDefault="009B4E07" w:rsidP="00132F65">
            <w:pPr>
              <w:pStyle w:val="a5"/>
              <w:jc w:val="center"/>
              <w:rPr>
                <w:rFonts w:ascii="Times New Roman" w:hAnsi="Times New Roman" w:cs="Times New Roman"/>
              </w:rPr>
            </w:pPr>
            <w:r w:rsidRPr="00A1444A">
              <w:rPr>
                <w:rFonts w:ascii="Times New Roman" w:hAnsi="Times New Roman" w:cs="Times New Roman"/>
                <w:sz w:val="22"/>
                <w:szCs w:val="22"/>
              </w:rPr>
              <w:t>2.</w:t>
            </w:r>
          </w:p>
        </w:tc>
        <w:tc>
          <w:tcPr>
            <w:tcW w:w="3542" w:type="dxa"/>
            <w:gridSpan w:val="9"/>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ind w:firstLine="0"/>
              <w:rPr>
                <w:rFonts w:ascii="Times New Roman" w:eastAsia="Calibri" w:hAnsi="Times New Roman" w:cs="Times New Roman"/>
              </w:rPr>
            </w:pPr>
            <w:r w:rsidRPr="00A1444A">
              <w:rPr>
                <w:rFonts w:ascii="Times New Roman" w:eastAsia="Calibri" w:hAnsi="Times New Roman" w:cs="Times New Roman"/>
                <w:sz w:val="22"/>
                <w:szCs w:val="22"/>
              </w:rPr>
              <w:t xml:space="preserve">Количество многодетных семей, получивших свидетельство о праве на получение социальной выплаты </w:t>
            </w:r>
          </w:p>
        </w:tc>
        <w:tc>
          <w:tcPr>
            <w:tcW w:w="1123" w:type="dxa"/>
            <w:gridSpan w:val="11"/>
            <w:tcBorders>
              <w:top w:val="single" w:sz="4" w:space="0" w:color="auto"/>
              <w:left w:val="single" w:sz="4" w:space="0" w:color="auto"/>
              <w:bottom w:val="single" w:sz="4" w:space="0" w:color="auto"/>
              <w:right w:val="single" w:sz="4" w:space="0" w:color="auto"/>
            </w:tcBorders>
          </w:tcPr>
          <w:p w:rsidR="009B4E07" w:rsidRPr="00A1444A" w:rsidRDefault="009B4E07" w:rsidP="00132F65">
            <w:pPr>
              <w:pStyle w:val="a5"/>
              <w:ind w:left="-113" w:right="-113"/>
              <w:jc w:val="center"/>
              <w:rPr>
                <w:rFonts w:ascii="Times New Roman" w:hAnsi="Times New Roman" w:cs="Times New Roman"/>
              </w:rPr>
            </w:pPr>
            <w:r w:rsidRPr="00A1444A">
              <w:rPr>
                <w:rFonts w:ascii="Times New Roman" w:hAnsi="Times New Roman" w:cs="Times New Roman"/>
                <w:sz w:val="22"/>
                <w:szCs w:val="22"/>
              </w:rPr>
              <w:t>семей</w:t>
            </w:r>
          </w:p>
        </w:tc>
        <w:tc>
          <w:tcPr>
            <w:tcW w:w="1820" w:type="dxa"/>
            <w:gridSpan w:val="6"/>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3</w:t>
            </w:r>
          </w:p>
        </w:tc>
        <w:tc>
          <w:tcPr>
            <w:tcW w:w="1167" w:type="dxa"/>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5</w:t>
            </w:r>
          </w:p>
        </w:tc>
        <w:tc>
          <w:tcPr>
            <w:tcW w:w="1774" w:type="dxa"/>
            <w:gridSpan w:val="12"/>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5</w:t>
            </w:r>
          </w:p>
        </w:tc>
        <w:tc>
          <w:tcPr>
            <w:tcW w:w="1400" w:type="dxa"/>
            <w:gridSpan w:val="7"/>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ind w:firstLine="0"/>
              <w:rPr>
                <w:rFonts w:ascii="Times New Roman" w:eastAsia="Calibri" w:hAnsi="Times New Roman" w:cs="Times New Roman"/>
              </w:rPr>
            </w:pPr>
            <w:r w:rsidRPr="00A1444A">
              <w:rPr>
                <w:rFonts w:ascii="Times New Roman" w:eastAsia="Calibri" w:hAnsi="Times New Roman" w:cs="Times New Roman"/>
                <w:sz w:val="22"/>
                <w:szCs w:val="22"/>
              </w:rPr>
              <w:t xml:space="preserve">     5</w:t>
            </w:r>
          </w:p>
        </w:tc>
        <w:tc>
          <w:tcPr>
            <w:tcW w:w="1930" w:type="dxa"/>
            <w:gridSpan w:val="7"/>
            <w:tcBorders>
              <w:top w:val="single" w:sz="4" w:space="0" w:color="auto"/>
              <w:left w:val="single" w:sz="4" w:space="0" w:color="auto"/>
              <w:bottom w:val="single" w:sz="4" w:space="0" w:color="auto"/>
              <w:right w:val="single" w:sz="4" w:space="0" w:color="auto"/>
            </w:tcBorders>
          </w:tcPr>
          <w:p w:rsidR="009B4E07" w:rsidRPr="00A1444A" w:rsidRDefault="009B4E07" w:rsidP="00132F65">
            <w:pPr>
              <w:pStyle w:val="a5"/>
              <w:jc w:val="center"/>
              <w:rPr>
                <w:rFonts w:ascii="Times New Roman" w:hAnsi="Times New Roman" w:cs="Times New Roman"/>
              </w:rPr>
            </w:pPr>
            <w:r w:rsidRPr="00A1444A">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0</w:t>
            </w:r>
          </w:p>
        </w:tc>
      </w:tr>
      <w:tr w:rsidR="009B4E07" w:rsidRPr="00A1444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9B4E07" w:rsidRPr="00A1444A" w:rsidRDefault="009B4E07" w:rsidP="00132F65">
            <w:pPr>
              <w:pStyle w:val="a5"/>
              <w:jc w:val="center"/>
              <w:rPr>
                <w:rFonts w:ascii="Times New Roman" w:hAnsi="Times New Roman" w:cs="Times New Roman"/>
              </w:rPr>
            </w:pPr>
          </w:p>
        </w:tc>
        <w:tc>
          <w:tcPr>
            <w:tcW w:w="14602" w:type="dxa"/>
            <w:gridSpan w:val="55"/>
            <w:tcBorders>
              <w:top w:val="single" w:sz="4" w:space="0" w:color="auto"/>
              <w:left w:val="single" w:sz="4" w:space="0" w:color="auto"/>
              <w:bottom w:val="single" w:sz="4" w:space="0" w:color="auto"/>
            </w:tcBorders>
          </w:tcPr>
          <w:p w:rsidR="009B4E07" w:rsidRPr="00A1444A" w:rsidRDefault="009B4E07" w:rsidP="00132F65">
            <w:pPr>
              <w:widowControl/>
              <w:jc w:val="center"/>
              <w:rPr>
                <w:rFonts w:ascii="Times New Roman" w:eastAsia="Calibri" w:hAnsi="Times New Roman" w:cs="Times New Roman"/>
                <w:i/>
              </w:rPr>
            </w:pPr>
            <w:r w:rsidRPr="00A1444A">
              <w:rPr>
                <w:rFonts w:ascii="Times New Roman" w:eastAsia="Calibri" w:hAnsi="Times New Roman" w:cs="Times New Roman"/>
                <w:i/>
                <w:sz w:val="22"/>
                <w:szCs w:val="22"/>
              </w:rPr>
              <w:t xml:space="preserve">Подпрограмма «Обеспечение жилыми помещениями детей-сирот и детей, оставшихся без попечения родителей, лиц из числа детей-сирот и </w:t>
            </w:r>
            <w:r w:rsidRPr="00A1444A">
              <w:rPr>
                <w:rFonts w:ascii="Times New Roman" w:eastAsia="Calibri" w:hAnsi="Times New Roman" w:cs="Times New Roman"/>
                <w:i/>
                <w:sz w:val="22"/>
                <w:szCs w:val="22"/>
              </w:rPr>
              <w:lastRenderedPageBreak/>
              <w:t>детей, оставшихся без попечения родителей»</w:t>
            </w:r>
          </w:p>
        </w:tc>
      </w:tr>
      <w:tr w:rsidR="009B4E07" w:rsidRPr="00A1444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9B4E07" w:rsidRPr="00A1444A" w:rsidRDefault="009B4E07" w:rsidP="00132F65">
            <w:pPr>
              <w:pStyle w:val="a5"/>
              <w:jc w:val="center"/>
              <w:rPr>
                <w:rFonts w:ascii="Times New Roman" w:hAnsi="Times New Roman" w:cs="Times New Roman"/>
              </w:rPr>
            </w:pPr>
            <w:r w:rsidRPr="00A1444A">
              <w:rPr>
                <w:rFonts w:ascii="Times New Roman" w:hAnsi="Times New Roman" w:cs="Times New Roman"/>
                <w:sz w:val="22"/>
                <w:szCs w:val="22"/>
              </w:rPr>
              <w:lastRenderedPageBreak/>
              <w:t>1.</w:t>
            </w:r>
          </w:p>
        </w:tc>
        <w:tc>
          <w:tcPr>
            <w:tcW w:w="3542" w:type="dxa"/>
            <w:gridSpan w:val="9"/>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ind w:firstLine="0"/>
              <w:rPr>
                <w:rFonts w:ascii="Times New Roman" w:eastAsia="Calibri" w:hAnsi="Times New Roman" w:cs="Times New Roman"/>
              </w:rPr>
            </w:pPr>
            <w:r w:rsidRPr="00A1444A">
              <w:rPr>
                <w:rFonts w:ascii="Times New Roman" w:eastAsia="Calibri" w:hAnsi="Times New Roman" w:cs="Times New Roman"/>
                <w:sz w:val="22"/>
                <w:szCs w:val="22"/>
              </w:rPr>
              <w:t>Численность детей-сирот и детей, оставшихся без попечения родит</w:t>
            </w:r>
            <w:r w:rsidRPr="00A1444A">
              <w:rPr>
                <w:rFonts w:ascii="Times New Roman" w:eastAsia="Calibri" w:hAnsi="Times New Roman" w:cs="Times New Roman"/>
                <w:sz w:val="22"/>
                <w:szCs w:val="22"/>
              </w:rPr>
              <w:t>е</w:t>
            </w:r>
            <w:r w:rsidRPr="00A1444A">
              <w:rPr>
                <w:rFonts w:ascii="Times New Roman" w:eastAsia="Calibri" w:hAnsi="Times New Roman" w:cs="Times New Roman"/>
                <w:sz w:val="22"/>
                <w:szCs w:val="22"/>
              </w:rPr>
              <w:t>лей, лиц из числа детей-сирот и детей, оставшихся без попечения р</w:t>
            </w:r>
            <w:r w:rsidRPr="00A1444A">
              <w:rPr>
                <w:rFonts w:ascii="Times New Roman" w:eastAsia="Calibri" w:hAnsi="Times New Roman" w:cs="Times New Roman"/>
                <w:sz w:val="22"/>
                <w:szCs w:val="22"/>
              </w:rPr>
              <w:t>о</w:t>
            </w:r>
            <w:r w:rsidRPr="00A1444A">
              <w:rPr>
                <w:rFonts w:ascii="Times New Roman" w:eastAsia="Calibri" w:hAnsi="Times New Roman" w:cs="Times New Roman"/>
                <w:sz w:val="22"/>
                <w:szCs w:val="22"/>
              </w:rPr>
              <w:t>дителей, обеспеченных жилыми помещениями специализированн</w:t>
            </w:r>
            <w:r w:rsidRPr="00A1444A">
              <w:rPr>
                <w:rFonts w:ascii="Times New Roman" w:eastAsia="Calibri" w:hAnsi="Times New Roman" w:cs="Times New Roman"/>
                <w:sz w:val="22"/>
                <w:szCs w:val="22"/>
              </w:rPr>
              <w:t>о</w:t>
            </w:r>
            <w:r w:rsidRPr="00A1444A">
              <w:rPr>
                <w:rFonts w:ascii="Times New Roman" w:eastAsia="Calibri" w:hAnsi="Times New Roman" w:cs="Times New Roman"/>
                <w:sz w:val="22"/>
                <w:szCs w:val="22"/>
              </w:rPr>
              <w:t>го жилищного фонда по договорам найма специал</w:t>
            </w:r>
            <w:r w:rsidRPr="00A1444A">
              <w:rPr>
                <w:rFonts w:ascii="Times New Roman" w:eastAsia="Calibri" w:hAnsi="Times New Roman" w:cs="Times New Roman"/>
                <w:sz w:val="22"/>
                <w:szCs w:val="22"/>
              </w:rPr>
              <w:t>и</w:t>
            </w:r>
            <w:r w:rsidRPr="00A1444A">
              <w:rPr>
                <w:rFonts w:ascii="Times New Roman" w:eastAsia="Calibri" w:hAnsi="Times New Roman" w:cs="Times New Roman"/>
                <w:sz w:val="22"/>
                <w:szCs w:val="22"/>
              </w:rPr>
              <w:t xml:space="preserve">зированных жилых помещений   </w:t>
            </w:r>
          </w:p>
        </w:tc>
        <w:tc>
          <w:tcPr>
            <w:tcW w:w="1123" w:type="dxa"/>
            <w:gridSpan w:val="11"/>
            <w:tcBorders>
              <w:top w:val="single" w:sz="4" w:space="0" w:color="auto"/>
              <w:left w:val="single" w:sz="4" w:space="0" w:color="auto"/>
              <w:bottom w:val="single" w:sz="4" w:space="0" w:color="auto"/>
              <w:right w:val="single" w:sz="4" w:space="0" w:color="auto"/>
            </w:tcBorders>
          </w:tcPr>
          <w:p w:rsidR="009B4E07" w:rsidRPr="00A1444A" w:rsidRDefault="009B4E07" w:rsidP="00132F65">
            <w:pPr>
              <w:pStyle w:val="a5"/>
              <w:ind w:left="-113" w:right="-113"/>
              <w:jc w:val="center"/>
              <w:rPr>
                <w:rFonts w:ascii="Times New Roman" w:hAnsi="Times New Roman" w:cs="Times New Roman"/>
              </w:rPr>
            </w:pPr>
            <w:r w:rsidRPr="00A1444A">
              <w:rPr>
                <w:rFonts w:ascii="Times New Roman" w:hAnsi="Times New Roman" w:cs="Times New Roman"/>
                <w:sz w:val="22"/>
                <w:szCs w:val="22"/>
              </w:rPr>
              <w:t>человек</w:t>
            </w:r>
          </w:p>
        </w:tc>
        <w:tc>
          <w:tcPr>
            <w:tcW w:w="1820" w:type="dxa"/>
            <w:gridSpan w:val="6"/>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13</w:t>
            </w:r>
          </w:p>
        </w:tc>
        <w:tc>
          <w:tcPr>
            <w:tcW w:w="1167" w:type="dxa"/>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11</w:t>
            </w:r>
          </w:p>
        </w:tc>
        <w:tc>
          <w:tcPr>
            <w:tcW w:w="1774" w:type="dxa"/>
            <w:gridSpan w:val="12"/>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11</w:t>
            </w:r>
          </w:p>
        </w:tc>
        <w:tc>
          <w:tcPr>
            <w:tcW w:w="1400" w:type="dxa"/>
            <w:gridSpan w:val="7"/>
            <w:tcBorders>
              <w:top w:val="single" w:sz="4" w:space="0" w:color="auto"/>
              <w:left w:val="single" w:sz="4" w:space="0" w:color="auto"/>
              <w:bottom w:val="single" w:sz="4" w:space="0" w:color="auto"/>
              <w:right w:val="single" w:sz="4" w:space="0" w:color="auto"/>
            </w:tcBorders>
          </w:tcPr>
          <w:p w:rsidR="009B4E07" w:rsidRPr="00A1444A" w:rsidRDefault="009B4E07" w:rsidP="00132F65">
            <w:pPr>
              <w:widowControl/>
              <w:ind w:firstLine="0"/>
              <w:rPr>
                <w:rFonts w:ascii="Times New Roman" w:eastAsia="Calibri" w:hAnsi="Times New Roman" w:cs="Times New Roman"/>
              </w:rPr>
            </w:pPr>
            <w:r w:rsidRPr="00A1444A">
              <w:rPr>
                <w:rFonts w:ascii="Times New Roman" w:eastAsia="Calibri" w:hAnsi="Times New Roman" w:cs="Times New Roman"/>
                <w:sz w:val="22"/>
                <w:szCs w:val="22"/>
              </w:rPr>
              <w:t xml:space="preserve">      11</w:t>
            </w:r>
          </w:p>
        </w:tc>
        <w:tc>
          <w:tcPr>
            <w:tcW w:w="1930" w:type="dxa"/>
            <w:gridSpan w:val="7"/>
            <w:tcBorders>
              <w:top w:val="single" w:sz="4" w:space="0" w:color="auto"/>
              <w:left w:val="single" w:sz="4" w:space="0" w:color="auto"/>
              <w:bottom w:val="single" w:sz="4" w:space="0" w:color="auto"/>
              <w:right w:val="single" w:sz="4" w:space="0" w:color="auto"/>
            </w:tcBorders>
          </w:tcPr>
          <w:p w:rsidR="009B4E07" w:rsidRPr="00A1444A" w:rsidRDefault="009B4E07" w:rsidP="00132F65">
            <w:pPr>
              <w:pStyle w:val="a5"/>
              <w:jc w:val="center"/>
              <w:rPr>
                <w:rFonts w:ascii="Times New Roman" w:hAnsi="Times New Roman" w:cs="Times New Roman"/>
              </w:rPr>
            </w:pPr>
            <w:r w:rsidRPr="00A1444A">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9B4E07" w:rsidRPr="00A1444A" w:rsidRDefault="009B4E07" w:rsidP="00132F65">
            <w:pPr>
              <w:widowControl/>
              <w:rPr>
                <w:rFonts w:ascii="Times New Roman" w:eastAsia="Calibri" w:hAnsi="Times New Roman" w:cs="Times New Roman"/>
              </w:rPr>
            </w:pPr>
            <w:r w:rsidRPr="00A1444A">
              <w:rPr>
                <w:rFonts w:ascii="Times New Roman" w:eastAsia="Calibri" w:hAnsi="Times New Roman" w:cs="Times New Roman"/>
                <w:sz w:val="22"/>
                <w:szCs w:val="22"/>
              </w:rPr>
              <w:t>7</w:t>
            </w:r>
          </w:p>
        </w:tc>
      </w:tr>
      <w:tr w:rsidR="00156296" w:rsidRPr="005916BF"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156296" w:rsidRPr="005916BF" w:rsidRDefault="00156296" w:rsidP="00132F65">
            <w:pPr>
              <w:pStyle w:val="a5"/>
              <w:rPr>
                <w:rFonts w:ascii="Times New Roman" w:hAnsi="Times New Roman" w:cs="Times New Roman"/>
              </w:rPr>
            </w:pPr>
          </w:p>
        </w:tc>
        <w:tc>
          <w:tcPr>
            <w:tcW w:w="14602" w:type="dxa"/>
            <w:gridSpan w:val="55"/>
            <w:tcBorders>
              <w:top w:val="single" w:sz="4" w:space="0" w:color="auto"/>
              <w:left w:val="single" w:sz="4" w:space="0" w:color="auto"/>
              <w:bottom w:val="single" w:sz="4" w:space="0" w:color="auto"/>
            </w:tcBorders>
          </w:tcPr>
          <w:p w:rsidR="00156296" w:rsidRPr="005916BF" w:rsidRDefault="00156296" w:rsidP="00132F65">
            <w:pPr>
              <w:pStyle w:val="a5"/>
              <w:jc w:val="center"/>
              <w:rPr>
                <w:rFonts w:ascii="Times New Roman" w:hAnsi="Times New Roman" w:cs="Times New Roman"/>
                <w:b/>
              </w:rPr>
            </w:pPr>
            <w:r w:rsidRPr="005916BF">
              <w:rPr>
                <w:rFonts w:ascii="Times New Roman" w:hAnsi="Times New Roman" w:cs="Times New Roman"/>
                <w:b/>
                <w:sz w:val="22"/>
                <w:szCs w:val="22"/>
              </w:rPr>
              <w:t xml:space="preserve">Муниципальная программа Козловского муниципального округа Чувашской Республики </w:t>
            </w:r>
          </w:p>
          <w:p w:rsidR="00156296" w:rsidRPr="005916BF" w:rsidRDefault="00156296" w:rsidP="00132F65">
            <w:pPr>
              <w:pStyle w:val="a5"/>
              <w:jc w:val="center"/>
              <w:rPr>
                <w:rFonts w:ascii="Times New Roman" w:hAnsi="Times New Roman" w:cs="Times New Roman"/>
              </w:rPr>
            </w:pPr>
            <w:r w:rsidRPr="005916BF">
              <w:rPr>
                <w:rFonts w:ascii="Times New Roman" w:hAnsi="Times New Roman" w:cs="Times New Roman"/>
                <w:b/>
                <w:sz w:val="22"/>
                <w:szCs w:val="22"/>
              </w:rPr>
              <w:t>«Модернизация и развитие сферы жилищно-коммунального хозяйства»</w:t>
            </w:r>
          </w:p>
        </w:tc>
      </w:tr>
      <w:tr w:rsidR="00156296" w:rsidRPr="005916BF"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156296" w:rsidRPr="005916BF" w:rsidRDefault="00156296" w:rsidP="00132F65">
            <w:pPr>
              <w:pStyle w:val="a5"/>
              <w:jc w:val="center"/>
              <w:rPr>
                <w:rFonts w:ascii="Times New Roman" w:hAnsi="Times New Roman" w:cs="Times New Roman"/>
              </w:rPr>
            </w:pPr>
            <w:r w:rsidRPr="005916BF">
              <w:rPr>
                <w:rFonts w:ascii="Times New Roman" w:hAnsi="Times New Roman" w:cs="Times New Roman"/>
                <w:sz w:val="22"/>
                <w:szCs w:val="22"/>
              </w:rPr>
              <w:t>1.</w:t>
            </w:r>
          </w:p>
        </w:tc>
        <w:tc>
          <w:tcPr>
            <w:tcW w:w="3542" w:type="dxa"/>
            <w:gridSpan w:val="9"/>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ind w:firstLine="0"/>
              <w:rPr>
                <w:rFonts w:ascii="Times New Roman" w:eastAsia="Calibri" w:hAnsi="Times New Roman" w:cs="Times New Roman"/>
              </w:rPr>
            </w:pPr>
            <w:r w:rsidRPr="005916BF">
              <w:rPr>
                <w:rFonts w:ascii="Times New Roman" w:eastAsia="Calibri" w:hAnsi="Times New Roman" w:cs="Times New Roman"/>
                <w:sz w:val="22"/>
                <w:szCs w:val="22"/>
              </w:rPr>
              <w:t>Доля населения граждан, обесп</w:t>
            </w:r>
            <w:r w:rsidRPr="005916BF">
              <w:rPr>
                <w:rFonts w:ascii="Times New Roman" w:eastAsia="Calibri" w:hAnsi="Times New Roman" w:cs="Times New Roman"/>
                <w:sz w:val="22"/>
                <w:szCs w:val="22"/>
              </w:rPr>
              <w:t>е</w:t>
            </w:r>
            <w:r w:rsidRPr="005916BF">
              <w:rPr>
                <w:rFonts w:ascii="Times New Roman" w:eastAsia="Calibri" w:hAnsi="Times New Roman" w:cs="Times New Roman"/>
                <w:sz w:val="22"/>
                <w:szCs w:val="22"/>
              </w:rPr>
              <w:t>ченного качественной питьевой водой из системы централизова</w:t>
            </w:r>
            <w:r w:rsidRPr="005916BF">
              <w:rPr>
                <w:rFonts w:ascii="Times New Roman" w:eastAsia="Calibri" w:hAnsi="Times New Roman" w:cs="Times New Roman"/>
                <w:sz w:val="22"/>
                <w:szCs w:val="22"/>
              </w:rPr>
              <w:t>н</w:t>
            </w:r>
            <w:r w:rsidRPr="005916BF">
              <w:rPr>
                <w:rFonts w:ascii="Times New Roman" w:eastAsia="Calibri" w:hAnsi="Times New Roman" w:cs="Times New Roman"/>
                <w:sz w:val="22"/>
                <w:szCs w:val="22"/>
              </w:rPr>
              <w:t>ного вод</w:t>
            </w:r>
            <w:r w:rsidRPr="005916BF">
              <w:rPr>
                <w:rFonts w:ascii="Times New Roman" w:eastAsia="Calibri" w:hAnsi="Times New Roman" w:cs="Times New Roman"/>
                <w:sz w:val="22"/>
                <w:szCs w:val="22"/>
              </w:rPr>
              <w:t>о</w:t>
            </w:r>
            <w:r w:rsidRPr="005916BF">
              <w:rPr>
                <w:rFonts w:ascii="Times New Roman" w:eastAsia="Calibri" w:hAnsi="Times New Roman" w:cs="Times New Roman"/>
                <w:sz w:val="22"/>
                <w:szCs w:val="22"/>
              </w:rPr>
              <w:t>снабжения</w:t>
            </w:r>
          </w:p>
        </w:tc>
        <w:tc>
          <w:tcPr>
            <w:tcW w:w="1123" w:type="dxa"/>
            <w:gridSpan w:val="11"/>
            <w:tcBorders>
              <w:top w:val="single" w:sz="4" w:space="0" w:color="auto"/>
              <w:left w:val="single" w:sz="4" w:space="0" w:color="auto"/>
              <w:bottom w:val="single" w:sz="4" w:space="0" w:color="auto"/>
              <w:right w:val="single" w:sz="4" w:space="0" w:color="auto"/>
            </w:tcBorders>
          </w:tcPr>
          <w:p w:rsidR="00156296" w:rsidRPr="005916BF" w:rsidRDefault="00156296" w:rsidP="00132F65">
            <w:pPr>
              <w:pStyle w:val="a5"/>
              <w:ind w:left="-113" w:right="-113"/>
              <w:jc w:val="center"/>
              <w:rPr>
                <w:rFonts w:ascii="Times New Roman" w:hAnsi="Times New Roman" w:cs="Times New Roman"/>
              </w:rPr>
            </w:pPr>
            <w:r w:rsidRPr="005916BF">
              <w:rPr>
                <w:rFonts w:ascii="Times New Roman" w:hAnsi="Times New Roman" w:cs="Times New Roman"/>
                <w:sz w:val="22"/>
                <w:szCs w:val="22"/>
              </w:rPr>
              <w:t>проце</w:t>
            </w:r>
            <w:r w:rsidRPr="005916BF">
              <w:rPr>
                <w:rFonts w:ascii="Times New Roman" w:hAnsi="Times New Roman" w:cs="Times New Roman"/>
                <w:sz w:val="22"/>
                <w:szCs w:val="22"/>
              </w:rPr>
              <w:t>н</w:t>
            </w:r>
            <w:r w:rsidRPr="005916BF">
              <w:rPr>
                <w:rFonts w:ascii="Times New Roman" w:hAnsi="Times New Roman" w:cs="Times New Roman"/>
                <w:sz w:val="22"/>
                <w:szCs w:val="22"/>
              </w:rPr>
              <w:t>тов</w:t>
            </w:r>
          </w:p>
        </w:tc>
        <w:tc>
          <w:tcPr>
            <w:tcW w:w="1820" w:type="dxa"/>
            <w:gridSpan w:val="6"/>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85</w:t>
            </w:r>
          </w:p>
        </w:tc>
        <w:tc>
          <w:tcPr>
            <w:tcW w:w="1539" w:type="dxa"/>
            <w:gridSpan w:val="9"/>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87</w:t>
            </w:r>
          </w:p>
        </w:tc>
        <w:tc>
          <w:tcPr>
            <w:tcW w:w="1402" w:type="dxa"/>
            <w:gridSpan w:val="4"/>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87</w:t>
            </w:r>
          </w:p>
        </w:tc>
        <w:tc>
          <w:tcPr>
            <w:tcW w:w="1400" w:type="dxa"/>
            <w:gridSpan w:val="7"/>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ind w:firstLine="0"/>
              <w:rPr>
                <w:rFonts w:ascii="Times New Roman" w:eastAsia="Calibri" w:hAnsi="Times New Roman" w:cs="Times New Roman"/>
              </w:rPr>
            </w:pPr>
            <w:r w:rsidRPr="005916BF">
              <w:rPr>
                <w:rFonts w:ascii="Times New Roman" w:eastAsia="Calibri" w:hAnsi="Times New Roman" w:cs="Times New Roman"/>
                <w:sz w:val="22"/>
                <w:szCs w:val="22"/>
              </w:rPr>
              <w:t xml:space="preserve">    87</w:t>
            </w:r>
          </w:p>
        </w:tc>
        <w:tc>
          <w:tcPr>
            <w:tcW w:w="1930" w:type="dxa"/>
            <w:gridSpan w:val="7"/>
            <w:tcBorders>
              <w:top w:val="single" w:sz="4" w:space="0" w:color="auto"/>
              <w:left w:val="single" w:sz="4" w:space="0" w:color="auto"/>
              <w:bottom w:val="single" w:sz="4" w:space="0" w:color="auto"/>
              <w:right w:val="single" w:sz="4" w:space="0" w:color="auto"/>
            </w:tcBorders>
          </w:tcPr>
          <w:p w:rsidR="00156296" w:rsidRPr="005916BF" w:rsidRDefault="00156296" w:rsidP="00132F65">
            <w:pPr>
              <w:pStyle w:val="a5"/>
              <w:jc w:val="center"/>
              <w:rPr>
                <w:rFonts w:ascii="Times New Roman" w:hAnsi="Times New Roman" w:cs="Times New Roman"/>
              </w:rPr>
            </w:pPr>
            <w:r w:rsidRPr="005916BF">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156296" w:rsidRPr="005916BF" w:rsidRDefault="00156296" w:rsidP="00132F65">
            <w:pPr>
              <w:widowControl/>
              <w:rPr>
                <w:rFonts w:ascii="Times New Roman" w:eastAsia="Calibri" w:hAnsi="Times New Roman" w:cs="Times New Roman"/>
              </w:rPr>
            </w:pPr>
          </w:p>
        </w:tc>
      </w:tr>
      <w:tr w:rsidR="00156296" w:rsidRPr="005916BF"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156296" w:rsidRPr="005916BF" w:rsidRDefault="00156296" w:rsidP="00132F65">
            <w:pPr>
              <w:pStyle w:val="a5"/>
              <w:jc w:val="center"/>
              <w:rPr>
                <w:rFonts w:ascii="Times New Roman" w:hAnsi="Times New Roman" w:cs="Times New Roman"/>
              </w:rPr>
            </w:pPr>
            <w:r w:rsidRPr="005916BF">
              <w:rPr>
                <w:rFonts w:ascii="Times New Roman" w:hAnsi="Times New Roman" w:cs="Times New Roman"/>
                <w:sz w:val="22"/>
                <w:szCs w:val="22"/>
              </w:rPr>
              <w:t>2.</w:t>
            </w:r>
          </w:p>
        </w:tc>
        <w:tc>
          <w:tcPr>
            <w:tcW w:w="3542" w:type="dxa"/>
            <w:gridSpan w:val="9"/>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ind w:firstLine="0"/>
              <w:rPr>
                <w:rFonts w:ascii="Times New Roman" w:eastAsia="Calibri" w:hAnsi="Times New Roman" w:cs="Times New Roman"/>
              </w:rPr>
            </w:pPr>
            <w:r w:rsidRPr="005916BF">
              <w:rPr>
                <w:rFonts w:ascii="Times New Roman" w:eastAsia="Calibri" w:hAnsi="Times New Roman" w:cs="Times New Roman"/>
                <w:sz w:val="22"/>
                <w:szCs w:val="22"/>
              </w:rPr>
              <w:t>Доля уличной водопроводной с</w:t>
            </w:r>
            <w:r w:rsidRPr="005916BF">
              <w:rPr>
                <w:rFonts w:ascii="Times New Roman" w:eastAsia="Calibri" w:hAnsi="Times New Roman" w:cs="Times New Roman"/>
                <w:sz w:val="22"/>
                <w:szCs w:val="22"/>
              </w:rPr>
              <w:t>е</w:t>
            </w:r>
            <w:r w:rsidRPr="005916BF">
              <w:rPr>
                <w:rFonts w:ascii="Times New Roman" w:eastAsia="Calibri" w:hAnsi="Times New Roman" w:cs="Times New Roman"/>
                <w:sz w:val="22"/>
                <w:szCs w:val="22"/>
              </w:rPr>
              <w:t>ти, нуждающейся в замене, в о</w:t>
            </w:r>
            <w:r w:rsidRPr="005916BF">
              <w:rPr>
                <w:rFonts w:ascii="Times New Roman" w:eastAsia="Calibri" w:hAnsi="Times New Roman" w:cs="Times New Roman"/>
                <w:sz w:val="22"/>
                <w:szCs w:val="22"/>
              </w:rPr>
              <w:t>б</w:t>
            </w:r>
            <w:r w:rsidRPr="005916BF">
              <w:rPr>
                <w:rFonts w:ascii="Times New Roman" w:eastAsia="Calibri" w:hAnsi="Times New Roman" w:cs="Times New Roman"/>
                <w:sz w:val="22"/>
                <w:szCs w:val="22"/>
              </w:rPr>
              <w:t>щем пр</w:t>
            </w:r>
            <w:r w:rsidRPr="005916BF">
              <w:rPr>
                <w:rFonts w:ascii="Times New Roman" w:eastAsia="Calibri" w:hAnsi="Times New Roman" w:cs="Times New Roman"/>
                <w:sz w:val="22"/>
                <w:szCs w:val="22"/>
              </w:rPr>
              <w:t>о</w:t>
            </w:r>
            <w:r w:rsidRPr="005916BF">
              <w:rPr>
                <w:rFonts w:ascii="Times New Roman" w:eastAsia="Calibri" w:hAnsi="Times New Roman" w:cs="Times New Roman"/>
                <w:sz w:val="22"/>
                <w:szCs w:val="22"/>
              </w:rPr>
              <w:t>тяжении водопроводной сети</w:t>
            </w:r>
          </w:p>
        </w:tc>
        <w:tc>
          <w:tcPr>
            <w:tcW w:w="1123" w:type="dxa"/>
            <w:gridSpan w:val="11"/>
            <w:tcBorders>
              <w:top w:val="single" w:sz="4" w:space="0" w:color="auto"/>
              <w:left w:val="single" w:sz="4" w:space="0" w:color="auto"/>
              <w:bottom w:val="single" w:sz="4" w:space="0" w:color="auto"/>
              <w:right w:val="single" w:sz="4" w:space="0" w:color="auto"/>
            </w:tcBorders>
          </w:tcPr>
          <w:p w:rsidR="00156296" w:rsidRPr="005916BF" w:rsidRDefault="00156296" w:rsidP="00132F65">
            <w:pPr>
              <w:pStyle w:val="a5"/>
              <w:ind w:left="-113" w:right="-113"/>
              <w:jc w:val="center"/>
              <w:rPr>
                <w:rFonts w:ascii="Times New Roman" w:hAnsi="Times New Roman" w:cs="Times New Roman"/>
              </w:rPr>
            </w:pPr>
            <w:r w:rsidRPr="005916BF">
              <w:rPr>
                <w:rFonts w:ascii="Times New Roman" w:hAnsi="Times New Roman" w:cs="Times New Roman"/>
                <w:sz w:val="22"/>
                <w:szCs w:val="22"/>
              </w:rPr>
              <w:t>проце</w:t>
            </w:r>
            <w:r w:rsidRPr="005916BF">
              <w:rPr>
                <w:rFonts w:ascii="Times New Roman" w:hAnsi="Times New Roman" w:cs="Times New Roman"/>
                <w:sz w:val="22"/>
                <w:szCs w:val="22"/>
              </w:rPr>
              <w:t>н</w:t>
            </w:r>
            <w:r w:rsidRPr="005916BF">
              <w:rPr>
                <w:rFonts w:ascii="Times New Roman" w:hAnsi="Times New Roman" w:cs="Times New Roman"/>
                <w:sz w:val="22"/>
                <w:szCs w:val="22"/>
              </w:rPr>
              <w:t>тов</w:t>
            </w:r>
          </w:p>
        </w:tc>
        <w:tc>
          <w:tcPr>
            <w:tcW w:w="1820" w:type="dxa"/>
            <w:gridSpan w:val="6"/>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80</w:t>
            </w:r>
          </w:p>
        </w:tc>
        <w:tc>
          <w:tcPr>
            <w:tcW w:w="1539" w:type="dxa"/>
            <w:gridSpan w:val="9"/>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80</w:t>
            </w:r>
          </w:p>
        </w:tc>
        <w:tc>
          <w:tcPr>
            <w:tcW w:w="1402" w:type="dxa"/>
            <w:gridSpan w:val="4"/>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80</w:t>
            </w:r>
          </w:p>
        </w:tc>
        <w:tc>
          <w:tcPr>
            <w:tcW w:w="1400" w:type="dxa"/>
            <w:gridSpan w:val="7"/>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ind w:firstLine="0"/>
              <w:rPr>
                <w:rFonts w:ascii="Times New Roman" w:eastAsia="Calibri" w:hAnsi="Times New Roman" w:cs="Times New Roman"/>
              </w:rPr>
            </w:pPr>
            <w:r w:rsidRPr="005916BF">
              <w:rPr>
                <w:rFonts w:ascii="Times New Roman" w:eastAsia="Calibri" w:hAnsi="Times New Roman" w:cs="Times New Roman"/>
                <w:sz w:val="22"/>
                <w:szCs w:val="22"/>
              </w:rPr>
              <w:t>80</w:t>
            </w:r>
          </w:p>
        </w:tc>
        <w:tc>
          <w:tcPr>
            <w:tcW w:w="1930" w:type="dxa"/>
            <w:gridSpan w:val="7"/>
            <w:tcBorders>
              <w:top w:val="single" w:sz="4" w:space="0" w:color="auto"/>
              <w:left w:val="single" w:sz="4" w:space="0" w:color="auto"/>
              <w:bottom w:val="single" w:sz="4" w:space="0" w:color="auto"/>
              <w:right w:val="single" w:sz="4" w:space="0" w:color="auto"/>
            </w:tcBorders>
          </w:tcPr>
          <w:p w:rsidR="00156296" w:rsidRPr="005916BF" w:rsidRDefault="00156296" w:rsidP="00132F65">
            <w:pPr>
              <w:pStyle w:val="a5"/>
              <w:jc w:val="center"/>
              <w:rPr>
                <w:rFonts w:ascii="Times New Roman" w:hAnsi="Times New Roman" w:cs="Times New Roman"/>
              </w:rPr>
            </w:pPr>
            <w:r w:rsidRPr="005916BF">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156296" w:rsidRPr="005916BF" w:rsidRDefault="00156296" w:rsidP="00132F65">
            <w:pPr>
              <w:widowControl/>
              <w:rPr>
                <w:rFonts w:ascii="Times New Roman" w:eastAsia="Calibri" w:hAnsi="Times New Roman" w:cs="Times New Roman"/>
              </w:rPr>
            </w:pPr>
          </w:p>
        </w:tc>
      </w:tr>
      <w:tr w:rsidR="00156296" w:rsidRPr="005916BF"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156296" w:rsidRPr="005916BF" w:rsidRDefault="00156296" w:rsidP="00132F65">
            <w:pPr>
              <w:pStyle w:val="a5"/>
              <w:jc w:val="center"/>
              <w:rPr>
                <w:rFonts w:ascii="Times New Roman" w:hAnsi="Times New Roman" w:cs="Times New Roman"/>
              </w:rPr>
            </w:pPr>
            <w:r w:rsidRPr="005916BF">
              <w:rPr>
                <w:rFonts w:ascii="Times New Roman" w:hAnsi="Times New Roman" w:cs="Times New Roman"/>
                <w:sz w:val="22"/>
                <w:szCs w:val="22"/>
              </w:rPr>
              <w:t>3.</w:t>
            </w:r>
          </w:p>
        </w:tc>
        <w:tc>
          <w:tcPr>
            <w:tcW w:w="3542" w:type="dxa"/>
            <w:gridSpan w:val="9"/>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ind w:firstLine="0"/>
              <w:rPr>
                <w:rFonts w:ascii="Times New Roman" w:eastAsia="Calibri" w:hAnsi="Times New Roman" w:cs="Times New Roman"/>
              </w:rPr>
            </w:pPr>
            <w:r w:rsidRPr="005916BF">
              <w:rPr>
                <w:rFonts w:ascii="Times New Roman" w:eastAsia="Calibri" w:hAnsi="Times New Roman" w:cs="Times New Roman"/>
                <w:sz w:val="22"/>
                <w:szCs w:val="22"/>
              </w:rPr>
              <w:t>Количество многоквартирных д</w:t>
            </w:r>
            <w:r w:rsidRPr="005916BF">
              <w:rPr>
                <w:rFonts w:ascii="Times New Roman" w:eastAsia="Calibri" w:hAnsi="Times New Roman" w:cs="Times New Roman"/>
                <w:sz w:val="22"/>
                <w:szCs w:val="22"/>
              </w:rPr>
              <w:t>о</w:t>
            </w:r>
            <w:r w:rsidRPr="005916BF">
              <w:rPr>
                <w:rFonts w:ascii="Times New Roman" w:eastAsia="Calibri" w:hAnsi="Times New Roman" w:cs="Times New Roman"/>
                <w:sz w:val="22"/>
                <w:szCs w:val="22"/>
              </w:rPr>
              <w:t>мов, в которых проведен кап</w:t>
            </w:r>
            <w:r w:rsidRPr="005916BF">
              <w:rPr>
                <w:rFonts w:ascii="Times New Roman" w:eastAsia="Calibri" w:hAnsi="Times New Roman" w:cs="Times New Roman"/>
                <w:sz w:val="22"/>
                <w:szCs w:val="22"/>
              </w:rPr>
              <w:t>и</w:t>
            </w:r>
            <w:r w:rsidRPr="005916BF">
              <w:rPr>
                <w:rFonts w:ascii="Times New Roman" w:eastAsia="Calibri" w:hAnsi="Times New Roman" w:cs="Times New Roman"/>
                <w:sz w:val="22"/>
                <w:szCs w:val="22"/>
              </w:rPr>
              <w:t>тальный р</w:t>
            </w:r>
            <w:r w:rsidRPr="005916BF">
              <w:rPr>
                <w:rFonts w:ascii="Times New Roman" w:eastAsia="Calibri" w:hAnsi="Times New Roman" w:cs="Times New Roman"/>
                <w:sz w:val="22"/>
                <w:szCs w:val="22"/>
              </w:rPr>
              <w:t>е</w:t>
            </w:r>
            <w:r w:rsidRPr="005916BF">
              <w:rPr>
                <w:rFonts w:ascii="Times New Roman" w:eastAsia="Calibri" w:hAnsi="Times New Roman" w:cs="Times New Roman"/>
                <w:sz w:val="22"/>
                <w:szCs w:val="22"/>
              </w:rPr>
              <w:t xml:space="preserve">монт  </w:t>
            </w:r>
          </w:p>
        </w:tc>
        <w:tc>
          <w:tcPr>
            <w:tcW w:w="1123" w:type="dxa"/>
            <w:gridSpan w:val="11"/>
            <w:tcBorders>
              <w:top w:val="single" w:sz="4" w:space="0" w:color="auto"/>
              <w:left w:val="single" w:sz="4" w:space="0" w:color="auto"/>
              <w:bottom w:val="single" w:sz="4" w:space="0" w:color="auto"/>
              <w:right w:val="single" w:sz="4" w:space="0" w:color="auto"/>
            </w:tcBorders>
          </w:tcPr>
          <w:p w:rsidR="00156296" w:rsidRPr="005916BF" w:rsidRDefault="00156296" w:rsidP="00132F65">
            <w:pPr>
              <w:pStyle w:val="a5"/>
              <w:ind w:left="-113" w:right="-113"/>
              <w:jc w:val="center"/>
              <w:rPr>
                <w:rFonts w:ascii="Times New Roman" w:hAnsi="Times New Roman" w:cs="Times New Roman"/>
              </w:rPr>
            </w:pPr>
            <w:r w:rsidRPr="005916BF">
              <w:rPr>
                <w:rFonts w:ascii="Times New Roman" w:hAnsi="Times New Roman" w:cs="Times New Roman"/>
                <w:sz w:val="22"/>
                <w:szCs w:val="22"/>
              </w:rPr>
              <w:t>проце</w:t>
            </w:r>
            <w:r w:rsidRPr="005916BF">
              <w:rPr>
                <w:rFonts w:ascii="Times New Roman" w:hAnsi="Times New Roman" w:cs="Times New Roman"/>
                <w:sz w:val="22"/>
                <w:szCs w:val="22"/>
              </w:rPr>
              <w:t>н</w:t>
            </w:r>
            <w:r w:rsidRPr="005916BF">
              <w:rPr>
                <w:rFonts w:ascii="Times New Roman" w:hAnsi="Times New Roman" w:cs="Times New Roman"/>
                <w:sz w:val="22"/>
                <w:szCs w:val="22"/>
              </w:rPr>
              <w:t>тов</w:t>
            </w:r>
          </w:p>
        </w:tc>
        <w:tc>
          <w:tcPr>
            <w:tcW w:w="1820" w:type="dxa"/>
            <w:gridSpan w:val="6"/>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0</w:t>
            </w:r>
          </w:p>
        </w:tc>
        <w:tc>
          <w:tcPr>
            <w:tcW w:w="1539" w:type="dxa"/>
            <w:gridSpan w:val="9"/>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4</w:t>
            </w:r>
          </w:p>
        </w:tc>
        <w:tc>
          <w:tcPr>
            <w:tcW w:w="1402" w:type="dxa"/>
            <w:gridSpan w:val="4"/>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4</w:t>
            </w:r>
          </w:p>
        </w:tc>
        <w:tc>
          <w:tcPr>
            <w:tcW w:w="1400" w:type="dxa"/>
            <w:gridSpan w:val="7"/>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ind w:firstLine="0"/>
              <w:rPr>
                <w:rFonts w:ascii="Times New Roman" w:eastAsia="Calibri" w:hAnsi="Times New Roman" w:cs="Times New Roman"/>
              </w:rPr>
            </w:pPr>
            <w:r w:rsidRPr="005916BF">
              <w:rPr>
                <w:rFonts w:ascii="Times New Roman" w:eastAsia="Calibri" w:hAnsi="Times New Roman" w:cs="Times New Roman"/>
                <w:sz w:val="22"/>
                <w:szCs w:val="22"/>
              </w:rPr>
              <w:t>4</w:t>
            </w:r>
          </w:p>
        </w:tc>
        <w:tc>
          <w:tcPr>
            <w:tcW w:w="1930" w:type="dxa"/>
            <w:gridSpan w:val="7"/>
            <w:tcBorders>
              <w:top w:val="single" w:sz="4" w:space="0" w:color="auto"/>
              <w:left w:val="single" w:sz="4" w:space="0" w:color="auto"/>
              <w:bottom w:val="single" w:sz="4" w:space="0" w:color="auto"/>
              <w:right w:val="single" w:sz="4" w:space="0" w:color="auto"/>
            </w:tcBorders>
          </w:tcPr>
          <w:p w:rsidR="00156296" w:rsidRPr="005916BF" w:rsidRDefault="00156296" w:rsidP="00132F65">
            <w:pPr>
              <w:pStyle w:val="a5"/>
              <w:jc w:val="center"/>
              <w:rPr>
                <w:rFonts w:ascii="Times New Roman" w:hAnsi="Times New Roman" w:cs="Times New Roman"/>
              </w:rPr>
            </w:pPr>
            <w:r w:rsidRPr="005916BF">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156296" w:rsidRPr="005916BF" w:rsidRDefault="00156296" w:rsidP="00132F65">
            <w:pPr>
              <w:widowControl/>
              <w:rPr>
                <w:rFonts w:ascii="Times New Roman" w:eastAsia="Calibri" w:hAnsi="Times New Roman" w:cs="Times New Roman"/>
              </w:rPr>
            </w:pPr>
          </w:p>
        </w:tc>
      </w:tr>
      <w:tr w:rsidR="00156296" w:rsidRPr="005916BF"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156296" w:rsidRPr="005916BF" w:rsidRDefault="00156296" w:rsidP="00132F65">
            <w:pPr>
              <w:pStyle w:val="a5"/>
              <w:jc w:val="center"/>
              <w:rPr>
                <w:rFonts w:ascii="Times New Roman" w:hAnsi="Times New Roman" w:cs="Times New Roman"/>
              </w:rPr>
            </w:pPr>
            <w:r w:rsidRPr="005916BF">
              <w:rPr>
                <w:rFonts w:ascii="Times New Roman" w:hAnsi="Times New Roman" w:cs="Times New Roman"/>
                <w:sz w:val="22"/>
                <w:szCs w:val="22"/>
              </w:rPr>
              <w:t>4.</w:t>
            </w:r>
          </w:p>
        </w:tc>
        <w:tc>
          <w:tcPr>
            <w:tcW w:w="3542" w:type="dxa"/>
            <w:gridSpan w:val="9"/>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ind w:firstLine="0"/>
              <w:rPr>
                <w:rFonts w:ascii="Times New Roman" w:eastAsia="Calibri" w:hAnsi="Times New Roman" w:cs="Times New Roman"/>
              </w:rPr>
            </w:pPr>
            <w:r w:rsidRPr="005916BF">
              <w:rPr>
                <w:rFonts w:ascii="Times New Roman" w:eastAsia="Calibri" w:hAnsi="Times New Roman" w:cs="Times New Roman"/>
                <w:sz w:val="22"/>
                <w:szCs w:val="22"/>
              </w:rPr>
              <w:t>Число аварий в системах вод</w:t>
            </w:r>
            <w:r w:rsidRPr="005916BF">
              <w:rPr>
                <w:rFonts w:ascii="Times New Roman" w:eastAsia="Calibri" w:hAnsi="Times New Roman" w:cs="Times New Roman"/>
                <w:sz w:val="22"/>
                <w:szCs w:val="22"/>
              </w:rPr>
              <w:t>о</w:t>
            </w:r>
            <w:r w:rsidRPr="005916BF">
              <w:rPr>
                <w:rFonts w:ascii="Times New Roman" w:eastAsia="Calibri" w:hAnsi="Times New Roman" w:cs="Times New Roman"/>
                <w:sz w:val="22"/>
                <w:szCs w:val="22"/>
              </w:rPr>
              <w:t>снабжения, водоотведения и оч</w:t>
            </w:r>
            <w:r w:rsidRPr="005916BF">
              <w:rPr>
                <w:rFonts w:ascii="Times New Roman" w:eastAsia="Calibri" w:hAnsi="Times New Roman" w:cs="Times New Roman"/>
                <w:sz w:val="22"/>
                <w:szCs w:val="22"/>
              </w:rPr>
              <w:t>и</w:t>
            </w:r>
            <w:r w:rsidRPr="005916BF">
              <w:rPr>
                <w:rFonts w:ascii="Times New Roman" w:eastAsia="Calibri" w:hAnsi="Times New Roman" w:cs="Times New Roman"/>
                <w:sz w:val="22"/>
                <w:szCs w:val="22"/>
              </w:rPr>
              <w:t>стки сточных вод</w:t>
            </w:r>
          </w:p>
        </w:tc>
        <w:tc>
          <w:tcPr>
            <w:tcW w:w="1123" w:type="dxa"/>
            <w:gridSpan w:val="11"/>
            <w:tcBorders>
              <w:top w:val="single" w:sz="4" w:space="0" w:color="auto"/>
              <w:left w:val="single" w:sz="4" w:space="0" w:color="auto"/>
              <w:bottom w:val="single" w:sz="4" w:space="0" w:color="auto"/>
              <w:right w:val="single" w:sz="4" w:space="0" w:color="auto"/>
            </w:tcBorders>
          </w:tcPr>
          <w:p w:rsidR="00156296" w:rsidRPr="005916BF" w:rsidRDefault="00156296" w:rsidP="00132F65">
            <w:pPr>
              <w:pStyle w:val="a5"/>
              <w:ind w:left="-113" w:right="-113"/>
              <w:jc w:val="center"/>
              <w:rPr>
                <w:rFonts w:ascii="Times New Roman" w:hAnsi="Times New Roman" w:cs="Times New Roman"/>
              </w:rPr>
            </w:pPr>
            <w:r w:rsidRPr="005916BF">
              <w:rPr>
                <w:rFonts w:ascii="Times New Roman" w:hAnsi="Times New Roman" w:cs="Times New Roman"/>
                <w:sz w:val="22"/>
                <w:szCs w:val="22"/>
              </w:rPr>
              <w:t>проце</w:t>
            </w:r>
            <w:r w:rsidRPr="005916BF">
              <w:rPr>
                <w:rFonts w:ascii="Times New Roman" w:hAnsi="Times New Roman" w:cs="Times New Roman"/>
                <w:sz w:val="22"/>
                <w:szCs w:val="22"/>
              </w:rPr>
              <w:t>н</w:t>
            </w:r>
            <w:r w:rsidRPr="005916BF">
              <w:rPr>
                <w:rFonts w:ascii="Times New Roman" w:hAnsi="Times New Roman" w:cs="Times New Roman"/>
                <w:sz w:val="22"/>
                <w:szCs w:val="22"/>
              </w:rPr>
              <w:t>тов</w:t>
            </w:r>
          </w:p>
        </w:tc>
        <w:tc>
          <w:tcPr>
            <w:tcW w:w="1820" w:type="dxa"/>
            <w:gridSpan w:val="6"/>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0</w:t>
            </w:r>
          </w:p>
        </w:tc>
        <w:tc>
          <w:tcPr>
            <w:tcW w:w="1539" w:type="dxa"/>
            <w:gridSpan w:val="9"/>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0</w:t>
            </w:r>
          </w:p>
        </w:tc>
        <w:tc>
          <w:tcPr>
            <w:tcW w:w="1402" w:type="dxa"/>
            <w:gridSpan w:val="4"/>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rPr>
                <w:rFonts w:ascii="Times New Roman" w:eastAsia="Calibri" w:hAnsi="Times New Roman" w:cs="Times New Roman"/>
              </w:rPr>
            </w:pPr>
            <w:r w:rsidRPr="005916BF">
              <w:rPr>
                <w:rFonts w:ascii="Times New Roman" w:eastAsia="Calibri" w:hAnsi="Times New Roman" w:cs="Times New Roman"/>
                <w:sz w:val="22"/>
                <w:szCs w:val="22"/>
              </w:rPr>
              <w:t>0</w:t>
            </w:r>
          </w:p>
        </w:tc>
        <w:tc>
          <w:tcPr>
            <w:tcW w:w="1400" w:type="dxa"/>
            <w:gridSpan w:val="7"/>
            <w:tcBorders>
              <w:top w:val="single" w:sz="4" w:space="0" w:color="auto"/>
              <w:left w:val="single" w:sz="4" w:space="0" w:color="auto"/>
              <w:bottom w:val="single" w:sz="4" w:space="0" w:color="auto"/>
              <w:right w:val="single" w:sz="4" w:space="0" w:color="auto"/>
            </w:tcBorders>
          </w:tcPr>
          <w:p w:rsidR="00156296" w:rsidRPr="005916BF" w:rsidRDefault="00156296" w:rsidP="00132F65">
            <w:pPr>
              <w:widowControl/>
              <w:ind w:firstLine="0"/>
              <w:rPr>
                <w:rFonts w:ascii="Times New Roman" w:eastAsia="Calibri" w:hAnsi="Times New Roman" w:cs="Times New Roman"/>
              </w:rPr>
            </w:pPr>
            <w:r w:rsidRPr="005916BF">
              <w:rPr>
                <w:rFonts w:ascii="Times New Roman" w:eastAsia="Calibri" w:hAnsi="Times New Roman" w:cs="Times New Roman"/>
                <w:sz w:val="22"/>
                <w:szCs w:val="22"/>
              </w:rPr>
              <w:t>0</w:t>
            </w:r>
          </w:p>
        </w:tc>
        <w:tc>
          <w:tcPr>
            <w:tcW w:w="1930" w:type="dxa"/>
            <w:gridSpan w:val="7"/>
            <w:tcBorders>
              <w:top w:val="single" w:sz="4" w:space="0" w:color="auto"/>
              <w:left w:val="single" w:sz="4" w:space="0" w:color="auto"/>
              <w:bottom w:val="single" w:sz="4" w:space="0" w:color="auto"/>
              <w:right w:val="single" w:sz="4" w:space="0" w:color="auto"/>
            </w:tcBorders>
          </w:tcPr>
          <w:p w:rsidR="00156296" w:rsidRPr="005916BF" w:rsidRDefault="00156296" w:rsidP="00132F65">
            <w:pPr>
              <w:pStyle w:val="a5"/>
              <w:jc w:val="center"/>
              <w:rPr>
                <w:rFonts w:ascii="Times New Roman" w:hAnsi="Times New Roman" w:cs="Times New Roman"/>
              </w:rPr>
            </w:pPr>
            <w:r w:rsidRPr="005916BF">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156296" w:rsidRPr="005916BF" w:rsidRDefault="00156296" w:rsidP="00132F65">
            <w:pPr>
              <w:widowControl/>
              <w:rPr>
                <w:rFonts w:ascii="Times New Roman" w:eastAsia="Calibri" w:hAnsi="Times New Roman" w:cs="Times New Roman"/>
              </w:rPr>
            </w:pPr>
          </w:p>
        </w:tc>
      </w:tr>
      <w:tr w:rsidR="00F2770C"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2770C" w:rsidRPr="0049669A" w:rsidRDefault="00F2770C" w:rsidP="007C2F81">
            <w:pPr>
              <w:pStyle w:val="a5"/>
              <w:rPr>
                <w:rFonts w:ascii="Times New Roman" w:hAnsi="Times New Roman" w:cs="Times New Roman"/>
              </w:rPr>
            </w:pPr>
          </w:p>
        </w:tc>
        <w:tc>
          <w:tcPr>
            <w:tcW w:w="14602" w:type="dxa"/>
            <w:gridSpan w:val="55"/>
            <w:tcBorders>
              <w:top w:val="single" w:sz="4" w:space="0" w:color="auto"/>
              <w:left w:val="single" w:sz="4" w:space="0" w:color="auto"/>
              <w:bottom w:val="single" w:sz="4" w:space="0" w:color="auto"/>
            </w:tcBorders>
          </w:tcPr>
          <w:p w:rsidR="00F2770C" w:rsidRPr="0049669A" w:rsidRDefault="00F2770C" w:rsidP="007C2F81">
            <w:pPr>
              <w:pStyle w:val="a5"/>
              <w:jc w:val="center"/>
              <w:rPr>
                <w:rFonts w:ascii="Times New Roman" w:hAnsi="Times New Roman" w:cs="Times New Roman"/>
                <w:b/>
              </w:rPr>
            </w:pPr>
            <w:r w:rsidRPr="0049669A">
              <w:rPr>
                <w:rFonts w:ascii="Times New Roman" w:hAnsi="Times New Roman" w:cs="Times New Roman"/>
                <w:b/>
                <w:sz w:val="22"/>
                <w:szCs w:val="22"/>
              </w:rPr>
              <w:t xml:space="preserve">Муниципальная программа Козловского муниципального округа Чувашской Республики </w:t>
            </w:r>
          </w:p>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b/>
                <w:sz w:val="22"/>
                <w:szCs w:val="22"/>
              </w:rPr>
              <w:t>«Развитие транспортной системы Козловского муниципального округа Чувашской Республики»</w:t>
            </w:r>
          </w:p>
        </w:tc>
      </w:tr>
      <w:tr w:rsidR="00F2770C"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1.</w:t>
            </w:r>
          </w:p>
        </w:tc>
        <w:tc>
          <w:tcPr>
            <w:tcW w:w="3542" w:type="dxa"/>
            <w:gridSpan w:val="9"/>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ind w:left="-57" w:right="-57"/>
              <w:rPr>
                <w:rFonts w:ascii="Times New Roman" w:hAnsi="Times New Roman" w:cs="Times New Roman"/>
              </w:rPr>
            </w:pPr>
            <w:r w:rsidRPr="0049669A">
              <w:rPr>
                <w:rFonts w:ascii="Times New Roman" w:hAnsi="Times New Roman" w:cs="Times New Roman"/>
                <w:sz w:val="22"/>
                <w:szCs w:val="22"/>
              </w:rPr>
              <w:t>Протяженность автомобильных дорог общего пользования местного значения Козловского муниципал</w:t>
            </w:r>
            <w:r w:rsidRPr="0049669A">
              <w:rPr>
                <w:rFonts w:ascii="Times New Roman" w:hAnsi="Times New Roman" w:cs="Times New Roman"/>
                <w:sz w:val="22"/>
                <w:szCs w:val="22"/>
              </w:rPr>
              <w:t>ь</w:t>
            </w:r>
            <w:r w:rsidRPr="0049669A">
              <w:rPr>
                <w:rFonts w:ascii="Times New Roman" w:hAnsi="Times New Roman" w:cs="Times New Roman"/>
                <w:sz w:val="22"/>
                <w:szCs w:val="22"/>
              </w:rPr>
              <w:t>ного о</w:t>
            </w:r>
            <w:r w:rsidRPr="0049669A">
              <w:rPr>
                <w:rFonts w:ascii="Times New Roman" w:hAnsi="Times New Roman" w:cs="Times New Roman"/>
                <w:sz w:val="22"/>
                <w:szCs w:val="22"/>
              </w:rPr>
              <w:t>к</w:t>
            </w:r>
            <w:r w:rsidRPr="0049669A">
              <w:rPr>
                <w:rFonts w:ascii="Times New Roman" w:hAnsi="Times New Roman" w:cs="Times New Roman"/>
                <w:sz w:val="22"/>
                <w:szCs w:val="22"/>
              </w:rPr>
              <w:t>руга, в отношении которых пров</w:t>
            </w:r>
            <w:r w:rsidRPr="0049669A">
              <w:rPr>
                <w:rFonts w:ascii="Times New Roman" w:hAnsi="Times New Roman" w:cs="Times New Roman"/>
                <w:sz w:val="22"/>
                <w:szCs w:val="22"/>
              </w:rPr>
              <w:t>е</w:t>
            </w:r>
            <w:r w:rsidRPr="0049669A">
              <w:rPr>
                <w:rFonts w:ascii="Times New Roman" w:hAnsi="Times New Roman" w:cs="Times New Roman"/>
                <w:sz w:val="22"/>
                <w:szCs w:val="22"/>
              </w:rPr>
              <w:t>дены работы по капитальному р</w:t>
            </w:r>
            <w:r w:rsidRPr="0049669A">
              <w:rPr>
                <w:rFonts w:ascii="Times New Roman" w:hAnsi="Times New Roman" w:cs="Times New Roman"/>
                <w:sz w:val="22"/>
                <w:szCs w:val="22"/>
              </w:rPr>
              <w:t>е</w:t>
            </w:r>
            <w:r w:rsidRPr="0049669A">
              <w:rPr>
                <w:rFonts w:ascii="Times New Roman" w:hAnsi="Times New Roman" w:cs="Times New Roman"/>
                <w:sz w:val="22"/>
                <w:szCs w:val="22"/>
              </w:rPr>
              <w:t>монту или ремонту</w:t>
            </w:r>
          </w:p>
        </w:tc>
        <w:tc>
          <w:tcPr>
            <w:tcW w:w="1123" w:type="dxa"/>
            <w:gridSpan w:val="11"/>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ind w:left="-113" w:right="-113"/>
              <w:jc w:val="center"/>
              <w:rPr>
                <w:rFonts w:ascii="Times New Roman" w:hAnsi="Times New Roman" w:cs="Times New Roman"/>
              </w:rPr>
            </w:pPr>
            <w:r w:rsidRPr="0049669A">
              <w:rPr>
                <w:rFonts w:ascii="Times New Roman" w:hAnsi="Times New Roman" w:cs="Times New Roman"/>
                <w:sz w:val="22"/>
                <w:szCs w:val="22"/>
              </w:rPr>
              <w:t>км</w:t>
            </w:r>
          </w:p>
        </w:tc>
        <w:tc>
          <w:tcPr>
            <w:tcW w:w="1820" w:type="dxa"/>
            <w:gridSpan w:val="6"/>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4,833</w:t>
            </w:r>
          </w:p>
        </w:tc>
        <w:tc>
          <w:tcPr>
            <w:tcW w:w="1539" w:type="dxa"/>
            <w:gridSpan w:val="9"/>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4,833</w:t>
            </w:r>
          </w:p>
        </w:tc>
        <w:tc>
          <w:tcPr>
            <w:tcW w:w="1402" w:type="dxa"/>
            <w:gridSpan w:val="4"/>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4,833</w:t>
            </w:r>
          </w:p>
        </w:tc>
        <w:tc>
          <w:tcPr>
            <w:tcW w:w="1400" w:type="dxa"/>
            <w:gridSpan w:val="7"/>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4,833</w:t>
            </w:r>
          </w:p>
        </w:tc>
        <w:tc>
          <w:tcPr>
            <w:tcW w:w="1930" w:type="dxa"/>
            <w:gridSpan w:val="7"/>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4,441</w:t>
            </w:r>
          </w:p>
        </w:tc>
      </w:tr>
      <w:tr w:rsidR="00F2770C"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2.</w:t>
            </w:r>
          </w:p>
        </w:tc>
        <w:tc>
          <w:tcPr>
            <w:tcW w:w="3542" w:type="dxa"/>
            <w:gridSpan w:val="9"/>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ind w:left="-57" w:right="-57"/>
              <w:rPr>
                <w:rFonts w:ascii="Times New Roman" w:hAnsi="Times New Roman" w:cs="Times New Roman"/>
              </w:rPr>
            </w:pPr>
            <w:r w:rsidRPr="0049669A">
              <w:rPr>
                <w:rFonts w:ascii="Times New Roman" w:hAnsi="Times New Roman" w:cs="Times New Roman"/>
                <w:sz w:val="22"/>
                <w:szCs w:val="22"/>
              </w:rPr>
              <w:t>Снижение транспортного риска</w:t>
            </w:r>
            <w:r w:rsidRPr="0049669A">
              <w:rPr>
                <w:rFonts w:ascii="Times New Roman" w:eastAsia="Calibri" w:hAnsi="Times New Roman" w:cs="Times New Roman"/>
                <w:sz w:val="22"/>
                <w:szCs w:val="22"/>
              </w:rPr>
              <w:t>р</w:t>
            </w:r>
            <w:r w:rsidRPr="0049669A">
              <w:rPr>
                <w:rFonts w:ascii="Times New Roman" w:eastAsia="Calibri" w:hAnsi="Times New Roman" w:cs="Times New Roman"/>
                <w:sz w:val="22"/>
                <w:szCs w:val="22"/>
              </w:rPr>
              <w:t>а</w:t>
            </w:r>
            <w:r w:rsidRPr="0049669A">
              <w:rPr>
                <w:rFonts w:ascii="Times New Roman" w:eastAsia="Calibri" w:hAnsi="Times New Roman" w:cs="Times New Roman"/>
                <w:sz w:val="22"/>
                <w:szCs w:val="22"/>
              </w:rPr>
              <w:lastRenderedPageBreak/>
              <w:t>ботников</w:t>
            </w:r>
          </w:p>
        </w:tc>
        <w:tc>
          <w:tcPr>
            <w:tcW w:w="1123" w:type="dxa"/>
            <w:gridSpan w:val="11"/>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ind w:left="-113" w:right="-113"/>
              <w:jc w:val="center"/>
              <w:rPr>
                <w:rFonts w:ascii="Times New Roman" w:hAnsi="Times New Roman" w:cs="Times New Roman"/>
              </w:rPr>
            </w:pPr>
            <w:r w:rsidRPr="0049669A">
              <w:rPr>
                <w:rFonts w:ascii="Times New Roman" w:hAnsi="Times New Roman" w:cs="Times New Roman"/>
                <w:sz w:val="22"/>
                <w:szCs w:val="22"/>
              </w:rPr>
              <w:lastRenderedPageBreak/>
              <w:t>человек</w:t>
            </w:r>
          </w:p>
        </w:tc>
        <w:tc>
          <w:tcPr>
            <w:tcW w:w="1820" w:type="dxa"/>
            <w:gridSpan w:val="6"/>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5</w:t>
            </w:r>
          </w:p>
        </w:tc>
        <w:tc>
          <w:tcPr>
            <w:tcW w:w="1539" w:type="dxa"/>
            <w:gridSpan w:val="9"/>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5</w:t>
            </w:r>
          </w:p>
        </w:tc>
        <w:tc>
          <w:tcPr>
            <w:tcW w:w="1402" w:type="dxa"/>
            <w:gridSpan w:val="4"/>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5</w:t>
            </w:r>
          </w:p>
        </w:tc>
        <w:tc>
          <w:tcPr>
            <w:tcW w:w="1400" w:type="dxa"/>
            <w:gridSpan w:val="7"/>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5</w:t>
            </w:r>
          </w:p>
        </w:tc>
        <w:tc>
          <w:tcPr>
            <w:tcW w:w="1930" w:type="dxa"/>
            <w:gridSpan w:val="7"/>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5</w:t>
            </w:r>
          </w:p>
        </w:tc>
      </w:tr>
      <w:tr w:rsidR="00F2770C"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2770C" w:rsidRPr="0049669A" w:rsidRDefault="00F2770C" w:rsidP="007C2F81">
            <w:pPr>
              <w:pStyle w:val="a5"/>
              <w:rPr>
                <w:rFonts w:ascii="Times New Roman" w:hAnsi="Times New Roman" w:cs="Times New Roman"/>
              </w:rPr>
            </w:pPr>
          </w:p>
        </w:tc>
        <w:tc>
          <w:tcPr>
            <w:tcW w:w="14602" w:type="dxa"/>
            <w:gridSpan w:val="55"/>
            <w:tcBorders>
              <w:top w:val="single" w:sz="4" w:space="0" w:color="auto"/>
              <w:left w:val="single" w:sz="4" w:space="0" w:color="auto"/>
              <w:bottom w:val="single" w:sz="4" w:space="0" w:color="auto"/>
            </w:tcBorders>
          </w:tcPr>
          <w:p w:rsidR="00F2770C" w:rsidRPr="0049669A" w:rsidRDefault="00F2770C" w:rsidP="007C2F81">
            <w:pPr>
              <w:pStyle w:val="a5"/>
              <w:jc w:val="center"/>
              <w:rPr>
                <w:rFonts w:ascii="Times New Roman" w:hAnsi="Times New Roman" w:cs="Times New Roman"/>
                <w:i/>
              </w:rPr>
            </w:pPr>
            <w:r w:rsidRPr="0049669A">
              <w:rPr>
                <w:rFonts w:ascii="Times New Roman" w:hAnsi="Times New Roman" w:cs="Times New Roman"/>
                <w:i/>
                <w:sz w:val="22"/>
                <w:szCs w:val="22"/>
              </w:rPr>
              <w:t>Муниципальный ведомственный проект «Развитие автомобильных дорог общего пользования местного значения»</w:t>
            </w:r>
          </w:p>
        </w:tc>
      </w:tr>
      <w:tr w:rsidR="00F2770C"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1.</w:t>
            </w:r>
          </w:p>
        </w:tc>
        <w:tc>
          <w:tcPr>
            <w:tcW w:w="3542" w:type="dxa"/>
            <w:gridSpan w:val="9"/>
            <w:tcBorders>
              <w:top w:val="single" w:sz="4" w:space="0" w:color="auto"/>
              <w:left w:val="single" w:sz="4" w:space="0" w:color="auto"/>
              <w:bottom w:val="single" w:sz="4" w:space="0" w:color="auto"/>
              <w:right w:val="single" w:sz="4" w:space="0" w:color="auto"/>
            </w:tcBorders>
          </w:tcPr>
          <w:p w:rsidR="00F2770C" w:rsidRPr="0049669A" w:rsidRDefault="00F2770C" w:rsidP="007C2F81">
            <w:pPr>
              <w:widowControl/>
              <w:ind w:firstLine="0"/>
              <w:rPr>
                <w:rFonts w:ascii="Times New Roman" w:eastAsia="Calibri" w:hAnsi="Times New Roman" w:cs="Times New Roman"/>
              </w:rPr>
            </w:pPr>
            <w:r w:rsidRPr="0049669A">
              <w:rPr>
                <w:rFonts w:ascii="Times New Roman" w:hAnsi="Times New Roman" w:cs="Times New Roman"/>
                <w:sz w:val="22"/>
                <w:szCs w:val="22"/>
              </w:rPr>
              <w:t>Протяженность автомобильных дорог общего пользования местн</w:t>
            </w:r>
            <w:r w:rsidRPr="0049669A">
              <w:rPr>
                <w:rFonts w:ascii="Times New Roman" w:hAnsi="Times New Roman" w:cs="Times New Roman"/>
                <w:sz w:val="22"/>
                <w:szCs w:val="22"/>
              </w:rPr>
              <w:t>о</w:t>
            </w:r>
            <w:r w:rsidRPr="0049669A">
              <w:rPr>
                <w:rFonts w:ascii="Times New Roman" w:hAnsi="Times New Roman" w:cs="Times New Roman"/>
                <w:sz w:val="22"/>
                <w:szCs w:val="22"/>
              </w:rPr>
              <w:t>го значения Козловского муниц</w:t>
            </w:r>
            <w:r w:rsidRPr="0049669A">
              <w:rPr>
                <w:rFonts w:ascii="Times New Roman" w:hAnsi="Times New Roman" w:cs="Times New Roman"/>
                <w:sz w:val="22"/>
                <w:szCs w:val="22"/>
              </w:rPr>
              <w:t>и</w:t>
            </w:r>
            <w:r w:rsidRPr="0049669A">
              <w:rPr>
                <w:rFonts w:ascii="Times New Roman" w:hAnsi="Times New Roman" w:cs="Times New Roman"/>
                <w:sz w:val="22"/>
                <w:szCs w:val="22"/>
              </w:rPr>
              <w:t>пального округа, в отношении к</w:t>
            </w:r>
            <w:r w:rsidRPr="0049669A">
              <w:rPr>
                <w:rFonts w:ascii="Times New Roman" w:hAnsi="Times New Roman" w:cs="Times New Roman"/>
                <w:sz w:val="22"/>
                <w:szCs w:val="22"/>
              </w:rPr>
              <w:t>о</w:t>
            </w:r>
            <w:r w:rsidRPr="0049669A">
              <w:rPr>
                <w:rFonts w:ascii="Times New Roman" w:hAnsi="Times New Roman" w:cs="Times New Roman"/>
                <w:sz w:val="22"/>
                <w:szCs w:val="22"/>
              </w:rPr>
              <w:t>торых проведены работы по кап</w:t>
            </w:r>
            <w:r w:rsidRPr="0049669A">
              <w:rPr>
                <w:rFonts w:ascii="Times New Roman" w:hAnsi="Times New Roman" w:cs="Times New Roman"/>
                <w:sz w:val="22"/>
                <w:szCs w:val="22"/>
              </w:rPr>
              <w:t>и</w:t>
            </w:r>
            <w:r w:rsidRPr="0049669A">
              <w:rPr>
                <w:rFonts w:ascii="Times New Roman" w:hAnsi="Times New Roman" w:cs="Times New Roman"/>
                <w:sz w:val="22"/>
                <w:szCs w:val="22"/>
              </w:rPr>
              <w:t>тальному ремо</w:t>
            </w:r>
            <w:r w:rsidRPr="0049669A">
              <w:rPr>
                <w:rFonts w:ascii="Times New Roman" w:hAnsi="Times New Roman" w:cs="Times New Roman"/>
                <w:sz w:val="22"/>
                <w:szCs w:val="22"/>
              </w:rPr>
              <w:t>н</w:t>
            </w:r>
            <w:r w:rsidRPr="0049669A">
              <w:rPr>
                <w:rFonts w:ascii="Times New Roman" w:hAnsi="Times New Roman" w:cs="Times New Roman"/>
                <w:sz w:val="22"/>
                <w:szCs w:val="22"/>
              </w:rPr>
              <w:t>ту или ремонту</w:t>
            </w:r>
          </w:p>
        </w:tc>
        <w:tc>
          <w:tcPr>
            <w:tcW w:w="1123" w:type="dxa"/>
            <w:gridSpan w:val="11"/>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ind w:left="-113" w:right="-113"/>
              <w:jc w:val="center"/>
              <w:rPr>
                <w:rFonts w:ascii="Times New Roman" w:hAnsi="Times New Roman" w:cs="Times New Roman"/>
              </w:rPr>
            </w:pPr>
            <w:r w:rsidRPr="0049669A">
              <w:rPr>
                <w:rFonts w:ascii="Times New Roman" w:hAnsi="Times New Roman" w:cs="Times New Roman"/>
                <w:sz w:val="22"/>
                <w:szCs w:val="22"/>
              </w:rPr>
              <w:t>км</w:t>
            </w:r>
          </w:p>
        </w:tc>
        <w:tc>
          <w:tcPr>
            <w:tcW w:w="1820" w:type="dxa"/>
            <w:gridSpan w:val="6"/>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4,833</w:t>
            </w:r>
          </w:p>
        </w:tc>
        <w:tc>
          <w:tcPr>
            <w:tcW w:w="1539" w:type="dxa"/>
            <w:gridSpan w:val="9"/>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4,833</w:t>
            </w:r>
          </w:p>
        </w:tc>
        <w:tc>
          <w:tcPr>
            <w:tcW w:w="1402" w:type="dxa"/>
            <w:gridSpan w:val="4"/>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4,833</w:t>
            </w:r>
          </w:p>
        </w:tc>
        <w:tc>
          <w:tcPr>
            <w:tcW w:w="1400" w:type="dxa"/>
            <w:gridSpan w:val="7"/>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4,833</w:t>
            </w:r>
          </w:p>
        </w:tc>
        <w:tc>
          <w:tcPr>
            <w:tcW w:w="1930" w:type="dxa"/>
            <w:gridSpan w:val="7"/>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4,441</w:t>
            </w:r>
          </w:p>
        </w:tc>
      </w:tr>
      <w:tr w:rsidR="00F2770C"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p>
        </w:tc>
        <w:tc>
          <w:tcPr>
            <w:tcW w:w="14602" w:type="dxa"/>
            <w:gridSpan w:val="55"/>
            <w:tcBorders>
              <w:top w:val="single" w:sz="4" w:space="0" w:color="auto"/>
              <w:left w:val="single" w:sz="4" w:space="0" w:color="auto"/>
              <w:bottom w:val="single" w:sz="4" w:space="0" w:color="auto"/>
            </w:tcBorders>
          </w:tcPr>
          <w:p w:rsidR="00F2770C" w:rsidRPr="0049669A" w:rsidRDefault="00F2770C" w:rsidP="007C2F81">
            <w:pPr>
              <w:pStyle w:val="a5"/>
              <w:jc w:val="center"/>
              <w:rPr>
                <w:rFonts w:ascii="Times New Roman" w:hAnsi="Times New Roman" w:cs="Times New Roman"/>
                <w:i/>
              </w:rPr>
            </w:pPr>
            <w:r w:rsidRPr="0049669A">
              <w:rPr>
                <w:rFonts w:ascii="Times New Roman" w:eastAsia="Calibri" w:hAnsi="Times New Roman" w:cs="Times New Roman"/>
                <w:i/>
                <w:sz w:val="22"/>
                <w:szCs w:val="22"/>
              </w:rPr>
              <w:t>Комплекс процессных мероприятий «Развитие автомобильного и городского транспорта»</w:t>
            </w:r>
          </w:p>
        </w:tc>
      </w:tr>
      <w:tr w:rsidR="00F2770C"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1.</w:t>
            </w:r>
          </w:p>
        </w:tc>
        <w:tc>
          <w:tcPr>
            <w:tcW w:w="3542" w:type="dxa"/>
            <w:gridSpan w:val="9"/>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7"/>
              <w:rPr>
                <w:rFonts w:ascii="Times New Roman" w:hAnsi="Times New Roman" w:cs="Times New Roman"/>
              </w:rPr>
            </w:pPr>
            <w:r w:rsidRPr="0049669A">
              <w:rPr>
                <w:rFonts w:ascii="Times New Roman" w:hAnsi="Times New Roman" w:cs="Times New Roman"/>
                <w:sz w:val="22"/>
                <w:szCs w:val="22"/>
              </w:rPr>
              <w:t>Количество перевезенных тран</w:t>
            </w:r>
            <w:r w:rsidRPr="0049669A">
              <w:rPr>
                <w:rFonts w:ascii="Times New Roman" w:hAnsi="Times New Roman" w:cs="Times New Roman"/>
                <w:sz w:val="22"/>
                <w:szCs w:val="22"/>
              </w:rPr>
              <w:t>с</w:t>
            </w:r>
            <w:r w:rsidRPr="0049669A">
              <w:rPr>
                <w:rFonts w:ascii="Times New Roman" w:hAnsi="Times New Roman" w:cs="Times New Roman"/>
                <w:sz w:val="22"/>
                <w:szCs w:val="22"/>
              </w:rPr>
              <w:t>портом общего пользования па</w:t>
            </w:r>
            <w:r w:rsidRPr="0049669A">
              <w:rPr>
                <w:rFonts w:ascii="Times New Roman" w:hAnsi="Times New Roman" w:cs="Times New Roman"/>
                <w:sz w:val="22"/>
                <w:szCs w:val="22"/>
              </w:rPr>
              <w:t>с</w:t>
            </w:r>
            <w:r w:rsidRPr="0049669A">
              <w:rPr>
                <w:rFonts w:ascii="Times New Roman" w:hAnsi="Times New Roman" w:cs="Times New Roman"/>
                <w:sz w:val="22"/>
                <w:szCs w:val="22"/>
              </w:rPr>
              <w:t>саж</w:t>
            </w:r>
            <w:r w:rsidRPr="0049669A">
              <w:rPr>
                <w:rFonts w:ascii="Times New Roman" w:hAnsi="Times New Roman" w:cs="Times New Roman"/>
                <w:sz w:val="22"/>
                <w:szCs w:val="22"/>
              </w:rPr>
              <w:t>и</w:t>
            </w:r>
            <w:r w:rsidRPr="0049669A">
              <w:rPr>
                <w:rFonts w:ascii="Times New Roman" w:hAnsi="Times New Roman" w:cs="Times New Roman"/>
                <w:sz w:val="22"/>
                <w:szCs w:val="22"/>
              </w:rPr>
              <w:t>ров</w:t>
            </w:r>
          </w:p>
        </w:tc>
        <w:tc>
          <w:tcPr>
            <w:tcW w:w="1123" w:type="dxa"/>
            <w:gridSpan w:val="11"/>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7"/>
              <w:jc w:val="center"/>
              <w:rPr>
                <w:rFonts w:ascii="Times New Roman" w:hAnsi="Times New Roman" w:cs="Times New Roman"/>
              </w:rPr>
            </w:pPr>
            <w:r w:rsidRPr="0049669A">
              <w:rPr>
                <w:rFonts w:ascii="Times New Roman" w:hAnsi="Times New Roman" w:cs="Times New Roman"/>
                <w:sz w:val="22"/>
                <w:szCs w:val="22"/>
              </w:rPr>
              <w:t>тыс. чел.</w:t>
            </w:r>
          </w:p>
        </w:tc>
        <w:tc>
          <w:tcPr>
            <w:tcW w:w="1820" w:type="dxa"/>
            <w:gridSpan w:val="6"/>
            <w:tcBorders>
              <w:top w:val="single" w:sz="4" w:space="0" w:color="auto"/>
              <w:left w:val="single" w:sz="4" w:space="0" w:color="auto"/>
              <w:bottom w:val="single" w:sz="4" w:space="0" w:color="auto"/>
              <w:right w:val="single" w:sz="4" w:space="0" w:color="auto"/>
            </w:tcBorders>
          </w:tcPr>
          <w:p w:rsidR="00F2770C" w:rsidRPr="0049669A" w:rsidRDefault="00F2770C" w:rsidP="007C2F81">
            <w:pPr>
              <w:widowControl/>
              <w:jc w:val="center"/>
              <w:rPr>
                <w:rFonts w:ascii="Times New Roman" w:eastAsia="Calibri" w:hAnsi="Times New Roman" w:cs="Times New Roman"/>
              </w:rPr>
            </w:pPr>
            <w:r w:rsidRPr="0049669A">
              <w:rPr>
                <w:rFonts w:ascii="Times New Roman" w:eastAsia="Calibri" w:hAnsi="Times New Roman" w:cs="Times New Roman"/>
                <w:sz w:val="22"/>
                <w:szCs w:val="22"/>
              </w:rPr>
              <w:t>96,2</w:t>
            </w:r>
          </w:p>
        </w:tc>
        <w:tc>
          <w:tcPr>
            <w:tcW w:w="1539" w:type="dxa"/>
            <w:gridSpan w:val="9"/>
            <w:tcBorders>
              <w:top w:val="single" w:sz="4" w:space="0" w:color="auto"/>
              <w:left w:val="single" w:sz="4" w:space="0" w:color="auto"/>
              <w:bottom w:val="single" w:sz="4" w:space="0" w:color="auto"/>
              <w:right w:val="single" w:sz="4" w:space="0" w:color="auto"/>
            </w:tcBorders>
          </w:tcPr>
          <w:p w:rsidR="00F2770C" w:rsidRPr="0049669A" w:rsidRDefault="00F2770C" w:rsidP="007C2F81">
            <w:pPr>
              <w:widowControl/>
              <w:jc w:val="center"/>
              <w:rPr>
                <w:rFonts w:ascii="Times New Roman" w:eastAsia="Calibri" w:hAnsi="Times New Roman" w:cs="Times New Roman"/>
              </w:rPr>
            </w:pPr>
            <w:r w:rsidRPr="0049669A">
              <w:rPr>
                <w:rFonts w:ascii="Times New Roman" w:eastAsia="Calibri" w:hAnsi="Times New Roman" w:cs="Times New Roman"/>
                <w:sz w:val="22"/>
                <w:szCs w:val="22"/>
              </w:rPr>
              <w:t>96,2</w:t>
            </w:r>
          </w:p>
        </w:tc>
        <w:tc>
          <w:tcPr>
            <w:tcW w:w="1402" w:type="dxa"/>
            <w:gridSpan w:val="4"/>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96,2</w:t>
            </w:r>
          </w:p>
        </w:tc>
        <w:tc>
          <w:tcPr>
            <w:tcW w:w="1400" w:type="dxa"/>
            <w:gridSpan w:val="7"/>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96,2</w:t>
            </w:r>
          </w:p>
        </w:tc>
        <w:tc>
          <w:tcPr>
            <w:tcW w:w="1930" w:type="dxa"/>
            <w:gridSpan w:val="7"/>
            <w:tcBorders>
              <w:top w:val="single" w:sz="4" w:space="0" w:color="auto"/>
              <w:left w:val="single" w:sz="4" w:space="0" w:color="auto"/>
              <w:bottom w:val="single" w:sz="4" w:space="0" w:color="auto"/>
              <w:right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w:t>
            </w:r>
          </w:p>
        </w:tc>
        <w:tc>
          <w:tcPr>
            <w:tcW w:w="1846" w:type="dxa"/>
            <w:gridSpan w:val="2"/>
            <w:tcBorders>
              <w:top w:val="single" w:sz="4" w:space="0" w:color="auto"/>
              <w:left w:val="single" w:sz="4" w:space="0" w:color="auto"/>
              <w:bottom w:val="single" w:sz="4" w:space="0" w:color="auto"/>
            </w:tcBorders>
          </w:tcPr>
          <w:p w:rsidR="00F2770C" w:rsidRPr="0049669A" w:rsidRDefault="00F2770C" w:rsidP="007C2F81">
            <w:pPr>
              <w:pStyle w:val="a5"/>
              <w:jc w:val="center"/>
              <w:rPr>
                <w:rFonts w:ascii="Times New Roman" w:hAnsi="Times New Roman" w:cs="Times New Roman"/>
              </w:rPr>
            </w:pPr>
            <w:r w:rsidRPr="0049669A">
              <w:rPr>
                <w:rFonts w:ascii="Times New Roman" w:hAnsi="Times New Roman" w:cs="Times New Roman"/>
                <w:sz w:val="22"/>
                <w:szCs w:val="22"/>
              </w:rPr>
              <w:t>97,2</w:t>
            </w:r>
          </w:p>
        </w:tc>
      </w:tr>
      <w:tr w:rsidR="00FC0E30" w:rsidRPr="0049669A" w:rsidTr="007C2F81">
        <w:trPr>
          <w:gridAfter w:val="1"/>
          <w:wAfter w:w="1931" w:type="dxa"/>
        </w:trPr>
        <w:tc>
          <w:tcPr>
            <w:tcW w:w="15311" w:type="dxa"/>
            <w:gridSpan w:val="61"/>
            <w:tcBorders>
              <w:top w:val="single" w:sz="4" w:space="0" w:color="auto"/>
              <w:bottom w:val="single" w:sz="4" w:space="0" w:color="auto"/>
            </w:tcBorders>
          </w:tcPr>
          <w:p w:rsidR="00FC0E30" w:rsidRPr="002727A1" w:rsidRDefault="00FC0E30" w:rsidP="007C2F81">
            <w:pPr>
              <w:jc w:val="center"/>
              <w:rPr>
                <w:b/>
              </w:rPr>
            </w:pPr>
            <w:r w:rsidRPr="002727A1">
              <w:rPr>
                <w:b/>
                <w:sz w:val="22"/>
                <w:szCs w:val="22"/>
              </w:rPr>
              <w:t>Муниципальная программа Козловского муниципального округа  Чувашской  Республики</w:t>
            </w:r>
          </w:p>
          <w:p w:rsidR="00FC0E30" w:rsidRPr="002727A1" w:rsidRDefault="00FC0E30" w:rsidP="007C2F81">
            <w:pPr>
              <w:jc w:val="center"/>
              <w:rPr>
                <w:rFonts w:eastAsia="Calibri"/>
                <w:b/>
              </w:rPr>
            </w:pPr>
            <w:r w:rsidRPr="002727A1">
              <w:rPr>
                <w:b/>
                <w:sz w:val="22"/>
                <w:szCs w:val="22"/>
              </w:rPr>
              <w:t>"Формирование современной городской среды на территории Козловского муниципального округа Чувашской Республики"</w:t>
            </w:r>
          </w:p>
        </w:tc>
      </w:tr>
      <w:tr w:rsidR="00FC0E30" w:rsidRPr="0049669A" w:rsidTr="007C2F81">
        <w:trPr>
          <w:gridAfter w:val="1"/>
          <w:wAfter w:w="1931" w:type="dxa"/>
        </w:trPr>
        <w:tc>
          <w:tcPr>
            <w:tcW w:w="15311" w:type="dxa"/>
            <w:gridSpan w:val="61"/>
            <w:tcBorders>
              <w:top w:val="single" w:sz="4" w:space="0" w:color="auto"/>
              <w:bottom w:val="single" w:sz="4" w:space="0" w:color="auto"/>
            </w:tcBorders>
          </w:tcPr>
          <w:p w:rsidR="00FC0E30" w:rsidRPr="002727A1" w:rsidRDefault="00FC0E30" w:rsidP="007C2F81">
            <w:pPr>
              <w:jc w:val="center"/>
              <w:rPr>
                <w:b/>
              </w:rPr>
            </w:pPr>
            <w:r w:rsidRPr="002727A1">
              <w:rPr>
                <w:sz w:val="22"/>
                <w:szCs w:val="22"/>
              </w:rPr>
              <w:t>Муниципальный  ведомственный проект «Содействие благоустройству муниципального образования»</w:t>
            </w:r>
          </w:p>
        </w:tc>
      </w:tr>
      <w:tr w:rsidR="00FC0E30"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C0E30" w:rsidRPr="002727A1" w:rsidRDefault="00FC0E30" w:rsidP="007C2F81">
            <w:pPr>
              <w:pStyle w:val="a5"/>
              <w:spacing w:line="276" w:lineRule="auto"/>
              <w:jc w:val="center"/>
              <w:rPr>
                <w:rFonts w:ascii="Times New Roman" w:hAnsi="Times New Roman" w:cs="Times New Roman"/>
              </w:rPr>
            </w:pPr>
            <w:r w:rsidRPr="002727A1">
              <w:rPr>
                <w:rFonts w:ascii="Times New Roman" w:hAnsi="Times New Roman" w:cs="Times New Roman"/>
                <w:sz w:val="22"/>
                <w:szCs w:val="22"/>
              </w:rPr>
              <w:t>1.</w:t>
            </w:r>
          </w:p>
        </w:tc>
        <w:tc>
          <w:tcPr>
            <w:tcW w:w="3542" w:type="dxa"/>
            <w:gridSpan w:val="9"/>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7"/>
              <w:rPr>
                <w:rFonts w:ascii="Times New Roman" w:hAnsi="Times New Roman" w:cs="Times New Roman"/>
              </w:rPr>
            </w:pPr>
            <w:r w:rsidRPr="002727A1">
              <w:rPr>
                <w:rFonts w:ascii="Times New Roman" w:hAnsi="Times New Roman" w:cs="Times New Roman"/>
                <w:sz w:val="22"/>
                <w:szCs w:val="22"/>
              </w:rPr>
              <w:t>Содействие благоустройству м</w:t>
            </w:r>
            <w:r w:rsidRPr="002727A1">
              <w:rPr>
                <w:rFonts w:ascii="Times New Roman" w:hAnsi="Times New Roman" w:cs="Times New Roman"/>
                <w:sz w:val="22"/>
                <w:szCs w:val="22"/>
              </w:rPr>
              <w:t>у</w:t>
            </w:r>
            <w:r w:rsidRPr="002727A1">
              <w:rPr>
                <w:rFonts w:ascii="Times New Roman" w:hAnsi="Times New Roman" w:cs="Times New Roman"/>
                <w:sz w:val="22"/>
                <w:szCs w:val="22"/>
              </w:rPr>
              <w:t>ниципального образования</w:t>
            </w:r>
          </w:p>
          <w:p w:rsidR="00FC0E30" w:rsidRPr="002727A1" w:rsidRDefault="00FC0E30" w:rsidP="007C2F81">
            <w:r w:rsidRPr="002727A1">
              <w:rPr>
                <w:sz w:val="22"/>
                <w:szCs w:val="22"/>
              </w:rPr>
              <w:t>(количество благоустрое</w:t>
            </w:r>
            <w:r w:rsidRPr="002727A1">
              <w:rPr>
                <w:sz w:val="22"/>
                <w:szCs w:val="22"/>
              </w:rPr>
              <w:t>н</w:t>
            </w:r>
            <w:r w:rsidRPr="002727A1">
              <w:rPr>
                <w:sz w:val="22"/>
                <w:szCs w:val="22"/>
              </w:rPr>
              <w:t xml:space="preserve">ных  общественных территорий) </w:t>
            </w:r>
          </w:p>
        </w:tc>
        <w:tc>
          <w:tcPr>
            <w:tcW w:w="1123" w:type="dxa"/>
            <w:gridSpan w:val="11"/>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7"/>
              <w:spacing w:line="276" w:lineRule="auto"/>
              <w:rPr>
                <w:rFonts w:ascii="Times New Roman" w:hAnsi="Times New Roman" w:cs="Times New Roman"/>
              </w:rPr>
            </w:pPr>
            <w:r w:rsidRPr="002727A1">
              <w:rPr>
                <w:rFonts w:ascii="Times New Roman" w:hAnsi="Times New Roman" w:cs="Times New Roman"/>
                <w:sz w:val="22"/>
                <w:szCs w:val="22"/>
              </w:rPr>
              <w:t>ед.</w:t>
            </w:r>
          </w:p>
        </w:tc>
        <w:tc>
          <w:tcPr>
            <w:tcW w:w="1820" w:type="dxa"/>
            <w:gridSpan w:val="6"/>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5"/>
              <w:spacing w:line="276" w:lineRule="auto"/>
              <w:jc w:val="center"/>
              <w:rPr>
                <w:rFonts w:ascii="Times New Roman" w:hAnsi="Times New Roman" w:cs="Times New Roman"/>
              </w:rPr>
            </w:pPr>
            <w:r w:rsidRPr="002727A1">
              <w:rPr>
                <w:rFonts w:ascii="Times New Roman" w:hAnsi="Times New Roman" w:cs="Times New Roman"/>
                <w:sz w:val="22"/>
                <w:szCs w:val="22"/>
              </w:rPr>
              <w:t>2</w:t>
            </w:r>
          </w:p>
        </w:tc>
        <w:tc>
          <w:tcPr>
            <w:tcW w:w="1539" w:type="dxa"/>
            <w:gridSpan w:val="9"/>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5"/>
              <w:spacing w:line="276" w:lineRule="auto"/>
              <w:jc w:val="center"/>
              <w:rPr>
                <w:rFonts w:ascii="Times New Roman" w:hAnsi="Times New Roman" w:cs="Times New Roman"/>
              </w:rPr>
            </w:pPr>
            <w:r w:rsidRPr="002727A1">
              <w:rPr>
                <w:rFonts w:ascii="Times New Roman" w:hAnsi="Times New Roman" w:cs="Times New Roman"/>
                <w:sz w:val="22"/>
                <w:szCs w:val="22"/>
              </w:rPr>
              <w:t>2</w:t>
            </w:r>
          </w:p>
        </w:tc>
        <w:tc>
          <w:tcPr>
            <w:tcW w:w="1402" w:type="dxa"/>
            <w:gridSpan w:val="4"/>
            <w:tcBorders>
              <w:top w:val="single" w:sz="4" w:space="0" w:color="auto"/>
              <w:left w:val="single" w:sz="4" w:space="0" w:color="auto"/>
              <w:bottom w:val="single" w:sz="4" w:space="0" w:color="auto"/>
              <w:right w:val="single" w:sz="4" w:space="0" w:color="auto"/>
            </w:tcBorders>
          </w:tcPr>
          <w:p w:rsidR="00FC0E30" w:rsidRPr="002727A1" w:rsidRDefault="00FC0E30" w:rsidP="007C2F81">
            <w:pPr>
              <w:rPr>
                <w:rFonts w:eastAsia="Calibri"/>
              </w:rPr>
            </w:pPr>
            <w:r w:rsidRPr="002727A1">
              <w:rPr>
                <w:rFonts w:eastAsia="Calibri"/>
                <w:sz w:val="22"/>
                <w:szCs w:val="22"/>
              </w:rPr>
              <w:t>2</w:t>
            </w:r>
          </w:p>
        </w:tc>
        <w:tc>
          <w:tcPr>
            <w:tcW w:w="1400" w:type="dxa"/>
            <w:gridSpan w:val="7"/>
            <w:tcBorders>
              <w:top w:val="single" w:sz="4" w:space="0" w:color="auto"/>
              <w:left w:val="single" w:sz="4" w:space="0" w:color="auto"/>
              <w:bottom w:val="single" w:sz="4" w:space="0" w:color="auto"/>
              <w:right w:val="single" w:sz="4" w:space="0" w:color="auto"/>
            </w:tcBorders>
          </w:tcPr>
          <w:p w:rsidR="00FC0E30" w:rsidRPr="002727A1" w:rsidRDefault="00FC0E30" w:rsidP="007C2F81">
            <w:pPr>
              <w:rPr>
                <w:rFonts w:eastAsia="Calibri"/>
              </w:rPr>
            </w:pPr>
            <w:r w:rsidRPr="002727A1">
              <w:rPr>
                <w:rFonts w:eastAsia="Calibri"/>
                <w:sz w:val="22"/>
                <w:szCs w:val="22"/>
              </w:rPr>
              <w:t>2</w:t>
            </w:r>
          </w:p>
        </w:tc>
        <w:tc>
          <w:tcPr>
            <w:tcW w:w="1930" w:type="dxa"/>
            <w:gridSpan w:val="7"/>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5"/>
              <w:jc w:val="center"/>
              <w:rPr>
                <w:rFonts w:ascii="Times New Roman" w:hAnsi="Times New Roman" w:cs="Times New Roman"/>
              </w:rPr>
            </w:pPr>
            <w:r w:rsidRPr="002727A1">
              <w:rPr>
                <w:rFonts w:ascii="Times New Roman" w:hAnsi="Times New Roman" w:cs="Times New Roman"/>
                <w:sz w:val="22"/>
                <w:szCs w:val="22"/>
              </w:rPr>
              <w:t>0</w:t>
            </w:r>
          </w:p>
        </w:tc>
        <w:tc>
          <w:tcPr>
            <w:tcW w:w="1846" w:type="dxa"/>
            <w:gridSpan w:val="2"/>
            <w:tcBorders>
              <w:top w:val="single" w:sz="4" w:space="0" w:color="auto"/>
              <w:left w:val="single" w:sz="4" w:space="0" w:color="auto"/>
              <w:bottom w:val="single" w:sz="4" w:space="0" w:color="auto"/>
            </w:tcBorders>
          </w:tcPr>
          <w:p w:rsidR="00FC0E30" w:rsidRPr="002727A1" w:rsidRDefault="00FC0E30" w:rsidP="007C2F81">
            <w:pPr>
              <w:rPr>
                <w:rFonts w:eastAsia="Calibri"/>
              </w:rPr>
            </w:pPr>
            <w:r w:rsidRPr="002727A1">
              <w:rPr>
                <w:rFonts w:eastAsia="Calibri"/>
                <w:sz w:val="22"/>
                <w:szCs w:val="22"/>
              </w:rPr>
              <w:t>-</w:t>
            </w:r>
          </w:p>
        </w:tc>
      </w:tr>
      <w:tr w:rsidR="00FC0E30" w:rsidRPr="0049669A" w:rsidTr="007C2F81">
        <w:trPr>
          <w:gridAfter w:val="1"/>
          <w:wAfter w:w="1931" w:type="dxa"/>
        </w:trPr>
        <w:tc>
          <w:tcPr>
            <w:tcW w:w="15311" w:type="dxa"/>
            <w:gridSpan w:val="61"/>
            <w:tcBorders>
              <w:top w:val="single" w:sz="4" w:space="0" w:color="auto"/>
              <w:bottom w:val="single" w:sz="4" w:space="0" w:color="auto"/>
            </w:tcBorders>
          </w:tcPr>
          <w:p w:rsidR="00FC0E30" w:rsidRPr="0049669A" w:rsidRDefault="00FC0E30" w:rsidP="007C2F81">
            <w:pPr>
              <w:pStyle w:val="a5"/>
              <w:jc w:val="center"/>
              <w:rPr>
                <w:rFonts w:ascii="Times New Roman" w:hAnsi="Times New Roman" w:cs="Times New Roman"/>
                <w:sz w:val="22"/>
                <w:szCs w:val="22"/>
              </w:rPr>
            </w:pPr>
            <w:r w:rsidRPr="002727A1">
              <w:rPr>
                <w:rFonts w:ascii="Times New Roman" w:hAnsi="Times New Roman" w:cs="Times New Roman"/>
                <w:sz w:val="22"/>
                <w:szCs w:val="22"/>
              </w:rPr>
              <w:t>Муниципальный  ведомственный проект «Обустройство мест массового отдыха населения»</w:t>
            </w:r>
          </w:p>
        </w:tc>
      </w:tr>
      <w:tr w:rsidR="00FC0E30"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C0E30" w:rsidRPr="002727A1" w:rsidRDefault="00FC0E30" w:rsidP="007C2F81">
            <w:pPr>
              <w:pStyle w:val="a5"/>
              <w:spacing w:line="276" w:lineRule="auto"/>
              <w:jc w:val="center"/>
              <w:rPr>
                <w:rFonts w:ascii="Times New Roman" w:hAnsi="Times New Roman" w:cs="Times New Roman"/>
              </w:rPr>
            </w:pPr>
            <w:r w:rsidRPr="002727A1">
              <w:rPr>
                <w:rFonts w:ascii="Times New Roman" w:hAnsi="Times New Roman" w:cs="Times New Roman"/>
                <w:sz w:val="22"/>
                <w:szCs w:val="22"/>
              </w:rPr>
              <w:t>1</w:t>
            </w:r>
          </w:p>
        </w:tc>
        <w:tc>
          <w:tcPr>
            <w:tcW w:w="3542" w:type="dxa"/>
            <w:gridSpan w:val="9"/>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7"/>
              <w:rPr>
                <w:rFonts w:ascii="Times New Roman" w:hAnsi="Times New Roman" w:cs="Times New Roman"/>
              </w:rPr>
            </w:pPr>
            <w:r w:rsidRPr="002727A1">
              <w:rPr>
                <w:rFonts w:ascii="Times New Roman" w:hAnsi="Times New Roman" w:cs="Times New Roman"/>
                <w:sz w:val="22"/>
                <w:szCs w:val="22"/>
              </w:rPr>
              <w:t>Обустройство мест массового о</w:t>
            </w:r>
            <w:r w:rsidRPr="002727A1">
              <w:rPr>
                <w:rFonts w:ascii="Times New Roman" w:hAnsi="Times New Roman" w:cs="Times New Roman"/>
                <w:sz w:val="22"/>
                <w:szCs w:val="22"/>
              </w:rPr>
              <w:t>т</w:t>
            </w:r>
            <w:r w:rsidRPr="002727A1">
              <w:rPr>
                <w:rFonts w:ascii="Times New Roman" w:hAnsi="Times New Roman" w:cs="Times New Roman"/>
                <w:sz w:val="22"/>
                <w:szCs w:val="22"/>
              </w:rPr>
              <w:t xml:space="preserve">дыха населения </w:t>
            </w:r>
          </w:p>
          <w:p w:rsidR="00FC0E30" w:rsidRPr="002727A1" w:rsidRDefault="00FC0E30" w:rsidP="007C2F81">
            <w:pPr>
              <w:pStyle w:val="a7"/>
              <w:spacing w:line="276" w:lineRule="auto"/>
              <w:rPr>
                <w:rFonts w:ascii="Times New Roman" w:hAnsi="Times New Roman" w:cs="Times New Roman"/>
              </w:rPr>
            </w:pPr>
            <w:r w:rsidRPr="002727A1">
              <w:rPr>
                <w:rFonts w:ascii="Times New Roman" w:hAnsi="Times New Roman" w:cs="Times New Roman"/>
                <w:sz w:val="22"/>
                <w:szCs w:val="22"/>
              </w:rPr>
              <w:t>(количество благоустроенных  о</w:t>
            </w:r>
            <w:r w:rsidRPr="002727A1">
              <w:rPr>
                <w:rFonts w:ascii="Times New Roman" w:hAnsi="Times New Roman" w:cs="Times New Roman"/>
                <w:sz w:val="22"/>
                <w:szCs w:val="22"/>
              </w:rPr>
              <w:t>б</w:t>
            </w:r>
            <w:r w:rsidRPr="002727A1">
              <w:rPr>
                <w:rFonts w:ascii="Times New Roman" w:hAnsi="Times New Roman" w:cs="Times New Roman"/>
                <w:sz w:val="22"/>
                <w:szCs w:val="22"/>
              </w:rPr>
              <w:t>щественных территорий)</w:t>
            </w:r>
          </w:p>
        </w:tc>
        <w:tc>
          <w:tcPr>
            <w:tcW w:w="1123" w:type="dxa"/>
            <w:gridSpan w:val="11"/>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7"/>
              <w:spacing w:line="276" w:lineRule="auto"/>
              <w:rPr>
                <w:rFonts w:ascii="Times New Roman" w:hAnsi="Times New Roman" w:cs="Times New Roman"/>
              </w:rPr>
            </w:pPr>
            <w:r w:rsidRPr="002727A1">
              <w:rPr>
                <w:rFonts w:ascii="Times New Roman" w:hAnsi="Times New Roman" w:cs="Times New Roman"/>
                <w:sz w:val="22"/>
                <w:szCs w:val="22"/>
              </w:rPr>
              <w:t>проц.</w:t>
            </w:r>
          </w:p>
        </w:tc>
        <w:tc>
          <w:tcPr>
            <w:tcW w:w="1820" w:type="dxa"/>
            <w:gridSpan w:val="6"/>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5"/>
              <w:spacing w:line="276" w:lineRule="auto"/>
              <w:jc w:val="center"/>
              <w:rPr>
                <w:rFonts w:ascii="Times New Roman" w:hAnsi="Times New Roman" w:cs="Times New Roman"/>
              </w:rPr>
            </w:pPr>
            <w:r w:rsidRPr="002727A1">
              <w:rPr>
                <w:rFonts w:ascii="Times New Roman" w:hAnsi="Times New Roman" w:cs="Times New Roman"/>
                <w:sz w:val="22"/>
                <w:szCs w:val="22"/>
              </w:rPr>
              <w:t>59</w:t>
            </w:r>
          </w:p>
        </w:tc>
        <w:tc>
          <w:tcPr>
            <w:tcW w:w="1539" w:type="dxa"/>
            <w:gridSpan w:val="9"/>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5"/>
              <w:spacing w:line="276" w:lineRule="auto"/>
              <w:jc w:val="center"/>
              <w:rPr>
                <w:rFonts w:ascii="Times New Roman" w:hAnsi="Times New Roman" w:cs="Times New Roman"/>
              </w:rPr>
            </w:pPr>
            <w:r w:rsidRPr="002727A1">
              <w:rPr>
                <w:rFonts w:ascii="Times New Roman" w:hAnsi="Times New Roman" w:cs="Times New Roman"/>
                <w:sz w:val="22"/>
                <w:szCs w:val="22"/>
              </w:rPr>
              <w:t>71</w:t>
            </w:r>
          </w:p>
        </w:tc>
        <w:tc>
          <w:tcPr>
            <w:tcW w:w="1402" w:type="dxa"/>
            <w:gridSpan w:val="4"/>
            <w:tcBorders>
              <w:top w:val="single" w:sz="4" w:space="0" w:color="auto"/>
              <w:left w:val="single" w:sz="4" w:space="0" w:color="auto"/>
              <w:bottom w:val="single" w:sz="4" w:space="0" w:color="auto"/>
              <w:right w:val="single" w:sz="4" w:space="0" w:color="auto"/>
            </w:tcBorders>
          </w:tcPr>
          <w:p w:rsidR="00FC0E30" w:rsidRPr="002727A1" w:rsidRDefault="00FC0E30" w:rsidP="007C2F81">
            <w:pPr>
              <w:rPr>
                <w:rFonts w:eastAsia="Calibri"/>
              </w:rPr>
            </w:pPr>
            <w:r w:rsidRPr="002727A1">
              <w:rPr>
                <w:rFonts w:eastAsia="Calibri"/>
                <w:sz w:val="22"/>
                <w:szCs w:val="22"/>
              </w:rPr>
              <w:t>71</w:t>
            </w:r>
          </w:p>
        </w:tc>
        <w:tc>
          <w:tcPr>
            <w:tcW w:w="1400" w:type="dxa"/>
            <w:gridSpan w:val="7"/>
            <w:tcBorders>
              <w:top w:val="single" w:sz="4" w:space="0" w:color="auto"/>
              <w:left w:val="single" w:sz="4" w:space="0" w:color="auto"/>
              <w:bottom w:val="single" w:sz="4" w:space="0" w:color="auto"/>
              <w:right w:val="single" w:sz="4" w:space="0" w:color="auto"/>
            </w:tcBorders>
          </w:tcPr>
          <w:p w:rsidR="00FC0E30" w:rsidRPr="002727A1" w:rsidRDefault="00FC0E30" w:rsidP="007C2F81">
            <w:pPr>
              <w:rPr>
                <w:rFonts w:eastAsia="Calibri"/>
              </w:rPr>
            </w:pPr>
            <w:r w:rsidRPr="002727A1">
              <w:rPr>
                <w:rFonts w:eastAsia="Calibri"/>
                <w:sz w:val="22"/>
                <w:szCs w:val="22"/>
              </w:rPr>
              <w:t>71</w:t>
            </w:r>
          </w:p>
        </w:tc>
        <w:tc>
          <w:tcPr>
            <w:tcW w:w="1930" w:type="dxa"/>
            <w:gridSpan w:val="7"/>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5"/>
              <w:jc w:val="center"/>
              <w:rPr>
                <w:rFonts w:ascii="Times New Roman" w:hAnsi="Times New Roman" w:cs="Times New Roman"/>
              </w:rPr>
            </w:pPr>
            <w:r w:rsidRPr="002727A1">
              <w:rPr>
                <w:rFonts w:ascii="Times New Roman" w:hAnsi="Times New Roman" w:cs="Times New Roman"/>
                <w:sz w:val="22"/>
                <w:szCs w:val="22"/>
              </w:rPr>
              <w:t>0</w:t>
            </w:r>
          </w:p>
        </w:tc>
        <w:tc>
          <w:tcPr>
            <w:tcW w:w="1846" w:type="dxa"/>
            <w:gridSpan w:val="2"/>
            <w:tcBorders>
              <w:top w:val="single" w:sz="4" w:space="0" w:color="auto"/>
              <w:left w:val="single" w:sz="4" w:space="0" w:color="auto"/>
              <w:bottom w:val="single" w:sz="4" w:space="0" w:color="auto"/>
            </w:tcBorders>
          </w:tcPr>
          <w:p w:rsidR="00FC0E30" w:rsidRPr="002727A1" w:rsidRDefault="00FC0E30" w:rsidP="007C2F81">
            <w:pPr>
              <w:rPr>
                <w:rFonts w:eastAsia="Calibri"/>
              </w:rPr>
            </w:pPr>
            <w:r w:rsidRPr="002727A1">
              <w:rPr>
                <w:rFonts w:eastAsia="Calibri"/>
                <w:sz w:val="22"/>
                <w:szCs w:val="22"/>
              </w:rPr>
              <w:t>-</w:t>
            </w:r>
          </w:p>
        </w:tc>
      </w:tr>
      <w:tr w:rsidR="00FC0E30" w:rsidRPr="0049669A" w:rsidTr="007C2F81">
        <w:trPr>
          <w:gridAfter w:val="1"/>
          <w:wAfter w:w="1931" w:type="dxa"/>
        </w:trPr>
        <w:tc>
          <w:tcPr>
            <w:tcW w:w="15311" w:type="dxa"/>
            <w:gridSpan w:val="61"/>
            <w:tcBorders>
              <w:top w:val="single" w:sz="4" w:space="0" w:color="auto"/>
              <w:bottom w:val="single" w:sz="4" w:space="0" w:color="auto"/>
            </w:tcBorders>
          </w:tcPr>
          <w:p w:rsidR="00FC0E30" w:rsidRPr="0049669A" w:rsidRDefault="00FC0E30" w:rsidP="007C2F81">
            <w:pPr>
              <w:pStyle w:val="a5"/>
              <w:jc w:val="center"/>
              <w:rPr>
                <w:rFonts w:ascii="Times New Roman" w:hAnsi="Times New Roman" w:cs="Times New Roman"/>
                <w:sz w:val="22"/>
                <w:szCs w:val="22"/>
              </w:rPr>
            </w:pPr>
            <w:r w:rsidRPr="002727A1">
              <w:rPr>
                <w:rFonts w:ascii="Times New Roman" w:hAnsi="Times New Roman" w:cs="Times New Roman"/>
                <w:sz w:val="22"/>
                <w:szCs w:val="22"/>
              </w:rPr>
              <w:t>Регионального проекта «Формирование комфортной городской среды»</w:t>
            </w:r>
          </w:p>
        </w:tc>
      </w:tr>
      <w:tr w:rsidR="00FC0E30" w:rsidRPr="0049669A" w:rsidTr="00FC0E30">
        <w:trPr>
          <w:gridAfter w:val="1"/>
          <w:wAfter w:w="1931" w:type="dxa"/>
        </w:trPr>
        <w:tc>
          <w:tcPr>
            <w:tcW w:w="709" w:type="dxa"/>
            <w:gridSpan w:val="6"/>
            <w:tcBorders>
              <w:top w:val="single" w:sz="4" w:space="0" w:color="auto"/>
              <w:bottom w:val="single" w:sz="4" w:space="0" w:color="auto"/>
              <w:right w:val="single" w:sz="4" w:space="0" w:color="auto"/>
            </w:tcBorders>
          </w:tcPr>
          <w:p w:rsidR="00FC0E30" w:rsidRPr="002727A1" w:rsidRDefault="00FC0E30" w:rsidP="007C2F81">
            <w:pPr>
              <w:pStyle w:val="a5"/>
              <w:spacing w:line="276" w:lineRule="auto"/>
              <w:jc w:val="center"/>
              <w:rPr>
                <w:rFonts w:ascii="Times New Roman" w:hAnsi="Times New Roman" w:cs="Times New Roman"/>
              </w:rPr>
            </w:pPr>
            <w:r w:rsidRPr="002727A1">
              <w:rPr>
                <w:rFonts w:ascii="Times New Roman" w:hAnsi="Times New Roman" w:cs="Times New Roman"/>
                <w:sz w:val="22"/>
                <w:szCs w:val="22"/>
              </w:rPr>
              <w:t>1</w:t>
            </w:r>
          </w:p>
        </w:tc>
        <w:tc>
          <w:tcPr>
            <w:tcW w:w="3542" w:type="dxa"/>
            <w:gridSpan w:val="9"/>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7"/>
              <w:rPr>
                <w:rFonts w:ascii="Times New Roman" w:hAnsi="Times New Roman" w:cs="Times New Roman"/>
              </w:rPr>
            </w:pPr>
            <w:r w:rsidRPr="002727A1">
              <w:rPr>
                <w:rFonts w:ascii="Times New Roman" w:hAnsi="Times New Roman" w:cs="Times New Roman"/>
                <w:sz w:val="22"/>
                <w:szCs w:val="22"/>
              </w:rPr>
              <w:t>Формирование современной г</w:t>
            </w:r>
            <w:r w:rsidRPr="002727A1">
              <w:rPr>
                <w:rFonts w:ascii="Times New Roman" w:hAnsi="Times New Roman" w:cs="Times New Roman"/>
                <w:sz w:val="22"/>
                <w:szCs w:val="22"/>
              </w:rPr>
              <w:t>о</w:t>
            </w:r>
            <w:r w:rsidRPr="002727A1">
              <w:rPr>
                <w:rFonts w:ascii="Times New Roman" w:hAnsi="Times New Roman" w:cs="Times New Roman"/>
                <w:sz w:val="22"/>
                <w:szCs w:val="22"/>
              </w:rPr>
              <w:t>родской среды на территории Ч</w:t>
            </w:r>
            <w:r w:rsidRPr="002727A1">
              <w:rPr>
                <w:rFonts w:ascii="Times New Roman" w:hAnsi="Times New Roman" w:cs="Times New Roman"/>
                <w:sz w:val="22"/>
                <w:szCs w:val="22"/>
              </w:rPr>
              <w:t>у</w:t>
            </w:r>
            <w:r w:rsidRPr="002727A1">
              <w:rPr>
                <w:rFonts w:ascii="Times New Roman" w:hAnsi="Times New Roman" w:cs="Times New Roman"/>
                <w:sz w:val="22"/>
                <w:szCs w:val="22"/>
              </w:rPr>
              <w:t xml:space="preserve">вашской Республики </w:t>
            </w:r>
          </w:p>
          <w:p w:rsidR="00FC0E30" w:rsidRPr="002727A1" w:rsidRDefault="00FC0E30" w:rsidP="007C2F81">
            <w:pPr>
              <w:pStyle w:val="a7"/>
              <w:spacing w:line="276" w:lineRule="auto"/>
              <w:rPr>
                <w:rFonts w:ascii="Times New Roman" w:hAnsi="Times New Roman" w:cs="Times New Roman"/>
              </w:rPr>
            </w:pPr>
            <w:r w:rsidRPr="002727A1">
              <w:rPr>
                <w:rFonts w:ascii="Times New Roman" w:hAnsi="Times New Roman" w:cs="Times New Roman"/>
                <w:sz w:val="22"/>
                <w:szCs w:val="22"/>
              </w:rPr>
              <w:t>(количество благоустроенных  о</w:t>
            </w:r>
            <w:r w:rsidRPr="002727A1">
              <w:rPr>
                <w:rFonts w:ascii="Times New Roman" w:hAnsi="Times New Roman" w:cs="Times New Roman"/>
                <w:sz w:val="22"/>
                <w:szCs w:val="22"/>
              </w:rPr>
              <w:t>б</w:t>
            </w:r>
            <w:r w:rsidRPr="002727A1">
              <w:rPr>
                <w:rFonts w:ascii="Times New Roman" w:hAnsi="Times New Roman" w:cs="Times New Roman"/>
                <w:sz w:val="22"/>
                <w:szCs w:val="22"/>
              </w:rPr>
              <w:t>щественных территорий с нара</w:t>
            </w:r>
            <w:r w:rsidRPr="002727A1">
              <w:rPr>
                <w:rFonts w:ascii="Times New Roman" w:hAnsi="Times New Roman" w:cs="Times New Roman"/>
                <w:sz w:val="22"/>
                <w:szCs w:val="22"/>
              </w:rPr>
              <w:t>с</w:t>
            </w:r>
            <w:r w:rsidRPr="002727A1">
              <w:rPr>
                <w:rFonts w:ascii="Times New Roman" w:hAnsi="Times New Roman" w:cs="Times New Roman"/>
                <w:sz w:val="22"/>
                <w:szCs w:val="22"/>
              </w:rPr>
              <w:t>тающим итогом)</w:t>
            </w:r>
          </w:p>
        </w:tc>
        <w:tc>
          <w:tcPr>
            <w:tcW w:w="1123" w:type="dxa"/>
            <w:gridSpan w:val="11"/>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7"/>
              <w:spacing w:line="276" w:lineRule="auto"/>
              <w:rPr>
                <w:rFonts w:ascii="Times New Roman" w:hAnsi="Times New Roman" w:cs="Times New Roman"/>
              </w:rPr>
            </w:pPr>
            <w:r w:rsidRPr="002727A1">
              <w:rPr>
                <w:rFonts w:ascii="Times New Roman" w:hAnsi="Times New Roman" w:cs="Times New Roman"/>
                <w:sz w:val="22"/>
                <w:szCs w:val="22"/>
              </w:rPr>
              <w:t>ед.</w:t>
            </w:r>
          </w:p>
        </w:tc>
        <w:tc>
          <w:tcPr>
            <w:tcW w:w="1820" w:type="dxa"/>
            <w:gridSpan w:val="6"/>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5"/>
              <w:spacing w:line="276" w:lineRule="auto"/>
              <w:jc w:val="center"/>
              <w:rPr>
                <w:rFonts w:ascii="Times New Roman" w:hAnsi="Times New Roman" w:cs="Times New Roman"/>
              </w:rPr>
            </w:pPr>
            <w:r w:rsidRPr="002727A1">
              <w:rPr>
                <w:rFonts w:ascii="Times New Roman" w:hAnsi="Times New Roman" w:cs="Times New Roman"/>
                <w:sz w:val="22"/>
                <w:szCs w:val="22"/>
              </w:rPr>
              <w:t>10</w:t>
            </w:r>
          </w:p>
        </w:tc>
        <w:tc>
          <w:tcPr>
            <w:tcW w:w="1539" w:type="dxa"/>
            <w:gridSpan w:val="9"/>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5"/>
              <w:spacing w:line="276" w:lineRule="auto"/>
              <w:jc w:val="center"/>
              <w:rPr>
                <w:rFonts w:ascii="Times New Roman" w:hAnsi="Times New Roman" w:cs="Times New Roman"/>
              </w:rPr>
            </w:pPr>
            <w:r w:rsidRPr="002727A1">
              <w:rPr>
                <w:rFonts w:ascii="Times New Roman" w:hAnsi="Times New Roman" w:cs="Times New Roman"/>
                <w:sz w:val="22"/>
                <w:szCs w:val="22"/>
              </w:rPr>
              <w:t>12</w:t>
            </w:r>
          </w:p>
        </w:tc>
        <w:tc>
          <w:tcPr>
            <w:tcW w:w="1402" w:type="dxa"/>
            <w:gridSpan w:val="4"/>
            <w:tcBorders>
              <w:top w:val="single" w:sz="4" w:space="0" w:color="auto"/>
              <w:left w:val="single" w:sz="4" w:space="0" w:color="auto"/>
              <w:bottom w:val="single" w:sz="4" w:space="0" w:color="auto"/>
              <w:right w:val="single" w:sz="4" w:space="0" w:color="auto"/>
            </w:tcBorders>
          </w:tcPr>
          <w:p w:rsidR="00FC0E30" w:rsidRPr="002727A1" w:rsidRDefault="00FC0E30" w:rsidP="007C2F81">
            <w:pPr>
              <w:rPr>
                <w:rFonts w:eastAsia="Calibri"/>
              </w:rPr>
            </w:pPr>
            <w:r w:rsidRPr="002727A1">
              <w:rPr>
                <w:rFonts w:eastAsia="Calibri"/>
                <w:sz w:val="22"/>
                <w:szCs w:val="22"/>
              </w:rPr>
              <w:t>12</w:t>
            </w:r>
          </w:p>
        </w:tc>
        <w:tc>
          <w:tcPr>
            <w:tcW w:w="1400" w:type="dxa"/>
            <w:gridSpan w:val="7"/>
            <w:tcBorders>
              <w:top w:val="single" w:sz="4" w:space="0" w:color="auto"/>
              <w:left w:val="single" w:sz="4" w:space="0" w:color="auto"/>
              <w:bottom w:val="single" w:sz="4" w:space="0" w:color="auto"/>
              <w:right w:val="single" w:sz="4" w:space="0" w:color="auto"/>
            </w:tcBorders>
          </w:tcPr>
          <w:p w:rsidR="00FC0E30" w:rsidRPr="002727A1" w:rsidRDefault="00FC0E30" w:rsidP="007C2F81">
            <w:pPr>
              <w:rPr>
                <w:rFonts w:eastAsia="Calibri"/>
              </w:rPr>
            </w:pPr>
            <w:r w:rsidRPr="002727A1">
              <w:rPr>
                <w:rFonts w:eastAsia="Calibri"/>
                <w:sz w:val="22"/>
                <w:szCs w:val="22"/>
              </w:rPr>
              <w:t>12</w:t>
            </w:r>
          </w:p>
        </w:tc>
        <w:tc>
          <w:tcPr>
            <w:tcW w:w="1930" w:type="dxa"/>
            <w:gridSpan w:val="7"/>
            <w:tcBorders>
              <w:top w:val="single" w:sz="4" w:space="0" w:color="auto"/>
              <w:left w:val="single" w:sz="4" w:space="0" w:color="auto"/>
              <w:bottom w:val="single" w:sz="4" w:space="0" w:color="auto"/>
              <w:right w:val="single" w:sz="4" w:space="0" w:color="auto"/>
            </w:tcBorders>
          </w:tcPr>
          <w:p w:rsidR="00FC0E30" w:rsidRPr="002727A1" w:rsidRDefault="00FC0E30" w:rsidP="007C2F81">
            <w:pPr>
              <w:pStyle w:val="a5"/>
              <w:jc w:val="center"/>
              <w:rPr>
                <w:rFonts w:ascii="Times New Roman" w:hAnsi="Times New Roman" w:cs="Times New Roman"/>
              </w:rPr>
            </w:pPr>
            <w:r w:rsidRPr="002727A1">
              <w:rPr>
                <w:rFonts w:ascii="Times New Roman" w:hAnsi="Times New Roman" w:cs="Times New Roman"/>
                <w:sz w:val="22"/>
                <w:szCs w:val="22"/>
              </w:rPr>
              <w:t>0</w:t>
            </w:r>
          </w:p>
        </w:tc>
        <w:tc>
          <w:tcPr>
            <w:tcW w:w="1846" w:type="dxa"/>
            <w:gridSpan w:val="2"/>
            <w:tcBorders>
              <w:top w:val="single" w:sz="4" w:space="0" w:color="auto"/>
              <w:left w:val="single" w:sz="4" w:space="0" w:color="auto"/>
              <w:bottom w:val="single" w:sz="4" w:space="0" w:color="auto"/>
            </w:tcBorders>
          </w:tcPr>
          <w:p w:rsidR="00FC0E30" w:rsidRPr="002727A1" w:rsidRDefault="00FC0E30" w:rsidP="007C2F81">
            <w:pPr>
              <w:rPr>
                <w:rFonts w:eastAsia="Calibri"/>
              </w:rPr>
            </w:pPr>
            <w:r w:rsidRPr="002727A1">
              <w:rPr>
                <w:rFonts w:eastAsia="Calibri"/>
                <w:sz w:val="22"/>
                <w:szCs w:val="22"/>
              </w:rPr>
              <w:t>-</w:t>
            </w:r>
          </w:p>
        </w:tc>
      </w:tr>
    </w:tbl>
    <w:p w:rsidR="00FC0E30" w:rsidRDefault="00FC0E30" w:rsidP="008E6A9D"/>
    <w:tbl>
      <w:tblPr>
        <w:tblW w:w="15310" w:type="dxa"/>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710"/>
        <w:gridCol w:w="4111"/>
        <w:gridCol w:w="1275"/>
        <w:gridCol w:w="1843"/>
        <w:gridCol w:w="1559"/>
        <w:gridCol w:w="1418"/>
        <w:gridCol w:w="1134"/>
        <w:gridCol w:w="1276"/>
        <w:gridCol w:w="1984"/>
      </w:tblGrid>
      <w:tr w:rsidR="007C2F81" w:rsidRPr="00C80E28" w:rsidTr="00D43D9D">
        <w:tc>
          <w:tcPr>
            <w:tcW w:w="15310" w:type="dxa"/>
            <w:gridSpan w:val="9"/>
            <w:tcBorders>
              <w:top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b/>
              </w:rPr>
            </w:pPr>
            <w:r>
              <w:rPr>
                <w:rFonts w:ascii="Times New Roman" w:hAnsi="Times New Roman" w:cs="Times New Roman"/>
                <w:b/>
                <w:sz w:val="22"/>
                <w:szCs w:val="22"/>
              </w:rPr>
              <w:t>М</w:t>
            </w:r>
            <w:r w:rsidRPr="00C80E28">
              <w:rPr>
                <w:rFonts w:ascii="Times New Roman" w:hAnsi="Times New Roman" w:cs="Times New Roman"/>
                <w:b/>
                <w:sz w:val="22"/>
                <w:szCs w:val="22"/>
              </w:rPr>
              <w:t>униципальн</w:t>
            </w:r>
            <w:r>
              <w:rPr>
                <w:rFonts w:ascii="Times New Roman" w:hAnsi="Times New Roman" w:cs="Times New Roman"/>
                <w:b/>
                <w:sz w:val="22"/>
                <w:szCs w:val="22"/>
              </w:rPr>
              <w:t>ая программа</w:t>
            </w:r>
            <w:r w:rsidRPr="00C80E28">
              <w:rPr>
                <w:rFonts w:ascii="Times New Roman" w:hAnsi="Times New Roman" w:cs="Times New Roman"/>
                <w:b/>
                <w:sz w:val="22"/>
                <w:szCs w:val="22"/>
              </w:rPr>
              <w:t xml:space="preserve"> «Развитие культуры</w:t>
            </w:r>
            <w:r>
              <w:rPr>
                <w:rFonts w:ascii="Times New Roman" w:hAnsi="Times New Roman" w:cs="Times New Roman"/>
                <w:b/>
                <w:sz w:val="22"/>
                <w:szCs w:val="22"/>
              </w:rPr>
              <w:t xml:space="preserve"> в</w:t>
            </w:r>
            <w:r w:rsidRPr="00C80E28">
              <w:rPr>
                <w:rFonts w:ascii="Times New Roman" w:hAnsi="Times New Roman" w:cs="Times New Roman"/>
                <w:b/>
                <w:sz w:val="22"/>
                <w:szCs w:val="22"/>
              </w:rPr>
              <w:t xml:space="preserve"> Козловско</w:t>
            </w:r>
            <w:r>
              <w:rPr>
                <w:rFonts w:ascii="Times New Roman" w:hAnsi="Times New Roman" w:cs="Times New Roman"/>
                <w:b/>
                <w:sz w:val="22"/>
                <w:szCs w:val="22"/>
              </w:rPr>
              <w:t>м</w:t>
            </w:r>
            <w:r w:rsidRPr="00C80E28">
              <w:rPr>
                <w:rFonts w:ascii="Times New Roman" w:hAnsi="Times New Roman" w:cs="Times New Roman"/>
                <w:b/>
                <w:sz w:val="22"/>
                <w:szCs w:val="22"/>
              </w:rPr>
              <w:t xml:space="preserve"> муниципально</w:t>
            </w:r>
            <w:r>
              <w:rPr>
                <w:rFonts w:ascii="Times New Roman" w:hAnsi="Times New Roman" w:cs="Times New Roman"/>
                <w:b/>
                <w:sz w:val="22"/>
                <w:szCs w:val="22"/>
              </w:rPr>
              <w:t>м</w:t>
            </w:r>
            <w:r w:rsidRPr="00C80E28">
              <w:rPr>
                <w:rFonts w:ascii="Times New Roman" w:hAnsi="Times New Roman" w:cs="Times New Roman"/>
                <w:b/>
                <w:sz w:val="22"/>
                <w:szCs w:val="22"/>
              </w:rPr>
              <w:t xml:space="preserve"> округ</w:t>
            </w:r>
            <w:r>
              <w:rPr>
                <w:rFonts w:ascii="Times New Roman" w:hAnsi="Times New Roman" w:cs="Times New Roman"/>
                <w:b/>
                <w:sz w:val="22"/>
                <w:szCs w:val="22"/>
              </w:rPr>
              <w:t>е</w:t>
            </w:r>
            <w:r w:rsidRPr="00C80E28">
              <w:rPr>
                <w:rFonts w:ascii="Times New Roman" w:hAnsi="Times New Roman" w:cs="Times New Roman"/>
                <w:b/>
                <w:sz w:val="22"/>
                <w:szCs w:val="22"/>
              </w:rPr>
              <w:t xml:space="preserve"> Чувашской Республики</w:t>
            </w:r>
            <w:r>
              <w:rPr>
                <w:rFonts w:ascii="Times New Roman" w:hAnsi="Times New Roman" w:cs="Times New Roman"/>
                <w:b/>
                <w:sz w:val="22"/>
                <w:szCs w:val="22"/>
              </w:rPr>
              <w:t>»</w:t>
            </w:r>
          </w:p>
        </w:tc>
      </w:tr>
      <w:tr w:rsidR="007C2F81" w:rsidRPr="002E2A69" w:rsidTr="00D43D9D">
        <w:tc>
          <w:tcPr>
            <w:tcW w:w="15310" w:type="dxa"/>
            <w:gridSpan w:val="9"/>
            <w:tcBorders>
              <w:top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i/>
              </w:rPr>
            </w:pPr>
            <w:r w:rsidRPr="00F62302">
              <w:rPr>
                <w:rFonts w:ascii="Times New Roman" w:hAnsi="Times New Roman" w:cs="Times New Roman"/>
                <w:i/>
                <w:sz w:val="22"/>
                <w:szCs w:val="22"/>
              </w:rPr>
              <w:t>Цель 1. Увеличение числа посещений мероприятий организаций культуры до 340 тыс. ед. к концу 2035 года»</w:t>
            </w:r>
          </w:p>
        </w:tc>
      </w:tr>
      <w:tr w:rsidR="007C2F81" w:rsidRPr="003A2CD1" w:rsidTr="00D43D9D">
        <w:tc>
          <w:tcPr>
            <w:tcW w:w="710" w:type="dxa"/>
            <w:tcBorders>
              <w:top w:val="single" w:sz="4" w:space="0" w:color="auto"/>
              <w:bottom w:val="single" w:sz="4" w:space="0" w:color="auto"/>
              <w:right w:val="single" w:sz="4" w:space="0" w:color="auto"/>
            </w:tcBorders>
          </w:tcPr>
          <w:p w:rsidR="007C2F81" w:rsidRPr="00C80E28" w:rsidRDefault="007C2F81" w:rsidP="007C2F81">
            <w:pPr>
              <w:pStyle w:val="a5"/>
              <w:rPr>
                <w:rFonts w:ascii="Times New Roman" w:hAnsi="Times New Roman" w:cs="Times New Roman"/>
              </w:rPr>
            </w:pPr>
            <w:r>
              <w:rPr>
                <w:rFonts w:ascii="Times New Roman" w:hAnsi="Times New Roman" w:cs="Times New Roman"/>
              </w:rPr>
              <w:lastRenderedPageBreak/>
              <w:t>1.1</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Количество проведенных меропри</w:t>
            </w:r>
            <w:r w:rsidRPr="00F62302">
              <w:rPr>
                <w:rFonts w:ascii="Times New Roman" w:hAnsi="Times New Roman" w:cs="Times New Roman"/>
                <w:sz w:val="22"/>
                <w:szCs w:val="22"/>
              </w:rPr>
              <w:t>я</w:t>
            </w:r>
            <w:r w:rsidRPr="00F62302">
              <w:rPr>
                <w:rFonts w:ascii="Times New Roman" w:hAnsi="Times New Roman" w:cs="Times New Roman"/>
                <w:sz w:val="22"/>
                <w:szCs w:val="22"/>
              </w:rPr>
              <w:t>тий по комплектованию книжных фондов мун</w:t>
            </w:r>
            <w:r w:rsidRPr="00F62302">
              <w:rPr>
                <w:rFonts w:ascii="Times New Roman" w:hAnsi="Times New Roman" w:cs="Times New Roman"/>
                <w:sz w:val="22"/>
                <w:szCs w:val="22"/>
              </w:rPr>
              <w:t>и</w:t>
            </w:r>
            <w:r w:rsidRPr="00F62302">
              <w:rPr>
                <w:rFonts w:ascii="Times New Roman" w:hAnsi="Times New Roman" w:cs="Times New Roman"/>
                <w:sz w:val="22"/>
                <w:szCs w:val="22"/>
              </w:rPr>
              <w:t>ципальных библиотек</w:t>
            </w:r>
          </w:p>
        </w:tc>
        <w:tc>
          <w:tcPr>
            <w:tcW w:w="1275"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113" w:right="-113"/>
              <w:jc w:val="center"/>
              <w:rPr>
                <w:rFonts w:ascii="Times New Roman" w:hAnsi="Times New Roman" w:cs="Times New Roman"/>
              </w:rPr>
            </w:pPr>
            <w:r>
              <w:rPr>
                <w:rFonts w:ascii="Times New Roman" w:hAnsi="Times New Roman" w:cs="Times New Roman"/>
                <w:sz w:val="22"/>
                <w:szCs w:val="22"/>
              </w:rPr>
              <w:t>Единиц</w:t>
            </w:r>
          </w:p>
        </w:tc>
        <w:tc>
          <w:tcPr>
            <w:tcW w:w="1843"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1</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w:t>
            </w:r>
          </w:p>
        </w:tc>
        <w:tc>
          <w:tcPr>
            <w:tcW w:w="1984" w:type="dxa"/>
            <w:tcBorders>
              <w:top w:val="single" w:sz="4" w:space="0" w:color="auto"/>
              <w:left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2</w:t>
            </w:r>
          </w:p>
        </w:tc>
      </w:tr>
      <w:tr w:rsidR="007C2F81" w:rsidRPr="003A2CD1" w:rsidTr="00D43D9D">
        <w:tc>
          <w:tcPr>
            <w:tcW w:w="710" w:type="dxa"/>
            <w:tcBorders>
              <w:top w:val="single" w:sz="4" w:space="0" w:color="auto"/>
              <w:bottom w:val="single" w:sz="4" w:space="0" w:color="auto"/>
              <w:right w:val="single" w:sz="4" w:space="0" w:color="auto"/>
            </w:tcBorders>
          </w:tcPr>
          <w:p w:rsidR="007C2F81" w:rsidRDefault="007C2F81" w:rsidP="007C2F81">
            <w:pPr>
              <w:pStyle w:val="a5"/>
              <w:rPr>
                <w:rFonts w:ascii="Times New Roman" w:hAnsi="Times New Roman" w:cs="Times New Roman"/>
              </w:rPr>
            </w:pPr>
            <w:r>
              <w:rPr>
                <w:rFonts w:ascii="Times New Roman" w:hAnsi="Times New Roman" w:cs="Times New Roman"/>
              </w:rPr>
              <w:t>1.2</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Прирост участников клубных формиров</w:t>
            </w:r>
            <w:r w:rsidRPr="00F62302">
              <w:rPr>
                <w:rFonts w:ascii="Times New Roman" w:hAnsi="Times New Roman" w:cs="Times New Roman"/>
                <w:sz w:val="22"/>
                <w:szCs w:val="22"/>
              </w:rPr>
              <w:t>а</w:t>
            </w:r>
            <w:r w:rsidRPr="00F62302">
              <w:rPr>
                <w:rFonts w:ascii="Times New Roman" w:hAnsi="Times New Roman" w:cs="Times New Roman"/>
                <w:sz w:val="22"/>
                <w:szCs w:val="22"/>
              </w:rPr>
              <w:t>ний</w:t>
            </w:r>
          </w:p>
        </w:tc>
        <w:tc>
          <w:tcPr>
            <w:tcW w:w="1275"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113" w:right="-113"/>
              <w:jc w:val="center"/>
              <w:rPr>
                <w:rFonts w:ascii="Times New Roman" w:hAnsi="Times New Roman" w:cs="Times New Roman"/>
              </w:rPr>
            </w:pPr>
            <w:r w:rsidRPr="00F62302">
              <w:rPr>
                <w:rFonts w:ascii="Times New Roman" w:hAnsi="Times New Roman" w:cs="Times New Roman"/>
                <w:sz w:val="22"/>
                <w:szCs w:val="22"/>
              </w:rPr>
              <w:t>Процент</w:t>
            </w:r>
          </w:p>
        </w:tc>
        <w:tc>
          <w:tcPr>
            <w:tcW w:w="1843"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105</w:t>
            </w:r>
          </w:p>
        </w:tc>
        <w:tc>
          <w:tcPr>
            <w:tcW w:w="1559"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110</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110</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110</w:t>
            </w:r>
          </w:p>
        </w:tc>
        <w:tc>
          <w:tcPr>
            <w:tcW w:w="1276"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w:t>
            </w:r>
          </w:p>
        </w:tc>
        <w:tc>
          <w:tcPr>
            <w:tcW w:w="1984" w:type="dxa"/>
            <w:tcBorders>
              <w:top w:val="single" w:sz="4" w:space="0" w:color="auto"/>
              <w:left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112</w:t>
            </w:r>
          </w:p>
        </w:tc>
      </w:tr>
      <w:tr w:rsidR="007C2F81" w:rsidRPr="003A2CD1" w:rsidTr="00D43D9D">
        <w:tc>
          <w:tcPr>
            <w:tcW w:w="710" w:type="dxa"/>
            <w:tcBorders>
              <w:top w:val="single" w:sz="4" w:space="0" w:color="auto"/>
              <w:bottom w:val="single" w:sz="4" w:space="0" w:color="auto"/>
              <w:right w:val="single" w:sz="4" w:space="0" w:color="auto"/>
            </w:tcBorders>
          </w:tcPr>
          <w:p w:rsidR="007C2F81" w:rsidRDefault="007C2F81" w:rsidP="007C2F81">
            <w:pPr>
              <w:pStyle w:val="a5"/>
              <w:rPr>
                <w:rFonts w:ascii="Times New Roman" w:hAnsi="Times New Roman" w:cs="Times New Roman"/>
              </w:rPr>
            </w:pPr>
            <w:r>
              <w:rPr>
                <w:rFonts w:ascii="Times New Roman" w:hAnsi="Times New Roman" w:cs="Times New Roman"/>
              </w:rPr>
              <w:t>1.3</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Доля принятых в муниципальные архивы документов организаций - источников комплектования в общем объеме док</w:t>
            </w:r>
            <w:r w:rsidRPr="00F62302">
              <w:rPr>
                <w:rFonts w:ascii="Times New Roman" w:hAnsi="Times New Roman" w:cs="Times New Roman"/>
                <w:sz w:val="22"/>
                <w:szCs w:val="22"/>
              </w:rPr>
              <w:t>у</w:t>
            </w:r>
            <w:r w:rsidRPr="00F62302">
              <w:rPr>
                <w:rFonts w:ascii="Times New Roman" w:hAnsi="Times New Roman" w:cs="Times New Roman"/>
                <w:sz w:val="22"/>
                <w:szCs w:val="22"/>
              </w:rPr>
              <w:t>ментации, подлежащей приему</w:t>
            </w:r>
          </w:p>
        </w:tc>
        <w:tc>
          <w:tcPr>
            <w:tcW w:w="1275"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113" w:right="-113"/>
              <w:jc w:val="center"/>
              <w:rPr>
                <w:rFonts w:ascii="Times New Roman" w:hAnsi="Times New Roman" w:cs="Times New Roman"/>
              </w:rPr>
            </w:pPr>
            <w:r w:rsidRPr="00F62302">
              <w:rPr>
                <w:rFonts w:ascii="Times New Roman" w:hAnsi="Times New Roman" w:cs="Times New Roman"/>
                <w:sz w:val="22"/>
                <w:szCs w:val="22"/>
              </w:rPr>
              <w:t>Процент</w:t>
            </w:r>
          </w:p>
        </w:tc>
        <w:tc>
          <w:tcPr>
            <w:tcW w:w="1843"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100</w:t>
            </w:r>
          </w:p>
        </w:tc>
        <w:tc>
          <w:tcPr>
            <w:tcW w:w="1559"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100</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100</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100</w:t>
            </w:r>
          </w:p>
        </w:tc>
        <w:tc>
          <w:tcPr>
            <w:tcW w:w="1276"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w:t>
            </w:r>
          </w:p>
        </w:tc>
        <w:tc>
          <w:tcPr>
            <w:tcW w:w="1984" w:type="dxa"/>
            <w:tcBorders>
              <w:top w:val="single" w:sz="4" w:space="0" w:color="auto"/>
              <w:left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100</w:t>
            </w:r>
          </w:p>
        </w:tc>
      </w:tr>
      <w:tr w:rsidR="007C2F81" w:rsidRPr="003A2CD1" w:rsidTr="00D43D9D">
        <w:tc>
          <w:tcPr>
            <w:tcW w:w="710" w:type="dxa"/>
            <w:tcBorders>
              <w:top w:val="single" w:sz="4" w:space="0" w:color="auto"/>
              <w:bottom w:val="single" w:sz="4" w:space="0" w:color="auto"/>
              <w:right w:val="single" w:sz="4" w:space="0" w:color="auto"/>
            </w:tcBorders>
          </w:tcPr>
          <w:p w:rsidR="007C2F81" w:rsidRDefault="007C2F81" w:rsidP="007C2F81">
            <w:pPr>
              <w:pStyle w:val="a5"/>
              <w:rPr>
                <w:rFonts w:ascii="Times New Roman" w:hAnsi="Times New Roman" w:cs="Times New Roman"/>
              </w:rPr>
            </w:pPr>
            <w:r>
              <w:rPr>
                <w:rFonts w:ascii="Times New Roman" w:hAnsi="Times New Roman" w:cs="Times New Roman"/>
              </w:rPr>
              <w:t>1.4</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Доля муниципальных домов культ</w:t>
            </w:r>
            <w:r w:rsidRPr="00F62302">
              <w:rPr>
                <w:rFonts w:ascii="Times New Roman" w:hAnsi="Times New Roman" w:cs="Times New Roman"/>
                <w:sz w:val="22"/>
                <w:szCs w:val="22"/>
              </w:rPr>
              <w:t>у</w:t>
            </w:r>
            <w:r w:rsidRPr="00F62302">
              <w:rPr>
                <w:rFonts w:ascii="Times New Roman" w:hAnsi="Times New Roman" w:cs="Times New Roman"/>
                <w:sz w:val="22"/>
                <w:szCs w:val="22"/>
              </w:rPr>
              <w:t>ры, оснащенных современным оборудован</w:t>
            </w:r>
            <w:r w:rsidRPr="00F62302">
              <w:rPr>
                <w:rFonts w:ascii="Times New Roman" w:hAnsi="Times New Roman" w:cs="Times New Roman"/>
                <w:sz w:val="22"/>
                <w:szCs w:val="22"/>
              </w:rPr>
              <w:t>и</w:t>
            </w:r>
            <w:r w:rsidRPr="00F62302">
              <w:rPr>
                <w:rFonts w:ascii="Times New Roman" w:hAnsi="Times New Roman" w:cs="Times New Roman"/>
                <w:sz w:val="22"/>
                <w:szCs w:val="22"/>
              </w:rPr>
              <w:t>ем</w:t>
            </w:r>
          </w:p>
        </w:tc>
        <w:tc>
          <w:tcPr>
            <w:tcW w:w="1275"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113" w:right="-113"/>
              <w:jc w:val="center"/>
              <w:rPr>
                <w:rFonts w:ascii="Times New Roman" w:hAnsi="Times New Roman" w:cs="Times New Roman"/>
              </w:rPr>
            </w:pPr>
            <w:r w:rsidRPr="00F62302">
              <w:rPr>
                <w:rFonts w:ascii="Times New Roman" w:hAnsi="Times New Roman" w:cs="Times New Roman"/>
                <w:sz w:val="22"/>
                <w:szCs w:val="22"/>
              </w:rPr>
              <w:t>Процент</w:t>
            </w:r>
          </w:p>
        </w:tc>
        <w:tc>
          <w:tcPr>
            <w:tcW w:w="1843"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44</w:t>
            </w:r>
          </w:p>
        </w:tc>
        <w:tc>
          <w:tcPr>
            <w:tcW w:w="1559"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47</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47</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47</w:t>
            </w:r>
          </w:p>
        </w:tc>
        <w:tc>
          <w:tcPr>
            <w:tcW w:w="1276"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w:t>
            </w:r>
          </w:p>
        </w:tc>
        <w:tc>
          <w:tcPr>
            <w:tcW w:w="1984" w:type="dxa"/>
            <w:tcBorders>
              <w:top w:val="single" w:sz="4" w:space="0" w:color="auto"/>
              <w:left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53</w:t>
            </w:r>
          </w:p>
        </w:tc>
      </w:tr>
      <w:tr w:rsidR="007C2F81" w:rsidRPr="003A2CD1" w:rsidTr="00D43D9D">
        <w:tc>
          <w:tcPr>
            <w:tcW w:w="710" w:type="dxa"/>
            <w:tcBorders>
              <w:top w:val="single" w:sz="4" w:space="0" w:color="auto"/>
              <w:bottom w:val="single" w:sz="4" w:space="0" w:color="auto"/>
              <w:right w:val="single" w:sz="4" w:space="0" w:color="auto"/>
            </w:tcBorders>
          </w:tcPr>
          <w:p w:rsidR="007C2F81" w:rsidRDefault="007C2F81" w:rsidP="007C2F81">
            <w:pPr>
              <w:pStyle w:val="a5"/>
              <w:rPr>
                <w:rFonts w:ascii="Times New Roman" w:hAnsi="Times New Roman" w:cs="Times New Roman"/>
              </w:rPr>
            </w:pPr>
            <w:r>
              <w:rPr>
                <w:rFonts w:ascii="Times New Roman" w:hAnsi="Times New Roman" w:cs="Times New Roman"/>
              </w:rPr>
              <w:t>1.5</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Количество посещений общедосту</w:t>
            </w:r>
            <w:r w:rsidRPr="00F62302">
              <w:rPr>
                <w:rFonts w:ascii="Times New Roman" w:hAnsi="Times New Roman" w:cs="Times New Roman"/>
                <w:sz w:val="22"/>
                <w:szCs w:val="22"/>
              </w:rPr>
              <w:t>п</w:t>
            </w:r>
            <w:r w:rsidRPr="00F62302">
              <w:rPr>
                <w:rFonts w:ascii="Times New Roman" w:hAnsi="Times New Roman" w:cs="Times New Roman"/>
                <w:sz w:val="22"/>
                <w:szCs w:val="22"/>
              </w:rPr>
              <w:t>ных библиотек (на 1 жителя в год)</w:t>
            </w:r>
          </w:p>
        </w:tc>
        <w:tc>
          <w:tcPr>
            <w:tcW w:w="1275"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113" w:right="-113"/>
              <w:jc w:val="center"/>
              <w:rPr>
                <w:rFonts w:ascii="Times New Roman" w:hAnsi="Times New Roman" w:cs="Times New Roman"/>
              </w:rPr>
            </w:pPr>
            <w:r w:rsidRPr="00F62302">
              <w:rPr>
                <w:rFonts w:ascii="Times New Roman" w:hAnsi="Times New Roman" w:cs="Times New Roman"/>
                <w:sz w:val="22"/>
                <w:szCs w:val="22"/>
              </w:rPr>
              <w:t xml:space="preserve">Человек </w:t>
            </w:r>
          </w:p>
        </w:tc>
        <w:tc>
          <w:tcPr>
            <w:tcW w:w="1843"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7,16</w:t>
            </w:r>
          </w:p>
        </w:tc>
        <w:tc>
          <w:tcPr>
            <w:tcW w:w="1559"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7,18</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7,18</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7,18</w:t>
            </w:r>
          </w:p>
        </w:tc>
        <w:tc>
          <w:tcPr>
            <w:tcW w:w="1276"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w:t>
            </w:r>
          </w:p>
        </w:tc>
        <w:tc>
          <w:tcPr>
            <w:tcW w:w="1984" w:type="dxa"/>
            <w:tcBorders>
              <w:top w:val="single" w:sz="4" w:space="0" w:color="auto"/>
              <w:left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7,20</w:t>
            </w:r>
          </w:p>
        </w:tc>
      </w:tr>
      <w:tr w:rsidR="007C2F81" w:rsidRPr="003A2CD1" w:rsidTr="00D43D9D">
        <w:tc>
          <w:tcPr>
            <w:tcW w:w="710" w:type="dxa"/>
            <w:tcBorders>
              <w:top w:val="single" w:sz="4" w:space="0" w:color="auto"/>
              <w:bottom w:val="single" w:sz="4" w:space="0" w:color="auto"/>
              <w:right w:val="single" w:sz="4" w:space="0" w:color="auto"/>
            </w:tcBorders>
          </w:tcPr>
          <w:p w:rsidR="007C2F81" w:rsidRDefault="007C2F81" w:rsidP="007C2F81">
            <w:pPr>
              <w:pStyle w:val="a5"/>
              <w:rPr>
                <w:rFonts w:ascii="Times New Roman" w:hAnsi="Times New Roman" w:cs="Times New Roman"/>
              </w:rPr>
            </w:pPr>
            <w:r>
              <w:rPr>
                <w:rFonts w:ascii="Times New Roman" w:hAnsi="Times New Roman" w:cs="Times New Roman"/>
              </w:rPr>
              <w:t>1.6</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Соотношение средней заработной платы работников учреждений культуры и сре</w:t>
            </w:r>
            <w:r w:rsidRPr="00F62302">
              <w:rPr>
                <w:rFonts w:ascii="Times New Roman" w:hAnsi="Times New Roman" w:cs="Times New Roman"/>
                <w:sz w:val="22"/>
                <w:szCs w:val="22"/>
              </w:rPr>
              <w:t>д</w:t>
            </w:r>
            <w:r w:rsidRPr="00F62302">
              <w:rPr>
                <w:rFonts w:ascii="Times New Roman" w:hAnsi="Times New Roman" w:cs="Times New Roman"/>
                <w:sz w:val="22"/>
                <w:szCs w:val="22"/>
              </w:rPr>
              <w:t>ней заработной платы по Чувашской Ре</w:t>
            </w:r>
            <w:r w:rsidRPr="00F62302">
              <w:rPr>
                <w:rFonts w:ascii="Times New Roman" w:hAnsi="Times New Roman" w:cs="Times New Roman"/>
                <w:sz w:val="22"/>
                <w:szCs w:val="22"/>
              </w:rPr>
              <w:t>с</w:t>
            </w:r>
            <w:r w:rsidRPr="00F62302">
              <w:rPr>
                <w:rFonts w:ascii="Times New Roman" w:hAnsi="Times New Roman" w:cs="Times New Roman"/>
                <w:sz w:val="22"/>
                <w:szCs w:val="22"/>
              </w:rPr>
              <w:t>публике</w:t>
            </w:r>
          </w:p>
        </w:tc>
        <w:tc>
          <w:tcPr>
            <w:tcW w:w="1275"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113" w:right="-113"/>
              <w:jc w:val="center"/>
              <w:rPr>
                <w:rFonts w:ascii="Times New Roman" w:hAnsi="Times New Roman" w:cs="Times New Roman"/>
              </w:rPr>
            </w:pPr>
            <w:r w:rsidRPr="00F62302">
              <w:rPr>
                <w:rFonts w:ascii="Times New Roman" w:hAnsi="Times New Roman" w:cs="Times New Roman"/>
                <w:sz w:val="22"/>
                <w:szCs w:val="22"/>
              </w:rPr>
              <w:t>Процент</w:t>
            </w:r>
          </w:p>
        </w:tc>
        <w:tc>
          <w:tcPr>
            <w:tcW w:w="1843"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80,6</w:t>
            </w:r>
          </w:p>
        </w:tc>
        <w:tc>
          <w:tcPr>
            <w:tcW w:w="1559"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80,6</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80,6</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80,6</w:t>
            </w:r>
          </w:p>
        </w:tc>
        <w:tc>
          <w:tcPr>
            <w:tcW w:w="1276"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w:t>
            </w:r>
          </w:p>
        </w:tc>
        <w:tc>
          <w:tcPr>
            <w:tcW w:w="1984" w:type="dxa"/>
            <w:tcBorders>
              <w:top w:val="single" w:sz="4" w:space="0" w:color="auto"/>
              <w:left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rPr>
            </w:pPr>
            <w:r w:rsidRPr="00F62302">
              <w:rPr>
                <w:rFonts w:ascii="Times New Roman" w:hAnsi="Times New Roman" w:cs="Times New Roman"/>
                <w:sz w:val="22"/>
                <w:szCs w:val="22"/>
              </w:rPr>
              <w:t>80,6</w:t>
            </w:r>
          </w:p>
        </w:tc>
      </w:tr>
      <w:tr w:rsidR="007C2F81" w:rsidRPr="003A2CD1" w:rsidTr="00D43D9D">
        <w:tc>
          <w:tcPr>
            <w:tcW w:w="710" w:type="dxa"/>
            <w:tcBorders>
              <w:top w:val="single" w:sz="4" w:space="0" w:color="auto"/>
              <w:bottom w:val="single" w:sz="4" w:space="0" w:color="auto"/>
              <w:right w:val="single" w:sz="4" w:space="0" w:color="auto"/>
            </w:tcBorders>
          </w:tcPr>
          <w:p w:rsidR="007C2F81" w:rsidRDefault="007C2F81" w:rsidP="007C2F81">
            <w:pPr>
              <w:pStyle w:val="a5"/>
              <w:rPr>
                <w:rFonts w:ascii="Times New Roman" w:hAnsi="Times New Roman" w:cs="Times New Roman"/>
              </w:rPr>
            </w:pPr>
            <w:r>
              <w:rPr>
                <w:rFonts w:ascii="Times New Roman" w:hAnsi="Times New Roman" w:cs="Times New Roman"/>
              </w:rPr>
              <w:t>1.7</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Прирост посещений, книговыдачи общ</w:t>
            </w:r>
            <w:r w:rsidRPr="00F62302">
              <w:rPr>
                <w:rFonts w:ascii="Times New Roman" w:hAnsi="Times New Roman" w:cs="Times New Roman"/>
                <w:sz w:val="22"/>
                <w:szCs w:val="22"/>
              </w:rPr>
              <w:t>е</w:t>
            </w:r>
            <w:r w:rsidRPr="00F62302">
              <w:rPr>
                <w:rFonts w:ascii="Times New Roman" w:hAnsi="Times New Roman" w:cs="Times New Roman"/>
                <w:sz w:val="22"/>
                <w:szCs w:val="22"/>
              </w:rPr>
              <w:t>доступных библиотек, а также культурно-массовых мероприятий в</w:t>
            </w:r>
          </w:p>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Козловском муниципальном округе</w:t>
            </w:r>
          </w:p>
        </w:tc>
        <w:tc>
          <w:tcPr>
            <w:tcW w:w="1275"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113" w:right="-113"/>
              <w:jc w:val="center"/>
              <w:rPr>
                <w:rFonts w:ascii="Times New Roman" w:hAnsi="Times New Roman" w:cs="Times New Roman"/>
              </w:rPr>
            </w:pPr>
            <w:r w:rsidRPr="00F62302">
              <w:rPr>
                <w:rFonts w:ascii="Times New Roman" w:hAnsi="Times New Roman" w:cs="Times New Roman"/>
                <w:sz w:val="22"/>
                <w:szCs w:val="22"/>
              </w:rPr>
              <w:t>Процент</w:t>
            </w:r>
          </w:p>
        </w:tc>
        <w:tc>
          <w:tcPr>
            <w:tcW w:w="1843"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109</w:t>
            </w:r>
          </w:p>
        </w:tc>
        <w:tc>
          <w:tcPr>
            <w:tcW w:w="1559"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110</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110</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110</w:t>
            </w:r>
          </w:p>
        </w:tc>
        <w:tc>
          <w:tcPr>
            <w:tcW w:w="1276"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w:t>
            </w:r>
          </w:p>
        </w:tc>
        <w:tc>
          <w:tcPr>
            <w:tcW w:w="1984" w:type="dxa"/>
            <w:tcBorders>
              <w:top w:val="single" w:sz="4" w:space="0" w:color="auto"/>
              <w:left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112</w:t>
            </w:r>
          </w:p>
        </w:tc>
      </w:tr>
      <w:tr w:rsidR="007C2F81" w:rsidRPr="002E2A69" w:rsidTr="00D43D9D">
        <w:tc>
          <w:tcPr>
            <w:tcW w:w="15310" w:type="dxa"/>
            <w:gridSpan w:val="9"/>
            <w:tcBorders>
              <w:top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i/>
              </w:rPr>
            </w:pPr>
            <w:r w:rsidRPr="00F62302">
              <w:rPr>
                <w:rFonts w:ascii="Times New Roman" w:hAnsi="Times New Roman" w:cs="Times New Roman"/>
                <w:i/>
                <w:sz w:val="22"/>
                <w:szCs w:val="22"/>
              </w:rPr>
              <w:t>Цель 2. «Повышение уровня сохранности объектов культурного наследия и развития инфраструктуры в сфере культуры»</w:t>
            </w:r>
          </w:p>
        </w:tc>
      </w:tr>
      <w:tr w:rsidR="007C2F81" w:rsidRPr="003A2CD1" w:rsidTr="00D43D9D">
        <w:tc>
          <w:tcPr>
            <w:tcW w:w="710" w:type="dxa"/>
            <w:tcBorders>
              <w:top w:val="single" w:sz="4" w:space="0" w:color="auto"/>
              <w:bottom w:val="single" w:sz="4" w:space="0" w:color="auto"/>
              <w:right w:val="single" w:sz="4" w:space="0" w:color="auto"/>
            </w:tcBorders>
          </w:tcPr>
          <w:p w:rsidR="007C2F81" w:rsidRPr="00C80E28" w:rsidRDefault="007C2F81" w:rsidP="007C2F81">
            <w:pPr>
              <w:pStyle w:val="a5"/>
              <w:rPr>
                <w:rFonts w:ascii="Times New Roman" w:hAnsi="Times New Roman" w:cs="Times New Roman"/>
              </w:rPr>
            </w:pPr>
            <w:r>
              <w:rPr>
                <w:rFonts w:ascii="Times New Roman" w:hAnsi="Times New Roman" w:cs="Times New Roman"/>
              </w:rPr>
              <w:t>2.1</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Количество восстановленных вои</w:t>
            </w:r>
            <w:r w:rsidRPr="00F62302">
              <w:rPr>
                <w:rFonts w:ascii="Times New Roman" w:hAnsi="Times New Roman" w:cs="Times New Roman"/>
                <w:sz w:val="22"/>
                <w:szCs w:val="22"/>
              </w:rPr>
              <w:t>н</w:t>
            </w:r>
            <w:r w:rsidRPr="00F62302">
              <w:rPr>
                <w:rFonts w:ascii="Times New Roman" w:hAnsi="Times New Roman" w:cs="Times New Roman"/>
                <w:sz w:val="22"/>
                <w:szCs w:val="22"/>
              </w:rPr>
              <w:t>ских захоронений</w:t>
            </w:r>
          </w:p>
        </w:tc>
        <w:tc>
          <w:tcPr>
            <w:tcW w:w="1275"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113" w:right="-113"/>
              <w:jc w:val="center"/>
              <w:rPr>
                <w:rFonts w:ascii="Times New Roman" w:hAnsi="Times New Roman" w:cs="Times New Roman"/>
              </w:rPr>
            </w:pPr>
            <w:r>
              <w:rPr>
                <w:rFonts w:ascii="Times New Roman" w:hAnsi="Times New Roman" w:cs="Times New Roman"/>
                <w:sz w:val="22"/>
                <w:szCs w:val="22"/>
              </w:rPr>
              <w:t>Единиц</w:t>
            </w:r>
          </w:p>
        </w:tc>
        <w:tc>
          <w:tcPr>
            <w:tcW w:w="1843"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559"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276"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984" w:type="dxa"/>
            <w:tcBorders>
              <w:top w:val="single" w:sz="4" w:space="0" w:color="auto"/>
              <w:left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r>
      <w:tr w:rsidR="007C2F81" w:rsidRPr="003A2CD1" w:rsidTr="00D43D9D">
        <w:tc>
          <w:tcPr>
            <w:tcW w:w="710" w:type="dxa"/>
            <w:tcBorders>
              <w:top w:val="single" w:sz="4" w:space="0" w:color="auto"/>
              <w:bottom w:val="single" w:sz="4" w:space="0" w:color="auto"/>
              <w:right w:val="single" w:sz="4" w:space="0" w:color="auto"/>
            </w:tcBorders>
          </w:tcPr>
          <w:p w:rsidR="007C2F81" w:rsidRDefault="007C2F81" w:rsidP="007C2F81">
            <w:pPr>
              <w:pStyle w:val="a5"/>
              <w:rPr>
                <w:rFonts w:ascii="Times New Roman" w:hAnsi="Times New Roman" w:cs="Times New Roman"/>
              </w:rPr>
            </w:pPr>
            <w:r>
              <w:rPr>
                <w:rFonts w:ascii="Times New Roman" w:hAnsi="Times New Roman" w:cs="Times New Roman"/>
              </w:rPr>
              <w:t>2.2</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Количество установленных мемориал</w:t>
            </w:r>
            <w:r w:rsidRPr="00F62302">
              <w:rPr>
                <w:rFonts w:ascii="Times New Roman" w:hAnsi="Times New Roman" w:cs="Times New Roman"/>
                <w:sz w:val="22"/>
                <w:szCs w:val="22"/>
              </w:rPr>
              <w:t>ь</w:t>
            </w:r>
            <w:r w:rsidRPr="00F62302">
              <w:rPr>
                <w:rFonts w:ascii="Times New Roman" w:hAnsi="Times New Roman" w:cs="Times New Roman"/>
                <w:sz w:val="22"/>
                <w:szCs w:val="22"/>
              </w:rPr>
              <w:t>ных знаков</w:t>
            </w:r>
          </w:p>
        </w:tc>
        <w:tc>
          <w:tcPr>
            <w:tcW w:w="1275"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ind w:left="-113" w:right="-113"/>
              <w:jc w:val="center"/>
              <w:rPr>
                <w:rFonts w:ascii="Times New Roman" w:hAnsi="Times New Roman" w:cs="Times New Roman"/>
              </w:rPr>
            </w:pPr>
            <w:r>
              <w:rPr>
                <w:rFonts w:ascii="Times New Roman" w:hAnsi="Times New Roman" w:cs="Times New Roman"/>
                <w:sz w:val="22"/>
                <w:szCs w:val="22"/>
              </w:rPr>
              <w:t>Единиц</w:t>
            </w:r>
          </w:p>
        </w:tc>
        <w:tc>
          <w:tcPr>
            <w:tcW w:w="1843"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559"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418"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276"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c>
          <w:tcPr>
            <w:tcW w:w="1984" w:type="dxa"/>
            <w:tcBorders>
              <w:top w:val="single" w:sz="4" w:space="0" w:color="auto"/>
              <w:left w:val="single" w:sz="4" w:space="0" w:color="auto"/>
              <w:bottom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х</w:t>
            </w:r>
          </w:p>
        </w:tc>
      </w:tr>
      <w:tr w:rsidR="007C2F81" w:rsidRPr="003A2CD1" w:rsidTr="00D43D9D">
        <w:tc>
          <w:tcPr>
            <w:tcW w:w="710" w:type="dxa"/>
            <w:tcBorders>
              <w:top w:val="single" w:sz="4" w:space="0" w:color="auto"/>
              <w:bottom w:val="single" w:sz="4" w:space="0" w:color="auto"/>
              <w:right w:val="single" w:sz="4" w:space="0" w:color="auto"/>
            </w:tcBorders>
          </w:tcPr>
          <w:p w:rsidR="007C2F81" w:rsidRDefault="007C2F81" w:rsidP="007C2F81">
            <w:pPr>
              <w:pStyle w:val="a5"/>
              <w:rPr>
                <w:rFonts w:ascii="Times New Roman" w:hAnsi="Times New Roman" w:cs="Times New Roman"/>
              </w:rPr>
            </w:pPr>
            <w:r>
              <w:rPr>
                <w:rFonts w:ascii="Times New Roman" w:hAnsi="Times New Roman" w:cs="Times New Roman"/>
              </w:rPr>
              <w:t>2.3</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Доля объектов культурного наследия (п</w:t>
            </w:r>
            <w:r w:rsidRPr="00F62302">
              <w:rPr>
                <w:rFonts w:ascii="Times New Roman" w:hAnsi="Times New Roman" w:cs="Times New Roman"/>
                <w:sz w:val="22"/>
                <w:szCs w:val="22"/>
              </w:rPr>
              <w:t>а</w:t>
            </w:r>
            <w:r w:rsidRPr="00F62302">
              <w:rPr>
                <w:rFonts w:ascii="Times New Roman" w:hAnsi="Times New Roman" w:cs="Times New Roman"/>
                <w:sz w:val="22"/>
                <w:szCs w:val="22"/>
              </w:rPr>
              <w:t>мятников истории и культуры), наход</w:t>
            </w:r>
            <w:r w:rsidRPr="00F62302">
              <w:rPr>
                <w:rFonts w:ascii="Times New Roman" w:hAnsi="Times New Roman" w:cs="Times New Roman"/>
                <w:sz w:val="22"/>
                <w:szCs w:val="22"/>
              </w:rPr>
              <w:t>я</w:t>
            </w:r>
            <w:r w:rsidRPr="00F62302">
              <w:rPr>
                <w:rFonts w:ascii="Times New Roman" w:hAnsi="Times New Roman" w:cs="Times New Roman"/>
                <w:sz w:val="22"/>
                <w:szCs w:val="22"/>
              </w:rPr>
              <w:t>щихся в удовлетворительном состоянии, в общем количестве об</w:t>
            </w:r>
            <w:r w:rsidRPr="00F62302">
              <w:rPr>
                <w:rFonts w:ascii="Times New Roman" w:hAnsi="Times New Roman" w:cs="Times New Roman"/>
                <w:sz w:val="22"/>
                <w:szCs w:val="22"/>
              </w:rPr>
              <w:t>ъ</w:t>
            </w:r>
            <w:r w:rsidRPr="00F62302">
              <w:rPr>
                <w:rFonts w:ascii="Times New Roman" w:hAnsi="Times New Roman" w:cs="Times New Roman"/>
                <w:sz w:val="22"/>
                <w:szCs w:val="22"/>
              </w:rPr>
              <w:t>ектов культурного наследия (памятников истории и культ</w:t>
            </w:r>
            <w:r w:rsidRPr="00F62302">
              <w:rPr>
                <w:rFonts w:ascii="Times New Roman" w:hAnsi="Times New Roman" w:cs="Times New Roman"/>
                <w:sz w:val="22"/>
                <w:szCs w:val="22"/>
              </w:rPr>
              <w:t>у</w:t>
            </w:r>
            <w:r w:rsidRPr="00F62302">
              <w:rPr>
                <w:rFonts w:ascii="Times New Roman" w:hAnsi="Times New Roman" w:cs="Times New Roman"/>
                <w:sz w:val="22"/>
                <w:szCs w:val="22"/>
              </w:rPr>
              <w:t>ры), включенных в единый государстве</w:t>
            </w:r>
            <w:r w:rsidRPr="00F62302">
              <w:rPr>
                <w:rFonts w:ascii="Times New Roman" w:hAnsi="Times New Roman" w:cs="Times New Roman"/>
                <w:sz w:val="22"/>
                <w:szCs w:val="22"/>
              </w:rPr>
              <w:t>н</w:t>
            </w:r>
            <w:r w:rsidRPr="00F62302">
              <w:rPr>
                <w:rFonts w:ascii="Times New Roman" w:hAnsi="Times New Roman" w:cs="Times New Roman"/>
                <w:sz w:val="22"/>
                <w:szCs w:val="22"/>
              </w:rPr>
              <w:t>ный реестр объектов культурного насл</w:t>
            </w:r>
            <w:r w:rsidRPr="00F62302">
              <w:rPr>
                <w:rFonts w:ascii="Times New Roman" w:hAnsi="Times New Roman" w:cs="Times New Roman"/>
                <w:sz w:val="22"/>
                <w:szCs w:val="22"/>
              </w:rPr>
              <w:t>е</w:t>
            </w:r>
            <w:r w:rsidRPr="00F62302">
              <w:rPr>
                <w:rFonts w:ascii="Times New Roman" w:hAnsi="Times New Roman" w:cs="Times New Roman"/>
                <w:sz w:val="22"/>
                <w:szCs w:val="22"/>
              </w:rPr>
              <w:t xml:space="preserve">дия народов Российской Федерации (за </w:t>
            </w:r>
            <w:r w:rsidRPr="00F62302">
              <w:rPr>
                <w:rFonts w:ascii="Times New Roman" w:hAnsi="Times New Roman" w:cs="Times New Roman"/>
                <w:sz w:val="22"/>
                <w:szCs w:val="22"/>
              </w:rPr>
              <w:lastRenderedPageBreak/>
              <w:t>исключением утраченных)</w:t>
            </w:r>
          </w:p>
        </w:tc>
        <w:tc>
          <w:tcPr>
            <w:tcW w:w="1275"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ind w:left="-113" w:right="-113"/>
              <w:jc w:val="center"/>
              <w:rPr>
                <w:rFonts w:ascii="Times New Roman" w:hAnsi="Times New Roman" w:cs="Times New Roman"/>
              </w:rPr>
            </w:pPr>
            <w:r>
              <w:rPr>
                <w:rFonts w:ascii="Times New Roman" w:hAnsi="Times New Roman" w:cs="Times New Roman"/>
                <w:sz w:val="22"/>
                <w:szCs w:val="22"/>
              </w:rPr>
              <w:lastRenderedPageBreak/>
              <w:t>Процент</w:t>
            </w:r>
          </w:p>
        </w:tc>
        <w:tc>
          <w:tcPr>
            <w:tcW w:w="1843"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18,1</w:t>
            </w:r>
          </w:p>
        </w:tc>
        <w:tc>
          <w:tcPr>
            <w:tcW w:w="1559"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18,1</w:t>
            </w:r>
          </w:p>
        </w:tc>
        <w:tc>
          <w:tcPr>
            <w:tcW w:w="1418"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18,1</w:t>
            </w:r>
          </w:p>
        </w:tc>
        <w:tc>
          <w:tcPr>
            <w:tcW w:w="1134"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18,1</w:t>
            </w:r>
          </w:p>
        </w:tc>
        <w:tc>
          <w:tcPr>
            <w:tcW w:w="1276"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w:t>
            </w:r>
          </w:p>
        </w:tc>
        <w:tc>
          <w:tcPr>
            <w:tcW w:w="1984" w:type="dxa"/>
            <w:tcBorders>
              <w:top w:val="single" w:sz="4" w:space="0" w:color="auto"/>
              <w:left w:val="single" w:sz="4" w:space="0" w:color="auto"/>
              <w:bottom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18,1</w:t>
            </w:r>
          </w:p>
        </w:tc>
      </w:tr>
      <w:tr w:rsidR="007C2F81" w:rsidRPr="002E2A69" w:rsidTr="00D43D9D">
        <w:tc>
          <w:tcPr>
            <w:tcW w:w="15310" w:type="dxa"/>
            <w:gridSpan w:val="9"/>
            <w:tcBorders>
              <w:top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i/>
              </w:rPr>
            </w:pPr>
            <w:r w:rsidRPr="00F62302">
              <w:rPr>
                <w:rFonts w:ascii="Times New Roman" w:hAnsi="Times New Roman" w:cs="Times New Roman"/>
                <w:i/>
                <w:sz w:val="22"/>
                <w:szCs w:val="22"/>
              </w:rPr>
              <w:lastRenderedPageBreak/>
              <w:t>Цель 3 «Укрепление единства российской нации и этнокультурное развитие народов, проживающих в Козловском муниципальном округе Чувашской Респу</w:t>
            </w:r>
            <w:r w:rsidRPr="00F62302">
              <w:rPr>
                <w:rFonts w:ascii="Times New Roman" w:hAnsi="Times New Roman" w:cs="Times New Roman"/>
                <w:i/>
                <w:sz w:val="22"/>
                <w:szCs w:val="22"/>
              </w:rPr>
              <w:t>б</w:t>
            </w:r>
            <w:r w:rsidRPr="00F62302">
              <w:rPr>
                <w:rFonts w:ascii="Times New Roman" w:hAnsi="Times New Roman" w:cs="Times New Roman"/>
                <w:i/>
                <w:sz w:val="22"/>
                <w:szCs w:val="22"/>
              </w:rPr>
              <w:t>лики, гармонизация национальных и межнациональных (межэтнических) отношений и доведение доли граждан, положительно оценивающих состояние ме</w:t>
            </w:r>
            <w:r w:rsidRPr="00F62302">
              <w:rPr>
                <w:rFonts w:ascii="Times New Roman" w:hAnsi="Times New Roman" w:cs="Times New Roman"/>
                <w:i/>
                <w:sz w:val="22"/>
                <w:szCs w:val="22"/>
              </w:rPr>
              <w:t>ж</w:t>
            </w:r>
            <w:r w:rsidRPr="00F62302">
              <w:rPr>
                <w:rFonts w:ascii="Times New Roman" w:hAnsi="Times New Roman" w:cs="Times New Roman"/>
                <w:i/>
                <w:sz w:val="22"/>
                <w:szCs w:val="22"/>
              </w:rPr>
              <w:t>национальных отношений, в общей численности граждан Российской Федерации, проживающих в Чувашской Республике, до 85,5 % к концу 2035 года»</w:t>
            </w:r>
          </w:p>
        </w:tc>
      </w:tr>
      <w:tr w:rsidR="007C2F81" w:rsidRPr="003A2CD1" w:rsidTr="00D43D9D">
        <w:tc>
          <w:tcPr>
            <w:tcW w:w="710" w:type="dxa"/>
            <w:tcBorders>
              <w:top w:val="single" w:sz="4" w:space="0" w:color="auto"/>
              <w:bottom w:val="single" w:sz="4" w:space="0" w:color="auto"/>
              <w:right w:val="single" w:sz="4" w:space="0" w:color="auto"/>
            </w:tcBorders>
          </w:tcPr>
          <w:p w:rsidR="007C2F81" w:rsidRPr="00C80E28" w:rsidRDefault="007C2F81" w:rsidP="007C2F81">
            <w:pPr>
              <w:pStyle w:val="a5"/>
              <w:rPr>
                <w:rFonts w:ascii="Times New Roman" w:hAnsi="Times New Roman" w:cs="Times New Roman"/>
              </w:rPr>
            </w:pPr>
            <w:r>
              <w:rPr>
                <w:rFonts w:ascii="Times New Roman" w:hAnsi="Times New Roman" w:cs="Times New Roman"/>
              </w:rPr>
              <w:t>3.1</w:t>
            </w:r>
          </w:p>
        </w:tc>
        <w:tc>
          <w:tcPr>
            <w:tcW w:w="4111"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57" w:right="-57"/>
              <w:rPr>
                <w:rFonts w:ascii="Times New Roman" w:hAnsi="Times New Roman" w:cs="Times New Roman"/>
              </w:rPr>
            </w:pPr>
            <w:r>
              <w:rPr>
                <w:rFonts w:ascii="Times New Roman" w:hAnsi="Times New Roman" w:cs="Times New Roman"/>
                <w:sz w:val="22"/>
                <w:szCs w:val="22"/>
              </w:rPr>
              <w:t xml:space="preserve">Доля граждан, </w:t>
            </w:r>
            <w:r w:rsidRPr="00F62302">
              <w:rPr>
                <w:rFonts w:ascii="Times New Roman" w:hAnsi="Times New Roman" w:cs="Times New Roman"/>
                <w:sz w:val="22"/>
                <w:szCs w:val="22"/>
              </w:rPr>
              <w:t>положительно оценива</w:t>
            </w:r>
            <w:r w:rsidRPr="00F62302">
              <w:rPr>
                <w:rFonts w:ascii="Times New Roman" w:hAnsi="Times New Roman" w:cs="Times New Roman"/>
                <w:sz w:val="22"/>
                <w:szCs w:val="22"/>
              </w:rPr>
              <w:t>ю</w:t>
            </w:r>
            <w:r w:rsidRPr="00F62302">
              <w:rPr>
                <w:rFonts w:ascii="Times New Roman" w:hAnsi="Times New Roman" w:cs="Times New Roman"/>
                <w:sz w:val="22"/>
                <w:szCs w:val="22"/>
              </w:rPr>
              <w:t>щих состояние межнациональных (м</w:t>
            </w:r>
            <w:r w:rsidRPr="00F62302">
              <w:rPr>
                <w:rFonts w:ascii="Times New Roman" w:hAnsi="Times New Roman" w:cs="Times New Roman"/>
                <w:sz w:val="22"/>
                <w:szCs w:val="22"/>
              </w:rPr>
              <w:t>е</w:t>
            </w:r>
            <w:r w:rsidRPr="00F62302">
              <w:rPr>
                <w:rFonts w:ascii="Times New Roman" w:hAnsi="Times New Roman" w:cs="Times New Roman"/>
                <w:sz w:val="22"/>
                <w:szCs w:val="22"/>
              </w:rPr>
              <w:t>жэтнических) отношений, в общей чи</w:t>
            </w:r>
            <w:r w:rsidRPr="00F62302">
              <w:rPr>
                <w:rFonts w:ascii="Times New Roman" w:hAnsi="Times New Roman" w:cs="Times New Roman"/>
                <w:sz w:val="22"/>
                <w:szCs w:val="22"/>
              </w:rPr>
              <w:t>с</w:t>
            </w:r>
            <w:r w:rsidRPr="00F62302">
              <w:rPr>
                <w:rFonts w:ascii="Times New Roman" w:hAnsi="Times New Roman" w:cs="Times New Roman"/>
                <w:sz w:val="22"/>
                <w:szCs w:val="22"/>
              </w:rPr>
              <w:t>ленности граждан Росси</w:t>
            </w:r>
            <w:r w:rsidRPr="00F62302">
              <w:rPr>
                <w:rFonts w:ascii="Times New Roman" w:hAnsi="Times New Roman" w:cs="Times New Roman"/>
                <w:sz w:val="22"/>
                <w:szCs w:val="22"/>
              </w:rPr>
              <w:t>й</w:t>
            </w:r>
            <w:r w:rsidRPr="00F62302">
              <w:rPr>
                <w:rFonts w:ascii="Times New Roman" w:hAnsi="Times New Roman" w:cs="Times New Roman"/>
                <w:sz w:val="22"/>
                <w:szCs w:val="22"/>
              </w:rPr>
              <w:t>ской Федерации, проживающих в Козловском муниц</w:t>
            </w:r>
            <w:r w:rsidRPr="00F62302">
              <w:rPr>
                <w:rFonts w:ascii="Times New Roman" w:hAnsi="Times New Roman" w:cs="Times New Roman"/>
                <w:sz w:val="22"/>
                <w:szCs w:val="22"/>
              </w:rPr>
              <w:t>и</w:t>
            </w:r>
            <w:r w:rsidRPr="00F62302">
              <w:rPr>
                <w:rFonts w:ascii="Times New Roman" w:hAnsi="Times New Roman" w:cs="Times New Roman"/>
                <w:sz w:val="22"/>
                <w:szCs w:val="22"/>
              </w:rPr>
              <w:t>пальном округе Чувашской Республики</w:t>
            </w:r>
          </w:p>
        </w:tc>
        <w:tc>
          <w:tcPr>
            <w:tcW w:w="1275"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ind w:left="-113" w:right="-113"/>
              <w:jc w:val="center"/>
              <w:rPr>
                <w:rFonts w:ascii="Times New Roman" w:hAnsi="Times New Roman" w:cs="Times New Roman"/>
              </w:rPr>
            </w:pPr>
            <w:r>
              <w:rPr>
                <w:rFonts w:ascii="Times New Roman" w:hAnsi="Times New Roman" w:cs="Times New Roman"/>
                <w:sz w:val="22"/>
                <w:szCs w:val="22"/>
              </w:rPr>
              <w:t>Процент</w:t>
            </w:r>
          </w:p>
        </w:tc>
        <w:tc>
          <w:tcPr>
            <w:tcW w:w="1843"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81,4</w:t>
            </w:r>
          </w:p>
        </w:tc>
        <w:tc>
          <w:tcPr>
            <w:tcW w:w="1559"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81,5</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81,5</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81,5</w:t>
            </w:r>
          </w:p>
        </w:tc>
        <w:tc>
          <w:tcPr>
            <w:tcW w:w="1276" w:type="dxa"/>
            <w:tcBorders>
              <w:top w:val="single" w:sz="4" w:space="0" w:color="auto"/>
              <w:left w:val="single" w:sz="4" w:space="0" w:color="auto"/>
              <w:bottom w:val="single" w:sz="4" w:space="0" w:color="auto"/>
              <w:right w:val="single" w:sz="4" w:space="0" w:color="auto"/>
            </w:tcBorders>
          </w:tcPr>
          <w:p w:rsidR="007C2F81" w:rsidRPr="003337CF" w:rsidRDefault="007C2F81" w:rsidP="007C2F81">
            <w:pPr>
              <w:pStyle w:val="a5"/>
              <w:jc w:val="center"/>
              <w:rPr>
                <w:rFonts w:ascii="Times New Roman" w:hAnsi="Times New Roman" w:cs="Times New Roman"/>
              </w:rPr>
            </w:pPr>
            <w:r>
              <w:rPr>
                <w:rFonts w:ascii="Times New Roman" w:hAnsi="Times New Roman" w:cs="Times New Roman"/>
                <w:sz w:val="22"/>
                <w:szCs w:val="22"/>
              </w:rPr>
              <w:t>81,5</w:t>
            </w:r>
          </w:p>
        </w:tc>
        <w:tc>
          <w:tcPr>
            <w:tcW w:w="1984" w:type="dxa"/>
            <w:tcBorders>
              <w:top w:val="single" w:sz="4" w:space="0" w:color="auto"/>
              <w:left w:val="single" w:sz="4" w:space="0" w:color="auto"/>
              <w:bottom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81,6</w:t>
            </w:r>
          </w:p>
        </w:tc>
      </w:tr>
      <w:tr w:rsidR="007C2F81" w:rsidRPr="003A2CD1" w:rsidTr="00D43D9D">
        <w:tc>
          <w:tcPr>
            <w:tcW w:w="710" w:type="dxa"/>
            <w:tcBorders>
              <w:top w:val="single" w:sz="4" w:space="0" w:color="auto"/>
              <w:bottom w:val="single" w:sz="4" w:space="0" w:color="auto"/>
              <w:right w:val="single" w:sz="4" w:space="0" w:color="auto"/>
            </w:tcBorders>
          </w:tcPr>
          <w:p w:rsidR="007C2F81" w:rsidRDefault="007C2F81" w:rsidP="007C2F81">
            <w:pPr>
              <w:pStyle w:val="a5"/>
              <w:rPr>
                <w:rFonts w:ascii="Times New Roman" w:hAnsi="Times New Roman" w:cs="Times New Roman"/>
              </w:rPr>
            </w:pPr>
            <w:r>
              <w:rPr>
                <w:rFonts w:ascii="Times New Roman" w:hAnsi="Times New Roman" w:cs="Times New Roman"/>
              </w:rPr>
              <w:t>3.2</w:t>
            </w:r>
          </w:p>
        </w:tc>
        <w:tc>
          <w:tcPr>
            <w:tcW w:w="4111"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ind w:left="-57" w:right="-57"/>
              <w:rPr>
                <w:rFonts w:ascii="Times New Roman" w:hAnsi="Times New Roman" w:cs="Times New Roman"/>
              </w:rPr>
            </w:pPr>
            <w:r w:rsidRPr="00F62302">
              <w:rPr>
                <w:rFonts w:ascii="Times New Roman" w:hAnsi="Times New Roman" w:cs="Times New Roman"/>
                <w:sz w:val="22"/>
                <w:szCs w:val="22"/>
              </w:rPr>
              <w:t>Количество выявленных межэтнич</w:t>
            </w:r>
            <w:r w:rsidRPr="00F62302">
              <w:rPr>
                <w:rFonts w:ascii="Times New Roman" w:hAnsi="Times New Roman" w:cs="Times New Roman"/>
                <w:sz w:val="22"/>
                <w:szCs w:val="22"/>
              </w:rPr>
              <w:t>е</w:t>
            </w:r>
            <w:r w:rsidRPr="00F62302">
              <w:rPr>
                <w:rFonts w:ascii="Times New Roman" w:hAnsi="Times New Roman" w:cs="Times New Roman"/>
                <w:sz w:val="22"/>
                <w:szCs w:val="22"/>
              </w:rPr>
              <w:t>ских и межрелигиозных конфликтов</w:t>
            </w:r>
          </w:p>
        </w:tc>
        <w:tc>
          <w:tcPr>
            <w:tcW w:w="1275"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ind w:left="-113" w:right="-113"/>
              <w:jc w:val="center"/>
              <w:rPr>
                <w:rFonts w:ascii="Times New Roman" w:hAnsi="Times New Roman" w:cs="Times New Roman"/>
              </w:rPr>
            </w:pPr>
            <w:r>
              <w:rPr>
                <w:rFonts w:ascii="Times New Roman" w:hAnsi="Times New Roman" w:cs="Times New Roman"/>
                <w:sz w:val="22"/>
                <w:szCs w:val="22"/>
              </w:rPr>
              <w:t>Единиц</w:t>
            </w:r>
          </w:p>
        </w:tc>
        <w:tc>
          <w:tcPr>
            <w:tcW w:w="1843"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0</w:t>
            </w:r>
          </w:p>
        </w:tc>
        <w:tc>
          <w:tcPr>
            <w:tcW w:w="1418"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7C2F81" w:rsidRPr="00F62302" w:rsidRDefault="007C2F81" w:rsidP="007C2F81">
            <w:pPr>
              <w:pStyle w:val="a5"/>
              <w:jc w:val="center"/>
              <w:rPr>
                <w:rFonts w:ascii="Times New Roman" w:hAnsi="Times New Roman" w:cs="Times New Roman"/>
              </w:rPr>
            </w:pPr>
            <w:r>
              <w:rPr>
                <w:rFonts w:ascii="Times New Roman" w:hAnsi="Times New Roman" w:cs="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rsidR="007C2F81" w:rsidRPr="003337CF" w:rsidRDefault="007C2F81" w:rsidP="007C2F81">
            <w:pPr>
              <w:pStyle w:val="a5"/>
              <w:jc w:val="center"/>
              <w:rPr>
                <w:rFonts w:ascii="Times New Roman" w:hAnsi="Times New Roman" w:cs="Times New Roman"/>
                <w:highlight w:val="yellow"/>
              </w:rPr>
            </w:pPr>
            <w:r w:rsidRPr="00E337FA">
              <w:rPr>
                <w:rFonts w:ascii="Times New Roman" w:hAnsi="Times New Roman" w:cs="Times New Roman"/>
                <w:sz w:val="22"/>
                <w:szCs w:val="22"/>
              </w:rPr>
              <w:t>-</w:t>
            </w:r>
          </w:p>
        </w:tc>
        <w:tc>
          <w:tcPr>
            <w:tcW w:w="1984" w:type="dxa"/>
            <w:tcBorders>
              <w:top w:val="single" w:sz="4" w:space="0" w:color="auto"/>
              <w:left w:val="single" w:sz="4" w:space="0" w:color="auto"/>
              <w:bottom w:val="single" w:sz="4" w:space="0" w:color="auto"/>
            </w:tcBorders>
          </w:tcPr>
          <w:p w:rsidR="007C2F81" w:rsidRDefault="007C2F81" w:rsidP="007C2F81">
            <w:pPr>
              <w:pStyle w:val="a5"/>
              <w:jc w:val="center"/>
              <w:rPr>
                <w:rFonts w:ascii="Times New Roman" w:hAnsi="Times New Roman" w:cs="Times New Roman"/>
              </w:rPr>
            </w:pPr>
            <w:r>
              <w:rPr>
                <w:rFonts w:ascii="Times New Roman" w:hAnsi="Times New Roman" w:cs="Times New Roman"/>
                <w:sz w:val="22"/>
                <w:szCs w:val="22"/>
              </w:rPr>
              <w:t>0</w:t>
            </w:r>
          </w:p>
        </w:tc>
      </w:tr>
    </w:tbl>
    <w:p w:rsidR="00FC0E30" w:rsidRDefault="00FC0E30" w:rsidP="008E6A9D"/>
    <w:p w:rsidR="00CD3605" w:rsidRPr="005A63E8" w:rsidRDefault="00CD3605" w:rsidP="008E6A9D"/>
    <w:sectPr w:rsidR="00CD3605" w:rsidRPr="005A63E8" w:rsidSect="007C2F81">
      <w:pgSz w:w="16837" w:h="11905" w:orient="landscape"/>
      <w:pgMar w:top="1440" w:right="800" w:bottom="1276"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439F" w:rsidRDefault="0007439F" w:rsidP="00D423A8">
      <w:r>
        <w:separator/>
      </w:r>
    </w:p>
  </w:endnote>
  <w:endnote w:type="continuationSeparator" w:id="1">
    <w:p w:rsidR="0007439F" w:rsidRDefault="0007439F" w:rsidP="00D423A8">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439F" w:rsidRDefault="0007439F" w:rsidP="00D423A8">
      <w:r>
        <w:separator/>
      </w:r>
    </w:p>
  </w:footnote>
  <w:footnote w:type="continuationSeparator" w:id="1">
    <w:p w:rsidR="0007439F" w:rsidRDefault="0007439F" w:rsidP="00D423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81" w:rsidRDefault="007C2F81">
    <w:pPr>
      <w:ind w:firstLine="0"/>
      <w:jc w:val="left"/>
      <w:rPr>
        <w:rFonts w:ascii="Times New Roman" w:hAnsi="Times New Roman" w:cs="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6E7E74"/>
    <w:multiLevelType w:val="hybridMultilevel"/>
    <w:tmpl w:val="258CB4FC"/>
    <w:lvl w:ilvl="0" w:tplc="596AAF3C">
      <w:start w:val="1"/>
      <w:numFmt w:val="decimal"/>
      <w:lvlText w:val="%1."/>
      <w:lvlJc w:val="left"/>
      <w:pPr>
        <w:ind w:left="1069" w:hanging="360"/>
      </w:pPr>
      <w:rPr>
        <w:rFonts w:ascii="Verdana" w:eastAsia="Times New Roman" w:hAnsi="Verdana" w:cs="Times New Roman" w:hint="default"/>
        <w:sz w:val="17"/>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FBD1A25"/>
    <w:multiLevelType w:val="hybridMultilevel"/>
    <w:tmpl w:val="7BDAE75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20"/>
  <w:displayHorizontalDrawingGridEvery w:val="2"/>
  <w:characterSpacingControl w:val="doNotCompress"/>
  <w:footnotePr>
    <w:footnote w:id="0"/>
    <w:footnote w:id="1"/>
  </w:footnotePr>
  <w:endnotePr>
    <w:endnote w:id="0"/>
    <w:endnote w:id="1"/>
  </w:endnotePr>
  <w:compat/>
  <w:rsids>
    <w:rsidRoot w:val="008E6A9D"/>
    <w:rsid w:val="00003D95"/>
    <w:rsid w:val="00005345"/>
    <w:rsid w:val="000073F7"/>
    <w:rsid w:val="00011556"/>
    <w:rsid w:val="000320A9"/>
    <w:rsid w:val="00035FC7"/>
    <w:rsid w:val="000450DF"/>
    <w:rsid w:val="00045CAA"/>
    <w:rsid w:val="00061332"/>
    <w:rsid w:val="00064EBB"/>
    <w:rsid w:val="00065A17"/>
    <w:rsid w:val="00073C06"/>
    <w:rsid w:val="0007439F"/>
    <w:rsid w:val="00075783"/>
    <w:rsid w:val="00076E6F"/>
    <w:rsid w:val="0008052F"/>
    <w:rsid w:val="00081CC5"/>
    <w:rsid w:val="00083A16"/>
    <w:rsid w:val="0008451C"/>
    <w:rsid w:val="00086F75"/>
    <w:rsid w:val="000A6B6B"/>
    <w:rsid w:val="000A755B"/>
    <w:rsid w:val="000B0B37"/>
    <w:rsid w:val="000B1DA7"/>
    <w:rsid w:val="000B3A8A"/>
    <w:rsid w:val="000D29A0"/>
    <w:rsid w:val="000D41FA"/>
    <w:rsid w:val="000D4EC8"/>
    <w:rsid w:val="000D52AC"/>
    <w:rsid w:val="000F03DE"/>
    <w:rsid w:val="000F0445"/>
    <w:rsid w:val="000F1996"/>
    <w:rsid w:val="000F2B22"/>
    <w:rsid w:val="000F53A0"/>
    <w:rsid w:val="000F6340"/>
    <w:rsid w:val="000F6E88"/>
    <w:rsid w:val="001013C6"/>
    <w:rsid w:val="0010365E"/>
    <w:rsid w:val="00104C29"/>
    <w:rsid w:val="00107C5F"/>
    <w:rsid w:val="001103D5"/>
    <w:rsid w:val="00115F52"/>
    <w:rsid w:val="001165B0"/>
    <w:rsid w:val="00132F65"/>
    <w:rsid w:val="001540DC"/>
    <w:rsid w:val="00156296"/>
    <w:rsid w:val="00161F3E"/>
    <w:rsid w:val="00170AAB"/>
    <w:rsid w:val="00171BF1"/>
    <w:rsid w:val="0017212F"/>
    <w:rsid w:val="00174BD0"/>
    <w:rsid w:val="001755E7"/>
    <w:rsid w:val="001760A8"/>
    <w:rsid w:val="00181F1E"/>
    <w:rsid w:val="00182047"/>
    <w:rsid w:val="00186C75"/>
    <w:rsid w:val="00195C79"/>
    <w:rsid w:val="001A4F0D"/>
    <w:rsid w:val="001A52E7"/>
    <w:rsid w:val="001A5A42"/>
    <w:rsid w:val="001B0477"/>
    <w:rsid w:val="001B46C5"/>
    <w:rsid w:val="001B6C59"/>
    <w:rsid w:val="001C2F3D"/>
    <w:rsid w:val="001C56FC"/>
    <w:rsid w:val="001D0908"/>
    <w:rsid w:val="001D1357"/>
    <w:rsid w:val="001E0A64"/>
    <w:rsid w:val="001E16D7"/>
    <w:rsid w:val="001E1F97"/>
    <w:rsid w:val="001E54E4"/>
    <w:rsid w:val="001F0CF4"/>
    <w:rsid w:val="001F4D5F"/>
    <w:rsid w:val="001F5129"/>
    <w:rsid w:val="00203491"/>
    <w:rsid w:val="00207159"/>
    <w:rsid w:val="002207E2"/>
    <w:rsid w:val="00223884"/>
    <w:rsid w:val="00227356"/>
    <w:rsid w:val="00235E30"/>
    <w:rsid w:val="0023631B"/>
    <w:rsid w:val="0024075E"/>
    <w:rsid w:val="002548A1"/>
    <w:rsid w:val="002612AB"/>
    <w:rsid w:val="0026206C"/>
    <w:rsid w:val="0026627F"/>
    <w:rsid w:val="00295EE4"/>
    <w:rsid w:val="002A0A14"/>
    <w:rsid w:val="002A49F5"/>
    <w:rsid w:val="002B161A"/>
    <w:rsid w:val="002B75C3"/>
    <w:rsid w:val="002B7B52"/>
    <w:rsid w:val="002C213B"/>
    <w:rsid w:val="002D23B5"/>
    <w:rsid w:val="002D23DE"/>
    <w:rsid w:val="002E2A69"/>
    <w:rsid w:val="002E3FA0"/>
    <w:rsid w:val="002E7C4F"/>
    <w:rsid w:val="00302EEE"/>
    <w:rsid w:val="003059D8"/>
    <w:rsid w:val="003124C0"/>
    <w:rsid w:val="003211C7"/>
    <w:rsid w:val="00324844"/>
    <w:rsid w:val="00326579"/>
    <w:rsid w:val="003373AE"/>
    <w:rsid w:val="0035020C"/>
    <w:rsid w:val="003523AD"/>
    <w:rsid w:val="00356D2D"/>
    <w:rsid w:val="00356E87"/>
    <w:rsid w:val="00370BA9"/>
    <w:rsid w:val="003734C5"/>
    <w:rsid w:val="003775BF"/>
    <w:rsid w:val="00380570"/>
    <w:rsid w:val="00380EF4"/>
    <w:rsid w:val="00397BE9"/>
    <w:rsid w:val="003A1608"/>
    <w:rsid w:val="003A7465"/>
    <w:rsid w:val="003B2BC1"/>
    <w:rsid w:val="003C6301"/>
    <w:rsid w:val="003D6943"/>
    <w:rsid w:val="003D7519"/>
    <w:rsid w:val="003E361F"/>
    <w:rsid w:val="003F4FA5"/>
    <w:rsid w:val="00411DD0"/>
    <w:rsid w:val="00412A37"/>
    <w:rsid w:val="00412F37"/>
    <w:rsid w:val="00413351"/>
    <w:rsid w:val="00416138"/>
    <w:rsid w:val="00430A19"/>
    <w:rsid w:val="004344E8"/>
    <w:rsid w:val="00435BAB"/>
    <w:rsid w:val="004423A8"/>
    <w:rsid w:val="00454B2B"/>
    <w:rsid w:val="00456968"/>
    <w:rsid w:val="00457043"/>
    <w:rsid w:val="004613CD"/>
    <w:rsid w:val="004630F3"/>
    <w:rsid w:val="004675D1"/>
    <w:rsid w:val="0047312F"/>
    <w:rsid w:val="00473263"/>
    <w:rsid w:val="00473C51"/>
    <w:rsid w:val="004779EA"/>
    <w:rsid w:val="0048153A"/>
    <w:rsid w:val="00482C0E"/>
    <w:rsid w:val="00486A7A"/>
    <w:rsid w:val="004912BF"/>
    <w:rsid w:val="00494A7D"/>
    <w:rsid w:val="004B39CF"/>
    <w:rsid w:val="004B43B0"/>
    <w:rsid w:val="004B4744"/>
    <w:rsid w:val="004D5EDF"/>
    <w:rsid w:val="004E534D"/>
    <w:rsid w:val="004E70A4"/>
    <w:rsid w:val="00500AE8"/>
    <w:rsid w:val="005033C6"/>
    <w:rsid w:val="00504314"/>
    <w:rsid w:val="00521197"/>
    <w:rsid w:val="00523536"/>
    <w:rsid w:val="00523B1A"/>
    <w:rsid w:val="00523C07"/>
    <w:rsid w:val="005244A2"/>
    <w:rsid w:val="005249C8"/>
    <w:rsid w:val="00531C15"/>
    <w:rsid w:val="00534833"/>
    <w:rsid w:val="00543B62"/>
    <w:rsid w:val="0055022B"/>
    <w:rsid w:val="00554777"/>
    <w:rsid w:val="005838B0"/>
    <w:rsid w:val="00593C21"/>
    <w:rsid w:val="00594FD8"/>
    <w:rsid w:val="005960FD"/>
    <w:rsid w:val="005A3451"/>
    <w:rsid w:val="005A34B8"/>
    <w:rsid w:val="005A63E8"/>
    <w:rsid w:val="005B27C6"/>
    <w:rsid w:val="005B28E5"/>
    <w:rsid w:val="005B6E7B"/>
    <w:rsid w:val="005B713B"/>
    <w:rsid w:val="005C1F83"/>
    <w:rsid w:val="005D113D"/>
    <w:rsid w:val="005D25CD"/>
    <w:rsid w:val="005D30DC"/>
    <w:rsid w:val="005D3239"/>
    <w:rsid w:val="005D78BA"/>
    <w:rsid w:val="005E295E"/>
    <w:rsid w:val="005F7149"/>
    <w:rsid w:val="00614B6E"/>
    <w:rsid w:val="00620522"/>
    <w:rsid w:val="006300AE"/>
    <w:rsid w:val="00641289"/>
    <w:rsid w:val="00642EA2"/>
    <w:rsid w:val="006479BD"/>
    <w:rsid w:val="00650999"/>
    <w:rsid w:val="0065728C"/>
    <w:rsid w:val="00660DAB"/>
    <w:rsid w:val="00693759"/>
    <w:rsid w:val="00694C13"/>
    <w:rsid w:val="00697E46"/>
    <w:rsid w:val="006A41D4"/>
    <w:rsid w:val="006A43C7"/>
    <w:rsid w:val="006A44A4"/>
    <w:rsid w:val="006A52F3"/>
    <w:rsid w:val="006B061C"/>
    <w:rsid w:val="006B1F52"/>
    <w:rsid w:val="006B2FF8"/>
    <w:rsid w:val="006B4658"/>
    <w:rsid w:val="006C32CB"/>
    <w:rsid w:val="006C6A8D"/>
    <w:rsid w:val="006D0A9A"/>
    <w:rsid w:val="006D5AFF"/>
    <w:rsid w:val="006D5CA9"/>
    <w:rsid w:val="006E1641"/>
    <w:rsid w:val="006E400A"/>
    <w:rsid w:val="006F4DD5"/>
    <w:rsid w:val="0070365E"/>
    <w:rsid w:val="007052F4"/>
    <w:rsid w:val="0071520F"/>
    <w:rsid w:val="007269E3"/>
    <w:rsid w:val="00735A7C"/>
    <w:rsid w:val="00736F1F"/>
    <w:rsid w:val="00746092"/>
    <w:rsid w:val="00750E60"/>
    <w:rsid w:val="00753D93"/>
    <w:rsid w:val="00755D78"/>
    <w:rsid w:val="00756F4E"/>
    <w:rsid w:val="00761351"/>
    <w:rsid w:val="00766AF1"/>
    <w:rsid w:val="007711E9"/>
    <w:rsid w:val="00772D28"/>
    <w:rsid w:val="0077316C"/>
    <w:rsid w:val="00783B0C"/>
    <w:rsid w:val="00783BAF"/>
    <w:rsid w:val="007A0152"/>
    <w:rsid w:val="007A2B40"/>
    <w:rsid w:val="007A608E"/>
    <w:rsid w:val="007B566D"/>
    <w:rsid w:val="007B61E8"/>
    <w:rsid w:val="007B7548"/>
    <w:rsid w:val="007C2F0B"/>
    <w:rsid w:val="007C2F81"/>
    <w:rsid w:val="007C4BB1"/>
    <w:rsid w:val="007C504C"/>
    <w:rsid w:val="007D3514"/>
    <w:rsid w:val="007D4188"/>
    <w:rsid w:val="007E0245"/>
    <w:rsid w:val="007E4002"/>
    <w:rsid w:val="007E4D1C"/>
    <w:rsid w:val="007F5B6B"/>
    <w:rsid w:val="008017D1"/>
    <w:rsid w:val="008029E5"/>
    <w:rsid w:val="008059DC"/>
    <w:rsid w:val="00813BE2"/>
    <w:rsid w:val="00820094"/>
    <w:rsid w:val="00824F4F"/>
    <w:rsid w:val="00851918"/>
    <w:rsid w:val="00857788"/>
    <w:rsid w:val="00861275"/>
    <w:rsid w:val="00864501"/>
    <w:rsid w:val="00864698"/>
    <w:rsid w:val="00874EB3"/>
    <w:rsid w:val="00875B98"/>
    <w:rsid w:val="00886EEC"/>
    <w:rsid w:val="0089314A"/>
    <w:rsid w:val="008A6B3B"/>
    <w:rsid w:val="008B23E2"/>
    <w:rsid w:val="008B3129"/>
    <w:rsid w:val="008E6A9D"/>
    <w:rsid w:val="008E6F53"/>
    <w:rsid w:val="008F1E24"/>
    <w:rsid w:val="008F47F9"/>
    <w:rsid w:val="00904056"/>
    <w:rsid w:val="009052D0"/>
    <w:rsid w:val="00913CD4"/>
    <w:rsid w:val="00915288"/>
    <w:rsid w:val="009241E8"/>
    <w:rsid w:val="00925A51"/>
    <w:rsid w:val="009362BE"/>
    <w:rsid w:val="009379F0"/>
    <w:rsid w:val="00950A19"/>
    <w:rsid w:val="00960A19"/>
    <w:rsid w:val="0096325C"/>
    <w:rsid w:val="0096724C"/>
    <w:rsid w:val="00973754"/>
    <w:rsid w:val="00974FD9"/>
    <w:rsid w:val="0098427B"/>
    <w:rsid w:val="009909EE"/>
    <w:rsid w:val="00990B11"/>
    <w:rsid w:val="00994E42"/>
    <w:rsid w:val="009962C4"/>
    <w:rsid w:val="009B1AE2"/>
    <w:rsid w:val="009B4E07"/>
    <w:rsid w:val="009C31DE"/>
    <w:rsid w:val="009D0FC8"/>
    <w:rsid w:val="009D3A81"/>
    <w:rsid w:val="00A07F93"/>
    <w:rsid w:val="00A10DF6"/>
    <w:rsid w:val="00A170F1"/>
    <w:rsid w:val="00A17DC3"/>
    <w:rsid w:val="00A3555A"/>
    <w:rsid w:val="00A42D5A"/>
    <w:rsid w:val="00A718DC"/>
    <w:rsid w:val="00A73FDD"/>
    <w:rsid w:val="00A7538B"/>
    <w:rsid w:val="00A90F46"/>
    <w:rsid w:val="00AA4B1F"/>
    <w:rsid w:val="00AA5CBC"/>
    <w:rsid w:val="00AA6584"/>
    <w:rsid w:val="00AC6C73"/>
    <w:rsid w:val="00AD0357"/>
    <w:rsid w:val="00AD493D"/>
    <w:rsid w:val="00AD5C0B"/>
    <w:rsid w:val="00AE2B45"/>
    <w:rsid w:val="00AF32A3"/>
    <w:rsid w:val="00B048B5"/>
    <w:rsid w:val="00B05AFF"/>
    <w:rsid w:val="00B11358"/>
    <w:rsid w:val="00B20A3F"/>
    <w:rsid w:val="00B251B5"/>
    <w:rsid w:val="00B27418"/>
    <w:rsid w:val="00B41422"/>
    <w:rsid w:val="00B464B4"/>
    <w:rsid w:val="00B536C0"/>
    <w:rsid w:val="00B72431"/>
    <w:rsid w:val="00B80E3D"/>
    <w:rsid w:val="00B820E9"/>
    <w:rsid w:val="00B91DA5"/>
    <w:rsid w:val="00B92E6A"/>
    <w:rsid w:val="00B945A9"/>
    <w:rsid w:val="00B97E0C"/>
    <w:rsid w:val="00BA0031"/>
    <w:rsid w:val="00BB08CB"/>
    <w:rsid w:val="00BB0F57"/>
    <w:rsid w:val="00BB438B"/>
    <w:rsid w:val="00BC2777"/>
    <w:rsid w:val="00BC5061"/>
    <w:rsid w:val="00BD7193"/>
    <w:rsid w:val="00BE0418"/>
    <w:rsid w:val="00BF0461"/>
    <w:rsid w:val="00C078AB"/>
    <w:rsid w:val="00C2721A"/>
    <w:rsid w:val="00C32725"/>
    <w:rsid w:val="00C3296E"/>
    <w:rsid w:val="00C34BD9"/>
    <w:rsid w:val="00C34E16"/>
    <w:rsid w:val="00C37FD3"/>
    <w:rsid w:val="00C41466"/>
    <w:rsid w:val="00C450A5"/>
    <w:rsid w:val="00C46E65"/>
    <w:rsid w:val="00C53BA3"/>
    <w:rsid w:val="00C613C9"/>
    <w:rsid w:val="00C76732"/>
    <w:rsid w:val="00C77439"/>
    <w:rsid w:val="00C84DB5"/>
    <w:rsid w:val="00C97FA5"/>
    <w:rsid w:val="00CA44B1"/>
    <w:rsid w:val="00CC092E"/>
    <w:rsid w:val="00CC2B00"/>
    <w:rsid w:val="00CC3A1C"/>
    <w:rsid w:val="00CC5AD1"/>
    <w:rsid w:val="00CD3605"/>
    <w:rsid w:val="00CD4885"/>
    <w:rsid w:val="00CD5BC2"/>
    <w:rsid w:val="00CE744A"/>
    <w:rsid w:val="00CF061D"/>
    <w:rsid w:val="00CF1476"/>
    <w:rsid w:val="00CF26B2"/>
    <w:rsid w:val="00D01C09"/>
    <w:rsid w:val="00D07562"/>
    <w:rsid w:val="00D077B2"/>
    <w:rsid w:val="00D13B1B"/>
    <w:rsid w:val="00D25EB9"/>
    <w:rsid w:val="00D31B66"/>
    <w:rsid w:val="00D423A8"/>
    <w:rsid w:val="00D43D9D"/>
    <w:rsid w:val="00D50502"/>
    <w:rsid w:val="00D5208B"/>
    <w:rsid w:val="00D5711A"/>
    <w:rsid w:val="00D60419"/>
    <w:rsid w:val="00D60F28"/>
    <w:rsid w:val="00D778F1"/>
    <w:rsid w:val="00D83D6E"/>
    <w:rsid w:val="00D86495"/>
    <w:rsid w:val="00D873A5"/>
    <w:rsid w:val="00D87EDB"/>
    <w:rsid w:val="00D93D1A"/>
    <w:rsid w:val="00DA0872"/>
    <w:rsid w:val="00DA0D48"/>
    <w:rsid w:val="00DA3DD9"/>
    <w:rsid w:val="00DA528E"/>
    <w:rsid w:val="00DB0326"/>
    <w:rsid w:val="00DB3014"/>
    <w:rsid w:val="00DB3BAE"/>
    <w:rsid w:val="00DC0365"/>
    <w:rsid w:val="00DD08F0"/>
    <w:rsid w:val="00DE29E3"/>
    <w:rsid w:val="00DF7148"/>
    <w:rsid w:val="00E1237D"/>
    <w:rsid w:val="00E22016"/>
    <w:rsid w:val="00E3355A"/>
    <w:rsid w:val="00E66E87"/>
    <w:rsid w:val="00E8197F"/>
    <w:rsid w:val="00E829A2"/>
    <w:rsid w:val="00E916C2"/>
    <w:rsid w:val="00E92A7B"/>
    <w:rsid w:val="00E9507F"/>
    <w:rsid w:val="00EA2F15"/>
    <w:rsid w:val="00EA627A"/>
    <w:rsid w:val="00EB0A17"/>
    <w:rsid w:val="00EB4FAD"/>
    <w:rsid w:val="00EB663C"/>
    <w:rsid w:val="00ED29A6"/>
    <w:rsid w:val="00F043A5"/>
    <w:rsid w:val="00F0584A"/>
    <w:rsid w:val="00F06640"/>
    <w:rsid w:val="00F17A01"/>
    <w:rsid w:val="00F21B4E"/>
    <w:rsid w:val="00F2243B"/>
    <w:rsid w:val="00F23156"/>
    <w:rsid w:val="00F24B8A"/>
    <w:rsid w:val="00F273FF"/>
    <w:rsid w:val="00F2770C"/>
    <w:rsid w:val="00F35B22"/>
    <w:rsid w:val="00F45209"/>
    <w:rsid w:val="00F454D6"/>
    <w:rsid w:val="00F47C72"/>
    <w:rsid w:val="00F56CB1"/>
    <w:rsid w:val="00F61DC1"/>
    <w:rsid w:val="00F91845"/>
    <w:rsid w:val="00F92E5D"/>
    <w:rsid w:val="00FA2E63"/>
    <w:rsid w:val="00FA535E"/>
    <w:rsid w:val="00FA7E54"/>
    <w:rsid w:val="00FB6E2C"/>
    <w:rsid w:val="00FB7107"/>
    <w:rsid w:val="00FC0E30"/>
    <w:rsid w:val="00FC3468"/>
    <w:rsid w:val="00FE024D"/>
    <w:rsid w:val="00FE12BD"/>
    <w:rsid w:val="00FE2D56"/>
    <w:rsid w:val="00FE3416"/>
    <w:rsid w:val="00FF0B69"/>
    <w:rsid w:val="00FF53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A9D"/>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8E6A9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E6A9D"/>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8E6A9D"/>
    <w:rPr>
      <w:b/>
      <w:bCs/>
      <w:color w:val="26282F"/>
    </w:rPr>
  </w:style>
  <w:style w:type="character" w:customStyle="1" w:styleId="a4">
    <w:name w:val="Гипертекстовая ссылка"/>
    <w:basedOn w:val="a3"/>
    <w:uiPriority w:val="99"/>
    <w:rsid w:val="008E6A9D"/>
    <w:rPr>
      <w:color w:val="106BBE"/>
    </w:rPr>
  </w:style>
  <w:style w:type="paragraph" w:customStyle="1" w:styleId="a5">
    <w:name w:val="Нормальный (таблица)"/>
    <w:basedOn w:val="a"/>
    <w:next w:val="a"/>
    <w:uiPriority w:val="99"/>
    <w:rsid w:val="008E6A9D"/>
    <w:pPr>
      <w:ind w:firstLine="0"/>
    </w:pPr>
  </w:style>
  <w:style w:type="paragraph" w:customStyle="1" w:styleId="a6">
    <w:name w:val="Таблицы (моноширинный)"/>
    <w:basedOn w:val="a"/>
    <w:next w:val="a"/>
    <w:uiPriority w:val="99"/>
    <w:rsid w:val="008E6A9D"/>
    <w:pPr>
      <w:ind w:firstLine="0"/>
      <w:jc w:val="left"/>
    </w:pPr>
    <w:rPr>
      <w:rFonts w:ascii="Courier New" w:hAnsi="Courier New" w:cs="Courier New"/>
    </w:rPr>
  </w:style>
  <w:style w:type="paragraph" w:customStyle="1" w:styleId="a7">
    <w:name w:val="Прижатый влево"/>
    <w:basedOn w:val="a"/>
    <w:next w:val="a"/>
    <w:uiPriority w:val="99"/>
    <w:rsid w:val="008E6A9D"/>
    <w:pPr>
      <w:ind w:firstLine="0"/>
      <w:jc w:val="left"/>
    </w:pPr>
  </w:style>
  <w:style w:type="paragraph" w:customStyle="1" w:styleId="a8">
    <w:name w:val="Сноска"/>
    <w:basedOn w:val="a"/>
    <w:next w:val="a"/>
    <w:uiPriority w:val="99"/>
    <w:rsid w:val="008E6A9D"/>
    <w:rPr>
      <w:sz w:val="20"/>
      <w:szCs w:val="20"/>
    </w:rPr>
  </w:style>
  <w:style w:type="paragraph" w:customStyle="1" w:styleId="a9">
    <w:name w:val="Комментарий"/>
    <w:basedOn w:val="a"/>
    <w:next w:val="a"/>
    <w:rsid w:val="00FC3468"/>
    <w:pPr>
      <w:spacing w:before="75"/>
      <w:ind w:left="170" w:firstLine="0"/>
    </w:pPr>
    <w:rPr>
      <w:rFonts w:ascii="Arial" w:eastAsia="Times New Roman" w:hAnsi="Arial" w:cs="Times New Roman"/>
      <w:color w:val="353842"/>
      <w:shd w:val="clear" w:color="auto" w:fill="F0F0F0"/>
    </w:rPr>
  </w:style>
  <w:style w:type="paragraph" w:styleId="aa">
    <w:name w:val="Body Text Indent"/>
    <w:basedOn w:val="a"/>
    <w:link w:val="ab"/>
    <w:rsid w:val="001F0CF4"/>
    <w:pPr>
      <w:widowControl/>
      <w:autoSpaceDE/>
      <w:autoSpaceDN/>
      <w:adjustRightInd/>
      <w:ind w:firstLine="187"/>
    </w:pPr>
    <w:rPr>
      <w:rFonts w:ascii="TimesET" w:eastAsia="Times New Roman" w:hAnsi="TimesET" w:cs="Times New Roman"/>
    </w:rPr>
  </w:style>
  <w:style w:type="character" w:customStyle="1" w:styleId="ab">
    <w:name w:val="Основной текст с отступом Знак"/>
    <w:basedOn w:val="a0"/>
    <w:link w:val="aa"/>
    <w:rsid w:val="001F0CF4"/>
    <w:rPr>
      <w:rFonts w:ascii="TimesET" w:eastAsia="Times New Roman" w:hAnsi="TimesET" w:cs="Times New Roman"/>
      <w:sz w:val="24"/>
      <w:szCs w:val="24"/>
      <w:lang w:eastAsia="ru-RU"/>
    </w:rPr>
  </w:style>
  <w:style w:type="paragraph" w:styleId="ac">
    <w:name w:val="header"/>
    <w:basedOn w:val="a"/>
    <w:link w:val="ad"/>
    <w:uiPriority w:val="99"/>
    <w:unhideWhenUsed/>
    <w:rsid w:val="00820094"/>
    <w:pPr>
      <w:tabs>
        <w:tab w:val="center" w:pos="4677"/>
        <w:tab w:val="right" w:pos="9355"/>
      </w:tabs>
    </w:pPr>
  </w:style>
  <w:style w:type="character" w:customStyle="1" w:styleId="ad">
    <w:name w:val="Верхний колонтитул Знак"/>
    <w:basedOn w:val="a0"/>
    <w:link w:val="ac"/>
    <w:uiPriority w:val="99"/>
    <w:rsid w:val="00820094"/>
    <w:rPr>
      <w:rFonts w:ascii="Times New Roman CYR" w:eastAsiaTheme="minorEastAsia" w:hAnsi="Times New Roman CYR" w:cs="Times New Roman CYR"/>
      <w:sz w:val="24"/>
      <w:szCs w:val="24"/>
      <w:lang w:eastAsia="ru-RU"/>
    </w:rPr>
  </w:style>
  <w:style w:type="paragraph" w:styleId="ae">
    <w:name w:val="footer"/>
    <w:basedOn w:val="a"/>
    <w:link w:val="af"/>
    <w:uiPriority w:val="99"/>
    <w:unhideWhenUsed/>
    <w:rsid w:val="00820094"/>
    <w:pPr>
      <w:tabs>
        <w:tab w:val="center" w:pos="4677"/>
        <w:tab w:val="right" w:pos="9355"/>
      </w:tabs>
    </w:pPr>
  </w:style>
  <w:style w:type="character" w:customStyle="1" w:styleId="af">
    <w:name w:val="Нижний колонтитул Знак"/>
    <w:basedOn w:val="a0"/>
    <w:link w:val="ae"/>
    <w:uiPriority w:val="99"/>
    <w:rsid w:val="00820094"/>
    <w:rPr>
      <w:rFonts w:ascii="Times New Roman CYR" w:eastAsiaTheme="minorEastAsia" w:hAnsi="Times New Roman CYR" w:cs="Times New Roman CYR"/>
      <w:sz w:val="24"/>
      <w:szCs w:val="24"/>
      <w:lang w:eastAsia="ru-RU"/>
    </w:rPr>
  </w:style>
  <w:style w:type="paragraph" w:styleId="af0">
    <w:name w:val="Balloon Text"/>
    <w:basedOn w:val="a"/>
    <w:link w:val="af1"/>
    <w:uiPriority w:val="99"/>
    <w:semiHidden/>
    <w:unhideWhenUsed/>
    <w:rsid w:val="00820094"/>
    <w:rPr>
      <w:rFonts w:ascii="Tahoma" w:hAnsi="Tahoma" w:cs="Tahoma"/>
      <w:sz w:val="16"/>
      <w:szCs w:val="16"/>
    </w:rPr>
  </w:style>
  <w:style w:type="character" w:customStyle="1" w:styleId="af1">
    <w:name w:val="Текст выноски Знак"/>
    <w:basedOn w:val="a0"/>
    <w:link w:val="af0"/>
    <w:uiPriority w:val="99"/>
    <w:semiHidden/>
    <w:rsid w:val="00820094"/>
    <w:rPr>
      <w:rFonts w:ascii="Tahoma" w:eastAsiaTheme="minorEastAsia" w:hAnsi="Tahoma" w:cs="Tahoma"/>
      <w:sz w:val="16"/>
      <w:szCs w:val="16"/>
      <w:lang w:eastAsia="ru-RU"/>
    </w:rPr>
  </w:style>
  <w:style w:type="paragraph" w:styleId="af2">
    <w:name w:val="No Spacing"/>
    <w:link w:val="af3"/>
    <w:qFormat/>
    <w:rsid w:val="00075783"/>
    <w:pPr>
      <w:spacing w:after="0" w:line="240" w:lineRule="auto"/>
    </w:pPr>
    <w:rPr>
      <w:rFonts w:ascii="Times New Roman" w:eastAsia="Times New Roman" w:hAnsi="Times New Roman" w:cs="Times New Roman"/>
      <w:sz w:val="24"/>
      <w:szCs w:val="24"/>
      <w:lang w:eastAsia="ru-RU"/>
    </w:rPr>
  </w:style>
  <w:style w:type="character" w:customStyle="1" w:styleId="af3">
    <w:name w:val="Без интервала Знак"/>
    <w:link w:val="af2"/>
    <w:locked/>
    <w:rsid w:val="00075783"/>
    <w:rPr>
      <w:rFonts w:ascii="Times New Roman" w:eastAsia="Times New Roman" w:hAnsi="Times New Roman" w:cs="Times New Roman"/>
      <w:sz w:val="24"/>
      <w:szCs w:val="24"/>
      <w:lang w:eastAsia="ru-RU"/>
    </w:rPr>
  </w:style>
  <w:style w:type="paragraph" w:styleId="af4">
    <w:name w:val="List Paragraph"/>
    <w:basedOn w:val="a"/>
    <w:uiPriority w:val="34"/>
    <w:qFormat/>
    <w:rsid w:val="000F03DE"/>
    <w:pPr>
      <w:widowControl/>
      <w:autoSpaceDE/>
      <w:autoSpaceDN/>
      <w:adjustRightInd/>
      <w:ind w:left="708" w:firstLine="0"/>
      <w:jc w:val="left"/>
    </w:pPr>
    <w:rPr>
      <w:rFonts w:ascii="Times New Roman" w:eastAsia="Times New Roman" w:hAnsi="Times New Roman" w:cs="Times New Roman"/>
    </w:rPr>
  </w:style>
  <w:style w:type="paragraph" w:customStyle="1" w:styleId="ConsPlusNormal">
    <w:name w:val="ConsPlusNormal"/>
    <w:link w:val="ConsPlusNormal0"/>
    <w:qFormat/>
    <w:rsid w:val="002B7B52"/>
    <w:pPr>
      <w:widowControl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rsid w:val="001755E7"/>
    <w:rPr>
      <w:rFonts w:ascii="Arial" w:eastAsia="Times New Roman" w:hAnsi="Arial" w:cs="Arial"/>
      <w:sz w:val="20"/>
      <w:szCs w:val="20"/>
      <w:lang w:eastAsia="zh-CN"/>
    </w:rPr>
  </w:style>
  <w:style w:type="paragraph" w:customStyle="1" w:styleId="docdata">
    <w:name w:val="docdata"/>
    <w:aliases w:val="docy,v5,2858,bqiaagaaeyqcaaagiaiaaaoicaaabzyiaaaaaaaaaaaaaaaaaaaaaaaaaaaaaaaaaaaaaaaaaaaaaaaaaaaaaaaaaaaaaaaaaaaaaaaaaaaaaaaaaaaaaaaaaaaaaaaaaaaaaaaaaaaaaaaaaaaaaaaaaaaaaaaaaaaaaaaaaaaaaaaaaaaaaaaaaaaaaaaaaaaaaaaaaaaaaaaaaaaaaaaaaaaaaaaaaaaaaaaa"/>
    <w:basedOn w:val="a"/>
    <w:rsid w:val="002B7B52"/>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f6"/>
    <w:qFormat/>
    <w:rsid w:val="00F56CB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af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5"/>
    <w:uiPriority w:val="99"/>
    <w:rsid w:val="00F56CB1"/>
    <w:rPr>
      <w:rFonts w:ascii="Times New Roman" w:eastAsia="Times New Roman" w:hAnsi="Times New Roman" w:cs="Times New Roman"/>
      <w:sz w:val="24"/>
      <w:szCs w:val="24"/>
      <w:lang w:eastAsia="ru-RU"/>
    </w:rPr>
  </w:style>
  <w:style w:type="character" w:styleId="af7">
    <w:name w:val="Emphasis"/>
    <w:uiPriority w:val="20"/>
    <w:qFormat/>
    <w:rsid w:val="00F56CB1"/>
    <w:rPr>
      <w:i/>
      <w:iCs/>
    </w:rPr>
  </w:style>
  <w:style w:type="paragraph" w:customStyle="1" w:styleId="formattext">
    <w:name w:val="formattext"/>
    <w:basedOn w:val="a"/>
    <w:rsid w:val="003D694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16">
    <w:name w:val="s_16"/>
    <w:basedOn w:val="a"/>
    <w:rsid w:val="00BB438B"/>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Default">
    <w:name w:val="Default"/>
    <w:rsid w:val="00BB438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18781961">
      <w:bodyDiv w:val="1"/>
      <w:marLeft w:val="0"/>
      <w:marRight w:val="0"/>
      <w:marTop w:val="0"/>
      <w:marBottom w:val="0"/>
      <w:divBdr>
        <w:top w:val="none" w:sz="0" w:space="0" w:color="auto"/>
        <w:left w:val="none" w:sz="0" w:space="0" w:color="auto"/>
        <w:bottom w:val="none" w:sz="0" w:space="0" w:color="auto"/>
        <w:right w:val="none" w:sz="0" w:space="0" w:color="auto"/>
      </w:divBdr>
      <w:divsChild>
        <w:div w:id="902332260">
          <w:marLeft w:val="0"/>
          <w:marRight w:val="0"/>
          <w:marTop w:val="0"/>
          <w:marBottom w:val="0"/>
          <w:divBdr>
            <w:top w:val="none" w:sz="0" w:space="0" w:color="auto"/>
            <w:left w:val="none" w:sz="0" w:space="0" w:color="auto"/>
            <w:bottom w:val="none" w:sz="0" w:space="0" w:color="auto"/>
            <w:right w:val="none" w:sz="0" w:space="0" w:color="auto"/>
          </w:divBdr>
        </w:div>
        <w:div w:id="1280532124">
          <w:marLeft w:val="0"/>
          <w:marRight w:val="0"/>
          <w:marTop w:val="0"/>
          <w:marBottom w:val="0"/>
          <w:divBdr>
            <w:top w:val="none" w:sz="0" w:space="0" w:color="auto"/>
            <w:left w:val="none" w:sz="0" w:space="0" w:color="auto"/>
            <w:bottom w:val="none" w:sz="0" w:space="0" w:color="auto"/>
            <w:right w:val="none" w:sz="0" w:space="0" w:color="auto"/>
          </w:divBdr>
        </w:div>
        <w:div w:id="886337154">
          <w:marLeft w:val="0"/>
          <w:marRight w:val="0"/>
          <w:marTop w:val="0"/>
          <w:marBottom w:val="0"/>
          <w:divBdr>
            <w:top w:val="none" w:sz="0" w:space="0" w:color="auto"/>
            <w:left w:val="none" w:sz="0" w:space="0" w:color="auto"/>
            <w:bottom w:val="none" w:sz="0" w:space="0" w:color="auto"/>
            <w:right w:val="none" w:sz="0" w:space="0" w:color="auto"/>
          </w:divBdr>
          <w:divsChild>
            <w:div w:id="982662443">
              <w:marLeft w:val="0"/>
              <w:marRight w:val="0"/>
              <w:marTop w:val="0"/>
              <w:marBottom w:val="0"/>
              <w:divBdr>
                <w:top w:val="none" w:sz="0" w:space="0" w:color="auto"/>
                <w:left w:val="none" w:sz="0" w:space="0" w:color="auto"/>
                <w:bottom w:val="none" w:sz="0" w:space="0" w:color="auto"/>
                <w:right w:val="none" w:sz="0" w:space="0" w:color="auto"/>
              </w:divBdr>
            </w:div>
            <w:div w:id="110219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06506557/0" TargetMode="External"/><Relationship Id="rId13" Type="http://schemas.openxmlformats.org/officeDocument/2006/relationships/hyperlink" Target="https://internet.garant.ru/" TargetMode="External"/><Relationship Id="rId18" Type="http://schemas.openxmlformats.org/officeDocument/2006/relationships/hyperlink" Target="http://www.kozlov.cap.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www.kozlov.cap.ru" TargetMode="External"/><Relationship Id="rId2" Type="http://schemas.openxmlformats.org/officeDocument/2006/relationships/numbering" Target="numbering.xml"/><Relationship Id="rId16" Type="http://schemas.openxmlformats.org/officeDocument/2006/relationships/hyperlink" Target="https://internet.garant.ru/document/redirect/12184522/54"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Grak-na\&#1086;&#1073;&#1097;&#1072;&#1103;\&#1042;&#1093;&#1086;&#1076;&#1103;&#1097;&#1080;&#1077;\2023\&#1053;&#1086;&#1074;&#1072;&#1103;%20&#1084;&#1077;&#1090;&#1086;&#1076;&#1080;&#1082;&#1072;\&#1055;&#1088;&#1080;&#1082;&#1072;&#1079;%20&#1052;&#1080;&#1085;&#1080;&#1089;&#1090;&#1077;&#1088;&#1089;&#1090;&#1074;&#1072;%20&#1101;&#1082;&#1086;&#1085;&#1086;&#1084;&#1080;&#1095;&#1077;&#1089;&#1082;&#1086;&#1075;&#1086;%20&#1088;&#1072;&#1079;&#1074;&#1080;&#1090;&#1080;&#1103;%20&#1056;&#1060;%20&#1086;&#1090;%2017%20&#1072;&#1074;&#1075;&#1091;&#1089;&#1090;&#1072;%202021%20&#1075;%20N%20500%20&#1054;&#1073;%20&#1091;&#1090;&#1074;.rtf"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kozlov.cap.ru"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14F2F-E770-4F8C-8E81-82B33D9BD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1773</TotalTime>
  <Pages>98</Pages>
  <Words>20036</Words>
  <Characters>114211</Characters>
  <Application>Microsoft Office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133980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S02</dc:creator>
  <cp:lastModifiedBy>kozlov_ekonom01</cp:lastModifiedBy>
  <cp:revision>197</cp:revision>
  <cp:lastPrinted>2026-03-18T08:14:00Z</cp:lastPrinted>
  <dcterms:created xsi:type="dcterms:W3CDTF">2025-03-20T06:38:00Z</dcterms:created>
  <dcterms:modified xsi:type="dcterms:W3CDTF">2026-03-27T06:15:00Z</dcterms:modified>
</cp:coreProperties>
</file>