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D8E" w:rsidRDefault="009C3B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 </w:t>
      </w:r>
    </w:p>
    <w:p w:rsidR="008D0D8E" w:rsidRDefault="009C3B2D">
      <w:pPr>
        <w:tabs>
          <w:tab w:val="left" w:pos="709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к проекту закона Чувашской Республики</w:t>
      </w:r>
      <w:r>
        <w:rPr>
          <w:b/>
          <w:bCs/>
          <w:sz w:val="28"/>
          <w:szCs w:val="28"/>
        </w:rPr>
        <w:t xml:space="preserve"> </w:t>
      </w:r>
    </w:p>
    <w:p w:rsidR="003A5588" w:rsidRDefault="005F7C0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Pr="000978BA">
        <w:rPr>
          <w:b/>
          <w:bCs/>
          <w:sz w:val="28"/>
          <w:szCs w:val="28"/>
        </w:rPr>
        <w:t xml:space="preserve">О внесении изменений в Закон Чувашской Республики </w:t>
      </w:r>
    </w:p>
    <w:p w:rsidR="003A5588" w:rsidRDefault="005F7C0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Pr="000978BA">
        <w:rPr>
          <w:b/>
          <w:bCs/>
          <w:sz w:val="28"/>
          <w:szCs w:val="28"/>
        </w:rPr>
        <w:t xml:space="preserve">О регулировании отдельных правоотношений, связанных с охраной окружающей среды и обеспечением экологической безопасности </w:t>
      </w:r>
    </w:p>
    <w:p w:rsidR="008D0D8E" w:rsidRDefault="005F7C05">
      <w:pPr>
        <w:jc w:val="center"/>
        <w:rPr>
          <w:b/>
          <w:bCs/>
          <w:sz w:val="28"/>
          <w:szCs w:val="28"/>
        </w:rPr>
      </w:pPr>
      <w:r w:rsidRPr="000978BA">
        <w:rPr>
          <w:b/>
          <w:bCs/>
          <w:sz w:val="28"/>
          <w:szCs w:val="28"/>
        </w:rPr>
        <w:t>на территории Чувашской Республики</w:t>
      </w:r>
      <w:r>
        <w:rPr>
          <w:b/>
          <w:bCs/>
          <w:sz w:val="28"/>
          <w:szCs w:val="28"/>
        </w:rPr>
        <w:t>"</w:t>
      </w:r>
    </w:p>
    <w:p w:rsidR="005F7C05" w:rsidRDefault="005F7C05">
      <w:pPr>
        <w:jc w:val="center"/>
        <w:rPr>
          <w:b/>
          <w:bCs/>
          <w:sz w:val="28"/>
          <w:szCs w:val="28"/>
        </w:rPr>
      </w:pPr>
    </w:p>
    <w:p w:rsidR="005F7C05" w:rsidRDefault="005F7C05">
      <w:pPr>
        <w:jc w:val="center"/>
        <w:rPr>
          <w:b/>
          <w:bCs/>
          <w:sz w:val="28"/>
          <w:szCs w:val="28"/>
        </w:rPr>
      </w:pPr>
    </w:p>
    <w:p w:rsidR="008D0D8E" w:rsidRDefault="009C3B2D" w:rsidP="005F7C05">
      <w:pPr>
        <w:ind w:firstLine="709"/>
        <w:jc w:val="both"/>
        <w:rPr>
          <w:sz w:val="28"/>
          <w:szCs w:val="28"/>
        </w:rPr>
      </w:pPr>
      <w:proofErr w:type="gramStart"/>
      <w:r>
        <w:rPr>
          <w:spacing w:val="2"/>
          <w:sz w:val="28"/>
          <w:szCs w:val="28"/>
        </w:rPr>
        <w:t xml:space="preserve">Проект закона Чувашской Республики </w:t>
      </w:r>
      <w:r w:rsidR="005F7C05" w:rsidRPr="005F7C05">
        <w:rPr>
          <w:spacing w:val="2"/>
          <w:sz w:val="28"/>
          <w:szCs w:val="28"/>
        </w:rPr>
        <w:t>"О внесении изменений в Закон Чувашской Республики "О регулировании отдельных правоотношений, св</w:t>
      </w:r>
      <w:r w:rsidR="005F7C05" w:rsidRPr="005F7C05">
        <w:rPr>
          <w:spacing w:val="2"/>
          <w:sz w:val="28"/>
          <w:szCs w:val="28"/>
        </w:rPr>
        <w:t>я</w:t>
      </w:r>
      <w:r w:rsidR="005F7C05" w:rsidRPr="005F7C05">
        <w:rPr>
          <w:spacing w:val="2"/>
          <w:sz w:val="28"/>
          <w:szCs w:val="28"/>
        </w:rPr>
        <w:t>занных с охраной окружающей среды и обеспечением экологической бе</w:t>
      </w:r>
      <w:r w:rsidR="005F7C05" w:rsidRPr="005F7C05">
        <w:rPr>
          <w:spacing w:val="2"/>
          <w:sz w:val="28"/>
          <w:szCs w:val="28"/>
        </w:rPr>
        <w:t>з</w:t>
      </w:r>
      <w:r w:rsidR="005F7C05" w:rsidRPr="005F7C05">
        <w:rPr>
          <w:spacing w:val="2"/>
          <w:sz w:val="28"/>
          <w:szCs w:val="28"/>
        </w:rPr>
        <w:t>опасности на территории Чувашской Республики"</w:t>
      </w:r>
      <w:r>
        <w:rPr>
          <w:spacing w:val="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(далее – проект закона) </w:t>
      </w:r>
      <w:r>
        <w:rPr>
          <w:spacing w:val="2"/>
          <w:sz w:val="28"/>
          <w:szCs w:val="28"/>
        </w:rPr>
        <w:t xml:space="preserve">разработан в целях приведения </w:t>
      </w:r>
      <w:r w:rsidR="005F7C05">
        <w:rPr>
          <w:sz w:val="28"/>
          <w:szCs w:val="28"/>
        </w:rPr>
        <w:t>З</w:t>
      </w:r>
      <w:r>
        <w:rPr>
          <w:sz w:val="28"/>
          <w:szCs w:val="28"/>
        </w:rPr>
        <w:t>акон</w:t>
      </w:r>
      <w:r w:rsidR="005F7C05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Чувашской Республики </w:t>
      </w:r>
      <w:r>
        <w:rPr>
          <w:sz w:val="28"/>
          <w:szCs w:val="28"/>
          <w:highlight w:val="white"/>
        </w:rPr>
        <w:t xml:space="preserve">от 4 марта 2016 года № 3 </w:t>
      </w:r>
      <w:r w:rsidR="005F7C05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 xml:space="preserve">О регулировании отдельных правоотношений, связанных </w:t>
      </w:r>
      <w:r w:rsidR="000C0AE0">
        <w:rPr>
          <w:sz w:val="28"/>
          <w:szCs w:val="28"/>
          <w:highlight w:val="white"/>
        </w:rPr>
        <w:t xml:space="preserve">      </w:t>
      </w:r>
      <w:r>
        <w:rPr>
          <w:sz w:val="28"/>
          <w:szCs w:val="28"/>
          <w:highlight w:val="white"/>
        </w:rPr>
        <w:t>с охраной окружающей среды и обеспечением экологической безопасности на территории Чувашской</w:t>
      </w:r>
      <w:proofErr w:type="gramEnd"/>
      <w:r>
        <w:rPr>
          <w:sz w:val="28"/>
          <w:szCs w:val="28"/>
          <w:highlight w:val="white"/>
        </w:rPr>
        <w:t xml:space="preserve"> Республики</w:t>
      </w:r>
      <w:r w:rsidR="005F7C05">
        <w:rPr>
          <w:sz w:val="28"/>
          <w:szCs w:val="28"/>
          <w:highlight w:val="white"/>
        </w:rPr>
        <w:t>"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(далее – Закон Чувашской Республ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ки № 3)</w:t>
      </w:r>
      <w:r>
        <w:rPr>
          <w:spacing w:val="-2"/>
          <w:sz w:val="28"/>
          <w:szCs w:val="28"/>
        </w:rPr>
        <w:t xml:space="preserve"> в соответств</w:t>
      </w:r>
      <w:r>
        <w:rPr>
          <w:sz w:val="28"/>
          <w:szCs w:val="28"/>
        </w:rPr>
        <w:t>ие с законодате</w:t>
      </w:r>
      <w:r>
        <w:rPr>
          <w:sz w:val="28"/>
          <w:szCs w:val="28"/>
          <w:highlight w:val="white"/>
        </w:rPr>
        <w:t>льством Российской Федерации.</w:t>
      </w:r>
    </w:p>
    <w:p w:rsidR="00405E8F" w:rsidRDefault="000520BE" w:rsidP="000520B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Внесенными </w:t>
      </w:r>
      <w:r w:rsidRPr="000520BE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0520B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0520BE">
        <w:rPr>
          <w:sz w:val="28"/>
          <w:szCs w:val="28"/>
        </w:rPr>
        <w:t xml:space="preserve"> от 26</w:t>
      </w:r>
      <w:r>
        <w:rPr>
          <w:sz w:val="28"/>
          <w:szCs w:val="28"/>
        </w:rPr>
        <w:t xml:space="preserve"> декабря </w:t>
      </w:r>
      <w:r w:rsidRPr="000520BE">
        <w:rPr>
          <w:sz w:val="28"/>
          <w:szCs w:val="28"/>
        </w:rPr>
        <w:t>2024</w:t>
      </w:r>
      <w:r>
        <w:rPr>
          <w:sz w:val="28"/>
          <w:szCs w:val="28"/>
        </w:rPr>
        <w:t xml:space="preserve"> года №</w:t>
      </w:r>
      <w:r w:rsidRPr="000520BE">
        <w:rPr>
          <w:sz w:val="28"/>
          <w:szCs w:val="28"/>
        </w:rPr>
        <w:t xml:space="preserve"> 497-ФЗ</w:t>
      </w:r>
      <w:r>
        <w:rPr>
          <w:sz w:val="28"/>
          <w:szCs w:val="28"/>
        </w:rPr>
        <w:t xml:space="preserve"> </w:t>
      </w:r>
      <w:r w:rsidRPr="000520BE">
        <w:rPr>
          <w:sz w:val="28"/>
          <w:szCs w:val="28"/>
        </w:rPr>
        <w:t xml:space="preserve">"О внесении изменений в Федеральный закон "Об отходах производства </w:t>
      </w:r>
      <w:r w:rsidR="005F64C3">
        <w:rPr>
          <w:sz w:val="28"/>
          <w:szCs w:val="28"/>
        </w:rPr>
        <w:t xml:space="preserve">       </w:t>
      </w:r>
      <w:r w:rsidRPr="000520BE">
        <w:rPr>
          <w:sz w:val="28"/>
          <w:szCs w:val="28"/>
        </w:rPr>
        <w:t>и потребления" и Федеральный закон "Об охране окружающей среды"</w:t>
      </w:r>
      <w:r>
        <w:rPr>
          <w:sz w:val="28"/>
          <w:szCs w:val="28"/>
        </w:rPr>
        <w:t xml:space="preserve"> изм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нения</w:t>
      </w:r>
      <w:r w:rsidR="00ED1519">
        <w:rPr>
          <w:sz w:val="28"/>
          <w:szCs w:val="28"/>
        </w:rPr>
        <w:t>ми</w:t>
      </w:r>
      <w:r>
        <w:rPr>
          <w:sz w:val="28"/>
          <w:szCs w:val="28"/>
        </w:rPr>
        <w:t xml:space="preserve"> в </w:t>
      </w:r>
      <w:r w:rsidRPr="000520BE">
        <w:rPr>
          <w:sz w:val="28"/>
          <w:szCs w:val="28"/>
        </w:rPr>
        <w:t xml:space="preserve">Федеральный закон </w:t>
      </w:r>
      <w:r>
        <w:rPr>
          <w:sz w:val="28"/>
          <w:szCs w:val="28"/>
        </w:rPr>
        <w:t>от 24 июня 1</w:t>
      </w:r>
      <w:r w:rsidRPr="000520BE">
        <w:rPr>
          <w:sz w:val="28"/>
          <w:szCs w:val="28"/>
        </w:rPr>
        <w:t>998</w:t>
      </w:r>
      <w:r>
        <w:rPr>
          <w:sz w:val="28"/>
          <w:szCs w:val="28"/>
        </w:rPr>
        <w:t xml:space="preserve"> года № </w:t>
      </w:r>
      <w:r w:rsidRPr="000520BE">
        <w:rPr>
          <w:sz w:val="28"/>
          <w:szCs w:val="28"/>
        </w:rPr>
        <w:t>89-ФЗ</w:t>
      </w:r>
      <w:r w:rsidR="0056118E">
        <w:rPr>
          <w:sz w:val="28"/>
          <w:szCs w:val="28"/>
        </w:rPr>
        <w:t xml:space="preserve"> </w:t>
      </w:r>
      <w:r w:rsidRPr="000520BE">
        <w:rPr>
          <w:sz w:val="28"/>
          <w:szCs w:val="28"/>
        </w:rPr>
        <w:t xml:space="preserve">"Об отходах производства и потребления" </w:t>
      </w:r>
      <w:r>
        <w:rPr>
          <w:sz w:val="28"/>
          <w:szCs w:val="28"/>
        </w:rPr>
        <w:t>о</w:t>
      </w:r>
      <w:r w:rsidRPr="000520BE">
        <w:rPr>
          <w:sz w:val="28"/>
          <w:szCs w:val="28"/>
        </w:rPr>
        <w:t xml:space="preserve">пределены требования к утилизации </w:t>
      </w:r>
      <w:r>
        <w:rPr>
          <w:sz w:val="28"/>
          <w:szCs w:val="28"/>
        </w:rPr>
        <w:t xml:space="preserve">твердых </w:t>
      </w:r>
      <w:r w:rsidRPr="005F64C3">
        <w:rPr>
          <w:spacing w:val="-2"/>
          <w:sz w:val="28"/>
          <w:szCs w:val="28"/>
        </w:rPr>
        <w:t xml:space="preserve">коммунальных отходов путем производства искусственных грунтов </w:t>
      </w:r>
      <w:r w:rsidRPr="00715CEA">
        <w:rPr>
          <w:sz w:val="28"/>
          <w:szCs w:val="28"/>
        </w:rPr>
        <w:t>из орг</w:t>
      </w:r>
      <w:r w:rsidRPr="00715CEA">
        <w:rPr>
          <w:sz w:val="28"/>
          <w:szCs w:val="28"/>
        </w:rPr>
        <w:t>а</w:t>
      </w:r>
      <w:r w:rsidRPr="00715CEA">
        <w:rPr>
          <w:sz w:val="28"/>
          <w:szCs w:val="28"/>
        </w:rPr>
        <w:t>нической части твердых коммунальных отходов.</w:t>
      </w:r>
      <w:proofErr w:type="gramEnd"/>
      <w:r w:rsidRPr="00715CEA">
        <w:rPr>
          <w:sz w:val="28"/>
          <w:szCs w:val="28"/>
        </w:rPr>
        <w:t xml:space="preserve"> В связи с чем</w:t>
      </w:r>
      <w:bookmarkStart w:id="0" w:name="_GoBack"/>
      <w:bookmarkEnd w:id="0"/>
      <w:r w:rsidRPr="00715CEA">
        <w:rPr>
          <w:sz w:val="28"/>
          <w:szCs w:val="28"/>
        </w:rPr>
        <w:t xml:space="preserve"> корректиру</w:t>
      </w:r>
      <w:r w:rsidR="00ED1519" w:rsidRPr="00715CEA">
        <w:rPr>
          <w:sz w:val="28"/>
          <w:szCs w:val="28"/>
        </w:rPr>
        <w:t>е</w:t>
      </w:r>
      <w:r w:rsidRPr="00715CEA">
        <w:rPr>
          <w:sz w:val="28"/>
          <w:szCs w:val="28"/>
        </w:rPr>
        <w:t>т</w:t>
      </w:r>
      <w:r w:rsidRPr="00715CEA">
        <w:rPr>
          <w:sz w:val="28"/>
          <w:szCs w:val="28"/>
        </w:rPr>
        <w:t>ся</w:t>
      </w:r>
      <w:r>
        <w:rPr>
          <w:sz w:val="28"/>
          <w:szCs w:val="28"/>
        </w:rPr>
        <w:t xml:space="preserve"> положение </w:t>
      </w:r>
      <w:r w:rsidR="00ED1519">
        <w:rPr>
          <w:sz w:val="28"/>
          <w:szCs w:val="28"/>
        </w:rPr>
        <w:t>Закона Чувашской Республики № 3, регулирующее деятел</w:t>
      </w:r>
      <w:r w:rsidR="00ED1519">
        <w:rPr>
          <w:sz w:val="28"/>
          <w:szCs w:val="28"/>
        </w:rPr>
        <w:t>ь</w:t>
      </w:r>
      <w:r w:rsidR="00ED1519">
        <w:rPr>
          <w:sz w:val="28"/>
          <w:szCs w:val="28"/>
        </w:rPr>
        <w:t>ность о</w:t>
      </w:r>
      <w:r w:rsidR="00ED1519" w:rsidRPr="00ED1519">
        <w:rPr>
          <w:sz w:val="28"/>
          <w:szCs w:val="28"/>
        </w:rPr>
        <w:t>ператор</w:t>
      </w:r>
      <w:r w:rsidR="00ED1519">
        <w:rPr>
          <w:sz w:val="28"/>
          <w:szCs w:val="28"/>
        </w:rPr>
        <w:t>ов</w:t>
      </w:r>
      <w:r w:rsidR="00ED1519" w:rsidRPr="00ED1519">
        <w:rPr>
          <w:sz w:val="28"/>
          <w:szCs w:val="28"/>
        </w:rPr>
        <w:t xml:space="preserve"> по обращению с твердыми коммунальными отходами</w:t>
      </w:r>
      <w:r w:rsidR="00ED1519">
        <w:rPr>
          <w:sz w:val="28"/>
          <w:szCs w:val="28"/>
        </w:rPr>
        <w:t>.</w:t>
      </w:r>
    </w:p>
    <w:p w:rsidR="008D0D8E" w:rsidRDefault="009C3B2D">
      <w:pPr>
        <w:ind w:firstLine="709"/>
        <w:jc w:val="both"/>
        <w:rPr>
          <w:sz w:val="28"/>
          <w:szCs w:val="28"/>
          <w:highlight w:val="white"/>
        </w:rPr>
      </w:pPr>
      <w:proofErr w:type="gramStart"/>
      <w:r>
        <w:rPr>
          <w:sz w:val="28"/>
          <w:szCs w:val="28"/>
          <w:highlight w:val="white"/>
        </w:rPr>
        <w:t xml:space="preserve">В </w:t>
      </w:r>
      <w:r w:rsidR="00080167">
        <w:rPr>
          <w:sz w:val="28"/>
          <w:szCs w:val="28"/>
          <w:highlight w:val="white"/>
        </w:rPr>
        <w:t xml:space="preserve">соответствии </w:t>
      </w:r>
      <w:r>
        <w:rPr>
          <w:sz w:val="28"/>
          <w:szCs w:val="28"/>
          <w:highlight w:val="white"/>
        </w:rPr>
        <w:t>с изменениями, внесенными Федеральн</w:t>
      </w:r>
      <w:r w:rsidR="005F7C05">
        <w:rPr>
          <w:sz w:val="28"/>
          <w:szCs w:val="28"/>
          <w:highlight w:val="white"/>
        </w:rPr>
        <w:t>ым законом</w:t>
      </w:r>
      <w:r>
        <w:rPr>
          <w:sz w:val="28"/>
          <w:szCs w:val="28"/>
          <w:highlight w:val="white"/>
        </w:rPr>
        <w:t xml:space="preserve"> от 28 декабря 2024 года № 548-ФЗ </w:t>
      </w:r>
      <w:r w:rsidR="005F7C05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 xml:space="preserve">О внесении изменений в Федеральный закон </w:t>
      </w:r>
      <w:r w:rsidR="005F7C05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О гидрометеорологической службе</w:t>
      </w:r>
      <w:r w:rsidR="005F7C05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 xml:space="preserve"> и статьи 1 и 19 Федерального закона </w:t>
      </w:r>
      <w:r w:rsidR="005F7C05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Об охране атмосферного воздуха</w:t>
      </w:r>
      <w:r w:rsidR="005F7C05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 xml:space="preserve"> в Федеральный закон от 4 мая 1999 года № 96-ФЗ </w:t>
      </w:r>
      <w:r w:rsidR="005F7C05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Об охране атмосферного воздуха</w:t>
      </w:r>
      <w:r w:rsidR="005F7C05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 xml:space="preserve">, вступающими в силу с 1 марта 2026 года, проектом закона предлагается внести изменения </w:t>
      </w:r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highlight w:val="white"/>
        </w:rPr>
        <w:t>Закон Чува</w:t>
      </w:r>
      <w:r>
        <w:rPr>
          <w:sz w:val="28"/>
          <w:szCs w:val="28"/>
          <w:highlight w:val="white"/>
        </w:rPr>
        <w:t>ш</w:t>
      </w:r>
      <w:r>
        <w:rPr>
          <w:sz w:val="28"/>
          <w:szCs w:val="28"/>
          <w:highlight w:val="white"/>
        </w:rPr>
        <w:t xml:space="preserve">ской Республики № </w:t>
      </w:r>
      <w:r>
        <w:rPr>
          <w:sz w:val="28"/>
          <w:szCs w:val="28"/>
        </w:rPr>
        <w:t xml:space="preserve">3, регулирующие правоотношения </w:t>
      </w:r>
      <w:r>
        <w:rPr>
          <w:sz w:val="28"/>
          <w:szCs w:val="28"/>
          <w:highlight w:val="white"/>
        </w:rPr>
        <w:t xml:space="preserve">в области охраны </w:t>
      </w:r>
      <w:r w:rsidR="007901A3">
        <w:rPr>
          <w:sz w:val="28"/>
          <w:szCs w:val="28"/>
          <w:highlight w:val="white"/>
        </w:rPr>
        <w:t xml:space="preserve">  </w:t>
      </w:r>
      <w:r>
        <w:rPr>
          <w:sz w:val="28"/>
          <w:szCs w:val="28"/>
          <w:highlight w:val="white"/>
        </w:rPr>
        <w:t>атмосферного воздуха на территории Чувашской Республики</w:t>
      </w:r>
      <w:r w:rsidR="00080167">
        <w:rPr>
          <w:sz w:val="28"/>
          <w:szCs w:val="28"/>
          <w:highlight w:val="white"/>
        </w:rPr>
        <w:t xml:space="preserve"> в части орган</w:t>
      </w:r>
      <w:r w:rsidR="00080167">
        <w:rPr>
          <w:sz w:val="28"/>
          <w:szCs w:val="28"/>
          <w:highlight w:val="white"/>
        </w:rPr>
        <w:t>и</w:t>
      </w:r>
      <w:r w:rsidR="00080167">
        <w:rPr>
          <w:sz w:val="28"/>
          <w:szCs w:val="28"/>
          <w:highlight w:val="white"/>
        </w:rPr>
        <w:t xml:space="preserve">зации проведения мероприятий по регулированию выбросов загрязняющих веществ </w:t>
      </w:r>
      <w:r w:rsidR="00B01C0D">
        <w:rPr>
          <w:sz w:val="28"/>
          <w:szCs w:val="28"/>
          <w:highlight w:val="white"/>
        </w:rPr>
        <w:t>в атмосферный воздух в период неблагоприятных метеорологич</w:t>
      </w:r>
      <w:r w:rsidR="00B01C0D">
        <w:rPr>
          <w:sz w:val="28"/>
          <w:szCs w:val="28"/>
          <w:highlight w:val="white"/>
        </w:rPr>
        <w:t>е</w:t>
      </w:r>
      <w:r w:rsidR="00B01C0D">
        <w:rPr>
          <w:sz w:val="28"/>
          <w:szCs w:val="28"/>
          <w:highlight w:val="white"/>
        </w:rPr>
        <w:t>ских условий</w:t>
      </w:r>
      <w:r>
        <w:rPr>
          <w:sz w:val="28"/>
          <w:szCs w:val="28"/>
          <w:highlight w:val="white"/>
        </w:rPr>
        <w:t>, а также устанавливающие в указанной области полномочия Кабинета Министров Чувашской Республики и исполнительного органа Ч</w:t>
      </w:r>
      <w:r>
        <w:rPr>
          <w:sz w:val="28"/>
          <w:szCs w:val="28"/>
          <w:highlight w:val="white"/>
        </w:rPr>
        <w:t>у</w:t>
      </w:r>
      <w:r>
        <w:rPr>
          <w:sz w:val="28"/>
          <w:szCs w:val="28"/>
          <w:highlight w:val="white"/>
        </w:rPr>
        <w:t>вашской Республики, осуществляющего государственное управление в обл</w:t>
      </w:r>
      <w:r>
        <w:rPr>
          <w:sz w:val="28"/>
          <w:szCs w:val="28"/>
          <w:highlight w:val="white"/>
        </w:rPr>
        <w:t>а</w:t>
      </w:r>
      <w:r>
        <w:rPr>
          <w:sz w:val="28"/>
          <w:szCs w:val="28"/>
          <w:highlight w:val="white"/>
        </w:rPr>
        <w:t>сти охраны окружающей среды и обеспечения экологической</w:t>
      </w:r>
      <w:proofErr w:type="gramEnd"/>
      <w:r>
        <w:rPr>
          <w:sz w:val="28"/>
          <w:szCs w:val="28"/>
          <w:highlight w:val="white"/>
        </w:rPr>
        <w:t xml:space="preserve"> безопасности </w:t>
      </w:r>
      <w:r w:rsidRPr="00C019EF">
        <w:rPr>
          <w:spacing w:val="-2"/>
          <w:sz w:val="28"/>
          <w:szCs w:val="28"/>
          <w:highlight w:val="white"/>
        </w:rPr>
        <w:t xml:space="preserve">на территории Чувашской Республики, в сфере отношений, </w:t>
      </w:r>
      <w:proofErr w:type="gramStart"/>
      <w:r w:rsidRPr="00C019EF">
        <w:rPr>
          <w:spacing w:val="-2"/>
          <w:sz w:val="28"/>
          <w:szCs w:val="28"/>
          <w:highlight w:val="white"/>
        </w:rPr>
        <w:t>связанных</w:t>
      </w:r>
      <w:proofErr w:type="gramEnd"/>
      <w:r w:rsidRPr="00C019EF">
        <w:rPr>
          <w:spacing w:val="-2"/>
          <w:sz w:val="28"/>
          <w:szCs w:val="28"/>
          <w:highlight w:val="white"/>
        </w:rPr>
        <w:t xml:space="preserve"> с охр</w:t>
      </w:r>
      <w:r w:rsidRPr="00C019EF">
        <w:rPr>
          <w:spacing w:val="-2"/>
          <w:sz w:val="28"/>
          <w:szCs w:val="28"/>
          <w:highlight w:val="white"/>
        </w:rPr>
        <w:t>а</w:t>
      </w:r>
      <w:r w:rsidRPr="00C019EF">
        <w:rPr>
          <w:spacing w:val="-2"/>
          <w:sz w:val="28"/>
          <w:szCs w:val="28"/>
          <w:highlight w:val="white"/>
        </w:rPr>
        <w:t>ной</w:t>
      </w:r>
      <w:r>
        <w:rPr>
          <w:sz w:val="28"/>
          <w:szCs w:val="28"/>
          <w:highlight w:val="white"/>
        </w:rPr>
        <w:t xml:space="preserve"> окружающей среды и обеспечением экологической безопасност</w:t>
      </w:r>
      <w:r w:rsidR="006E17A1">
        <w:rPr>
          <w:sz w:val="28"/>
          <w:szCs w:val="28"/>
          <w:highlight w:val="white"/>
        </w:rPr>
        <w:t>и</w:t>
      </w:r>
      <w:r w:rsidR="00DC2B3F">
        <w:rPr>
          <w:sz w:val="28"/>
          <w:szCs w:val="28"/>
          <w:highlight w:val="white"/>
        </w:rPr>
        <w:t xml:space="preserve"> (далее – уполномоченный орган)</w:t>
      </w:r>
      <w:r>
        <w:rPr>
          <w:sz w:val="28"/>
          <w:szCs w:val="28"/>
          <w:highlight w:val="white"/>
        </w:rPr>
        <w:t>.</w:t>
      </w:r>
    </w:p>
    <w:p w:rsidR="00680382" w:rsidRDefault="00F64A4D">
      <w:pPr>
        <w:ind w:firstLine="709"/>
        <w:jc w:val="both"/>
        <w:rPr>
          <w:sz w:val="28"/>
          <w:szCs w:val="28"/>
          <w:highlight w:val="white"/>
        </w:rPr>
      </w:pPr>
      <w:proofErr w:type="gramStart"/>
      <w:r w:rsidRPr="00EE48B2">
        <w:rPr>
          <w:spacing w:val="-2"/>
          <w:sz w:val="28"/>
          <w:szCs w:val="28"/>
          <w:highlight w:val="white"/>
        </w:rPr>
        <w:t>С</w:t>
      </w:r>
      <w:r w:rsidR="009C3B2D" w:rsidRPr="00EE48B2">
        <w:rPr>
          <w:spacing w:val="-2"/>
          <w:sz w:val="28"/>
          <w:szCs w:val="28"/>
          <w:highlight w:val="white"/>
        </w:rPr>
        <w:t>тать</w:t>
      </w:r>
      <w:r w:rsidRPr="00EE48B2">
        <w:rPr>
          <w:spacing w:val="-2"/>
          <w:sz w:val="28"/>
          <w:szCs w:val="28"/>
          <w:highlight w:val="white"/>
        </w:rPr>
        <w:t>ей</w:t>
      </w:r>
      <w:r w:rsidR="009C3B2D" w:rsidRPr="00EE48B2">
        <w:rPr>
          <w:spacing w:val="-2"/>
          <w:sz w:val="28"/>
          <w:szCs w:val="28"/>
          <w:highlight w:val="white"/>
        </w:rPr>
        <w:t xml:space="preserve"> </w:t>
      </w:r>
      <w:r w:rsidR="00BE14B2" w:rsidRPr="00EE48B2">
        <w:rPr>
          <w:spacing w:val="-2"/>
          <w:sz w:val="28"/>
          <w:szCs w:val="28"/>
          <w:highlight w:val="white"/>
        </w:rPr>
        <w:t>4</w:t>
      </w:r>
      <w:r w:rsidR="009C3B2D" w:rsidRPr="00EE48B2">
        <w:rPr>
          <w:spacing w:val="-2"/>
          <w:sz w:val="28"/>
          <w:szCs w:val="28"/>
          <w:highlight w:val="white"/>
        </w:rPr>
        <w:t xml:space="preserve"> Федерального </w:t>
      </w:r>
      <w:r w:rsidR="00985A9A" w:rsidRPr="00EE48B2">
        <w:rPr>
          <w:spacing w:val="-2"/>
          <w:sz w:val="28"/>
          <w:szCs w:val="28"/>
          <w:highlight w:val="white"/>
        </w:rPr>
        <w:t xml:space="preserve">закона от 31 июля 2025 года </w:t>
      </w:r>
      <w:r w:rsidR="009C3B2D" w:rsidRPr="00EE48B2">
        <w:rPr>
          <w:spacing w:val="-2"/>
          <w:sz w:val="28"/>
          <w:szCs w:val="28"/>
          <w:highlight w:val="white"/>
        </w:rPr>
        <w:t xml:space="preserve">№ 294-ФЗ </w:t>
      </w:r>
      <w:r w:rsidR="005F7C05" w:rsidRPr="00EE48B2">
        <w:rPr>
          <w:spacing w:val="-2"/>
          <w:sz w:val="28"/>
          <w:szCs w:val="28"/>
          <w:highlight w:val="white"/>
        </w:rPr>
        <w:t>"</w:t>
      </w:r>
      <w:r w:rsidR="009C3B2D" w:rsidRPr="00EE48B2">
        <w:rPr>
          <w:spacing w:val="-2"/>
          <w:sz w:val="28"/>
          <w:szCs w:val="28"/>
          <w:highlight w:val="white"/>
        </w:rPr>
        <w:t>О вн</w:t>
      </w:r>
      <w:r w:rsidR="009C3B2D" w:rsidRPr="00EE48B2">
        <w:rPr>
          <w:spacing w:val="-2"/>
          <w:sz w:val="28"/>
          <w:szCs w:val="28"/>
          <w:highlight w:val="white"/>
        </w:rPr>
        <w:t>е</w:t>
      </w:r>
      <w:r w:rsidR="009C3B2D" w:rsidRPr="00EE48B2">
        <w:rPr>
          <w:spacing w:val="-2"/>
          <w:sz w:val="28"/>
          <w:szCs w:val="28"/>
          <w:highlight w:val="white"/>
        </w:rPr>
        <w:t>сении</w:t>
      </w:r>
      <w:r w:rsidR="009C3B2D">
        <w:rPr>
          <w:sz w:val="28"/>
          <w:szCs w:val="28"/>
          <w:highlight w:val="white"/>
        </w:rPr>
        <w:t xml:space="preserve"> изменений в Земельный кодекс Российской Федерации и отдельные </w:t>
      </w:r>
      <w:r w:rsidR="009C3B2D">
        <w:rPr>
          <w:sz w:val="28"/>
          <w:szCs w:val="28"/>
          <w:highlight w:val="white"/>
        </w:rPr>
        <w:lastRenderedPageBreak/>
        <w:t>законодательные акты Российской Федерации</w:t>
      </w:r>
      <w:r w:rsidR="005F7C05">
        <w:rPr>
          <w:sz w:val="28"/>
          <w:szCs w:val="28"/>
          <w:highlight w:val="white"/>
        </w:rPr>
        <w:t>"</w:t>
      </w:r>
      <w:r>
        <w:rPr>
          <w:sz w:val="28"/>
          <w:szCs w:val="28"/>
        </w:rPr>
        <w:t xml:space="preserve"> </w:t>
      </w:r>
      <w:r w:rsidR="00080167">
        <w:rPr>
          <w:sz w:val="28"/>
          <w:szCs w:val="28"/>
        </w:rPr>
        <w:t>внесены</w:t>
      </w:r>
      <w:r w:rsidR="009C3B2D">
        <w:rPr>
          <w:sz w:val="28"/>
          <w:szCs w:val="28"/>
        </w:rPr>
        <w:t xml:space="preserve"> изменения </w:t>
      </w:r>
      <w:r w:rsidR="00BE14B2">
        <w:rPr>
          <w:sz w:val="28"/>
          <w:szCs w:val="28"/>
        </w:rPr>
        <w:t xml:space="preserve">в </w:t>
      </w:r>
      <w:r w:rsidR="009C3B2D">
        <w:rPr>
          <w:sz w:val="28"/>
          <w:szCs w:val="28"/>
        </w:rPr>
        <w:t>Фед</w:t>
      </w:r>
      <w:r w:rsidR="009C3B2D">
        <w:rPr>
          <w:sz w:val="28"/>
          <w:szCs w:val="28"/>
        </w:rPr>
        <w:t>е</w:t>
      </w:r>
      <w:r w:rsidR="009C3B2D">
        <w:rPr>
          <w:sz w:val="28"/>
          <w:szCs w:val="28"/>
        </w:rPr>
        <w:t xml:space="preserve">ральный закон от 10 января 2002 года № 7-ФЗ </w:t>
      </w:r>
      <w:r w:rsidR="005F7C05">
        <w:rPr>
          <w:sz w:val="28"/>
          <w:szCs w:val="28"/>
        </w:rPr>
        <w:t>"</w:t>
      </w:r>
      <w:r w:rsidR="009C3B2D">
        <w:rPr>
          <w:sz w:val="28"/>
          <w:szCs w:val="28"/>
        </w:rPr>
        <w:t xml:space="preserve">Об охране окружающей </w:t>
      </w:r>
      <w:r w:rsidR="0032181D">
        <w:rPr>
          <w:sz w:val="28"/>
          <w:szCs w:val="28"/>
        </w:rPr>
        <w:t xml:space="preserve">   </w:t>
      </w:r>
      <w:r w:rsidR="009C3B2D">
        <w:rPr>
          <w:sz w:val="28"/>
          <w:szCs w:val="28"/>
        </w:rPr>
        <w:t>среды</w:t>
      </w:r>
      <w:r w:rsidR="005F7C05">
        <w:rPr>
          <w:sz w:val="28"/>
          <w:szCs w:val="28"/>
        </w:rPr>
        <w:t>"</w:t>
      </w:r>
      <w:r w:rsidR="00680382">
        <w:rPr>
          <w:sz w:val="28"/>
          <w:szCs w:val="28"/>
        </w:rPr>
        <w:t xml:space="preserve">, согласно которым </w:t>
      </w:r>
      <w:r w:rsidR="009C3B2D">
        <w:rPr>
          <w:sz w:val="28"/>
          <w:szCs w:val="28"/>
        </w:rPr>
        <w:t xml:space="preserve">с 1 марта 2026 года </w:t>
      </w:r>
      <w:r w:rsidR="00680382">
        <w:rPr>
          <w:sz w:val="28"/>
          <w:szCs w:val="28"/>
        </w:rPr>
        <w:t xml:space="preserve">вводится новая </w:t>
      </w:r>
      <w:r w:rsidR="009C3B2D">
        <w:rPr>
          <w:sz w:val="28"/>
          <w:szCs w:val="28"/>
        </w:rPr>
        <w:t>стать</w:t>
      </w:r>
      <w:r w:rsidR="00680382">
        <w:rPr>
          <w:sz w:val="28"/>
          <w:szCs w:val="28"/>
        </w:rPr>
        <w:t>я</w:t>
      </w:r>
      <w:r w:rsidR="009C3B2D">
        <w:rPr>
          <w:sz w:val="28"/>
          <w:szCs w:val="28"/>
        </w:rPr>
        <w:t xml:space="preserve"> 50</w:t>
      </w:r>
      <w:r w:rsidR="009C3B2D">
        <w:rPr>
          <w:sz w:val="28"/>
          <w:szCs w:val="28"/>
          <w:vertAlign w:val="superscript"/>
        </w:rPr>
        <w:t>1</w:t>
      </w:r>
      <w:r w:rsidR="009C3B2D">
        <w:rPr>
          <w:sz w:val="28"/>
          <w:szCs w:val="28"/>
        </w:rPr>
        <w:t>, р</w:t>
      </w:r>
      <w:r w:rsidR="009C3B2D">
        <w:rPr>
          <w:sz w:val="28"/>
          <w:szCs w:val="28"/>
        </w:rPr>
        <w:t>е</w:t>
      </w:r>
      <w:r w:rsidR="009C3B2D">
        <w:rPr>
          <w:sz w:val="28"/>
          <w:szCs w:val="28"/>
        </w:rPr>
        <w:t>гулирующ</w:t>
      </w:r>
      <w:r w:rsidR="0032181D">
        <w:rPr>
          <w:sz w:val="28"/>
          <w:szCs w:val="28"/>
        </w:rPr>
        <w:t>ая</w:t>
      </w:r>
      <w:r w:rsidR="009C3B2D">
        <w:rPr>
          <w:sz w:val="28"/>
          <w:szCs w:val="28"/>
        </w:rPr>
        <w:t xml:space="preserve"> охрану окружающей среды от распространения опасных видов инвазивных (чужеродных</w:t>
      </w:r>
      <w:proofErr w:type="gramEnd"/>
      <w:r w:rsidR="009C3B2D">
        <w:rPr>
          <w:sz w:val="28"/>
          <w:szCs w:val="28"/>
        </w:rPr>
        <w:t>) растени</w:t>
      </w:r>
      <w:r w:rsidR="0032181D">
        <w:rPr>
          <w:sz w:val="28"/>
          <w:szCs w:val="28"/>
        </w:rPr>
        <w:t>й.</w:t>
      </w:r>
      <w:r w:rsidR="009C3B2D">
        <w:rPr>
          <w:sz w:val="28"/>
          <w:szCs w:val="28"/>
        </w:rPr>
        <w:t xml:space="preserve"> </w:t>
      </w:r>
      <w:r w:rsidR="0032181D" w:rsidRPr="0032181D">
        <w:rPr>
          <w:spacing w:val="-2"/>
          <w:sz w:val="28"/>
          <w:szCs w:val="28"/>
        </w:rPr>
        <w:t>В связи с чем п</w:t>
      </w:r>
      <w:r w:rsidR="009C3B2D" w:rsidRPr="0032181D">
        <w:rPr>
          <w:spacing w:val="-2"/>
          <w:sz w:val="28"/>
          <w:szCs w:val="28"/>
        </w:rPr>
        <w:t>роектом закона предлаг</w:t>
      </w:r>
      <w:r w:rsidR="009C3B2D" w:rsidRPr="0032181D">
        <w:rPr>
          <w:spacing w:val="-2"/>
          <w:sz w:val="28"/>
          <w:szCs w:val="28"/>
        </w:rPr>
        <w:t>а</w:t>
      </w:r>
      <w:r w:rsidR="009C3B2D" w:rsidRPr="0032181D">
        <w:rPr>
          <w:spacing w:val="-2"/>
          <w:sz w:val="28"/>
          <w:szCs w:val="28"/>
        </w:rPr>
        <w:t xml:space="preserve">ется внести изменения в Закон Чувашской Республики № 3 </w:t>
      </w:r>
      <w:r w:rsidR="0032181D">
        <w:rPr>
          <w:spacing w:val="-2"/>
          <w:sz w:val="28"/>
          <w:szCs w:val="28"/>
        </w:rPr>
        <w:t xml:space="preserve">в части </w:t>
      </w:r>
      <w:r w:rsidR="009C3B2D" w:rsidRPr="0032181D">
        <w:rPr>
          <w:spacing w:val="-2"/>
          <w:sz w:val="28"/>
          <w:szCs w:val="28"/>
        </w:rPr>
        <w:t>отнес</w:t>
      </w:r>
      <w:r w:rsidR="0032181D">
        <w:rPr>
          <w:spacing w:val="-2"/>
          <w:sz w:val="28"/>
          <w:szCs w:val="28"/>
        </w:rPr>
        <w:t>ения</w:t>
      </w:r>
      <w:r w:rsidR="009C3B2D" w:rsidRPr="0032181D">
        <w:rPr>
          <w:spacing w:val="-2"/>
          <w:sz w:val="28"/>
          <w:szCs w:val="28"/>
        </w:rPr>
        <w:t xml:space="preserve"> к полномочиям Кабинета Министров Чувашской Республики </w:t>
      </w:r>
      <w:r w:rsidR="009C3B2D" w:rsidRPr="0032181D">
        <w:rPr>
          <w:spacing w:val="-2"/>
          <w:sz w:val="28"/>
          <w:szCs w:val="28"/>
          <w:highlight w:val="white"/>
        </w:rPr>
        <w:t xml:space="preserve">установление перечня </w:t>
      </w:r>
      <w:r w:rsidR="009C3B2D">
        <w:rPr>
          <w:sz w:val="28"/>
          <w:szCs w:val="28"/>
          <w:highlight w:val="white"/>
        </w:rPr>
        <w:t>опасных видов инвазивных (чужеродных) растений, которые не о</w:t>
      </w:r>
      <w:r w:rsidR="009C3B2D">
        <w:rPr>
          <w:sz w:val="28"/>
          <w:szCs w:val="28"/>
          <w:highlight w:val="white"/>
        </w:rPr>
        <w:t>т</w:t>
      </w:r>
      <w:r w:rsidR="009C3B2D">
        <w:rPr>
          <w:sz w:val="28"/>
          <w:szCs w:val="28"/>
          <w:highlight w:val="white"/>
        </w:rPr>
        <w:t>несены к карантинным объектам и сорным растениям и в отношении кот</w:t>
      </w:r>
      <w:r w:rsidR="009C3B2D">
        <w:rPr>
          <w:sz w:val="28"/>
          <w:szCs w:val="28"/>
          <w:highlight w:val="white"/>
        </w:rPr>
        <w:t>о</w:t>
      </w:r>
      <w:r w:rsidR="009C3B2D">
        <w:rPr>
          <w:sz w:val="28"/>
          <w:szCs w:val="28"/>
          <w:highlight w:val="white"/>
        </w:rPr>
        <w:t>рых должны приниматься меры по их выявлению, предотвращению их ра</w:t>
      </w:r>
      <w:r w:rsidR="009C3B2D">
        <w:rPr>
          <w:sz w:val="28"/>
          <w:szCs w:val="28"/>
          <w:highlight w:val="white"/>
        </w:rPr>
        <w:t>с</w:t>
      </w:r>
      <w:r w:rsidR="009C3B2D">
        <w:rPr>
          <w:sz w:val="28"/>
          <w:szCs w:val="28"/>
          <w:highlight w:val="white"/>
        </w:rPr>
        <w:t>пространения и их уничтожению на территории Чувашской Республи</w:t>
      </w:r>
      <w:r w:rsidR="00680382">
        <w:rPr>
          <w:sz w:val="28"/>
          <w:szCs w:val="28"/>
          <w:highlight w:val="white"/>
        </w:rPr>
        <w:t>ки.</w:t>
      </w:r>
    </w:p>
    <w:p w:rsidR="008D0D8E" w:rsidRDefault="00680382" w:rsidP="00680382">
      <w:pPr>
        <w:ind w:firstLine="709"/>
        <w:jc w:val="both"/>
        <w:rPr>
          <w:sz w:val="28"/>
          <w:szCs w:val="28"/>
          <w:highlight w:val="white"/>
        </w:rPr>
      </w:pPr>
      <w:proofErr w:type="gramStart"/>
      <w:r>
        <w:rPr>
          <w:sz w:val="28"/>
          <w:szCs w:val="28"/>
          <w:highlight w:val="white"/>
        </w:rPr>
        <w:t xml:space="preserve">В соответствии со статьей 30 Федерального закона </w:t>
      </w:r>
      <w:r w:rsidRPr="00680382">
        <w:rPr>
          <w:sz w:val="28"/>
          <w:szCs w:val="28"/>
        </w:rPr>
        <w:t>от 31</w:t>
      </w:r>
      <w:r w:rsidR="00DC2B3F">
        <w:rPr>
          <w:sz w:val="28"/>
          <w:szCs w:val="28"/>
        </w:rPr>
        <w:t xml:space="preserve"> июля </w:t>
      </w:r>
      <w:r w:rsidRPr="00680382">
        <w:rPr>
          <w:sz w:val="28"/>
          <w:szCs w:val="28"/>
        </w:rPr>
        <w:t>2025</w:t>
      </w:r>
      <w:r w:rsidR="00DC2B3F">
        <w:rPr>
          <w:sz w:val="28"/>
          <w:szCs w:val="28"/>
        </w:rPr>
        <w:t xml:space="preserve"> г</w:t>
      </w:r>
      <w:r w:rsidR="00DC2B3F">
        <w:rPr>
          <w:sz w:val="28"/>
          <w:szCs w:val="28"/>
        </w:rPr>
        <w:t>о</w:t>
      </w:r>
      <w:r w:rsidR="00DC2B3F">
        <w:rPr>
          <w:sz w:val="28"/>
          <w:szCs w:val="28"/>
        </w:rPr>
        <w:t>да №</w:t>
      </w:r>
      <w:r w:rsidRPr="00680382">
        <w:rPr>
          <w:sz w:val="28"/>
          <w:szCs w:val="28"/>
        </w:rPr>
        <w:t xml:space="preserve"> 304-ФЗ</w:t>
      </w:r>
      <w:r w:rsidR="00DC2B3F">
        <w:rPr>
          <w:sz w:val="28"/>
          <w:szCs w:val="28"/>
        </w:rPr>
        <w:t xml:space="preserve"> </w:t>
      </w:r>
      <w:r w:rsidRPr="00680382">
        <w:rPr>
          <w:sz w:val="28"/>
          <w:szCs w:val="28"/>
        </w:rPr>
        <w:t>"О внесении изменений в отдельные законодательные акты Российской Федерации"</w:t>
      </w:r>
      <w:r w:rsidR="00DC2B3F">
        <w:rPr>
          <w:sz w:val="28"/>
          <w:szCs w:val="28"/>
        </w:rPr>
        <w:t xml:space="preserve"> с учетом изменений, внесенных</w:t>
      </w:r>
      <w:r w:rsidR="00DC2B3F" w:rsidRPr="00DC2B3F">
        <w:t xml:space="preserve"> </w:t>
      </w:r>
      <w:r w:rsidR="00DC2B3F" w:rsidRPr="00DC2B3F">
        <w:rPr>
          <w:sz w:val="28"/>
          <w:szCs w:val="28"/>
        </w:rPr>
        <w:t>в Федеральный з</w:t>
      </w:r>
      <w:r w:rsidR="00DC2B3F" w:rsidRPr="00DC2B3F">
        <w:rPr>
          <w:sz w:val="28"/>
          <w:szCs w:val="28"/>
        </w:rPr>
        <w:t>а</w:t>
      </w:r>
      <w:r w:rsidR="00DC2B3F" w:rsidRPr="00DC2B3F">
        <w:rPr>
          <w:sz w:val="28"/>
          <w:szCs w:val="28"/>
        </w:rPr>
        <w:t>кон от 10 января 2002 года № 7-ФЗ "Об охране окружающей среды",</w:t>
      </w:r>
      <w:r w:rsidR="00DC2B3F">
        <w:rPr>
          <w:sz w:val="28"/>
          <w:szCs w:val="28"/>
        </w:rPr>
        <w:t xml:space="preserve"> корре</w:t>
      </w:r>
      <w:r w:rsidR="00DC2B3F">
        <w:rPr>
          <w:sz w:val="28"/>
          <w:szCs w:val="28"/>
        </w:rPr>
        <w:t>к</w:t>
      </w:r>
      <w:r w:rsidR="00DC2B3F">
        <w:rPr>
          <w:sz w:val="28"/>
          <w:szCs w:val="28"/>
        </w:rPr>
        <w:t xml:space="preserve">тируются положения, регулирующие полномочия уполномоченного органа по приему </w:t>
      </w:r>
      <w:r w:rsidR="00DC2B3F" w:rsidRPr="00DC2B3F">
        <w:rPr>
          <w:sz w:val="28"/>
          <w:szCs w:val="28"/>
        </w:rPr>
        <w:t>от юридических лиц и индивидуальных предпринимателей</w:t>
      </w:r>
      <w:r w:rsidR="00DC2B3F">
        <w:rPr>
          <w:sz w:val="28"/>
          <w:szCs w:val="28"/>
        </w:rPr>
        <w:t xml:space="preserve"> </w:t>
      </w:r>
      <w:r w:rsidR="00DC2B3F" w:rsidRPr="00DC2B3F">
        <w:rPr>
          <w:sz w:val="28"/>
          <w:szCs w:val="28"/>
        </w:rPr>
        <w:t>декл</w:t>
      </w:r>
      <w:r w:rsidR="00DC2B3F" w:rsidRPr="00DC2B3F">
        <w:rPr>
          <w:sz w:val="28"/>
          <w:szCs w:val="28"/>
        </w:rPr>
        <w:t>а</w:t>
      </w:r>
      <w:r w:rsidR="00DC2B3F" w:rsidRPr="00DC2B3F">
        <w:rPr>
          <w:sz w:val="28"/>
          <w:szCs w:val="28"/>
        </w:rPr>
        <w:t>раций о воздействии на окружающую среду</w:t>
      </w:r>
      <w:r w:rsidR="00DC2B3F">
        <w:rPr>
          <w:sz w:val="28"/>
          <w:szCs w:val="28"/>
        </w:rPr>
        <w:t xml:space="preserve"> и</w:t>
      </w:r>
      <w:proofErr w:type="gramEnd"/>
      <w:r w:rsidR="00DC2B3F">
        <w:rPr>
          <w:sz w:val="28"/>
          <w:szCs w:val="28"/>
        </w:rPr>
        <w:t xml:space="preserve"> </w:t>
      </w:r>
      <w:r w:rsidR="00DC2B3F" w:rsidRPr="00DC2B3F">
        <w:rPr>
          <w:sz w:val="28"/>
          <w:szCs w:val="28"/>
        </w:rPr>
        <w:t>отчетов о выполнении плана мероприятий по охране окружающей среды</w:t>
      </w:r>
      <w:r w:rsidR="00DC2B3F">
        <w:rPr>
          <w:sz w:val="28"/>
          <w:szCs w:val="28"/>
        </w:rPr>
        <w:t>.</w:t>
      </w:r>
    </w:p>
    <w:p w:rsidR="008D0D8E" w:rsidRDefault="009C3B2D">
      <w:pPr>
        <w:widowControl w:val="0"/>
        <w:tabs>
          <w:tab w:val="left" w:pos="709"/>
        </w:tabs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Проект закона не устанавливает новые и не изменяет ранее предусмо</w:t>
      </w:r>
      <w:r>
        <w:rPr>
          <w:spacing w:val="-2"/>
          <w:sz w:val="28"/>
          <w:szCs w:val="28"/>
        </w:rPr>
        <w:t>т</w:t>
      </w:r>
      <w:r>
        <w:rPr>
          <w:spacing w:val="-2"/>
          <w:sz w:val="28"/>
          <w:szCs w:val="28"/>
        </w:rPr>
        <w:t>ренные нормативными правовыми актами Чувашской Республики обязател</w:t>
      </w:r>
      <w:r>
        <w:rPr>
          <w:spacing w:val="-2"/>
          <w:sz w:val="28"/>
          <w:szCs w:val="28"/>
        </w:rPr>
        <w:t>ь</w:t>
      </w:r>
      <w:r>
        <w:rPr>
          <w:spacing w:val="-2"/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>
        <w:rPr>
          <w:spacing w:val="-2"/>
          <w:sz w:val="28"/>
          <w:szCs w:val="28"/>
        </w:rPr>
        <w:br w:type="textWrapping" w:clear="all"/>
        <w:t>в рамках государственного контроля (надзора), привлечения к администрати</w:t>
      </w:r>
      <w:r>
        <w:rPr>
          <w:spacing w:val="-2"/>
          <w:sz w:val="28"/>
          <w:szCs w:val="28"/>
        </w:rPr>
        <w:t>в</w:t>
      </w:r>
      <w:r>
        <w:rPr>
          <w:spacing w:val="-2"/>
          <w:sz w:val="28"/>
          <w:szCs w:val="28"/>
        </w:rPr>
        <w:t>ной ответственности, предоставления лицензий и иных разрешений, аккред</w:t>
      </w:r>
      <w:r>
        <w:rPr>
          <w:spacing w:val="-2"/>
          <w:sz w:val="28"/>
          <w:szCs w:val="28"/>
        </w:rPr>
        <w:t>и</w:t>
      </w:r>
      <w:r>
        <w:rPr>
          <w:spacing w:val="-2"/>
          <w:sz w:val="28"/>
          <w:szCs w:val="28"/>
        </w:rPr>
        <w:t>тации, оценки соответствия продукции, иных форм оценок и экспертиз; не устанавливает новые и не изменяет ранее предусмотренные нормативными правовыми актами Чувашской Республики обязанности и запреты для субъе</w:t>
      </w:r>
      <w:r>
        <w:rPr>
          <w:spacing w:val="-2"/>
          <w:sz w:val="28"/>
          <w:szCs w:val="28"/>
        </w:rPr>
        <w:t>к</w:t>
      </w:r>
      <w:r>
        <w:rPr>
          <w:spacing w:val="-2"/>
          <w:sz w:val="28"/>
          <w:szCs w:val="28"/>
        </w:rPr>
        <w:t xml:space="preserve">тов предпринимательской и инвестиционной деятельности; не устанавливает </w:t>
      </w:r>
      <w:r>
        <w:rPr>
          <w:spacing w:val="-2"/>
          <w:sz w:val="28"/>
          <w:szCs w:val="28"/>
        </w:rPr>
        <w:br w:type="textWrapping" w:clear="all"/>
        <w:t>и не изменяет ответственность за нарушение нормативных правовых актов Чувашской Республики, затрагивающих вопросы осуществления предприн</w:t>
      </w:r>
      <w:r>
        <w:rPr>
          <w:spacing w:val="-2"/>
          <w:sz w:val="28"/>
          <w:szCs w:val="28"/>
        </w:rPr>
        <w:t>и</w:t>
      </w:r>
      <w:r>
        <w:rPr>
          <w:spacing w:val="-2"/>
          <w:sz w:val="28"/>
          <w:szCs w:val="28"/>
        </w:rPr>
        <w:t>мательской и иной экономической деятельности, в связи с чем оценка регул</w:t>
      </w:r>
      <w:r>
        <w:rPr>
          <w:spacing w:val="-2"/>
          <w:sz w:val="28"/>
          <w:szCs w:val="28"/>
        </w:rPr>
        <w:t>и</w:t>
      </w:r>
      <w:r>
        <w:rPr>
          <w:spacing w:val="-2"/>
          <w:sz w:val="28"/>
          <w:szCs w:val="28"/>
        </w:rPr>
        <w:t>рующего воздействия проекта закона не проводится.</w:t>
      </w:r>
    </w:p>
    <w:sectPr w:rsidR="008D0D8E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D8E" w:rsidRDefault="009C3B2D">
      <w:r>
        <w:separator/>
      </w:r>
    </w:p>
  </w:endnote>
  <w:endnote w:type="continuationSeparator" w:id="0">
    <w:p w:rsidR="008D0D8E" w:rsidRDefault="009C3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D8E" w:rsidRDefault="009C3B2D">
      <w:r>
        <w:separator/>
      </w:r>
    </w:p>
  </w:footnote>
  <w:footnote w:type="continuationSeparator" w:id="0">
    <w:p w:rsidR="008D0D8E" w:rsidRDefault="009C3B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D8E" w:rsidRDefault="009C3B2D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7D7463">
      <w:rPr>
        <w:noProof/>
      </w:rPr>
      <w:t>2</w:t>
    </w:r>
    <w:r>
      <w:fldChar w:fldCharType="end"/>
    </w:r>
  </w:p>
  <w:p w:rsidR="008D0D8E" w:rsidRDefault="008D0D8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3C458F"/>
    <w:multiLevelType w:val="hybridMultilevel"/>
    <w:tmpl w:val="88083198"/>
    <w:lvl w:ilvl="0" w:tplc="215AC6CC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/>
      </w:rPr>
    </w:lvl>
    <w:lvl w:ilvl="1" w:tplc="3D0A3502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/>
      </w:rPr>
    </w:lvl>
    <w:lvl w:ilvl="2" w:tplc="E5F45BC4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/>
      </w:rPr>
    </w:lvl>
    <w:lvl w:ilvl="3" w:tplc="EE5847CC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/>
      </w:rPr>
    </w:lvl>
    <w:lvl w:ilvl="4" w:tplc="B456DCC2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/>
      </w:rPr>
    </w:lvl>
    <w:lvl w:ilvl="5" w:tplc="942E5260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/>
      </w:rPr>
    </w:lvl>
    <w:lvl w:ilvl="6" w:tplc="9D30A0EA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/>
      </w:rPr>
    </w:lvl>
    <w:lvl w:ilvl="7" w:tplc="B4780980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/>
      </w:rPr>
    </w:lvl>
    <w:lvl w:ilvl="8" w:tplc="E90C1B12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/>
      </w:rPr>
    </w:lvl>
  </w:abstractNum>
  <w:abstractNum w:abstractNumId="1">
    <w:nsid w:val="72087E58"/>
    <w:multiLevelType w:val="hybridMultilevel"/>
    <w:tmpl w:val="90406DDE"/>
    <w:lvl w:ilvl="0" w:tplc="4860D99E">
      <w:start w:val="1"/>
      <w:numFmt w:val="decimal"/>
      <w:lvlText w:val="%1)"/>
      <w:lvlJc w:val="left"/>
      <w:pPr>
        <w:ind w:left="1069" w:hanging="360"/>
      </w:pPr>
    </w:lvl>
    <w:lvl w:ilvl="1" w:tplc="224C0292">
      <w:start w:val="1"/>
      <w:numFmt w:val="lowerLetter"/>
      <w:lvlText w:val="%2."/>
      <w:lvlJc w:val="left"/>
      <w:pPr>
        <w:ind w:left="1789" w:hanging="360"/>
      </w:pPr>
    </w:lvl>
    <w:lvl w:ilvl="2" w:tplc="E264DCC6">
      <w:start w:val="1"/>
      <w:numFmt w:val="lowerRoman"/>
      <w:lvlText w:val="%3."/>
      <w:lvlJc w:val="right"/>
      <w:pPr>
        <w:ind w:left="2509" w:hanging="180"/>
      </w:pPr>
    </w:lvl>
    <w:lvl w:ilvl="3" w:tplc="409297BE">
      <w:start w:val="1"/>
      <w:numFmt w:val="decimal"/>
      <w:lvlText w:val="%4."/>
      <w:lvlJc w:val="left"/>
      <w:pPr>
        <w:ind w:left="3229" w:hanging="360"/>
      </w:pPr>
    </w:lvl>
    <w:lvl w:ilvl="4" w:tplc="CAC2EFE4">
      <w:start w:val="1"/>
      <w:numFmt w:val="lowerLetter"/>
      <w:lvlText w:val="%5."/>
      <w:lvlJc w:val="left"/>
      <w:pPr>
        <w:ind w:left="3949" w:hanging="360"/>
      </w:pPr>
    </w:lvl>
    <w:lvl w:ilvl="5" w:tplc="A87C09A6">
      <w:start w:val="1"/>
      <w:numFmt w:val="lowerRoman"/>
      <w:lvlText w:val="%6."/>
      <w:lvlJc w:val="right"/>
      <w:pPr>
        <w:ind w:left="4669" w:hanging="180"/>
      </w:pPr>
    </w:lvl>
    <w:lvl w:ilvl="6" w:tplc="8C52CC96">
      <w:start w:val="1"/>
      <w:numFmt w:val="decimal"/>
      <w:lvlText w:val="%7."/>
      <w:lvlJc w:val="left"/>
      <w:pPr>
        <w:ind w:left="5389" w:hanging="360"/>
      </w:pPr>
    </w:lvl>
    <w:lvl w:ilvl="7" w:tplc="528ACA66">
      <w:start w:val="1"/>
      <w:numFmt w:val="lowerLetter"/>
      <w:lvlText w:val="%8."/>
      <w:lvlJc w:val="left"/>
      <w:pPr>
        <w:ind w:left="6109" w:hanging="360"/>
      </w:pPr>
    </w:lvl>
    <w:lvl w:ilvl="8" w:tplc="60DAE9BC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D8E"/>
    <w:rsid w:val="000520BE"/>
    <w:rsid w:val="00080167"/>
    <w:rsid w:val="000C0AE0"/>
    <w:rsid w:val="0032181D"/>
    <w:rsid w:val="003A5588"/>
    <w:rsid w:val="00405E8F"/>
    <w:rsid w:val="0056118E"/>
    <w:rsid w:val="005C1D06"/>
    <w:rsid w:val="005F64C3"/>
    <w:rsid w:val="005F7C05"/>
    <w:rsid w:val="00680382"/>
    <w:rsid w:val="006E17A1"/>
    <w:rsid w:val="00715CEA"/>
    <w:rsid w:val="007901A3"/>
    <w:rsid w:val="007D7463"/>
    <w:rsid w:val="008467BC"/>
    <w:rsid w:val="008D0D8E"/>
    <w:rsid w:val="0097143D"/>
    <w:rsid w:val="00985A9A"/>
    <w:rsid w:val="009C3B2D"/>
    <w:rsid w:val="00B01C0D"/>
    <w:rsid w:val="00BD37EE"/>
    <w:rsid w:val="00BE14B2"/>
    <w:rsid w:val="00C019EF"/>
    <w:rsid w:val="00DC2B3F"/>
    <w:rsid w:val="00ED1519"/>
    <w:rsid w:val="00EE48B2"/>
    <w:rsid w:val="00F6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Normal">
    <w:name w:val="ConsNormal"/>
    <w:pPr>
      <w:ind w:right="19772" w:firstLine="720"/>
    </w:pPr>
    <w:rPr>
      <w:rFonts w:ascii="Arial" w:hAnsi="Arial" w:cs="Arial"/>
      <w:lang w:eastAsia="ru-RU"/>
    </w:rPr>
  </w:style>
  <w:style w:type="paragraph" w:styleId="afa">
    <w:name w:val="Body Text"/>
    <w:basedOn w:val="a"/>
    <w:pPr>
      <w:spacing w:after="120"/>
      <w:ind w:firstLine="567"/>
      <w:jc w:val="both"/>
    </w:pPr>
  </w:style>
  <w:style w:type="paragraph" w:styleId="afb">
    <w:name w:val="Body Text Indent"/>
    <w:basedOn w:val="a"/>
    <w:pPr>
      <w:ind w:firstLine="540"/>
      <w:jc w:val="both"/>
    </w:pPr>
  </w:style>
  <w:style w:type="paragraph" w:styleId="24">
    <w:name w:val="Body Text Indent 2"/>
    <w:basedOn w:val="a"/>
    <w:pPr>
      <w:ind w:firstLine="540"/>
    </w:pPr>
    <w:rPr>
      <w:szCs w:val="21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fd">
    <w:name w:val="Заголовок статьи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12">
    <w:name w:val="Знак1"/>
    <w:basedOn w:val="a"/>
    <w:pPr>
      <w:spacing w:after="160" w:line="240" w:lineRule="exact"/>
      <w:ind w:firstLine="709"/>
      <w:jc w:val="both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fe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customStyle="1" w:styleId="s13">
    <w:name w:val="s_13"/>
    <w:basedOn w:val="a"/>
    <w:pPr>
      <w:ind w:firstLine="720"/>
    </w:pPr>
    <w:rPr>
      <w:sz w:val="20"/>
      <w:szCs w:val="20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customStyle="1" w:styleId="ConsPlusNormal">
    <w:name w:val="ConsPlusNormal"/>
    <w:rPr>
      <w:sz w:val="28"/>
      <w:szCs w:val="28"/>
      <w:lang w:eastAsia="ru-RU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character" w:customStyle="1" w:styleId="25">
    <w:name w:val="Основной текст (2)_"/>
    <w:link w:val="26"/>
    <w:rPr>
      <w:shd w:val="clear" w:color="auto" w:fill="FFFFFF"/>
    </w:rPr>
  </w:style>
  <w:style w:type="paragraph" w:customStyle="1" w:styleId="26">
    <w:name w:val="Основной текст (2)"/>
    <w:basedOn w:val="a"/>
    <w:link w:val="25"/>
    <w:pPr>
      <w:widowControl w:val="0"/>
      <w:shd w:val="clear" w:color="auto" w:fill="FFFFFF"/>
      <w:spacing w:before="360" w:line="278" w:lineRule="exact"/>
      <w:jc w:val="both"/>
    </w:pPr>
    <w:rPr>
      <w:sz w:val="20"/>
      <w:szCs w:val="20"/>
    </w:rPr>
  </w:style>
  <w:style w:type="paragraph" w:customStyle="1" w:styleId="13">
    <w:name w:val="Знак Знак1 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аголовок 21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Normal">
    <w:name w:val="ConsNormal"/>
    <w:pPr>
      <w:ind w:right="19772" w:firstLine="720"/>
    </w:pPr>
    <w:rPr>
      <w:rFonts w:ascii="Arial" w:hAnsi="Arial" w:cs="Arial"/>
      <w:lang w:eastAsia="ru-RU"/>
    </w:rPr>
  </w:style>
  <w:style w:type="paragraph" w:styleId="afa">
    <w:name w:val="Body Text"/>
    <w:basedOn w:val="a"/>
    <w:pPr>
      <w:spacing w:after="120"/>
      <w:ind w:firstLine="567"/>
      <w:jc w:val="both"/>
    </w:pPr>
  </w:style>
  <w:style w:type="paragraph" w:styleId="afb">
    <w:name w:val="Body Text Indent"/>
    <w:basedOn w:val="a"/>
    <w:pPr>
      <w:ind w:firstLine="540"/>
      <w:jc w:val="both"/>
    </w:pPr>
  </w:style>
  <w:style w:type="paragraph" w:styleId="24">
    <w:name w:val="Body Text Indent 2"/>
    <w:basedOn w:val="a"/>
    <w:pPr>
      <w:ind w:firstLine="540"/>
    </w:pPr>
    <w:rPr>
      <w:szCs w:val="21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fd">
    <w:name w:val="Заголовок статьи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12">
    <w:name w:val="Знак1"/>
    <w:basedOn w:val="a"/>
    <w:pPr>
      <w:spacing w:after="160" w:line="240" w:lineRule="exact"/>
      <w:ind w:firstLine="709"/>
      <w:jc w:val="both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fe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customStyle="1" w:styleId="s13">
    <w:name w:val="s_13"/>
    <w:basedOn w:val="a"/>
    <w:pPr>
      <w:ind w:firstLine="720"/>
    </w:pPr>
    <w:rPr>
      <w:sz w:val="20"/>
      <w:szCs w:val="20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customStyle="1" w:styleId="ConsPlusNormal">
    <w:name w:val="ConsPlusNormal"/>
    <w:rPr>
      <w:sz w:val="28"/>
      <w:szCs w:val="28"/>
      <w:lang w:eastAsia="ru-RU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character" w:customStyle="1" w:styleId="25">
    <w:name w:val="Основной текст (2)_"/>
    <w:link w:val="26"/>
    <w:rPr>
      <w:shd w:val="clear" w:color="auto" w:fill="FFFFFF"/>
    </w:rPr>
  </w:style>
  <w:style w:type="paragraph" w:customStyle="1" w:styleId="26">
    <w:name w:val="Основной текст (2)"/>
    <w:basedOn w:val="a"/>
    <w:link w:val="25"/>
    <w:pPr>
      <w:widowControl w:val="0"/>
      <w:shd w:val="clear" w:color="auto" w:fill="FFFFFF"/>
      <w:spacing w:before="360" w:line="278" w:lineRule="exact"/>
      <w:jc w:val="both"/>
    </w:pPr>
    <w:rPr>
      <w:sz w:val="20"/>
      <w:szCs w:val="20"/>
    </w:rPr>
  </w:style>
  <w:style w:type="paragraph" w:customStyle="1" w:styleId="13">
    <w:name w:val="Знак Знак1 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аголовок 21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CAP</Company>
  <LinksUpToDate>false</LinksUpToDate>
  <CharactersWithSpaces>4996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Economy36</dc:creator>
  <cp:lastModifiedBy>Ингилизова</cp:lastModifiedBy>
  <cp:revision>30</cp:revision>
  <dcterms:created xsi:type="dcterms:W3CDTF">2025-12-25T06:28:00Z</dcterms:created>
  <dcterms:modified xsi:type="dcterms:W3CDTF">2026-02-02T06:20:00Z</dcterms:modified>
  <cp:version>917504</cp:version>
</cp:coreProperties>
</file>