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F71A7" w14:textId="2ED33EC3" w:rsidR="007B1CBC" w:rsidRPr="007B1CBC" w:rsidRDefault="005D70F1" w:rsidP="0028493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14:paraId="5207C4E5" w14:textId="4FF91D75" w:rsidR="007B1CBC" w:rsidRPr="007B1CBC" w:rsidRDefault="007B1CBC" w:rsidP="0028493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распоряжен</w:t>
      </w:r>
      <w:r w:rsidR="004826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D70F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14:paraId="0F196BFF" w14:textId="77777777" w:rsidR="007B1CBC" w:rsidRPr="007B1CBC" w:rsidRDefault="007B1CBC" w:rsidP="0028493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города Чебоксары</w:t>
      </w:r>
    </w:p>
    <w:p w14:paraId="5D50D134" w14:textId="511A666B" w:rsidR="007B1CBC" w:rsidRPr="007B1CBC" w:rsidRDefault="007B1CBC" w:rsidP="00284937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24435"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17.05.20</w:t>
      </w:r>
      <w:r w:rsidR="00D24435" w:rsidRPr="00DD36C3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D24435"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 № </w:t>
      </w:r>
      <w:r w:rsid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302</w:t>
      </w:r>
      <w:r w:rsidR="00D24435" w:rsidRPr="00D24435">
        <w:rPr>
          <w:rFonts w:ascii="Times New Roman" w:eastAsia="Times New Roman" w:hAnsi="Times New Roman" w:cs="Times New Roman"/>
          <w:sz w:val="28"/>
          <w:szCs w:val="28"/>
          <w:lang w:eastAsia="zh-CN"/>
        </w:rPr>
        <w:t>-р</w:t>
      </w:r>
      <w:r w:rsidR="002849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ред. распоряжения от </w:t>
      </w:r>
      <w:r w:rsidR="00284937" w:rsidRPr="00284937">
        <w:rPr>
          <w:rFonts w:ascii="Times New Roman" w:eastAsia="Times New Roman" w:hAnsi="Times New Roman" w:cs="Times New Roman"/>
          <w:sz w:val="28"/>
          <w:szCs w:val="28"/>
          <w:lang w:eastAsia="zh-CN"/>
        </w:rPr>
        <w:t>12.03.2025 №155-р</w:t>
      </w:r>
      <w:r w:rsidR="00284937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14:paraId="0076A13E" w14:textId="77777777" w:rsidR="007B1CBC" w:rsidRPr="007B1CBC" w:rsidRDefault="007B1CBC" w:rsidP="007B1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08355EA" w14:textId="77777777" w:rsidR="0048268E" w:rsidRDefault="0048268E" w:rsidP="00482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A59BE26" w14:textId="6BD39EE3" w:rsidR="0048268E" w:rsidRPr="0048268E" w:rsidRDefault="007B1CBC" w:rsidP="00953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68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8268E" w:rsidRPr="0048268E">
        <w:rPr>
          <w:rFonts w:ascii="Times New Roman" w:hAnsi="Times New Roman" w:cs="Times New Roman"/>
          <w:color w:val="000000"/>
          <w:sz w:val="28"/>
          <w:szCs w:val="28"/>
        </w:rPr>
        <w:t>ОЛОЖЕНИЕ</w:t>
      </w:r>
    </w:p>
    <w:p w14:paraId="48F8A711" w14:textId="7281683B" w:rsidR="007B1CBC" w:rsidRPr="0048268E" w:rsidRDefault="007B1CBC" w:rsidP="00953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268E">
        <w:rPr>
          <w:rFonts w:ascii="Times New Roman" w:hAnsi="Times New Roman" w:cs="Times New Roman"/>
          <w:color w:val="000000"/>
          <w:sz w:val="28"/>
          <w:szCs w:val="28"/>
        </w:rPr>
        <w:t>о кадровой политике</w:t>
      </w:r>
      <w:r w:rsidR="0048268E" w:rsidRPr="004826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268E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Чебоксары</w:t>
      </w:r>
    </w:p>
    <w:p w14:paraId="062E11B1" w14:textId="77777777" w:rsidR="007B1CBC" w:rsidRPr="007B1CBC" w:rsidRDefault="007B1CBC" w:rsidP="009538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059607" w14:textId="027230DA" w:rsidR="007B1CBC" w:rsidRPr="007B1CBC" w:rsidRDefault="0048268E" w:rsidP="00BA7F1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14:paraId="46598281" w14:textId="77777777" w:rsidR="007B1CBC" w:rsidRDefault="007B1CBC" w:rsidP="007B1CBC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06148" w14:textId="5BDB0FEF" w:rsid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5D70F1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оложение о кадровой политике администрации города Чебоксары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разработано </w:t>
      </w:r>
      <w:r w:rsidR="0048268E">
        <w:rPr>
          <w:rFonts w:ascii="Times New Roman" w:hAnsi="Times New Roman" w:cs="Times New Roman"/>
          <w:sz w:val="28"/>
          <w:szCs w:val="28"/>
        </w:rPr>
        <w:t>в</w:t>
      </w:r>
      <w:r w:rsidR="0048268E" w:rsidRPr="0048268E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D70F1">
        <w:rPr>
          <w:rFonts w:ascii="Times New Roman" w:hAnsi="Times New Roman" w:cs="Times New Roman"/>
          <w:sz w:val="28"/>
          <w:szCs w:val="28"/>
        </w:rPr>
        <w:t> </w:t>
      </w:r>
      <w:r w:rsidR="0048268E" w:rsidRPr="0048268E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</w:t>
      </w:r>
      <w:r w:rsidR="005D70F1">
        <w:rPr>
          <w:rFonts w:ascii="Times New Roman" w:hAnsi="Times New Roman" w:cs="Times New Roman"/>
          <w:sz w:val="28"/>
          <w:szCs w:val="28"/>
        </w:rPr>
        <w:t> </w:t>
      </w:r>
      <w:r w:rsidR="0048268E" w:rsidRPr="0048268E">
        <w:rPr>
          <w:rFonts w:ascii="Times New Roman" w:hAnsi="Times New Roman" w:cs="Times New Roman"/>
          <w:sz w:val="28"/>
          <w:szCs w:val="28"/>
        </w:rPr>
        <w:t>Российской Федерации», Законом Чувашской Республики от 05.10.2007 № 62 «О муниципальной службе в Чувашской Республике»</w:t>
      </w:r>
      <w:r w:rsidR="005D70F1">
        <w:rPr>
          <w:rFonts w:ascii="Times New Roman" w:hAnsi="Times New Roman" w:cs="Times New Roman"/>
          <w:sz w:val="28"/>
          <w:szCs w:val="28"/>
        </w:rPr>
        <w:t>,</w:t>
      </w:r>
      <w:r w:rsidR="0048268E" w:rsidRPr="0048268E">
        <w:rPr>
          <w:rFonts w:ascii="Times New Roman" w:hAnsi="Times New Roman" w:cs="Times New Roman"/>
          <w:sz w:val="28"/>
          <w:szCs w:val="28"/>
        </w:rPr>
        <w:t xml:space="preserve"> в целях совершенствования </w:t>
      </w:r>
      <w:r w:rsidR="0048268E" w:rsidRPr="0048268E">
        <w:rPr>
          <w:rFonts w:ascii="Times New Roman" w:hAnsi="Times New Roman" w:cs="Times New Roman"/>
          <w:color w:val="000000"/>
          <w:sz w:val="28"/>
          <w:szCs w:val="28"/>
        </w:rPr>
        <w:t>деятельности администрации города Чебоксары, создания единой системы управления персоналом, обеспечивающей наиболее эффективное решение вопросов местного значения.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14:paraId="7AE31467" w14:textId="796483FA" w:rsidR="009B71C4" w:rsidRPr="009B71C4" w:rsidRDefault="009B71C4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1F8">
        <w:rPr>
          <w:rFonts w:ascii="Times New Roman" w:hAnsi="Times New Roman" w:cs="Times New Roman"/>
          <w:sz w:val="28"/>
          <w:szCs w:val="28"/>
        </w:rPr>
        <w:t>Настоящее Положение определяет совокупность принципов, методов, задач и целей, обеспечивающ</w:t>
      </w:r>
      <w:r w:rsidR="00D60F86">
        <w:rPr>
          <w:rFonts w:ascii="Times New Roman" w:hAnsi="Times New Roman" w:cs="Times New Roman"/>
          <w:sz w:val="28"/>
          <w:szCs w:val="28"/>
        </w:rPr>
        <w:t>их</w:t>
      </w:r>
      <w:r w:rsidRPr="001D31F8">
        <w:rPr>
          <w:rFonts w:ascii="Times New Roman" w:hAnsi="Times New Roman" w:cs="Times New Roman"/>
          <w:sz w:val="28"/>
          <w:szCs w:val="28"/>
        </w:rPr>
        <w:t xml:space="preserve"> оптимальный баланс процессов обновления и сохранения </w:t>
      </w:r>
      <w:r w:rsidRPr="000E727C">
        <w:rPr>
          <w:rFonts w:ascii="Times New Roman" w:hAnsi="Times New Roman" w:cs="Times New Roman"/>
          <w:sz w:val="28"/>
          <w:szCs w:val="28"/>
        </w:rPr>
        <w:t>численности и качественного состава персонала, и ориентированн</w:t>
      </w:r>
      <w:r w:rsidR="00D60F86">
        <w:rPr>
          <w:rFonts w:ascii="Times New Roman" w:hAnsi="Times New Roman" w:cs="Times New Roman"/>
          <w:sz w:val="28"/>
          <w:szCs w:val="28"/>
        </w:rPr>
        <w:t>ых</w:t>
      </w:r>
      <w:r w:rsidRPr="000E727C">
        <w:rPr>
          <w:rFonts w:ascii="Times New Roman" w:hAnsi="Times New Roman" w:cs="Times New Roman"/>
          <w:sz w:val="28"/>
          <w:szCs w:val="28"/>
        </w:rPr>
        <w:t xml:space="preserve"> на достижение целей, стоящих перед администрацией города Чебоксары.</w:t>
      </w:r>
    </w:p>
    <w:p w14:paraId="0F8C7F60" w14:textId="44E6A59A" w:rsidR="0048268E" w:rsidRPr="0048268E" w:rsidRDefault="0048268E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268E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настоящем Положении применены следующие термины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8268E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определения:</w:t>
      </w:r>
    </w:p>
    <w:p w14:paraId="0217D80F" w14:textId="5EE6F28E" w:rsidR="00AA5D6C" w:rsidRDefault="00AA5D6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адровая 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A5D6C">
        <w:rPr>
          <w:rFonts w:ascii="Times New Roman" w:hAnsi="Times New Roman" w:cs="Times New Roman"/>
          <w:color w:val="000000"/>
          <w:sz w:val="28"/>
          <w:szCs w:val="28"/>
        </w:rPr>
        <w:t>совокупность целей</w:t>
      </w:r>
      <w:r w:rsidR="00CA6AB7">
        <w:rPr>
          <w:rFonts w:ascii="Times New Roman" w:hAnsi="Times New Roman" w:cs="Times New Roman"/>
          <w:color w:val="000000"/>
          <w:sz w:val="28"/>
          <w:szCs w:val="28"/>
        </w:rPr>
        <w:t>, задач</w:t>
      </w:r>
      <w:r w:rsidRPr="00AA5D6C">
        <w:rPr>
          <w:rFonts w:ascii="Times New Roman" w:hAnsi="Times New Roman" w:cs="Times New Roman"/>
          <w:color w:val="000000"/>
          <w:sz w:val="28"/>
          <w:szCs w:val="28"/>
        </w:rPr>
        <w:t xml:space="preserve"> и принципов, которые определяют направление и содержание работы с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муниципальными служащими</w:t>
      </w:r>
      <w:r w:rsidR="00AB65D2" w:rsidRPr="00AB65D2">
        <w:rPr>
          <w:rFonts w:ascii="Times New Roman" w:hAnsi="Times New Roman" w:cs="Times New Roman"/>
          <w:sz w:val="28"/>
          <w:szCs w:val="28"/>
        </w:rPr>
        <w:t xml:space="preserve"> </w:t>
      </w:r>
      <w:r w:rsidR="00AB65D2" w:rsidRPr="003F46FC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3579B9" w14:textId="77777777" w:rsidR="00255B79" w:rsidRDefault="00255B7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F46FC">
        <w:rPr>
          <w:rFonts w:ascii="Times New Roman" w:hAnsi="Times New Roman" w:cs="Times New Roman"/>
          <w:sz w:val="28"/>
          <w:szCs w:val="28"/>
        </w:rPr>
        <w:t xml:space="preserve">адровый потенциал – это обобщающая характеристика способностей и возможностей </w:t>
      </w:r>
      <w:r>
        <w:rPr>
          <w:rFonts w:ascii="Times New Roman" w:hAnsi="Times New Roman" w:cs="Times New Roman"/>
          <w:sz w:val="28"/>
          <w:szCs w:val="28"/>
        </w:rPr>
        <w:t>персонала</w:t>
      </w:r>
      <w:r w:rsidRPr="003F46FC">
        <w:rPr>
          <w:rFonts w:ascii="Times New Roman" w:hAnsi="Times New Roman" w:cs="Times New Roman"/>
          <w:sz w:val="28"/>
          <w:szCs w:val="28"/>
        </w:rPr>
        <w:t>, имеющих необходимую квалификацию, прошедших профессиональную подготовку и обладающих специальными профессиональными знаниями, навыками, умениями, опытом работы и компетенциями в определенной сфере деятельности, способных эффективно выполнять свои функциональные обязанности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7DFF82" w14:textId="3BE8DC11" w:rsidR="00AA5D6C" w:rsidRDefault="003F46F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6FC">
        <w:rPr>
          <w:rFonts w:ascii="Times New Roman" w:hAnsi="Times New Roman" w:cs="Times New Roman"/>
          <w:sz w:val="28"/>
          <w:szCs w:val="28"/>
        </w:rPr>
        <w:t>персонал –</w:t>
      </w:r>
      <w:r w:rsidR="00DD4FE9">
        <w:rPr>
          <w:rFonts w:ascii="Times New Roman" w:hAnsi="Times New Roman" w:cs="Times New Roman"/>
          <w:sz w:val="28"/>
          <w:szCs w:val="28"/>
        </w:rPr>
        <w:t xml:space="preserve"> </w:t>
      </w:r>
      <w:r w:rsidRPr="003F46FC">
        <w:rPr>
          <w:rFonts w:ascii="Times New Roman" w:hAnsi="Times New Roman" w:cs="Times New Roman"/>
          <w:sz w:val="28"/>
          <w:szCs w:val="28"/>
        </w:rPr>
        <w:t>кадровый состав (муниципальные служащие) администрации города Чебоксары;</w:t>
      </w:r>
    </w:p>
    <w:p w14:paraId="26E69937" w14:textId="4D469B0F" w:rsidR="009B71C4" w:rsidRPr="003F46FC" w:rsidRDefault="004C723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C7237">
        <w:rPr>
          <w:rFonts w:ascii="Times New Roman" w:hAnsi="Times New Roman" w:cs="Times New Roman"/>
          <w:sz w:val="28"/>
          <w:szCs w:val="28"/>
        </w:rPr>
        <w:t>правление персоналом – это практическая деятельность</w:t>
      </w:r>
      <w:r w:rsidR="00520993" w:rsidRPr="005209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0993" w:rsidRPr="007B1CBC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 w:rsidR="0052099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4C7237">
        <w:rPr>
          <w:rFonts w:ascii="Times New Roman" w:hAnsi="Times New Roman" w:cs="Times New Roman"/>
          <w:sz w:val="28"/>
          <w:szCs w:val="28"/>
        </w:rPr>
        <w:t xml:space="preserve">, </w:t>
      </w:r>
      <w:r w:rsidR="00520993" w:rsidRPr="004C7237">
        <w:rPr>
          <w:rFonts w:ascii="Times New Roman" w:hAnsi="Times New Roman" w:cs="Times New Roman"/>
          <w:sz w:val="28"/>
          <w:szCs w:val="28"/>
        </w:rPr>
        <w:t>направленн</w:t>
      </w:r>
      <w:r w:rsidR="00520993">
        <w:rPr>
          <w:rFonts w:ascii="Times New Roman" w:hAnsi="Times New Roman" w:cs="Times New Roman"/>
          <w:sz w:val="28"/>
          <w:szCs w:val="28"/>
        </w:rPr>
        <w:t>ая</w:t>
      </w:r>
      <w:r w:rsidRPr="004C7237">
        <w:rPr>
          <w:rFonts w:ascii="Times New Roman" w:hAnsi="Times New Roman" w:cs="Times New Roman"/>
          <w:sz w:val="28"/>
          <w:szCs w:val="28"/>
        </w:rPr>
        <w:t xml:space="preserve"> на обеспечение квалифицированным персоналом, способным качественно выполнять возложенные на него трудовые функции, и оптимальное использование </w:t>
      </w:r>
      <w:r w:rsidR="00520993" w:rsidRPr="004C7237">
        <w:rPr>
          <w:rFonts w:ascii="Times New Roman" w:hAnsi="Times New Roman" w:cs="Times New Roman"/>
          <w:sz w:val="28"/>
          <w:szCs w:val="28"/>
        </w:rPr>
        <w:t>кадр</w:t>
      </w:r>
      <w:r w:rsidR="00520993">
        <w:rPr>
          <w:rFonts w:ascii="Times New Roman" w:hAnsi="Times New Roman" w:cs="Times New Roman"/>
          <w:sz w:val="28"/>
          <w:szCs w:val="28"/>
        </w:rPr>
        <w:t>ового потенциала</w:t>
      </w:r>
      <w:r w:rsidR="00566999">
        <w:rPr>
          <w:rFonts w:ascii="Times New Roman" w:hAnsi="Times New Roman" w:cs="Times New Roman"/>
          <w:sz w:val="28"/>
          <w:szCs w:val="28"/>
        </w:rPr>
        <w:t>.</w:t>
      </w:r>
    </w:p>
    <w:p w14:paraId="5C87C2E9" w14:textId="3CD67A2E" w:rsidR="007B1CBC" w:rsidRP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Кадровая политика обеспечивает процесс оптимального сохранения,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использования и развития кадрового потенциала,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="003F46FC" w:rsidRPr="007B1CB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способствуе</w:t>
      </w:r>
      <w:r w:rsidR="003F46F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повышению эффективности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="00BA7F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46FC" w:rsidRPr="003F46FC"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вопросов местного значения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в целом.</w:t>
      </w:r>
    </w:p>
    <w:p w14:paraId="5F4D5602" w14:textId="77777777" w:rsid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Нормативное правовое обеспечение кадровой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осуществляется на основе соблюдения Конституции Российской Федерации,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федеральных законов, Конституции </w:t>
      </w:r>
      <w:r>
        <w:rPr>
          <w:rFonts w:ascii="Times New Roman" w:hAnsi="Times New Roman" w:cs="Times New Roman"/>
          <w:color w:val="000000"/>
          <w:sz w:val="28"/>
          <w:szCs w:val="28"/>
        </w:rPr>
        <w:t>Чувашской Республики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законов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Чувашской Республики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муниципальных правовых актов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E9841D" w14:textId="77777777" w:rsidR="007B1CBC" w:rsidRPr="007B1CBC" w:rsidRDefault="007B1CB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7E09E6" w14:textId="71C8C6F3" w:rsidR="007B1CBC" w:rsidRDefault="0048268E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Базовые принципы кадровой политики</w:t>
      </w:r>
    </w:p>
    <w:p w14:paraId="674EB3B0" w14:textId="77777777" w:rsidR="00264508" w:rsidRPr="007B1CBC" w:rsidRDefault="00264508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71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51505FF2" w14:textId="2BA89165" w:rsidR="007B1CBC" w:rsidRPr="00264508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Принципами формирования кадровой политики в администрации города </w:t>
      </w:r>
      <w:r w:rsidR="00AA5D6C" w:rsidRPr="0048268E">
        <w:rPr>
          <w:rFonts w:ascii="Times New Roman" w:hAnsi="Times New Roman" w:cs="Times New Roman"/>
          <w:color w:val="000000"/>
          <w:sz w:val="28"/>
          <w:szCs w:val="28"/>
        </w:rPr>
        <w:t>Чебоксары</w:t>
      </w:r>
      <w:r w:rsidR="00AA5D6C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137DAE2B" w14:textId="4C109D29" w:rsidR="007B1CBC" w:rsidRPr="00264508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принцип законности, предполагающий соблюдение законов и муниципальных правовых актов</w:t>
      </w:r>
      <w:r w:rsidR="00AA5D6C"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при построении и реализации кадровой политики;</w:t>
      </w:r>
    </w:p>
    <w:p w14:paraId="578F66A2" w14:textId="77777777" w:rsidR="007B1CBC" w:rsidRPr="007B1CBC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принцип системности, согласно которому кадровая политика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рассматривается как целостная, динамично развивающаяся система,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охватывающая все сферы управления персоналом и все категории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614BD7" w14:textId="346A07A9" w:rsidR="007B1CBC" w:rsidRPr="007B1CBC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принцип единства и равных возможностей, утверждающий равные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возможности граждан при подборе, расстановке кадров,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применение единых подходов к управлению персоналом во всех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структурных подразделениях администрации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так как главным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оценки 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соответствие его профессионально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ва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жных умений квалификационным требованиям;</w:t>
      </w:r>
    </w:p>
    <w:p w14:paraId="36A73BAA" w14:textId="6A23DE3D" w:rsidR="007B1CBC" w:rsidRPr="00264508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принцип командного единства, который определяет ориентированность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9B71C4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, готовых работать в команде (сплоченном трудовом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коллективе) для получения общего результата и умеющих согласовывать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свои интересы с интересами коллектива;</w:t>
      </w:r>
    </w:p>
    <w:p w14:paraId="48A8CA50" w14:textId="7D11AB44" w:rsidR="007B1CBC" w:rsidRPr="007B1CBC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принцип комплементарности ролей, предполагающий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такой подбор и расстановку кадров в администрации города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, чтобы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положительные качества одного служащего гармонично взаимодополнялись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положительными качествами другого, создавая тем самым единый</w:t>
      </w:r>
      <w:r w:rsid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работоспособный, компетентный и эффективный управленческий коллектив.</w:t>
      </w:r>
    </w:p>
    <w:p w14:paraId="0E664BF0" w14:textId="5278A336" w:rsid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Изложенные принципы обеспечивают целостность кадровой политики,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ориентацию на результат, а также возможность гибкого воздействия на все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кадровые процессы.</w:t>
      </w:r>
    </w:p>
    <w:p w14:paraId="057BE6BF" w14:textId="77777777" w:rsidR="00264508" w:rsidRPr="00264508" w:rsidRDefault="00264508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FD578" w14:textId="31D32AC5" w:rsidR="007B1CBC" w:rsidRPr="007B1CBC" w:rsidRDefault="00495388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Цель и задачи кадровой политики</w:t>
      </w:r>
    </w:p>
    <w:p w14:paraId="7ABD639C" w14:textId="77777777" w:rsidR="00264508" w:rsidRDefault="0026450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A36429" w14:textId="77777777" w:rsidR="007B1CBC" w:rsidRPr="00264508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508">
        <w:rPr>
          <w:rFonts w:ascii="Times New Roman" w:hAnsi="Times New Roman" w:cs="Times New Roman"/>
          <w:color w:val="000000"/>
          <w:sz w:val="28"/>
          <w:szCs w:val="28"/>
        </w:rPr>
        <w:t>Целью кадровой политики является создание и развитие целостной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системы управления персоналом для обеспечения качественного и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оперативного решения задач, стоящих перед администрацией города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Чебоксары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4508" w:rsidRPr="002645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508">
        <w:rPr>
          <w:rFonts w:ascii="Times New Roman" w:hAnsi="Times New Roman" w:cs="Times New Roman"/>
          <w:color w:val="000000"/>
          <w:sz w:val="28"/>
          <w:szCs w:val="28"/>
        </w:rPr>
        <w:t>посредством максимальной реализации кадрового потенциала.</w:t>
      </w:r>
    </w:p>
    <w:p w14:paraId="6D4668E9" w14:textId="38619466" w:rsidR="007B1CBC" w:rsidRPr="007B1CBC" w:rsidRDefault="007B1CBC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Основными задачами</w:t>
      </w:r>
      <w:r w:rsidR="000F3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кадровой политики, являются:</w:t>
      </w:r>
    </w:p>
    <w:p w14:paraId="4133A1B0" w14:textId="1D971E38" w:rsidR="007B1CBC" w:rsidRPr="0012588E" w:rsidRDefault="007B1CBC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2588E">
        <w:rPr>
          <w:rFonts w:ascii="Times New Roman" w:hAnsi="Times New Roman" w:cs="Times New Roman"/>
          <w:sz w:val="28"/>
          <w:szCs w:val="28"/>
        </w:rPr>
        <w:t xml:space="preserve">и </w:t>
      </w:r>
      <w:r w:rsidR="00A02E73">
        <w:rPr>
          <w:rFonts w:ascii="Times New Roman" w:hAnsi="Times New Roman" w:cs="Times New Roman"/>
          <w:sz w:val="28"/>
          <w:szCs w:val="28"/>
        </w:rPr>
        <w:t xml:space="preserve">эффективное </w:t>
      </w:r>
      <w:r w:rsidR="0012588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12588E">
        <w:rPr>
          <w:rFonts w:ascii="Times New Roman" w:hAnsi="Times New Roman" w:cs="Times New Roman"/>
          <w:sz w:val="28"/>
          <w:szCs w:val="28"/>
        </w:rPr>
        <w:t>высокопрофессионального кадрового состава;</w:t>
      </w:r>
    </w:p>
    <w:p w14:paraId="0D49E477" w14:textId="66CE5A75" w:rsidR="000F3370" w:rsidRPr="0012588E" w:rsidRDefault="000F3370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lastRenderedPageBreak/>
        <w:t>организация мероприятий по стимулированию муниципальных служащих;</w:t>
      </w:r>
    </w:p>
    <w:p w14:paraId="6C6D6C4B" w14:textId="77777777" w:rsidR="0012588E" w:rsidRPr="0012588E" w:rsidRDefault="0012588E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t>создание оптимальных условий труда (службы);</w:t>
      </w:r>
    </w:p>
    <w:p w14:paraId="64F11F0E" w14:textId="77777777" w:rsidR="000F3370" w:rsidRPr="0012588E" w:rsidRDefault="000F3370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E">
        <w:rPr>
          <w:rFonts w:ascii="Times New Roman" w:hAnsi="Times New Roman" w:cs="Times New Roman"/>
          <w:sz w:val="28"/>
          <w:szCs w:val="28"/>
        </w:rPr>
        <w:t>создание условий для укрепления исполнительской дисциплины и повышения ответственности персонала за исполнение своих должностных обязанностей;</w:t>
      </w:r>
    </w:p>
    <w:p w14:paraId="07AA0CBE" w14:textId="6973766B" w:rsidR="00F3261E" w:rsidRDefault="00F3261E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61E">
        <w:rPr>
          <w:rFonts w:ascii="Times New Roman" w:hAnsi="Times New Roman" w:cs="Times New Roman"/>
          <w:sz w:val="28"/>
          <w:szCs w:val="28"/>
        </w:rPr>
        <w:t>соблюдение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</w:t>
      </w:r>
      <w:r w:rsidR="00A02E73">
        <w:rPr>
          <w:rFonts w:ascii="Times New Roman" w:hAnsi="Times New Roman" w:cs="Times New Roman"/>
          <w:sz w:val="28"/>
          <w:szCs w:val="28"/>
        </w:rPr>
        <w:t>;</w:t>
      </w:r>
    </w:p>
    <w:p w14:paraId="0D92CD00" w14:textId="09950392" w:rsidR="00A02E73" w:rsidRPr="00F3261E" w:rsidRDefault="00A02E73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социального партнерства.</w:t>
      </w:r>
    </w:p>
    <w:p w14:paraId="1C01A563" w14:textId="4C54113D" w:rsidR="00F3261E" w:rsidRDefault="00F3261E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155A5" w14:textId="55E2CA79" w:rsidR="007B1CBC" w:rsidRDefault="0037132F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Методы р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>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B1CBC"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кадровой политики</w:t>
      </w:r>
    </w:p>
    <w:p w14:paraId="7C4F7993" w14:textId="77777777" w:rsidR="00264508" w:rsidRPr="007B1CBC" w:rsidRDefault="00264508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71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6984682" w14:textId="77777777" w:rsidR="006D27E9" w:rsidRDefault="001D31F8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Кадровое планирование</w:t>
      </w:r>
      <w:r w:rsidR="006D27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9E8799" w14:textId="17405EF5" w:rsidR="00EA0304" w:rsidRPr="006D27E9" w:rsidRDefault="006D27E9" w:rsidP="005D70F1">
      <w:p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Кадровое планирование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0304" w:rsidRPr="006D27E9">
        <w:rPr>
          <w:rFonts w:ascii="Times New Roman" w:hAnsi="Times New Roman" w:cs="Times New Roman"/>
          <w:color w:val="000000"/>
          <w:sz w:val="28"/>
          <w:szCs w:val="28"/>
        </w:rPr>
        <w:t>это целенаправленная, систематизированная деятельность, направленная на организацию рабочих (служебных) мест в необходимом количестве в соответствии с потребностями организации.</w:t>
      </w:r>
    </w:p>
    <w:p w14:paraId="6542C973" w14:textId="77777777" w:rsidR="00EA0304" w:rsidRPr="006D27E9" w:rsidRDefault="00EA030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Главные цели кадрового планирования:</w:t>
      </w:r>
    </w:p>
    <w:p w14:paraId="35BF71A5" w14:textId="5B33621A" w:rsidR="00EA0304" w:rsidRPr="006D27E9" w:rsidRDefault="00EA0304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получение и удержание нужного числа персонала определённой квалификации;</w:t>
      </w:r>
    </w:p>
    <w:p w14:paraId="322E064F" w14:textId="2C61238B" w:rsidR="00EA0304" w:rsidRPr="006D27E9" w:rsidRDefault="00EA0304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>предотвращение проблем, возникающих из-за нехватки или переизбытка кадров.</w:t>
      </w:r>
    </w:p>
    <w:p w14:paraId="258CB8F6" w14:textId="56776AE5" w:rsidR="00105C55" w:rsidRPr="006D27E9" w:rsidRDefault="00105C5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направлений </w:t>
      </w:r>
      <w:r w:rsidR="00023888"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долгосрочного </w:t>
      </w:r>
      <w:r w:rsidRPr="006D27E9">
        <w:rPr>
          <w:rFonts w:ascii="Times New Roman" w:hAnsi="Times New Roman" w:cs="Times New Roman"/>
          <w:color w:val="000000"/>
          <w:sz w:val="28"/>
          <w:szCs w:val="28"/>
        </w:rPr>
        <w:t xml:space="preserve">кадрового планирования является подготовка кадров для муниципальной службы на договорной основе </w:t>
      </w:r>
      <w:r w:rsidRPr="006D27E9">
        <w:rPr>
          <w:rFonts w:ascii="Times New Roman" w:hAnsi="Times New Roman" w:cs="Times New Roman"/>
          <w:sz w:val="28"/>
          <w:szCs w:val="28"/>
        </w:rPr>
        <w:t>согласно статье 28.1</w:t>
      </w:r>
      <w:r w:rsidRPr="006D27E9">
        <w:t xml:space="preserve"> </w:t>
      </w:r>
      <w:r w:rsidRPr="006D27E9">
        <w:rPr>
          <w:rFonts w:ascii="Times New Roman" w:hAnsi="Times New Roman" w:cs="Times New Roman"/>
          <w:sz w:val="28"/>
          <w:szCs w:val="28"/>
        </w:rPr>
        <w:t>Федерального закона от 02.03.2007 №25-ФЗ «О муниципальной службе в Российской Федерации» и статье 13.2 Закона Чувашской Республики от 05.10.2007 № 62 «О муниципальной службе в Чувашской Республике».</w:t>
      </w:r>
    </w:p>
    <w:p w14:paraId="413060D1" w14:textId="0C59B6F4" w:rsidR="00186294" w:rsidRPr="006D27E9" w:rsidRDefault="00186294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>При краткосрочном планировании анализируются собственные трудовые ресурсы и оцениваются внешние источники (резервисты, выпускники учебных заведений, предложения на рынке).</w:t>
      </w:r>
    </w:p>
    <w:p w14:paraId="13508617" w14:textId="5569AA24" w:rsidR="001D31F8" w:rsidRPr="006D27E9" w:rsidRDefault="003F54BF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>П</w:t>
      </w:r>
      <w:r w:rsidR="001D31F8" w:rsidRPr="006D27E9">
        <w:rPr>
          <w:rFonts w:ascii="Times New Roman" w:hAnsi="Times New Roman" w:cs="Times New Roman"/>
          <w:sz w:val="28"/>
          <w:szCs w:val="28"/>
        </w:rPr>
        <w:t xml:space="preserve">одбор </w:t>
      </w:r>
      <w:r w:rsidR="006D27E9" w:rsidRPr="006D27E9">
        <w:rPr>
          <w:rFonts w:ascii="Times New Roman" w:hAnsi="Times New Roman" w:cs="Times New Roman"/>
          <w:sz w:val="28"/>
          <w:szCs w:val="28"/>
        </w:rPr>
        <w:t>персонала</w:t>
      </w:r>
      <w:r w:rsidRPr="006D27E9">
        <w:rPr>
          <w:rFonts w:ascii="Times New Roman" w:hAnsi="Times New Roman" w:cs="Times New Roman"/>
          <w:sz w:val="28"/>
          <w:szCs w:val="28"/>
        </w:rPr>
        <w:t>.</w:t>
      </w:r>
    </w:p>
    <w:p w14:paraId="337906A8" w14:textId="0A9683B0" w:rsidR="000C31FE" w:rsidRPr="006D27E9" w:rsidRDefault="00D96240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 xml:space="preserve">Приоритетным направлением формирования кадрового состава является </w:t>
      </w:r>
      <w:r w:rsidR="00C27B75" w:rsidRPr="006D27E9">
        <w:rPr>
          <w:rFonts w:ascii="Times New Roman" w:hAnsi="Times New Roman" w:cs="Times New Roman"/>
          <w:sz w:val="28"/>
          <w:szCs w:val="28"/>
        </w:rPr>
        <w:t>применение современных технологий подбора кадров при поступлении граждан на муниципальную службу</w:t>
      </w:r>
      <w:r w:rsidR="000C31FE" w:rsidRPr="006D27E9">
        <w:rPr>
          <w:rFonts w:ascii="Times New Roman" w:hAnsi="Times New Roman" w:cs="Times New Roman"/>
          <w:sz w:val="28"/>
          <w:szCs w:val="28"/>
        </w:rPr>
        <w:t>, а также</w:t>
      </w:r>
      <w:r w:rsidR="00C27B75" w:rsidRPr="006D27E9">
        <w:rPr>
          <w:rFonts w:ascii="Times New Roman" w:hAnsi="Times New Roman" w:cs="Times New Roman"/>
          <w:sz w:val="28"/>
          <w:szCs w:val="28"/>
        </w:rPr>
        <w:t xml:space="preserve"> назначение на должности муниципальной службы высококвалифицированных специалистов с учетом их профессиональных качеств и компетентности</w:t>
      </w:r>
      <w:r w:rsidR="000C31FE" w:rsidRPr="006D27E9">
        <w:rPr>
          <w:rFonts w:ascii="Times New Roman" w:hAnsi="Times New Roman" w:cs="Times New Roman"/>
          <w:sz w:val="28"/>
          <w:szCs w:val="28"/>
        </w:rPr>
        <w:t>.</w:t>
      </w:r>
    </w:p>
    <w:p w14:paraId="4D3934D7" w14:textId="77777777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7E9">
        <w:rPr>
          <w:rFonts w:ascii="Times New Roman" w:hAnsi="Times New Roman" w:cs="Times New Roman"/>
          <w:sz w:val="28"/>
          <w:szCs w:val="28"/>
        </w:rPr>
        <w:t>В администрации города Чебоксары применяют следующие технологии подбора кадров при поступлении</w:t>
      </w:r>
      <w:r w:rsidRPr="000C31FE">
        <w:rPr>
          <w:rFonts w:ascii="Times New Roman" w:hAnsi="Times New Roman" w:cs="Times New Roman"/>
          <w:sz w:val="28"/>
          <w:szCs w:val="28"/>
        </w:rPr>
        <w:t xml:space="preserve"> граждан на муниципальную службу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ACFC04" w14:textId="67C43188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12">
        <w:rPr>
          <w:rFonts w:ascii="Times New Roman" w:hAnsi="Times New Roman" w:cs="Times New Roman"/>
          <w:sz w:val="28"/>
          <w:szCs w:val="28"/>
        </w:rPr>
        <w:t>скрининг - первичная оценка кандидатов</w:t>
      </w:r>
      <w:r>
        <w:rPr>
          <w:rFonts w:ascii="Times New Roman" w:hAnsi="Times New Roman" w:cs="Times New Roman"/>
          <w:sz w:val="28"/>
          <w:szCs w:val="28"/>
        </w:rPr>
        <w:t>, направивших резюме в администрацию города Чебоксары, в том числе с использованием</w:t>
      </w:r>
      <w:r w:rsidRPr="00EF02A2">
        <w:t xml:space="preserve"> </w:t>
      </w:r>
      <w:r w:rsidRPr="00EF02A2">
        <w:rPr>
          <w:rFonts w:ascii="Times New Roman" w:hAnsi="Times New Roman" w:cs="Times New Roman"/>
          <w:sz w:val="28"/>
          <w:szCs w:val="28"/>
        </w:rPr>
        <w:t xml:space="preserve">платформ онлайн-рекрутинга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hyperlink r:id="rId9" w:history="1">
        <w:r w:rsidRPr="00EF02A2">
          <w:rPr>
            <w:rFonts w:ascii="Times New Roman" w:hAnsi="Times New Roman" w:cs="Times New Roman"/>
            <w:sz w:val="28"/>
            <w:szCs w:val="28"/>
          </w:rPr>
          <w:t>rudvsem.ru</w:t>
        </w:r>
      </w:hyperlink>
      <w:r w:rsidRPr="00994E12">
        <w:rPr>
          <w:rFonts w:ascii="Times New Roman" w:hAnsi="Times New Roman" w:cs="Times New Roman"/>
          <w:sz w:val="28"/>
          <w:szCs w:val="28"/>
        </w:rPr>
        <w:t xml:space="preserve">, </w:t>
      </w:r>
      <w:r w:rsidRPr="00EF02A2">
        <w:rPr>
          <w:rFonts w:ascii="Times New Roman" w:hAnsi="Times New Roman" w:cs="Times New Roman"/>
          <w:sz w:val="28"/>
          <w:szCs w:val="28"/>
        </w:rPr>
        <w:t>hh.ru</w:t>
      </w:r>
      <w:r>
        <w:rPr>
          <w:rFonts w:ascii="Times New Roman" w:hAnsi="Times New Roman" w:cs="Times New Roman"/>
          <w:sz w:val="28"/>
          <w:szCs w:val="28"/>
        </w:rPr>
        <w:t xml:space="preserve"> и др.),</w:t>
      </w:r>
      <w:r w:rsidRPr="00EF0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94E12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994E12">
        <w:rPr>
          <w:rFonts w:ascii="Times New Roman" w:hAnsi="Times New Roman" w:cs="Times New Roman"/>
          <w:sz w:val="28"/>
          <w:szCs w:val="28"/>
        </w:rPr>
        <w:t xml:space="preserve"> квалификационным требованиям для замещения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60343F" w14:textId="77777777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12">
        <w:rPr>
          <w:rFonts w:ascii="Times New Roman" w:hAnsi="Times New Roman" w:cs="Times New Roman"/>
          <w:sz w:val="28"/>
          <w:szCs w:val="28"/>
        </w:rPr>
        <w:lastRenderedPageBreak/>
        <w:t>прелиминаринг - привлечение студентов за счет прохождения производственных или преддипломных практик и стажировок в структурных подразделениях администрации города Чебоксары;</w:t>
      </w:r>
    </w:p>
    <w:p w14:paraId="554CEC1C" w14:textId="4A85EC7B" w:rsidR="00C27B75" w:rsidRPr="00994E12" w:rsidRDefault="00C27B7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94E12">
        <w:rPr>
          <w:rFonts w:ascii="Times New Roman" w:hAnsi="Times New Roman" w:cs="Times New Roman"/>
          <w:sz w:val="28"/>
          <w:szCs w:val="28"/>
        </w:rPr>
        <w:t xml:space="preserve">екрутинг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94E12">
        <w:rPr>
          <w:rFonts w:ascii="Times New Roman" w:hAnsi="Times New Roman" w:cs="Times New Roman"/>
          <w:sz w:val="28"/>
          <w:szCs w:val="28"/>
        </w:rPr>
        <w:t xml:space="preserve"> полная цепочка действий по поиску и найму, включающая размещение и продвижение объявлений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6351B">
        <w:rPr>
          <w:rFonts w:ascii="Times New Roman" w:hAnsi="Times New Roman" w:cs="Times New Roman"/>
          <w:sz w:val="28"/>
          <w:szCs w:val="28"/>
        </w:rPr>
        <w:t xml:space="preserve">на официальном сайте города Чебоксары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351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», социальных сетях и </w:t>
      </w:r>
      <w:r w:rsidRPr="0096351B">
        <w:rPr>
          <w:rFonts w:ascii="Times New Roman" w:hAnsi="Times New Roman" w:cs="Times New Roman"/>
          <w:sz w:val="28"/>
          <w:szCs w:val="28"/>
        </w:rPr>
        <w:t>мессенджер</w:t>
      </w:r>
      <w:r>
        <w:rPr>
          <w:rFonts w:ascii="Times New Roman" w:hAnsi="Times New Roman" w:cs="Times New Roman"/>
          <w:sz w:val="28"/>
          <w:szCs w:val="28"/>
        </w:rPr>
        <w:t>ах должностных лиц и т.д.)</w:t>
      </w:r>
      <w:r w:rsidRPr="00994E12">
        <w:rPr>
          <w:rFonts w:ascii="Times New Roman" w:hAnsi="Times New Roman" w:cs="Times New Roman"/>
          <w:sz w:val="28"/>
          <w:szCs w:val="28"/>
        </w:rPr>
        <w:t xml:space="preserve">, просмотр резюме, </w:t>
      </w:r>
      <w:r>
        <w:rPr>
          <w:rFonts w:ascii="Times New Roman" w:hAnsi="Times New Roman" w:cs="Times New Roman"/>
          <w:sz w:val="28"/>
          <w:szCs w:val="28"/>
        </w:rPr>
        <w:t>приглашение</w:t>
      </w:r>
      <w:r w:rsidRPr="00994E12">
        <w:rPr>
          <w:rFonts w:ascii="Times New Roman" w:hAnsi="Times New Roman" w:cs="Times New Roman"/>
          <w:sz w:val="28"/>
          <w:szCs w:val="28"/>
        </w:rPr>
        <w:t xml:space="preserve"> кандидатов </w:t>
      </w:r>
      <w:r>
        <w:rPr>
          <w:rFonts w:ascii="Times New Roman" w:hAnsi="Times New Roman" w:cs="Times New Roman"/>
          <w:sz w:val="28"/>
          <w:szCs w:val="28"/>
        </w:rPr>
        <w:t>для участия в</w:t>
      </w:r>
      <w:r w:rsidRPr="00994E12">
        <w:rPr>
          <w:rFonts w:ascii="Times New Roman" w:hAnsi="Times New Roman" w:cs="Times New Roman"/>
          <w:sz w:val="28"/>
          <w:szCs w:val="28"/>
        </w:rPr>
        <w:t xml:space="preserve"> 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на замещение вакантной должности муниципальной службы</w:t>
      </w:r>
      <w:r w:rsidRPr="00994E12">
        <w:rPr>
          <w:rFonts w:ascii="Times New Roman" w:hAnsi="Times New Roman" w:cs="Times New Roman"/>
          <w:sz w:val="28"/>
          <w:szCs w:val="28"/>
        </w:rPr>
        <w:t>, принятие решения о</w:t>
      </w:r>
      <w:r w:rsidR="00AB6C10">
        <w:rPr>
          <w:rFonts w:ascii="Times New Roman" w:hAnsi="Times New Roman" w:cs="Times New Roman"/>
          <w:sz w:val="28"/>
          <w:szCs w:val="28"/>
        </w:rPr>
        <w:t> </w:t>
      </w:r>
      <w:r w:rsidRPr="00994E12">
        <w:rPr>
          <w:rFonts w:ascii="Times New Roman" w:hAnsi="Times New Roman" w:cs="Times New Roman"/>
          <w:sz w:val="28"/>
          <w:szCs w:val="28"/>
        </w:rPr>
        <w:t>трудоустройстве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15F0F" w14:textId="0ECE14DC" w:rsidR="007B1CBC" w:rsidRDefault="007B1CB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Подбор персонала основан на оценке соответствия </w:t>
      </w:r>
      <w:r w:rsidR="00186294" w:rsidRPr="001D31F8">
        <w:rPr>
          <w:rFonts w:ascii="Times New Roman" w:hAnsi="Times New Roman" w:cs="Times New Roman"/>
          <w:color w:val="000000"/>
          <w:sz w:val="28"/>
          <w:szCs w:val="28"/>
        </w:rPr>
        <w:t>кандидат</w:t>
      </w:r>
      <w:r w:rsidR="0018629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квалификационным</w:t>
      </w:r>
      <w:r w:rsidR="00264508"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>требованиям</w:t>
      </w:r>
      <w:r w:rsidR="00186294" w:rsidRPr="00186294">
        <w:t xml:space="preserve"> </w:t>
      </w:r>
      <w:r w:rsidR="00186294" w:rsidRPr="00186294">
        <w:rPr>
          <w:rFonts w:ascii="Times New Roman" w:hAnsi="Times New Roman" w:cs="Times New Roman"/>
          <w:color w:val="000000"/>
          <w:sz w:val="28"/>
          <w:szCs w:val="28"/>
        </w:rPr>
        <w:t>для замещения должностей муниципальной службы</w:t>
      </w:r>
      <w:r w:rsidR="0018629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A126C17" w14:textId="1DC71F1E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>к уровню профессионального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371C134" w14:textId="0342A711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>стажу муниципальной службы или работы по специальности, направлению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E4C811" w14:textId="10705CEF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>знаниям и умениям, которые необходимы для исполнения должностных обязанностей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F708E0" w14:textId="557DE526" w:rsidR="00186294" w:rsidRDefault="00186294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294">
        <w:rPr>
          <w:rFonts w:ascii="Times New Roman" w:hAnsi="Times New Roman" w:cs="Times New Roman"/>
          <w:color w:val="000000"/>
          <w:sz w:val="28"/>
          <w:szCs w:val="28"/>
        </w:rPr>
        <w:t xml:space="preserve">к специальности, направлению подготовки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>при наличии соответствующего решения представителя нанимателя (работодателя)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1B1BE09" w14:textId="652A4E6B" w:rsid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>валификационны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D31F8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</w:t>
      </w:r>
      <w:r w:rsidRPr="00186294">
        <w:t xml:space="preserve"> </w:t>
      </w:r>
      <w:r w:rsidRPr="00186294">
        <w:rPr>
          <w:rFonts w:ascii="Times New Roman" w:hAnsi="Times New Roman" w:cs="Times New Roman"/>
          <w:color w:val="000000"/>
          <w:sz w:val="28"/>
          <w:szCs w:val="28"/>
        </w:rPr>
        <w:t>для замещения должностей муниципальной службы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утверждены статьей 6 </w:t>
      </w:r>
      <w:r w:rsidRPr="00105C55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5C55">
        <w:rPr>
          <w:rFonts w:ascii="Times New Roman" w:hAnsi="Times New Roman" w:cs="Times New Roman"/>
          <w:color w:val="000000"/>
          <w:sz w:val="28"/>
          <w:szCs w:val="28"/>
        </w:rPr>
        <w:t xml:space="preserve"> Чувашской Республики от 05.10.2007 № 62 «О муниципальной службе в Чувашской Республике»</w:t>
      </w:r>
      <w:r>
        <w:rPr>
          <w:rFonts w:ascii="Times New Roman" w:hAnsi="Times New Roman" w:cs="Times New Roman"/>
          <w:color w:val="000000"/>
          <w:sz w:val="28"/>
          <w:szCs w:val="28"/>
        </w:rPr>
        <w:t>, р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Чебоксарского городского Собрания депутатов от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.02.2017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625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B5073">
        <w:rPr>
          <w:rFonts w:ascii="Times New Roman" w:hAnsi="Times New Roman" w:cs="Times New Roman"/>
          <w:color w:val="000000"/>
          <w:sz w:val="28"/>
          <w:szCs w:val="28"/>
        </w:rPr>
        <w:t>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службы, в органах местного самоуправления города Чебоксары</w:t>
      </w:r>
      <w:r>
        <w:rPr>
          <w:rFonts w:ascii="Times New Roman" w:hAnsi="Times New Roman" w:cs="Times New Roman"/>
          <w:color w:val="000000"/>
          <w:sz w:val="28"/>
          <w:szCs w:val="28"/>
        </w:rPr>
        <w:t>»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должностными инструкциями муниципальных служащих.</w:t>
      </w:r>
    </w:p>
    <w:p w14:paraId="02744774" w14:textId="600B65C3" w:rsidR="005D6B98" w:rsidRPr="001D31F8" w:rsidRDefault="0036710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w:anchor="P34" w:history="1">
        <w:r w:rsidR="005D6B98" w:rsidRPr="00FB5073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конкурса на замещение вакантной должности муниципальной службы в органах местного самоуправления города Чебоксары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утверждено р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Чебоксарского городского Собрания депутатов от 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>27.10.2015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>№49.</w:t>
      </w:r>
      <w:r w:rsidR="005D6B98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A5E236F" w14:textId="3DA4ADAD" w:rsid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</w:t>
      </w:r>
      <w:r w:rsidRPr="005D6B98">
        <w:rPr>
          <w:rFonts w:ascii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5D6B98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конкурсного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</w:t>
      </w:r>
      <w:r w:rsidRPr="005D6B9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50F1356" w14:textId="77777777" w:rsidR="005D6B98" w:rsidRP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98">
        <w:rPr>
          <w:rFonts w:ascii="Times New Roman" w:hAnsi="Times New Roman" w:cs="Times New Roman"/>
          <w:color w:val="000000"/>
          <w:sz w:val="28"/>
          <w:szCs w:val="28"/>
        </w:rPr>
        <w:t>равный доступ граждан Российской Федерации к муниципальной службе;</w:t>
      </w:r>
    </w:p>
    <w:p w14:paraId="2E658E34" w14:textId="77777777" w:rsidR="005D6B98" w:rsidRP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98">
        <w:rPr>
          <w:rFonts w:ascii="Times New Roman" w:hAnsi="Times New Roman" w:cs="Times New Roman"/>
          <w:color w:val="000000"/>
          <w:sz w:val="28"/>
          <w:szCs w:val="28"/>
        </w:rPr>
        <w:t>единство основных подходов и требований к проведению отбора и оценки муниципальных служащих;</w:t>
      </w:r>
    </w:p>
    <w:p w14:paraId="14EAFA72" w14:textId="466F5711" w:rsidR="005D6B98" w:rsidRDefault="005D6B98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98">
        <w:rPr>
          <w:rFonts w:ascii="Times New Roman" w:hAnsi="Times New Roman" w:cs="Times New Roman"/>
          <w:color w:val="000000"/>
          <w:sz w:val="28"/>
          <w:szCs w:val="28"/>
        </w:rPr>
        <w:t>открытость, прозрачность целей, методов и процедур отбора и оценки претендентов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84C9DA0" w14:textId="6204DF00" w:rsidR="00CE7394" w:rsidRPr="009B38E5" w:rsidRDefault="00D226A8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Формирование кадрового резерва</w:t>
      </w:r>
      <w:r w:rsidR="00955AE1" w:rsidRPr="009B38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50EA0A" w14:textId="2A38D389" w:rsidR="00D226A8" w:rsidRPr="009B38E5" w:rsidRDefault="00CE7394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Приоритетным направлением формирования кадрового состава является также создание кадрового резерва и его эффективное использование.</w:t>
      </w:r>
    </w:p>
    <w:p w14:paraId="6117F5CD" w14:textId="6BFAF713" w:rsidR="00CE7394" w:rsidRPr="009B38E5" w:rsidRDefault="00364E6F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Резерв управленческих кадров муниципального образования города Чебоксары ‒ это группа высококвалифицированных и перспективных лиц, имеющих опыт руководящей либо управленческой деятельности, успешно проявивших себя в сфере профессиональной и (или) общественной деятельности, обладающих необходимыми профессионально-деловыми и личностными качествами и высокой степенью ответственности, позволяющими рассматривать их в качестве кандидатов для замещения руководящих должностей.</w:t>
      </w:r>
    </w:p>
    <w:p w14:paraId="69D97BA9" w14:textId="6CAA347B" w:rsidR="00364E6F" w:rsidRPr="009B38E5" w:rsidRDefault="00364E6F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Порядок формирования, подготовки и использования резерва управленческих кадров муниципального образования города Чебоксары утвержден постановлением главы города Чебоксары от 30.12.2013 № 98.</w:t>
      </w:r>
    </w:p>
    <w:p w14:paraId="14CAE91B" w14:textId="24294F19" w:rsidR="00364E6F" w:rsidRPr="009B38E5" w:rsidRDefault="00364E6F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38E5">
        <w:rPr>
          <w:rFonts w:ascii="Times New Roman" w:hAnsi="Times New Roman" w:cs="Times New Roman"/>
          <w:color w:val="000000"/>
          <w:sz w:val="28"/>
          <w:szCs w:val="28"/>
        </w:rPr>
        <w:t>Кадровый резерв – это перечень лиц, соответствующих установленным квалификационным требованиям и иным требованиям к должностям (группам должностей) муниципальной службы и способных по своим деловым и личностным качествам осуществлять профессиональную деятельность по соответствующим должностям (группам должностей) муниципальной службы исполнительно-распорядительного органа местного самоуправления города Чебоксар.</w:t>
      </w:r>
      <w:proofErr w:type="gramEnd"/>
    </w:p>
    <w:p w14:paraId="2968A8CE" w14:textId="4D5F472D" w:rsidR="00CE7394" w:rsidRPr="009B38E5" w:rsidRDefault="00CE7394" w:rsidP="005D70F1">
      <w:pPr>
        <w:pStyle w:val="a3"/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>Положение 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города Чебоксары от 28.02.2011 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364E6F" w:rsidRPr="009B38E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01ABCC" w14:textId="1728A207" w:rsidR="00955AE1" w:rsidRPr="009B38E5" w:rsidRDefault="007B1CBC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Адаптация </w:t>
      </w:r>
      <w:r w:rsidR="00477F4E" w:rsidRPr="009B38E5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r w:rsidR="00955AE1" w:rsidRPr="009B38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B3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8BB974" w14:textId="77777777" w:rsidR="00367109" w:rsidRPr="00367109" w:rsidRDefault="00367109" w:rsidP="0036710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109">
        <w:rPr>
          <w:rFonts w:ascii="Times New Roman" w:hAnsi="Times New Roman" w:cs="Times New Roman"/>
          <w:color w:val="000000"/>
          <w:sz w:val="28"/>
          <w:szCs w:val="28"/>
        </w:rPr>
        <w:t>Адаптация включает в себя ряд мероприятий, направленных на оптимизацию процесса вхождения в должность, ознакомление и приспособление работников к содержанию и условиям служебной деятельности, а также к социальной среде организации.</w:t>
      </w:r>
    </w:p>
    <w:p w14:paraId="7456A44D" w14:textId="77777777" w:rsidR="00367109" w:rsidRPr="00367109" w:rsidRDefault="00367109" w:rsidP="0036710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109">
        <w:rPr>
          <w:rFonts w:ascii="Times New Roman" w:hAnsi="Times New Roman" w:cs="Times New Roman"/>
          <w:color w:val="000000"/>
          <w:sz w:val="28"/>
          <w:szCs w:val="28"/>
        </w:rPr>
        <w:t>Одним из приоритетных направлений адаптации персонала является наставничество -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рабочем месте по полученной (получаемой) другим работником профессии (специальности).</w:t>
      </w:r>
    </w:p>
    <w:p w14:paraId="0130AADC" w14:textId="5A380344" w:rsidR="00477F4E" w:rsidRDefault="00367109" w:rsidP="0036710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10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наставничестве в исполнительно-распорядительном органе города Чебоксары – администрации города Чебоксары утверждено распоряжением администрации города </w:t>
      </w:r>
      <w:r>
        <w:rPr>
          <w:rFonts w:ascii="Times New Roman" w:hAnsi="Times New Roman" w:cs="Times New Roman"/>
          <w:color w:val="000000"/>
          <w:sz w:val="28"/>
          <w:szCs w:val="28"/>
        </w:rPr>
        <w:t>Чебоксары от 03.03.2025 № 125-р</w:t>
      </w:r>
      <w:r w:rsidR="008A6A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116905" w14:textId="77777777" w:rsidR="00367109" w:rsidRPr="00367109" w:rsidRDefault="00367109" w:rsidP="0036710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6710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(в ред. распоряжения от 12.03.2025 №155-р)</w:t>
      </w:r>
    </w:p>
    <w:p w14:paraId="0AD5BEB9" w14:textId="08EBB25E" w:rsidR="006D27E9" w:rsidRPr="002312B9" w:rsidRDefault="002312B9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2B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D27E9" w:rsidRPr="002312B9">
        <w:rPr>
          <w:rFonts w:ascii="Times New Roman" w:hAnsi="Times New Roman" w:cs="Times New Roman"/>
          <w:color w:val="000000"/>
          <w:sz w:val="28"/>
          <w:szCs w:val="28"/>
        </w:rPr>
        <w:t>асстановка кадров.</w:t>
      </w:r>
    </w:p>
    <w:p w14:paraId="523531E9" w14:textId="5ED69735" w:rsidR="006D27E9" w:rsidRPr="006B5E08" w:rsidRDefault="006D27E9" w:rsidP="005D70F1">
      <w:p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2B9">
        <w:rPr>
          <w:rFonts w:ascii="Times New Roman" w:hAnsi="Times New Roman" w:cs="Times New Roman"/>
          <w:color w:val="000000"/>
          <w:sz w:val="28"/>
          <w:szCs w:val="28"/>
        </w:rPr>
        <w:t>Расстановка кадров 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312B9">
        <w:rPr>
          <w:rFonts w:ascii="Times New Roman" w:hAnsi="Times New Roman" w:cs="Times New Roman"/>
          <w:color w:val="000000"/>
          <w:sz w:val="28"/>
          <w:szCs w:val="28"/>
        </w:rPr>
        <w:t xml:space="preserve"> это оптимальное распределение персонала по подразделениям и должностям 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Чебоксары</w:t>
      </w:r>
      <w:r w:rsidRPr="002312B9">
        <w:rPr>
          <w:rFonts w:ascii="Times New Roman" w:hAnsi="Times New Roman" w:cs="Times New Roman"/>
          <w:color w:val="000000"/>
          <w:sz w:val="28"/>
          <w:szCs w:val="28"/>
        </w:rPr>
        <w:t xml:space="preserve"> с учётом 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профессиональных</w:t>
      </w:r>
      <w:r w:rsidRPr="002312B9">
        <w:rPr>
          <w:rFonts w:ascii="Times New Roman" w:hAnsi="Times New Roman" w:cs="Times New Roman"/>
          <w:color w:val="000000"/>
          <w:sz w:val="28"/>
          <w:szCs w:val="28"/>
        </w:rPr>
        <w:t xml:space="preserve"> качеств</w:t>
      </w:r>
      <w:r w:rsidR="002312B9">
        <w:rPr>
          <w:rFonts w:ascii="Times New Roman" w:hAnsi="Times New Roman" w:cs="Times New Roman"/>
          <w:color w:val="000000"/>
          <w:sz w:val="28"/>
          <w:szCs w:val="28"/>
        </w:rPr>
        <w:t>, которая позволяет</w:t>
      </w:r>
      <w:r w:rsidR="006B5E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2B9">
        <w:rPr>
          <w:rFonts w:ascii="Times New Roman" w:hAnsi="Times New Roman" w:cs="Times New Roman"/>
          <w:sz w:val="28"/>
          <w:szCs w:val="26"/>
        </w:rPr>
        <w:t xml:space="preserve">создать условия для профессионального роста каждого </w:t>
      </w:r>
      <w:r w:rsidR="006B5E08">
        <w:rPr>
          <w:rFonts w:ascii="Times New Roman" w:hAnsi="Times New Roman" w:cs="Times New Roman"/>
          <w:sz w:val="28"/>
          <w:szCs w:val="26"/>
        </w:rPr>
        <w:t xml:space="preserve">муниципального служащего. </w:t>
      </w:r>
    </w:p>
    <w:p w14:paraId="292D166C" w14:textId="2CB3F35D" w:rsidR="00955AE1" w:rsidRPr="006B5E08" w:rsidRDefault="00080B08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>Повышение уровня профессиональной компетентности.</w:t>
      </w:r>
    </w:p>
    <w:p w14:paraId="08CD7043" w14:textId="4E985823" w:rsidR="00080B08" w:rsidRPr="006B5E08" w:rsidRDefault="000579CC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профессиональной компетентности муниципальных служащих осуществляется </w:t>
      </w:r>
      <w:r w:rsidR="00080B08"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системы профессионального развития, включающего в себя дополнительное </w:t>
      </w:r>
      <w:r w:rsidR="00080B08" w:rsidRPr="006B5E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профессиональное образование и иные мероприятия по профессиональному развитию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1A3DCD" w14:textId="135AB511" w:rsidR="000579CC" w:rsidRDefault="000579CC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 w:rsidR="00B16BD0"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рассматривается как централизованный и целенаправленный непрерывный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образовательный процесс,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который 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начинается со дня поступления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муниципальную службу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, продолжается на всем протяжении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служебной</w:t>
      </w: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и является обязательным условием служебного и профессионального роста.</w:t>
      </w:r>
    </w:p>
    <w:p w14:paraId="4E56E81D" w14:textId="230F508A" w:rsidR="00B16BD0" w:rsidRPr="006B5E08" w:rsidRDefault="00B16BD0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79CC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проводится за счет бюджета города Чебоксары на основании </w:t>
      </w:r>
      <w:r w:rsidRPr="00B16BD0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города Чебоксары «Развитие потенциала муниципального управления»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утвержденной постановлением администрации города Чебоксары от 30.12.2013 №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4446.</w:t>
      </w:r>
    </w:p>
    <w:p w14:paraId="09B7E0F5" w14:textId="63D5C437" w:rsidR="00A71C96" w:rsidRPr="006B5E08" w:rsidRDefault="00A71C96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E08">
        <w:rPr>
          <w:rFonts w:ascii="Times New Roman" w:hAnsi="Times New Roman" w:cs="Times New Roman"/>
          <w:color w:val="000000"/>
          <w:sz w:val="28"/>
          <w:szCs w:val="28"/>
        </w:rPr>
        <w:t xml:space="preserve">Мотивация </w:t>
      </w:r>
      <w:r w:rsidR="006B5E08">
        <w:rPr>
          <w:rFonts w:ascii="Times New Roman" w:hAnsi="Times New Roman" w:cs="Times New Roman"/>
          <w:color w:val="000000"/>
          <w:sz w:val="28"/>
          <w:szCs w:val="28"/>
        </w:rPr>
        <w:t>персонала</w:t>
      </w:r>
      <w:r w:rsidRPr="006B5E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0ECE3C" w14:textId="4CFE1C1B" w:rsidR="0037132F" w:rsidRPr="006B5E08" w:rsidRDefault="0037132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E08">
        <w:rPr>
          <w:rFonts w:ascii="Times New Roman" w:hAnsi="Times New Roman" w:cs="Times New Roman"/>
          <w:sz w:val="28"/>
          <w:szCs w:val="28"/>
        </w:rPr>
        <w:t>Мотивация - это система материальных и нематериальных стимулов, поощрений и наказаний, которая побуждает персонал выполнять задачи и добиваться результатов.</w:t>
      </w:r>
    </w:p>
    <w:p w14:paraId="48E2B3B9" w14:textId="6B2DDB73" w:rsidR="008732CE" w:rsidRPr="0037132F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E08">
        <w:rPr>
          <w:rFonts w:ascii="Times New Roman" w:hAnsi="Times New Roman" w:cs="Times New Roman"/>
          <w:sz w:val="28"/>
          <w:szCs w:val="28"/>
        </w:rPr>
        <w:t>Приоритетным направлением</w:t>
      </w:r>
      <w:r w:rsidRPr="0037132F">
        <w:rPr>
          <w:rFonts w:ascii="Times New Roman" w:hAnsi="Times New Roman" w:cs="Times New Roman"/>
          <w:sz w:val="28"/>
          <w:szCs w:val="28"/>
        </w:rPr>
        <w:t xml:space="preserve"> совершенствования системы мотивации является материальное 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7132F">
        <w:rPr>
          <w:rFonts w:ascii="Times New Roman" w:hAnsi="Times New Roman" w:cs="Times New Roman"/>
          <w:sz w:val="28"/>
          <w:szCs w:val="28"/>
        </w:rPr>
        <w:t>материальное стимулирование</w:t>
      </w:r>
      <w:r w:rsidRPr="00873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</w:t>
      </w:r>
      <w:r w:rsidRPr="0037132F">
        <w:rPr>
          <w:rFonts w:ascii="Times New Roman" w:hAnsi="Times New Roman" w:cs="Times New Roman"/>
          <w:sz w:val="28"/>
          <w:szCs w:val="28"/>
        </w:rPr>
        <w:t>:</w:t>
      </w:r>
    </w:p>
    <w:p w14:paraId="3C1593D4" w14:textId="5948BD7E" w:rsidR="008732CE" w:rsidRPr="007B1CBC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качественно </w:t>
      </w:r>
      <w:proofErr w:type="gramStart"/>
      <w:r w:rsidRPr="007B1CBC">
        <w:rPr>
          <w:rFonts w:ascii="Times New Roman" w:hAnsi="Times New Roman" w:cs="Times New Roman"/>
          <w:color w:val="000000"/>
          <w:sz w:val="28"/>
          <w:szCs w:val="28"/>
        </w:rPr>
        <w:t>выполняющих</w:t>
      </w:r>
      <w:proofErr w:type="gramEnd"/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свои должностные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обязанности;</w:t>
      </w:r>
    </w:p>
    <w:p w14:paraId="22D4FAC4" w14:textId="569A6835" w:rsidR="008732CE" w:rsidRPr="007B1CBC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>отличающихся активностью при выполнении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поставленных задач и получивших при этом дополнительные положительные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результаты труда;</w:t>
      </w:r>
    </w:p>
    <w:p w14:paraId="5FA5075E" w14:textId="7C9CA67F" w:rsidR="008732CE" w:rsidRPr="007B1CBC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1CBC">
        <w:rPr>
          <w:rFonts w:ascii="Times New Roman" w:hAnsi="Times New Roman" w:cs="Times New Roman"/>
          <w:color w:val="000000"/>
          <w:sz w:val="28"/>
          <w:szCs w:val="28"/>
        </w:rPr>
        <w:t>вносящих</w:t>
      </w:r>
      <w:proofErr w:type="gramEnd"/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 рациональные предложения по улучшению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>работы в направлении своей деятельности;</w:t>
      </w:r>
    </w:p>
    <w:p w14:paraId="59189D01" w14:textId="20AC4FE6" w:rsidR="008732CE" w:rsidRPr="00AB6C10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AB6C10">
        <w:rPr>
          <w:rFonts w:ascii="Times New Roman" w:hAnsi="Times New Roman" w:cs="Times New Roman"/>
          <w:color w:val="000000"/>
          <w:spacing w:val="-8"/>
          <w:sz w:val="28"/>
          <w:szCs w:val="28"/>
        </w:rPr>
        <w:t>имеющих высокую профессиональную квалификацию и полезный практический опыт, эффективно использующийся в решении поставленных задач.</w:t>
      </w:r>
    </w:p>
    <w:p w14:paraId="66815F46" w14:textId="2F9F5BEB" w:rsidR="0037132F" w:rsidRDefault="0037132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37132F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ому стимулированию относится:</w:t>
      </w:r>
    </w:p>
    <w:p w14:paraId="11CA61BC" w14:textId="246582A7" w:rsidR="0037132F" w:rsidRPr="0037132F" w:rsidRDefault="00B756C3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ежемесячные выплаты (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ежемесячное денежное поощрение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ежемесячная надбавка к должностному окладу за выслугу лет на муниципальной службе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756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32F">
        <w:rPr>
          <w:rFonts w:ascii="Times New Roman" w:hAnsi="Times New Roman" w:cs="Times New Roman"/>
          <w:color w:val="000000"/>
          <w:sz w:val="28"/>
          <w:szCs w:val="28"/>
        </w:rPr>
        <w:t>ежемесячная выплата за классный чин муниципального служащего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0476C6" w14:textId="452E3FB2" w:rsidR="0037132F" w:rsidRDefault="00B756C3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иные дополнительные выплаты (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премии за выполнение особо важных и сложных заданий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единовременная выплата при предоставлении ежегодного оплачиваемого отпуска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132F" w:rsidRPr="0037132F">
        <w:rPr>
          <w:rFonts w:ascii="Times New Roman" w:hAnsi="Times New Roman" w:cs="Times New Roman"/>
          <w:color w:val="000000"/>
          <w:sz w:val="28"/>
          <w:szCs w:val="28"/>
        </w:rPr>
        <w:t>материальная помощь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2F7D6B6E" w14:textId="0EF90037" w:rsidR="0037132F" w:rsidRPr="0037132F" w:rsidRDefault="0037132F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32F">
        <w:rPr>
          <w:rFonts w:ascii="Times New Roman" w:hAnsi="Times New Roman" w:cs="Times New Roman"/>
          <w:color w:val="000000"/>
          <w:sz w:val="28"/>
          <w:szCs w:val="28"/>
        </w:rPr>
        <w:t xml:space="preserve">поощрения </w:t>
      </w:r>
      <w:r w:rsidR="00B756C3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756C3" w:rsidRPr="00B756C3">
        <w:rPr>
          <w:rFonts w:ascii="Times New Roman" w:hAnsi="Times New Roman" w:cs="Times New Roman"/>
          <w:color w:val="000000"/>
          <w:sz w:val="28"/>
          <w:szCs w:val="28"/>
        </w:rPr>
        <w:t>а безупречную и эффективную муниципальную службу</w:t>
      </w:r>
      <w:r w:rsidR="00B756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735A76" w14:textId="77777777" w:rsidR="00E32BE9" w:rsidRDefault="0036710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60">
        <w:r w:rsidR="00E32BE9" w:rsidRPr="00E32BE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E32BE9" w:rsidRPr="00E32BE9">
        <w:rPr>
          <w:rFonts w:ascii="Times New Roman" w:hAnsi="Times New Roman" w:cs="Times New Roman"/>
          <w:sz w:val="28"/>
          <w:szCs w:val="28"/>
        </w:rPr>
        <w:t xml:space="preserve"> об оплате труда лиц, замещающих муниципальные должности и должности муниципальной службы в органах местного самоуправления города Чебоксары</w:t>
      </w:r>
      <w:r w:rsidR="00E32BE9">
        <w:rPr>
          <w:rFonts w:ascii="Times New Roman" w:hAnsi="Times New Roman" w:cs="Times New Roman"/>
          <w:sz w:val="28"/>
          <w:szCs w:val="28"/>
        </w:rPr>
        <w:t xml:space="preserve">, Порядок </w:t>
      </w:r>
      <w:r w:rsidR="00E32BE9" w:rsidRPr="00E32BE9">
        <w:rPr>
          <w:rFonts w:ascii="Times New Roman" w:hAnsi="Times New Roman" w:cs="Times New Roman"/>
          <w:sz w:val="28"/>
          <w:szCs w:val="28"/>
        </w:rPr>
        <w:t>поощрения лиц, замещающих должности муниципальной службы в органах местного самоуправления города Чебоксары</w:t>
      </w:r>
      <w:r w:rsidR="00E32BE9">
        <w:rPr>
          <w:rFonts w:ascii="Times New Roman" w:hAnsi="Times New Roman" w:cs="Times New Roman"/>
          <w:sz w:val="28"/>
          <w:szCs w:val="28"/>
        </w:rPr>
        <w:t xml:space="preserve"> утверждены 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32BE9" w:rsidRPr="00FB5073">
        <w:rPr>
          <w:rFonts w:ascii="Times New Roman" w:hAnsi="Times New Roman" w:cs="Times New Roman"/>
          <w:color w:val="000000"/>
          <w:sz w:val="28"/>
          <w:szCs w:val="28"/>
        </w:rPr>
        <w:t>ешение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32BE9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Чебоксарского городского Собрания депутатов от 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19.12.2023</w:t>
      </w:r>
      <w:r w:rsidR="00E32BE9" w:rsidRPr="00FB5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E9">
        <w:rPr>
          <w:rFonts w:ascii="Times New Roman" w:hAnsi="Times New Roman" w:cs="Times New Roman"/>
          <w:color w:val="000000"/>
          <w:sz w:val="28"/>
          <w:szCs w:val="28"/>
        </w:rPr>
        <w:t>№1470.</w:t>
      </w:r>
    </w:p>
    <w:p w14:paraId="29621D56" w14:textId="77777777" w:rsidR="00E32BE9" w:rsidRPr="00E32BE9" w:rsidRDefault="00E32BE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2BE9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E32BE9">
        <w:rPr>
          <w:rFonts w:ascii="Times New Roman" w:hAnsi="Times New Roman" w:cs="Times New Roman"/>
          <w:sz w:val="28"/>
          <w:szCs w:val="28"/>
        </w:rPr>
        <w:t xml:space="preserve"> о порядке премирования лиц, замещающих должности муниципальной службы в исполнительно-распорядительном органе города Чебоксары -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, утверждено постановлением администрации города Чебоксары </w:t>
      </w:r>
      <w:r w:rsidRPr="00E32BE9">
        <w:rPr>
          <w:rFonts w:ascii="Times New Roman" w:hAnsi="Times New Roman" w:cs="Times New Roman"/>
          <w:sz w:val="28"/>
          <w:szCs w:val="28"/>
        </w:rPr>
        <w:t>от 10.2017 № 2466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674FD5" w14:textId="304F8455" w:rsidR="008732CE" w:rsidRDefault="008732CE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не</w:t>
      </w:r>
      <w:r w:rsidRPr="0037132F">
        <w:rPr>
          <w:rFonts w:ascii="Times New Roman" w:hAnsi="Times New Roman" w:cs="Times New Roman"/>
          <w:sz w:val="28"/>
          <w:szCs w:val="28"/>
        </w:rPr>
        <w:t>материальн</w:t>
      </w:r>
      <w:r>
        <w:rPr>
          <w:rFonts w:ascii="Times New Roman" w:hAnsi="Times New Roman" w:cs="Times New Roman"/>
          <w:sz w:val="28"/>
          <w:szCs w:val="28"/>
        </w:rPr>
        <w:t>ому стимулированию относится:</w:t>
      </w:r>
    </w:p>
    <w:p w14:paraId="306DF3BE" w14:textId="2870B0DB" w:rsidR="008732CE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результатов профессиональной деятельности - </w:t>
      </w:r>
      <w:r w:rsidR="008732CE" w:rsidRPr="008732CE">
        <w:rPr>
          <w:rFonts w:ascii="Times New Roman" w:hAnsi="Times New Roman" w:cs="Times New Roman"/>
          <w:sz w:val="28"/>
          <w:szCs w:val="28"/>
        </w:rPr>
        <w:t xml:space="preserve">награждение государственными наградами Российской Федерации </w:t>
      </w:r>
      <w:r w:rsidR="008732CE">
        <w:rPr>
          <w:rFonts w:ascii="Times New Roman" w:hAnsi="Times New Roman" w:cs="Times New Roman"/>
          <w:sz w:val="28"/>
          <w:szCs w:val="28"/>
        </w:rPr>
        <w:t xml:space="preserve">и </w:t>
      </w:r>
      <w:r w:rsidR="008732CE" w:rsidRPr="008732CE">
        <w:rPr>
          <w:rFonts w:ascii="Times New Roman" w:hAnsi="Times New Roman" w:cs="Times New Roman"/>
          <w:sz w:val="28"/>
          <w:szCs w:val="28"/>
        </w:rPr>
        <w:t xml:space="preserve">Чувашской Республики, ведомственными наградами министерств Российской Федерации </w:t>
      </w:r>
      <w:r w:rsidR="008732CE">
        <w:rPr>
          <w:rFonts w:ascii="Times New Roman" w:hAnsi="Times New Roman" w:cs="Times New Roman"/>
          <w:sz w:val="28"/>
          <w:szCs w:val="28"/>
        </w:rPr>
        <w:t xml:space="preserve">и </w:t>
      </w:r>
      <w:r w:rsidR="008732CE" w:rsidRPr="008732CE">
        <w:rPr>
          <w:rFonts w:ascii="Times New Roman" w:hAnsi="Times New Roman" w:cs="Times New Roman"/>
          <w:sz w:val="28"/>
          <w:szCs w:val="28"/>
        </w:rPr>
        <w:t>Чувашской Республики</w:t>
      </w:r>
      <w:r w:rsidR="008732CE">
        <w:rPr>
          <w:rFonts w:ascii="Times New Roman" w:hAnsi="Times New Roman" w:cs="Times New Roman"/>
          <w:sz w:val="28"/>
          <w:szCs w:val="28"/>
        </w:rPr>
        <w:t xml:space="preserve">, </w:t>
      </w:r>
      <w:r w:rsidR="008732CE" w:rsidRPr="008732CE">
        <w:rPr>
          <w:rFonts w:ascii="Times New Roman" w:hAnsi="Times New Roman" w:cs="Times New Roman"/>
          <w:sz w:val="28"/>
          <w:szCs w:val="28"/>
        </w:rPr>
        <w:t>наградами</w:t>
      </w:r>
      <w:r w:rsidR="008732CE">
        <w:rPr>
          <w:rFonts w:ascii="Times New Roman" w:hAnsi="Times New Roman" w:cs="Times New Roman"/>
          <w:sz w:val="28"/>
          <w:szCs w:val="28"/>
        </w:rPr>
        <w:t xml:space="preserve"> </w:t>
      </w:r>
      <w:r w:rsidR="008732CE" w:rsidRPr="008732CE">
        <w:rPr>
          <w:rFonts w:ascii="Times New Roman" w:hAnsi="Times New Roman" w:cs="Times New Roman"/>
          <w:sz w:val="28"/>
          <w:szCs w:val="28"/>
        </w:rPr>
        <w:t>Государственного Совета Чувашской Республики, органов местного самоуправления города Чебоксары</w:t>
      </w:r>
      <w:r w:rsidR="008732CE">
        <w:rPr>
          <w:rFonts w:ascii="Times New Roman" w:hAnsi="Times New Roman" w:cs="Times New Roman"/>
          <w:sz w:val="28"/>
          <w:szCs w:val="28"/>
        </w:rPr>
        <w:t xml:space="preserve">, </w:t>
      </w:r>
      <w:r w:rsidR="008732CE" w:rsidRPr="008732CE">
        <w:rPr>
          <w:rFonts w:ascii="Times New Roman" w:hAnsi="Times New Roman" w:cs="Times New Roman"/>
          <w:sz w:val="28"/>
          <w:szCs w:val="28"/>
        </w:rPr>
        <w:t>объявление благодарности Главы Чувашской Республики и благодарности главы города Чебоксары</w:t>
      </w:r>
      <w:r w:rsidR="008732CE">
        <w:rPr>
          <w:rFonts w:ascii="Times New Roman" w:hAnsi="Times New Roman" w:cs="Times New Roman"/>
          <w:color w:val="000000"/>
          <w:sz w:val="28"/>
          <w:szCs w:val="28"/>
        </w:rPr>
        <w:t xml:space="preserve"> и т.д.;</w:t>
      </w:r>
    </w:p>
    <w:p w14:paraId="3DAC0A58" w14:textId="52A5DDD4" w:rsidR="004D7AD5" w:rsidRDefault="004D7AD5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AD5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4D7AD5">
        <w:rPr>
          <w:rFonts w:ascii="Times New Roman" w:hAnsi="Times New Roman" w:cs="Times New Roman"/>
          <w:sz w:val="28"/>
          <w:szCs w:val="28"/>
        </w:rPr>
        <w:t>конкурса «Лучший муниципальный служащий города Чебоксары»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6A9825" w14:textId="4E160433" w:rsidR="00570B67" w:rsidRP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B67">
        <w:rPr>
          <w:rFonts w:ascii="Times New Roman" w:hAnsi="Times New Roman" w:cs="Times New Roman"/>
          <w:sz w:val="28"/>
          <w:szCs w:val="28"/>
        </w:rPr>
        <w:t xml:space="preserve">социальные гарантии </w:t>
      </w:r>
      <w:r w:rsidR="00FA3667">
        <w:rPr>
          <w:rFonts w:ascii="Times New Roman" w:hAnsi="Times New Roman" w:cs="Times New Roman"/>
          <w:sz w:val="28"/>
          <w:szCs w:val="28"/>
        </w:rPr>
        <w:t xml:space="preserve">- </w:t>
      </w:r>
      <w:r w:rsidR="00FA3667" w:rsidRPr="00FA3667">
        <w:rPr>
          <w:rFonts w:ascii="Times New Roman" w:hAnsi="Times New Roman" w:cs="Times New Roman"/>
          <w:sz w:val="28"/>
          <w:szCs w:val="28"/>
        </w:rPr>
        <w:t>медицинское обслуживание</w:t>
      </w:r>
      <w:r w:rsidR="00FA3667">
        <w:rPr>
          <w:rFonts w:ascii="Times New Roman" w:hAnsi="Times New Roman" w:cs="Times New Roman"/>
          <w:sz w:val="28"/>
          <w:szCs w:val="28"/>
        </w:rPr>
        <w:t xml:space="preserve">, </w:t>
      </w:r>
      <w:r w:rsidR="00FA3667" w:rsidRPr="00FA3667">
        <w:rPr>
          <w:rFonts w:ascii="Times New Roman" w:hAnsi="Times New Roman" w:cs="Times New Roman"/>
          <w:sz w:val="28"/>
          <w:szCs w:val="28"/>
        </w:rPr>
        <w:t xml:space="preserve">обязательное страхование на случай причинения вреда здоровью и имуществу </w:t>
      </w:r>
      <w:r w:rsidR="00FA3667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FA3667" w:rsidRPr="00FA3667">
        <w:rPr>
          <w:rFonts w:ascii="Times New Roman" w:hAnsi="Times New Roman" w:cs="Times New Roman"/>
          <w:sz w:val="28"/>
          <w:szCs w:val="28"/>
        </w:rPr>
        <w:t xml:space="preserve"> в связи с исполнением им должностных обязанностей и обязательное государственное социальное страхование  на случай заболевания или утраты трудоспособности в период прохождения муниципальной службы или после ее прекращения, но наступивших в связи с исполнением им должностных обязанностей</w:t>
      </w:r>
      <w:r w:rsidRPr="00570B6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55B8707" w14:textId="72FCBBAC" w:rsidR="00570B67" w:rsidRP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08">
        <w:rPr>
          <w:rFonts w:ascii="Times New Roman" w:hAnsi="Times New Roman" w:cs="Times New Roman"/>
          <w:color w:val="000000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80B08">
        <w:rPr>
          <w:rFonts w:ascii="Times New Roman" w:hAnsi="Times New Roman" w:cs="Times New Roman"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color w:val="000000"/>
          <w:sz w:val="28"/>
          <w:szCs w:val="28"/>
        </w:rPr>
        <w:t>е (</w:t>
      </w:r>
      <w:r w:rsidRPr="00080B08">
        <w:rPr>
          <w:rFonts w:ascii="Times New Roman" w:hAnsi="Times New Roman" w:cs="Times New Roman"/>
          <w:color w:val="000000"/>
          <w:sz w:val="28"/>
          <w:szCs w:val="28"/>
        </w:rPr>
        <w:t>дополнительное профессиональное образование и иные мероприятия по профессиональному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>) за счет бюджета города Чебоксары</w:t>
      </w:r>
      <w:r w:rsidRPr="00570B67">
        <w:rPr>
          <w:rFonts w:ascii="Times New Roman" w:hAnsi="Times New Roman" w:cs="Times New Roman"/>
          <w:sz w:val="28"/>
          <w:szCs w:val="28"/>
        </w:rPr>
        <w:t>;</w:t>
      </w:r>
    </w:p>
    <w:p w14:paraId="42A681C9" w14:textId="543448BA" w:rsid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комфортных организационно-технических и психофизиологических условий</w:t>
      </w:r>
      <w:r w:rsidRPr="00570B67">
        <w:rPr>
          <w:rFonts w:ascii="Times New Roman" w:hAnsi="Times New Roman" w:cs="Times New Roman"/>
          <w:sz w:val="28"/>
          <w:szCs w:val="28"/>
        </w:rPr>
        <w:t>;</w:t>
      </w:r>
    </w:p>
    <w:p w14:paraId="3037EA6D" w14:textId="7D5C233D" w:rsidR="00570B67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возможности для самореализации, в том числе п</w:t>
      </w:r>
      <w:r w:rsidRPr="00570B67">
        <w:rPr>
          <w:rFonts w:ascii="Times New Roman" w:hAnsi="Times New Roman" w:cs="Times New Roman"/>
          <w:sz w:val="28"/>
          <w:szCs w:val="28"/>
        </w:rPr>
        <w:t>овышение сложности и ответственности выполняемых задач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B67">
        <w:rPr>
          <w:rFonts w:ascii="Times New Roman" w:hAnsi="Times New Roman" w:cs="Times New Roman"/>
          <w:sz w:val="28"/>
          <w:szCs w:val="28"/>
        </w:rPr>
        <w:t>содействие продвижению по службе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EC9269" w14:textId="21E68B99" w:rsidR="008732CE" w:rsidRDefault="00570B67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570B67">
        <w:rPr>
          <w:rFonts w:ascii="Times New Roman" w:hAnsi="Times New Roman" w:cs="Times New Roman"/>
          <w:sz w:val="28"/>
          <w:szCs w:val="28"/>
        </w:rPr>
        <w:t>корпоративны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70B6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570B67">
        <w:rPr>
          <w:rFonts w:ascii="Times New Roman" w:hAnsi="Times New Roman" w:cs="Times New Roman"/>
          <w:sz w:val="28"/>
          <w:szCs w:val="28"/>
        </w:rPr>
        <w:t>в мероприятиях по командообразованию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09C472E0" w14:textId="27739F4D" w:rsidR="00955AE1" w:rsidRPr="00663BEA" w:rsidRDefault="00955AE1" w:rsidP="005D70F1">
      <w:pPr>
        <w:pStyle w:val="a3"/>
        <w:numPr>
          <w:ilvl w:val="1"/>
          <w:numId w:val="1"/>
        </w:numPr>
        <w:tabs>
          <w:tab w:val="left" w:pos="1276"/>
          <w:tab w:val="decimal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BEA">
        <w:rPr>
          <w:rFonts w:ascii="Times New Roman" w:hAnsi="Times New Roman" w:cs="Times New Roman"/>
          <w:color w:val="000000"/>
          <w:sz w:val="28"/>
          <w:szCs w:val="28"/>
        </w:rPr>
        <w:t>Оценка результатов работы муниципальных служащих посредством проведения аттестации.</w:t>
      </w:r>
    </w:p>
    <w:p w14:paraId="7F49AE9E" w14:textId="72E7FB00" w:rsidR="00E32BE9" w:rsidRPr="004971FA" w:rsidRDefault="0056699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999">
        <w:rPr>
          <w:rFonts w:ascii="Times New Roman" w:hAnsi="Times New Roman" w:cs="Times New Roman"/>
          <w:color w:val="000000"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="00E32BE9" w:rsidRPr="004971FA">
          <w:rPr>
            <w:rFonts w:ascii="Times New Roman" w:hAnsi="Times New Roman" w:cs="Times New Roman"/>
            <w:sz w:val="28"/>
            <w:szCs w:val="28"/>
          </w:rPr>
          <w:t>Положение о проведении аттестации муниципальных служащих в</w:t>
        </w:r>
        <w:r w:rsidR="00AB6C10">
          <w:rPr>
            <w:rFonts w:ascii="Times New Roman" w:hAnsi="Times New Roman" w:cs="Times New Roman"/>
            <w:sz w:val="28"/>
            <w:szCs w:val="28"/>
          </w:rPr>
          <w:t> </w:t>
        </w:r>
        <w:r w:rsidR="00E32BE9" w:rsidRPr="004971FA">
          <w:rPr>
            <w:rFonts w:ascii="Times New Roman" w:hAnsi="Times New Roman" w:cs="Times New Roman"/>
            <w:sz w:val="28"/>
            <w:szCs w:val="28"/>
          </w:rPr>
          <w:t xml:space="preserve">городе Чебоксары </w:t>
        </w:r>
        <w:r w:rsidR="004971FA">
          <w:rPr>
            <w:rFonts w:ascii="Times New Roman" w:hAnsi="Times New Roman" w:cs="Times New Roman"/>
            <w:sz w:val="28"/>
            <w:szCs w:val="28"/>
          </w:rPr>
          <w:t xml:space="preserve">утверждено </w:t>
        </w:r>
        <w:r w:rsidR="00E32BE9" w:rsidRPr="004971FA">
          <w:rPr>
            <w:rFonts w:ascii="Times New Roman" w:hAnsi="Times New Roman" w:cs="Times New Roman"/>
            <w:sz w:val="28"/>
            <w:szCs w:val="28"/>
          </w:rPr>
          <w:t>решением Чебоксарского городского собрания депутатов от 22.05.2008 № 1013</w:t>
        </w:r>
      </w:hyperlink>
      <w:r w:rsidR="00E32BE9" w:rsidRPr="004971FA">
        <w:rPr>
          <w:rFonts w:ascii="Times New Roman" w:hAnsi="Times New Roman" w:cs="Times New Roman"/>
          <w:sz w:val="28"/>
          <w:szCs w:val="28"/>
        </w:rPr>
        <w:t>.</w:t>
      </w:r>
    </w:p>
    <w:p w14:paraId="163D20F0" w14:textId="42254AD0" w:rsidR="00747F29" w:rsidRPr="00AB6C10" w:rsidRDefault="00747F29" w:rsidP="005D70F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7CA5AEA" w14:textId="3D2C83DF" w:rsidR="004954F5" w:rsidRPr="007B1CBC" w:rsidRDefault="00495388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979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5388">
        <w:rPr>
          <w:rFonts w:ascii="Times New Roman" w:hAnsi="Times New Roman" w:cs="Times New Roman"/>
          <w:color w:val="000000"/>
          <w:sz w:val="28"/>
          <w:szCs w:val="28"/>
        </w:rPr>
        <w:t>ценк</w:t>
      </w:r>
      <w:r w:rsidR="00C979FC">
        <w:rPr>
          <w:rFonts w:ascii="Times New Roman" w:hAnsi="Times New Roman" w:cs="Times New Roman"/>
          <w:color w:val="000000"/>
          <w:sz w:val="28"/>
          <w:szCs w:val="28"/>
        </w:rPr>
        <w:t>а эффективности</w:t>
      </w:r>
      <w:r w:rsidRPr="00495388">
        <w:rPr>
          <w:rFonts w:ascii="Times New Roman" w:hAnsi="Times New Roman" w:cs="Times New Roman"/>
          <w:color w:val="000000"/>
          <w:sz w:val="28"/>
          <w:szCs w:val="28"/>
        </w:rPr>
        <w:t xml:space="preserve"> кадровой политики</w:t>
      </w:r>
    </w:p>
    <w:p w14:paraId="0E55B4AE" w14:textId="77777777" w:rsidR="004954F5" w:rsidRPr="00AB6C10" w:rsidRDefault="004954F5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2DC75F37" w14:textId="7BD4DF52" w:rsidR="00C979FC" w:rsidRDefault="00C979FC" w:rsidP="00AB6C10">
      <w:pPr>
        <w:pStyle w:val="a3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и к</w:t>
      </w:r>
      <w:r w:rsidRPr="00C979FC">
        <w:rPr>
          <w:rFonts w:ascii="Times New Roman" w:hAnsi="Times New Roman" w:cs="Times New Roman"/>
          <w:sz w:val="28"/>
          <w:szCs w:val="28"/>
        </w:rPr>
        <w:t>ритери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79FC">
        <w:rPr>
          <w:rFonts w:ascii="Times New Roman" w:hAnsi="Times New Roman" w:cs="Times New Roman"/>
          <w:sz w:val="28"/>
          <w:szCs w:val="28"/>
        </w:rPr>
        <w:t xml:space="preserve">оценки эффективности кадровой политики </w:t>
      </w:r>
      <w:r>
        <w:rPr>
          <w:rFonts w:ascii="Times New Roman" w:hAnsi="Times New Roman" w:cs="Times New Roman"/>
          <w:sz w:val="28"/>
          <w:szCs w:val="28"/>
        </w:rPr>
        <w:t>представлены в приложении к настоящему Положению</w:t>
      </w:r>
      <w:r w:rsidRPr="00C979FC">
        <w:rPr>
          <w:rFonts w:ascii="Times New Roman" w:hAnsi="Times New Roman" w:cs="Times New Roman"/>
          <w:sz w:val="28"/>
          <w:szCs w:val="28"/>
        </w:rPr>
        <w:t>.</w:t>
      </w:r>
    </w:p>
    <w:p w14:paraId="15BA899C" w14:textId="77777777" w:rsidR="0084464D" w:rsidRPr="00AB6C10" w:rsidRDefault="0084464D" w:rsidP="005D70F1">
      <w:pPr>
        <w:pStyle w:val="a3"/>
        <w:tabs>
          <w:tab w:val="left" w:pos="1276"/>
          <w:tab w:val="decimal" w:pos="1701"/>
        </w:tabs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03DEE94" w14:textId="3E0CBD44" w:rsidR="004954F5" w:rsidRDefault="00C979FC" w:rsidP="005D70F1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54F5" w:rsidRPr="007B1CBC">
        <w:rPr>
          <w:rFonts w:ascii="Times New Roman" w:hAnsi="Times New Roman" w:cs="Times New Roman"/>
          <w:color w:val="000000"/>
          <w:sz w:val="28"/>
          <w:szCs w:val="28"/>
        </w:rPr>
        <w:t>Ответственность за реализацию кадровой политики</w:t>
      </w:r>
    </w:p>
    <w:p w14:paraId="52F6737D" w14:textId="77777777" w:rsidR="004954F5" w:rsidRPr="00AB6C10" w:rsidRDefault="004954F5" w:rsidP="005D70F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71"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14:paraId="53B96670" w14:textId="30D439BF" w:rsidR="008939D8" w:rsidRPr="008939D8" w:rsidRDefault="008939D8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9D8">
        <w:rPr>
          <w:rFonts w:ascii="Times New Roman" w:hAnsi="Times New Roman" w:cs="Times New Roman"/>
          <w:color w:val="000000"/>
          <w:sz w:val="28"/>
          <w:szCs w:val="28"/>
        </w:rPr>
        <w:t>Кадровая политика реа</w:t>
      </w:r>
      <w:r w:rsidR="00AB6C10">
        <w:rPr>
          <w:rFonts w:ascii="Times New Roman" w:hAnsi="Times New Roman" w:cs="Times New Roman"/>
          <w:color w:val="000000"/>
          <w:sz w:val="28"/>
          <w:szCs w:val="28"/>
        </w:rPr>
        <w:t>лизуется в тесной взаимосвязи с </w:t>
      </w:r>
      <w:r w:rsidRPr="008939D8">
        <w:rPr>
          <w:rFonts w:ascii="Times New Roman" w:hAnsi="Times New Roman" w:cs="Times New Roman"/>
          <w:color w:val="000000"/>
          <w:sz w:val="28"/>
          <w:szCs w:val="28"/>
        </w:rPr>
        <w:t>антикоррупционной политикой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Чебоксары</w:t>
      </w:r>
      <w:r w:rsidRPr="008939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9BC356" w14:textId="340476F4" w:rsidR="004954F5" w:rsidRDefault="004954F5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За реализацию единой кадровой политики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Чебоксары </w:t>
      </w:r>
      <w:r w:rsidRPr="007B1CBC">
        <w:rPr>
          <w:rFonts w:ascii="Times New Roman" w:hAnsi="Times New Roman" w:cs="Times New Roman"/>
          <w:color w:val="000000"/>
          <w:sz w:val="28"/>
          <w:szCs w:val="28"/>
        </w:rPr>
        <w:t xml:space="preserve">отвечает заместитель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администрации города </w:t>
      </w:r>
      <w:r w:rsidR="00495388">
        <w:rPr>
          <w:rFonts w:ascii="Times New Roman" w:hAnsi="Times New Roman" w:cs="Times New Roman"/>
          <w:color w:val="000000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руководитель аппарата. </w:t>
      </w:r>
    </w:p>
    <w:p w14:paraId="14A17C42" w14:textId="3173CC16" w:rsidR="008939D8" w:rsidRPr="008939D8" w:rsidRDefault="008939D8" w:rsidP="005D70F1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реализации кадровой политики </w:t>
      </w:r>
      <w:r w:rsidR="00495388">
        <w:rPr>
          <w:rFonts w:ascii="Times New Roman" w:hAnsi="Times New Roman" w:cs="Times New Roman"/>
          <w:color w:val="000000"/>
          <w:sz w:val="28"/>
          <w:szCs w:val="28"/>
        </w:rPr>
        <w:t>управлением кадровой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="00A16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Чебоксары</w:t>
      </w:r>
      <w:r w:rsidRPr="008939D8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разрабатываются соответствующие локальные нормативные документы, позволяющие осуществлять достижение поставленных целей.</w:t>
      </w:r>
    </w:p>
    <w:p w14:paraId="52D2B996" w14:textId="792696AA" w:rsidR="00AB6C10" w:rsidRDefault="00AB6C10" w:rsidP="00AB6C10">
      <w:pPr>
        <w:pStyle w:val="a3"/>
        <w:tabs>
          <w:tab w:val="decimal" w:pos="1701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AB6C10" w:rsidSect="005D70F1">
          <w:footerReference w:type="default" r:id="rId11"/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2F7F39FB" w14:textId="6F36D71D" w:rsidR="00C979FC" w:rsidRPr="00AB6C10" w:rsidRDefault="00C979FC" w:rsidP="00AB6C10">
      <w:pPr>
        <w:pStyle w:val="a4"/>
        <w:ind w:left="11057"/>
        <w:rPr>
          <w:rFonts w:ascii="Times New Roman" w:hAnsi="Times New Roman" w:cs="Times New Roman"/>
          <w:sz w:val="24"/>
          <w:szCs w:val="24"/>
          <w:lang w:eastAsia="ar-SA"/>
        </w:rPr>
      </w:pPr>
      <w:r w:rsidRPr="00AB6C1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14:paraId="388179CD" w14:textId="1D4BA2E6" w:rsidR="00C979FC" w:rsidRPr="00AB6C10" w:rsidRDefault="00C979FC" w:rsidP="00AB6C10">
      <w:pPr>
        <w:pStyle w:val="a4"/>
        <w:ind w:left="11057"/>
        <w:rPr>
          <w:rFonts w:ascii="Times New Roman" w:hAnsi="Times New Roman" w:cs="Times New Roman"/>
          <w:sz w:val="24"/>
          <w:szCs w:val="24"/>
        </w:rPr>
      </w:pPr>
      <w:r w:rsidRPr="00AB6C10">
        <w:rPr>
          <w:rFonts w:ascii="Times New Roman" w:hAnsi="Times New Roman" w:cs="Times New Roman"/>
          <w:sz w:val="24"/>
          <w:szCs w:val="24"/>
          <w:lang w:eastAsia="ar-SA"/>
        </w:rPr>
        <w:t xml:space="preserve">к </w:t>
      </w:r>
      <w:r w:rsidR="00AB6C10" w:rsidRPr="00AB6C10">
        <w:rPr>
          <w:rFonts w:ascii="Times New Roman" w:hAnsi="Times New Roman" w:cs="Times New Roman"/>
          <w:sz w:val="24"/>
          <w:szCs w:val="24"/>
          <w:lang w:eastAsia="ar-SA"/>
        </w:rPr>
        <w:t xml:space="preserve">Положению </w:t>
      </w:r>
      <w:r w:rsidR="00AB6C10" w:rsidRPr="00AB6C10">
        <w:rPr>
          <w:rFonts w:ascii="Times New Roman" w:hAnsi="Times New Roman" w:cs="Times New Roman"/>
          <w:color w:val="000000"/>
          <w:sz w:val="24"/>
          <w:szCs w:val="24"/>
        </w:rPr>
        <w:t>о кадровой политике администрации города Чебоксары</w:t>
      </w:r>
    </w:p>
    <w:p w14:paraId="5A2A849D" w14:textId="77777777" w:rsidR="00C979FC" w:rsidRPr="00C979FC" w:rsidRDefault="00C979FC" w:rsidP="00C979F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2ED18DD" w14:textId="3CC01DB8" w:rsidR="00C979FC" w:rsidRPr="00C979FC" w:rsidRDefault="00646D20" w:rsidP="00C979F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646D2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Показатели и критерии</w:t>
      </w:r>
      <w:r w:rsidR="00C979FC" w:rsidRPr="00C979FC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оценки эффективности кадровой политики</w:t>
      </w:r>
      <w:r w:rsidR="00F67D3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администрации города Чебоксары</w:t>
      </w:r>
    </w:p>
    <w:p w14:paraId="7CDFADB9" w14:textId="5335CC87" w:rsidR="00C979FC" w:rsidRPr="00C979FC" w:rsidRDefault="00C979FC" w:rsidP="00C979FC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>за _______20_ год</w:t>
      </w:r>
    </w:p>
    <w:p w14:paraId="2C189170" w14:textId="77777777" w:rsidR="00C979FC" w:rsidRPr="00C979FC" w:rsidRDefault="00C979FC" w:rsidP="00C979FC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04"/>
        <w:gridCol w:w="8364"/>
        <w:gridCol w:w="1276"/>
        <w:gridCol w:w="1331"/>
        <w:gridCol w:w="15"/>
      </w:tblGrid>
      <w:tr w:rsidR="00EA0D68" w:rsidRPr="00C979FC" w14:paraId="39004F54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459039A6" w14:textId="77777777" w:rsidR="00EA0D68" w:rsidRPr="00852BAD" w:rsidRDefault="00EA0D68" w:rsidP="00DE14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104" w:type="dxa"/>
            <w:shd w:val="clear" w:color="auto" w:fill="auto"/>
          </w:tcPr>
          <w:p w14:paraId="4900657A" w14:textId="77777777" w:rsidR="00EA0D68" w:rsidRPr="00852BAD" w:rsidRDefault="00EA0D68" w:rsidP="00C979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Наименование показателей эффективности</w:t>
            </w:r>
          </w:p>
        </w:tc>
        <w:tc>
          <w:tcPr>
            <w:tcW w:w="8364" w:type="dxa"/>
            <w:shd w:val="clear" w:color="auto" w:fill="auto"/>
          </w:tcPr>
          <w:p w14:paraId="2F41E0CC" w14:textId="77777777" w:rsidR="00EA0D68" w:rsidRPr="00852BAD" w:rsidRDefault="00EA0D68" w:rsidP="00C979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Критерии оценки показателя</w:t>
            </w:r>
          </w:p>
        </w:tc>
        <w:tc>
          <w:tcPr>
            <w:tcW w:w="1276" w:type="dxa"/>
            <w:shd w:val="clear" w:color="auto" w:fill="auto"/>
          </w:tcPr>
          <w:p w14:paraId="0D59C608" w14:textId="4477B4ED" w:rsidR="00EA0D68" w:rsidRPr="00852BAD" w:rsidRDefault="00EA0D68" w:rsidP="00CE0B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</w:t>
            </w:r>
            <w:proofErr w:type="gramStart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1331" w:type="dxa"/>
            <w:shd w:val="clear" w:color="auto" w:fill="auto"/>
          </w:tcPr>
          <w:p w14:paraId="480EE52A" w14:textId="77777777" w:rsidR="00EA0D68" w:rsidRPr="00852BAD" w:rsidRDefault="00EA0D68" w:rsidP="00CE0B4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Вес показателя</w:t>
            </w:r>
          </w:p>
        </w:tc>
      </w:tr>
      <w:tr w:rsidR="007F6059" w:rsidRPr="00C979FC" w14:paraId="34282F28" w14:textId="77777777" w:rsidTr="004A3A95">
        <w:tc>
          <w:tcPr>
            <w:tcW w:w="540" w:type="dxa"/>
            <w:shd w:val="clear" w:color="auto" w:fill="auto"/>
          </w:tcPr>
          <w:p w14:paraId="5CEE59EF" w14:textId="43FB6A84" w:rsidR="007F6059" w:rsidRPr="00852BAD" w:rsidRDefault="00DE1464" w:rsidP="00DE14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7427C11B" w14:textId="75C4DEE2" w:rsidR="007F6059" w:rsidRPr="00852BAD" w:rsidRDefault="007F6059" w:rsidP="007F605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показатели</w:t>
            </w:r>
          </w:p>
        </w:tc>
      </w:tr>
      <w:tr w:rsidR="003B7740" w:rsidRPr="00C979FC" w14:paraId="0BB8D47E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0F309FA2" w14:textId="3F72693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104" w:type="dxa"/>
            <w:shd w:val="clear" w:color="auto" w:fill="auto"/>
          </w:tcPr>
          <w:p w14:paraId="5768B3CF" w14:textId="3229B3FE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персонала</w:t>
            </w:r>
          </w:p>
        </w:tc>
        <w:tc>
          <w:tcPr>
            <w:tcW w:w="8364" w:type="dxa"/>
            <w:shd w:val="clear" w:color="auto" w:fill="auto"/>
          </w:tcPr>
          <w:p w14:paraId="66C7019C" w14:textId="0042D1B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Укомплектованность учреждения кадрами не менее </w:t>
            </w:r>
            <w:r w:rsidR="005A200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0% от штатного расписания</w:t>
            </w:r>
          </w:p>
        </w:tc>
        <w:tc>
          <w:tcPr>
            <w:tcW w:w="1276" w:type="dxa"/>
            <w:shd w:val="clear" w:color="auto" w:fill="auto"/>
          </w:tcPr>
          <w:p w14:paraId="7B95AFB6" w14:textId="2A7C5E6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3882C47D" w14:textId="79CFEE9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3B7740" w:rsidRPr="00C979FC" w14:paraId="7BB21F66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37A64AED" w14:textId="1A1FA97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104" w:type="dxa"/>
            <w:shd w:val="clear" w:color="auto" w:fill="auto"/>
          </w:tcPr>
          <w:p w14:paraId="01954A35" w14:textId="443C36B1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Качественный состав персонала</w:t>
            </w:r>
          </w:p>
        </w:tc>
        <w:tc>
          <w:tcPr>
            <w:tcW w:w="8364" w:type="dxa"/>
            <w:shd w:val="clear" w:color="auto" w:fill="auto"/>
          </w:tcPr>
          <w:p w14:paraId="574C7A24" w14:textId="0C60D95E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муниципальных служащих, соответствующих квалификационным требованиям для замещения должностей муниципальной службы, утвержденным Законом Чувашской Республики от 05.10.2007 №62, решением Чебоксарского городского Собрания депутатов от 02.02.2017 №625 и должностными инструкциями муниципальных служащих, - 100%</w:t>
            </w:r>
          </w:p>
        </w:tc>
        <w:tc>
          <w:tcPr>
            <w:tcW w:w="1276" w:type="dxa"/>
            <w:shd w:val="clear" w:color="auto" w:fill="auto"/>
          </w:tcPr>
          <w:p w14:paraId="2BF69B56" w14:textId="1B110F2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2EB1F288" w14:textId="3901ACC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E05AECF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4CAC491C" w14:textId="211A6C6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087D9B81" w14:textId="3441746F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текучести кадров </w:t>
            </w:r>
          </w:p>
        </w:tc>
        <w:tc>
          <w:tcPr>
            <w:tcW w:w="8364" w:type="dxa"/>
            <w:shd w:val="clear" w:color="auto" w:fill="auto"/>
          </w:tcPr>
          <w:p w14:paraId="55C35FA8" w14:textId="6EFCA9CC" w:rsidR="003B7740" w:rsidRPr="006D56D8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муниципальных служащих города Чебоксары, уволенных с должностей муниципальной службы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 не более 21,0%</w:t>
            </w:r>
          </w:p>
        </w:tc>
        <w:tc>
          <w:tcPr>
            <w:tcW w:w="1276" w:type="dxa"/>
            <w:shd w:val="clear" w:color="auto" w:fill="auto"/>
          </w:tcPr>
          <w:p w14:paraId="433987EC" w14:textId="7AEF7F4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120450D" w14:textId="50F3C6BA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535C901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08FE3A44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C0E05C4" w14:textId="77777777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60FFF97B" w14:textId="3393C2D8" w:rsidR="003B7740" w:rsidRPr="006D56D8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муниципальных служащих, уволенных с должностей муниципальной службы в течение первого года службы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неуважительным причинам</w:t>
            </w: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(собственное желание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Pr="006D56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 общем количестве уволенных - не более 18,0%</w:t>
            </w:r>
          </w:p>
        </w:tc>
        <w:tc>
          <w:tcPr>
            <w:tcW w:w="1276" w:type="dxa"/>
            <w:shd w:val="clear" w:color="auto" w:fill="auto"/>
          </w:tcPr>
          <w:p w14:paraId="5712D63F" w14:textId="331B9CE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8B224AD" w14:textId="455FCAE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921BFDC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2DEC14B9" w14:textId="389923B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104" w:type="dxa"/>
            <w:shd w:val="clear" w:color="auto" w:fill="auto"/>
          </w:tcPr>
          <w:p w14:paraId="54E3D77F" w14:textId="11635A1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Целевое и эффективное использование бюджетных средств, выделенных на оплату труда и развитие персонала</w:t>
            </w:r>
          </w:p>
        </w:tc>
        <w:tc>
          <w:tcPr>
            <w:tcW w:w="8364" w:type="dxa"/>
            <w:shd w:val="clear" w:color="auto" w:fill="auto"/>
          </w:tcPr>
          <w:p w14:paraId="43CEF841" w14:textId="17B4791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Исполнение бюджетной сметы за отчетный период: бюджетные средства освоены в полном объёме и в установленные сроки в соответствии с бюджетным законодательством и муниципальными правовыми актами. Отсутствие установленных фактов неэффективного и нецелевого расходования бюджетных средств</w:t>
            </w:r>
          </w:p>
        </w:tc>
        <w:tc>
          <w:tcPr>
            <w:tcW w:w="1276" w:type="dxa"/>
            <w:shd w:val="clear" w:color="auto" w:fill="auto"/>
          </w:tcPr>
          <w:p w14:paraId="7616BCA3" w14:textId="06F89AA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14FB00D" w14:textId="0A50AC4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A2F84A7" w14:textId="77777777" w:rsidTr="00AB6C10">
        <w:trPr>
          <w:gridAfter w:val="1"/>
          <w:wAfter w:w="15" w:type="dxa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8F7A5FA" w14:textId="4175CBD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</w:tcPr>
          <w:p w14:paraId="7FA75B0E" w14:textId="4AE82E4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Условия и охрана труда (уровень производственного травматизма)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14:paraId="525D3639" w14:textId="4844670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Коэффициент частоты производственного травматизма (количество несчастных случаев, происходящих на 100 муниципальных служащих) - 0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F61893" w14:textId="53ED72C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6819A082" w14:textId="5758764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2D036FA9" w14:textId="77777777" w:rsidTr="00AB6C10">
        <w:trPr>
          <w:gridAfter w:val="1"/>
          <w:wAfter w:w="15" w:type="dxa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F485585" w14:textId="5F19204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shd w:val="clear" w:color="auto" w:fill="auto"/>
          </w:tcPr>
          <w:p w14:paraId="2505A0B1" w14:textId="55046BA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требований трудового законодательства и законодательства о муниципальной службе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auto"/>
          </w:tcPr>
          <w:p w14:paraId="63F263D1" w14:textId="25A21A4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Отсутствие выявленных в учреждении нарушений требований законодательства со </w:t>
            </w:r>
            <w:proofErr w:type="gramStart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стороны</w:t>
            </w:r>
            <w:proofErr w:type="gramEnd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контролирующих и надзорных органов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4EC27A2" w14:textId="77BF9BD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52B96278" w14:textId="0CCBBECA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DD87F0C" w14:textId="77777777" w:rsidTr="00AB6C10">
        <w:trPr>
          <w:gridAfter w:val="1"/>
          <w:wAfter w:w="15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A235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  <w:p w14:paraId="3B9E35BA" w14:textId="6139825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1.8</w:t>
            </w:r>
          </w:p>
        </w:tc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F29E" w14:textId="0D41E08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Удовлетворенность трудом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6D45" w14:textId="334E824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Ежегодное проведение исследования уровня вовлеченности персонала, в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котором принимают участие не менее 70%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A9B0" w14:textId="7F62F9C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9291" w14:textId="1314986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6AFF87D2" w14:textId="77777777" w:rsidTr="00AB6C10">
        <w:trPr>
          <w:gridAfter w:val="1"/>
          <w:wAfter w:w="15" w:type="dxa"/>
        </w:trPr>
        <w:tc>
          <w:tcPr>
            <w:tcW w:w="54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14E568A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55AC6B9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shd w:val="clear" w:color="auto" w:fill="auto"/>
          </w:tcPr>
          <w:p w14:paraId="568671D6" w14:textId="65E8368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«удовлетворительно»,  - не менее 80,0% от числа опрошенных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EC9F548" w14:textId="1826F33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</w:tcPr>
          <w:p w14:paraId="24D3C37E" w14:textId="294C87DA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3047A22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13D645EC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E453B77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6106F7B4" w14:textId="1880D25B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Отсутствие индивидуальных и коллективных трудовых споров</w:t>
            </w:r>
          </w:p>
        </w:tc>
        <w:tc>
          <w:tcPr>
            <w:tcW w:w="1276" w:type="dxa"/>
            <w:shd w:val="clear" w:color="auto" w:fill="auto"/>
          </w:tcPr>
          <w:p w14:paraId="6359AC6D" w14:textId="780482F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238AAFE" w14:textId="6022517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EA49E43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20192393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shd w:val="clear" w:color="auto" w:fill="auto"/>
          </w:tcPr>
          <w:p w14:paraId="7F767219" w14:textId="0296BDD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Удовлетворенность населения деятельностью органов  местного самоуправления города Чебоксары в соответствии с Указом Президента Российской Федерации от 28.04.2008 №607</w:t>
            </w:r>
          </w:p>
        </w:tc>
        <w:tc>
          <w:tcPr>
            <w:tcW w:w="8364" w:type="dxa"/>
            <w:shd w:val="clear" w:color="auto" w:fill="auto"/>
          </w:tcPr>
          <w:p w14:paraId="7E043605" w14:textId="6BFD5929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 результатам научно-исследовательской работы по изучению общественного мнения показатель удовлетворенности деятельностью органов местного самоуправления города Чебоксары - не менее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58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%  </w:t>
            </w:r>
          </w:p>
        </w:tc>
        <w:tc>
          <w:tcPr>
            <w:tcW w:w="1276" w:type="dxa"/>
            <w:shd w:val="clear" w:color="auto" w:fill="auto"/>
          </w:tcPr>
          <w:p w14:paraId="02995149" w14:textId="1F9B4FF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4ED00D8C" w14:textId="2457907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B59A35E" w14:textId="77777777" w:rsidTr="004A3A95">
        <w:tc>
          <w:tcPr>
            <w:tcW w:w="540" w:type="dxa"/>
            <w:shd w:val="clear" w:color="auto" w:fill="auto"/>
          </w:tcPr>
          <w:p w14:paraId="49EF8739" w14:textId="6FFC36A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8FEDA63" w14:textId="3E7851AF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Кадровое планирование</w:t>
            </w:r>
          </w:p>
        </w:tc>
      </w:tr>
      <w:tr w:rsidR="003B7740" w:rsidRPr="00C979FC" w14:paraId="79387032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2A64D8D6" w14:textId="2003CA3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104" w:type="dxa"/>
            <w:shd w:val="clear" w:color="auto" w:fill="auto"/>
          </w:tcPr>
          <w:p w14:paraId="79DF430F" w14:textId="0D640C51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кадров на договорной основе</w:t>
            </w:r>
          </w:p>
        </w:tc>
        <w:tc>
          <w:tcPr>
            <w:tcW w:w="8364" w:type="dxa"/>
            <w:shd w:val="clear" w:color="auto" w:fill="auto"/>
          </w:tcPr>
          <w:p w14:paraId="051C94EF" w14:textId="3027638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Заключены договора о целевом обучении с обязательством последующего прохождения муниципальной службы (при наличии сре</w:t>
            </w:r>
            <w:proofErr w:type="gramStart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дств в б</w:t>
            </w:r>
            <w:proofErr w:type="gramEnd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юджете города Чебоксары)</w:t>
            </w:r>
          </w:p>
        </w:tc>
        <w:tc>
          <w:tcPr>
            <w:tcW w:w="1276" w:type="dxa"/>
            <w:shd w:val="clear" w:color="auto" w:fill="auto"/>
          </w:tcPr>
          <w:p w14:paraId="348A3951" w14:textId="5D6DC16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35C59D83" w14:textId="56A1C61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68B9172" w14:textId="77777777" w:rsidTr="004A3A95">
        <w:tc>
          <w:tcPr>
            <w:tcW w:w="540" w:type="dxa"/>
            <w:shd w:val="clear" w:color="auto" w:fill="auto"/>
          </w:tcPr>
          <w:p w14:paraId="7191E07B" w14:textId="4C70E84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6B84714" w14:textId="5996A999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Подбор персонала</w:t>
            </w:r>
          </w:p>
        </w:tc>
      </w:tr>
      <w:tr w:rsidR="003B7740" w:rsidRPr="00C979FC" w14:paraId="13F00BD5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21B59E1B" w14:textId="36BE42E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4F7F48BA" w14:textId="5922291A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информационной открытости администрации города как работодателя</w:t>
            </w:r>
          </w:p>
        </w:tc>
        <w:tc>
          <w:tcPr>
            <w:tcW w:w="8364" w:type="dxa"/>
            <w:shd w:val="clear" w:color="auto" w:fill="auto"/>
          </w:tcPr>
          <w:p w14:paraId="6115D605" w14:textId="381CF57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Вакансии администрации города ежемесячно размещаются (обновляются) на официальном сайте города Чебоксары в информационно-телекоммуникационной сети «Интернет» (на 1 число месяца)</w:t>
            </w:r>
          </w:p>
        </w:tc>
        <w:tc>
          <w:tcPr>
            <w:tcW w:w="1276" w:type="dxa"/>
            <w:shd w:val="clear" w:color="auto" w:fill="auto"/>
          </w:tcPr>
          <w:p w14:paraId="1DC05E7A" w14:textId="11A45D9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7F52DEE" w14:textId="69A769F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23EF323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1826595D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23F066D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16E63B92" w14:textId="76B7EE2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платформ онлайн-рекрутинга. По запросу руководителей подразделений актуальные вакансии размещаются на trudvsem.ru, hh.ru – в 100% случаев</w:t>
            </w:r>
          </w:p>
        </w:tc>
        <w:tc>
          <w:tcPr>
            <w:tcW w:w="1276" w:type="dxa"/>
            <w:shd w:val="clear" w:color="auto" w:fill="auto"/>
          </w:tcPr>
          <w:p w14:paraId="19881DD1" w14:textId="5699BEC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5ECA33C" w14:textId="6337B7F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2925B944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295EB39B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311D01AC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40D5FE73" w14:textId="191EE3D2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запросу руководителей подразделений проводятся конкурсы на замещение вакантной должности муниципальной службы согласно решению Чебоксарского городского Собрания депутатов от 27.10.2015 №49 – в 100% случаев</w:t>
            </w:r>
          </w:p>
        </w:tc>
        <w:tc>
          <w:tcPr>
            <w:tcW w:w="1276" w:type="dxa"/>
            <w:shd w:val="clear" w:color="auto" w:fill="auto"/>
          </w:tcPr>
          <w:p w14:paraId="6C8F48E2" w14:textId="6B98A3D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4FEBEE67" w14:textId="59D262A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653FE953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39DEA3D7" w14:textId="4892E1C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4104" w:type="dxa"/>
            <w:shd w:val="clear" w:color="auto" w:fill="auto"/>
          </w:tcPr>
          <w:p w14:paraId="2D404DD1" w14:textId="47AF054A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Привлечение студентов </w:t>
            </w:r>
          </w:p>
        </w:tc>
        <w:tc>
          <w:tcPr>
            <w:tcW w:w="8364" w:type="dxa"/>
            <w:shd w:val="clear" w:color="auto" w:fill="auto"/>
          </w:tcPr>
          <w:p w14:paraId="16F6152F" w14:textId="372498FF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Заключены договора с учебными заведениями среднего и высшего образования на прохождение студентами производственных или преддипломных практик и стажировок в структурных подразделениях администрации города Чебоксары</w:t>
            </w:r>
          </w:p>
        </w:tc>
        <w:tc>
          <w:tcPr>
            <w:tcW w:w="1276" w:type="dxa"/>
            <w:shd w:val="clear" w:color="auto" w:fill="auto"/>
          </w:tcPr>
          <w:p w14:paraId="79975FC6" w14:textId="771F316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3F421582" w14:textId="02B61D20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2EDDFFC" w14:textId="77777777" w:rsidTr="004A3A95">
        <w:tc>
          <w:tcPr>
            <w:tcW w:w="540" w:type="dxa"/>
            <w:shd w:val="clear" w:color="auto" w:fill="auto"/>
          </w:tcPr>
          <w:p w14:paraId="65EB7382" w14:textId="45ED30F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73FC58F7" w14:textId="13E502EA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кадрового резерва</w:t>
            </w:r>
          </w:p>
        </w:tc>
      </w:tr>
      <w:tr w:rsidR="003B7740" w:rsidRPr="00C979FC" w14:paraId="4049F441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43D89E5E" w14:textId="00FB660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4104" w:type="dxa"/>
            <w:shd w:val="clear" w:color="auto" w:fill="auto"/>
          </w:tcPr>
          <w:p w14:paraId="68405DB4" w14:textId="6CFD4BAE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Сформированность резервов</w:t>
            </w:r>
          </w:p>
        </w:tc>
        <w:tc>
          <w:tcPr>
            <w:tcW w:w="8364" w:type="dxa"/>
            <w:shd w:val="clear" w:color="auto" w:fill="auto"/>
          </w:tcPr>
          <w:p w14:paraId="0857AF44" w14:textId="67277926" w:rsidR="003B7740" w:rsidRPr="00852BAD" w:rsidRDefault="003B7740" w:rsidP="00AB6C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Сформированы резерв управленческих кадров муниципального образования города Чебоксары (постановление главы города Чебоксары от 30.12.2013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№</w:t>
            </w:r>
            <w:r w:rsidR="00AB6C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98) и кадровый резерв для замещения вакантных должностей муниципальной службы в исполнительно-распорядительном органе местного самоуправления (постановлением администрации города Чебоксары от 28.02.2011 №36)</w:t>
            </w:r>
          </w:p>
        </w:tc>
        <w:tc>
          <w:tcPr>
            <w:tcW w:w="1276" w:type="dxa"/>
            <w:shd w:val="clear" w:color="auto" w:fill="auto"/>
          </w:tcPr>
          <w:p w14:paraId="26EB7442" w14:textId="2B8FB35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331" w:type="dxa"/>
            <w:shd w:val="clear" w:color="auto" w:fill="auto"/>
          </w:tcPr>
          <w:p w14:paraId="31D7D66D" w14:textId="42E0C72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0C5AEE78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2173F11D" w14:textId="0D2CD3F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4.2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77F5AE36" w14:textId="1670513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Использование резервов</w:t>
            </w:r>
          </w:p>
        </w:tc>
        <w:tc>
          <w:tcPr>
            <w:tcW w:w="8364" w:type="dxa"/>
            <w:shd w:val="clear" w:color="auto" w:fill="auto"/>
          </w:tcPr>
          <w:p w14:paraId="2729552A" w14:textId="1BB2FDB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вакантных должностей муниципальной службы, замещенных на конкурсной основе и (или) на основе назначения из резервов кадров администрации города, в общем числе вакантных должностей муниципальной службы, замещение которых предусмотрено по конкурсу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-100%</w:t>
            </w:r>
          </w:p>
        </w:tc>
        <w:tc>
          <w:tcPr>
            <w:tcW w:w="1276" w:type="dxa"/>
            <w:shd w:val="clear" w:color="auto" w:fill="auto"/>
          </w:tcPr>
          <w:p w14:paraId="77B4F65C" w14:textId="44462C1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45C19E9" w14:textId="53165C4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22CEF71F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7BC6D84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66472EA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2699415E" w14:textId="366354A5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вакантных должностей муниципальной службы, замещаемых из кадрового резерва исполнительно-распорядительного органа города - администрации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– не менее 18,3%</w:t>
            </w:r>
          </w:p>
        </w:tc>
        <w:tc>
          <w:tcPr>
            <w:tcW w:w="1276" w:type="dxa"/>
            <w:shd w:val="clear" w:color="auto" w:fill="auto"/>
          </w:tcPr>
          <w:p w14:paraId="606D7C20" w14:textId="1BDED52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33FD4AE" w14:textId="4EA500D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73042625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52FD326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5683BD49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17017CE1" w14:textId="4D9A61F9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2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Доля лиц, назначенных из резерва управленческих кадров города Чебоксары, в общей численности лиц, включенных в резерв управленческих кадров города Чебоксары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не менее 20%</w:t>
            </w:r>
          </w:p>
        </w:tc>
        <w:tc>
          <w:tcPr>
            <w:tcW w:w="1276" w:type="dxa"/>
            <w:shd w:val="clear" w:color="auto" w:fill="auto"/>
          </w:tcPr>
          <w:p w14:paraId="2F2071AC" w14:textId="2B1DAAE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AB5943A" w14:textId="2C32D46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4719EDC" w14:textId="77777777" w:rsidTr="004A3A95">
        <w:tc>
          <w:tcPr>
            <w:tcW w:w="540" w:type="dxa"/>
            <w:shd w:val="clear" w:color="auto" w:fill="auto"/>
          </w:tcPr>
          <w:p w14:paraId="71B63602" w14:textId="0BCC9954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2D5858F" w14:textId="696D8629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Адаптация персонала</w:t>
            </w:r>
          </w:p>
        </w:tc>
      </w:tr>
      <w:tr w:rsidR="003B7740" w:rsidRPr="00C979FC" w14:paraId="69B6B865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7D93F7E6" w14:textId="06A6AA9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5.1</w:t>
            </w:r>
          </w:p>
        </w:tc>
        <w:tc>
          <w:tcPr>
            <w:tcW w:w="4104" w:type="dxa"/>
            <w:shd w:val="clear" w:color="auto" w:fill="auto"/>
          </w:tcPr>
          <w:p w14:paraId="309A3EBF" w14:textId="4526DD77" w:rsidR="00367109" w:rsidRPr="00367109" w:rsidRDefault="00367109" w:rsidP="003671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710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Применение института наставничества в соответствии с распоряжением администрации города Чебоксары от 03.03.2025 №125-р </w:t>
            </w:r>
            <w:r w:rsidRPr="003671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(в ред. распоряжения от 12.03.2025 №155-р)</w:t>
            </w:r>
          </w:p>
        </w:tc>
        <w:tc>
          <w:tcPr>
            <w:tcW w:w="8364" w:type="dxa"/>
            <w:shd w:val="clear" w:color="auto" w:fill="auto"/>
          </w:tcPr>
          <w:p w14:paraId="2865F988" w14:textId="5677D104" w:rsidR="003B7740" w:rsidRPr="00852BAD" w:rsidRDefault="003B7740" w:rsidP="003B77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в отношении которых применяется институт наставничества, в общей численност</w:t>
            </w:r>
            <w:bookmarkStart w:id="0" w:name="_GoBack"/>
            <w:bookmarkEnd w:id="0"/>
            <w:r w:rsidRPr="00EA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служащих, замещающих должности муниципальной службы, по которым предусмотрено осуществление наставничества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100%</w:t>
            </w:r>
          </w:p>
        </w:tc>
        <w:tc>
          <w:tcPr>
            <w:tcW w:w="1276" w:type="dxa"/>
            <w:shd w:val="clear" w:color="auto" w:fill="auto"/>
          </w:tcPr>
          <w:p w14:paraId="6B22AF92" w14:textId="669D547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2CB653B9" w14:textId="3CBF8AF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320A961" w14:textId="77777777" w:rsidTr="004A3A95">
        <w:tc>
          <w:tcPr>
            <w:tcW w:w="540" w:type="dxa"/>
            <w:shd w:val="clear" w:color="auto" w:fill="auto"/>
          </w:tcPr>
          <w:p w14:paraId="58D83027" w14:textId="42EC511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16FBC0D0" w14:textId="2A4CB75F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Расстановка кадров</w:t>
            </w:r>
          </w:p>
        </w:tc>
      </w:tr>
      <w:tr w:rsidR="003B7740" w:rsidRPr="00C979FC" w14:paraId="4F418D53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56468C3A" w14:textId="5196373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6.1</w:t>
            </w:r>
          </w:p>
        </w:tc>
        <w:tc>
          <w:tcPr>
            <w:tcW w:w="4104" w:type="dxa"/>
            <w:shd w:val="clear" w:color="auto" w:fill="auto"/>
          </w:tcPr>
          <w:p w14:paraId="6B7E7C56" w14:textId="3A917CA9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муниципальных служащих</w:t>
            </w:r>
          </w:p>
        </w:tc>
        <w:tc>
          <w:tcPr>
            <w:tcW w:w="8364" w:type="dxa"/>
            <w:shd w:val="clear" w:color="auto" w:fill="auto"/>
          </w:tcPr>
          <w:p w14:paraId="6E74E554" w14:textId="4376212C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Осуществлять перевод муниципальных служащих на вышестоящие должности с учётом их профессиональных качеств и </w:t>
            </w: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 xml:space="preserve">уровня профессиональной компетентности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в 100% случаев</w:t>
            </w:r>
          </w:p>
        </w:tc>
        <w:tc>
          <w:tcPr>
            <w:tcW w:w="1276" w:type="dxa"/>
            <w:shd w:val="clear" w:color="auto" w:fill="auto"/>
          </w:tcPr>
          <w:p w14:paraId="158EAB8C" w14:textId="28B2113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D57E038" w14:textId="524BE9F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0F48A882" w14:textId="77777777" w:rsidTr="004A3A95">
        <w:tc>
          <w:tcPr>
            <w:tcW w:w="540" w:type="dxa"/>
            <w:shd w:val="clear" w:color="auto" w:fill="auto"/>
          </w:tcPr>
          <w:p w14:paraId="39EB198F" w14:textId="0AD1B9F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43397BA1" w14:textId="157BD546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уровня профессиональной компетентности</w:t>
            </w:r>
          </w:p>
        </w:tc>
      </w:tr>
      <w:tr w:rsidR="003B7740" w:rsidRPr="00C979FC" w14:paraId="1AE7802E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78F4951D" w14:textId="7C1B9E1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7.1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5A097C35" w14:textId="6D06DF3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муниципальных служащих</w:t>
            </w:r>
          </w:p>
        </w:tc>
        <w:tc>
          <w:tcPr>
            <w:tcW w:w="8364" w:type="dxa"/>
            <w:shd w:val="clear" w:color="auto" w:fill="auto"/>
          </w:tcPr>
          <w:p w14:paraId="38EEF511" w14:textId="36AD6E0A" w:rsidR="003B7740" w:rsidRPr="000B24EB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муниципальных служащих города Чебоксары, прошедших дополнительное профессиональное образование или  участвовавших в мероприятиях по профессиональному развитию в текущем году за счет средств бюджета города Чебоксары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52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не 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человек</w:t>
            </w:r>
          </w:p>
        </w:tc>
        <w:tc>
          <w:tcPr>
            <w:tcW w:w="1276" w:type="dxa"/>
            <w:shd w:val="clear" w:color="auto" w:fill="auto"/>
          </w:tcPr>
          <w:p w14:paraId="423C51A9" w14:textId="3CB8E93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F159AFC" w14:textId="1CD7B52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0A5986CF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2317B984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6034BC44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62276933" w14:textId="55A4156F" w:rsidR="003B7740" w:rsidRPr="005D438D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лиц, прошедших обучение или  участвовавших в мероприятиях по профессиональному развитию, в общем количестве лиц, состоящих в резерве кадров администрации города Чебоксары и резерве управленческих кадров </w:t>
            </w:r>
            <w:r w:rsidRPr="005D4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Чебоксары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не менее 10%</w:t>
            </w:r>
          </w:p>
        </w:tc>
        <w:tc>
          <w:tcPr>
            <w:tcW w:w="1276" w:type="dxa"/>
            <w:shd w:val="clear" w:color="auto" w:fill="auto"/>
          </w:tcPr>
          <w:p w14:paraId="1CFBA3F8" w14:textId="1A4E6328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331" w:type="dxa"/>
            <w:shd w:val="clear" w:color="auto" w:fill="auto"/>
          </w:tcPr>
          <w:p w14:paraId="7CCE1DC8" w14:textId="4C3EA6E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DD5D496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7A2515F2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7BC7EFFA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404E4ED1" w14:textId="1BA4C476" w:rsidR="003B7740" w:rsidRPr="005D438D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лиц главной и ведущей группы должностей (до уровня начальника управления), прошедших </w:t>
            </w:r>
            <w:proofErr w:type="gramStart"/>
            <w:r w:rsidRPr="008C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8C0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в области эффективного муниципального управления / в сфере совершенствования управленческих компетенций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- 100%</w:t>
            </w:r>
          </w:p>
        </w:tc>
        <w:tc>
          <w:tcPr>
            <w:tcW w:w="1276" w:type="dxa"/>
            <w:shd w:val="clear" w:color="auto" w:fill="auto"/>
          </w:tcPr>
          <w:p w14:paraId="173291A7" w14:textId="1A96070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0A0A7276" w14:textId="0898248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7884F958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4A249C2D" w14:textId="610CEDC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7.2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7988465B" w14:textId="0A3160C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Обучение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антикоррупционным тематикам</w:t>
            </w:r>
          </w:p>
        </w:tc>
        <w:tc>
          <w:tcPr>
            <w:tcW w:w="8364" w:type="dxa"/>
            <w:shd w:val="clear" w:color="auto" w:fill="auto"/>
          </w:tcPr>
          <w:p w14:paraId="7C00135B" w14:textId="220244EF" w:rsidR="003B7740" w:rsidRPr="008C0A09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ответственных за работу по профилактике коррупционных и иных правонарушений, прошедших обучение или участвовавших в мероприятиях по профессиональному развитию по вопросам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– 100%</w:t>
            </w:r>
          </w:p>
        </w:tc>
        <w:tc>
          <w:tcPr>
            <w:tcW w:w="1276" w:type="dxa"/>
            <w:shd w:val="clear" w:color="auto" w:fill="auto"/>
          </w:tcPr>
          <w:p w14:paraId="29F38578" w14:textId="2A36340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E54065C" w14:textId="7C75F82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4907C7F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0F1728F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068B838B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31422FFB" w14:textId="7D0ED796" w:rsidR="003B7740" w:rsidRPr="008C0A09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муниципальных служащих, участвовавших в мероприятиях по профессиональному развитию или прошедших </w:t>
            </w:r>
            <w:proofErr w:type="gramStart"/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квалификации, в которые включены вопросы по антикоррупционной 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- 25 чел.</w:t>
            </w:r>
          </w:p>
        </w:tc>
        <w:tc>
          <w:tcPr>
            <w:tcW w:w="1276" w:type="dxa"/>
            <w:shd w:val="clear" w:color="auto" w:fill="auto"/>
          </w:tcPr>
          <w:p w14:paraId="53378AC5" w14:textId="54BD0E2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14D39890" w14:textId="73D5249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7AEDC68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39000E07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5226F08B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3AE6E1B5" w14:textId="34EDC62D" w:rsidR="003B7740" w:rsidRPr="008C0A09" w:rsidRDefault="003B7740" w:rsidP="003B7740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служащих города Чебоксары, в должностные обязанности которых 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противодействия коррупции, в том числе прошедших </w:t>
            </w:r>
            <w:proofErr w:type="gramStart"/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945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 менее 33%</w:t>
            </w:r>
          </w:p>
        </w:tc>
        <w:tc>
          <w:tcPr>
            <w:tcW w:w="1276" w:type="dxa"/>
            <w:shd w:val="clear" w:color="auto" w:fill="auto"/>
          </w:tcPr>
          <w:p w14:paraId="466DB518" w14:textId="52EAA68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79C93979" w14:textId="0F04517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1EFC5A4F" w14:textId="77777777" w:rsidTr="004A3A95">
        <w:tc>
          <w:tcPr>
            <w:tcW w:w="540" w:type="dxa"/>
            <w:shd w:val="clear" w:color="auto" w:fill="auto"/>
          </w:tcPr>
          <w:p w14:paraId="224B31B7" w14:textId="4A8C125F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2553E81D" w14:textId="0E84BECD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персонала</w:t>
            </w:r>
          </w:p>
        </w:tc>
      </w:tr>
      <w:tr w:rsidR="003B7740" w:rsidRPr="00C979FC" w14:paraId="5518D18B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639C73E0" w14:textId="4F0E5A02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8.1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04164D6B" w14:textId="3B4DE671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Материальная мотивация</w:t>
            </w:r>
          </w:p>
        </w:tc>
        <w:tc>
          <w:tcPr>
            <w:tcW w:w="8364" w:type="dxa"/>
            <w:shd w:val="clear" w:color="auto" w:fill="auto"/>
          </w:tcPr>
          <w:p w14:paraId="66A4AAB4" w14:textId="48DFBCA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Ежемесячные выплаты и иные дополнительные выплаты соответствуют решению Чебоксарского городского Собрания депутатов от 19.12.2023 №1470</w:t>
            </w:r>
          </w:p>
        </w:tc>
        <w:tc>
          <w:tcPr>
            <w:tcW w:w="1276" w:type="dxa"/>
            <w:shd w:val="clear" w:color="auto" w:fill="auto"/>
          </w:tcPr>
          <w:p w14:paraId="5635BB5E" w14:textId="4F989E56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661E847" w14:textId="2CFF3C1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A7062B5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742A7AF9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1CBCA0A4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14:paraId="0B6B6290" w14:textId="4A54BA3E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размера премии учитываются выполнение каждым муниципальным служащим показателей премирования, утвержденных постановлением администрации города Чебоксары от 10.2017 № 2466, в т.ч. 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качество исполнения должностных обязанностей (соответствие установленным нормам, отсутствие дефектов, полнота исполнения, эффективность выполнения) и своевременность выполнения обязанностей (исполнение обязанностей к установленному сроку, отсутствие просрочек исполнения)</w:t>
            </w:r>
          </w:p>
        </w:tc>
        <w:tc>
          <w:tcPr>
            <w:tcW w:w="1276" w:type="dxa"/>
            <w:shd w:val="clear" w:color="auto" w:fill="auto"/>
          </w:tcPr>
          <w:p w14:paraId="31B0DD85" w14:textId="56B1C31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92EFB6D" w14:textId="7C96C0D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7BCB26C" w14:textId="77777777" w:rsidTr="004A3A95">
        <w:trPr>
          <w:gridAfter w:val="1"/>
          <w:wAfter w:w="15" w:type="dxa"/>
        </w:trPr>
        <w:tc>
          <w:tcPr>
            <w:tcW w:w="540" w:type="dxa"/>
            <w:vMerge w:val="restart"/>
            <w:shd w:val="clear" w:color="auto" w:fill="auto"/>
          </w:tcPr>
          <w:p w14:paraId="2E958779" w14:textId="43D32BF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8.2</w:t>
            </w:r>
          </w:p>
        </w:tc>
        <w:tc>
          <w:tcPr>
            <w:tcW w:w="4104" w:type="dxa"/>
            <w:vMerge w:val="restart"/>
            <w:shd w:val="clear" w:color="auto" w:fill="auto"/>
          </w:tcPr>
          <w:p w14:paraId="397B0945" w14:textId="38E4B514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Нематериальная мотивация</w:t>
            </w:r>
          </w:p>
        </w:tc>
        <w:tc>
          <w:tcPr>
            <w:tcW w:w="8364" w:type="dxa"/>
            <w:shd w:val="clear" w:color="auto" w:fill="auto"/>
          </w:tcPr>
          <w:p w14:paraId="401F6D84" w14:textId="4446F408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Проведен ежегодный конкурс «Лучший муниципальный служащий города Чебоксары»</w:t>
            </w:r>
          </w:p>
        </w:tc>
        <w:tc>
          <w:tcPr>
            <w:tcW w:w="1276" w:type="dxa"/>
            <w:shd w:val="clear" w:color="auto" w:fill="auto"/>
          </w:tcPr>
          <w:p w14:paraId="10B92571" w14:textId="3E70F6BC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29DE1447" w14:textId="0EB6633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45A50551" w14:textId="77777777" w:rsidTr="004A3A95">
        <w:trPr>
          <w:gridAfter w:val="1"/>
          <w:wAfter w:w="15" w:type="dxa"/>
        </w:trPr>
        <w:tc>
          <w:tcPr>
            <w:tcW w:w="540" w:type="dxa"/>
            <w:vMerge/>
            <w:shd w:val="clear" w:color="auto" w:fill="auto"/>
          </w:tcPr>
          <w:p w14:paraId="6891FFA2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vMerge/>
            <w:shd w:val="clear" w:color="auto" w:fill="auto"/>
          </w:tcPr>
          <w:p w14:paraId="4408CA70" w14:textId="77777777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4" w:type="dxa"/>
            <w:shd w:val="clear" w:color="auto" w:fill="auto"/>
          </w:tcPr>
          <w:p w14:paraId="705FA31C" w14:textId="31652537" w:rsidR="003B7740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Проведена наградная к</w:t>
            </w:r>
            <w:r w:rsidR="003263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мпания ко Дню местного самоуправления</w:t>
            </w:r>
          </w:p>
          <w:p w14:paraId="204AF0F9" w14:textId="710CBA55" w:rsidR="00AB6C10" w:rsidRPr="00852BAD" w:rsidRDefault="00AB6C1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760B4277" w14:textId="0609E5F1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100</w:t>
            </w:r>
          </w:p>
        </w:tc>
        <w:tc>
          <w:tcPr>
            <w:tcW w:w="1331" w:type="dxa"/>
            <w:shd w:val="clear" w:color="auto" w:fill="auto"/>
          </w:tcPr>
          <w:p w14:paraId="2901D069" w14:textId="44C70CAB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50C284C2" w14:textId="77777777" w:rsidTr="004A3A95">
        <w:tc>
          <w:tcPr>
            <w:tcW w:w="540" w:type="dxa"/>
            <w:shd w:val="clear" w:color="auto" w:fill="auto"/>
          </w:tcPr>
          <w:p w14:paraId="2EEFC815" w14:textId="174A7B73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15090" w:type="dxa"/>
            <w:gridSpan w:val="5"/>
            <w:shd w:val="clear" w:color="auto" w:fill="auto"/>
          </w:tcPr>
          <w:p w14:paraId="387A8EBC" w14:textId="0CCEBBCC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результатов работы муниципальных служащих посредством проведения аттестации</w:t>
            </w:r>
          </w:p>
        </w:tc>
      </w:tr>
      <w:tr w:rsidR="003B7740" w:rsidRPr="00C979FC" w14:paraId="487D6C0A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15C86991" w14:textId="4ED1076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9.1</w:t>
            </w:r>
          </w:p>
        </w:tc>
        <w:tc>
          <w:tcPr>
            <w:tcW w:w="4104" w:type="dxa"/>
            <w:shd w:val="clear" w:color="auto" w:fill="auto"/>
          </w:tcPr>
          <w:p w14:paraId="4486A18A" w14:textId="20C0D953" w:rsidR="003B7740" w:rsidRPr="00852BAD" w:rsidRDefault="003B7740" w:rsidP="003B774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</w:rPr>
              <w:t>Аттестация муниципальных служащих</w:t>
            </w:r>
          </w:p>
        </w:tc>
        <w:tc>
          <w:tcPr>
            <w:tcW w:w="8364" w:type="dxa"/>
            <w:shd w:val="clear" w:color="auto" w:fill="auto"/>
          </w:tcPr>
          <w:p w14:paraId="7BEFF802" w14:textId="1331B625" w:rsidR="003B7740" w:rsidRPr="00852BAD" w:rsidRDefault="003B7740" w:rsidP="00AB6C1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всех муниципальных служащих, подлежащих аттестации, проведена аттестация согласно решению Чебоксарского городского </w:t>
            </w:r>
            <w:r w:rsidR="00AB6C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852B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обрания</w:t>
            </w:r>
            <w:r w:rsidR="00AB6C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депутатов от 22.05.2008 № 1013</w:t>
            </w:r>
          </w:p>
        </w:tc>
        <w:tc>
          <w:tcPr>
            <w:tcW w:w="1276" w:type="dxa"/>
            <w:shd w:val="clear" w:color="auto" w:fill="auto"/>
          </w:tcPr>
          <w:p w14:paraId="400A4C81" w14:textId="7F911645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331" w:type="dxa"/>
            <w:shd w:val="clear" w:color="auto" w:fill="auto"/>
          </w:tcPr>
          <w:p w14:paraId="6625BA5E" w14:textId="7C1060CE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7740" w:rsidRPr="00C979FC" w14:paraId="33F923DA" w14:textId="77777777" w:rsidTr="004A3A95">
        <w:trPr>
          <w:gridAfter w:val="1"/>
          <w:wAfter w:w="15" w:type="dxa"/>
        </w:trPr>
        <w:tc>
          <w:tcPr>
            <w:tcW w:w="540" w:type="dxa"/>
            <w:shd w:val="clear" w:color="auto" w:fill="auto"/>
          </w:tcPr>
          <w:p w14:paraId="58A7F6A2" w14:textId="77777777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04" w:type="dxa"/>
            <w:shd w:val="clear" w:color="auto" w:fill="auto"/>
          </w:tcPr>
          <w:p w14:paraId="3EAD777F" w14:textId="77777777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8364" w:type="dxa"/>
            <w:shd w:val="clear" w:color="auto" w:fill="auto"/>
          </w:tcPr>
          <w:p w14:paraId="1FCE2A64" w14:textId="77777777" w:rsidR="003B7740" w:rsidRPr="00852BAD" w:rsidRDefault="003B7740" w:rsidP="003B774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14:paraId="433CFD58" w14:textId="720739AD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31" w:type="dxa"/>
            <w:shd w:val="clear" w:color="auto" w:fill="auto"/>
          </w:tcPr>
          <w:p w14:paraId="15CFE998" w14:textId="68EF4189" w:rsidR="003B7740" w:rsidRPr="00852BAD" w:rsidRDefault="003B7740" w:rsidP="003B774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2B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100</w:t>
            </w:r>
          </w:p>
        </w:tc>
      </w:tr>
    </w:tbl>
    <w:p w14:paraId="77E128B3" w14:textId="58060DC8" w:rsidR="00C979FC" w:rsidRDefault="00C979FC" w:rsidP="00C979FC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</w:p>
    <w:p w14:paraId="13BF9D27" w14:textId="310975A5" w:rsidR="00C979FC" w:rsidRPr="00C979FC" w:rsidRDefault="00C979FC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Максимальная суммарная величина комплексного показателя оценки эффективности </w:t>
      </w:r>
      <w:r w:rsidR="00F67D3E" w:rsidRPr="00F67D3E">
        <w:rPr>
          <w:rFonts w:ascii="Times New Roman" w:hAnsi="Times New Roman" w:cs="Times New Roman"/>
          <w:sz w:val="24"/>
          <w:szCs w:val="24"/>
          <w:lang w:eastAsia="ar-SA"/>
        </w:rPr>
        <w:t>кадровой политики администрации города Чебоксары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составляет 1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00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балл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ов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. Общее количество набранных баллов свидетельствует о следующей степени эффективности: </w:t>
      </w:r>
    </w:p>
    <w:p w14:paraId="38FC9B77" w14:textId="77777777" w:rsidR="00C979FC" w:rsidRPr="00C979FC" w:rsidRDefault="00C979FC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сумма баллов равна или более 75 - высокая; </w:t>
      </w:r>
    </w:p>
    <w:p w14:paraId="4DE4E3D8" w14:textId="7BA0798B" w:rsidR="00C979FC" w:rsidRPr="00C979FC" w:rsidRDefault="00C979FC" w:rsidP="00F67D3E">
      <w:pPr>
        <w:pStyle w:val="a4"/>
        <w:ind w:firstLine="851"/>
        <w:rPr>
          <w:rFonts w:ascii="Times New Roman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>сумма баллов от 6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до 74 - средняя;  </w:t>
      </w:r>
    </w:p>
    <w:p w14:paraId="6105B779" w14:textId="4A15EE30" w:rsidR="00C979FC" w:rsidRPr="00C979FC" w:rsidRDefault="00C979FC" w:rsidP="00F67D3E">
      <w:pPr>
        <w:pStyle w:val="a4"/>
        <w:ind w:firstLine="85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979FC">
        <w:rPr>
          <w:rFonts w:ascii="Times New Roman" w:hAnsi="Times New Roman" w:cs="Times New Roman"/>
          <w:sz w:val="24"/>
          <w:szCs w:val="24"/>
          <w:lang w:eastAsia="ar-SA"/>
        </w:rPr>
        <w:t>сумма баллов менее 6</w:t>
      </w:r>
      <w:r w:rsidR="00F67D3E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C979FC">
        <w:rPr>
          <w:rFonts w:ascii="Times New Roman" w:hAnsi="Times New Roman" w:cs="Times New Roman"/>
          <w:sz w:val="24"/>
          <w:szCs w:val="24"/>
          <w:lang w:eastAsia="ar-SA"/>
        </w:rPr>
        <w:t xml:space="preserve"> - низкая.</w:t>
      </w:r>
    </w:p>
    <w:p w14:paraId="0B251844" w14:textId="7DE47A59" w:rsidR="00C979FC" w:rsidRPr="00C979FC" w:rsidRDefault="00AB6C10" w:rsidP="00D24435">
      <w:pPr>
        <w:pStyle w:val="a3"/>
        <w:tabs>
          <w:tab w:val="decimal" w:pos="1701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sectPr w:rsidR="00C979FC" w:rsidRPr="00C979FC" w:rsidSect="00D24435">
      <w:pgSz w:w="16838" w:h="11906" w:orient="landscape"/>
      <w:pgMar w:top="1701" w:right="851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2A4C1" w14:textId="77777777" w:rsidR="00DF649F" w:rsidRDefault="00DF649F" w:rsidP="00C979FC">
      <w:pPr>
        <w:spacing w:after="0" w:line="240" w:lineRule="auto"/>
      </w:pPr>
      <w:r>
        <w:separator/>
      </w:r>
    </w:p>
  </w:endnote>
  <w:endnote w:type="continuationSeparator" w:id="0">
    <w:p w14:paraId="6AA83CE3" w14:textId="77777777" w:rsidR="00DF649F" w:rsidRDefault="00DF649F" w:rsidP="00C9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60582" w14:textId="700CF1F1" w:rsidR="008A5132" w:rsidRPr="008A5132" w:rsidRDefault="008A5132" w:rsidP="008A5132">
    <w:pPr>
      <w:pStyle w:val="ae"/>
      <w:jc w:val="right"/>
      <w:rPr>
        <w:rFonts w:ascii="Times New Roman" w:hAnsi="Times New Roman" w:cs="Times New Roman"/>
        <w:sz w:val="16"/>
      </w:rPr>
    </w:pPr>
    <w:r w:rsidRPr="008A5132">
      <w:rPr>
        <w:rFonts w:ascii="Times New Roman" w:hAnsi="Times New Roman" w:cs="Times New Roman"/>
        <w:sz w:val="16"/>
      </w:rPr>
      <w:t>020-61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0918A" w14:textId="77777777" w:rsidR="00DF649F" w:rsidRDefault="00DF649F" w:rsidP="00C979FC">
      <w:pPr>
        <w:spacing w:after="0" w:line="240" w:lineRule="auto"/>
      </w:pPr>
      <w:r>
        <w:separator/>
      </w:r>
    </w:p>
  </w:footnote>
  <w:footnote w:type="continuationSeparator" w:id="0">
    <w:p w14:paraId="34A61175" w14:textId="77777777" w:rsidR="00DF649F" w:rsidRDefault="00DF649F" w:rsidP="00C97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53173"/>
    <w:multiLevelType w:val="hybridMultilevel"/>
    <w:tmpl w:val="C6820A24"/>
    <w:lvl w:ilvl="0" w:tplc="3B463F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B26C16"/>
    <w:multiLevelType w:val="multilevel"/>
    <w:tmpl w:val="A8C2A238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">
    <w:nsid w:val="210D3A3E"/>
    <w:multiLevelType w:val="multilevel"/>
    <w:tmpl w:val="343088E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">
    <w:nsid w:val="2BC01917"/>
    <w:multiLevelType w:val="multilevel"/>
    <w:tmpl w:val="59A69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11551"/>
    <w:multiLevelType w:val="multilevel"/>
    <w:tmpl w:val="16365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CE4352"/>
    <w:multiLevelType w:val="multilevel"/>
    <w:tmpl w:val="FFFFFFFF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3B781EEB"/>
    <w:multiLevelType w:val="hybridMultilevel"/>
    <w:tmpl w:val="BFB64A8A"/>
    <w:lvl w:ilvl="0" w:tplc="1AC0A2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3B647B"/>
    <w:multiLevelType w:val="multilevel"/>
    <w:tmpl w:val="D614380E"/>
    <w:lvl w:ilvl="0">
      <w:start w:val="1"/>
      <w:numFmt w:val="decimal"/>
      <w:lvlText w:val="%1."/>
      <w:lvlJc w:val="left"/>
      <w:pPr>
        <w:ind w:left="1096" w:hanging="360"/>
      </w:pPr>
      <w:rPr>
        <w:rFonts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8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56" w:hanging="180"/>
      </w:pPr>
      <w:rPr>
        <w:rFonts w:cs="Times New Roman"/>
      </w:rPr>
    </w:lvl>
  </w:abstractNum>
  <w:abstractNum w:abstractNumId="8">
    <w:nsid w:val="4C521AF1"/>
    <w:multiLevelType w:val="multilevel"/>
    <w:tmpl w:val="343088E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9">
    <w:nsid w:val="5290192D"/>
    <w:multiLevelType w:val="multilevel"/>
    <w:tmpl w:val="1C44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65340D"/>
    <w:multiLevelType w:val="multilevel"/>
    <w:tmpl w:val="4830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D5EFF"/>
    <w:multiLevelType w:val="multilevel"/>
    <w:tmpl w:val="2C30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D327F5"/>
    <w:multiLevelType w:val="multilevel"/>
    <w:tmpl w:val="143E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AA703E"/>
    <w:multiLevelType w:val="hybridMultilevel"/>
    <w:tmpl w:val="BB22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71572"/>
    <w:multiLevelType w:val="multilevel"/>
    <w:tmpl w:val="CD10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10"/>
  </w:num>
  <w:num w:numId="10">
    <w:abstractNumId w:val="9"/>
  </w:num>
  <w:num w:numId="11">
    <w:abstractNumId w:val="12"/>
  </w:num>
  <w:num w:numId="12">
    <w:abstractNumId w:val="6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17"/>
    <w:rsid w:val="0000773C"/>
    <w:rsid w:val="00023888"/>
    <w:rsid w:val="00032DEA"/>
    <w:rsid w:val="0005125A"/>
    <w:rsid w:val="000541FF"/>
    <w:rsid w:val="000579CC"/>
    <w:rsid w:val="00073131"/>
    <w:rsid w:val="00080B08"/>
    <w:rsid w:val="000B24EB"/>
    <w:rsid w:val="000C31FE"/>
    <w:rsid w:val="000E727C"/>
    <w:rsid w:val="000F19CE"/>
    <w:rsid w:val="000F3370"/>
    <w:rsid w:val="00105C55"/>
    <w:rsid w:val="0012588E"/>
    <w:rsid w:val="00125D9F"/>
    <w:rsid w:val="00133511"/>
    <w:rsid w:val="00135013"/>
    <w:rsid w:val="0015259E"/>
    <w:rsid w:val="00186294"/>
    <w:rsid w:val="00194ED9"/>
    <w:rsid w:val="001A0115"/>
    <w:rsid w:val="001D31F8"/>
    <w:rsid w:val="00202825"/>
    <w:rsid w:val="002173F9"/>
    <w:rsid w:val="00220AC5"/>
    <w:rsid w:val="002312B9"/>
    <w:rsid w:val="0025111C"/>
    <w:rsid w:val="00255B79"/>
    <w:rsid w:val="00264508"/>
    <w:rsid w:val="00284937"/>
    <w:rsid w:val="002F55B9"/>
    <w:rsid w:val="00326373"/>
    <w:rsid w:val="00364E6F"/>
    <w:rsid w:val="00367109"/>
    <w:rsid w:val="0037132F"/>
    <w:rsid w:val="003B5140"/>
    <w:rsid w:val="003B7740"/>
    <w:rsid w:val="003C4A01"/>
    <w:rsid w:val="003F46FC"/>
    <w:rsid w:val="003F54BF"/>
    <w:rsid w:val="004171F5"/>
    <w:rsid w:val="0046144C"/>
    <w:rsid w:val="00470B55"/>
    <w:rsid w:val="00477F4E"/>
    <w:rsid w:val="0048268E"/>
    <w:rsid w:val="00495388"/>
    <w:rsid w:val="004954F5"/>
    <w:rsid w:val="004971FA"/>
    <w:rsid w:val="004A3A95"/>
    <w:rsid w:val="004A7B2C"/>
    <w:rsid w:val="004C7237"/>
    <w:rsid w:val="004D7AD5"/>
    <w:rsid w:val="004F4D95"/>
    <w:rsid w:val="0051770E"/>
    <w:rsid w:val="00520993"/>
    <w:rsid w:val="00537FCE"/>
    <w:rsid w:val="00557E74"/>
    <w:rsid w:val="00566999"/>
    <w:rsid w:val="00570B67"/>
    <w:rsid w:val="00583B67"/>
    <w:rsid w:val="005847D4"/>
    <w:rsid w:val="005A2003"/>
    <w:rsid w:val="005D438D"/>
    <w:rsid w:val="005D6B98"/>
    <w:rsid w:val="005D70F1"/>
    <w:rsid w:val="005F4A90"/>
    <w:rsid w:val="00646D20"/>
    <w:rsid w:val="00663BEA"/>
    <w:rsid w:val="0068716B"/>
    <w:rsid w:val="006A001E"/>
    <w:rsid w:val="006B1FBF"/>
    <w:rsid w:val="006B5E08"/>
    <w:rsid w:val="006D27E9"/>
    <w:rsid w:val="006D56D8"/>
    <w:rsid w:val="006D5962"/>
    <w:rsid w:val="006D6A0A"/>
    <w:rsid w:val="006F5EA8"/>
    <w:rsid w:val="0074774D"/>
    <w:rsid w:val="00747F29"/>
    <w:rsid w:val="007578D0"/>
    <w:rsid w:val="00760E2B"/>
    <w:rsid w:val="00765D96"/>
    <w:rsid w:val="007B1997"/>
    <w:rsid w:val="007B1CBC"/>
    <w:rsid w:val="007C6F2E"/>
    <w:rsid w:val="007F6059"/>
    <w:rsid w:val="0084464D"/>
    <w:rsid w:val="008476B0"/>
    <w:rsid w:val="00852BAD"/>
    <w:rsid w:val="008608E4"/>
    <w:rsid w:val="008732CE"/>
    <w:rsid w:val="00891C33"/>
    <w:rsid w:val="008939D8"/>
    <w:rsid w:val="008A5132"/>
    <w:rsid w:val="008A6AB6"/>
    <w:rsid w:val="008C0A09"/>
    <w:rsid w:val="008D115F"/>
    <w:rsid w:val="008D49D8"/>
    <w:rsid w:val="008F52BA"/>
    <w:rsid w:val="009173D7"/>
    <w:rsid w:val="00931687"/>
    <w:rsid w:val="009332D5"/>
    <w:rsid w:val="00945629"/>
    <w:rsid w:val="00945F85"/>
    <w:rsid w:val="009538F6"/>
    <w:rsid w:val="00955AE1"/>
    <w:rsid w:val="0096351B"/>
    <w:rsid w:val="00994E12"/>
    <w:rsid w:val="009B38E5"/>
    <w:rsid w:val="009B71C4"/>
    <w:rsid w:val="009D6626"/>
    <w:rsid w:val="00A02E73"/>
    <w:rsid w:val="00A051B1"/>
    <w:rsid w:val="00A16413"/>
    <w:rsid w:val="00A6217A"/>
    <w:rsid w:val="00A71C96"/>
    <w:rsid w:val="00A71CA1"/>
    <w:rsid w:val="00A859F4"/>
    <w:rsid w:val="00AA5D6C"/>
    <w:rsid w:val="00AB19E4"/>
    <w:rsid w:val="00AB65D2"/>
    <w:rsid w:val="00AB6C10"/>
    <w:rsid w:val="00B16BD0"/>
    <w:rsid w:val="00B21F28"/>
    <w:rsid w:val="00B538B5"/>
    <w:rsid w:val="00B756C3"/>
    <w:rsid w:val="00BA17D7"/>
    <w:rsid w:val="00BA7F16"/>
    <w:rsid w:val="00BE76FF"/>
    <w:rsid w:val="00BE7EE3"/>
    <w:rsid w:val="00C158BD"/>
    <w:rsid w:val="00C27B75"/>
    <w:rsid w:val="00C30C25"/>
    <w:rsid w:val="00C44FC3"/>
    <w:rsid w:val="00C67C4D"/>
    <w:rsid w:val="00C979FC"/>
    <w:rsid w:val="00CA6AB7"/>
    <w:rsid w:val="00CD3BF7"/>
    <w:rsid w:val="00CE0B4D"/>
    <w:rsid w:val="00CE7394"/>
    <w:rsid w:val="00D224CE"/>
    <w:rsid w:val="00D226A8"/>
    <w:rsid w:val="00D24435"/>
    <w:rsid w:val="00D25B88"/>
    <w:rsid w:val="00D60F86"/>
    <w:rsid w:val="00D76917"/>
    <w:rsid w:val="00D96240"/>
    <w:rsid w:val="00DD27AB"/>
    <w:rsid w:val="00DD36C3"/>
    <w:rsid w:val="00DD4FE9"/>
    <w:rsid w:val="00DE1464"/>
    <w:rsid w:val="00DF649F"/>
    <w:rsid w:val="00E32BE9"/>
    <w:rsid w:val="00EA0304"/>
    <w:rsid w:val="00EA0D68"/>
    <w:rsid w:val="00EF02A2"/>
    <w:rsid w:val="00EF68B1"/>
    <w:rsid w:val="00F133D5"/>
    <w:rsid w:val="00F3261E"/>
    <w:rsid w:val="00F522A3"/>
    <w:rsid w:val="00F52DF1"/>
    <w:rsid w:val="00F6652C"/>
    <w:rsid w:val="00F67D3E"/>
    <w:rsid w:val="00F82903"/>
    <w:rsid w:val="00F87FE2"/>
    <w:rsid w:val="00FA3667"/>
    <w:rsid w:val="00FB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E7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4464D"/>
  </w:style>
  <w:style w:type="character" w:customStyle="1" w:styleId="w">
    <w:name w:val="w"/>
    <w:basedOn w:val="a0"/>
    <w:rsid w:val="0084464D"/>
  </w:style>
  <w:style w:type="paragraph" w:customStyle="1" w:styleId="Standard">
    <w:name w:val="Standard"/>
    <w:rsid w:val="0048268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color w:val="000000"/>
      <w:kern w:val="3"/>
      <w:sz w:val="24"/>
      <w:szCs w:val="24"/>
      <w:lang w:val="en-US"/>
    </w:rPr>
  </w:style>
  <w:style w:type="paragraph" w:styleId="a4">
    <w:name w:val="No Spacing"/>
    <w:uiPriority w:val="1"/>
    <w:qFormat/>
    <w:rsid w:val="0048268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2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3F9"/>
    <w:rPr>
      <w:b/>
      <w:bCs/>
    </w:rPr>
  </w:style>
  <w:style w:type="paragraph" w:customStyle="1" w:styleId="ConsPlusNormal">
    <w:name w:val="ConsPlusNormal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0C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31FE"/>
    <w:rPr>
      <w:color w:val="0000FF"/>
      <w:u w:val="single"/>
    </w:rPr>
  </w:style>
  <w:style w:type="paragraph" w:customStyle="1" w:styleId="a8">
    <w:name w:val="#Таблица названия столбцов"/>
    <w:basedOn w:val="a"/>
    <w:rsid w:val="00C9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rsid w:val="00C97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979F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C979FC"/>
    <w:rPr>
      <w:vertAlign w:val="superscript"/>
    </w:rPr>
  </w:style>
  <w:style w:type="paragraph" w:customStyle="1" w:styleId="formattext">
    <w:name w:val="formattext"/>
    <w:basedOn w:val="a"/>
    <w:rsid w:val="00C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5132"/>
  </w:style>
  <w:style w:type="paragraph" w:styleId="ae">
    <w:name w:val="footer"/>
    <w:basedOn w:val="a"/>
    <w:link w:val="af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5132"/>
  </w:style>
  <w:style w:type="paragraph" w:styleId="af0">
    <w:name w:val="Balloon Text"/>
    <w:basedOn w:val="a"/>
    <w:link w:val="af1"/>
    <w:uiPriority w:val="99"/>
    <w:semiHidden/>
    <w:unhideWhenUsed/>
    <w:rsid w:val="003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6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46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CB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446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84464D"/>
  </w:style>
  <w:style w:type="character" w:customStyle="1" w:styleId="w">
    <w:name w:val="w"/>
    <w:basedOn w:val="a0"/>
    <w:rsid w:val="0084464D"/>
  </w:style>
  <w:style w:type="paragraph" w:customStyle="1" w:styleId="Standard">
    <w:name w:val="Standard"/>
    <w:rsid w:val="0048268E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color w:val="000000"/>
      <w:kern w:val="3"/>
      <w:sz w:val="24"/>
      <w:szCs w:val="24"/>
      <w:lang w:val="en-US"/>
    </w:rPr>
  </w:style>
  <w:style w:type="paragraph" w:styleId="a4">
    <w:name w:val="No Spacing"/>
    <w:uiPriority w:val="1"/>
    <w:qFormat/>
    <w:rsid w:val="0048268E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21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3F9"/>
    <w:rPr>
      <w:b/>
      <w:bCs/>
    </w:rPr>
  </w:style>
  <w:style w:type="paragraph" w:customStyle="1" w:styleId="ConsPlusNormal">
    <w:name w:val="ConsPlusNormal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62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31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0C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C31FE"/>
    <w:rPr>
      <w:color w:val="0000FF"/>
      <w:u w:val="single"/>
    </w:rPr>
  </w:style>
  <w:style w:type="paragraph" w:customStyle="1" w:styleId="a8">
    <w:name w:val="#Таблица названия столбцов"/>
    <w:basedOn w:val="a"/>
    <w:rsid w:val="00C979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footnote text"/>
    <w:basedOn w:val="a"/>
    <w:link w:val="aa"/>
    <w:rsid w:val="00C979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C979FC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footnote reference"/>
    <w:rsid w:val="00C979FC"/>
    <w:rPr>
      <w:vertAlign w:val="superscript"/>
    </w:rPr>
  </w:style>
  <w:style w:type="paragraph" w:customStyle="1" w:styleId="formattext">
    <w:name w:val="formattext"/>
    <w:basedOn w:val="a"/>
    <w:rsid w:val="00C97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5132"/>
  </w:style>
  <w:style w:type="paragraph" w:styleId="ae">
    <w:name w:val="footer"/>
    <w:basedOn w:val="a"/>
    <w:link w:val="af"/>
    <w:uiPriority w:val="99"/>
    <w:unhideWhenUsed/>
    <w:rsid w:val="008A5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5132"/>
  </w:style>
  <w:style w:type="paragraph" w:styleId="af0">
    <w:name w:val="Balloon Text"/>
    <w:basedOn w:val="a"/>
    <w:link w:val="af1"/>
    <w:uiPriority w:val="99"/>
    <w:semiHidden/>
    <w:unhideWhenUsed/>
    <w:rsid w:val="003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52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2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7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6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50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7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9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41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83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9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79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2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3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97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7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9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397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8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1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1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3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85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gcheb.cap.ru/gov/administraciya/otdel-kadrov-vakansii-konkursi-kadrovij-rezerv/normativno-pravovaya-baza/municipaljnie-pravovie-akti-goroda-cheboksari/reshenie-cheboksarkogo-gorodskogo-obraniya-depu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C7C9-034C-46F4-AECC-31E99F96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Шайкина Наталия Ильинична</cp:lastModifiedBy>
  <cp:revision>4</cp:revision>
  <cp:lastPrinted>2024-05-13T11:57:00Z</cp:lastPrinted>
  <dcterms:created xsi:type="dcterms:W3CDTF">2024-05-28T05:13:00Z</dcterms:created>
  <dcterms:modified xsi:type="dcterms:W3CDTF">2025-03-31T14:44:00Z</dcterms:modified>
</cp:coreProperties>
</file>