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98" w:type="dxa"/>
        <w:tblInd w:w="-34" w:type="dxa"/>
        <w:tblLook w:val="04A0" w:firstRow="1" w:lastRow="0" w:firstColumn="1" w:lastColumn="0" w:noHBand="0" w:noVBand="1"/>
      </w:tblPr>
      <w:tblGrid>
        <w:gridCol w:w="3970"/>
        <w:gridCol w:w="1984"/>
        <w:gridCol w:w="3544"/>
      </w:tblGrid>
      <w:tr w:rsidR="00745667" w:rsidRPr="005E3B64" w14:paraId="40D5E985" w14:textId="77777777" w:rsidTr="003447AE">
        <w:trPr>
          <w:trHeight w:val="980"/>
        </w:trPr>
        <w:tc>
          <w:tcPr>
            <w:tcW w:w="3970" w:type="dxa"/>
          </w:tcPr>
          <w:p w14:paraId="5A2D33AC" w14:textId="77777777" w:rsidR="00745667" w:rsidRPr="005E3B64" w:rsidRDefault="00745667" w:rsidP="00745667">
            <w:pPr>
              <w:widowControl w:val="0"/>
              <w:tabs>
                <w:tab w:val="left" w:pos="1290"/>
              </w:tabs>
              <w:autoSpaceDE w:val="0"/>
              <w:autoSpaceDN w:val="0"/>
              <w:adjustRightInd w:val="0"/>
              <w:spacing w:line="240" w:lineRule="auto"/>
              <w:ind w:left="-4962" w:right="2359" w:firstLine="4962"/>
              <w:jc w:val="left"/>
              <w:rPr>
                <w:kern w:val="1"/>
                <w:sz w:val="26"/>
                <w:szCs w:val="26"/>
                <w:lang w:eastAsia="ru-RU"/>
              </w:rPr>
            </w:pPr>
          </w:p>
        </w:tc>
        <w:tc>
          <w:tcPr>
            <w:tcW w:w="1984" w:type="dxa"/>
          </w:tcPr>
          <w:p w14:paraId="503EE026" w14:textId="77777777" w:rsidR="00745667" w:rsidRPr="005E3B64" w:rsidRDefault="00745667" w:rsidP="00745667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1"/>
                <w:sz w:val="26"/>
                <w:szCs w:val="26"/>
                <w:lang w:eastAsia="ru-RU"/>
              </w:rPr>
            </w:pPr>
            <w:r w:rsidRPr="005E3B64">
              <w:rPr>
                <w:b/>
                <w:bCs/>
                <w:noProof/>
                <w:color w:val="000000"/>
                <w:kern w:val="1"/>
                <w:sz w:val="26"/>
                <w:szCs w:val="26"/>
                <w:lang w:eastAsia="ru-RU"/>
              </w:rPr>
              <w:drawing>
                <wp:inline distT="0" distB="0" distL="0" distR="0" wp14:anchorId="1B8EC597" wp14:editId="4F3F01A7">
                  <wp:extent cx="733425" cy="681355"/>
                  <wp:effectExtent l="19050" t="0" r="9525" b="0"/>
                  <wp:docPr id="7" name="Рисунок 7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81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D1F97AD" w14:textId="77777777" w:rsidR="00745667" w:rsidRPr="005E3B64" w:rsidRDefault="00745667" w:rsidP="00745667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1"/>
                <w:sz w:val="26"/>
                <w:szCs w:val="26"/>
                <w:lang w:eastAsia="ru-RU"/>
              </w:rPr>
            </w:pPr>
          </w:p>
          <w:p w14:paraId="132436C3" w14:textId="1729E414" w:rsidR="00745667" w:rsidRPr="005E3B64" w:rsidRDefault="00745667" w:rsidP="00745667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1"/>
                <w:sz w:val="26"/>
                <w:szCs w:val="26"/>
                <w:lang w:eastAsia="ru-RU"/>
              </w:rPr>
            </w:pPr>
          </w:p>
        </w:tc>
        <w:tc>
          <w:tcPr>
            <w:tcW w:w="3544" w:type="dxa"/>
          </w:tcPr>
          <w:p w14:paraId="6F55922E" w14:textId="3C369F14" w:rsidR="00745667" w:rsidRPr="005E3B64" w:rsidRDefault="00745667" w:rsidP="00745667">
            <w:pPr>
              <w:widowControl w:val="0"/>
              <w:autoSpaceDE w:val="0"/>
              <w:autoSpaceDN w:val="0"/>
              <w:adjustRightInd w:val="0"/>
              <w:spacing w:line="240" w:lineRule="auto"/>
              <w:ind w:left="-4962" w:firstLine="4962"/>
              <w:jc w:val="left"/>
              <w:rPr>
                <w:kern w:val="1"/>
                <w:sz w:val="26"/>
                <w:szCs w:val="26"/>
                <w:lang w:eastAsia="ru-RU"/>
              </w:rPr>
            </w:pPr>
          </w:p>
        </w:tc>
      </w:tr>
      <w:tr w:rsidR="00745667" w:rsidRPr="005E3B64" w14:paraId="2982D76A" w14:textId="77777777" w:rsidTr="003447AE">
        <w:tc>
          <w:tcPr>
            <w:tcW w:w="3970" w:type="dxa"/>
          </w:tcPr>
          <w:p w14:paraId="696C6210" w14:textId="77777777" w:rsidR="00745667" w:rsidRPr="005E3B64" w:rsidRDefault="00745667" w:rsidP="00745667">
            <w:pPr>
              <w:widowControl w:val="0"/>
              <w:autoSpaceDE w:val="0"/>
              <w:autoSpaceDN w:val="0"/>
              <w:adjustRightInd w:val="0"/>
              <w:spacing w:line="240" w:lineRule="auto"/>
              <w:ind w:left="34" w:firstLine="0"/>
              <w:jc w:val="center"/>
              <w:rPr>
                <w:kern w:val="1"/>
                <w:sz w:val="26"/>
                <w:szCs w:val="26"/>
                <w:lang w:eastAsia="ru-RU"/>
              </w:rPr>
            </w:pPr>
            <w:r w:rsidRPr="005E3B64">
              <w:rPr>
                <w:kern w:val="1"/>
                <w:sz w:val="26"/>
                <w:szCs w:val="26"/>
                <w:lang w:eastAsia="ru-RU"/>
              </w:rPr>
              <w:t>Администрация Порецкого муниципального округа Чувашской Республики</w:t>
            </w:r>
          </w:p>
          <w:p w14:paraId="7DFAFC57" w14:textId="77777777" w:rsidR="00745667" w:rsidRPr="005E3B64" w:rsidRDefault="00745667" w:rsidP="00745667">
            <w:pPr>
              <w:widowControl w:val="0"/>
              <w:autoSpaceDE w:val="0"/>
              <w:autoSpaceDN w:val="0"/>
              <w:adjustRightInd w:val="0"/>
              <w:spacing w:line="240" w:lineRule="auto"/>
              <w:ind w:left="34" w:firstLine="0"/>
              <w:jc w:val="center"/>
              <w:rPr>
                <w:kern w:val="1"/>
                <w:sz w:val="26"/>
                <w:szCs w:val="26"/>
                <w:lang w:eastAsia="ru-RU"/>
              </w:rPr>
            </w:pPr>
            <w:r w:rsidRPr="005E3B64">
              <w:rPr>
                <w:kern w:val="1"/>
                <w:sz w:val="26"/>
                <w:szCs w:val="26"/>
                <w:lang w:eastAsia="ru-RU"/>
              </w:rPr>
              <w:t>ПОСТАНОВЛЕНИЕ</w:t>
            </w:r>
          </w:p>
          <w:p w14:paraId="20AF9177" w14:textId="77777777" w:rsidR="00745667" w:rsidRPr="005E3B64" w:rsidRDefault="00745667" w:rsidP="00745667">
            <w:pPr>
              <w:widowControl w:val="0"/>
              <w:autoSpaceDE w:val="0"/>
              <w:autoSpaceDN w:val="0"/>
              <w:adjustRightInd w:val="0"/>
              <w:spacing w:line="240" w:lineRule="auto"/>
              <w:ind w:left="34" w:right="317" w:firstLine="0"/>
              <w:jc w:val="center"/>
              <w:rPr>
                <w:kern w:val="1"/>
                <w:sz w:val="26"/>
                <w:szCs w:val="26"/>
                <w:lang w:eastAsia="ru-RU"/>
              </w:rPr>
            </w:pPr>
          </w:p>
          <w:p w14:paraId="0A6C3F73" w14:textId="2C3B9A40" w:rsidR="00745667" w:rsidRPr="005E3B64" w:rsidRDefault="00895329" w:rsidP="00895329">
            <w:pPr>
              <w:widowControl w:val="0"/>
              <w:autoSpaceDE w:val="0"/>
              <w:autoSpaceDN w:val="0"/>
              <w:adjustRightInd w:val="0"/>
              <w:spacing w:line="240" w:lineRule="auto"/>
              <w:ind w:left="34" w:right="317" w:firstLine="0"/>
              <w:rPr>
                <w:kern w:val="1"/>
                <w:sz w:val="26"/>
                <w:szCs w:val="26"/>
                <w:lang w:eastAsia="ru-RU"/>
              </w:rPr>
            </w:pPr>
            <w:r w:rsidRPr="005E3B64">
              <w:rPr>
                <w:kern w:val="1"/>
                <w:sz w:val="26"/>
                <w:szCs w:val="26"/>
                <w:lang w:eastAsia="ru-RU"/>
              </w:rPr>
              <w:t xml:space="preserve">               </w:t>
            </w:r>
            <w:r w:rsidR="00002CAD">
              <w:rPr>
                <w:kern w:val="1"/>
                <w:sz w:val="26"/>
                <w:szCs w:val="26"/>
                <w:lang w:eastAsia="ru-RU"/>
              </w:rPr>
              <w:t>05.12</w:t>
            </w:r>
            <w:r w:rsidR="00745667" w:rsidRPr="005E3B64">
              <w:rPr>
                <w:kern w:val="1"/>
                <w:sz w:val="26"/>
                <w:szCs w:val="26"/>
                <w:lang w:eastAsia="ru-RU"/>
              </w:rPr>
              <w:t xml:space="preserve"> 202</w:t>
            </w:r>
            <w:r w:rsidR="00B37DB0">
              <w:rPr>
                <w:kern w:val="1"/>
                <w:sz w:val="26"/>
                <w:szCs w:val="26"/>
                <w:lang w:eastAsia="ru-RU"/>
              </w:rPr>
              <w:t>5</w:t>
            </w:r>
            <w:r w:rsidR="00745667" w:rsidRPr="005E3B64">
              <w:rPr>
                <w:kern w:val="1"/>
                <w:sz w:val="26"/>
                <w:szCs w:val="26"/>
                <w:lang w:eastAsia="ru-RU"/>
              </w:rPr>
              <w:t xml:space="preserve"> №</w:t>
            </w:r>
            <w:r w:rsidR="00002CAD">
              <w:rPr>
                <w:kern w:val="1"/>
                <w:sz w:val="26"/>
                <w:szCs w:val="26"/>
                <w:lang w:eastAsia="ru-RU"/>
              </w:rPr>
              <w:t xml:space="preserve"> 546</w:t>
            </w:r>
          </w:p>
          <w:p w14:paraId="75CAE19C" w14:textId="77777777" w:rsidR="00745667" w:rsidRPr="005E3B64" w:rsidRDefault="00745667" w:rsidP="00745667">
            <w:pPr>
              <w:widowControl w:val="0"/>
              <w:autoSpaceDE w:val="0"/>
              <w:autoSpaceDN w:val="0"/>
              <w:adjustRightInd w:val="0"/>
              <w:spacing w:line="240" w:lineRule="auto"/>
              <w:ind w:left="34" w:right="34" w:firstLine="0"/>
              <w:jc w:val="center"/>
              <w:rPr>
                <w:kern w:val="1"/>
                <w:sz w:val="26"/>
                <w:szCs w:val="26"/>
                <w:lang w:eastAsia="ru-RU"/>
              </w:rPr>
            </w:pPr>
            <w:r w:rsidRPr="005E3B64">
              <w:rPr>
                <w:kern w:val="1"/>
                <w:sz w:val="26"/>
                <w:szCs w:val="26"/>
                <w:lang w:eastAsia="ru-RU"/>
              </w:rPr>
              <w:t>с. Порецкое</w:t>
            </w:r>
          </w:p>
          <w:p w14:paraId="033E1EC7" w14:textId="77777777" w:rsidR="00745667" w:rsidRPr="005E3B64" w:rsidRDefault="00745667" w:rsidP="00745667">
            <w:pPr>
              <w:widowControl w:val="0"/>
              <w:autoSpaceDE w:val="0"/>
              <w:autoSpaceDN w:val="0"/>
              <w:adjustRightInd w:val="0"/>
              <w:spacing w:line="240" w:lineRule="auto"/>
              <w:ind w:left="-4962" w:right="317" w:firstLine="4962"/>
              <w:rPr>
                <w:kern w:val="1"/>
                <w:sz w:val="26"/>
                <w:szCs w:val="26"/>
                <w:lang w:eastAsia="ru-RU"/>
              </w:rPr>
            </w:pPr>
          </w:p>
        </w:tc>
        <w:tc>
          <w:tcPr>
            <w:tcW w:w="1984" w:type="dxa"/>
          </w:tcPr>
          <w:p w14:paraId="012F6A93" w14:textId="77777777" w:rsidR="00745667" w:rsidRPr="005E3B64" w:rsidRDefault="00745667" w:rsidP="00745667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b/>
                <w:bCs/>
                <w:noProof/>
                <w:color w:val="000000"/>
                <w:kern w:val="1"/>
                <w:sz w:val="26"/>
                <w:szCs w:val="26"/>
                <w:lang w:eastAsia="ru-RU"/>
              </w:rPr>
            </w:pPr>
          </w:p>
        </w:tc>
        <w:tc>
          <w:tcPr>
            <w:tcW w:w="3544" w:type="dxa"/>
          </w:tcPr>
          <w:p w14:paraId="13183850" w14:textId="77777777" w:rsidR="00745667" w:rsidRPr="005E3B64" w:rsidRDefault="00745667" w:rsidP="00745667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459"/>
              <w:rPr>
                <w:bCs/>
                <w:kern w:val="1"/>
                <w:sz w:val="26"/>
                <w:szCs w:val="26"/>
              </w:rPr>
            </w:pPr>
            <w:proofErr w:type="spellStart"/>
            <w:r w:rsidRPr="005E3B64">
              <w:rPr>
                <w:bCs/>
                <w:kern w:val="1"/>
                <w:sz w:val="26"/>
                <w:szCs w:val="26"/>
              </w:rPr>
              <w:t>Чăваш</w:t>
            </w:r>
            <w:proofErr w:type="spellEnd"/>
            <w:r w:rsidRPr="005E3B64">
              <w:rPr>
                <w:bCs/>
                <w:kern w:val="1"/>
                <w:sz w:val="26"/>
                <w:szCs w:val="26"/>
              </w:rPr>
              <w:t xml:space="preserve"> </w:t>
            </w:r>
            <w:proofErr w:type="spellStart"/>
            <w:r w:rsidRPr="005E3B64">
              <w:rPr>
                <w:bCs/>
                <w:kern w:val="1"/>
                <w:sz w:val="26"/>
                <w:szCs w:val="26"/>
              </w:rPr>
              <w:t>Республикин</w:t>
            </w:r>
            <w:proofErr w:type="spellEnd"/>
          </w:p>
          <w:p w14:paraId="2335144C" w14:textId="77777777" w:rsidR="00745667" w:rsidRPr="005E3B64" w:rsidRDefault="00745667" w:rsidP="00745667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1"/>
                <w:sz w:val="26"/>
                <w:szCs w:val="26"/>
              </w:rPr>
            </w:pPr>
            <w:proofErr w:type="spellStart"/>
            <w:r w:rsidRPr="005E3B64">
              <w:rPr>
                <w:bCs/>
                <w:kern w:val="1"/>
                <w:sz w:val="26"/>
                <w:szCs w:val="26"/>
              </w:rPr>
              <w:t>Пăрачкав</w:t>
            </w:r>
            <w:proofErr w:type="spellEnd"/>
            <w:r w:rsidRPr="005E3B64">
              <w:rPr>
                <w:bCs/>
                <w:kern w:val="1"/>
                <w:sz w:val="26"/>
                <w:szCs w:val="26"/>
              </w:rPr>
              <w:t xml:space="preserve"> муниципалитет </w:t>
            </w:r>
            <w:proofErr w:type="spellStart"/>
            <w:r w:rsidRPr="005E3B64">
              <w:rPr>
                <w:bCs/>
                <w:kern w:val="1"/>
                <w:sz w:val="26"/>
                <w:szCs w:val="26"/>
              </w:rPr>
              <w:t>округӗн</w:t>
            </w:r>
            <w:proofErr w:type="spellEnd"/>
            <w:r w:rsidRPr="005E3B64">
              <w:rPr>
                <w:bCs/>
                <w:kern w:val="1"/>
                <w:sz w:val="26"/>
                <w:szCs w:val="26"/>
              </w:rPr>
              <w:t xml:space="preserve"> </w:t>
            </w:r>
            <w:proofErr w:type="spellStart"/>
            <w:r w:rsidRPr="005E3B64">
              <w:rPr>
                <w:kern w:val="1"/>
                <w:sz w:val="26"/>
                <w:szCs w:val="26"/>
              </w:rPr>
              <w:t>администрацийĕ</w:t>
            </w:r>
            <w:proofErr w:type="spellEnd"/>
          </w:p>
          <w:p w14:paraId="46587A03" w14:textId="77777777" w:rsidR="00745667" w:rsidRPr="005E3B64" w:rsidRDefault="00745667" w:rsidP="00745667">
            <w:pPr>
              <w:widowControl w:val="0"/>
              <w:tabs>
                <w:tab w:val="left" w:pos="4285"/>
              </w:tabs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Cs/>
                <w:noProof/>
                <w:color w:val="000000"/>
                <w:kern w:val="1"/>
                <w:sz w:val="26"/>
                <w:szCs w:val="26"/>
                <w:lang w:eastAsia="ru-RU"/>
              </w:rPr>
            </w:pPr>
            <w:r w:rsidRPr="005E3B64">
              <w:rPr>
                <w:bCs/>
                <w:noProof/>
                <w:color w:val="000000"/>
                <w:kern w:val="1"/>
                <w:sz w:val="26"/>
                <w:szCs w:val="26"/>
                <w:lang w:eastAsia="ru-RU"/>
              </w:rPr>
              <w:t>ЙЫШĂНУ</w:t>
            </w:r>
          </w:p>
          <w:p w14:paraId="4B4D9F4E" w14:textId="77777777" w:rsidR="00745667" w:rsidRPr="005E3B64" w:rsidRDefault="00745667" w:rsidP="00745667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kern w:val="1"/>
                <w:sz w:val="26"/>
                <w:szCs w:val="26"/>
              </w:rPr>
            </w:pPr>
            <w:r w:rsidRPr="005E3B64">
              <w:rPr>
                <w:kern w:val="1"/>
                <w:sz w:val="26"/>
                <w:szCs w:val="26"/>
              </w:rPr>
              <w:t xml:space="preserve"> </w:t>
            </w:r>
          </w:p>
          <w:p w14:paraId="7BE5417C" w14:textId="46D5FFBD" w:rsidR="00745667" w:rsidRPr="005E3B64" w:rsidRDefault="00745667" w:rsidP="00745667">
            <w:pPr>
              <w:widowControl w:val="0"/>
              <w:autoSpaceDE w:val="0"/>
              <w:autoSpaceDN w:val="0"/>
              <w:adjustRightInd w:val="0"/>
              <w:spacing w:line="240" w:lineRule="auto"/>
              <w:ind w:left="34" w:right="317" w:firstLine="0"/>
              <w:jc w:val="center"/>
              <w:rPr>
                <w:kern w:val="1"/>
                <w:sz w:val="26"/>
                <w:szCs w:val="26"/>
                <w:lang w:eastAsia="ru-RU"/>
              </w:rPr>
            </w:pPr>
            <w:r w:rsidRPr="005E3B64">
              <w:rPr>
                <w:kern w:val="1"/>
                <w:sz w:val="26"/>
                <w:szCs w:val="26"/>
                <w:lang w:eastAsia="ru-RU"/>
              </w:rPr>
              <w:t xml:space="preserve">  </w:t>
            </w:r>
            <w:r w:rsidR="00002CAD">
              <w:rPr>
                <w:kern w:val="1"/>
                <w:sz w:val="26"/>
                <w:szCs w:val="26"/>
                <w:lang w:eastAsia="ru-RU"/>
              </w:rPr>
              <w:t>05.12.</w:t>
            </w:r>
            <w:r w:rsidR="005E3B64" w:rsidRPr="005E3B64">
              <w:rPr>
                <w:kern w:val="1"/>
                <w:sz w:val="26"/>
                <w:szCs w:val="26"/>
                <w:lang w:eastAsia="ru-RU"/>
              </w:rPr>
              <w:t>202</w:t>
            </w:r>
            <w:r w:rsidR="00B37DB0">
              <w:rPr>
                <w:kern w:val="1"/>
                <w:sz w:val="26"/>
                <w:szCs w:val="26"/>
                <w:lang w:eastAsia="ru-RU"/>
              </w:rPr>
              <w:t>5</w:t>
            </w:r>
            <w:r w:rsidR="005E3B64" w:rsidRPr="005E3B64">
              <w:rPr>
                <w:kern w:val="1"/>
                <w:sz w:val="26"/>
                <w:szCs w:val="26"/>
                <w:lang w:eastAsia="ru-RU"/>
              </w:rPr>
              <w:t xml:space="preserve"> № </w:t>
            </w:r>
            <w:r w:rsidR="00002CAD">
              <w:rPr>
                <w:kern w:val="1"/>
                <w:sz w:val="26"/>
                <w:szCs w:val="26"/>
                <w:lang w:eastAsia="ru-RU"/>
              </w:rPr>
              <w:t>546</w:t>
            </w:r>
            <w:bookmarkStart w:id="0" w:name="_GoBack"/>
            <w:bookmarkEnd w:id="0"/>
          </w:p>
          <w:p w14:paraId="250E1D32" w14:textId="77777777" w:rsidR="00745667" w:rsidRPr="005E3B64" w:rsidRDefault="00745667" w:rsidP="00745667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1"/>
                <w:sz w:val="26"/>
                <w:szCs w:val="26"/>
                <w:lang w:eastAsia="ru-RU"/>
              </w:rPr>
            </w:pPr>
            <w:proofErr w:type="spellStart"/>
            <w:r w:rsidRPr="005E3B64">
              <w:rPr>
                <w:bCs/>
                <w:kern w:val="1"/>
                <w:sz w:val="26"/>
                <w:szCs w:val="26"/>
              </w:rPr>
              <w:t>Пăрачкав</w:t>
            </w:r>
            <w:proofErr w:type="spellEnd"/>
            <w:r w:rsidRPr="005E3B64">
              <w:rPr>
                <w:bCs/>
                <w:kern w:val="1"/>
                <w:sz w:val="26"/>
                <w:szCs w:val="26"/>
              </w:rPr>
              <w:t xml:space="preserve"> </w:t>
            </w:r>
            <w:proofErr w:type="spellStart"/>
            <w:r w:rsidRPr="005E3B64">
              <w:rPr>
                <w:bCs/>
                <w:kern w:val="1"/>
                <w:sz w:val="26"/>
                <w:szCs w:val="26"/>
              </w:rPr>
              <w:t>сали</w:t>
            </w:r>
            <w:proofErr w:type="spellEnd"/>
          </w:p>
        </w:tc>
      </w:tr>
    </w:tbl>
    <w:p w14:paraId="2D77DE8E" w14:textId="77777777" w:rsidR="00962D5F" w:rsidRPr="005E3B64" w:rsidRDefault="00962D5F" w:rsidP="005526CB">
      <w:pPr>
        <w:spacing w:line="240" w:lineRule="auto"/>
        <w:ind w:firstLine="0"/>
        <w:rPr>
          <w:sz w:val="26"/>
          <w:szCs w:val="26"/>
          <w:lang w:eastAsia="ru-RU"/>
        </w:rPr>
      </w:pPr>
    </w:p>
    <w:p w14:paraId="1705F0D9" w14:textId="2287A6D3" w:rsidR="00745667" w:rsidRDefault="00745667" w:rsidP="004A6BE8">
      <w:pPr>
        <w:spacing w:line="240" w:lineRule="auto"/>
        <w:ind w:firstLine="0"/>
        <w:rPr>
          <w:sz w:val="26"/>
          <w:szCs w:val="26"/>
          <w:lang w:eastAsia="ru-RU"/>
        </w:rPr>
      </w:pPr>
    </w:p>
    <w:p w14:paraId="4917A513" w14:textId="77777777" w:rsidR="000047DF" w:rsidRPr="005E3B64" w:rsidRDefault="000047DF" w:rsidP="004A6BE8">
      <w:pPr>
        <w:spacing w:line="240" w:lineRule="auto"/>
        <w:ind w:firstLine="0"/>
        <w:rPr>
          <w:sz w:val="26"/>
          <w:szCs w:val="26"/>
          <w:lang w:eastAsia="ru-RU"/>
        </w:rPr>
      </w:pPr>
    </w:p>
    <w:p w14:paraId="0F2EEBA9" w14:textId="77777777" w:rsidR="001C1666" w:rsidRDefault="00207714" w:rsidP="001C1666">
      <w:pPr>
        <w:spacing w:line="240" w:lineRule="auto"/>
        <w:ind w:firstLine="0"/>
        <w:contextualSpacing/>
        <w:jc w:val="left"/>
        <w:rPr>
          <w:b/>
          <w:lang w:eastAsia="en-US" w:bidi="en-US"/>
        </w:rPr>
      </w:pPr>
      <w:bookmarkStart w:id="1" w:name="sub_3"/>
      <w:r>
        <w:rPr>
          <w:b/>
          <w:lang w:eastAsia="en-US" w:bidi="en-US"/>
        </w:rPr>
        <w:t xml:space="preserve">О внесении изменений в </w:t>
      </w:r>
      <w:bookmarkStart w:id="2" w:name="_Hlk214443620"/>
      <w:r>
        <w:rPr>
          <w:b/>
          <w:lang w:eastAsia="en-US" w:bidi="en-US"/>
        </w:rPr>
        <w:t>постановление администрации</w:t>
      </w:r>
    </w:p>
    <w:p w14:paraId="007D1618" w14:textId="0D49AA8E" w:rsidR="001C1666" w:rsidRDefault="00207714" w:rsidP="001C1666">
      <w:pPr>
        <w:spacing w:line="240" w:lineRule="auto"/>
        <w:ind w:firstLine="0"/>
        <w:contextualSpacing/>
        <w:jc w:val="left"/>
        <w:rPr>
          <w:b/>
          <w:lang w:eastAsia="en-US" w:bidi="en-US"/>
        </w:rPr>
      </w:pPr>
      <w:r>
        <w:rPr>
          <w:b/>
          <w:lang w:eastAsia="en-US" w:bidi="en-US"/>
        </w:rPr>
        <w:t xml:space="preserve">Порецкого муниципального округа Чувашской Республики </w:t>
      </w:r>
    </w:p>
    <w:p w14:paraId="009113C8" w14:textId="77777777" w:rsidR="001C1666" w:rsidRDefault="00207714" w:rsidP="001C1666">
      <w:pPr>
        <w:spacing w:line="240" w:lineRule="auto"/>
        <w:ind w:firstLine="0"/>
        <w:contextualSpacing/>
        <w:jc w:val="left"/>
        <w:rPr>
          <w:b/>
          <w:lang w:eastAsia="en-US" w:bidi="en-US"/>
        </w:rPr>
      </w:pPr>
      <w:r>
        <w:rPr>
          <w:b/>
          <w:lang w:eastAsia="en-US" w:bidi="en-US"/>
        </w:rPr>
        <w:t>от 27 января 2023 г. № 59</w:t>
      </w:r>
      <w:bookmarkEnd w:id="2"/>
      <w:r>
        <w:rPr>
          <w:b/>
          <w:lang w:eastAsia="en-US" w:bidi="en-US"/>
        </w:rPr>
        <w:t xml:space="preserve"> «Об утверждении </w:t>
      </w:r>
    </w:p>
    <w:p w14:paraId="0873D7C1" w14:textId="77777777" w:rsidR="001C1666" w:rsidRDefault="00207714" w:rsidP="001C1666">
      <w:pPr>
        <w:spacing w:line="240" w:lineRule="auto"/>
        <w:ind w:firstLine="0"/>
        <w:contextualSpacing/>
        <w:jc w:val="left"/>
        <w:rPr>
          <w:b/>
          <w:lang w:eastAsia="en-US" w:bidi="en-US"/>
        </w:rPr>
      </w:pPr>
      <w:r>
        <w:rPr>
          <w:b/>
          <w:lang w:eastAsia="en-US" w:bidi="en-US"/>
        </w:rPr>
        <w:t>Положения об оказании бесплатной юридической</w:t>
      </w:r>
    </w:p>
    <w:p w14:paraId="2B77642A" w14:textId="77777777" w:rsidR="001C1666" w:rsidRDefault="00207714" w:rsidP="001C1666">
      <w:pPr>
        <w:spacing w:line="240" w:lineRule="auto"/>
        <w:ind w:firstLine="0"/>
        <w:contextualSpacing/>
        <w:jc w:val="left"/>
        <w:rPr>
          <w:b/>
          <w:lang w:eastAsia="en-US" w:bidi="en-US"/>
        </w:rPr>
      </w:pPr>
      <w:r>
        <w:rPr>
          <w:b/>
          <w:lang w:eastAsia="en-US" w:bidi="en-US"/>
        </w:rPr>
        <w:t xml:space="preserve"> помощи жителям Порецкого муниципального</w:t>
      </w:r>
      <w:r w:rsidR="001C1666">
        <w:rPr>
          <w:b/>
          <w:lang w:eastAsia="en-US" w:bidi="en-US"/>
        </w:rPr>
        <w:t xml:space="preserve"> о</w:t>
      </w:r>
      <w:r>
        <w:rPr>
          <w:b/>
          <w:lang w:eastAsia="en-US" w:bidi="en-US"/>
        </w:rPr>
        <w:t>круга</w:t>
      </w:r>
    </w:p>
    <w:p w14:paraId="1A1305BF" w14:textId="5E20CD78" w:rsidR="004A6BE8" w:rsidRDefault="00207714" w:rsidP="001C1666">
      <w:pPr>
        <w:spacing w:line="240" w:lineRule="auto"/>
        <w:ind w:firstLine="0"/>
        <w:contextualSpacing/>
        <w:jc w:val="left"/>
        <w:rPr>
          <w:b/>
          <w:lang w:eastAsia="en-US" w:bidi="en-US"/>
        </w:rPr>
      </w:pPr>
      <w:r>
        <w:rPr>
          <w:b/>
          <w:lang w:eastAsia="en-US" w:bidi="en-US"/>
        </w:rPr>
        <w:t xml:space="preserve"> </w:t>
      </w:r>
      <w:r w:rsidR="001C1666">
        <w:rPr>
          <w:b/>
          <w:lang w:eastAsia="en-US" w:bidi="en-US"/>
        </w:rPr>
        <w:t>Ч</w:t>
      </w:r>
      <w:r>
        <w:rPr>
          <w:b/>
          <w:lang w:eastAsia="en-US" w:bidi="en-US"/>
        </w:rPr>
        <w:t>увашской Республики</w:t>
      </w:r>
    </w:p>
    <w:p w14:paraId="1C002C88" w14:textId="4DB92D81" w:rsidR="001C1666" w:rsidRDefault="001C1666" w:rsidP="001C1666">
      <w:pPr>
        <w:spacing w:line="240" w:lineRule="auto"/>
        <w:ind w:firstLine="0"/>
        <w:contextualSpacing/>
        <w:jc w:val="left"/>
        <w:rPr>
          <w:b/>
          <w:lang w:eastAsia="en-US" w:bidi="en-US"/>
        </w:rPr>
      </w:pPr>
    </w:p>
    <w:p w14:paraId="54138E5F" w14:textId="77777777" w:rsidR="001C1666" w:rsidRPr="000047DF" w:rsidRDefault="001C1666" w:rsidP="001C1666">
      <w:pPr>
        <w:spacing w:line="240" w:lineRule="auto"/>
        <w:ind w:firstLine="0"/>
        <w:contextualSpacing/>
        <w:jc w:val="left"/>
        <w:rPr>
          <w:b/>
          <w:lang w:eastAsia="en-US" w:bidi="en-US"/>
        </w:rPr>
      </w:pPr>
    </w:p>
    <w:p w14:paraId="4789A438" w14:textId="4F170AE3" w:rsidR="004A6BE8" w:rsidRPr="00224075" w:rsidRDefault="00646B07" w:rsidP="00646B07">
      <w:pPr>
        <w:pStyle w:val="s16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color w:val="22272F"/>
        </w:rPr>
      </w:pPr>
      <w:r w:rsidRPr="00224075">
        <w:rPr>
          <w:color w:val="22272F"/>
        </w:rPr>
        <w:t xml:space="preserve">В соответствии с </w:t>
      </w:r>
      <w:r w:rsidR="00224075" w:rsidRPr="00224075">
        <w:rPr>
          <w:color w:val="22272F"/>
          <w:shd w:val="clear" w:color="auto" w:fill="FFFFFF"/>
        </w:rPr>
        <w:t>Федеральным законом от 24 июля 2023 г. № 340-ФЗ «О внесении изменений в отдельные законодательные акты Российской Федерации</w:t>
      </w:r>
      <w:r w:rsidR="00224075">
        <w:rPr>
          <w:color w:val="22272F"/>
          <w:shd w:val="clear" w:color="auto" w:fill="FFFFFF"/>
        </w:rPr>
        <w:t>»</w:t>
      </w:r>
      <w:r w:rsidR="00224075" w:rsidRPr="00224075">
        <w:rPr>
          <w:color w:val="22272F"/>
          <w:shd w:val="clear" w:color="auto" w:fill="FFFFFF"/>
        </w:rPr>
        <w:t xml:space="preserve">, Федеральным законом от 4 ноября 2025 г. </w:t>
      </w:r>
      <w:r w:rsidR="00224075">
        <w:rPr>
          <w:color w:val="22272F"/>
          <w:shd w:val="clear" w:color="auto" w:fill="FFFFFF"/>
        </w:rPr>
        <w:t>№</w:t>
      </w:r>
      <w:r w:rsidR="00224075" w:rsidRPr="00224075">
        <w:rPr>
          <w:color w:val="22272F"/>
          <w:shd w:val="clear" w:color="auto" w:fill="FFFFFF"/>
        </w:rPr>
        <w:t> 407-ФЗ "О внесении изменения в статью 20 Федерального закона "О бесплатной юридической помощи в Российской Федерации"</w:t>
      </w:r>
      <w:r w:rsidR="00224075">
        <w:rPr>
          <w:color w:val="22272F"/>
          <w:shd w:val="clear" w:color="auto" w:fill="FFFFFF"/>
        </w:rPr>
        <w:t xml:space="preserve"> </w:t>
      </w:r>
      <w:r w:rsidR="004A6BE8" w:rsidRPr="00224075">
        <w:rPr>
          <w:color w:val="22272F"/>
        </w:rPr>
        <w:t xml:space="preserve">администрация Порецкого муниципального округа </w:t>
      </w:r>
      <w:r w:rsidRPr="00224075">
        <w:rPr>
          <w:color w:val="22272F"/>
        </w:rPr>
        <w:t xml:space="preserve">Чувашской Республики </w:t>
      </w:r>
      <w:r w:rsidR="004A6BE8" w:rsidRPr="00224075">
        <w:rPr>
          <w:color w:val="22272F"/>
        </w:rPr>
        <w:t>п о с т а н о в л я е т :</w:t>
      </w:r>
    </w:p>
    <w:p w14:paraId="53EC4734" w14:textId="57B347B2" w:rsidR="00224075" w:rsidRPr="00224075" w:rsidRDefault="004A6BE8" w:rsidP="00224075">
      <w:pPr>
        <w:spacing w:line="240" w:lineRule="auto"/>
        <w:ind w:firstLine="708"/>
        <w:contextualSpacing/>
        <w:rPr>
          <w:lang w:eastAsia="en-US" w:bidi="en-US"/>
        </w:rPr>
      </w:pPr>
      <w:r w:rsidRPr="00224075">
        <w:rPr>
          <w:color w:val="22272F"/>
          <w:kern w:val="0"/>
          <w:lang w:eastAsia="ru-RU"/>
        </w:rPr>
        <w:t xml:space="preserve">1. </w:t>
      </w:r>
      <w:r w:rsidR="00224075" w:rsidRPr="00224075">
        <w:rPr>
          <w:color w:val="22272F"/>
          <w:kern w:val="0"/>
          <w:lang w:eastAsia="ru-RU"/>
        </w:rPr>
        <w:t xml:space="preserve">Внести в </w:t>
      </w:r>
      <w:r w:rsidR="00B37DB0" w:rsidRPr="00224075">
        <w:rPr>
          <w:color w:val="22272F"/>
          <w:kern w:val="0"/>
          <w:lang w:eastAsia="ru-RU"/>
        </w:rPr>
        <w:t xml:space="preserve">Положение </w:t>
      </w:r>
      <w:r w:rsidR="00224075" w:rsidRPr="00224075">
        <w:rPr>
          <w:lang w:eastAsia="en-US" w:bidi="en-US"/>
        </w:rPr>
        <w:t xml:space="preserve">об оказании бесплатной </w:t>
      </w:r>
      <w:proofErr w:type="gramStart"/>
      <w:r w:rsidR="00224075" w:rsidRPr="00224075">
        <w:rPr>
          <w:lang w:eastAsia="en-US" w:bidi="en-US"/>
        </w:rPr>
        <w:t>юридической  помощи</w:t>
      </w:r>
      <w:proofErr w:type="gramEnd"/>
      <w:r w:rsidR="00224075" w:rsidRPr="00224075">
        <w:rPr>
          <w:lang w:eastAsia="en-US" w:bidi="en-US"/>
        </w:rPr>
        <w:t xml:space="preserve"> жителям Порецкого муниципального округа  Чувашской Республики, утвержденное постановлением администрации Порецкого муниципального округа Чувашской Республики от 27 января 2023 г. № 59</w:t>
      </w:r>
      <w:r w:rsidR="00224075">
        <w:rPr>
          <w:lang w:eastAsia="en-US" w:bidi="en-US"/>
        </w:rPr>
        <w:t xml:space="preserve"> </w:t>
      </w:r>
      <w:r w:rsidR="00224075" w:rsidRPr="00224075">
        <w:rPr>
          <w:lang w:eastAsia="en-US" w:bidi="en-US"/>
        </w:rPr>
        <w:t>(далее-Положение) следующие изменения</w:t>
      </w:r>
    </w:p>
    <w:p w14:paraId="1E592C2E" w14:textId="378C17F3" w:rsidR="004A6BE8" w:rsidRDefault="00224075" w:rsidP="00224075">
      <w:pPr>
        <w:shd w:val="clear" w:color="auto" w:fill="FFFFFF"/>
        <w:suppressAutoHyphens w:val="0"/>
        <w:spacing w:line="240" w:lineRule="auto"/>
        <w:ind w:firstLine="708"/>
        <w:contextualSpacing/>
        <w:rPr>
          <w:color w:val="22272F"/>
          <w:kern w:val="0"/>
          <w:lang w:eastAsia="ru-RU"/>
        </w:rPr>
      </w:pPr>
      <w:r>
        <w:rPr>
          <w:color w:val="22272F"/>
          <w:kern w:val="0"/>
          <w:lang w:eastAsia="ru-RU"/>
        </w:rPr>
        <w:t>1.1 Подпункт 4 пункта 1.1 раздела 1 Положения изложить в новой редакции:</w:t>
      </w:r>
    </w:p>
    <w:p w14:paraId="147F95D4" w14:textId="74A4693C" w:rsidR="00224075" w:rsidRDefault="00224075" w:rsidP="00224075">
      <w:pPr>
        <w:shd w:val="clear" w:color="auto" w:fill="FFFFFF"/>
        <w:suppressAutoHyphens w:val="0"/>
        <w:spacing w:line="240" w:lineRule="auto"/>
        <w:ind w:firstLine="708"/>
        <w:contextualSpacing/>
        <w:rPr>
          <w:color w:val="22272F"/>
          <w:shd w:val="clear" w:color="auto" w:fill="FFFFFF"/>
        </w:rPr>
      </w:pPr>
      <w:r>
        <w:rPr>
          <w:color w:val="22272F"/>
          <w:kern w:val="0"/>
          <w:lang w:eastAsia="ru-RU"/>
        </w:rPr>
        <w:t>«</w:t>
      </w:r>
      <w:r w:rsidRPr="00B81D2E">
        <w:rPr>
          <w:color w:val="22272F"/>
          <w:kern w:val="0"/>
          <w:lang w:eastAsia="ru-RU"/>
        </w:rPr>
        <w:t xml:space="preserve">4) </w:t>
      </w:r>
      <w:r w:rsidR="00B81D2E" w:rsidRPr="00B81D2E">
        <w:rPr>
          <w:color w:val="22272F"/>
          <w:shd w:val="clear" w:color="auto" w:fill="FFFFFF"/>
        </w:rPr>
        <w:t>дети-инвалиды, дети-сироты, дети, оставшиеся без попечения родителей, лица из числа детей-сирот и детей, оставшихся без попечения родителей, лица, потерявшие в период обучения обоих родителей или единственного родителя (лица в возрасте от 18 до 23 лет, у которых в период их обучения по образовательным программам основного общего, среднего общего образования, основным профессиональным образовательным программам и (или) по программам профессиональной подготовки по профессиям рабочих, должностям служащих умерли оба родителя или единственный родитель), а также их законные представители и представители, если они обращаются за оказанием бесплатной юридической помощи по вопросам, связанным с обеспечением и защитой прав и законных интересов указанных лиц;</w:t>
      </w:r>
    </w:p>
    <w:p w14:paraId="626627A5" w14:textId="1AC36D5B" w:rsidR="00392C80" w:rsidRPr="00C97CF7" w:rsidRDefault="00392C80" w:rsidP="00C97CF7">
      <w:pPr>
        <w:shd w:val="clear" w:color="auto" w:fill="FFFFFF"/>
        <w:suppressAutoHyphens w:val="0"/>
        <w:spacing w:line="240" w:lineRule="auto"/>
        <w:ind w:firstLine="708"/>
        <w:contextualSpacing/>
        <w:rPr>
          <w:color w:val="22272F"/>
          <w:shd w:val="clear" w:color="auto" w:fill="FFFFFF"/>
        </w:rPr>
      </w:pPr>
      <w:r w:rsidRPr="00C97CF7">
        <w:rPr>
          <w:color w:val="22272F"/>
          <w:shd w:val="clear" w:color="auto" w:fill="FFFFFF"/>
        </w:rPr>
        <w:t>1.2. Пункт 1.</w:t>
      </w:r>
      <w:r w:rsidR="00455B7A">
        <w:rPr>
          <w:color w:val="22272F"/>
          <w:shd w:val="clear" w:color="auto" w:fill="FFFFFF"/>
        </w:rPr>
        <w:t>2</w:t>
      </w:r>
      <w:r w:rsidRPr="00C97CF7">
        <w:rPr>
          <w:color w:val="22272F"/>
          <w:shd w:val="clear" w:color="auto" w:fill="FFFFFF"/>
        </w:rPr>
        <w:t xml:space="preserve"> раздела 1 Положения дополнить подпунктом 1.</w:t>
      </w:r>
      <w:r w:rsidR="00455B7A">
        <w:rPr>
          <w:color w:val="22272F"/>
          <w:shd w:val="clear" w:color="auto" w:fill="FFFFFF"/>
        </w:rPr>
        <w:t>2</w:t>
      </w:r>
      <w:r w:rsidRPr="00C97CF7">
        <w:rPr>
          <w:color w:val="22272F"/>
          <w:shd w:val="clear" w:color="auto" w:fill="FFFFFF"/>
        </w:rPr>
        <w:t>.1 следующего содержания</w:t>
      </w:r>
      <w:r w:rsidR="00C97CF7" w:rsidRPr="00C97CF7">
        <w:rPr>
          <w:color w:val="22272F"/>
          <w:shd w:val="clear" w:color="auto" w:fill="FFFFFF"/>
        </w:rPr>
        <w:t>:</w:t>
      </w:r>
    </w:p>
    <w:p w14:paraId="5B8A17FF" w14:textId="7E4E562D" w:rsidR="00C97CF7" w:rsidRDefault="00C97CF7" w:rsidP="00455B7A">
      <w:pPr>
        <w:pStyle w:val="s16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</w:rPr>
      </w:pPr>
      <w:r w:rsidRPr="00C97CF7">
        <w:rPr>
          <w:color w:val="22272F"/>
          <w:shd w:val="clear" w:color="auto" w:fill="FFFFFF"/>
        </w:rPr>
        <w:t>«1.</w:t>
      </w:r>
      <w:r w:rsidR="00455B7A">
        <w:rPr>
          <w:color w:val="22272F"/>
          <w:shd w:val="clear" w:color="auto" w:fill="FFFFFF"/>
        </w:rPr>
        <w:t>2</w:t>
      </w:r>
      <w:r w:rsidRPr="00C97CF7">
        <w:rPr>
          <w:color w:val="22272F"/>
          <w:shd w:val="clear" w:color="auto" w:fill="FFFFFF"/>
        </w:rPr>
        <w:t xml:space="preserve">.1 Государственные юридические бюро и адвокаты, являющиеся участниками государственной системы бесплатной юридической помощи, представляют в судах, государственных и муниципальных органах, организациях интересы граждан, имеющих право на получение бесплатной юридической помощи в рамках государственной системы бесплатной юридической помощи, </w:t>
      </w:r>
      <w:bookmarkEnd w:id="1"/>
      <w:r w:rsidRPr="00C97CF7">
        <w:rPr>
          <w:color w:val="22272F"/>
          <w:shd w:val="clear" w:color="auto" w:fill="FFFFFF"/>
        </w:rPr>
        <w:t xml:space="preserve">в случаях, установленных  пунктом 2 части 3 статьи 20 </w:t>
      </w:r>
      <w:r w:rsidRPr="00C97CF7">
        <w:rPr>
          <w:color w:val="22272F"/>
        </w:rPr>
        <w:t>Федерального закона от 21 ноября 2011 г. № 324-ФЗ "О бесплатной юридической помощи в Российской Федерации"</w:t>
      </w:r>
      <w:r>
        <w:rPr>
          <w:color w:val="22272F"/>
        </w:rPr>
        <w:t>.</w:t>
      </w:r>
    </w:p>
    <w:p w14:paraId="6341C190" w14:textId="64FCD48D" w:rsidR="00C97CF7" w:rsidRPr="00C97CF7" w:rsidRDefault="00C97CF7" w:rsidP="00C97CF7">
      <w:pPr>
        <w:pStyle w:val="s16"/>
        <w:shd w:val="clear" w:color="auto" w:fill="FFFFFF"/>
        <w:spacing w:before="0" w:beforeAutospacing="0" w:after="0" w:afterAutospacing="0"/>
        <w:jc w:val="both"/>
        <w:rPr>
          <w:color w:val="22272F"/>
        </w:rPr>
      </w:pPr>
      <w:r>
        <w:rPr>
          <w:color w:val="22272F"/>
        </w:rPr>
        <w:lastRenderedPageBreak/>
        <w:tab/>
        <w:t>2.</w:t>
      </w:r>
      <w:r w:rsidR="007E78E9" w:rsidRPr="007E78E9">
        <w:rPr>
          <w:color w:val="000000"/>
        </w:rPr>
        <w:t xml:space="preserve"> </w:t>
      </w:r>
      <w:r w:rsidR="007E78E9" w:rsidRPr="00650C10">
        <w:rPr>
          <w:color w:val="000000"/>
        </w:rPr>
        <w:t>Настоящее постановление вступает в силу со дня его официального опубликования в издании «Вестник Поречья» и подлежит размещению на официальном сайте Порецкого муниципального округа в сети «Интернет».</w:t>
      </w:r>
    </w:p>
    <w:p w14:paraId="5BC786AC" w14:textId="77777777" w:rsidR="00C97CF7" w:rsidRDefault="00C97CF7" w:rsidP="00C97CF7">
      <w:pPr>
        <w:pStyle w:val="empty"/>
        <w:shd w:val="clear" w:color="auto" w:fill="FFFFFF"/>
        <w:spacing w:before="0" w:beforeAutospacing="0" w:after="0" w:afterAutospacing="0"/>
        <w:jc w:val="both"/>
        <w:rPr>
          <w:rFonts w:ascii="PT Serif" w:hAnsi="PT Serif"/>
          <w:color w:val="22272F"/>
          <w:sz w:val="23"/>
          <w:szCs w:val="23"/>
        </w:rPr>
      </w:pPr>
      <w:r>
        <w:rPr>
          <w:rFonts w:ascii="PT Serif" w:hAnsi="PT Serif"/>
          <w:color w:val="22272F"/>
          <w:sz w:val="23"/>
          <w:szCs w:val="23"/>
        </w:rPr>
        <w:t> </w:t>
      </w:r>
    </w:p>
    <w:p w14:paraId="082994CA" w14:textId="10866A0D" w:rsidR="005E3B64" w:rsidRPr="00B81D2E" w:rsidRDefault="005E3B64" w:rsidP="00C97CF7">
      <w:pPr>
        <w:shd w:val="clear" w:color="auto" w:fill="FFFFFF"/>
        <w:suppressAutoHyphens w:val="0"/>
        <w:spacing w:line="240" w:lineRule="auto"/>
        <w:ind w:firstLine="708"/>
        <w:contextualSpacing/>
      </w:pPr>
    </w:p>
    <w:p w14:paraId="0D1E4935" w14:textId="5DEB1DBD" w:rsidR="000047DF" w:rsidRDefault="000047DF" w:rsidP="00555CB9">
      <w:pPr>
        <w:widowControl w:val="0"/>
        <w:suppressAutoHyphens w:val="0"/>
        <w:ind w:firstLine="0"/>
      </w:pPr>
    </w:p>
    <w:p w14:paraId="1FE0D14D" w14:textId="77777777" w:rsidR="000047DF" w:rsidRPr="000047DF" w:rsidRDefault="000047DF" w:rsidP="00555CB9">
      <w:pPr>
        <w:widowControl w:val="0"/>
        <w:suppressAutoHyphens w:val="0"/>
        <w:ind w:firstLine="0"/>
      </w:pPr>
    </w:p>
    <w:p w14:paraId="2D70D2A4" w14:textId="1E3C6675" w:rsidR="00962D5F" w:rsidRPr="000047DF" w:rsidRDefault="00A33DD3" w:rsidP="00555CB9">
      <w:pPr>
        <w:widowControl w:val="0"/>
        <w:tabs>
          <w:tab w:val="left" w:pos="0"/>
        </w:tabs>
        <w:suppressAutoHyphens w:val="0"/>
        <w:spacing w:line="240" w:lineRule="auto"/>
        <w:ind w:hanging="284"/>
        <w:rPr>
          <w:lang w:eastAsia="ru-RU"/>
        </w:rPr>
      </w:pPr>
      <w:r w:rsidRPr="000047DF">
        <w:rPr>
          <w:lang w:eastAsia="ru-RU"/>
        </w:rPr>
        <w:t xml:space="preserve">  </w:t>
      </w:r>
      <w:r w:rsidR="00FF52FB" w:rsidRPr="000047DF">
        <w:rPr>
          <w:lang w:eastAsia="ru-RU"/>
        </w:rPr>
        <w:t xml:space="preserve">   </w:t>
      </w:r>
      <w:r w:rsidRPr="000047DF">
        <w:rPr>
          <w:lang w:eastAsia="ru-RU"/>
        </w:rPr>
        <w:t xml:space="preserve">Глава </w:t>
      </w:r>
      <w:r w:rsidR="00962D5F" w:rsidRPr="000047DF">
        <w:rPr>
          <w:lang w:eastAsia="ru-RU"/>
        </w:rPr>
        <w:t>Порецкого</w:t>
      </w:r>
    </w:p>
    <w:p w14:paraId="350097EC" w14:textId="63750253" w:rsidR="00A33DD3" w:rsidRPr="000047DF" w:rsidRDefault="00962D5F" w:rsidP="00555CB9">
      <w:pPr>
        <w:widowControl w:val="0"/>
        <w:tabs>
          <w:tab w:val="left" w:pos="0"/>
        </w:tabs>
        <w:suppressAutoHyphens w:val="0"/>
        <w:spacing w:line="240" w:lineRule="auto"/>
        <w:ind w:hanging="284"/>
        <w:rPr>
          <w:lang w:eastAsia="ru-RU"/>
        </w:rPr>
      </w:pPr>
      <w:r w:rsidRPr="000047DF">
        <w:rPr>
          <w:lang w:eastAsia="ru-RU"/>
        </w:rPr>
        <w:t xml:space="preserve">     муниципального округа</w:t>
      </w:r>
      <w:r w:rsidR="00A33DD3" w:rsidRPr="000047DF">
        <w:rPr>
          <w:lang w:eastAsia="ru-RU"/>
        </w:rPr>
        <w:t xml:space="preserve">                                              </w:t>
      </w:r>
      <w:r w:rsidR="002A4659" w:rsidRPr="000047DF">
        <w:rPr>
          <w:lang w:eastAsia="ru-RU"/>
        </w:rPr>
        <w:t xml:space="preserve">     </w:t>
      </w:r>
      <w:r w:rsidR="00A33DD3" w:rsidRPr="000047DF">
        <w:rPr>
          <w:lang w:eastAsia="ru-RU"/>
        </w:rPr>
        <w:t xml:space="preserve">                         </w:t>
      </w:r>
      <w:r w:rsidR="000047DF">
        <w:rPr>
          <w:lang w:eastAsia="ru-RU"/>
        </w:rPr>
        <w:t xml:space="preserve">   </w:t>
      </w:r>
      <w:r w:rsidR="00A33DD3" w:rsidRPr="000047DF">
        <w:rPr>
          <w:lang w:eastAsia="ru-RU"/>
        </w:rPr>
        <w:t xml:space="preserve"> </w:t>
      </w:r>
      <w:r w:rsidR="000047DF" w:rsidRPr="000047DF">
        <w:rPr>
          <w:lang w:eastAsia="ru-RU"/>
        </w:rPr>
        <w:t xml:space="preserve">  </w:t>
      </w:r>
      <w:r w:rsidR="005E3B64" w:rsidRPr="000047DF">
        <w:rPr>
          <w:lang w:eastAsia="ru-RU"/>
        </w:rPr>
        <w:t xml:space="preserve">      </w:t>
      </w:r>
      <w:r w:rsidR="00A33DD3" w:rsidRPr="000047DF">
        <w:rPr>
          <w:lang w:eastAsia="ru-RU"/>
        </w:rPr>
        <w:t xml:space="preserve">    </w:t>
      </w:r>
      <w:r w:rsidR="00FF52FB" w:rsidRPr="000047DF">
        <w:rPr>
          <w:lang w:eastAsia="ru-RU"/>
        </w:rPr>
        <w:t xml:space="preserve">    </w:t>
      </w:r>
      <w:r w:rsidR="00A33DD3" w:rsidRPr="000047DF">
        <w:rPr>
          <w:lang w:eastAsia="ru-RU"/>
        </w:rPr>
        <w:t xml:space="preserve">   Е.В. Лебедев</w:t>
      </w:r>
    </w:p>
    <w:p w14:paraId="11D6D52A" w14:textId="469E8916" w:rsidR="00FF52FB" w:rsidRPr="000047DF" w:rsidRDefault="00FF52FB" w:rsidP="00580DDE">
      <w:pPr>
        <w:widowControl w:val="0"/>
        <w:suppressAutoHyphens w:val="0"/>
        <w:spacing w:line="240" w:lineRule="auto"/>
        <w:rPr>
          <w:lang w:eastAsia="ru-RU"/>
        </w:rPr>
      </w:pPr>
    </w:p>
    <w:p w14:paraId="73C76367" w14:textId="5A67DDAD" w:rsidR="00555CB9" w:rsidRPr="000047DF" w:rsidRDefault="00555CB9" w:rsidP="00C963A9">
      <w:pPr>
        <w:widowControl w:val="0"/>
        <w:suppressAutoHyphens w:val="0"/>
        <w:ind w:firstLine="0"/>
      </w:pPr>
    </w:p>
    <w:p w14:paraId="5DB01DFF" w14:textId="77777777" w:rsidR="00305AD9" w:rsidRPr="00555CB9" w:rsidRDefault="00305AD9" w:rsidP="00C963A9">
      <w:pPr>
        <w:widowControl w:val="0"/>
        <w:suppressAutoHyphens w:val="0"/>
        <w:ind w:firstLine="0"/>
      </w:pPr>
    </w:p>
    <w:p w14:paraId="6222AD98" w14:textId="77777777" w:rsidR="00291F63" w:rsidRDefault="00291F63"/>
    <w:sectPr w:rsidR="00291F63" w:rsidSect="00122D3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09" w:right="566" w:bottom="56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A65E2E" w14:textId="77777777" w:rsidR="00B72C81" w:rsidRDefault="00B72C81" w:rsidP="00F7774C">
      <w:pPr>
        <w:spacing w:line="240" w:lineRule="auto"/>
      </w:pPr>
      <w:r>
        <w:separator/>
      </w:r>
    </w:p>
  </w:endnote>
  <w:endnote w:type="continuationSeparator" w:id="0">
    <w:p w14:paraId="26957836" w14:textId="77777777" w:rsidR="00B72C81" w:rsidRDefault="00B72C81" w:rsidP="00F7774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Serif">
    <w:altName w:val="Cambria"/>
    <w:charset w:val="CC"/>
    <w:family w:val="roman"/>
    <w:pitch w:val="variable"/>
    <w:sig w:usb0="A00002EF" w:usb1="5000204B" w:usb2="0000000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FF045D" w14:textId="77777777" w:rsidR="00EB5AAD" w:rsidRDefault="00EB5AAD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BE3F75" w14:textId="77777777" w:rsidR="00EB5AAD" w:rsidRDefault="00EB5AAD">
    <w:pPr>
      <w:pStyle w:val="a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0AA1B2" w14:textId="77777777" w:rsidR="00EB5AAD" w:rsidRDefault="00EB5AAD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4390AC" w14:textId="77777777" w:rsidR="00B72C81" w:rsidRDefault="00B72C81" w:rsidP="00F7774C">
      <w:pPr>
        <w:spacing w:line="240" w:lineRule="auto"/>
      </w:pPr>
      <w:r>
        <w:separator/>
      </w:r>
    </w:p>
  </w:footnote>
  <w:footnote w:type="continuationSeparator" w:id="0">
    <w:p w14:paraId="2FDD3A2A" w14:textId="77777777" w:rsidR="00B72C81" w:rsidRDefault="00B72C81" w:rsidP="00F7774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E6AA5A" w14:textId="77777777" w:rsidR="00EB5AAD" w:rsidRDefault="00EB5AAD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7FBDDF" w14:textId="2E7256D5" w:rsidR="00F7774C" w:rsidRPr="00F7774C" w:rsidRDefault="00F7774C" w:rsidP="00EB5AAD">
    <w:pPr>
      <w:pStyle w:val="a9"/>
      <w:jc w:val="center"/>
      <w:rPr>
        <w:b/>
        <w:bCs/>
        <w:i/>
        <w:iCs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16212F" w14:textId="77777777" w:rsidR="00EB5AAD" w:rsidRDefault="00EB5AAD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753819"/>
    <w:multiLevelType w:val="multilevel"/>
    <w:tmpl w:val="C6CAAF7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0D12B36"/>
    <w:multiLevelType w:val="multilevel"/>
    <w:tmpl w:val="E1EA5A84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F174BC9"/>
    <w:multiLevelType w:val="hybridMultilevel"/>
    <w:tmpl w:val="75887512"/>
    <w:lvl w:ilvl="0" w:tplc="1B806498">
      <w:start w:val="7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C7046CF"/>
    <w:multiLevelType w:val="hybridMultilevel"/>
    <w:tmpl w:val="75B2CC76"/>
    <w:lvl w:ilvl="0" w:tplc="65246B5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9667596"/>
    <w:multiLevelType w:val="hybridMultilevel"/>
    <w:tmpl w:val="B2D2A6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DB3E33"/>
    <w:multiLevelType w:val="hybridMultilevel"/>
    <w:tmpl w:val="0D7CAD60"/>
    <w:lvl w:ilvl="0" w:tplc="5C8E1A58">
      <w:start w:val="2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FC007A0"/>
    <w:multiLevelType w:val="hybridMultilevel"/>
    <w:tmpl w:val="9BF22630"/>
    <w:lvl w:ilvl="0" w:tplc="978EB53E">
      <w:start w:val="10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05C0744"/>
    <w:multiLevelType w:val="hybridMultilevel"/>
    <w:tmpl w:val="F912D9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334921"/>
    <w:multiLevelType w:val="hybridMultilevel"/>
    <w:tmpl w:val="57E43BCA"/>
    <w:lvl w:ilvl="0" w:tplc="04E89E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color w:val="000000" w:themeColor="text1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6F2872"/>
    <w:multiLevelType w:val="multilevel"/>
    <w:tmpl w:val="C2E8C39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9"/>
  </w:num>
  <w:num w:numId="4">
    <w:abstractNumId w:val="7"/>
  </w:num>
  <w:num w:numId="5">
    <w:abstractNumId w:val="4"/>
  </w:num>
  <w:num w:numId="6">
    <w:abstractNumId w:val="3"/>
  </w:num>
  <w:num w:numId="7">
    <w:abstractNumId w:val="0"/>
  </w:num>
  <w:num w:numId="8">
    <w:abstractNumId w:val="1"/>
  </w:num>
  <w:num w:numId="9">
    <w:abstractNumId w:val="2"/>
  </w:num>
  <w:num w:numId="10">
    <w:abstractNumId w:val="6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3DD3"/>
    <w:rsid w:val="000017D6"/>
    <w:rsid w:val="00002CAD"/>
    <w:rsid w:val="000047DF"/>
    <w:rsid w:val="00022B91"/>
    <w:rsid w:val="000B615C"/>
    <w:rsid w:val="000C4B96"/>
    <w:rsid w:val="000E05E7"/>
    <w:rsid w:val="00122D31"/>
    <w:rsid w:val="00137962"/>
    <w:rsid w:val="0018044D"/>
    <w:rsid w:val="00191E5C"/>
    <w:rsid w:val="001A3A0C"/>
    <w:rsid w:val="001C1666"/>
    <w:rsid w:val="001C4F6C"/>
    <w:rsid w:val="00207714"/>
    <w:rsid w:val="002108DB"/>
    <w:rsid w:val="00224075"/>
    <w:rsid w:val="00254DBF"/>
    <w:rsid w:val="00260C38"/>
    <w:rsid w:val="00291F63"/>
    <w:rsid w:val="0029366C"/>
    <w:rsid w:val="002A4659"/>
    <w:rsid w:val="00305AD9"/>
    <w:rsid w:val="00313984"/>
    <w:rsid w:val="0032628E"/>
    <w:rsid w:val="00330F0F"/>
    <w:rsid w:val="00337AB4"/>
    <w:rsid w:val="00337EDB"/>
    <w:rsid w:val="00343E86"/>
    <w:rsid w:val="0035210F"/>
    <w:rsid w:val="00365765"/>
    <w:rsid w:val="00376593"/>
    <w:rsid w:val="00392A4C"/>
    <w:rsid w:val="00392C80"/>
    <w:rsid w:val="003A5BF7"/>
    <w:rsid w:val="00413DC9"/>
    <w:rsid w:val="00434652"/>
    <w:rsid w:val="00436375"/>
    <w:rsid w:val="0045145E"/>
    <w:rsid w:val="00455B7A"/>
    <w:rsid w:val="00481D1E"/>
    <w:rsid w:val="00483286"/>
    <w:rsid w:val="00497424"/>
    <w:rsid w:val="004A6BE8"/>
    <w:rsid w:val="00500425"/>
    <w:rsid w:val="005072FA"/>
    <w:rsid w:val="005450F8"/>
    <w:rsid w:val="005526CB"/>
    <w:rsid w:val="00555CB9"/>
    <w:rsid w:val="005670CB"/>
    <w:rsid w:val="00580DDE"/>
    <w:rsid w:val="005E3B64"/>
    <w:rsid w:val="00606ED3"/>
    <w:rsid w:val="00615101"/>
    <w:rsid w:val="00621227"/>
    <w:rsid w:val="0064344E"/>
    <w:rsid w:val="00646B07"/>
    <w:rsid w:val="00660503"/>
    <w:rsid w:val="00694AA1"/>
    <w:rsid w:val="006C4590"/>
    <w:rsid w:val="006D0DED"/>
    <w:rsid w:val="006D725B"/>
    <w:rsid w:val="006E4CFF"/>
    <w:rsid w:val="006E4E79"/>
    <w:rsid w:val="006F5E24"/>
    <w:rsid w:val="00745667"/>
    <w:rsid w:val="00751F00"/>
    <w:rsid w:val="007950EF"/>
    <w:rsid w:val="0079748B"/>
    <w:rsid w:val="00797890"/>
    <w:rsid w:val="007E78E9"/>
    <w:rsid w:val="008018C7"/>
    <w:rsid w:val="00805663"/>
    <w:rsid w:val="00831B77"/>
    <w:rsid w:val="00874884"/>
    <w:rsid w:val="00895329"/>
    <w:rsid w:val="008F48A1"/>
    <w:rsid w:val="00900611"/>
    <w:rsid w:val="009206ED"/>
    <w:rsid w:val="00927C2D"/>
    <w:rsid w:val="0094323D"/>
    <w:rsid w:val="00962D5F"/>
    <w:rsid w:val="009634FE"/>
    <w:rsid w:val="00964871"/>
    <w:rsid w:val="0098707E"/>
    <w:rsid w:val="009A028B"/>
    <w:rsid w:val="009E0D19"/>
    <w:rsid w:val="00A320FA"/>
    <w:rsid w:val="00A33DD3"/>
    <w:rsid w:val="00A82B2E"/>
    <w:rsid w:val="00AA4701"/>
    <w:rsid w:val="00AA5ECF"/>
    <w:rsid w:val="00AB4EE7"/>
    <w:rsid w:val="00B37DB0"/>
    <w:rsid w:val="00B404C0"/>
    <w:rsid w:val="00B56409"/>
    <w:rsid w:val="00B57142"/>
    <w:rsid w:val="00B631CD"/>
    <w:rsid w:val="00B677AA"/>
    <w:rsid w:val="00B72C81"/>
    <w:rsid w:val="00B81D2E"/>
    <w:rsid w:val="00B86DA1"/>
    <w:rsid w:val="00BE123F"/>
    <w:rsid w:val="00C0671A"/>
    <w:rsid w:val="00C11261"/>
    <w:rsid w:val="00C85725"/>
    <w:rsid w:val="00C963A9"/>
    <w:rsid w:val="00C97CF7"/>
    <w:rsid w:val="00D07C60"/>
    <w:rsid w:val="00D50005"/>
    <w:rsid w:val="00DE0785"/>
    <w:rsid w:val="00DF3B27"/>
    <w:rsid w:val="00DF3B68"/>
    <w:rsid w:val="00DF4511"/>
    <w:rsid w:val="00E23287"/>
    <w:rsid w:val="00E8745A"/>
    <w:rsid w:val="00EB5AAD"/>
    <w:rsid w:val="00EF535E"/>
    <w:rsid w:val="00EF7D58"/>
    <w:rsid w:val="00F60A09"/>
    <w:rsid w:val="00F7774C"/>
    <w:rsid w:val="00F868F8"/>
    <w:rsid w:val="00FD0813"/>
    <w:rsid w:val="00FF5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DB4CB4"/>
  <w15:docId w15:val="{A7CAE82B-8E42-49D3-A8D7-60138B192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33DD3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2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A33DD3"/>
    <w:rPr>
      <w:color w:val="000080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33DD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33DD3"/>
    <w:rPr>
      <w:rFonts w:ascii="Tahoma" w:eastAsia="Times New Roman" w:hAnsi="Tahoma" w:cs="Tahoma"/>
      <w:kern w:val="2"/>
      <w:sz w:val="16"/>
      <w:szCs w:val="16"/>
      <w:lang w:eastAsia="ar-SA"/>
    </w:rPr>
  </w:style>
  <w:style w:type="character" w:customStyle="1" w:styleId="a6">
    <w:name w:val="Основной текст_"/>
    <w:basedOn w:val="a0"/>
    <w:link w:val="1"/>
    <w:rsid w:val="00191E5C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paragraph" w:customStyle="1" w:styleId="1">
    <w:name w:val="Основной текст1"/>
    <w:basedOn w:val="a"/>
    <w:link w:val="a6"/>
    <w:rsid w:val="00191E5C"/>
    <w:pPr>
      <w:shd w:val="clear" w:color="auto" w:fill="FFFFFF"/>
      <w:suppressAutoHyphens w:val="0"/>
      <w:spacing w:line="180" w:lineRule="exact"/>
      <w:ind w:firstLine="0"/>
      <w:jc w:val="center"/>
    </w:pPr>
    <w:rPr>
      <w:kern w:val="0"/>
      <w:sz w:val="25"/>
      <w:szCs w:val="25"/>
      <w:lang w:eastAsia="en-US"/>
    </w:rPr>
  </w:style>
  <w:style w:type="paragraph" w:customStyle="1" w:styleId="Default">
    <w:name w:val="Default"/>
    <w:rsid w:val="006D0DE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C85725"/>
    <w:pPr>
      <w:ind w:left="720"/>
      <w:contextualSpacing/>
    </w:pPr>
  </w:style>
  <w:style w:type="paragraph" w:styleId="a8">
    <w:name w:val="Normal (Web)"/>
    <w:basedOn w:val="a"/>
    <w:uiPriority w:val="99"/>
    <w:unhideWhenUsed/>
    <w:rsid w:val="00831B77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16">
    <w:name w:val="s_16"/>
    <w:basedOn w:val="a"/>
    <w:rsid w:val="00646B07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empty">
    <w:name w:val="empty"/>
    <w:basedOn w:val="a"/>
    <w:rsid w:val="00646B07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styleId="a9">
    <w:name w:val="header"/>
    <w:basedOn w:val="a"/>
    <w:link w:val="aa"/>
    <w:uiPriority w:val="99"/>
    <w:unhideWhenUsed/>
    <w:rsid w:val="00F7774C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7774C"/>
    <w:rPr>
      <w:rFonts w:ascii="Times New Roman" w:eastAsia="Times New Roman" w:hAnsi="Times New Roman" w:cs="Times New Roman"/>
      <w:kern w:val="2"/>
      <w:sz w:val="24"/>
      <w:szCs w:val="24"/>
      <w:lang w:eastAsia="ar-SA"/>
    </w:rPr>
  </w:style>
  <w:style w:type="paragraph" w:styleId="ab">
    <w:name w:val="footer"/>
    <w:basedOn w:val="a"/>
    <w:link w:val="ac"/>
    <w:uiPriority w:val="99"/>
    <w:unhideWhenUsed/>
    <w:rsid w:val="00F7774C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7774C"/>
    <w:rPr>
      <w:rFonts w:ascii="Times New Roman" w:eastAsia="Times New Roman" w:hAnsi="Times New Roman" w:cs="Times New Roman"/>
      <w:kern w:val="2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08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04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8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2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2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9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7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2</Pages>
  <Words>446</Words>
  <Characters>2546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porezk_org</dc:creator>
  <cp:lastModifiedBy>Inform4</cp:lastModifiedBy>
  <cp:revision>12</cp:revision>
  <cp:lastPrinted>2025-11-06T07:45:00Z</cp:lastPrinted>
  <dcterms:created xsi:type="dcterms:W3CDTF">2025-11-19T08:12:00Z</dcterms:created>
  <dcterms:modified xsi:type="dcterms:W3CDTF">2025-12-08T08:20:00Z</dcterms:modified>
</cp:coreProperties>
</file>