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1D9" w:rsidRPr="008D7443" w:rsidRDefault="00977DED" w:rsidP="008D74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7443">
        <w:rPr>
          <w:rFonts w:ascii="Times New Roman" w:hAnsi="Times New Roman" w:cs="Times New Roman"/>
          <w:b/>
        </w:rPr>
        <w:t xml:space="preserve">Уведомление </w:t>
      </w:r>
    </w:p>
    <w:p w:rsidR="007376EE" w:rsidRPr="008D7443" w:rsidRDefault="00977DED" w:rsidP="008D74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7443">
        <w:rPr>
          <w:rFonts w:ascii="Times New Roman" w:hAnsi="Times New Roman" w:cs="Times New Roman"/>
          <w:b/>
        </w:rPr>
        <w:t>о проведении  публичных консультаций</w:t>
      </w:r>
    </w:p>
    <w:p w:rsidR="008D7443" w:rsidRPr="008D7443" w:rsidRDefault="00977DED" w:rsidP="008D7443">
      <w:pPr>
        <w:spacing w:after="0"/>
        <w:jc w:val="both"/>
        <w:rPr>
          <w:rFonts w:ascii="Times New Roman" w:hAnsi="Times New Roman" w:cs="Times New Roman"/>
        </w:rPr>
      </w:pPr>
      <w:r w:rsidRPr="008D7443">
        <w:rPr>
          <w:rFonts w:ascii="Times New Roman" w:hAnsi="Times New Roman" w:cs="Times New Roman"/>
        </w:rPr>
        <w:t xml:space="preserve">   </w:t>
      </w:r>
      <w:r w:rsidR="005F6374" w:rsidRPr="008D7443">
        <w:rPr>
          <w:rFonts w:ascii="Times New Roman" w:hAnsi="Times New Roman" w:cs="Times New Roman"/>
        </w:rPr>
        <w:t xml:space="preserve"> </w:t>
      </w:r>
      <w:r w:rsidRPr="008D7443">
        <w:rPr>
          <w:rFonts w:ascii="Times New Roman" w:hAnsi="Times New Roman" w:cs="Times New Roman"/>
        </w:rPr>
        <w:t xml:space="preserve">     </w:t>
      </w:r>
    </w:p>
    <w:p w:rsidR="00977DED" w:rsidRPr="00AC6DD2" w:rsidRDefault="001D13D8" w:rsidP="001D13D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6DD2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977DED" w:rsidRPr="00AC6DD2">
        <w:rPr>
          <w:rFonts w:ascii="Times New Roman" w:hAnsi="Times New Roman" w:cs="Times New Roman"/>
          <w:sz w:val="24"/>
          <w:szCs w:val="24"/>
        </w:rPr>
        <w:t xml:space="preserve">Настоящим администрация Порецкого муниципального округа Чувашской Республики  извещает о начале проведения  публичных консультаций  и сборе  предложений заинтересованных лиц  по проекту  решения Собрания депутатов Порецкого муниципального округа  Чувашской Республики  «Об утверждении  Порядка </w:t>
      </w:r>
      <w:r w:rsidR="006E2E09" w:rsidRPr="00AC6DD2">
        <w:rPr>
          <w:rFonts w:ascii="Times New Roman" w:hAnsi="Times New Roman" w:cs="Times New Roman"/>
          <w:sz w:val="24"/>
          <w:szCs w:val="24"/>
        </w:rPr>
        <w:t>о</w:t>
      </w:r>
      <w:r w:rsidR="00977DED" w:rsidRPr="00AC6DD2">
        <w:rPr>
          <w:rFonts w:ascii="Times New Roman" w:hAnsi="Times New Roman" w:cs="Times New Roman"/>
          <w:sz w:val="24"/>
          <w:szCs w:val="24"/>
        </w:rPr>
        <w:t>пред</w:t>
      </w:r>
      <w:r w:rsidR="006E2E09" w:rsidRPr="00AC6DD2">
        <w:rPr>
          <w:rFonts w:ascii="Times New Roman" w:hAnsi="Times New Roman" w:cs="Times New Roman"/>
          <w:sz w:val="24"/>
          <w:szCs w:val="24"/>
        </w:rPr>
        <w:t>е</w:t>
      </w:r>
      <w:r w:rsidR="00977DED" w:rsidRPr="00AC6DD2">
        <w:rPr>
          <w:rFonts w:ascii="Times New Roman" w:hAnsi="Times New Roman" w:cs="Times New Roman"/>
          <w:sz w:val="24"/>
          <w:szCs w:val="24"/>
        </w:rPr>
        <w:t>ления ра</w:t>
      </w:r>
      <w:r w:rsidR="006E2E09" w:rsidRPr="00AC6DD2">
        <w:rPr>
          <w:rFonts w:ascii="Times New Roman" w:hAnsi="Times New Roman" w:cs="Times New Roman"/>
          <w:sz w:val="24"/>
          <w:szCs w:val="24"/>
        </w:rPr>
        <w:t xml:space="preserve">змера арендной </w:t>
      </w:r>
      <w:r w:rsidR="00977DED" w:rsidRPr="00AC6DD2">
        <w:rPr>
          <w:rFonts w:ascii="Times New Roman" w:hAnsi="Times New Roman" w:cs="Times New Roman"/>
          <w:sz w:val="24"/>
          <w:szCs w:val="24"/>
        </w:rPr>
        <w:t>плат</w:t>
      </w:r>
      <w:r w:rsidR="006E2E09" w:rsidRPr="00AC6DD2">
        <w:rPr>
          <w:rFonts w:ascii="Times New Roman" w:hAnsi="Times New Roman" w:cs="Times New Roman"/>
          <w:sz w:val="24"/>
          <w:szCs w:val="24"/>
        </w:rPr>
        <w:t>ы</w:t>
      </w:r>
      <w:r w:rsidR="00977DED" w:rsidRPr="00AC6DD2">
        <w:rPr>
          <w:rFonts w:ascii="Times New Roman" w:hAnsi="Times New Roman" w:cs="Times New Roman"/>
          <w:sz w:val="24"/>
          <w:szCs w:val="24"/>
        </w:rPr>
        <w:t xml:space="preserve"> </w:t>
      </w:r>
      <w:r w:rsidR="006E2E09" w:rsidRPr="00AC6DD2">
        <w:rPr>
          <w:rFonts w:ascii="Times New Roman" w:hAnsi="Times New Roman" w:cs="Times New Roman"/>
          <w:sz w:val="24"/>
          <w:szCs w:val="24"/>
        </w:rPr>
        <w:t xml:space="preserve">за земельные участки, находящиеся в муниципальной собственности </w:t>
      </w:r>
      <w:r w:rsidR="00977DED" w:rsidRPr="00AC6DD2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Чувашской Республики, </w:t>
      </w:r>
      <w:r w:rsidR="006E2E09" w:rsidRPr="00AC6DD2">
        <w:rPr>
          <w:rFonts w:ascii="Times New Roman" w:hAnsi="Times New Roman" w:cs="Times New Roman"/>
          <w:sz w:val="24"/>
          <w:szCs w:val="24"/>
        </w:rPr>
        <w:t>предоставленные в аренду без торгов</w:t>
      </w:r>
      <w:r w:rsidR="00977DED" w:rsidRPr="00AC6DD2">
        <w:rPr>
          <w:rFonts w:ascii="Times New Roman" w:hAnsi="Times New Roman" w:cs="Times New Roman"/>
          <w:sz w:val="24"/>
          <w:szCs w:val="24"/>
        </w:rPr>
        <w:t>»</w:t>
      </w:r>
      <w:r w:rsidR="00631163" w:rsidRPr="00AC6DD2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</w:p>
    <w:p w:rsidR="005F6374" w:rsidRPr="00AC6DD2" w:rsidRDefault="00631163" w:rsidP="00A2046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DD2">
        <w:rPr>
          <w:rFonts w:ascii="Times New Roman" w:hAnsi="Times New Roman" w:cs="Times New Roman"/>
          <w:sz w:val="24"/>
          <w:szCs w:val="24"/>
        </w:rPr>
        <w:t xml:space="preserve">Предложения принимаются по адресу: 429020, Чувашская Республика, </w:t>
      </w:r>
      <w:proofErr w:type="spellStart"/>
      <w:r w:rsidR="00924397" w:rsidRPr="00AC6DD2"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 w:rsidR="00924397" w:rsidRPr="00AC6DD2">
        <w:rPr>
          <w:rFonts w:ascii="Times New Roman" w:hAnsi="Times New Roman" w:cs="Times New Roman"/>
          <w:sz w:val="24"/>
          <w:szCs w:val="24"/>
        </w:rPr>
        <w:t xml:space="preserve"> муниципальный округ, с. Порецкое, ул. Ленина, д.3, а также по адресу электронной почты: </w:t>
      </w:r>
      <w:hyperlink r:id="rId4" w:history="1">
        <w:r w:rsidR="005F6374" w:rsidRPr="00AC6DD2">
          <w:rPr>
            <w:rStyle w:val="a3"/>
            <w:rFonts w:ascii="Times New Roman" w:hAnsi="Times New Roman" w:cs="Times New Roman"/>
            <w:sz w:val="24"/>
            <w:szCs w:val="24"/>
          </w:rPr>
          <w:t>porezk_selxoz10@cap.ru</w:t>
        </w:r>
      </w:hyperlink>
      <w:r w:rsidR="00924397" w:rsidRPr="00AC6DD2">
        <w:rPr>
          <w:rFonts w:ascii="Times New Roman" w:hAnsi="Times New Roman" w:cs="Times New Roman"/>
          <w:sz w:val="24"/>
          <w:szCs w:val="24"/>
        </w:rPr>
        <w:t xml:space="preserve">;  </w:t>
      </w:r>
      <w:hyperlink r:id="rId5" w:history="1">
        <w:r w:rsidR="009F1BF7" w:rsidRPr="00714C8D">
          <w:rPr>
            <w:rStyle w:val="a3"/>
            <w:rFonts w:ascii="Times New Roman" w:hAnsi="Times New Roman" w:cs="Times New Roman"/>
            <w:sz w:val="24"/>
            <w:szCs w:val="24"/>
          </w:rPr>
          <w:t>porezk_</w:t>
        </w:r>
        <w:r w:rsidR="009F1BF7" w:rsidRPr="00714C8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economy</w:t>
        </w:r>
        <w:r w:rsidR="009F1BF7" w:rsidRPr="00714C8D">
          <w:rPr>
            <w:rStyle w:val="a3"/>
            <w:rFonts w:ascii="Times New Roman" w:hAnsi="Times New Roman" w:cs="Times New Roman"/>
            <w:sz w:val="24"/>
            <w:szCs w:val="24"/>
          </w:rPr>
          <w:t>1@cap.ru</w:t>
        </w:r>
      </w:hyperlink>
      <w:r w:rsidR="00924397" w:rsidRPr="00AC6DD2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="00924397" w:rsidRPr="00AC6DD2">
        <w:rPr>
          <w:rFonts w:ascii="Times New Roman" w:hAnsi="Times New Roman" w:cs="Times New Roman"/>
          <w:sz w:val="24"/>
          <w:szCs w:val="24"/>
        </w:rPr>
        <w:t xml:space="preserve">. </w:t>
      </w:r>
      <w:r w:rsidR="005F6374" w:rsidRPr="00AC6DD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F6374" w:rsidRPr="00AC6DD2" w:rsidRDefault="005F6374" w:rsidP="00A2046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374" w:rsidRPr="00AC6DD2" w:rsidRDefault="005F6374" w:rsidP="00A20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DD2">
        <w:rPr>
          <w:rFonts w:ascii="Times New Roman" w:hAnsi="Times New Roman" w:cs="Times New Roman"/>
          <w:sz w:val="24"/>
          <w:szCs w:val="24"/>
        </w:rPr>
        <w:t xml:space="preserve">Сроки проведения публичных консультаций (срок приема предложений): с </w:t>
      </w:r>
      <w:r w:rsidR="005C00A3" w:rsidRPr="00AC6DD2">
        <w:rPr>
          <w:rFonts w:ascii="Times New Roman" w:hAnsi="Times New Roman" w:cs="Times New Roman"/>
          <w:sz w:val="24"/>
          <w:szCs w:val="24"/>
        </w:rPr>
        <w:t>1</w:t>
      </w:r>
      <w:r w:rsidR="006E2E09" w:rsidRPr="00AC6DD2">
        <w:rPr>
          <w:rFonts w:ascii="Times New Roman" w:hAnsi="Times New Roman" w:cs="Times New Roman"/>
          <w:sz w:val="24"/>
          <w:szCs w:val="24"/>
        </w:rPr>
        <w:t>0</w:t>
      </w:r>
      <w:r w:rsidRPr="00AC6DD2">
        <w:rPr>
          <w:rFonts w:ascii="Times New Roman" w:hAnsi="Times New Roman" w:cs="Times New Roman"/>
          <w:sz w:val="24"/>
          <w:szCs w:val="24"/>
        </w:rPr>
        <w:t xml:space="preserve"> </w:t>
      </w:r>
      <w:r w:rsidR="006E2E09" w:rsidRPr="00AC6DD2">
        <w:rPr>
          <w:rFonts w:ascii="Times New Roman" w:hAnsi="Times New Roman" w:cs="Times New Roman"/>
          <w:sz w:val="24"/>
          <w:szCs w:val="24"/>
        </w:rPr>
        <w:t>сентября</w:t>
      </w:r>
      <w:r w:rsidRPr="00AC6DD2">
        <w:rPr>
          <w:rFonts w:ascii="Times New Roman" w:hAnsi="Times New Roman" w:cs="Times New Roman"/>
          <w:sz w:val="24"/>
          <w:szCs w:val="24"/>
        </w:rPr>
        <w:t xml:space="preserve"> 202</w:t>
      </w:r>
      <w:r w:rsidR="006E2E09" w:rsidRPr="00AC6DD2">
        <w:rPr>
          <w:rFonts w:ascii="Times New Roman" w:hAnsi="Times New Roman" w:cs="Times New Roman"/>
          <w:sz w:val="24"/>
          <w:szCs w:val="24"/>
        </w:rPr>
        <w:t>6</w:t>
      </w:r>
      <w:r w:rsidRPr="00AC6DD2">
        <w:rPr>
          <w:rFonts w:ascii="Times New Roman" w:hAnsi="Times New Roman" w:cs="Times New Roman"/>
          <w:sz w:val="24"/>
          <w:szCs w:val="24"/>
        </w:rPr>
        <w:t xml:space="preserve"> года  по </w:t>
      </w:r>
      <w:r w:rsidR="000905F7">
        <w:rPr>
          <w:rFonts w:ascii="Times New Roman" w:hAnsi="Times New Roman" w:cs="Times New Roman"/>
          <w:sz w:val="24"/>
          <w:szCs w:val="24"/>
        </w:rPr>
        <w:t>8</w:t>
      </w:r>
      <w:r w:rsidRPr="00AC6DD2">
        <w:rPr>
          <w:rFonts w:ascii="Times New Roman" w:hAnsi="Times New Roman" w:cs="Times New Roman"/>
          <w:sz w:val="24"/>
          <w:szCs w:val="24"/>
        </w:rPr>
        <w:t xml:space="preserve"> </w:t>
      </w:r>
      <w:r w:rsidR="000905F7">
        <w:rPr>
          <w:rFonts w:ascii="Times New Roman" w:hAnsi="Times New Roman" w:cs="Times New Roman"/>
          <w:sz w:val="24"/>
          <w:szCs w:val="24"/>
        </w:rPr>
        <w:t>ок</w:t>
      </w:r>
      <w:r w:rsidR="005C00A3" w:rsidRPr="00AC6DD2">
        <w:rPr>
          <w:rFonts w:ascii="Times New Roman" w:hAnsi="Times New Roman" w:cs="Times New Roman"/>
          <w:sz w:val="24"/>
          <w:szCs w:val="24"/>
        </w:rPr>
        <w:t>тябр</w:t>
      </w:r>
      <w:r w:rsidRPr="00AC6DD2">
        <w:rPr>
          <w:rFonts w:ascii="Times New Roman" w:hAnsi="Times New Roman" w:cs="Times New Roman"/>
          <w:sz w:val="24"/>
          <w:szCs w:val="24"/>
        </w:rPr>
        <w:t>я 202</w:t>
      </w:r>
      <w:r w:rsidR="006E2E09" w:rsidRPr="00AC6DD2">
        <w:rPr>
          <w:rFonts w:ascii="Times New Roman" w:hAnsi="Times New Roman" w:cs="Times New Roman"/>
          <w:sz w:val="24"/>
          <w:szCs w:val="24"/>
        </w:rPr>
        <w:t>6</w:t>
      </w:r>
      <w:r w:rsidRPr="00AC6DD2">
        <w:rPr>
          <w:rFonts w:ascii="Times New Roman" w:hAnsi="Times New Roman" w:cs="Times New Roman"/>
          <w:sz w:val="24"/>
          <w:szCs w:val="24"/>
        </w:rPr>
        <w:t xml:space="preserve"> года (включительно). </w:t>
      </w:r>
    </w:p>
    <w:p w:rsidR="005F6374" w:rsidRPr="00AC6DD2" w:rsidRDefault="005F6374" w:rsidP="00A20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374" w:rsidRPr="00AC6DD2" w:rsidRDefault="005F6374" w:rsidP="00A20469">
      <w:pPr>
        <w:pStyle w:val="a5"/>
        <w:ind w:firstLine="567"/>
        <w:jc w:val="both"/>
        <w:rPr>
          <w:rFonts w:ascii="Times New Roman" w:hAnsi="Times New Roman" w:cs="Times New Roman"/>
        </w:rPr>
      </w:pPr>
      <w:r w:rsidRPr="00AC6DD2">
        <w:rPr>
          <w:rFonts w:ascii="Times New Roman" w:hAnsi="Times New Roman" w:cs="Times New Roman"/>
        </w:rPr>
        <w:t xml:space="preserve">Место размещения уведомления на сайте </w:t>
      </w:r>
      <w:hyperlink r:id="rId6" w:history="1">
        <w:r w:rsidRPr="00AC6DD2">
          <w:rPr>
            <w:rStyle w:val="a4"/>
            <w:rFonts w:ascii="Times New Roman" w:hAnsi="Times New Roman" w:cs="Times New Roman"/>
          </w:rPr>
          <w:t>regulations.cap.ru</w:t>
        </w:r>
      </w:hyperlink>
      <w:r w:rsidRPr="00AC6DD2">
        <w:rPr>
          <w:rFonts w:ascii="Times New Roman" w:hAnsi="Times New Roman" w:cs="Times New Roman"/>
        </w:rPr>
        <w:t xml:space="preserve"> в информационно-телекоммуникационной сети «Интернет» (полный  электронный адрес):  </w:t>
      </w:r>
      <w:hyperlink r:id="rId7" w:history="1">
        <w:r w:rsidRPr="00AC6DD2">
          <w:rPr>
            <w:rStyle w:val="a3"/>
            <w:rFonts w:ascii="Times New Roman" w:hAnsi="Times New Roman" w:cs="Times New Roman"/>
          </w:rPr>
          <w:t>https://regulations.cap.ru/npa/orv</w:t>
        </w:r>
      </w:hyperlink>
      <w:r w:rsidRPr="00AC6DD2">
        <w:rPr>
          <w:rFonts w:ascii="Times New Roman" w:hAnsi="Times New Roman" w:cs="Times New Roman"/>
        </w:rPr>
        <w:t xml:space="preserve"> </w:t>
      </w:r>
    </w:p>
    <w:p w:rsidR="005F6374" w:rsidRPr="00AC6DD2" w:rsidRDefault="005F6374" w:rsidP="00A204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6374" w:rsidRPr="00AC6DD2" w:rsidRDefault="005F6374" w:rsidP="00A20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DD2">
        <w:rPr>
          <w:rFonts w:ascii="Times New Roman" w:hAnsi="Times New Roman" w:cs="Times New Roman"/>
          <w:sz w:val="24"/>
          <w:szCs w:val="24"/>
        </w:rPr>
        <w:t xml:space="preserve">Все поступившие предложения будут рассмотрены. Сводка предложений будет размещена на </w:t>
      </w:r>
      <w:r w:rsidRPr="009F1BF7">
        <w:rPr>
          <w:rFonts w:ascii="Times New Roman" w:hAnsi="Times New Roman" w:cs="Times New Roman"/>
          <w:sz w:val="24"/>
          <w:szCs w:val="24"/>
        </w:rPr>
        <w:t xml:space="preserve">вышеназванном </w:t>
      </w:r>
      <w:hyperlink r:id="rId8" w:history="1">
        <w:r w:rsidRPr="009F1BF7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сайте</w:t>
        </w:r>
      </w:hyperlink>
      <w:r w:rsidRPr="009F1BF7">
        <w:rPr>
          <w:rFonts w:ascii="Times New Roman" w:hAnsi="Times New Roman" w:cs="Times New Roman"/>
          <w:sz w:val="24"/>
          <w:szCs w:val="24"/>
        </w:rPr>
        <w:t xml:space="preserve"> не позднее</w:t>
      </w:r>
      <w:r w:rsidRPr="00AC6DD2">
        <w:rPr>
          <w:rFonts w:ascii="Times New Roman" w:hAnsi="Times New Roman" w:cs="Times New Roman"/>
          <w:sz w:val="24"/>
          <w:szCs w:val="24"/>
        </w:rPr>
        <w:t xml:space="preserve">: </w:t>
      </w:r>
      <w:r w:rsidR="000905F7">
        <w:rPr>
          <w:rFonts w:ascii="Times New Roman" w:hAnsi="Times New Roman" w:cs="Times New Roman"/>
          <w:sz w:val="24"/>
          <w:szCs w:val="24"/>
        </w:rPr>
        <w:t>13</w:t>
      </w:r>
      <w:r w:rsidRPr="00AC6DD2">
        <w:rPr>
          <w:rFonts w:ascii="Times New Roman" w:hAnsi="Times New Roman" w:cs="Times New Roman"/>
          <w:sz w:val="24"/>
          <w:szCs w:val="24"/>
        </w:rPr>
        <w:t xml:space="preserve"> </w:t>
      </w:r>
      <w:r w:rsidR="006E2E09" w:rsidRPr="00AC6DD2">
        <w:rPr>
          <w:rFonts w:ascii="Times New Roman" w:hAnsi="Times New Roman" w:cs="Times New Roman"/>
          <w:sz w:val="24"/>
          <w:szCs w:val="24"/>
        </w:rPr>
        <w:t>ок</w:t>
      </w:r>
      <w:r w:rsidR="005D21D9" w:rsidRPr="00AC6DD2">
        <w:rPr>
          <w:rFonts w:ascii="Times New Roman" w:hAnsi="Times New Roman" w:cs="Times New Roman"/>
          <w:sz w:val="24"/>
          <w:szCs w:val="24"/>
        </w:rPr>
        <w:t>тябр</w:t>
      </w:r>
      <w:r w:rsidRPr="00AC6DD2">
        <w:rPr>
          <w:rFonts w:ascii="Times New Roman" w:hAnsi="Times New Roman" w:cs="Times New Roman"/>
          <w:sz w:val="24"/>
          <w:szCs w:val="24"/>
        </w:rPr>
        <w:t>я 202</w:t>
      </w:r>
      <w:r w:rsidR="006E2E09" w:rsidRPr="00AC6DD2">
        <w:rPr>
          <w:rFonts w:ascii="Times New Roman" w:hAnsi="Times New Roman" w:cs="Times New Roman"/>
          <w:sz w:val="24"/>
          <w:szCs w:val="24"/>
        </w:rPr>
        <w:t>6</w:t>
      </w:r>
      <w:r w:rsidRPr="00AC6DD2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5F6374" w:rsidRPr="00AC6DD2" w:rsidRDefault="005F6374" w:rsidP="00A20469">
      <w:pPr>
        <w:pStyle w:val="a5"/>
        <w:jc w:val="both"/>
        <w:rPr>
          <w:rFonts w:ascii="Times New Roman" w:hAnsi="Times New Roman" w:cs="Times New Roman"/>
        </w:rPr>
      </w:pPr>
      <w:r w:rsidRPr="00AC6DD2">
        <w:rPr>
          <w:rFonts w:ascii="Times New Roman" w:hAnsi="Times New Roman" w:cs="Times New Roman"/>
        </w:rPr>
        <w:t xml:space="preserve">                                      </w:t>
      </w:r>
    </w:p>
    <w:p w:rsidR="005F6374" w:rsidRPr="00AC6DD2" w:rsidRDefault="005F6374" w:rsidP="00A20469">
      <w:pPr>
        <w:pStyle w:val="a5"/>
        <w:jc w:val="both"/>
        <w:rPr>
          <w:rFonts w:ascii="Times New Roman" w:hAnsi="Times New Roman" w:cs="Times New Roman"/>
        </w:rPr>
      </w:pPr>
      <w:r w:rsidRPr="00AC6DD2">
        <w:rPr>
          <w:rFonts w:ascii="Times New Roman" w:hAnsi="Times New Roman" w:cs="Times New Roman"/>
        </w:rPr>
        <w:t xml:space="preserve">           К уведомлению прилагаются:                                             </w:t>
      </w:r>
    </w:p>
    <w:p w:rsidR="005F6374" w:rsidRPr="00AC6DD2" w:rsidRDefault="005F6374" w:rsidP="00A20469">
      <w:pPr>
        <w:pStyle w:val="a5"/>
        <w:ind w:firstLine="567"/>
        <w:jc w:val="both"/>
        <w:rPr>
          <w:rFonts w:ascii="Times New Roman" w:hAnsi="Times New Roman" w:cs="Times New Roman"/>
        </w:rPr>
      </w:pPr>
      <w:bookmarkStart w:id="0" w:name="sub_2101"/>
      <w:r w:rsidRPr="00AC6DD2">
        <w:rPr>
          <w:rFonts w:ascii="Times New Roman" w:hAnsi="Times New Roman" w:cs="Times New Roman"/>
        </w:rPr>
        <w:t xml:space="preserve">- проект </w:t>
      </w:r>
      <w:bookmarkStart w:id="1" w:name="sub_2102"/>
      <w:bookmarkEnd w:id="0"/>
      <w:r w:rsidRPr="00AC6DD2">
        <w:rPr>
          <w:rFonts w:ascii="Times New Roman" w:hAnsi="Times New Roman" w:cs="Times New Roman"/>
        </w:rPr>
        <w:t xml:space="preserve">решения Собрания депутатов Порецкого муниципального округа Чувашской Республики </w:t>
      </w:r>
      <w:r w:rsidR="00AC6DD2" w:rsidRPr="00AC6DD2">
        <w:rPr>
          <w:rFonts w:ascii="Times New Roman" w:hAnsi="Times New Roman" w:cs="Times New Roman"/>
        </w:rPr>
        <w:t>«Об утверждении  Порядка определения размера арендной платы за земельные участки, находящиеся в муниципальной собственности Порецкого муниципального округа Чувашской Республики, предоставленные в аренду без торгов»</w:t>
      </w:r>
      <w:r w:rsidR="008D7443" w:rsidRPr="00AC6DD2">
        <w:rPr>
          <w:rFonts w:ascii="Times New Roman" w:hAnsi="Times New Roman" w:cs="Times New Roman"/>
        </w:rPr>
        <w:t>;</w:t>
      </w:r>
    </w:p>
    <w:p w:rsidR="005F6374" w:rsidRPr="00AC6DD2" w:rsidRDefault="005F6374" w:rsidP="00A20469">
      <w:pPr>
        <w:pStyle w:val="a5"/>
        <w:ind w:firstLine="567"/>
        <w:jc w:val="both"/>
        <w:rPr>
          <w:rFonts w:ascii="Times New Roman" w:hAnsi="Times New Roman" w:cs="Times New Roman"/>
        </w:rPr>
      </w:pPr>
      <w:r w:rsidRPr="00AC6DD2">
        <w:rPr>
          <w:rFonts w:ascii="Times New Roman" w:hAnsi="Times New Roman" w:cs="Times New Roman"/>
        </w:rPr>
        <w:t xml:space="preserve">- пояснительная записка к проекту решения Собрания депутатов Порецкого муниципального округа Чувашской Республики </w:t>
      </w:r>
      <w:r w:rsidR="00AC6DD2" w:rsidRPr="00AC6DD2">
        <w:rPr>
          <w:rFonts w:ascii="Times New Roman" w:hAnsi="Times New Roman" w:cs="Times New Roman"/>
        </w:rPr>
        <w:t>«Об утверждении  Порядка определения размера арендной платы за земельные участки, находящиеся в муниципальной собственности Порецкого муниципального округа Чувашской Республики, предоставленные в аренду без торгов»</w:t>
      </w:r>
      <w:r w:rsidR="008D7443" w:rsidRPr="00AC6DD2">
        <w:rPr>
          <w:rFonts w:ascii="Times New Roman" w:hAnsi="Times New Roman" w:cs="Times New Roman"/>
        </w:rPr>
        <w:t>;</w:t>
      </w:r>
    </w:p>
    <w:p w:rsidR="005F6374" w:rsidRPr="00AC6DD2" w:rsidRDefault="005F6374" w:rsidP="00A20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DD2">
        <w:rPr>
          <w:rFonts w:ascii="Times New Roman" w:hAnsi="Times New Roman" w:cs="Times New Roman"/>
          <w:sz w:val="24"/>
          <w:szCs w:val="24"/>
        </w:rPr>
        <w:t xml:space="preserve">- перечень вопросов для участников публичных консультаций.  </w:t>
      </w:r>
    </w:p>
    <w:p w:rsidR="005F6374" w:rsidRPr="008D7443" w:rsidRDefault="005F6374" w:rsidP="005F637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F6374" w:rsidRPr="008D7443" w:rsidRDefault="005F6374" w:rsidP="005F637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F6374" w:rsidRPr="008D7443" w:rsidRDefault="005F6374" w:rsidP="005F637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F6374" w:rsidRPr="00AC6DD2" w:rsidRDefault="005F6374" w:rsidP="005F6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D2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</w:t>
      </w:r>
    </w:p>
    <w:p w:rsidR="005F6374" w:rsidRPr="00AC6DD2" w:rsidRDefault="005F6374" w:rsidP="005F6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D2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</w:t>
      </w:r>
    </w:p>
    <w:p w:rsidR="00AC6DD2" w:rsidRDefault="005F6374" w:rsidP="005F6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DD2">
        <w:rPr>
          <w:rFonts w:ascii="Times New Roman" w:hAnsi="Times New Roman" w:cs="Times New Roman"/>
          <w:sz w:val="24"/>
          <w:szCs w:val="24"/>
        </w:rPr>
        <w:t xml:space="preserve">по экономике, </w:t>
      </w:r>
      <w:r w:rsidR="00AC6DD2">
        <w:rPr>
          <w:rFonts w:ascii="Times New Roman" w:hAnsi="Times New Roman" w:cs="Times New Roman"/>
          <w:sz w:val="24"/>
          <w:szCs w:val="24"/>
        </w:rPr>
        <w:t xml:space="preserve">сельскому хозяйству, </w:t>
      </w:r>
    </w:p>
    <w:p w:rsidR="005F6374" w:rsidRPr="00AC6DD2" w:rsidRDefault="00AC6DD2" w:rsidP="005F6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земельным и имущественным отношениям </w:t>
      </w:r>
      <w:r w:rsidR="005F6374" w:rsidRPr="00AC6DD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F6374" w:rsidRPr="00AC6D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F6374" w:rsidRPr="00AC6DD2">
        <w:rPr>
          <w:rFonts w:ascii="Times New Roman" w:hAnsi="Times New Roman" w:cs="Times New Roman"/>
          <w:sz w:val="24"/>
          <w:szCs w:val="24"/>
        </w:rPr>
        <w:t xml:space="preserve">.И. </w:t>
      </w:r>
      <w:r>
        <w:rPr>
          <w:rFonts w:ascii="Times New Roman" w:hAnsi="Times New Roman" w:cs="Times New Roman"/>
          <w:sz w:val="24"/>
          <w:szCs w:val="24"/>
        </w:rPr>
        <w:t>Андреев</w:t>
      </w:r>
      <w:r w:rsidR="005F6374" w:rsidRPr="00AC6DD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F6374" w:rsidRPr="00AC6DD2" w:rsidRDefault="005F6374" w:rsidP="005F6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6374" w:rsidRPr="008D7443" w:rsidRDefault="005F6374" w:rsidP="005F637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F6374" w:rsidRPr="008D7443" w:rsidRDefault="005F6374" w:rsidP="005F63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D7443">
        <w:rPr>
          <w:rFonts w:ascii="Times New Roman" w:hAnsi="Times New Roman" w:cs="Times New Roman"/>
        </w:rPr>
        <w:t>______________</w:t>
      </w:r>
    </w:p>
    <w:p w:rsidR="005F6374" w:rsidRPr="008D7443" w:rsidRDefault="005F6374" w:rsidP="005F6374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D7443">
        <w:rPr>
          <w:rFonts w:ascii="Times New Roman" w:hAnsi="Times New Roman" w:cs="Times New Roman"/>
          <w:i/>
        </w:rPr>
        <w:t xml:space="preserve">        (дата)</w:t>
      </w:r>
    </w:p>
    <w:p w:rsidR="005F6374" w:rsidRPr="008D7443" w:rsidRDefault="005F6374" w:rsidP="005F637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</w:p>
    <w:bookmarkEnd w:id="1"/>
    <w:p w:rsidR="005F6374" w:rsidRPr="008D7443" w:rsidRDefault="005F6374" w:rsidP="005F637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5F6374" w:rsidRDefault="005F6374" w:rsidP="005F63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374" w:rsidRPr="00A934B2" w:rsidRDefault="005F6374" w:rsidP="005F6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F6374" w:rsidRPr="00A934B2" w:rsidSect="005D21D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77DED"/>
    <w:rsid w:val="000511F0"/>
    <w:rsid w:val="000905F7"/>
    <w:rsid w:val="001D13D8"/>
    <w:rsid w:val="003B7EF8"/>
    <w:rsid w:val="0045194B"/>
    <w:rsid w:val="004F2A0E"/>
    <w:rsid w:val="00594D54"/>
    <w:rsid w:val="005C00A3"/>
    <w:rsid w:val="005D21D9"/>
    <w:rsid w:val="005F6374"/>
    <w:rsid w:val="00631163"/>
    <w:rsid w:val="006E2E09"/>
    <w:rsid w:val="007376EE"/>
    <w:rsid w:val="008D7443"/>
    <w:rsid w:val="00924397"/>
    <w:rsid w:val="00977DED"/>
    <w:rsid w:val="009F1BF7"/>
    <w:rsid w:val="00A20469"/>
    <w:rsid w:val="00AC6DD2"/>
    <w:rsid w:val="00DE7C50"/>
    <w:rsid w:val="00FD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397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5F6374"/>
    <w:rPr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5F63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7520999/123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gulations.cap.ru/npa/or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7520999/1231" TargetMode="External"/><Relationship Id="rId5" Type="http://schemas.openxmlformats.org/officeDocument/2006/relationships/hyperlink" Target="mailto:porezk_economy1@cap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porezk_selxoz10@cap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ECONOMY1</cp:lastModifiedBy>
  <cp:revision>14</cp:revision>
  <dcterms:created xsi:type="dcterms:W3CDTF">2025-08-12T10:44:00Z</dcterms:created>
  <dcterms:modified xsi:type="dcterms:W3CDTF">2026-09-08T14:03:00Z</dcterms:modified>
</cp:coreProperties>
</file>