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969"/>
      </w:tblGrid>
      <w:tr w:rsidR="00DD7E50" w:rsidTr="00A2220C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2D33CD" w:rsidP="00DD7E50">
            <w:pPr>
              <w:pStyle w:val="af0"/>
              <w:jc w:val="center"/>
            </w:pPr>
            <w:r>
              <w:t xml:space="preserve">  </w:t>
            </w:r>
            <w:r w:rsidR="00763351"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407555" cy="564543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321" cy="5614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A2220C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486F05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33C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127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A42A2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42A27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B05C05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486F05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33C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127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  <w:bookmarkStart w:id="0" w:name="_GoBack"/>
            <w:bookmarkEnd w:id="0"/>
          </w:p>
          <w:p w:rsidR="006F2C01" w:rsidRPr="00B05C05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A42A2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  <w:r w:rsidR="00A42A27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FF122A" w:rsidRDefault="00DE2A82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F122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 </w:t>
      </w:r>
      <w:r w:rsidR="00A945FC">
        <w:rPr>
          <w:rFonts w:ascii="Times New Roman" w:hAnsi="Times New Roman" w:cs="Times New Roman"/>
          <w:b/>
          <w:color w:val="000000"/>
          <w:sz w:val="26"/>
          <w:szCs w:val="26"/>
        </w:rPr>
        <w:t>подготовке водопроводно – канализационных сетей и сооружений города Алатыря к работе в осенне – зимний период 2026 – 2027 годов</w:t>
      </w:r>
    </w:p>
    <w:p w:rsidR="0076785A" w:rsidRPr="00B05C05" w:rsidRDefault="0076785A" w:rsidP="00B05C05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FF122A" w:rsidRPr="00B05C05" w:rsidRDefault="00FF122A" w:rsidP="00B05C05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FF122A" w:rsidRPr="00B05C05" w:rsidRDefault="00FF122A" w:rsidP="00B05C05">
      <w:pPr>
        <w:shd w:val="clear" w:color="auto" w:fill="FFFFFF"/>
        <w:spacing w:after="0" w:line="240" w:lineRule="auto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Pr="00FF122A" w:rsidRDefault="00A945FC" w:rsidP="00250E77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В связи с необходимостью проведения планово-профилактических работ по подготовке водопроводно-канализационных сетей и сооружений к работе в осенне-зимний период 2026-2027 </w:t>
      </w:r>
      <w:r w:rsidR="00DC5E57">
        <w:rPr>
          <w:rFonts w:ascii="Times New Roman" w:hAnsi="Times New Roman" w:cs="Times New Roman"/>
          <w:snapToGrid w:val="0"/>
          <w:color w:val="000000"/>
          <w:sz w:val="26"/>
          <w:szCs w:val="26"/>
        </w:rPr>
        <w:t>гг.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администрация Алатырского муниципального округа</w:t>
      </w:r>
    </w:p>
    <w:p w:rsidR="00250E77" w:rsidRPr="00FF122A" w:rsidRDefault="00250E77" w:rsidP="003127BD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F122A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FF122A" w:rsidRPr="00B05C05" w:rsidRDefault="00A945FC" w:rsidP="007F12A3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Рекомендовать ОСП «Алатырь»</w:t>
      </w:r>
      <w:r w:rsidR="007750DD">
        <w:rPr>
          <w:rFonts w:ascii="Times New Roman" w:hAnsi="Times New Roman" w:cs="Times New Roman"/>
          <w:sz w:val="26"/>
          <w:szCs w:val="26"/>
        </w:rPr>
        <w:t xml:space="preserve"> АО «Водоканал»</w:t>
      </w:r>
      <w:r w:rsidR="007750DD" w:rsidRPr="007750DD">
        <w:rPr>
          <w:rFonts w:ascii="Times New Roman" w:hAnsi="Times New Roman" w:cs="Times New Roman"/>
          <w:sz w:val="26"/>
          <w:szCs w:val="26"/>
        </w:rPr>
        <w:t xml:space="preserve"> (</w:t>
      </w:r>
      <w:r w:rsidR="007750DD">
        <w:rPr>
          <w:rFonts w:ascii="Times New Roman" w:hAnsi="Times New Roman" w:cs="Times New Roman"/>
          <w:sz w:val="26"/>
          <w:szCs w:val="26"/>
        </w:rPr>
        <w:t xml:space="preserve">ответственный Федотов В.Е.) осуществить остановку водопроводных сооружений с полным прекращением подачи холодной воды населению и предприятиям города с 00:00 06.06.2026 до </w:t>
      </w:r>
      <w:r w:rsidR="00DC5E57">
        <w:rPr>
          <w:rFonts w:ascii="Times New Roman" w:hAnsi="Times New Roman" w:cs="Times New Roman"/>
          <w:sz w:val="26"/>
          <w:szCs w:val="26"/>
        </w:rPr>
        <w:t>00</w:t>
      </w:r>
      <w:r w:rsidR="007750DD">
        <w:rPr>
          <w:rFonts w:ascii="Times New Roman" w:hAnsi="Times New Roman" w:cs="Times New Roman"/>
          <w:sz w:val="26"/>
          <w:szCs w:val="26"/>
        </w:rPr>
        <w:t>:00 0</w:t>
      </w:r>
      <w:r w:rsidR="00DC5E57">
        <w:rPr>
          <w:rFonts w:ascii="Times New Roman" w:hAnsi="Times New Roman" w:cs="Times New Roman"/>
          <w:sz w:val="26"/>
          <w:szCs w:val="26"/>
        </w:rPr>
        <w:t>7</w:t>
      </w:r>
      <w:r w:rsidR="007750DD">
        <w:rPr>
          <w:rFonts w:ascii="Times New Roman" w:hAnsi="Times New Roman" w:cs="Times New Roman"/>
          <w:sz w:val="26"/>
          <w:szCs w:val="26"/>
        </w:rPr>
        <w:t>.06.2026.</w:t>
      </w:r>
    </w:p>
    <w:p w:rsidR="00DC3827" w:rsidRPr="00B05C05" w:rsidRDefault="007750DD" w:rsidP="007F12A3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Предприятиям и учреждениям общественного питания, и иным предприятиям, деятельность которых связана с потреблением воды, создать максимальные запасы воды для обеспечения работы на период остановки водопровода. </w:t>
      </w:r>
    </w:p>
    <w:p w:rsidR="007750DD" w:rsidRDefault="007750DD" w:rsidP="007F12A3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предприятиях города создать запасы воды для целей пожаротушения, имеющиеся емкости, резервуары, пожарные водоемы заполнить водой, организовать дежурство техники, приспособленной для подвоза воды, которую в случае возникновения пожара направлять по требованию диспетчера</w:t>
      </w:r>
      <w:r w:rsidR="006979B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Единой дежурной диспетчерской</w:t>
      </w:r>
      <w:r w:rsidR="00A40A22">
        <w:rPr>
          <w:rFonts w:ascii="Times New Roman" w:hAnsi="Times New Roman" w:cs="Times New Roman"/>
          <w:sz w:val="26"/>
          <w:szCs w:val="26"/>
        </w:rPr>
        <w:t xml:space="preserve"> службы г</w:t>
      </w:r>
      <w:r w:rsidR="00536AF4">
        <w:rPr>
          <w:rFonts w:ascii="Times New Roman" w:hAnsi="Times New Roman" w:cs="Times New Roman"/>
          <w:sz w:val="26"/>
          <w:szCs w:val="26"/>
        </w:rPr>
        <w:t>.</w:t>
      </w:r>
      <w:r w:rsidR="00A40A22">
        <w:rPr>
          <w:rFonts w:ascii="Times New Roman" w:hAnsi="Times New Roman" w:cs="Times New Roman"/>
          <w:sz w:val="26"/>
          <w:szCs w:val="26"/>
        </w:rPr>
        <w:t xml:space="preserve"> Алатыр</w:t>
      </w:r>
      <w:r w:rsidR="00536AF4">
        <w:rPr>
          <w:rFonts w:ascii="Times New Roman" w:hAnsi="Times New Roman" w:cs="Times New Roman"/>
          <w:sz w:val="26"/>
          <w:szCs w:val="26"/>
        </w:rPr>
        <w:t>ь</w:t>
      </w:r>
      <w:r w:rsidR="00A40A22">
        <w:rPr>
          <w:rFonts w:ascii="Times New Roman" w:hAnsi="Times New Roman" w:cs="Times New Roman"/>
          <w:sz w:val="26"/>
          <w:szCs w:val="26"/>
        </w:rPr>
        <w:t xml:space="preserve"> (далее – ЕДДС г</w:t>
      </w:r>
      <w:r w:rsidR="00536AF4">
        <w:rPr>
          <w:rFonts w:ascii="Times New Roman" w:hAnsi="Times New Roman" w:cs="Times New Roman"/>
          <w:sz w:val="26"/>
          <w:szCs w:val="26"/>
        </w:rPr>
        <w:t>. Алатырь</w:t>
      </w:r>
      <w:r w:rsidR="00A40A22">
        <w:rPr>
          <w:rFonts w:ascii="Times New Roman" w:hAnsi="Times New Roman" w:cs="Times New Roman"/>
          <w:sz w:val="26"/>
          <w:szCs w:val="26"/>
        </w:rPr>
        <w:t>).</w:t>
      </w:r>
    </w:p>
    <w:p w:rsidR="00536AF4" w:rsidRDefault="00A40A22" w:rsidP="007F12A3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6AF4">
        <w:rPr>
          <w:rFonts w:ascii="Times New Roman" w:hAnsi="Times New Roman" w:cs="Times New Roman"/>
          <w:sz w:val="26"/>
          <w:szCs w:val="26"/>
        </w:rPr>
        <w:t>Рекомендовать начальнику 17 ПСЧ – ПСО ФПС Главного управления МЧС России по Чувашской Республике – Чувашии, майору внутренней службы Кедярову С.Н.:</w:t>
      </w:r>
    </w:p>
    <w:p w:rsidR="00536AF4" w:rsidRDefault="00536AF4" w:rsidP="007F12A3">
      <w:pPr>
        <w:pStyle w:val="a5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536AF4">
        <w:rPr>
          <w:rFonts w:ascii="Times New Roman" w:hAnsi="Times New Roman" w:cs="Times New Roman"/>
          <w:sz w:val="26"/>
          <w:szCs w:val="26"/>
        </w:rPr>
        <w:t>использовать в случае необходимости резервные источники водоснабжения;</w:t>
      </w:r>
    </w:p>
    <w:p w:rsidR="00536AF4" w:rsidRPr="00536AF4" w:rsidRDefault="00536AF4" w:rsidP="007F12A3">
      <w:pPr>
        <w:pStyle w:val="a5"/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организовать взаимодействие с ЕДДС г. Алатырь по привлечению приспособленной для подвоза воды техники предприятий города.</w:t>
      </w:r>
    </w:p>
    <w:p w:rsidR="006979B2" w:rsidRDefault="006979B2" w:rsidP="007F12A3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ЕДДС г. Алатырь (ответственный Потехин А.Ю.):</w:t>
      </w:r>
    </w:p>
    <w:p w:rsidR="006979B2" w:rsidRDefault="006979B2" w:rsidP="007F12A3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взять на учет количество и места расположения техники, приспособленной для подачи воды, предприятий города (п. 6 данного постановления);</w:t>
      </w:r>
    </w:p>
    <w:p w:rsidR="00536AF4" w:rsidRDefault="006979B2" w:rsidP="007F12A3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организовать взаимодействие с 17 ПСЧ</w:t>
      </w:r>
      <w:r w:rsidR="00536AF4">
        <w:rPr>
          <w:rFonts w:ascii="Times New Roman" w:hAnsi="Times New Roman" w:cs="Times New Roman"/>
          <w:sz w:val="26"/>
          <w:szCs w:val="26"/>
        </w:rPr>
        <w:t xml:space="preserve"> 9 ПСО ФПС Главного управления МЧС России по Чувашской Республике – Чувашии по привлечению техники, приспособленной для подвоза воды, предприятий города по их требованию в безусловном порядке.</w:t>
      </w:r>
    </w:p>
    <w:p w:rsidR="00536AF4" w:rsidRDefault="00536AF4" w:rsidP="007F12A3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     Рекомендовать ОСП «Алатырь» АО «Водоканал» (ответственный Федотов В.Е.):</w:t>
      </w:r>
    </w:p>
    <w:p w:rsidR="00536AF4" w:rsidRDefault="00536AF4" w:rsidP="007F12A3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организовать дежурство водителя автоцистерны на базе ЗИЛ для перевозки питьевой воды с 00:00 06.06.2026 до </w:t>
      </w:r>
      <w:r w:rsidR="00DC5E57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>:00 0</w:t>
      </w:r>
      <w:r w:rsidR="00DC5E57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.06.2026. Заправку автоцистерны питьевой водой и отправку ее потребителям </w:t>
      </w:r>
      <w:r w:rsidR="006037A0">
        <w:rPr>
          <w:rFonts w:ascii="Times New Roman" w:hAnsi="Times New Roman" w:cs="Times New Roman"/>
          <w:sz w:val="26"/>
          <w:szCs w:val="26"/>
        </w:rPr>
        <w:t>производить по заявке диспетчера ЕДДС г. Алатырь;</w:t>
      </w:r>
    </w:p>
    <w:p w:rsidR="006037A0" w:rsidRDefault="006037A0" w:rsidP="007F12A3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сформировать пожарный запас воды в резервуарах;</w:t>
      </w:r>
    </w:p>
    <w:p w:rsidR="006037A0" w:rsidRDefault="006037A0" w:rsidP="007F12A3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определить пункты постоянной заправки водой пожарной и другой техники;</w:t>
      </w:r>
    </w:p>
    <w:p w:rsidR="006037A0" w:rsidRDefault="006037A0" w:rsidP="007F12A3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4) выполнить запланированный комплекс работ по подготовке водопроводно-канализационного хозяйства к работе в осенне-зимний период 2026-2027, связанный с отключением воды.</w:t>
      </w:r>
    </w:p>
    <w:p w:rsidR="00536AF4" w:rsidRDefault="00036C3E" w:rsidP="007F12A3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6037A0">
        <w:rPr>
          <w:rFonts w:ascii="Times New Roman" w:hAnsi="Times New Roman" w:cs="Times New Roman"/>
          <w:sz w:val="26"/>
          <w:szCs w:val="26"/>
        </w:rPr>
        <w:t>. Первому заместителю главы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– начальнику Управления по строительству, архитектуре, благоустройству территорий и жилищно-коммунальному хозяйству Фролову С.В. организовать дежурство автотранспорта и ответственных работников администрации с </w:t>
      </w:r>
      <w:r w:rsidR="00DC5E57">
        <w:rPr>
          <w:rFonts w:ascii="Times New Roman" w:hAnsi="Times New Roman" w:cs="Times New Roman"/>
          <w:sz w:val="26"/>
          <w:szCs w:val="26"/>
        </w:rPr>
        <w:t>00:00 06.06.2026 до 00:00 07.06.2026.</w:t>
      </w:r>
    </w:p>
    <w:p w:rsidR="00FF122A" w:rsidRPr="00B05C05" w:rsidRDefault="00036C3E" w:rsidP="007F12A3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A42A27" w:rsidRPr="00B05C05">
        <w:rPr>
          <w:rFonts w:ascii="Times New Roman" w:hAnsi="Times New Roman" w:cs="Times New Roman"/>
          <w:sz w:val="26"/>
          <w:szCs w:val="26"/>
        </w:rPr>
        <w:t xml:space="preserve">Сектору </w:t>
      </w:r>
      <w:r w:rsidR="00796957" w:rsidRPr="00B05C05">
        <w:rPr>
          <w:rFonts w:ascii="Times New Roman" w:hAnsi="Times New Roman" w:cs="Times New Roman"/>
          <w:sz w:val="26"/>
          <w:szCs w:val="26"/>
        </w:rPr>
        <w:t>информатизации и обращений граждан администрации Алатырского муниципального округа опубликовать</w:t>
      </w:r>
      <w:r w:rsidR="00FF122A" w:rsidRPr="00B05C05">
        <w:rPr>
          <w:rFonts w:ascii="Times New Roman" w:hAnsi="Times New Roman" w:cs="Times New Roman"/>
          <w:sz w:val="26"/>
          <w:szCs w:val="26"/>
        </w:rPr>
        <w:t xml:space="preserve"> настоящее постановление на официальном сайте Алатырского муниципального округа в информационной сети «Интернет».</w:t>
      </w:r>
    </w:p>
    <w:p w:rsidR="00250E77" w:rsidRPr="00B05C05" w:rsidRDefault="00036C3E" w:rsidP="007F12A3">
      <w:pPr>
        <w:pStyle w:val="a5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9. </w:t>
      </w:r>
      <w:r w:rsidR="00E83C40" w:rsidRPr="00B05C05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возложить на</w:t>
      </w:r>
      <w:r w:rsidR="003127BD" w:rsidRPr="00B05C05">
        <w:rPr>
          <w:sz w:val="26"/>
          <w:szCs w:val="26"/>
        </w:rPr>
        <w:t xml:space="preserve"> </w:t>
      </w:r>
      <w:r w:rsidR="003127BD" w:rsidRPr="00B05C05">
        <w:rPr>
          <w:rFonts w:ascii="Times New Roman" w:hAnsi="Times New Roman" w:cs="Times New Roman"/>
          <w:sz w:val="26"/>
          <w:szCs w:val="26"/>
        </w:rPr>
        <w:t>первого заместителя главы администрации – начальника Управления по строительству, архитектуре, благоустройству территорий и жилищно – коммунальному хозяйству администрации Алатырского муниципального округа.</w:t>
      </w:r>
    </w:p>
    <w:p w:rsidR="00FF122A" w:rsidRPr="00036C3E" w:rsidRDefault="00036C3E" w:rsidP="007F12A3">
      <w:pPr>
        <w:tabs>
          <w:tab w:val="left" w:pos="1134"/>
        </w:tabs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</w:t>
      </w:r>
      <w:r w:rsidR="00FF122A" w:rsidRPr="00036C3E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</w:t>
      </w:r>
      <w:r>
        <w:rPr>
          <w:rFonts w:ascii="Times New Roman" w:hAnsi="Times New Roman" w:cs="Times New Roman"/>
          <w:sz w:val="26"/>
          <w:szCs w:val="26"/>
        </w:rPr>
        <w:t xml:space="preserve"> официального опубликования</w:t>
      </w:r>
      <w:r w:rsidR="00FF122A" w:rsidRPr="00036C3E">
        <w:rPr>
          <w:rFonts w:ascii="Times New Roman" w:hAnsi="Times New Roman" w:cs="Times New Roman"/>
          <w:sz w:val="26"/>
          <w:szCs w:val="26"/>
        </w:rPr>
        <w:t>.</w:t>
      </w:r>
    </w:p>
    <w:p w:rsidR="003127BD" w:rsidRPr="00B05C05" w:rsidRDefault="003127BD" w:rsidP="007F12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3C40" w:rsidRPr="00B05C05" w:rsidRDefault="00E83C40" w:rsidP="00B05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3C40" w:rsidRPr="00B05C05" w:rsidRDefault="00E83C40" w:rsidP="00B05C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Pr="00FF122A" w:rsidRDefault="00036C3E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250E77" w:rsidRPr="00FF122A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250E77" w:rsidRPr="00FF122A">
        <w:rPr>
          <w:rFonts w:ascii="Times New Roman" w:hAnsi="Times New Roman" w:cs="Times New Roman"/>
          <w:sz w:val="26"/>
          <w:szCs w:val="26"/>
        </w:rPr>
        <w:t xml:space="preserve"> </w:t>
      </w:r>
      <w:r w:rsidR="00443F54" w:rsidRPr="00FF122A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DC3827" w:rsidRDefault="00443F54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22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FF122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036C3E">
        <w:rPr>
          <w:rFonts w:ascii="Times New Roman" w:hAnsi="Times New Roman" w:cs="Times New Roman"/>
          <w:sz w:val="26"/>
          <w:szCs w:val="26"/>
        </w:rPr>
        <w:t xml:space="preserve">  </w:t>
      </w:r>
      <w:r w:rsidR="00250E77" w:rsidRPr="00FF122A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F122A" w:rsidRPr="00FF122A">
        <w:rPr>
          <w:rFonts w:ascii="Times New Roman" w:hAnsi="Times New Roman" w:cs="Times New Roman"/>
          <w:sz w:val="26"/>
          <w:szCs w:val="26"/>
        </w:rPr>
        <w:t xml:space="preserve">  </w:t>
      </w:r>
      <w:r w:rsidR="005717D8">
        <w:rPr>
          <w:rFonts w:ascii="Times New Roman" w:hAnsi="Times New Roman" w:cs="Times New Roman"/>
          <w:sz w:val="26"/>
          <w:szCs w:val="26"/>
        </w:rPr>
        <w:t xml:space="preserve">      </w:t>
      </w:r>
      <w:r w:rsidR="00A2220C">
        <w:rPr>
          <w:rFonts w:ascii="Times New Roman" w:hAnsi="Times New Roman" w:cs="Times New Roman"/>
          <w:sz w:val="26"/>
          <w:szCs w:val="26"/>
        </w:rPr>
        <w:t xml:space="preserve"> </w:t>
      </w:r>
      <w:r w:rsidR="00036C3E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5E57" w:rsidRDefault="00DC5E57" w:rsidP="00DC5E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DC5E57" w:rsidSect="00763351">
      <w:headerReference w:type="first" r:id="rId9"/>
      <w:pgSz w:w="11906" w:h="16838"/>
      <w:pgMar w:top="567" w:right="567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D4D" w:rsidRDefault="00802D4D" w:rsidP="00FC7127">
      <w:pPr>
        <w:spacing w:after="0" w:line="240" w:lineRule="auto"/>
      </w:pPr>
      <w:r>
        <w:separator/>
      </w:r>
    </w:p>
  </w:endnote>
  <w:endnote w:type="continuationSeparator" w:id="0">
    <w:p w:rsidR="00802D4D" w:rsidRDefault="00802D4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D4D" w:rsidRDefault="00802D4D" w:rsidP="00FC7127">
      <w:pPr>
        <w:spacing w:after="0" w:line="240" w:lineRule="auto"/>
      </w:pPr>
      <w:r>
        <w:separator/>
      </w:r>
    </w:p>
  </w:footnote>
  <w:footnote w:type="continuationSeparator" w:id="0">
    <w:p w:rsidR="00802D4D" w:rsidRDefault="00802D4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3705385"/>
      <w:docPartObj>
        <w:docPartGallery w:val="Page Numbers (Top of Page)"/>
        <w:docPartUnique/>
      </w:docPartObj>
    </w:sdtPr>
    <w:sdtEndPr/>
    <w:sdtContent>
      <w:p w:rsidR="002D33CD" w:rsidRDefault="002D33C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F05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7DE6F63"/>
    <w:multiLevelType w:val="hybridMultilevel"/>
    <w:tmpl w:val="515C91AC"/>
    <w:lvl w:ilvl="0" w:tplc="AD02CE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64D49"/>
    <w:multiLevelType w:val="hybridMultilevel"/>
    <w:tmpl w:val="5ECC1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F3326"/>
    <w:multiLevelType w:val="hybridMultilevel"/>
    <w:tmpl w:val="D818B7B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7" w15:restartNumberingAfterBreak="0">
    <w:nsid w:val="651A604E"/>
    <w:multiLevelType w:val="hybridMultilevel"/>
    <w:tmpl w:val="CB0AD1DE"/>
    <w:lvl w:ilvl="0" w:tplc="1D4E7EB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5D0532"/>
    <w:multiLevelType w:val="multilevel"/>
    <w:tmpl w:val="F63055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num w:numId="1">
    <w:abstractNumId w:val="8"/>
  </w:num>
  <w:num w:numId="2">
    <w:abstractNumId w:val="24"/>
  </w:num>
  <w:num w:numId="3">
    <w:abstractNumId w:val="14"/>
  </w:num>
  <w:num w:numId="4">
    <w:abstractNumId w:val="20"/>
  </w:num>
  <w:num w:numId="5">
    <w:abstractNumId w:val="4"/>
  </w:num>
  <w:num w:numId="6">
    <w:abstractNumId w:val="28"/>
  </w:num>
  <w:num w:numId="7">
    <w:abstractNumId w:val="31"/>
  </w:num>
  <w:num w:numId="8">
    <w:abstractNumId w:val="10"/>
  </w:num>
  <w:num w:numId="9">
    <w:abstractNumId w:val="25"/>
  </w:num>
  <w:num w:numId="10">
    <w:abstractNumId w:val="11"/>
  </w:num>
  <w:num w:numId="11">
    <w:abstractNumId w:val="12"/>
  </w:num>
  <w:num w:numId="12">
    <w:abstractNumId w:val="5"/>
  </w:num>
  <w:num w:numId="13">
    <w:abstractNumId w:val="30"/>
  </w:num>
  <w:num w:numId="14">
    <w:abstractNumId w:val="3"/>
  </w:num>
  <w:num w:numId="15">
    <w:abstractNumId w:val="15"/>
  </w:num>
  <w:num w:numId="16">
    <w:abstractNumId w:val="22"/>
  </w:num>
  <w:num w:numId="17">
    <w:abstractNumId w:val="29"/>
  </w:num>
  <w:num w:numId="18">
    <w:abstractNumId w:val="33"/>
  </w:num>
  <w:num w:numId="19">
    <w:abstractNumId w:val="18"/>
  </w:num>
  <w:num w:numId="20">
    <w:abstractNumId w:val="17"/>
  </w:num>
  <w:num w:numId="21">
    <w:abstractNumId w:val="34"/>
  </w:num>
  <w:num w:numId="22">
    <w:abstractNumId w:val="0"/>
  </w:num>
  <w:num w:numId="23">
    <w:abstractNumId w:val="7"/>
  </w:num>
  <w:num w:numId="24">
    <w:abstractNumId w:val="32"/>
  </w:num>
  <w:num w:numId="25">
    <w:abstractNumId w:val="26"/>
  </w:num>
  <w:num w:numId="26">
    <w:abstractNumId w:val="1"/>
  </w:num>
  <w:num w:numId="27">
    <w:abstractNumId w:val="19"/>
  </w:num>
  <w:num w:numId="28">
    <w:abstractNumId w:val="9"/>
  </w:num>
  <w:num w:numId="29">
    <w:abstractNumId w:val="23"/>
  </w:num>
  <w:num w:numId="30">
    <w:abstractNumId w:val="13"/>
  </w:num>
  <w:num w:numId="31">
    <w:abstractNumId w:val="16"/>
  </w:num>
  <w:num w:numId="32">
    <w:abstractNumId w:val="6"/>
  </w:num>
  <w:num w:numId="33">
    <w:abstractNumId w:val="27"/>
  </w:num>
  <w:num w:numId="34">
    <w:abstractNumId w:val="2"/>
  </w:num>
  <w:num w:numId="35">
    <w:abstractNumId w:val="21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36C3E"/>
    <w:rsid w:val="00044F54"/>
    <w:rsid w:val="00050218"/>
    <w:rsid w:val="00050ACA"/>
    <w:rsid w:val="00051702"/>
    <w:rsid w:val="0005712F"/>
    <w:rsid w:val="000618B9"/>
    <w:rsid w:val="000621BC"/>
    <w:rsid w:val="00066806"/>
    <w:rsid w:val="00067139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1404E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47D1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2EB"/>
    <w:rsid w:val="002C5A10"/>
    <w:rsid w:val="002D1A95"/>
    <w:rsid w:val="002D33CD"/>
    <w:rsid w:val="002D36AA"/>
    <w:rsid w:val="002D78AB"/>
    <w:rsid w:val="002F554C"/>
    <w:rsid w:val="003001B5"/>
    <w:rsid w:val="00310804"/>
    <w:rsid w:val="003127BD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12F9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34F23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86F05"/>
    <w:rsid w:val="00493E92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E37D1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36AF4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7D8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37A0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979B2"/>
    <w:rsid w:val="006A13DE"/>
    <w:rsid w:val="006B1095"/>
    <w:rsid w:val="006B5E6A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53"/>
    <w:rsid w:val="00757AAB"/>
    <w:rsid w:val="00763351"/>
    <w:rsid w:val="00765339"/>
    <w:rsid w:val="0076785A"/>
    <w:rsid w:val="007750DD"/>
    <w:rsid w:val="007767CC"/>
    <w:rsid w:val="00787CA2"/>
    <w:rsid w:val="0079467D"/>
    <w:rsid w:val="00796957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C4EDD"/>
    <w:rsid w:val="007D6797"/>
    <w:rsid w:val="007E0744"/>
    <w:rsid w:val="007E379A"/>
    <w:rsid w:val="007E39F4"/>
    <w:rsid w:val="007E5477"/>
    <w:rsid w:val="007E5B0C"/>
    <w:rsid w:val="007E759D"/>
    <w:rsid w:val="007F12A3"/>
    <w:rsid w:val="007F547C"/>
    <w:rsid w:val="007F78AD"/>
    <w:rsid w:val="00800C4B"/>
    <w:rsid w:val="00801458"/>
    <w:rsid w:val="00802C57"/>
    <w:rsid w:val="00802D4D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847C2"/>
    <w:rsid w:val="00990ACC"/>
    <w:rsid w:val="00995999"/>
    <w:rsid w:val="00997598"/>
    <w:rsid w:val="009A4892"/>
    <w:rsid w:val="009B646A"/>
    <w:rsid w:val="009D0433"/>
    <w:rsid w:val="009D38C0"/>
    <w:rsid w:val="009D5FD8"/>
    <w:rsid w:val="009E1696"/>
    <w:rsid w:val="009E3F58"/>
    <w:rsid w:val="00A01C6E"/>
    <w:rsid w:val="00A06328"/>
    <w:rsid w:val="00A111DD"/>
    <w:rsid w:val="00A13B4B"/>
    <w:rsid w:val="00A20742"/>
    <w:rsid w:val="00A2220C"/>
    <w:rsid w:val="00A23041"/>
    <w:rsid w:val="00A2490B"/>
    <w:rsid w:val="00A319C2"/>
    <w:rsid w:val="00A37001"/>
    <w:rsid w:val="00A406EF"/>
    <w:rsid w:val="00A40A22"/>
    <w:rsid w:val="00A41947"/>
    <w:rsid w:val="00A42A2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945FC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5C05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0514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0BA5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327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60315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38E9"/>
    <w:rsid w:val="00CD4331"/>
    <w:rsid w:val="00CE5E87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2754"/>
    <w:rsid w:val="00D754F4"/>
    <w:rsid w:val="00D82534"/>
    <w:rsid w:val="00D84EEF"/>
    <w:rsid w:val="00D93AD1"/>
    <w:rsid w:val="00DA1A96"/>
    <w:rsid w:val="00DA2475"/>
    <w:rsid w:val="00DA3D5D"/>
    <w:rsid w:val="00DB1A73"/>
    <w:rsid w:val="00DB2563"/>
    <w:rsid w:val="00DB4792"/>
    <w:rsid w:val="00DB65EB"/>
    <w:rsid w:val="00DB6F56"/>
    <w:rsid w:val="00DC304B"/>
    <w:rsid w:val="00DC33C0"/>
    <w:rsid w:val="00DC3827"/>
    <w:rsid w:val="00DC5397"/>
    <w:rsid w:val="00DC5E57"/>
    <w:rsid w:val="00DC6C5F"/>
    <w:rsid w:val="00DC7A6B"/>
    <w:rsid w:val="00DD3526"/>
    <w:rsid w:val="00DD7E50"/>
    <w:rsid w:val="00DE1803"/>
    <w:rsid w:val="00DE2A82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1090"/>
    <w:rsid w:val="00E6216C"/>
    <w:rsid w:val="00E62594"/>
    <w:rsid w:val="00E63460"/>
    <w:rsid w:val="00E708E5"/>
    <w:rsid w:val="00E751E4"/>
    <w:rsid w:val="00E826A9"/>
    <w:rsid w:val="00E83173"/>
    <w:rsid w:val="00E83C40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00866"/>
    <w:rsid w:val="00F10F68"/>
    <w:rsid w:val="00F13B4C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801"/>
    <w:rsid w:val="00FC3FA7"/>
    <w:rsid w:val="00FC5228"/>
    <w:rsid w:val="00FC7127"/>
    <w:rsid w:val="00FD6BF3"/>
    <w:rsid w:val="00FD6CD0"/>
    <w:rsid w:val="00FE06DD"/>
    <w:rsid w:val="00FE0C2A"/>
    <w:rsid w:val="00FE1770"/>
    <w:rsid w:val="00FE4709"/>
    <w:rsid w:val="00FE599C"/>
    <w:rsid w:val="00FF0A07"/>
    <w:rsid w:val="00FF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F5F9F-DF4D-42C6-9D92-971AD227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C0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B61CD-821E-475A-81B7-E52970B41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города Алатыря (Колов К.И.)</cp:lastModifiedBy>
  <cp:revision>18</cp:revision>
  <cp:lastPrinted>2026-05-22T06:53:00Z</cp:lastPrinted>
  <dcterms:created xsi:type="dcterms:W3CDTF">2026-05-05T13:35:00Z</dcterms:created>
  <dcterms:modified xsi:type="dcterms:W3CDTF">2026-05-22T07:04:00Z</dcterms:modified>
</cp:coreProperties>
</file>