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0BF" w:rsidRDefault="00F660BF" w:rsidP="00C13C2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13C21">
        <w:rPr>
          <w:rFonts w:ascii="Arial" w:eastAsia="Times New Roman" w:hAnsi="Arial" w:cs="Arial"/>
          <w:b/>
          <w:sz w:val="24"/>
          <w:szCs w:val="24"/>
        </w:rPr>
        <w:t xml:space="preserve">Заседания </w:t>
      </w:r>
      <w:r w:rsidRPr="00C13C21">
        <w:rPr>
          <w:rFonts w:ascii="Arial" w:hAnsi="Arial" w:cs="Arial"/>
          <w:b/>
          <w:sz w:val="24"/>
          <w:szCs w:val="24"/>
        </w:rPr>
        <w:t>комиссии по соблюдению требований к служебному поведению муниципальных служащих и урегулированию конфликта интересов администрации Ибресинского муниципального округа Чувашской Республики</w:t>
      </w:r>
    </w:p>
    <w:p w:rsidR="00C20BB8" w:rsidRDefault="00C20BB8" w:rsidP="00C13C2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C20BB8" w:rsidRPr="00C13C21" w:rsidRDefault="00C20BB8" w:rsidP="00C13C2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C13C21" w:rsidRDefault="00CC19E1" w:rsidP="00C13C21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</w:t>
      </w:r>
      <w:r w:rsidR="00F660BF" w:rsidRPr="00C13C21">
        <w:rPr>
          <w:rFonts w:ascii="Arial" w:eastAsia="Calibri" w:hAnsi="Arial" w:cs="Arial"/>
          <w:sz w:val="24"/>
          <w:szCs w:val="24"/>
        </w:rPr>
        <w:t xml:space="preserve">-ое заседание было проведено </w:t>
      </w:r>
      <w:r>
        <w:rPr>
          <w:rFonts w:ascii="Arial" w:eastAsia="Calibri" w:hAnsi="Arial" w:cs="Arial"/>
          <w:sz w:val="24"/>
          <w:szCs w:val="24"/>
        </w:rPr>
        <w:t>06.05.202</w:t>
      </w:r>
      <w:r w:rsidR="00F15905">
        <w:rPr>
          <w:rFonts w:ascii="Arial" w:eastAsia="Calibri" w:hAnsi="Arial" w:cs="Arial"/>
          <w:sz w:val="24"/>
          <w:szCs w:val="24"/>
        </w:rPr>
        <w:t>5</w:t>
      </w:r>
      <w:r w:rsidR="00F660BF" w:rsidRPr="00C13C21">
        <w:rPr>
          <w:rFonts w:ascii="Arial" w:eastAsia="Calibri" w:hAnsi="Arial" w:cs="Arial"/>
          <w:sz w:val="24"/>
          <w:szCs w:val="24"/>
        </w:rPr>
        <w:t xml:space="preserve"> г. Комиссия рассмотрела </w:t>
      </w:r>
      <w:r>
        <w:rPr>
          <w:rFonts w:ascii="Arial" w:eastAsia="Calibri" w:hAnsi="Arial" w:cs="Arial"/>
          <w:sz w:val="24"/>
          <w:szCs w:val="24"/>
        </w:rPr>
        <w:t>5</w:t>
      </w:r>
      <w:r w:rsidR="008903B3">
        <w:rPr>
          <w:rFonts w:ascii="Arial" w:eastAsia="Calibri" w:hAnsi="Arial" w:cs="Arial"/>
          <w:sz w:val="24"/>
          <w:szCs w:val="24"/>
        </w:rPr>
        <w:t xml:space="preserve"> </w:t>
      </w:r>
      <w:r w:rsidR="00C13C21" w:rsidRPr="00C13C21">
        <w:rPr>
          <w:rFonts w:ascii="Arial" w:hAnsi="Arial" w:cs="Arial"/>
          <w:bCs/>
          <w:sz w:val="24"/>
          <w:szCs w:val="24"/>
        </w:rPr>
        <w:t>материал</w:t>
      </w:r>
      <w:r w:rsidR="008903B3">
        <w:rPr>
          <w:rFonts w:ascii="Arial" w:hAnsi="Arial" w:cs="Arial"/>
          <w:bCs/>
          <w:sz w:val="24"/>
          <w:szCs w:val="24"/>
        </w:rPr>
        <w:t>ов</w:t>
      </w:r>
      <w:r w:rsidR="00F660BF" w:rsidRPr="00C13C21">
        <w:rPr>
          <w:rFonts w:ascii="Arial" w:hAnsi="Arial" w:cs="Arial"/>
          <w:bCs/>
          <w:sz w:val="24"/>
          <w:szCs w:val="24"/>
        </w:rPr>
        <w:t xml:space="preserve"> проверки </w:t>
      </w:r>
      <w:r w:rsidR="00F660BF" w:rsidRPr="00C13C21">
        <w:rPr>
          <w:rFonts w:ascii="Arial" w:hAnsi="Arial" w:cs="Arial"/>
          <w:sz w:val="24"/>
          <w:szCs w:val="24"/>
        </w:rPr>
        <w:t xml:space="preserve">в соответствии с Порядком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Республике, и соблюдения муниципальными служащими в Чувашской Республике требований к служебному поведению, утвержденного постановлением Кабинета Министров Чувашской Республики от 23.05.2012 № 192, свидетельствующих о представлении </w:t>
      </w:r>
      <w:r w:rsidR="00C13C21" w:rsidRPr="00C13C21">
        <w:rPr>
          <w:rFonts w:ascii="Arial" w:hAnsi="Arial" w:cs="Arial"/>
          <w:sz w:val="24"/>
          <w:szCs w:val="24"/>
        </w:rPr>
        <w:t xml:space="preserve">отдельными </w:t>
      </w:r>
      <w:r w:rsidR="00F660BF" w:rsidRPr="00C13C21">
        <w:rPr>
          <w:rFonts w:ascii="Arial" w:hAnsi="Arial" w:cs="Arial"/>
          <w:sz w:val="24"/>
          <w:szCs w:val="24"/>
        </w:rPr>
        <w:t>муниципальным</w:t>
      </w:r>
      <w:r w:rsidR="00C13C21" w:rsidRPr="00C13C21">
        <w:rPr>
          <w:rFonts w:ascii="Arial" w:hAnsi="Arial" w:cs="Arial"/>
          <w:sz w:val="24"/>
          <w:szCs w:val="24"/>
        </w:rPr>
        <w:t xml:space="preserve">и служащими </w:t>
      </w:r>
      <w:r w:rsidR="00F660BF" w:rsidRPr="00C13C21">
        <w:rPr>
          <w:rFonts w:ascii="Arial" w:hAnsi="Arial" w:cs="Arial"/>
          <w:sz w:val="24"/>
          <w:szCs w:val="24"/>
        </w:rPr>
        <w:t>неполных или недостоверных сведений.</w:t>
      </w:r>
      <w:r w:rsidR="00C13C21" w:rsidRPr="00C13C21">
        <w:rPr>
          <w:rFonts w:ascii="Arial" w:hAnsi="Arial" w:cs="Arial"/>
          <w:sz w:val="24"/>
          <w:szCs w:val="24"/>
        </w:rPr>
        <w:t xml:space="preserve"> По итогам заседания комиссия решила признать, что сведения, представленные муниципальным</w:t>
      </w:r>
      <w:r w:rsidR="008903B3">
        <w:rPr>
          <w:rFonts w:ascii="Arial" w:hAnsi="Arial" w:cs="Arial"/>
          <w:sz w:val="24"/>
          <w:szCs w:val="24"/>
        </w:rPr>
        <w:t>и</w:t>
      </w:r>
      <w:r w:rsidR="00C13C21" w:rsidRPr="00C13C21">
        <w:rPr>
          <w:rFonts w:ascii="Arial" w:hAnsi="Arial" w:cs="Arial"/>
          <w:sz w:val="24"/>
          <w:szCs w:val="24"/>
        </w:rPr>
        <w:t xml:space="preserve"> служащим</w:t>
      </w:r>
      <w:r w:rsidR="008903B3">
        <w:rPr>
          <w:rFonts w:ascii="Arial" w:hAnsi="Arial" w:cs="Arial"/>
          <w:sz w:val="24"/>
          <w:szCs w:val="24"/>
        </w:rPr>
        <w:t>и</w:t>
      </w:r>
      <w:r w:rsidR="00C13C21" w:rsidRPr="00C13C21">
        <w:rPr>
          <w:rFonts w:ascii="Arial" w:hAnsi="Arial" w:cs="Arial"/>
          <w:sz w:val="24"/>
          <w:szCs w:val="24"/>
        </w:rPr>
        <w:t xml:space="preserve"> в соответствии с пунктом 21 Порядка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Республике, и соблю</w:t>
      </w:r>
      <w:bookmarkStart w:id="0" w:name="_GoBack"/>
      <w:bookmarkEnd w:id="0"/>
      <w:r w:rsidR="00C13C21" w:rsidRPr="00C13C21">
        <w:rPr>
          <w:rFonts w:ascii="Arial" w:hAnsi="Arial" w:cs="Arial"/>
          <w:sz w:val="24"/>
          <w:szCs w:val="24"/>
        </w:rPr>
        <w:t xml:space="preserve">дения муниципальными служащими в Чувашской Республике требований к служебному поведению, утвержденного постановлением Кабинета Министров Чувашской Республики от 23.05.2012 № 192 являются неполными и недостоверными. </w:t>
      </w:r>
      <w:r w:rsidR="008903B3">
        <w:rPr>
          <w:rFonts w:ascii="Arial" w:hAnsi="Arial" w:cs="Arial"/>
          <w:sz w:val="24"/>
          <w:szCs w:val="24"/>
        </w:rPr>
        <w:t xml:space="preserve">Так, в отношении </w:t>
      </w:r>
      <w:r>
        <w:rPr>
          <w:rFonts w:ascii="Arial" w:hAnsi="Arial" w:cs="Arial"/>
          <w:sz w:val="24"/>
          <w:szCs w:val="24"/>
        </w:rPr>
        <w:t>2</w:t>
      </w:r>
      <w:r w:rsidR="008903B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х</w:t>
      </w:r>
      <w:r w:rsidR="008903B3">
        <w:rPr>
          <w:rFonts w:ascii="Arial" w:hAnsi="Arial" w:cs="Arial"/>
          <w:sz w:val="24"/>
          <w:szCs w:val="24"/>
        </w:rPr>
        <w:t xml:space="preserve"> муниципальных служащих, комиссия приняла решение не применять взыскание за коррупционное правонарушение ввиду его незначительности. В отношении </w:t>
      </w:r>
      <w:r>
        <w:rPr>
          <w:rFonts w:ascii="Arial" w:hAnsi="Arial" w:cs="Arial"/>
          <w:sz w:val="24"/>
          <w:szCs w:val="24"/>
        </w:rPr>
        <w:t>3</w:t>
      </w:r>
      <w:r w:rsidR="008903B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х</w:t>
      </w:r>
      <w:r w:rsidR="008903B3">
        <w:rPr>
          <w:rFonts w:ascii="Arial" w:hAnsi="Arial" w:cs="Arial"/>
          <w:sz w:val="24"/>
          <w:szCs w:val="24"/>
        </w:rPr>
        <w:t xml:space="preserve"> муниципальных служащих р</w:t>
      </w:r>
      <w:r w:rsidR="00C13C21" w:rsidRPr="00C13C21">
        <w:rPr>
          <w:rFonts w:ascii="Arial" w:hAnsi="Arial" w:cs="Arial"/>
          <w:sz w:val="24"/>
          <w:szCs w:val="24"/>
        </w:rPr>
        <w:t>екомендовать главе администрации Ибресинского муниципального округа применить дисциплинарную ответственность в виде замечания.</w:t>
      </w:r>
    </w:p>
    <w:p w:rsidR="00F15905" w:rsidRPr="000375E4" w:rsidRDefault="00C50399" w:rsidP="00C13C21">
      <w:pPr>
        <w:ind w:firstLine="709"/>
        <w:contextualSpacing/>
        <w:jc w:val="both"/>
      </w:pPr>
      <w:r>
        <w:rPr>
          <w:rFonts w:ascii="Arial" w:hAnsi="Arial" w:cs="Arial"/>
          <w:sz w:val="24"/>
          <w:szCs w:val="24"/>
        </w:rPr>
        <w:t>2-ое заседание было проведено 29</w:t>
      </w:r>
      <w:r w:rsidR="00F15905">
        <w:rPr>
          <w:rFonts w:ascii="Arial" w:hAnsi="Arial" w:cs="Arial"/>
          <w:sz w:val="24"/>
          <w:szCs w:val="24"/>
        </w:rPr>
        <w:t xml:space="preserve">.07.2025 г. Комиссия рассмотрела 1 материал проверки </w:t>
      </w:r>
      <w:r w:rsidRPr="00C50399">
        <w:rPr>
          <w:rFonts w:ascii="Arial" w:hAnsi="Arial" w:cs="Arial"/>
          <w:sz w:val="24"/>
          <w:szCs w:val="24"/>
        </w:rPr>
        <w:t>в соответствии с Порядком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Республике, и соблюдения муниципальными служащими в Чувашской Республике требований к служебному поведению, утвержденного постановлением Кабинета Министров Чувашской Республики от 23.05.2012 № 192, свидетельствующих о несвоевременном представлении сведений муниципальным служащим</w:t>
      </w:r>
      <w:r w:rsidR="005925AA">
        <w:rPr>
          <w:rFonts w:ascii="Arial" w:hAnsi="Arial" w:cs="Arial"/>
          <w:sz w:val="24"/>
          <w:szCs w:val="24"/>
        </w:rPr>
        <w:t>.</w:t>
      </w:r>
      <w:r w:rsidR="00623E4A">
        <w:rPr>
          <w:rFonts w:ascii="Arial" w:hAnsi="Arial" w:cs="Arial"/>
          <w:sz w:val="24"/>
          <w:szCs w:val="24"/>
        </w:rPr>
        <w:t xml:space="preserve"> </w:t>
      </w:r>
      <w:r w:rsidR="00623E4A" w:rsidRPr="00C13C21">
        <w:rPr>
          <w:rFonts w:ascii="Arial" w:hAnsi="Arial" w:cs="Arial"/>
          <w:sz w:val="24"/>
          <w:szCs w:val="24"/>
        </w:rPr>
        <w:t xml:space="preserve">По итогам заседания комиссия решила признать, что </w:t>
      </w:r>
      <w:r w:rsidR="000375E4">
        <w:rPr>
          <w:rFonts w:ascii="Arial" w:hAnsi="Arial" w:cs="Arial"/>
          <w:sz w:val="24"/>
          <w:szCs w:val="24"/>
        </w:rPr>
        <w:t>не соблюдены требования к служебному поведению муниципальным служащим</w:t>
      </w:r>
      <w:r w:rsidR="00623E4A" w:rsidRPr="00C13C21">
        <w:rPr>
          <w:rFonts w:ascii="Arial" w:hAnsi="Arial" w:cs="Arial"/>
          <w:sz w:val="24"/>
          <w:szCs w:val="24"/>
        </w:rPr>
        <w:t xml:space="preserve"> в соответствии с пунктом 21</w:t>
      </w:r>
      <w:r w:rsidR="00623E4A">
        <w:rPr>
          <w:rFonts w:ascii="Arial" w:hAnsi="Arial" w:cs="Arial"/>
          <w:sz w:val="24"/>
          <w:szCs w:val="24"/>
        </w:rPr>
        <w:t xml:space="preserve"> </w:t>
      </w:r>
      <w:r w:rsidR="00623E4A" w:rsidRPr="000375E4">
        <w:rPr>
          <w:rFonts w:ascii="Arial" w:hAnsi="Arial" w:cs="Arial"/>
          <w:sz w:val="24"/>
          <w:szCs w:val="24"/>
        </w:rPr>
        <w:t>Порядка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Республике, и соблюдения муниципальными служащими в Чувашской Республике требований к служебному поведению, утвержденного постановлением Кабинета Министров Чувашской Республики от 23.05.2012 № 192</w:t>
      </w:r>
      <w:r w:rsidR="000375E4">
        <w:t xml:space="preserve">. </w:t>
      </w:r>
      <w:r w:rsidR="000375E4" w:rsidRPr="000375E4">
        <w:rPr>
          <w:rFonts w:ascii="Arial" w:hAnsi="Arial" w:cs="Arial"/>
          <w:sz w:val="24"/>
          <w:szCs w:val="24"/>
        </w:rPr>
        <w:t>В отношении муниципального служащего рекомендовано</w:t>
      </w:r>
      <w:r w:rsidR="000375E4">
        <w:t xml:space="preserve"> </w:t>
      </w:r>
      <w:r w:rsidR="000375E4" w:rsidRPr="000375E4">
        <w:t xml:space="preserve"> </w:t>
      </w:r>
      <w:r w:rsidR="000375E4" w:rsidRPr="00C13C21">
        <w:rPr>
          <w:rFonts w:ascii="Arial" w:hAnsi="Arial" w:cs="Arial"/>
          <w:sz w:val="24"/>
          <w:szCs w:val="24"/>
        </w:rPr>
        <w:t>главе администрации Ибресинского муниципального округа применить дисциплинарную ответственность в виде</w:t>
      </w:r>
      <w:r w:rsidR="000375E4">
        <w:rPr>
          <w:rFonts w:ascii="Arial" w:hAnsi="Arial" w:cs="Arial"/>
          <w:sz w:val="24"/>
          <w:szCs w:val="24"/>
        </w:rPr>
        <w:t xml:space="preserve"> выговора.</w:t>
      </w:r>
    </w:p>
    <w:p w:rsidR="00F660BF" w:rsidRPr="00B87ABF" w:rsidRDefault="00F660BF" w:rsidP="00F660BF">
      <w:pPr>
        <w:ind w:firstLine="720"/>
        <w:contextualSpacing/>
        <w:jc w:val="both"/>
      </w:pPr>
    </w:p>
    <w:p w:rsidR="00F660BF" w:rsidRDefault="00F660BF" w:rsidP="00F660B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F660BF" w:rsidRDefault="00F660BF" w:rsidP="00F660B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F660BF" w:rsidRPr="00F660BF" w:rsidRDefault="00F660BF" w:rsidP="00F660BF">
      <w:pPr>
        <w:jc w:val="both"/>
        <w:rPr>
          <w:szCs w:val="24"/>
        </w:rPr>
      </w:pPr>
    </w:p>
    <w:sectPr w:rsidR="00F660BF" w:rsidRPr="00F660BF" w:rsidSect="00DB6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711FF"/>
    <w:multiLevelType w:val="hybridMultilevel"/>
    <w:tmpl w:val="DD9C2F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F79E3"/>
    <w:rsid w:val="000375E4"/>
    <w:rsid w:val="00040C7A"/>
    <w:rsid w:val="001264DD"/>
    <w:rsid w:val="001A0BAE"/>
    <w:rsid w:val="003F79E3"/>
    <w:rsid w:val="004328D5"/>
    <w:rsid w:val="005925AA"/>
    <w:rsid w:val="00623E4A"/>
    <w:rsid w:val="006F26A0"/>
    <w:rsid w:val="00706103"/>
    <w:rsid w:val="007079F9"/>
    <w:rsid w:val="008903B3"/>
    <w:rsid w:val="00AB1BC6"/>
    <w:rsid w:val="00C13C21"/>
    <w:rsid w:val="00C20BB8"/>
    <w:rsid w:val="00C50399"/>
    <w:rsid w:val="00CC19E1"/>
    <w:rsid w:val="00DB4AFF"/>
    <w:rsid w:val="00DB656A"/>
    <w:rsid w:val="00F1110E"/>
    <w:rsid w:val="00F15905"/>
    <w:rsid w:val="00F66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60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ibrdoc</dc:creator>
  <cp:keywords/>
  <dc:description/>
  <cp:lastModifiedBy>Ольга Калеева</cp:lastModifiedBy>
  <cp:revision>16</cp:revision>
  <dcterms:created xsi:type="dcterms:W3CDTF">2021-04-26T13:46:00Z</dcterms:created>
  <dcterms:modified xsi:type="dcterms:W3CDTF">2026-05-07T07:03:00Z</dcterms:modified>
</cp:coreProperties>
</file>