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916700" w14:textId="77777777" w:rsidR="00BF1F02" w:rsidRDefault="00BF1F02">
      <w:pPr>
        <w:rPr>
          <w:sz w:val="26"/>
          <w:szCs w:val="26"/>
        </w:rPr>
      </w:pPr>
    </w:p>
    <w:tbl>
      <w:tblPr>
        <w:tblW w:w="0" w:type="auto"/>
        <w:tblInd w:w="-34" w:type="dxa"/>
        <w:tblLook w:val="0000" w:firstRow="0" w:lastRow="0" w:firstColumn="0" w:lastColumn="0" w:noHBand="0" w:noVBand="0"/>
      </w:tblPr>
      <w:tblGrid>
        <w:gridCol w:w="3828"/>
        <w:gridCol w:w="1476"/>
        <w:gridCol w:w="4253"/>
      </w:tblGrid>
      <w:tr w:rsidR="005E21F5" w:rsidRPr="005E21F5" w14:paraId="12559935" w14:textId="77777777" w:rsidTr="00CE50ED">
        <w:trPr>
          <w:cantSplit/>
          <w:trHeight w:val="2406"/>
        </w:trPr>
        <w:tc>
          <w:tcPr>
            <w:tcW w:w="3828" w:type="dxa"/>
          </w:tcPr>
          <w:p w14:paraId="7C335919" w14:textId="77777777" w:rsidR="005E21F5" w:rsidRPr="005E21F5" w:rsidRDefault="005E21F5" w:rsidP="005E21F5">
            <w:pPr>
              <w:autoSpaceDE/>
              <w:autoSpaceDN/>
              <w:rPr>
                <w:b/>
                <w:bCs/>
                <w:noProof/>
                <w:sz w:val="6"/>
                <w:szCs w:val="6"/>
              </w:rPr>
            </w:pPr>
          </w:p>
          <w:p w14:paraId="58EDFD0E" w14:textId="77777777" w:rsidR="005E21F5" w:rsidRPr="005E21F5" w:rsidRDefault="005E21F5" w:rsidP="005E21F5">
            <w:pPr>
              <w:autoSpaceDE/>
              <w:autoSpaceDN/>
              <w:spacing w:line="192" w:lineRule="auto"/>
              <w:jc w:val="center"/>
              <w:rPr>
                <w:b/>
                <w:bCs/>
                <w:noProof/>
                <w:color w:val="000000"/>
                <w:sz w:val="22"/>
                <w:szCs w:val="24"/>
              </w:rPr>
            </w:pPr>
          </w:p>
          <w:p w14:paraId="3D11EE5C" w14:textId="77777777" w:rsidR="005E21F5" w:rsidRPr="005E21F5" w:rsidRDefault="005E21F5" w:rsidP="005E21F5">
            <w:pPr>
              <w:autoSpaceDE/>
              <w:autoSpaceDN/>
              <w:spacing w:line="192" w:lineRule="auto"/>
              <w:jc w:val="center"/>
              <w:rPr>
                <w:b/>
                <w:bCs/>
                <w:noProof/>
                <w:color w:val="000000"/>
                <w:sz w:val="22"/>
                <w:szCs w:val="24"/>
              </w:rPr>
            </w:pPr>
            <w:r w:rsidRPr="005E21F5">
              <w:rPr>
                <w:b/>
                <w:bCs/>
                <w:noProof/>
                <w:color w:val="000000"/>
                <w:sz w:val="22"/>
                <w:szCs w:val="24"/>
              </w:rPr>
              <w:t>ЧĂВАШ РЕСПУБЛИКИН</w:t>
            </w:r>
          </w:p>
          <w:p w14:paraId="73F204F4" w14:textId="77777777" w:rsidR="005E21F5" w:rsidRPr="005E21F5" w:rsidRDefault="005E21F5" w:rsidP="005E21F5">
            <w:pPr>
              <w:autoSpaceDE/>
              <w:autoSpaceDN/>
              <w:spacing w:before="40" w:line="192" w:lineRule="auto"/>
              <w:jc w:val="center"/>
              <w:rPr>
                <w:b/>
                <w:bCs/>
                <w:noProof/>
                <w:color w:val="000000"/>
                <w:sz w:val="22"/>
                <w:szCs w:val="24"/>
              </w:rPr>
            </w:pPr>
            <w:r w:rsidRPr="005E21F5">
              <w:rPr>
                <w:b/>
                <w:bCs/>
                <w:noProof/>
                <w:color w:val="000000"/>
                <w:sz w:val="22"/>
                <w:szCs w:val="24"/>
              </w:rPr>
              <w:t xml:space="preserve">КАНАШ </w:t>
            </w:r>
          </w:p>
          <w:p w14:paraId="26B4F410" w14:textId="77777777" w:rsidR="005E21F5" w:rsidRPr="005E21F5" w:rsidRDefault="005E21F5" w:rsidP="005E21F5">
            <w:pPr>
              <w:autoSpaceDE/>
              <w:autoSpaceDN/>
              <w:spacing w:before="40" w:line="192" w:lineRule="auto"/>
              <w:jc w:val="center"/>
              <w:rPr>
                <w:b/>
                <w:bCs/>
                <w:noProof/>
                <w:color w:val="000000"/>
                <w:sz w:val="22"/>
                <w:szCs w:val="24"/>
              </w:rPr>
            </w:pPr>
            <w:r w:rsidRPr="005E21F5">
              <w:rPr>
                <w:b/>
                <w:bCs/>
                <w:noProof/>
                <w:color w:val="000000"/>
                <w:sz w:val="22"/>
                <w:szCs w:val="24"/>
              </w:rPr>
              <w:t>МУНИЦИПАЛЛĂ ОКРУГĚН</w:t>
            </w:r>
          </w:p>
          <w:p w14:paraId="0703C130" w14:textId="77777777" w:rsidR="005E21F5" w:rsidRPr="005E21F5" w:rsidRDefault="005E21F5" w:rsidP="005E21F5">
            <w:pPr>
              <w:autoSpaceDE/>
              <w:autoSpaceDN/>
              <w:spacing w:before="20" w:line="192" w:lineRule="auto"/>
              <w:jc w:val="center"/>
              <w:rPr>
                <w:b/>
                <w:bCs/>
                <w:noProof/>
                <w:color w:val="000000"/>
                <w:sz w:val="26"/>
                <w:szCs w:val="24"/>
              </w:rPr>
            </w:pPr>
            <w:r w:rsidRPr="005E21F5">
              <w:rPr>
                <w:b/>
                <w:bCs/>
                <w:noProof/>
                <w:color w:val="000000"/>
                <w:sz w:val="22"/>
                <w:szCs w:val="24"/>
              </w:rPr>
              <w:t>АДМИНИСТРАЦИЙĚ</w:t>
            </w:r>
          </w:p>
          <w:p w14:paraId="36170AD5" w14:textId="77777777" w:rsidR="005E21F5" w:rsidRPr="005E21F5" w:rsidRDefault="005E21F5" w:rsidP="005E21F5">
            <w:pPr>
              <w:autoSpaceDE/>
              <w:autoSpaceDN/>
              <w:rPr>
                <w:sz w:val="10"/>
                <w:szCs w:val="10"/>
              </w:rPr>
            </w:pPr>
          </w:p>
          <w:p w14:paraId="2D07504B" w14:textId="77777777" w:rsidR="005E21F5" w:rsidRPr="005E21F5" w:rsidRDefault="005E21F5" w:rsidP="005E21F5">
            <w:pPr>
              <w:tabs>
                <w:tab w:val="left" w:pos="4285"/>
              </w:tabs>
              <w:adjustRightInd w:val="0"/>
              <w:jc w:val="center"/>
              <w:rPr>
                <w:b/>
                <w:bCs/>
                <w:noProof/>
                <w:color w:val="000000"/>
                <w:sz w:val="24"/>
                <w:szCs w:val="24"/>
              </w:rPr>
            </w:pPr>
            <w:r w:rsidRPr="005E21F5">
              <w:rPr>
                <w:b/>
                <w:bCs/>
                <w:noProof/>
                <w:color w:val="000000"/>
                <w:sz w:val="24"/>
                <w:szCs w:val="24"/>
              </w:rPr>
              <w:t>ЙЫШĂНУ</w:t>
            </w:r>
          </w:p>
          <w:p w14:paraId="0CA00898" w14:textId="77777777" w:rsidR="005E21F5" w:rsidRPr="005E21F5" w:rsidRDefault="005E21F5" w:rsidP="005E21F5">
            <w:pPr>
              <w:autoSpaceDE/>
              <w:autoSpaceDN/>
              <w:rPr>
                <w:sz w:val="10"/>
                <w:szCs w:val="10"/>
              </w:rPr>
            </w:pPr>
          </w:p>
          <w:p w14:paraId="72765D4C" w14:textId="20B748D0" w:rsidR="005E21F5" w:rsidRPr="005E21F5" w:rsidRDefault="00980423" w:rsidP="005E21F5">
            <w:pPr>
              <w:adjustRightInd w:val="0"/>
              <w:ind w:right="-35"/>
              <w:jc w:val="center"/>
              <w:rPr>
                <w:noProof/>
                <w:color w:val="000000"/>
                <w:sz w:val="22"/>
                <w:szCs w:val="22"/>
              </w:rPr>
            </w:pPr>
            <w:r>
              <w:rPr>
                <w:noProof/>
                <w:color w:val="000000"/>
                <w:sz w:val="22"/>
                <w:szCs w:val="22"/>
              </w:rPr>
              <w:t>05</w:t>
            </w:r>
            <w:r w:rsidR="005E21F5" w:rsidRPr="005E21F5">
              <w:rPr>
                <w:noProof/>
                <w:color w:val="000000"/>
                <w:sz w:val="22"/>
                <w:szCs w:val="22"/>
              </w:rPr>
              <w:t>.</w:t>
            </w:r>
            <w:r w:rsidR="00470F14">
              <w:rPr>
                <w:noProof/>
                <w:color w:val="000000"/>
                <w:sz w:val="22"/>
                <w:szCs w:val="22"/>
              </w:rPr>
              <w:t>0</w:t>
            </w:r>
            <w:r w:rsidR="00B86F27">
              <w:rPr>
                <w:noProof/>
                <w:color w:val="000000"/>
                <w:sz w:val="22"/>
                <w:szCs w:val="22"/>
                <w:lang w:val="en-US"/>
              </w:rPr>
              <w:t>8</w:t>
            </w:r>
            <w:r w:rsidR="005E21F5" w:rsidRPr="005E21F5">
              <w:rPr>
                <w:noProof/>
                <w:color w:val="000000"/>
                <w:sz w:val="22"/>
                <w:szCs w:val="22"/>
              </w:rPr>
              <w:t>.202</w:t>
            </w:r>
            <w:r w:rsidR="00302041">
              <w:rPr>
                <w:noProof/>
                <w:color w:val="000000"/>
                <w:sz w:val="22"/>
                <w:szCs w:val="22"/>
              </w:rPr>
              <w:t>4</w:t>
            </w:r>
            <w:r w:rsidR="005E21F5" w:rsidRPr="005E21F5">
              <w:rPr>
                <w:noProof/>
                <w:color w:val="000000"/>
                <w:sz w:val="22"/>
                <w:szCs w:val="22"/>
              </w:rPr>
              <w:t xml:space="preserve"> </w:t>
            </w:r>
            <w:r w:rsidR="00464480">
              <w:rPr>
                <w:noProof/>
                <w:color w:val="000000"/>
                <w:sz w:val="22"/>
                <w:szCs w:val="22"/>
              </w:rPr>
              <w:t xml:space="preserve">  </w:t>
            </w:r>
            <w:r>
              <w:rPr>
                <w:noProof/>
                <w:color w:val="000000"/>
                <w:sz w:val="22"/>
                <w:szCs w:val="22"/>
              </w:rPr>
              <w:t>1185</w:t>
            </w:r>
            <w:r w:rsidR="005E21F5" w:rsidRPr="005E21F5">
              <w:rPr>
                <w:noProof/>
                <w:color w:val="000000"/>
                <w:sz w:val="22"/>
                <w:szCs w:val="22"/>
              </w:rPr>
              <w:t xml:space="preserve"> № </w:t>
            </w:r>
          </w:p>
          <w:p w14:paraId="41E621A6" w14:textId="77777777" w:rsidR="005E21F5" w:rsidRPr="005E21F5" w:rsidRDefault="005E21F5" w:rsidP="005E21F5">
            <w:pPr>
              <w:autoSpaceDE/>
              <w:autoSpaceDN/>
              <w:jc w:val="center"/>
              <w:rPr>
                <w:noProof/>
                <w:color w:val="000000"/>
                <w:sz w:val="6"/>
                <w:szCs w:val="6"/>
              </w:rPr>
            </w:pPr>
          </w:p>
          <w:p w14:paraId="34A5ACA8" w14:textId="77777777" w:rsidR="005E21F5" w:rsidRPr="005E21F5" w:rsidRDefault="005E21F5" w:rsidP="005E21F5">
            <w:pPr>
              <w:autoSpaceDE/>
              <w:autoSpaceDN/>
              <w:jc w:val="center"/>
              <w:rPr>
                <w:noProof/>
                <w:color w:val="000000"/>
                <w:sz w:val="26"/>
                <w:szCs w:val="24"/>
              </w:rPr>
            </w:pPr>
            <w:r w:rsidRPr="005E21F5">
              <w:rPr>
                <w:noProof/>
                <w:color w:val="000000"/>
                <w:sz w:val="22"/>
                <w:szCs w:val="22"/>
              </w:rPr>
              <w:t>Канаш хули</w:t>
            </w:r>
          </w:p>
        </w:tc>
        <w:tc>
          <w:tcPr>
            <w:tcW w:w="1476" w:type="dxa"/>
          </w:tcPr>
          <w:p w14:paraId="52DD6A38" w14:textId="324A0A59" w:rsidR="005E21F5" w:rsidRPr="005E21F5" w:rsidRDefault="005E21F5" w:rsidP="005E21F5">
            <w:pPr>
              <w:autoSpaceDE/>
              <w:autoSpaceDN/>
              <w:spacing w:before="120"/>
              <w:ind w:right="-108"/>
              <w:jc w:val="center"/>
              <w:rPr>
                <w:sz w:val="26"/>
                <w:szCs w:val="24"/>
              </w:rPr>
            </w:pPr>
            <w:r w:rsidRPr="005E21F5"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2CA9767D" wp14:editId="7E7A3B83">
                  <wp:simplePos x="0" y="0"/>
                  <wp:positionH relativeFrom="margin">
                    <wp:posOffset>-17145</wp:posOffset>
                  </wp:positionH>
                  <wp:positionV relativeFrom="margin">
                    <wp:posOffset>635</wp:posOffset>
                  </wp:positionV>
                  <wp:extent cx="723265" cy="723265"/>
                  <wp:effectExtent l="0" t="0" r="0" b="635"/>
                  <wp:wrapSquare wrapText="bothSides"/>
                  <wp:docPr id="2" name="Рисунок 2" descr="Описание: Канашский район Чувашской Республик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Описание: Канашский район Чувашской Республик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265" cy="723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253" w:type="dxa"/>
          </w:tcPr>
          <w:p w14:paraId="1340C13C" w14:textId="77777777" w:rsidR="005E21F5" w:rsidRPr="005E21F5" w:rsidRDefault="005E21F5" w:rsidP="005E21F5">
            <w:pPr>
              <w:adjustRightInd w:val="0"/>
              <w:jc w:val="both"/>
              <w:rPr>
                <w:b/>
                <w:bCs/>
                <w:noProof/>
                <w:color w:val="000000"/>
                <w:sz w:val="22"/>
              </w:rPr>
            </w:pPr>
          </w:p>
          <w:p w14:paraId="3641DAF0" w14:textId="77777777" w:rsidR="005E21F5" w:rsidRPr="005E21F5" w:rsidRDefault="005E21F5" w:rsidP="005E21F5">
            <w:pPr>
              <w:adjustRightInd w:val="0"/>
              <w:jc w:val="center"/>
              <w:rPr>
                <w:b/>
                <w:bCs/>
                <w:noProof/>
                <w:color w:val="000000"/>
                <w:sz w:val="22"/>
              </w:rPr>
            </w:pPr>
            <w:r w:rsidRPr="005E21F5">
              <w:rPr>
                <w:b/>
                <w:bCs/>
                <w:noProof/>
                <w:color w:val="000000"/>
                <w:sz w:val="22"/>
              </w:rPr>
              <w:t>АДМИНИСТРАЦИЯ</w:t>
            </w:r>
          </w:p>
          <w:p w14:paraId="1778EF40" w14:textId="77777777" w:rsidR="005E21F5" w:rsidRPr="005E21F5" w:rsidRDefault="005E21F5" w:rsidP="005E21F5">
            <w:pPr>
              <w:adjustRightInd w:val="0"/>
              <w:jc w:val="center"/>
              <w:rPr>
                <w:noProof/>
                <w:color w:val="000000"/>
                <w:sz w:val="26"/>
              </w:rPr>
            </w:pPr>
            <w:r w:rsidRPr="005E21F5">
              <w:rPr>
                <w:b/>
                <w:bCs/>
                <w:noProof/>
                <w:color w:val="000000"/>
                <w:sz w:val="22"/>
              </w:rPr>
              <w:t>КАНАШСКОГО МУНИЦИПАЛЬНОГО ОКРУГА</w:t>
            </w:r>
          </w:p>
          <w:p w14:paraId="157F175C" w14:textId="77777777" w:rsidR="005E21F5" w:rsidRPr="005E21F5" w:rsidRDefault="005E21F5" w:rsidP="005E21F5">
            <w:pPr>
              <w:autoSpaceDE/>
              <w:autoSpaceDN/>
              <w:jc w:val="center"/>
              <w:rPr>
                <w:sz w:val="24"/>
                <w:szCs w:val="24"/>
              </w:rPr>
            </w:pPr>
            <w:r w:rsidRPr="005E21F5">
              <w:rPr>
                <w:b/>
                <w:bCs/>
                <w:noProof/>
                <w:sz w:val="22"/>
                <w:szCs w:val="24"/>
              </w:rPr>
              <w:t>ЧУВАШСКОЙ РЕСПУБЛИКИ</w:t>
            </w:r>
          </w:p>
          <w:p w14:paraId="47AFE53C" w14:textId="77777777" w:rsidR="005E21F5" w:rsidRPr="005E21F5" w:rsidRDefault="005E21F5" w:rsidP="005E21F5">
            <w:pPr>
              <w:autoSpaceDE/>
              <w:autoSpaceDN/>
              <w:rPr>
                <w:sz w:val="2"/>
                <w:szCs w:val="2"/>
              </w:rPr>
            </w:pPr>
          </w:p>
          <w:p w14:paraId="41FA0D35" w14:textId="77777777" w:rsidR="005E21F5" w:rsidRPr="005E21F5" w:rsidRDefault="005E21F5" w:rsidP="005E21F5">
            <w:pPr>
              <w:adjustRightInd w:val="0"/>
              <w:jc w:val="center"/>
              <w:rPr>
                <w:b/>
                <w:bCs/>
                <w:noProof/>
                <w:color w:val="000000"/>
                <w:sz w:val="24"/>
                <w:szCs w:val="24"/>
              </w:rPr>
            </w:pPr>
            <w:r w:rsidRPr="005E21F5">
              <w:rPr>
                <w:b/>
                <w:bCs/>
                <w:noProof/>
                <w:color w:val="000000"/>
                <w:sz w:val="24"/>
                <w:szCs w:val="24"/>
              </w:rPr>
              <w:t>ПОСТАНОВЛЕНИЕ</w:t>
            </w:r>
          </w:p>
          <w:p w14:paraId="30D97F00" w14:textId="77777777" w:rsidR="005E21F5" w:rsidRPr="005E21F5" w:rsidRDefault="005E21F5" w:rsidP="005E21F5">
            <w:pPr>
              <w:autoSpaceDE/>
              <w:autoSpaceDN/>
              <w:rPr>
                <w:sz w:val="10"/>
                <w:szCs w:val="10"/>
              </w:rPr>
            </w:pPr>
          </w:p>
          <w:p w14:paraId="22E9E730" w14:textId="250414DA" w:rsidR="005E21F5" w:rsidRPr="005E21F5" w:rsidRDefault="00980423" w:rsidP="005E21F5">
            <w:pPr>
              <w:adjustRightInd w:val="0"/>
              <w:ind w:right="-35"/>
              <w:jc w:val="center"/>
              <w:rPr>
                <w:noProof/>
                <w:color w:val="000000"/>
                <w:sz w:val="22"/>
                <w:szCs w:val="22"/>
              </w:rPr>
            </w:pPr>
            <w:r>
              <w:rPr>
                <w:noProof/>
                <w:color w:val="000000"/>
                <w:sz w:val="22"/>
                <w:szCs w:val="22"/>
              </w:rPr>
              <w:t>05</w:t>
            </w:r>
            <w:r w:rsidR="005E21F5" w:rsidRPr="005E21F5">
              <w:rPr>
                <w:noProof/>
                <w:color w:val="000000"/>
                <w:sz w:val="22"/>
                <w:szCs w:val="22"/>
              </w:rPr>
              <w:t>.</w:t>
            </w:r>
            <w:r w:rsidR="00470F14">
              <w:rPr>
                <w:noProof/>
                <w:color w:val="000000"/>
                <w:sz w:val="22"/>
                <w:szCs w:val="22"/>
              </w:rPr>
              <w:t>0</w:t>
            </w:r>
            <w:r w:rsidR="00B86F27">
              <w:rPr>
                <w:noProof/>
                <w:color w:val="000000"/>
                <w:sz w:val="22"/>
                <w:szCs w:val="22"/>
                <w:lang w:val="en-US"/>
              </w:rPr>
              <w:t>8</w:t>
            </w:r>
            <w:r w:rsidR="005E21F5" w:rsidRPr="005E21F5">
              <w:rPr>
                <w:noProof/>
                <w:color w:val="000000"/>
                <w:sz w:val="22"/>
                <w:szCs w:val="22"/>
              </w:rPr>
              <w:t>.202</w:t>
            </w:r>
            <w:r w:rsidR="00302041">
              <w:rPr>
                <w:noProof/>
                <w:color w:val="000000"/>
                <w:sz w:val="22"/>
                <w:szCs w:val="22"/>
              </w:rPr>
              <w:t>4</w:t>
            </w:r>
            <w:r w:rsidR="005E21F5" w:rsidRPr="005E21F5">
              <w:rPr>
                <w:noProof/>
                <w:color w:val="000000"/>
                <w:sz w:val="22"/>
                <w:szCs w:val="22"/>
              </w:rPr>
              <w:t xml:space="preserve">  №</w:t>
            </w:r>
            <w:r>
              <w:rPr>
                <w:noProof/>
                <w:color w:val="000000"/>
                <w:sz w:val="22"/>
                <w:szCs w:val="22"/>
              </w:rPr>
              <w:t xml:space="preserve"> 1185</w:t>
            </w:r>
            <w:r w:rsidR="005E6195">
              <w:rPr>
                <w:noProof/>
                <w:color w:val="000000"/>
                <w:sz w:val="22"/>
                <w:szCs w:val="22"/>
              </w:rPr>
              <w:t xml:space="preserve"> </w:t>
            </w:r>
            <w:r w:rsidR="00464480">
              <w:rPr>
                <w:noProof/>
                <w:color w:val="000000"/>
                <w:sz w:val="22"/>
                <w:szCs w:val="22"/>
              </w:rPr>
              <w:t xml:space="preserve">  </w:t>
            </w:r>
          </w:p>
          <w:p w14:paraId="0256DB28" w14:textId="77777777" w:rsidR="005E21F5" w:rsidRPr="005E21F5" w:rsidRDefault="005E21F5" w:rsidP="005E21F5">
            <w:pPr>
              <w:autoSpaceDE/>
              <w:autoSpaceDN/>
              <w:jc w:val="center"/>
              <w:rPr>
                <w:noProof/>
                <w:color w:val="000000"/>
                <w:sz w:val="6"/>
                <w:szCs w:val="6"/>
              </w:rPr>
            </w:pPr>
          </w:p>
          <w:p w14:paraId="59224248" w14:textId="77777777" w:rsidR="005E21F5" w:rsidRPr="005E21F5" w:rsidRDefault="005E21F5" w:rsidP="005E21F5">
            <w:pPr>
              <w:autoSpaceDE/>
              <w:autoSpaceDN/>
              <w:jc w:val="center"/>
              <w:rPr>
                <w:noProof/>
                <w:sz w:val="26"/>
                <w:szCs w:val="24"/>
              </w:rPr>
            </w:pPr>
            <w:r w:rsidRPr="005E21F5">
              <w:rPr>
                <w:noProof/>
                <w:color w:val="000000"/>
                <w:sz w:val="22"/>
                <w:szCs w:val="22"/>
              </w:rPr>
              <w:t>город Канаш</w:t>
            </w:r>
          </w:p>
        </w:tc>
      </w:tr>
    </w:tbl>
    <w:p w14:paraId="3796F3D5" w14:textId="77777777" w:rsidR="008C278E" w:rsidRDefault="008C278E">
      <w:pPr>
        <w:rPr>
          <w:sz w:val="26"/>
          <w:szCs w:val="26"/>
        </w:rPr>
      </w:pPr>
    </w:p>
    <w:p w14:paraId="3514FF55" w14:textId="21DEADF5" w:rsidR="008C278E" w:rsidRDefault="008C278E">
      <w:pPr>
        <w:rPr>
          <w:sz w:val="26"/>
          <w:szCs w:val="26"/>
        </w:rPr>
      </w:pPr>
    </w:p>
    <w:tbl>
      <w:tblPr>
        <w:tblStyle w:val="a7"/>
        <w:tblW w:w="92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0"/>
        <w:gridCol w:w="4218"/>
      </w:tblGrid>
      <w:tr w:rsidR="00C87B97" w14:paraId="4C0455D2" w14:textId="77777777" w:rsidTr="006C5641">
        <w:tc>
          <w:tcPr>
            <w:tcW w:w="5070" w:type="dxa"/>
          </w:tcPr>
          <w:p w14:paraId="01942844" w14:textId="473CC548" w:rsidR="00C87B97" w:rsidRPr="00A46FC9" w:rsidRDefault="00C87B97" w:rsidP="005A0BA5">
            <w:pPr>
              <w:tabs>
                <w:tab w:val="left" w:pos="3686"/>
                <w:tab w:val="left" w:pos="4536"/>
                <w:tab w:val="left" w:pos="4678"/>
                <w:tab w:val="left" w:pos="5245"/>
              </w:tabs>
              <w:autoSpaceDE/>
              <w:autoSpaceDN/>
              <w:spacing w:after="200" w:line="276" w:lineRule="auto"/>
              <w:ind w:right="-108"/>
              <w:jc w:val="both"/>
              <w:rPr>
                <w:rFonts w:eastAsia="Calibri"/>
                <w:b/>
                <w:sz w:val="24"/>
                <w:szCs w:val="24"/>
              </w:rPr>
            </w:pPr>
            <w:bookmarkStart w:id="0" w:name="_GoBack"/>
            <w:r w:rsidRPr="00A46FC9">
              <w:rPr>
                <w:rFonts w:eastAsiaTheme="minorHAnsi"/>
                <w:b/>
                <w:sz w:val="24"/>
                <w:szCs w:val="24"/>
                <w:lang w:eastAsia="en-US"/>
              </w:rPr>
              <w:t>О мерах по реализации решения</w:t>
            </w:r>
            <w:r w:rsidR="005519C3" w:rsidRPr="00A46FC9">
              <w:rPr>
                <w:rFonts w:eastAsiaTheme="minorHAnsi"/>
                <w:b/>
                <w:sz w:val="24"/>
                <w:szCs w:val="24"/>
                <w:lang w:eastAsia="en-US"/>
              </w:rPr>
              <w:t xml:space="preserve">   </w:t>
            </w:r>
            <w:r w:rsidRPr="00A46FC9">
              <w:rPr>
                <w:rFonts w:eastAsiaTheme="minorHAnsi"/>
                <w:b/>
                <w:sz w:val="24"/>
                <w:szCs w:val="24"/>
                <w:lang w:eastAsia="en-US"/>
              </w:rPr>
              <w:t>Собрания</w:t>
            </w:r>
            <w:r w:rsidR="006C5641" w:rsidRPr="00A46FC9">
              <w:rPr>
                <w:rFonts w:eastAsiaTheme="minorHAnsi"/>
                <w:b/>
                <w:sz w:val="24"/>
                <w:szCs w:val="24"/>
                <w:lang w:eastAsia="en-US"/>
              </w:rPr>
              <w:t xml:space="preserve"> депутатов </w:t>
            </w:r>
            <w:r w:rsidR="005E21F5" w:rsidRPr="00A46FC9">
              <w:rPr>
                <w:rFonts w:eastAsiaTheme="minorHAnsi"/>
                <w:b/>
                <w:sz w:val="24"/>
                <w:szCs w:val="24"/>
                <w:lang w:eastAsia="en-US"/>
              </w:rPr>
              <w:t>Канашского</w:t>
            </w:r>
            <w:r w:rsidR="006C5641" w:rsidRPr="00A46FC9">
              <w:rPr>
                <w:rFonts w:eastAsiaTheme="minorHAnsi"/>
                <w:b/>
                <w:sz w:val="24"/>
                <w:szCs w:val="24"/>
                <w:lang w:eastAsia="en-US"/>
              </w:rPr>
              <w:t xml:space="preserve"> </w:t>
            </w:r>
            <w:r w:rsidRPr="00A46FC9">
              <w:rPr>
                <w:rFonts w:eastAsiaTheme="minorHAnsi"/>
                <w:b/>
                <w:sz w:val="24"/>
                <w:szCs w:val="24"/>
                <w:lang w:eastAsia="en-US"/>
              </w:rPr>
              <w:t xml:space="preserve">муниципального округа </w:t>
            </w:r>
            <w:r w:rsidR="0062340E" w:rsidRPr="00A46FC9">
              <w:rPr>
                <w:rFonts w:eastAsiaTheme="minorHAnsi"/>
                <w:b/>
                <w:sz w:val="24"/>
                <w:szCs w:val="24"/>
                <w:lang w:eastAsia="en-US"/>
              </w:rPr>
              <w:t xml:space="preserve">Чувашской </w:t>
            </w:r>
            <w:r w:rsidR="005519C3" w:rsidRPr="00A46FC9">
              <w:rPr>
                <w:rFonts w:eastAsiaTheme="minorHAnsi"/>
                <w:b/>
                <w:sz w:val="24"/>
                <w:szCs w:val="24"/>
                <w:lang w:eastAsia="en-US"/>
              </w:rPr>
              <w:t xml:space="preserve">   </w:t>
            </w:r>
            <w:r w:rsidR="0062340E" w:rsidRPr="00A46FC9">
              <w:rPr>
                <w:rFonts w:eastAsiaTheme="minorHAnsi"/>
                <w:b/>
                <w:sz w:val="24"/>
                <w:szCs w:val="24"/>
                <w:lang w:eastAsia="en-US"/>
              </w:rPr>
              <w:t xml:space="preserve">Республики </w:t>
            </w:r>
            <w:r w:rsidRPr="00A46FC9">
              <w:rPr>
                <w:rFonts w:eastAsiaTheme="minorHAnsi"/>
                <w:b/>
                <w:sz w:val="24"/>
                <w:szCs w:val="24"/>
                <w:lang w:eastAsia="en-US"/>
              </w:rPr>
              <w:t>«О бюджет</w:t>
            </w:r>
            <w:r w:rsidR="008C278E" w:rsidRPr="00A46FC9">
              <w:rPr>
                <w:rFonts w:eastAsiaTheme="minorHAnsi"/>
                <w:b/>
                <w:sz w:val="24"/>
                <w:szCs w:val="24"/>
                <w:lang w:eastAsia="en-US"/>
              </w:rPr>
              <w:t xml:space="preserve">е </w:t>
            </w:r>
            <w:r w:rsidR="005E21F5" w:rsidRPr="00A46FC9">
              <w:rPr>
                <w:rFonts w:eastAsiaTheme="minorHAnsi"/>
                <w:b/>
                <w:sz w:val="24"/>
                <w:szCs w:val="24"/>
                <w:lang w:eastAsia="en-US"/>
              </w:rPr>
              <w:t>Канашского</w:t>
            </w:r>
            <w:r w:rsidR="00011A17" w:rsidRPr="00A46FC9">
              <w:rPr>
                <w:rFonts w:eastAsiaTheme="minorHAnsi"/>
                <w:b/>
                <w:sz w:val="24"/>
                <w:szCs w:val="24"/>
                <w:lang w:eastAsia="en-US"/>
              </w:rPr>
              <w:t xml:space="preserve"> </w:t>
            </w:r>
            <w:r w:rsidRPr="00A46FC9">
              <w:rPr>
                <w:rFonts w:eastAsiaTheme="minorHAnsi"/>
                <w:b/>
                <w:sz w:val="24"/>
                <w:szCs w:val="24"/>
                <w:lang w:eastAsia="en-US"/>
              </w:rPr>
              <w:t>муниципального</w:t>
            </w:r>
            <w:r w:rsidR="00011A17" w:rsidRPr="00A46FC9">
              <w:rPr>
                <w:rFonts w:eastAsiaTheme="minorHAnsi"/>
                <w:b/>
                <w:sz w:val="24"/>
                <w:szCs w:val="24"/>
                <w:lang w:eastAsia="en-US"/>
              </w:rPr>
              <w:t xml:space="preserve"> </w:t>
            </w:r>
            <w:r w:rsidRPr="00A46FC9">
              <w:rPr>
                <w:rFonts w:eastAsiaTheme="minorHAnsi"/>
                <w:b/>
                <w:sz w:val="24"/>
                <w:szCs w:val="24"/>
                <w:lang w:eastAsia="en-US"/>
              </w:rPr>
              <w:t>округа Ч</w:t>
            </w:r>
            <w:r w:rsidRPr="00A46FC9">
              <w:rPr>
                <w:rFonts w:eastAsiaTheme="minorHAnsi"/>
                <w:b/>
                <w:sz w:val="24"/>
                <w:szCs w:val="24"/>
                <w:lang w:eastAsia="en-US"/>
              </w:rPr>
              <w:t>у</w:t>
            </w:r>
            <w:r w:rsidRPr="00A46FC9">
              <w:rPr>
                <w:rFonts w:eastAsiaTheme="minorHAnsi"/>
                <w:b/>
                <w:sz w:val="24"/>
                <w:szCs w:val="24"/>
                <w:lang w:eastAsia="en-US"/>
              </w:rPr>
              <w:t xml:space="preserve">вашской </w:t>
            </w:r>
            <w:r w:rsidR="005519C3" w:rsidRPr="00A46FC9">
              <w:rPr>
                <w:rFonts w:eastAsiaTheme="minorHAnsi"/>
                <w:b/>
                <w:sz w:val="24"/>
                <w:szCs w:val="24"/>
                <w:lang w:eastAsia="en-US"/>
              </w:rPr>
              <w:t xml:space="preserve">  </w:t>
            </w:r>
            <w:r w:rsidRPr="00A46FC9">
              <w:rPr>
                <w:rFonts w:eastAsiaTheme="minorHAnsi"/>
                <w:b/>
                <w:sz w:val="24"/>
                <w:szCs w:val="24"/>
                <w:lang w:eastAsia="en-US"/>
              </w:rPr>
              <w:t>Республики на</w:t>
            </w:r>
            <w:r w:rsidR="00011A17" w:rsidRPr="00A46FC9">
              <w:rPr>
                <w:rFonts w:eastAsiaTheme="minorHAnsi"/>
                <w:b/>
                <w:sz w:val="24"/>
                <w:szCs w:val="24"/>
                <w:lang w:eastAsia="en-US"/>
              </w:rPr>
              <w:t xml:space="preserve"> </w:t>
            </w:r>
            <w:r w:rsidRPr="00A46FC9">
              <w:rPr>
                <w:rFonts w:eastAsiaTheme="minorHAnsi"/>
                <w:b/>
                <w:sz w:val="24"/>
                <w:szCs w:val="24"/>
                <w:lang w:eastAsia="en-US"/>
              </w:rPr>
              <w:t>202</w:t>
            </w:r>
            <w:r w:rsidR="00302041" w:rsidRPr="00302041">
              <w:rPr>
                <w:rFonts w:eastAsiaTheme="minorHAnsi"/>
                <w:b/>
                <w:sz w:val="24"/>
                <w:szCs w:val="24"/>
                <w:lang w:eastAsia="en-US"/>
              </w:rPr>
              <w:t>4</w:t>
            </w:r>
            <w:r w:rsidRPr="00A46FC9">
              <w:rPr>
                <w:rFonts w:eastAsiaTheme="minorHAnsi"/>
                <w:b/>
                <w:sz w:val="24"/>
                <w:szCs w:val="24"/>
                <w:lang w:eastAsia="en-US"/>
              </w:rPr>
              <w:t xml:space="preserve"> год и на пл</w:t>
            </w:r>
            <w:r w:rsidRPr="00A46FC9">
              <w:rPr>
                <w:rFonts w:eastAsiaTheme="minorHAnsi"/>
                <w:b/>
                <w:sz w:val="24"/>
                <w:szCs w:val="24"/>
                <w:lang w:eastAsia="en-US"/>
              </w:rPr>
              <w:t>а</w:t>
            </w:r>
            <w:r w:rsidRPr="00A46FC9">
              <w:rPr>
                <w:rFonts w:eastAsiaTheme="minorHAnsi"/>
                <w:b/>
                <w:sz w:val="24"/>
                <w:szCs w:val="24"/>
                <w:lang w:eastAsia="en-US"/>
              </w:rPr>
              <w:t>новый период 202</w:t>
            </w:r>
            <w:r w:rsidR="00302041" w:rsidRPr="00302041">
              <w:rPr>
                <w:rFonts w:eastAsiaTheme="minorHAnsi"/>
                <w:b/>
                <w:sz w:val="24"/>
                <w:szCs w:val="24"/>
                <w:lang w:eastAsia="en-US"/>
              </w:rPr>
              <w:t>5</w:t>
            </w:r>
            <w:r w:rsidRPr="00A46FC9">
              <w:rPr>
                <w:rFonts w:eastAsiaTheme="minorHAnsi"/>
                <w:b/>
                <w:sz w:val="24"/>
                <w:szCs w:val="24"/>
                <w:lang w:eastAsia="en-US"/>
              </w:rPr>
              <w:t xml:space="preserve"> и 202</w:t>
            </w:r>
            <w:r w:rsidR="00302041" w:rsidRPr="00302041">
              <w:rPr>
                <w:rFonts w:eastAsiaTheme="minorHAnsi"/>
                <w:b/>
                <w:sz w:val="24"/>
                <w:szCs w:val="24"/>
                <w:lang w:eastAsia="en-US"/>
              </w:rPr>
              <w:t>6</w:t>
            </w:r>
            <w:r w:rsidRPr="00A46FC9">
              <w:rPr>
                <w:rFonts w:eastAsiaTheme="minorHAnsi"/>
                <w:b/>
                <w:sz w:val="24"/>
                <w:szCs w:val="24"/>
                <w:lang w:eastAsia="en-US"/>
              </w:rPr>
              <w:t xml:space="preserve"> годов»</w:t>
            </w:r>
            <w:bookmarkEnd w:id="0"/>
          </w:p>
        </w:tc>
        <w:tc>
          <w:tcPr>
            <w:tcW w:w="4218" w:type="dxa"/>
          </w:tcPr>
          <w:p w14:paraId="2BD957A6" w14:textId="77777777" w:rsidR="00C87B97" w:rsidRDefault="00C87B97">
            <w:pPr>
              <w:rPr>
                <w:sz w:val="26"/>
                <w:szCs w:val="26"/>
              </w:rPr>
            </w:pPr>
          </w:p>
        </w:tc>
      </w:tr>
    </w:tbl>
    <w:p w14:paraId="59E5AD20" w14:textId="77777777" w:rsidR="004C15E6" w:rsidRDefault="004C15E6" w:rsidP="00C87B97">
      <w:pPr>
        <w:rPr>
          <w:sz w:val="26"/>
          <w:szCs w:val="26"/>
        </w:rPr>
      </w:pPr>
    </w:p>
    <w:p w14:paraId="5B2F8D4C" w14:textId="55FAF2F5" w:rsidR="00DB39D9" w:rsidRDefault="00DB39D9" w:rsidP="00DB39D9">
      <w:pPr>
        <w:ind w:firstLine="720"/>
        <w:jc w:val="both"/>
        <w:rPr>
          <w:sz w:val="24"/>
          <w:szCs w:val="24"/>
        </w:rPr>
      </w:pPr>
      <w:r w:rsidRPr="00005CE7">
        <w:rPr>
          <w:sz w:val="24"/>
          <w:szCs w:val="24"/>
        </w:rPr>
        <w:t xml:space="preserve">В соответствии с решением Собрания депутатов </w:t>
      </w:r>
      <w:r w:rsidR="005E21F5" w:rsidRPr="00005CE7">
        <w:rPr>
          <w:sz w:val="24"/>
          <w:szCs w:val="24"/>
        </w:rPr>
        <w:t>Канашского</w:t>
      </w:r>
      <w:r w:rsidRPr="00005CE7">
        <w:rPr>
          <w:sz w:val="24"/>
          <w:szCs w:val="24"/>
        </w:rPr>
        <w:t xml:space="preserve"> муниципального округа Чувашской Республики от</w:t>
      </w:r>
      <w:r w:rsidR="00324865">
        <w:rPr>
          <w:sz w:val="24"/>
          <w:szCs w:val="24"/>
        </w:rPr>
        <w:t xml:space="preserve"> </w:t>
      </w:r>
      <w:r w:rsidR="00FD2A65" w:rsidRPr="00FD2A65">
        <w:rPr>
          <w:sz w:val="24"/>
          <w:szCs w:val="24"/>
        </w:rPr>
        <w:t xml:space="preserve"> 0</w:t>
      </w:r>
      <w:r w:rsidR="00B86F27" w:rsidRPr="00B86F27">
        <w:rPr>
          <w:sz w:val="24"/>
          <w:szCs w:val="24"/>
        </w:rPr>
        <w:t>1</w:t>
      </w:r>
      <w:r w:rsidR="00FD2A65" w:rsidRPr="00FD2A65">
        <w:rPr>
          <w:sz w:val="24"/>
          <w:szCs w:val="24"/>
        </w:rPr>
        <w:t>.0</w:t>
      </w:r>
      <w:r w:rsidR="00B86F27" w:rsidRPr="00B86F27">
        <w:rPr>
          <w:sz w:val="24"/>
          <w:szCs w:val="24"/>
        </w:rPr>
        <w:t>8</w:t>
      </w:r>
      <w:r w:rsidR="00FD2A65" w:rsidRPr="00FD2A65">
        <w:rPr>
          <w:sz w:val="24"/>
          <w:szCs w:val="24"/>
        </w:rPr>
        <w:t xml:space="preserve">.2024  </w:t>
      </w:r>
      <w:r w:rsidR="00FD2A65">
        <w:rPr>
          <w:sz w:val="24"/>
          <w:szCs w:val="24"/>
        </w:rPr>
        <w:t>№ 2</w:t>
      </w:r>
      <w:r w:rsidR="00B86F27" w:rsidRPr="00B86F27">
        <w:rPr>
          <w:sz w:val="24"/>
          <w:szCs w:val="24"/>
        </w:rPr>
        <w:t>8</w:t>
      </w:r>
      <w:r w:rsidR="00FD2A65">
        <w:rPr>
          <w:sz w:val="24"/>
          <w:szCs w:val="24"/>
        </w:rPr>
        <w:t xml:space="preserve">/1 </w:t>
      </w:r>
      <w:r w:rsidRPr="00005CE7">
        <w:rPr>
          <w:sz w:val="24"/>
          <w:szCs w:val="24"/>
        </w:rPr>
        <w:t xml:space="preserve">«О бюджете </w:t>
      </w:r>
      <w:r w:rsidR="005E21F5" w:rsidRPr="00005CE7">
        <w:rPr>
          <w:sz w:val="24"/>
          <w:szCs w:val="24"/>
        </w:rPr>
        <w:t>Канашского</w:t>
      </w:r>
      <w:r w:rsidRPr="00005CE7">
        <w:rPr>
          <w:sz w:val="24"/>
          <w:szCs w:val="24"/>
        </w:rPr>
        <w:t xml:space="preserve"> муниц</w:t>
      </w:r>
      <w:r w:rsidRPr="00005CE7">
        <w:rPr>
          <w:sz w:val="24"/>
          <w:szCs w:val="24"/>
        </w:rPr>
        <w:t>и</w:t>
      </w:r>
      <w:r w:rsidRPr="00005CE7">
        <w:rPr>
          <w:sz w:val="24"/>
          <w:szCs w:val="24"/>
        </w:rPr>
        <w:t>пального округа Чувашской Республики на 202</w:t>
      </w:r>
      <w:r w:rsidR="00302041" w:rsidRPr="00302041">
        <w:rPr>
          <w:sz w:val="24"/>
          <w:szCs w:val="24"/>
        </w:rPr>
        <w:t>4</w:t>
      </w:r>
      <w:r w:rsidRPr="00005CE7">
        <w:rPr>
          <w:sz w:val="24"/>
          <w:szCs w:val="24"/>
        </w:rPr>
        <w:t xml:space="preserve"> год и на плановый период 202</w:t>
      </w:r>
      <w:r w:rsidR="00302041" w:rsidRPr="00302041">
        <w:rPr>
          <w:sz w:val="24"/>
          <w:szCs w:val="24"/>
        </w:rPr>
        <w:t>5</w:t>
      </w:r>
      <w:r w:rsidRPr="00005CE7">
        <w:rPr>
          <w:sz w:val="24"/>
          <w:szCs w:val="24"/>
        </w:rPr>
        <w:t xml:space="preserve"> и 202</w:t>
      </w:r>
      <w:r w:rsidR="00302041" w:rsidRPr="00302041">
        <w:rPr>
          <w:sz w:val="24"/>
          <w:szCs w:val="24"/>
        </w:rPr>
        <w:t>6</w:t>
      </w:r>
      <w:r w:rsidRPr="00005CE7">
        <w:rPr>
          <w:sz w:val="24"/>
          <w:szCs w:val="24"/>
        </w:rPr>
        <w:t xml:space="preserve"> годов» </w:t>
      </w:r>
      <w:r w:rsidR="00264ADE" w:rsidRPr="00005CE7">
        <w:rPr>
          <w:b/>
          <w:bCs/>
          <w:sz w:val="24"/>
          <w:szCs w:val="24"/>
        </w:rPr>
        <w:t>А</w:t>
      </w:r>
      <w:r w:rsidRPr="00005CE7">
        <w:rPr>
          <w:b/>
          <w:bCs/>
          <w:sz w:val="24"/>
          <w:szCs w:val="24"/>
        </w:rPr>
        <w:t xml:space="preserve">дминистрация </w:t>
      </w:r>
      <w:r w:rsidR="005E21F5" w:rsidRPr="00005CE7">
        <w:rPr>
          <w:b/>
          <w:bCs/>
          <w:sz w:val="24"/>
          <w:szCs w:val="24"/>
        </w:rPr>
        <w:t>Канашского</w:t>
      </w:r>
      <w:r w:rsidRPr="00005CE7">
        <w:rPr>
          <w:b/>
          <w:bCs/>
          <w:sz w:val="24"/>
          <w:szCs w:val="24"/>
        </w:rPr>
        <w:t xml:space="preserve"> </w:t>
      </w:r>
      <w:r w:rsidR="00264ADE" w:rsidRPr="00005CE7">
        <w:rPr>
          <w:b/>
          <w:bCs/>
          <w:sz w:val="24"/>
          <w:szCs w:val="24"/>
        </w:rPr>
        <w:t xml:space="preserve">муниципального округа </w:t>
      </w:r>
      <w:r w:rsidRPr="00005CE7">
        <w:rPr>
          <w:b/>
          <w:bCs/>
          <w:sz w:val="24"/>
          <w:szCs w:val="24"/>
        </w:rPr>
        <w:t xml:space="preserve">Чувашской Республики </w:t>
      </w:r>
      <w:proofErr w:type="gramStart"/>
      <w:r w:rsidRPr="00005CE7">
        <w:rPr>
          <w:b/>
          <w:bCs/>
          <w:sz w:val="24"/>
          <w:szCs w:val="24"/>
        </w:rPr>
        <w:t>п</w:t>
      </w:r>
      <w:proofErr w:type="gramEnd"/>
      <w:r w:rsidRPr="00005CE7">
        <w:rPr>
          <w:b/>
          <w:bCs/>
          <w:sz w:val="24"/>
          <w:szCs w:val="24"/>
        </w:rPr>
        <w:t xml:space="preserve"> о с т а н о в л я е т:</w:t>
      </w:r>
      <w:r w:rsidRPr="00005CE7">
        <w:rPr>
          <w:sz w:val="24"/>
          <w:szCs w:val="24"/>
        </w:rPr>
        <w:t xml:space="preserve"> </w:t>
      </w:r>
    </w:p>
    <w:p w14:paraId="7D8BD802" w14:textId="77777777" w:rsidR="00A46FC9" w:rsidRPr="00005CE7" w:rsidRDefault="00A46FC9" w:rsidP="00DB39D9">
      <w:pPr>
        <w:ind w:firstLine="720"/>
        <w:jc w:val="both"/>
        <w:rPr>
          <w:sz w:val="24"/>
          <w:szCs w:val="24"/>
        </w:rPr>
      </w:pPr>
    </w:p>
    <w:p w14:paraId="4A4C934C" w14:textId="457F5D5D" w:rsidR="00DB39D9" w:rsidRPr="00005CE7" w:rsidRDefault="00DB39D9" w:rsidP="00DB39D9">
      <w:pPr>
        <w:ind w:firstLine="720"/>
        <w:jc w:val="both"/>
        <w:rPr>
          <w:sz w:val="24"/>
          <w:szCs w:val="24"/>
        </w:rPr>
      </w:pPr>
      <w:r w:rsidRPr="00005CE7">
        <w:rPr>
          <w:sz w:val="24"/>
          <w:szCs w:val="24"/>
        </w:rPr>
        <w:t xml:space="preserve">1. Принять к исполнению бюджет </w:t>
      </w:r>
      <w:r w:rsidR="005E21F5" w:rsidRPr="00005CE7">
        <w:rPr>
          <w:sz w:val="24"/>
          <w:szCs w:val="24"/>
        </w:rPr>
        <w:t>Канашского</w:t>
      </w:r>
      <w:r w:rsidRPr="00005CE7">
        <w:rPr>
          <w:sz w:val="24"/>
          <w:szCs w:val="24"/>
        </w:rPr>
        <w:t xml:space="preserve"> муниципального округа Чувашской Республики на 202</w:t>
      </w:r>
      <w:r w:rsidR="00302041" w:rsidRPr="00302041">
        <w:rPr>
          <w:sz w:val="24"/>
          <w:szCs w:val="24"/>
        </w:rPr>
        <w:t>4</w:t>
      </w:r>
      <w:r w:rsidRPr="00005CE7">
        <w:rPr>
          <w:sz w:val="24"/>
          <w:szCs w:val="24"/>
        </w:rPr>
        <w:t xml:space="preserve"> год и на плановый период 202</w:t>
      </w:r>
      <w:r w:rsidR="00302041" w:rsidRPr="00302041">
        <w:rPr>
          <w:sz w:val="24"/>
          <w:szCs w:val="24"/>
        </w:rPr>
        <w:t>5</w:t>
      </w:r>
      <w:r w:rsidRPr="00005CE7">
        <w:rPr>
          <w:sz w:val="24"/>
          <w:szCs w:val="24"/>
        </w:rPr>
        <w:t xml:space="preserve"> и 202</w:t>
      </w:r>
      <w:r w:rsidR="00302041" w:rsidRPr="00302041">
        <w:rPr>
          <w:sz w:val="24"/>
          <w:szCs w:val="24"/>
        </w:rPr>
        <w:t>6</w:t>
      </w:r>
      <w:r w:rsidRPr="00005CE7">
        <w:rPr>
          <w:sz w:val="24"/>
          <w:szCs w:val="24"/>
        </w:rPr>
        <w:t xml:space="preserve"> годов,</w:t>
      </w:r>
      <w:r w:rsidR="00324865">
        <w:rPr>
          <w:sz w:val="24"/>
          <w:szCs w:val="24"/>
        </w:rPr>
        <w:t xml:space="preserve"> </w:t>
      </w:r>
      <w:r w:rsidR="005B0BB6">
        <w:rPr>
          <w:sz w:val="24"/>
          <w:szCs w:val="24"/>
          <w:lang w:val="en-US"/>
        </w:rPr>
        <w:t>c</w:t>
      </w:r>
      <w:r w:rsidR="005B0BB6" w:rsidRPr="005B0BB6">
        <w:rPr>
          <w:sz w:val="24"/>
          <w:szCs w:val="24"/>
        </w:rPr>
        <w:t xml:space="preserve"> </w:t>
      </w:r>
      <w:r w:rsidR="005B0BB6">
        <w:rPr>
          <w:sz w:val="24"/>
          <w:szCs w:val="24"/>
        </w:rPr>
        <w:t>учетом изменений, внесенных</w:t>
      </w:r>
      <w:r w:rsidRPr="00005CE7">
        <w:rPr>
          <w:sz w:val="24"/>
          <w:szCs w:val="24"/>
        </w:rPr>
        <w:t xml:space="preserve"> решением Собрания депутатов </w:t>
      </w:r>
      <w:r w:rsidR="005E21F5" w:rsidRPr="00005CE7">
        <w:rPr>
          <w:sz w:val="24"/>
          <w:szCs w:val="24"/>
        </w:rPr>
        <w:t>Канашского</w:t>
      </w:r>
      <w:r w:rsidRPr="00005CE7">
        <w:rPr>
          <w:sz w:val="24"/>
          <w:szCs w:val="24"/>
        </w:rPr>
        <w:t xml:space="preserve"> муниципального округа от</w:t>
      </w:r>
      <w:r w:rsidR="00FD2A65">
        <w:rPr>
          <w:sz w:val="24"/>
          <w:szCs w:val="24"/>
        </w:rPr>
        <w:t xml:space="preserve"> 0</w:t>
      </w:r>
      <w:r w:rsidR="00B86F27" w:rsidRPr="00B86F27">
        <w:rPr>
          <w:sz w:val="24"/>
          <w:szCs w:val="24"/>
        </w:rPr>
        <w:t>1</w:t>
      </w:r>
      <w:r w:rsidR="00FD2A65">
        <w:rPr>
          <w:sz w:val="24"/>
          <w:szCs w:val="24"/>
        </w:rPr>
        <w:t>.0</w:t>
      </w:r>
      <w:r w:rsidR="00B86F27" w:rsidRPr="00B86F27">
        <w:rPr>
          <w:sz w:val="24"/>
          <w:szCs w:val="24"/>
        </w:rPr>
        <w:t>8</w:t>
      </w:r>
      <w:r w:rsidR="00FD2A65">
        <w:rPr>
          <w:sz w:val="24"/>
          <w:szCs w:val="24"/>
        </w:rPr>
        <w:t xml:space="preserve">.2024 </w:t>
      </w:r>
      <w:r w:rsidRPr="00005CE7">
        <w:rPr>
          <w:sz w:val="24"/>
          <w:szCs w:val="24"/>
        </w:rPr>
        <w:t xml:space="preserve"> г. №</w:t>
      </w:r>
      <w:r w:rsidR="00FD2A65">
        <w:rPr>
          <w:sz w:val="24"/>
          <w:szCs w:val="24"/>
        </w:rPr>
        <w:t>2</w:t>
      </w:r>
      <w:r w:rsidR="00B86F27" w:rsidRPr="00B86F27">
        <w:rPr>
          <w:sz w:val="24"/>
          <w:szCs w:val="24"/>
        </w:rPr>
        <w:t>8</w:t>
      </w:r>
      <w:r w:rsidR="00FD2A65">
        <w:rPr>
          <w:sz w:val="24"/>
          <w:szCs w:val="24"/>
        </w:rPr>
        <w:t>/1</w:t>
      </w:r>
      <w:r w:rsidRPr="00005CE7">
        <w:rPr>
          <w:sz w:val="24"/>
          <w:szCs w:val="24"/>
        </w:rPr>
        <w:t xml:space="preserve"> </w:t>
      </w:r>
      <w:r w:rsidR="005B0BB6">
        <w:rPr>
          <w:sz w:val="24"/>
          <w:szCs w:val="24"/>
        </w:rPr>
        <w:t xml:space="preserve">« О внесении  изменений в решение Собрания депутатов Канашского муниципального округа Чувашской Республики от </w:t>
      </w:r>
      <w:r w:rsidR="00302041" w:rsidRPr="00302041">
        <w:rPr>
          <w:sz w:val="24"/>
          <w:szCs w:val="24"/>
        </w:rPr>
        <w:t>15</w:t>
      </w:r>
      <w:r w:rsidR="005B0BB6">
        <w:rPr>
          <w:sz w:val="24"/>
          <w:szCs w:val="24"/>
        </w:rPr>
        <w:t xml:space="preserve"> декабря 202</w:t>
      </w:r>
      <w:r w:rsidR="00302041" w:rsidRPr="00302041">
        <w:rPr>
          <w:sz w:val="24"/>
          <w:szCs w:val="24"/>
        </w:rPr>
        <w:t>3</w:t>
      </w:r>
      <w:r w:rsidR="005B0BB6">
        <w:rPr>
          <w:sz w:val="24"/>
          <w:szCs w:val="24"/>
        </w:rPr>
        <w:t xml:space="preserve"> года №</w:t>
      </w:r>
      <w:r w:rsidR="00302041" w:rsidRPr="00302041">
        <w:rPr>
          <w:sz w:val="24"/>
          <w:szCs w:val="24"/>
        </w:rPr>
        <w:t>21/3</w:t>
      </w:r>
      <w:r w:rsidRPr="00005CE7">
        <w:rPr>
          <w:sz w:val="24"/>
          <w:szCs w:val="24"/>
        </w:rPr>
        <w:t xml:space="preserve"> «О бю</w:t>
      </w:r>
      <w:r w:rsidRPr="00005CE7">
        <w:rPr>
          <w:sz w:val="24"/>
          <w:szCs w:val="24"/>
        </w:rPr>
        <w:t>д</w:t>
      </w:r>
      <w:r w:rsidRPr="00005CE7">
        <w:rPr>
          <w:sz w:val="24"/>
          <w:szCs w:val="24"/>
        </w:rPr>
        <w:t xml:space="preserve">жете </w:t>
      </w:r>
      <w:r w:rsidR="005E21F5" w:rsidRPr="00005CE7">
        <w:rPr>
          <w:sz w:val="24"/>
          <w:szCs w:val="24"/>
        </w:rPr>
        <w:t>Канашского</w:t>
      </w:r>
      <w:r w:rsidRPr="00005CE7">
        <w:rPr>
          <w:sz w:val="24"/>
          <w:szCs w:val="24"/>
        </w:rPr>
        <w:t xml:space="preserve"> муниципального округа Чувашской Республики на 202</w:t>
      </w:r>
      <w:r w:rsidR="00302041" w:rsidRPr="00302041">
        <w:rPr>
          <w:sz w:val="24"/>
          <w:szCs w:val="24"/>
        </w:rPr>
        <w:t>4</w:t>
      </w:r>
      <w:r w:rsidRPr="00005CE7">
        <w:rPr>
          <w:sz w:val="24"/>
          <w:szCs w:val="24"/>
        </w:rPr>
        <w:t xml:space="preserve"> год и на план</w:t>
      </w:r>
      <w:r w:rsidRPr="00005CE7">
        <w:rPr>
          <w:sz w:val="24"/>
          <w:szCs w:val="24"/>
        </w:rPr>
        <w:t>о</w:t>
      </w:r>
      <w:r w:rsidRPr="00005CE7">
        <w:rPr>
          <w:sz w:val="24"/>
          <w:szCs w:val="24"/>
        </w:rPr>
        <w:t>вый период 202</w:t>
      </w:r>
      <w:r w:rsidR="00302041" w:rsidRPr="00302041">
        <w:rPr>
          <w:sz w:val="24"/>
          <w:szCs w:val="24"/>
        </w:rPr>
        <w:t>5</w:t>
      </w:r>
      <w:r w:rsidRPr="00005CE7">
        <w:rPr>
          <w:sz w:val="24"/>
          <w:szCs w:val="24"/>
        </w:rPr>
        <w:t xml:space="preserve"> и 202</w:t>
      </w:r>
      <w:r w:rsidR="00302041" w:rsidRPr="00302041">
        <w:rPr>
          <w:sz w:val="24"/>
          <w:szCs w:val="24"/>
        </w:rPr>
        <w:t>6</w:t>
      </w:r>
      <w:r w:rsidRPr="00005CE7">
        <w:rPr>
          <w:sz w:val="24"/>
          <w:szCs w:val="24"/>
        </w:rPr>
        <w:t xml:space="preserve"> годов» (далее – Решение о бюджете). </w:t>
      </w:r>
    </w:p>
    <w:p w14:paraId="587DAE13" w14:textId="5B21E45D" w:rsidR="00472C17" w:rsidRPr="00472C17" w:rsidRDefault="008F0E1F" w:rsidP="00472C17">
      <w:pPr>
        <w:ind w:firstLine="709"/>
        <w:jc w:val="both"/>
        <w:rPr>
          <w:rFonts w:eastAsia="Calibri"/>
          <w:sz w:val="24"/>
          <w:szCs w:val="24"/>
        </w:rPr>
      </w:pPr>
      <w:r>
        <w:rPr>
          <w:sz w:val="24"/>
          <w:szCs w:val="24"/>
        </w:rPr>
        <w:t>2</w:t>
      </w:r>
      <w:r w:rsidR="00DB39D9" w:rsidRPr="00005CE7">
        <w:rPr>
          <w:sz w:val="24"/>
          <w:szCs w:val="24"/>
        </w:rPr>
        <w:t>.</w:t>
      </w:r>
      <w:r w:rsidR="00472C17" w:rsidRPr="00472C17">
        <w:rPr>
          <w:sz w:val="24"/>
          <w:szCs w:val="24"/>
        </w:rPr>
        <w:t xml:space="preserve"> Утвердить прилагаемый </w:t>
      </w:r>
      <w:r w:rsidR="00302041">
        <w:rPr>
          <w:sz w:val="24"/>
          <w:szCs w:val="24"/>
        </w:rPr>
        <w:t>п</w:t>
      </w:r>
      <w:r w:rsidR="00472C17" w:rsidRPr="00472C17">
        <w:rPr>
          <w:sz w:val="24"/>
          <w:szCs w:val="24"/>
        </w:rPr>
        <w:t xml:space="preserve">еречень мероприятий по реализации </w:t>
      </w:r>
      <w:r w:rsidR="00472C17" w:rsidRPr="00472C17">
        <w:rPr>
          <w:rFonts w:eastAsia="Calibri"/>
          <w:sz w:val="24"/>
          <w:szCs w:val="24"/>
        </w:rPr>
        <w:t xml:space="preserve">решения </w:t>
      </w:r>
      <w:r w:rsidR="00472C17">
        <w:rPr>
          <w:rFonts w:eastAsia="Calibri"/>
          <w:sz w:val="24"/>
          <w:szCs w:val="24"/>
        </w:rPr>
        <w:t>Собр</w:t>
      </w:r>
      <w:r w:rsidR="00472C17">
        <w:rPr>
          <w:rFonts w:eastAsia="Calibri"/>
          <w:sz w:val="24"/>
          <w:szCs w:val="24"/>
        </w:rPr>
        <w:t>а</w:t>
      </w:r>
      <w:r w:rsidR="00472C17">
        <w:rPr>
          <w:rFonts w:eastAsia="Calibri"/>
          <w:sz w:val="24"/>
          <w:szCs w:val="24"/>
        </w:rPr>
        <w:t xml:space="preserve">ния депутатов Канашского муниципального округа </w:t>
      </w:r>
      <w:r w:rsidR="00472C17" w:rsidRPr="00472C17">
        <w:rPr>
          <w:rFonts w:eastAsia="Calibri"/>
          <w:sz w:val="24"/>
          <w:szCs w:val="24"/>
        </w:rPr>
        <w:t>от</w:t>
      </w:r>
      <w:r w:rsidR="00FD2A65">
        <w:rPr>
          <w:rFonts w:eastAsia="Calibri"/>
          <w:sz w:val="24"/>
          <w:szCs w:val="24"/>
        </w:rPr>
        <w:t xml:space="preserve"> 0</w:t>
      </w:r>
      <w:r w:rsidR="00B86F27" w:rsidRPr="00B86F27">
        <w:rPr>
          <w:rFonts w:eastAsia="Calibri"/>
          <w:sz w:val="24"/>
          <w:szCs w:val="24"/>
        </w:rPr>
        <w:t>1</w:t>
      </w:r>
      <w:r w:rsidR="00FD2A65">
        <w:rPr>
          <w:rFonts w:eastAsia="Calibri"/>
          <w:sz w:val="24"/>
          <w:szCs w:val="24"/>
        </w:rPr>
        <w:t>.0</w:t>
      </w:r>
      <w:r w:rsidR="00B86F27" w:rsidRPr="00B86F27">
        <w:rPr>
          <w:rFonts w:eastAsia="Calibri"/>
          <w:sz w:val="24"/>
          <w:szCs w:val="24"/>
        </w:rPr>
        <w:t>8</w:t>
      </w:r>
      <w:r w:rsidR="00FD2A65">
        <w:rPr>
          <w:rFonts w:eastAsia="Calibri"/>
          <w:sz w:val="24"/>
          <w:szCs w:val="24"/>
        </w:rPr>
        <w:t>.2024 г №2</w:t>
      </w:r>
      <w:r w:rsidR="00B86F27" w:rsidRPr="00B86F27">
        <w:rPr>
          <w:rFonts w:eastAsia="Calibri"/>
          <w:sz w:val="24"/>
          <w:szCs w:val="24"/>
        </w:rPr>
        <w:t>8</w:t>
      </w:r>
      <w:r w:rsidR="00FD2A65">
        <w:rPr>
          <w:rFonts w:eastAsia="Calibri"/>
          <w:sz w:val="24"/>
          <w:szCs w:val="24"/>
        </w:rPr>
        <w:t>/1</w:t>
      </w:r>
      <w:r w:rsidR="00472C17" w:rsidRPr="00472C17">
        <w:rPr>
          <w:rFonts w:eastAsia="Calibri"/>
          <w:sz w:val="24"/>
          <w:szCs w:val="24"/>
        </w:rPr>
        <w:t xml:space="preserve"> «О внесении изменений в решение Собрания депутатов Канашского </w:t>
      </w:r>
      <w:r w:rsidR="00752429">
        <w:rPr>
          <w:rFonts w:eastAsia="Calibri"/>
          <w:sz w:val="24"/>
          <w:szCs w:val="24"/>
        </w:rPr>
        <w:t>муниципального округа Чува</w:t>
      </w:r>
      <w:r w:rsidR="00752429">
        <w:rPr>
          <w:rFonts w:eastAsia="Calibri"/>
          <w:sz w:val="24"/>
          <w:szCs w:val="24"/>
        </w:rPr>
        <w:t>ш</w:t>
      </w:r>
      <w:r w:rsidR="00752429">
        <w:rPr>
          <w:rFonts w:eastAsia="Calibri"/>
          <w:sz w:val="24"/>
          <w:szCs w:val="24"/>
        </w:rPr>
        <w:t xml:space="preserve">ской Республики </w:t>
      </w:r>
      <w:r w:rsidR="00472C17" w:rsidRPr="00472C17">
        <w:rPr>
          <w:rFonts w:eastAsia="Calibri"/>
          <w:sz w:val="24"/>
          <w:szCs w:val="24"/>
        </w:rPr>
        <w:t xml:space="preserve"> «О бюджете Канашского </w:t>
      </w:r>
      <w:r w:rsidR="00752429">
        <w:rPr>
          <w:rFonts w:eastAsia="Calibri"/>
          <w:sz w:val="24"/>
          <w:szCs w:val="24"/>
        </w:rPr>
        <w:t xml:space="preserve">муниципального округа </w:t>
      </w:r>
      <w:r w:rsidR="00472C17" w:rsidRPr="00472C17">
        <w:rPr>
          <w:rFonts w:eastAsia="Calibri"/>
          <w:sz w:val="24"/>
          <w:szCs w:val="24"/>
        </w:rPr>
        <w:t xml:space="preserve"> Чувашской Респу</w:t>
      </w:r>
      <w:r w:rsidR="00472C17" w:rsidRPr="00472C17">
        <w:rPr>
          <w:rFonts w:eastAsia="Calibri"/>
          <w:sz w:val="24"/>
          <w:szCs w:val="24"/>
        </w:rPr>
        <w:t>б</w:t>
      </w:r>
      <w:r w:rsidR="00472C17" w:rsidRPr="00472C17">
        <w:rPr>
          <w:rFonts w:eastAsia="Calibri"/>
          <w:sz w:val="24"/>
          <w:szCs w:val="24"/>
        </w:rPr>
        <w:t>лики на 202</w:t>
      </w:r>
      <w:r w:rsidR="00302041" w:rsidRPr="00302041">
        <w:rPr>
          <w:rFonts w:eastAsia="Calibri"/>
          <w:sz w:val="24"/>
          <w:szCs w:val="24"/>
        </w:rPr>
        <w:t xml:space="preserve">4 </w:t>
      </w:r>
      <w:r w:rsidR="00472C17" w:rsidRPr="00472C17">
        <w:rPr>
          <w:rFonts w:eastAsia="Calibri"/>
          <w:sz w:val="24"/>
          <w:szCs w:val="24"/>
        </w:rPr>
        <w:t>год и на плановый период 202</w:t>
      </w:r>
      <w:r w:rsidR="00302041" w:rsidRPr="00302041">
        <w:rPr>
          <w:rFonts w:eastAsia="Calibri"/>
          <w:sz w:val="24"/>
          <w:szCs w:val="24"/>
        </w:rPr>
        <w:t>5</w:t>
      </w:r>
      <w:r w:rsidR="00472C17" w:rsidRPr="00472C17">
        <w:rPr>
          <w:rFonts w:eastAsia="Calibri"/>
          <w:sz w:val="24"/>
          <w:szCs w:val="24"/>
        </w:rPr>
        <w:t xml:space="preserve"> и 202</w:t>
      </w:r>
      <w:r w:rsidR="00302041" w:rsidRPr="00302041">
        <w:rPr>
          <w:rFonts w:eastAsia="Calibri"/>
          <w:sz w:val="24"/>
          <w:szCs w:val="24"/>
        </w:rPr>
        <w:t>6</w:t>
      </w:r>
      <w:r w:rsidR="00472C17" w:rsidRPr="00472C17">
        <w:rPr>
          <w:rFonts w:eastAsia="Calibri"/>
          <w:sz w:val="24"/>
          <w:szCs w:val="24"/>
        </w:rPr>
        <w:t xml:space="preserve"> годов» </w:t>
      </w:r>
      <w:r w:rsidR="00472C17" w:rsidRPr="00472C17">
        <w:rPr>
          <w:sz w:val="24"/>
          <w:szCs w:val="24"/>
        </w:rPr>
        <w:t>согласно Приложению 1 к настоящему постановлению.</w:t>
      </w:r>
    </w:p>
    <w:p w14:paraId="35CE9094" w14:textId="29C95107" w:rsidR="00472C17" w:rsidRDefault="00752429" w:rsidP="00472C17">
      <w:pPr>
        <w:ind w:firstLine="709"/>
        <w:contextualSpacing/>
        <w:jc w:val="both"/>
        <w:rPr>
          <w:bCs/>
          <w:sz w:val="24"/>
          <w:szCs w:val="24"/>
        </w:rPr>
      </w:pPr>
      <w:r>
        <w:rPr>
          <w:sz w:val="24"/>
          <w:szCs w:val="24"/>
        </w:rPr>
        <w:t>3</w:t>
      </w:r>
      <w:r w:rsidR="008F0E1F">
        <w:rPr>
          <w:sz w:val="24"/>
          <w:szCs w:val="24"/>
        </w:rPr>
        <w:t>.</w:t>
      </w:r>
      <w:r w:rsidR="00472C17" w:rsidRPr="00472C17">
        <w:rPr>
          <w:sz w:val="24"/>
          <w:szCs w:val="24"/>
        </w:rPr>
        <w:t xml:space="preserve"> Рекомендовать главным </w:t>
      </w:r>
      <w:r w:rsidR="00C455CA" w:rsidRPr="00472C17">
        <w:rPr>
          <w:sz w:val="24"/>
          <w:szCs w:val="24"/>
        </w:rPr>
        <w:t>распорядителям и</w:t>
      </w:r>
      <w:r w:rsidR="00472C17" w:rsidRPr="00472C17">
        <w:rPr>
          <w:sz w:val="24"/>
          <w:szCs w:val="24"/>
        </w:rPr>
        <w:t xml:space="preserve"> </w:t>
      </w:r>
      <w:r w:rsidR="00C455CA" w:rsidRPr="00472C17">
        <w:rPr>
          <w:sz w:val="24"/>
          <w:szCs w:val="24"/>
        </w:rPr>
        <w:t>получателям средств</w:t>
      </w:r>
      <w:r w:rsidR="00472C17" w:rsidRPr="00472C17">
        <w:rPr>
          <w:sz w:val="24"/>
          <w:szCs w:val="24"/>
        </w:rPr>
        <w:t xml:space="preserve"> бюджета К</w:t>
      </w:r>
      <w:r w:rsidR="00472C17" w:rsidRPr="00472C17">
        <w:rPr>
          <w:sz w:val="24"/>
          <w:szCs w:val="24"/>
        </w:rPr>
        <w:t>а</w:t>
      </w:r>
      <w:r w:rsidR="00472C17" w:rsidRPr="00472C17">
        <w:rPr>
          <w:sz w:val="24"/>
          <w:szCs w:val="24"/>
        </w:rPr>
        <w:t xml:space="preserve">нашского </w:t>
      </w:r>
      <w:r>
        <w:rPr>
          <w:sz w:val="24"/>
          <w:szCs w:val="24"/>
        </w:rPr>
        <w:t xml:space="preserve">муниципального </w:t>
      </w:r>
      <w:r w:rsidR="00C455CA">
        <w:rPr>
          <w:sz w:val="24"/>
          <w:szCs w:val="24"/>
        </w:rPr>
        <w:t xml:space="preserve">округа </w:t>
      </w:r>
      <w:r w:rsidR="00C455CA" w:rsidRPr="00472C17">
        <w:rPr>
          <w:sz w:val="24"/>
          <w:szCs w:val="24"/>
        </w:rPr>
        <w:t>Чувашской</w:t>
      </w:r>
      <w:r w:rsidR="00472C17" w:rsidRPr="00472C17">
        <w:rPr>
          <w:sz w:val="24"/>
          <w:szCs w:val="24"/>
        </w:rPr>
        <w:t xml:space="preserve"> </w:t>
      </w:r>
      <w:r w:rsidR="00C455CA" w:rsidRPr="00472C17">
        <w:rPr>
          <w:sz w:val="24"/>
          <w:szCs w:val="24"/>
        </w:rPr>
        <w:t>Республики обеспечить</w:t>
      </w:r>
      <w:r w:rsidR="00472C17" w:rsidRPr="00472C17">
        <w:rPr>
          <w:bCs/>
          <w:sz w:val="24"/>
          <w:szCs w:val="24"/>
        </w:rPr>
        <w:t xml:space="preserve"> </w:t>
      </w:r>
      <w:r w:rsidR="00684426">
        <w:rPr>
          <w:bCs/>
          <w:sz w:val="24"/>
          <w:szCs w:val="24"/>
        </w:rPr>
        <w:t xml:space="preserve">полное, экономное и </w:t>
      </w:r>
      <w:r w:rsidR="00472C17" w:rsidRPr="00472C17">
        <w:rPr>
          <w:bCs/>
          <w:sz w:val="24"/>
          <w:szCs w:val="24"/>
        </w:rPr>
        <w:t>результативное использование безвозмездных поступлений, имеющих целевое назнач</w:t>
      </w:r>
      <w:r w:rsidR="00472C17" w:rsidRPr="00472C17">
        <w:rPr>
          <w:bCs/>
          <w:sz w:val="24"/>
          <w:szCs w:val="24"/>
        </w:rPr>
        <w:t>е</w:t>
      </w:r>
      <w:r w:rsidR="00472C17" w:rsidRPr="00472C17">
        <w:rPr>
          <w:bCs/>
          <w:sz w:val="24"/>
          <w:szCs w:val="24"/>
        </w:rPr>
        <w:t xml:space="preserve">ние, и не допускать образования кредиторской задолженности по </w:t>
      </w:r>
      <w:r w:rsidR="00C455CA" w:rsidRPr="00472C17">
        <w:rPr>
          <w:bCs/>
          <w:sz w:val="24"/>
          <w:szCs w:val="24"/>
        </w:rPr>
        <w:t>принятым обязател</w:t>
      </w:r>
      <w:r w:rsidR="00C455CA" w:rsidRPr="00472C17">
        <w:rPr>
          <w:bCs/>
          <w:sz w:val="24"/>
          <w:szCs w:val="24"/>
        </w:rPr>
        <w:t>ь</w:t>
      </w:r>
      <w:r w:rsidR="00C455CA" w:rsidRPr="00472C17">
        <w:rPr>
          <w:bCs/>
          <w:sz w:val="24"/>
          <w:szCs w:val="24"/>
        </w:rPr>
        <w:t>ствам</w:t>
      </w:r>
      <w:r w:rsidR="00472C17" w:rsidRPr="00472C17">
        <w:rPr>
          <w:bCs/>
          <w:sz w:val="24"/>
          <w:szCs w:val="24"/>
        </w:rPr>
        <w:t>.</w:t>
      </w:r>
    </w:p>
    <w:p w14:paraId="4EB841BE" w14:textId="1E01A527" w:rsidR="00DB39D9" w:rsidRPr="00005CE7" w:rsidRDefault="00B86F27" w:rsidP="00DB39D9">
      <w:pPr>
        <w:ind w:firstLine="720"/>
        <w:jc w:val="both"/>
        <w:rPr>
          <w:sz w:val="24"/>
          <w:szCs w:val="24"/>
        </w:rPr>
      </w:pPr>
      <w:r w:rsidRPr="00B86F27">
        <w:rPr>
          <w:sz w:val="24"/>
          <w:szCs w:val="24"/>
        </w:rPr>
        <w:t>4</w:t>
      </w:r>
      <w:r w:rsidR="00DB39D9" w:rsidRPr="00005CE7">
        <w:rPr>
          <w:sz w:val="24"/>
          <w:szCs w:val="24"/>
        </w:rPr>
        <w:t xml:space="preserve">. Настоящее постановление вступает в силу </w:t>
      </w:r>
      <w:r w:rsidR="00005CE7" w:rsidRPr="00005CE7">
        <w:rPr>
          <w:sz w:val="24"/>
          <w:szCs w:val="24"/>
        </w:rPr>
        <w:t>после</w:t>
      </w:r>
      <w:r w:rsidR="00DB39D9" w:rsidRPr="00005CE7">
        <w:rPr>
          <w:sz w:val="24"/>
          <w:szCs w:val="24"/>
        </w:rPr>
        <w:t xml:space="preserve"> его официального опубликов</w:t>
      </w:r>
      <w:r w:rsidR="00DB39D9" w:rsidRPr="00005CE7">
        <w:rPr>
          <w:sz w:val="24"/>
          <w:szCs w:val="24"/>
        </w:rPr>
        <w:t>а</w:t>
      </w:r>
      <w:r w:rsidR="00DB39D9" w:rsidRPr="00005CE7">
        <w:rPr>
          <w:sz w:val="24"/>
          <w:szCs w:val="24"/>
        </w:rPr>
        <w:t>ния.</w:t>
      </w:r>
    </w:p>
    <w:p w14:paraId="643CC21A" w14:textId="77777777" w:rsidR="00752429" w:rsidRDefault="00752429" w:rsidP="00DB39D9">
      <w:pPr>
        <w:jc w:val="both"/>
        <w:rPr>
          <w:sz w:val="24"/>
          <w:szCs w:val="24"/>
        </w:rPr>
      </w:pPr>
    </w:p>
    <w:p w14:paraId="3C32D7A3" w14:textId="77777777" w:rsidR="00752429" w:rsidRDefault="00752429" w:rsidP="00DB39D9">
      <w:pPr>
        <w:jc w:val="both"/>
        <w:rPr>
          <w:sz w:val="24"/>
          <w:szCs w:val="24"/>
        </w:rPr>
      </w:pPr>
    </w:p>
    <w:p w14:paraId="3481D380" w14:textId="77777777" w:rsidR="00752429" w:rsidRDefault="00752429" w:rsidP="00DB39D9">
      <w:pPr>
        <w:jc w:val="both"/>
        <w:rPr>
          <w:sz w:val="24"/>
          <w:szCs w:val="24"/>
        </w:rPr>
      </w:pPr>
    </w:p>
    <w:p w14:paraId="0F5C55F5" w14:textId="390EF4D0" w:rsidR="00DB39D9" w:rsidRPr="00005CE7" w:rsidRDefault="00A66336" w:rsidP="00DB39D9">
      <w:pPr>
        <w:jc w:val="both"/>
        <w:rPr>
          <w:spacing w:val="-2"/>
          <w:sz w:val="24"/>
          <w:szCs w:val="24"/>
        </w:rPr>
      </w:pPr>
      <w:r>
        <w:rPr>
          <w:sz w:val="24"/>
          <w:szCs w:val="24"/>
        </w:rPr>
        <w:t>Г</w:t>
      </w:r>
      <w:r w:rsidR="00DB39D9" w:rsidRPr="00005CE7">
        <w:rPr>
          <w:sz w:val="24"/>
          <w:szCs w:val="24"/>
        </w:rPr>
        <w:t>лав</w:t>
      </w:r>
      <w:r>
        <w:rPr>
          <w:sz w:val="24"/>
          <w:szCs w:val="24"/>
        </w:rPr>
        <w:t>а</w:t>
      </w:r>
      <w:r w:rsidR="00DB39D9" w:rsidRPr="00005CE7">
        <w:rPr>
          <w:sz w:val="24"/>
          <w:szCs w:val="24"/>
        </w:rPr>
        <w:t xml:space="preserve">   </w:t>
      </w:r>
      <w:r w:rsidR="005E21F5" w:rsidRPr="00005CE7">
        <w:rPr>
          <w:sz w:val="24"/>
          <w:szCs w:val="24"/>
        </w:rPr>
        <w:t>муниципального округа</w:t>
      </w:r>
      <w:r w:rsidR="00DB39D9" w:rsidRPr="00005CE7">
        <w:rPr>
          <w:spacing w:val="-2"/>
          <w:sz w:val="24"/>
          <w:szCs w:val="24"/>
        </w:rPr>
        <w:t xml:space="preserve">                                                        </w:t>
      </w:r>
      <w:r w:rsidR="0088675A">
        <w:rPr>
          <w:spacing w:val="-2"/>
          <w:sz w:val="24"/>
          <w:szCs w:val="24"/>
        </w:rPr>
        <w:t xml:space="preserve">            </w:t>
      </w:r>
      <w:r w:rsidR="00DB39D9" w:rsidRPr="00005CE7">
        <w:rPr>
          <w:spacing w:val="-2"/>
          <w:sz w:val="24"/>
          <w:szCs w:val="24"/>
        </w:rPr>
        <w:t xml:space="preserve">    </w:t>
      </w:r>
      <w:r w:rsidR="00DB39D9" w:rsidRPr="00005CE7">
        <w:rPr>
          <w:sz w:val="24"/>
          <w:szCs w:val="24"/>
        </w:rPr>
        <w:t xml:space="preserve">    </w:t>
      </w:r>
      <w:proofErr w:type="spellStart"/>
      <w:r>
        <w:rPr>
          <w:sz w:val="24"/>
          <w:szCs w:val="24"/>
        </w:rPr>
        <w:t>С.Н.Михайлов</w:t>
      </w:r>
      <w:proofErr w:type="spellEnd"/>
    </w:p>
    <w:p w14:paraId="645A42C9" w14:textId="77777777" w:rsidR="00DB39D9" w:rsidRPr="00005CE7" w:rsidRDefault="00DB39D9" w:rsidP="00DB39D9">
      <w:pPr>
        <w:jc w:val="both"/>
        <w:rPr>
          <w:sz w:val="24"/>
          <w:szCs w:val="24"/>
        </w:rPr>
      </w:pPr>
    </w:p>
    <w:p w14:paraId="75C10E5B" w14:textId="77777777" w:rsidR="00DB39D9" w:rsidRPr="00005CE7" w:rsidRDefault="00DB39D9" w:rsidP="00DB39D9">
      <w:pPr>
        <w:jc w:val="both"/>
        <w:rPr>
          <w:sz w:val="24"/>
          <w:szCs w:val="24"/>
        </w:rPr>
      </w:pPr>
    </w:p>
    <w:p w14:paraId="0A50A422" w14:textId="77777777" w:rsidR="00DB39D9" w:rsidRPr="00005CE7" w:rsidRDefault="00DB39D9" w:rsidP="00DB39D9">
      <w:pPr>
        <w:jc w:val="both"/>
        <w:rPr>
          <w:sz w:val="24"/>
          <w:szCs w:val="24"/>
        </w:rPr>
        <w:sectPr w:rsidR="00DB39D9" w:rsidRPr="00005CE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A3344E0" w14:textId="77777777" w:rsidR="004677A7" w:rsidRPr="00005CE7" w:rsidRDefault="00DB39D9" w:rsidP="004677A7">
      <w:pPr>
        <w:pStyle w:val="af"/>
        <w:ind w:left="9923"/>
        <w:rPr>
          <w:rFonts w:ascii="Times New Roman" w:hAnsi="Times New Roman" w:cs="Times New Roman"/>
          <w:sz w:val="24"/>
          <w:szCs w:val="24"/>
        </w:rPr>
      </w:pPr>
      <w:bookmarkStart w:id="1" w:name="sub_1000"/>
      <w:r w:rsidRPr="00005CE7">
        <w:rPr>
          <w:rStyle w:val="a9"/>
          <w:rFonts w:ascii="Times New Roman" w:hAnsi="Times New Roman" w:cs="Times New Roman"/>
          <w:b w:val="0"/>
          <w:sz w:val="24"/>
          <w:szCs w:val="24"/>
        </w:rPr>
        <w:lastRenderedPageBreak/>
        <w:t xml:space="preserve">                  </w:t>
      </w:r>
      <w:r w:rsidR="004677A7" w:rsidRPr="00005CE7">
        <w:rPr>
          <w:rFonts w:ascii="Times New Roman" w:hAnsi="Times New Roman" w:cs="Times New Roman"/>
          <w:sz w:val="24"/>
          <w:szCs w:val="24"/>
        </w:rPr>
        <w:t>УТВЕРЖДЕН</w:t>
      </w:r>
    </w:p>
    <w:p w14:paraId="56B86D9C" w14:textId="6EE4D87D" w:rsidR="004677A7" w:rsidRPr="00005CE7" w:rsidRDefault="004677A7" w:rsidP="004677A7">
      <w:pPr>
        <w:widowControl w:val="0"/>
        <w:adjustRightInd w:val="0"/>
        <w:ind w:left="9923"/>
        <w:contextualSpacing/>
        <w:jc w:val="center"/>
        <w:rPr>
          <w:sz w:val="24"/>
          <w:szCs w:val="24"/>
        </w:rPr>
      </w:pPr>
      <w:r w:rsidRPr="00005CE7">
        <w:rPr>
          <w:sz w:val="24"/>
          <w:szCs w:val="24"/>
        </w:rPr>
        <w:t>постановлением   администрации    Кана</w:t>
      </w:r>
      <w:r w:rsidRPr="00005CE7">
        <w:rPr>
          <w:sz w:val="24"/>
          <w:szCs w:val="24"/>
        </w:rPr>
        <w:t>ш</w:t>
      </w:r>
      <w:r w:rsidRPr="00005CE7">
        <w:rPr>
          <w:sz w:val="24"/>
          <w:szCs w:val="24"/>
        </w:rPr>
        <w:t>ского муниципального округа Чувашской Республики</w:t>
      </w:r>
    </w:p>
    <w:p w14:paraId="7C51CBCA" w14:textId="637626E0" w:rsidR="004677A7" w:rsidRPr="00005CE7" w:rsidRDefault="004677A7" w:rsidP="004677A7">
      <w:pPr>
        <w:widowControl w:val="0"/>
        <w:adjustRightInd w:val="0"/>
        <w:ind w:left="9923"/>
        <w:contextualSpacing/>
        <w:jc w:val="center"/>
        <w:rPr>
          <w:sz w:val="24"/>
          <w:szCs w:val="24"/>
        </w:rPr>
      </w:pPr>
      <w:r w:rsidRPr="00005CE7">
        <w:rPr>
          <w:sz w:val="24"/>
          <w:szCs w:val="24"/>
        </w:rPr>
        <w:t xml:space="preserve">              от  </w:t>
      </w:r>
      <w:r w:rsidR="00980423">
        <w:rPr>
          <w:sz w:val="24"/>
          <w:szCs w:val="24"/>
        </w:rPr>
        <w:t>05.08.</w:t>
      </w:r>
      <w:r w:rsidRPr="00005CE7">
        <w:rPr>
          <w:sz w:val="24"/>
          <w:szCs w:val="24"/>
        </w:rPr>
        <w:t>202</w:t>
      </w:r>
      <w:r w:rsidR="00302041" w:rsidRPr="00302041">
        <w:rPr>
          <w:sz w:val="24"/>
          <w:szCs w:val="24"/>
        </w:rPr>
        <w:t>4</w:t>
      </w:r>
      <w:r w:rsidRPr="00005CE7">
        <w:rPr>
          <w:sz w:val="24"/>
          <w:szCs w:val="24"/>
        </w:rPr>
        <w:t xml:space="preserve">  № </w:t>
      </w:r>
      <w:r w:rsidR="00980423">
        <w:rPr>
          <w:sz w:val="24"/>
          <w:szCs w:val="24"/>
        </w:rPr>
        <w:t>1185</w:t>
      </w:r>
    </w:p>
    <w:p w14:paraId="69040794" w14:textId="77777777" w:rsidR="004677A7" w:rsidRPr="00005CE7" w:rsidRDefault="004677A7" w:rsidP="004677A7">
      <w:pPr>
        <w:widowControl w:val="0"/>
        <w:adjustRightInd w:val="0"/>
        <w:ind w:left="9923"/>
        <w:contextualSpacing/>
        <w:jc w:val="center"/>
        <w:rPr>
          <w:sz w:val="24"/>
          <w:szCs w:val="24"/>
        </w:rPr>
      </w:pPr>
    </w:p>
    <w:p w14:paraId="5AA3BB11" w14:textId="77777777" w:rsidR="004677A7" w:rsidRPr="00005CE7" w:rsidRDefault="004677A7" w:rsidP="004677A7">
      <w:pPr>
        <w:widowControl w:val="0"/>
        <w:adjustRightInd w:val="0"/>
        <w:contextualSpacing/>
        <w:jc w:val="both"/>
        <w:rPr>
          <w:sz w:val="24"/>
          <w:szCs w:val="24"/>
        </w:rPr>
      </w:pPr>
    </w:p>
    <w:p w14:paraId="564C5025" w14:textId="40297C45" w:rsidR="004677A7" w:rsidRPr="00B86F27" w:rsidRDefault="004677A7" w:rsidP="004677A7">
      <w:pPr>
        <w:widowControl w:val="0"/>
        <w:autoSpaceDE/>
        <w:autoSpaceDN/>
        <w:contextualSpacing/>
        <w:jc w:val="center"/>
        <w:rPr>
          <w:b/>
          <w:sz w:val="24"/>
          <w:szCs w:val="24"/>
        </w:rPr>
      </w:pPr>
      <w:r w:rsidRPr="00005CE7">
        <w:rPr>
          <w:b/>
          <w:sz w:val="24"/>
          <w:szCs w:val="24"/>
        </w:rPr>
        <w:t>П Е Р Е Ч Е Н Ь</w:t>
      </w:r>
      <w:r w:rsidR="00B86F27" w:rsidRPr="00B86F27">
        <w:rPr>
          <w:b/>
          <w:sz w:val="24"/>
          <w:szCs w:val="24"/>
        </w:rPr>
        <w:t>1</w:t>
      </w:r>
    </w:p>
    <w:p w14:paraId="48AB7488" w14:textId="3822DDF2" w:rsidR="004677A7" w:rsidRPr="00005CE7" w:rsidRDefault="004677A7" w:rsidP="004677A7">
      <w:pPr>
        <w:widowControl w:val="0"/>
        <w:autoSpaceDE/>
        <w:autoSpaceDN/>
        <w:contextualSpacing/>
        <w:jc w:val="center"/>
        <w:rPr>
          <w:b/>
          <w:sz w:val="24"/>
          <w:szCs w:val="24"/>
        </w:rPr>
      </w:pPr>
      <w:r w:rsidRPr="00005CE7">
        <w:rPr>
          <w:b/>
          <w:sz w:val="24"/>
          <w:szCs w:val="24"/>
        </w:rPr>
        <w:t xml:space="preserve">мероприятий по реализации решения собрания депутатов Канашского муниципального </w:t>
      </w:r>
      <w:r w:rsidR="00FD2A65" w:rsidRPr="00005CE7">
        <w:rPr>
          <w:b/>
          <w:sz w:val="24"/>
          <w:szCs w:val="24"/>
        </w:rPr>
        <w:t>округа Чувашской</w:t>
      </w:r>
      <w:r w:rsidRPr="00005CE7">
        <w:rPr>
          <w:b/>
          <w:sz w:val="24"/>
          <w:szCs w:val="24"/>
        </w:rPr>
        <w:t xml:space="preserve"> Республики от</w:t>
      </w:r>
      <w:r w:rsidR="00FD2A65">
        <w:rPr>
          <w:b/>
          <w:sz w:val="24"/>
          <w:szCs w:val="24"/>
        </w:rPr>
        <w:t xml:space="preserve"> 0</w:t>
      </w:r>
      <w:r w:rsidR="00B86F27" w:rsidRPr="00B86F27">
        <w:rPr>
          <w:b/>
          <w:sz w:val="24"/>
          <w:szCs w:val="24"/>
        </w:rPr>
        <w:t>1</w:t>
      </w:r>
      <w:r w:rsidR="00FD2A65">
        <w:rPr>
          <w:b/>
          <w:sz w:val="24"/>
          <w:szCs w:val="24"/>
        </w:rPr>
        <w:t>.0</w:t>
      </w:r>
      <w:r w:rsidR="00B86F27" w:rsidRPr="00B86F27">
        <w:rPr>
          <w:b/>
          <w:sz w:val="24"/>
          <w:szCs w:val="24"/>
        </w:rPr>
        <w:t>8</w:t>
      </w:r>
      <w:r w:rsidR="00FD2A65">
        <w:rPr>
          <w:b/>
          <w:sz w:val="24"/>
          <w:szCs w:val="24"/>
        </w:rPr>
        <w:t>.2024 г. № 2</w:t>
      </w:r>
      <w:r w:rsidR="00B86F27" w:rsidRPr="00B86F27">
        <w:rPr>
          <w:b/>
          <w:sz w:val="24"/>
          <w:szCs w:val="24"/>
        </w:rPr>
        <w:t>8</w:t>
      </w:r>
      <w:r w:rsidR="00FD2A65">
        <w:rPr>
          <w:b/>
          <w:sz w:val="24"/>
          <w:szCs w:val="24"/>
        </w:rPr>
        <w:t>/1</w:t>
      </w:r>
      <w:r w:rsidR="00464480">
        <w:rPr>
          <w:b/>
          <w:sz w:val="24"/>
          <w:szCs w:val="24"/>
        </w:rPr>
        <w:t xml:space="preserve"> </w:t>
      </w:r>
      <w:r w:rsidRPr="00005CE7">
        <w:rPr>
          <w:b/>
          <w:sz w:val="24"/>
          <w:szCs w:val="24"/>
        </w:rPr>
        <w:t>«О бюджете Канашского муниципального округа Чувашской Республики на 202</w:t>
      </w:r>
      <w:r w:rsidR="00302041" w:rsidRPr="00302041">
        <w:rPr>
          <w:b/>
          <w:sz w:val="24"/>
          <w:szCs w:val="24"/>
        </w:rPr>
        <w:t>4</w:t>
      </w:r>
      <w:r w:rsidRPr="00005CE7">
        <w:rPr>
          <w:b/>
          <w:sz w:val="24"/>
          <w:szCs w:val="24"/>
        </w:rPr>
        <w:t xml:space="preserve"> год и на плановый период 202</w:t>
      </w:r>
      <w:r w:rsidR="00302041" w:rsidRPr="00302041">
        <w:rPr>
          <w:b/>
          <w:sz w:val="24"/>
          <w:szCs w:val="24"/>
        </w:rPr>
        <w:t>5</w:t>
      </w:r>
      <w:r w:rsidRPr="00005CE7">
        <w:rPr>
          <w:b/>
          <w:sz w:val="24"/>
          <w:szCs w:val="24"/>
        </w:rPr>
        <w:t xml:space="preserve"> и 202</w:t>
      </w:r>
      <w:r w:rsidR="00302041" w:rsidRPr="00302041">
        <w:rPr>
          <w:b/>
          <w:sz w:val="24"/>
          <w:szCs w:val="24"/>
        </w:rPr>
        <w:t>6</w:t>
      </w:r>
      <w:r w:rsidRPr="00005CE7">
        <w:rPr>
          <w:b/>
          <w:sz w:val="24"/>
          <w:szCs w:val="24"/>
        </w:rPr>
        <w:t xml:space="preserve"> </w:t>
      </w:r>
      <w:r w:rsidR="00FD2A65" w:rsidRPr="00005CE7">
        <w:rPr>
          <w:b/>
          <w:sz w:val="24"/>
          <w:szCs w:val="24"/>
        </w:rPr>
        <w:t>г</w:t>
      </w:r>
      <w:r w:rsidR="00FD2A65" w:rsidRPr="00005CE7">
        <w:rPr>
          <w:b/>
          <w:sz w:val="24"/>
          <w:szCs w:val="24"/>
        </w:rPr>
        <w:t>о</w:t>
      </w:r>
      <w:r w:rsidR="00FD2A65" w:rsidRPr="00005CE7">
        <w:rPr>
          <w:b/>
          <w:sz w:val="24"/>
          <w:szCs w:val="24"/>
        </w:rPr>
        <w:t>дов »</w:t>
      </w:r>
      <w:r w:rsidRPr="00005CE7">
        <w:rPr>
          <w:b/>
          <w:sz w:val="24"/>
          <w:szCs w:val="24"/>
        </w:rPr>
        <w:t xml:space="preserve"> </w:t>
      </w:r>
    </w:p>
    <w:p w14:paraId="74A25E1E" w14:textId="77777777" w:rsidR="004677A7" w:rsidRPr="00005CE7" w:rsidRDefault="004677A7" w:rsidP="004677A7">
      <w:pPr>
        <w:widowControl w:val="0"/>
        <w:autoSpaceDE/>
        <w:autoSpaceDN/>
        <w:contextualSpacing/>
        <w:jc w:val="both"/>
        <w:rPr>
          <w:b/>
          <w:sz w:val="24"/>
          <w:szCs w:val="24"/>
        </w:rPr>
      </w:pPr>
    </w:p>
    <w:tbl>
      <w:tblPr>
        <w:tblW w:w="15134" w:type="dxa"/>
        <w:tblBorders>
          <w:top w:val="single" w:sz="4" w:space="0" w:color="000000"/>
          <w:left w:val="single" w:sz="4" w:space="0" w:color="auto"/>
          <w:right w:val="single" w:sz="4" w:space="0" w:color="auto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5"/>
        <w:gridCol w:w="7797"/>
        <w:gridCol w:w="3685"/>
        <w:gridCol w:w="2977"/>
      </w:tblGrid>
      <w:tr w:rsidR="004677A7" w:rsidRPr="00005CE7" w14:paraId="7D361A72" w14:textId="77777777" w:rsidTr="00CE50ED">
        <w:tc>
          <w:tcPr>
            <w:tcW w:w="675" w:type="dxa"/>
          </w:tcPr>
          <w:p w14:paraId="1401A780" w14:textId="77777777" w:rsidR="004677A7" w:rsidRPr="00005CE7" w:rsidRDefault="004677A7" w:rsidP="004677A7">
            <w:pPr>
              <w:widowControl w:val="0"/>
              <w:autoSpaceDE/>
              <w:autoSpaceDN/>
              <w:contextualSpacing/>
              <w:jc w:val="center"/>
              <w:rPr>
                <w:sz w:val="24"/>
                <w:szCs w:val="24"/>
              </w:rPr>
            </w:pPr>
            <w:r w:rsidRPr="00005CE7">
              <w:rPr>
                <w:sz w:val="24"/>
                <w:szCs w:val="24"/>
              </w:rPr>
              <w:t>№ п/п</w:t>
            </w:r>
          </w:p>
        </w:tc>
        <w:tc>
          <w:tcPr>
            <w:tcW w:w="7797" w:type="dxa"/>
            <w:vAlign w:val="center"/>
          </w:tcPr>
          <w:p w14:paraId="1E83A40E" w14:textId="77777777" w:rsidR="004677A7" w:rsidRPr="00005CE7" w:rsidRDefault="004677A7" w:rsidP="004677A7">
            <w:pPr>
              <w:widowControl w:val="0"/>
              <w:autoSpaceDE/>
              <w:autoSpaceDN/>
              <w:contextualSpacing/>
              <w:jc w:val="center"/>
              <w:rPr>
                <w:sz w:val="24"/>
                <w:szCs w:val="24"/>
              </w:rPr>
            </w:pPr>
            <w:r w:rsidRPr="00005CE7"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3685" w:type="dxa"/>
            <w:vAlign w:val="center"/>
          </w:tcPr>
          <w:p w14:paraId="3B397CA9" w14:textId="77777777" w:rsidR="004677A7" w:rsidRPr="00005CE7" w:rsidRDefault="004677A7" w:rsidP="004677A7">
            <w:pPr>
              <w:widowControl w:val="0"/>
              <w:autoSpaceDE/>
              <w:autoSpaceDN/>
              <w:contextualSpacing/>
              <w:jc w:val="center"/>
              <w:rPr>
                <w:sz w:val="24"/>
                <w:szCs w:val="24"/>
              </w:rPr>
            </w:pPr>
            <w:r w:rsidRPr="00005CE7">
              <w:rPr>
                <w:sz w:val="24"/>
                <w:szCs w:val="24"/>
              </w:rPr>
              <w:t>Сроки реализации</w:t>
            </w:r>
          </w:p>
        </w:tc>
        <w:tc>
          <w:tcPr>
            <w:tcW w:w="2977" w:type="dxa"/>
          </w:tcPr>
          <w:p w14:paraId="2770357D" w14:textId="77777777" w:rsidR="004677A7" w:rsidRPr="00005CE7" w:rsidRDefault="004677A7" w:rsidP="004677A7">
            <w:pPr>
              <w:widowControl w:val="0"/>
              <w:autoSpaceDE/>
              <w:autoSpaceDN/>
              <w:contextualSpacing/>
              <w:jc w:val="center"/>
              <w:rPr>
                <w:sz w:val="24"/>
                <w:szCs w:val="24"/>
              </w:rPr>
            </w:pPr>
            <w:r w:rsidRPr="00005CE7">
              <w:rPr>
                <w:sz w:val="24"/>
                <w:szCs w:val="24"/>
              </w:rPr>
              <w:t xml:space="preserve">Ответственный </w:t>
            </w:r>
          </w:p>
          <w:p w14:paraId="16C0CAF0" w14:textId="77777777" w:rsidR="004677A7" w:rsidRPr="00005CE7" w:rsidRDefault="004677A7" w:rsidP="004677A7">
            <w:pPr>
              <w:widowControl w:val="0"/>
              <w:autoSpaceDE/>
              <w:autoSpaceDN/>
              <w:contextualSpacing/>
              <w:jc w:val="center"/>
              <w:rPr>
                <w:sz w:val="24"/>
                <w:szCs w:val="24"/>
              </w:rPr>
            </w:pPr>
            <w:r w:rsidRPr="00005CE7">
              <w:rPr>
                <w:sz w:val="24"/>
                <w:szCs w:val="24"/>
              </w:rPr>
              <w:t>исполнитель</w:t>
            </w:r>
          </w:p>
        </w:tc>
      </w:tr>
    </w:tbl>
    <w:p w14:paraId="1FA18FA3" w14:textId="77777777" w:rsidR="004677A7" w:rsidRPr="00005CE7" w:rsidRDefault="004677A7" w:rsidP="004677A7">
      <w:pPr>
        <w:autoSpaceDE/>
        <w:autoSpaceDN/>
        <w:rPr>
          <w:sz w:val="24"/>
          <w:szCs w:val="24"/>
        </w:rPr>
      </w:pPr>
    </w:p>
    <w:tbl>
      <w:tblPr>
        <w:tblW w:w="15134" w:type="dxa"/>
        <w:tblLook w:val="0480" w:firstRow="0" w:lastRow="0" w:firstColumn="1" w:lastColumn="0" w:noHBand="0" w:noVBand="1"/>
      </w:tblPr>
      <w:tblGrid>
        <w:gridCol w:w="675"/>
        <w:gridCol w:w="7797"/>
        <w:gridCol w:w="3685"/>
        <w:gridCol w:w="2977"/>
      </w:tblGrid>
      <w:tr w:rsidR="004677A7" w:rsidRPr="00005CE7" w14:paraId="60E23001" w14:textId="77777777" w:rsidTr="00CE50ED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01C63" w14:textId="77777777" w:rsidR="004677A7" w:rsidRPr="00005CE7" w:rsidRDefault="004677A7" w:rsidP="004677A7">
            <w:pPr>
              <w:widowControl w:val="0"/>
              <w:autoSpaceDE/>
              <w:autoSpaceDN/>
              <w:contextualSpacing/>
              <w:jc w:val="center"/>
              <w:rPr>
                <w:sz w:val="24"/>
                <w:szCs w:val="24"/>
              </w:rPr>
            </w:pPr>
            <w:r w:rsidRPr="00005CE7">
              <w:rPr>
                <w:sz w:val="24"/>
                <w:szCs w:val="24"/>
              </w:rPr>
              <w:t>1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DAFF8" w14:textId="77777777" w:rsidR="004677A7" w:rsidRPr="00005CE7" w:rsidRDefault="004677A7" w:rsidP="004677A7">
            <w:pPr>
              <w:widowControl w:val="0"/>
              <w:autoSpaceDE/>
              <w:autoSpaceDN/>
              <w:contextualSpacing/>
              <w:jc w:val="center"/>
              <w:rPr>
                <w:sz w:val="24"/>
                <w:szCs w:val="24"/>
              </w:rPr>
            </w:pPr>
            <w:r w:rsidRPr="00005CE7">
              <w:rPr>
                <w:sz w:val="24"/>
                <w:szCs w:val="24"/>
              </w:rPr>
              <w:t>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4AB2B" w14:textId="77777777" w:rsidR="004677A7" w:rsidRPr="00005CE7" w:rsidRDefault="004677A7" w:rsidP="004677A7">
            <w:pPr>
              <w:widowControl w:val="0"/>
              <w:autoSpaceDE/>
              <w:autoSpaceDN/>
              <w:contextualSpacing/>
              <w:jc w:val="center"/>
              <w:rPr>
                <w:sz w:val="24"/>
                <w:szCs w:val="24"/>
              </w:rPr>
            </w:pPr>
            <w:r w:rsidRPr="00005CE7">
              <w:rPr>
                <w:sz w:val="24"/>
                <w:szCs w:val="24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73D94" w14:textId="77777777" w:rsidR="004677A7" w:rsidRPr="00005CE7" w:rsidRDefault="004677A7" w:rsidP="004677A7">
            <w:pPr>
              <w:widowControl w:val="0"/>
              <w:autoSpaceDE/>
              <w:autoSpaceDN/>
              <w:contextualSpacing/>
              <w:jc w:val="center"/>
              <w:rPr>
                <w:sz w:val="24"/>
                <w:szCs w:val="24"/>
              </w:rPr>
            </w:pPr>
            <w:r w:rsidRPr="00005CE7">
              <w:rPr>
                <w:sz w:val="24"/>
                <w:szCs w:val="24"/>
              </w:rPr>
              <w:t>4</w:t>
            </w:r>
          </w:p>
        </w:tc>
      </w:tr>
      <w:tr w:rsidR="004677A7" w:rsidRPr="00005CE7" w14:paraId="4B9CB140" w14:textId="77777777" w:rsidTr="00CE50ED">
        <w:trPr>
          <w:trHeight w:val="209"/>
        </w:trPr>
        <w:tc>
          <w:tcPr>
            <w:tcW w:w="675" w:type="dxa"/>
          </w:tcPr>
          <w:p w14:paraId="60587D03" w14:textId="44415BAF" w:rsidR="004677A7" w:rsidRPr="00005CE7" w:rsidRDefault="00B11727" w:rsidP="004677A7">
            <w:pPr>
              <w:widowControl w:val="0"/>
              <w:autoSpaceDE/>
              <w:autoSpaceDN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7797" w:type="dxa"/>
          </w:tcPr>
          <w:p w14:paraId="3DC0D673" w14:textId="2E336C64" w:rsidR="004677A7" w:rsidRPr="00005CE7" w:rsidRDefault="00B11727" w:rsidP="004677A7">
            <w:pPr>
              <w:widowControl w:val="0"/>
              <w:autoSpaceDE/>
              <w:autoSpaceDN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Внесение изменений в сводную бюджетную роспись бюджета Канашск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го муниципального округа Чувашской Республики на 202</w:t>
            </w:r>
            <w:r w:rsidR="00302041" w:rsidRPr="00302041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 xml:space="preserve"> год и план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вый период 202</w:t>
            </w:r>
            <w:r w:rsidR="00302041" w:rsidRPr="00302041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 и 202</w:t>
            </w:r>
            <w:r w:rsidR="00302041" w:rsidRPr="00302041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 xml:space="preserve"> годов</w:t>
            </w:r>
          </w:p>
        </w:tc>
        <w:tc>
          <w:tcPr>
            <w:tcW w:w="3685" w:type="dxa"/>
          </w:tcPr>
          <w:p w14:paraId="29EFC502" w14:textId="722ED42D" w:rsidR="004677A7" w:rsidRPr="00005CE7" w:rsidRDefault="00B11727" w:rsidP="004677A7">
            <w:pPr>
              <w:widowControl w:val="0"/>
              <w:autoSpaceDE/>
              <w:autoSpaceDN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позднее</w:t>
            </w:r>
            <w:r w:rsidR="00FD2A65">
              <w:rPr>
                <w:sz w:val="24"/>
                <w:szCs w:val="24"/>
              </w:rPr>
              <w:t xml:space="preserve"> </w:t>
            </w:r>
            <w:r w:rsidR="00470F14">
              <w:rPr>
                <w:sz w:val="24"/>
                <w:szCs w:val="24"/>
              </w:rPr>
              <w:t>1</w:t>
            </w:r>
            <w:r w:rsidR="00B86F27">
              <w:rPr>
                <w:sz w:val="24"/>
                <w:szCs w:val="24"/>
                <w:lang w:val="en-US"/>
              </w:rPr>
              <w:t>0</w:t>
            </w:r>
            <w:r w:rsidR="00FD2A65">
              <w:rPr>
                <w:sz w:val="24"/>
                <w:szCs w:val="24"/>
              </w:rPr>
              <w:t xml:space="preserve"> </w:t>
            </w:r>
            <w:r w:rsidR="00B86F27">
              <w:rPr>
                <w:sz w:val="24"/>
                <w:szCs w:val="24"/>
              </w:rPr>
              <w:t>августа</w:t>
            </w:r>
            <w:r w:rsidR="00FD2A65">
              <w:rPr>
                <w:sz w:val="24"/>
                <w:szCs w:val="24"/>
              </w:rPr>
              <w:t xml:space="preserve"> 2024</w:t>
            </w:r>
            <w:r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2977" w:type="dxa"/>
          </w:tcPr>
          <w:p w14:paraId="6E659F49" w14:textId="02A713B7" w:rsidR="004677A7" w:rsidRPr="00005CE7" w:rsidRDefault="00B11727" w:rsidP="004677A7">
            <w:pPr>
              <w:widowControl w:val="0"/>
              <w:autoSpaceDE/>
              <w:autoSpaceDN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Финансовый отдел</w:t>
            </w:r>
          </w:p>
        </w:tc>
      </w:tr>
      <w:tr w:rsidR="004677A7" w:rsidRPr="00005CE7" w14:paraId="5E63A607" w14:textId="77777777" w:rsidTr="00CE50ED">
        <w:trPr>
          <w:trHeight w:val="1672"/>
        </w:trPr>
        <w:tc>
          <w:tcPr>
            <w:tcW w:w="675" w:type="dxa"/>
          </w:tcPr>
          <w:p w14:paraId="5548B64C" w14:textId="2A9015AF" w:rsidR="004677A7" w:rsidRPr="00005CE7" w:rsidRDefault="00B11727" w:rsidP="004677A7">
            <w:pPr>
              <w:widowControl w:val="0"/>
              <w:autoSpaceDE/>
              <w:autoSpaceDN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2</w:t>
            </w:r>
            <w:r w:rsidR="004677A7" w:rsidRPr="00005CE7">
              <w:rPr>
                <w:sz w:val="24"/>
                <w:szCs w:val="24"/>
              </w:rPr>
              <w:t>.</w:t>
            </w:r>
          </w:p>
        </w:tc>
        <w:tc>
          <w:tcPr>
            <w:tcW w:w="7797" w:type="dxa"/>
          </w:tcPr>
          <w:p w14:paraId="6186577A" w14:textId="77777777" w:rsidR="004677A7" w:rsidRPr="00005CE7" w:rsidRDefault="004677A7" w:rsidP="004677A7">
            <w:pPr>
              <w:autoSpaceDE/>
              <w:autoSpaceDN/>
              <w:contextualSpacing/>
              <w:jc w:val="both"/>
              <w:rPr>
                <w:sz w:val="24"/>
                <w:szCs w:val="24"/>
              </w:rPr>
            </w:pPr>
            <w:r w:rsidRPr="00005CE7">
              <w:rPr>
                <w:sz w:val="24"/>
                <w:szCs w:val="24"/>
              </w:rPr>
              <w:t>Составление и представление в финансовый отдел администрации К</w:t>
            </w:r>
            <w:r w:rsidRPr="00005CE7">
              <w:rPr>
                <w:sz w:val="24"/>
                <w:szCs w:val="24"/>
              </w:rPr>
              <w:t>а</w:t>
            </w:r>
            <w:r w:rsidRPr="00005CE7">
              <w:rPr>
                <w:sz w:val="24"/>
                <w:szCs w:val="24"/>
              </w:rPr>
              <w:t>нашского муниципального округа Чувашской Республики бюджетных росписей главных распорядителей средств бюджета Канашского мун</w:t>
            </w:r>
            <w:r w:rsidRPr="00005CE7">
              <w:rPr>
                <w:sz w:val="24"/>
                <w:szCs w:val="24"/>
              </w:rPr>
              <w:t>и</w:t>
            </w:r>
            <w:r w:rsidRPr="00005CE7">
              <w:rPr>
                <w:sz w:val="24"/>
                <w:szCs w:val="24"/>
              </w:rPr>
              <w:t>ципального округа Чувашской республики, бюджетных смет казенных учреждений Канашского муниципального округа Чувашской республики и планов финансово-хозяйственной деятельности бюджетных и авт</w:t>
            </w:r>
            <w:r w:rsidRPr="00005CE7">
              <w:rPr>
                <w:sz w:val="24"/>
                <w:szCs w:val="24"/>
              </w:rPr>
              <w:t>о</w:t>
            </w:r>
            <w:r w:rsidRPr="00005CE7">
              <w:rPr>
                <w:sz w:val="24"/>
                <w:szCs w:val="24"/>
              </w:rPr>
              <w:t>номных учреждений Канашского муниципального округа Чувашской Республики.</w:t>
            </w:r>
          </w:p>
        </w:tc>
        <w:tc>
          <w:tcPr>
            <w:tcW w:w="3685" w:type="dxa"/>
          </w:tcPr>
          <w:p w14:paraId="3F0F54F6" w14:textId="2F0D8653" w:rsidR="004677A7" w:rsidRPr="00005CE7" w:rsidRDefault="004677A7" w:rsidP="00FD2A65">
            <w:pPr>
              <w:widowControl w:val="0"/>
              <w:autoSpaceDE/>
              <w:autoSpaceDN/>
              <w:ind w:firstLine="34"/>
              <w:contextualSpacing/>
              <w:jc w:val="center"/>
              <w:rPr>
                <w:sz w:val="24"/>
                <w:szCs w:val="24"/>
              </w:rPr>
            </w:pPr>
            <w:r w:rsidRPr="00005CE7">
              <w:rPr>
                <w:sz w:val="24"/>
                <w:szCs w:val="24"/>
              </w:rPr>
              <w:t>не позднее</w:t>
            </w:r>
            <w:r w:rsidR="00FD2A65">
              <w:rPr>
                <w:sz w:val="24"/>
                <w:szCs w:val="24"/>
              </w:rPr>
              <w:t xml:space="preserve"> 2</w:t>
            </w:r>
            <w:r w:rsidR="00470F14">
              <w:rPr>
                <w:sz w:val="24"/>
                <w:szCs w:val="24"/>
              </w:rPr>
              <w:t>2</w:t>
            </w:r>
            <w:r w:rsidR="00FD2A65">
              <w:rPr>
                <w:sz w:val="24"/>
                <w:szCs w:val="24"/>
              </w:rPr>
              <w:t xml:space="preserve"> </w:t>
            </w:r>
            <w:r w:rsidR="00B86F27">
              <w:rPr>
                <w:sz w:val="24"/>
                <w:szCs w:val="24"/>
              </w:rPr>
              <w:t>августа</w:t>
            </w:r>
            <w:r w:rsidR="00FD2A65">
              <w:rPr>
                <w:sz w:val="24"/>
                <w:szCs w:val="24"/>
              </w:rPr>
              <w:t xml:space="preserve"> </w:t>
            </w:r>
            <w:r w:rsidRPr="00005CE7">
              <w:rPr>
                <w:sz w:val="24"/>
                <w:szCs w:val="24"/>
              </w:rPr>
              <w:t>202</w:t>
            </w:r>
            <w:r w:rsidR="00302041">
              <w:rPr>
                <w:sz w:val="24"/>
                <w:szCs w:val="24"/>
                <w:lang w:val="en-US"/>
              </w:rPr>
              <w:t>4</w:t>
            </w:r>
            <w:r w:rsidRPr="00005CE7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2977" w:type="dxa"/>
          </w:tcPr>
          <w:p w14:paraId="4A3B4219" w14:textId="77777777" w:rsidR="004677A7" w:rsidRPr="00005CE7" w:rsidRDefault="004677A7" w:rsidP="004677A7">
            <w:pPr>
              <w:widowControl w:val="0"/>
              <w:autoSpaceDE/>
              <w:autoSpaceDN/>
              <w:contextualSpacing/>
              <w:jc w:val="both"/>
              <w:rPr>
                <w:sz w:val="24"/>
                <w:szCs w:val="24"/>
              </w:rPr>
            </w:pPr>
            <w:r w:rsidRPr="00005CE7">
              <w:rPr>
                <w:sz w:val="24"/>
                <w:szCs w:val="24"/>
              </w:rPr>
              <w:t>главные распорядители, средств бюджета Кана</w:t>
            </w:r>
            <w:r w:rsidRPr="00005CE7">
              <w:rPr>
                <w:sz w:val="24"/>
                <w:szCs w:val="24"/>
              </w:rPr>
              <w:t>ш</w:t>
            </w:r>
            <w:r w:rsidRPr="00005CE7">
              <w:rPr>
                <w:sz w:val="24"/>
                <w:szCs w:val="24"/>
              </w:rPr>
              <w:t>ского муниципального округа Чувашской Ре</w:t>
            </w:r>
            <w:r w:rsidRPr="00005CE7">
              <w:rPr>
                <w:sz w:val="24"/>
                <w:szCs w:val="24"/>
              </w:rPr>
              <w:t>с</w:t>
            </w:r>
            <w:r w:rsidRPr="00005CE7">
              <w:rPr>
                <w:sz w:val="24"/>
                <w:szCs w:val="24"/>
              </w:rPr>
              <w:t>публики  (структурные подразделения админ</w:t>
            </w:r>
            <w:r w:rsidRPr="00005CE7">
              <w:rPr>
                <w:sz w:val="24"/>
                <w:szCs w:val="24"/>
              </w:rPr>
              <w:t>и</w:t>
            </w:r>
            <w:r w:rsidRPr="00005CE7">
              <w:rPr>
                <w:sz w:val="24"/>
                <w:szCs w:val="24"/>
              </w:rPr>
              <w:t>страции Канашского м</w:t>
            </w:r>
            <w:r w:rsidRPr="00005CE7">
              <w:rPr>
                <w:sz w:val="24"/>
                <w:szCs w:val="24"/>
              </w:rPr>
              <w:t>у</w:t>
            </w:r>
            <w:r w:rsidRPr="00005CE7">
              <w:rPr>
                <w:sz w:val="24"/>
                <w:szCs w:val="24"/>
              </w:rPr>
              <w:t>ниципального округа, осуществляющие функции и полномочия учредителя муниципальных учрежд</w:t>
            </w:r>
            <w:r w:rsidRPr="00005CE7">
              <w:rPr>
                <w:sz w:val="24"/>
                <w:szCs w:val="24"/>
              </w:rPr>
              <w:t>е</w:t>
            </w:r>
            <w:r w:rsidRPr="00005CE7">
              <w:rPr>
                <w:sz w:val="24"/>
                <w:szCs w:val="24"/>
              </w:rPr>
              <w:t>ний Канашского муниц</w:t>
            </w:r>
            <w:r w:rsidRPr="00005CE7">
              <w:rPr>
                <w:sz w:val="24"/>
                <w:szCs w:val="24"/>
              </w:rPr>
              <w:t>и</w:t>
            </w:r>
            <w:r w:rsidRPr="00005CE7">
              <w:rPr>
                <w:sz w:val="24"/>
                <w:szCs w:val="24"/>
              </w:rPr>
              <w:t>пального округа)</w:t>
            </w:r>
          </w:p>
        </w:tc>
      </w:tr>
      <w:tr w:rsidR="008F0E1F" w:rsidRPr="00005CE7" w14:paraId="1B3ABA58" w14:textId="77777777" w:rsidTr="00CE50ED">
        <w:trPr>
          <w:trHeight w:val="1672"/>
        </w:trPr>
        <w:tc>
          <w:tcPr>
            <w:tcW w:w="675" w:type="dxa"/>
          </w:tcPr>
          <w:p w14:paraId="581DBC8C" w14:textId="77777777" w:rsidR="008F0E1F" w:rsidRPr="00005CE7" w:rsidRDefault="008F0E1F" w:rsidP="004677A7">
            <w:pPr>
              <w:widowControl w:val="0"/>
              <w:autoSpaceDE/>
              <w:autoSpaceDN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7797" w:type="dxa"/>
          </w:tcPr>
          <w:p w14:paraId="07D721E7" w14:textId="77777777" w:rsidR="008F0E1F" w:rsidRPr="00005CE7" w:rsidRDefault="008F0E1F" w:rsidP="004677A7">
            <w:pPr>
              <w:autoSpaceDE/>
              <w:autoSpaceDN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14:paraId="633C42A1" w14:textId="77777777" w:rsidR="008F0E1F" w:rsidRPr="00005CE7" w:rsidRDefault="008F0E1F" w:rsidP="004677A7">
            <w:pPr>
              <w:widowControl w:val="0"/>
              <w:autoSpaceDE/>
              <w:autoSpaceDN/>
              <w:ind w:firstLine="34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19D4FEAC" w14:textId="77777777" w:rsidR="008F0E1F" w:rsidRPr="00005CE7" w:rsidRDefault="008F0E1F" w:rsidP="004677A7">
            <w:pPr>
              <w:widowControl w:val="0"/>
              <w:autoSpaceDE/>
              <w:autoSpaceDN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4677A7" w:rsidRPr="00005CE7" w14:paraId="1ED7C7A9" w14:textId="77777777" w:rsidTr="00CE50ED">
        <w:trPr>
          <w:trHeight w:val="396"/>
        </w:trPr>
        <w:tc>
          <w:tcPr>
            <w:tcW w:w="675" w:type="dxa"/>
          </w:tcPr>
          <w:p w14:paraId="48F5F2D8" w14:textId="07333849" w:rsidR="004677A7" w:rsidRPr="00005CE7" w:rsidRDefault="00F41CD0" w:rsidP="004677A7">
            <w:pPr>
              <w:widowControl w:val="0"/>
              <w:autoSpaceDE/>
              <w:autoSpaceDN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4677A7" w:rsidRPr="00005CE7">
              <w:rPr>
                <w:sz w:val="24"/>
                <w:szCs w:val="24"/>
              </w:rPr>
              <w:t xml:space="preserve">.   </w:t>
            </w:r>
          </w:p>
        </w:tc>
        <w:tc>
          <w:tcPr>
            <w:tcW w:w="7797" w:type="dxa"/>
          </w:tcPr>
          <w:p w14:paraId="1E722575" w14:textId="14C2CE92" w:rsidR="004677A7" w:rsidRPr="00005CE7" w:rsidRDefault="004677A7" w:rsidP="004677A7">
            <w:pPr>
              <w:shd w:val="clear" w:color="auto" w:fill="FFFFFF"/>
              <w:autoSpaceDE/>
              <w:autoSpaceDN/>
              <w:contextualSpacing/>
              <w:jc w:val="both"/>
              <w:rPr>
                <w:sz w:val="24"/>
                <w:szCs w:val="24"/>
              </w:rPr>
            </w:pPr>
            <w:r w:rsidRPr="00005CE7">
              <w:rPr>
                <w:sz w:val="24"/>
                <w:szCs w:val="24"/>
              </w:rPr>
              <w:t>Внесение изменений в муниципальные программы Канашского муниц</w:t>
            </w:r>
            <w:r w:rsidRPr="00005CE7">
              <w:rPr>
                <w:sz w:val="24"/>
                <w:szCs w:val="24"/>
              </w:rPr>
              <w:t>и</w:t>
            </w:r>
            <w:r w:rsidRPr="00005CE7">
              <w:rPr>
                <w:sz w:val="24"/>
                <w:szCs w:val="24"/>
              </w:rPr>
              <w:t xml:space="preserve">пального </w:t>
            </w:r>
            <w:r w:rsidR="00FD2A65" w:rsidRPr="00005CE7">
              <w:rPr>
                <w:sz w:val="24"/>
                <w:szCs w:val="24"/>
              </w:rPr>
              <w:t>округа Чувашской</w:t>
            </w:r>
            <w:r w:rsidRPr="00005CE7">
              <w:rPr>
                <w:sz w:val="24"/>
                <w:szCs w:val="24"/>
              </w:rPr>
              <w:t xml:space="preserve"> Республики в целях их приведения в соо</w:t>
            </w:r>
            <w:r w:rsidRPr="00005CE7">
              <w:rPr>
                <w:sz w:val="24"/>
                <w:szCs w:val="24"/>
              </w:rPr>
              <w:t>т</w:t>
            </w:r>
            <w:r w:rsidRPr="00005CE7">
              <w:rPr>
                <w:sz w:val="24"/>
                <w:szCs w:val="24"/>
              </w:rPr>
              <w:t>ветствие с Решением о бюджете.</w:t>
            </w:r>
          </w:p>
        </w:tc>
        <w:tc>
          <w:tcPr>
            <w:tcW w:w="3685" w:type="dxa"/>
          </w:tcPr>
          <w:p w14:paraId="1C13BCF1" w14:textId="3CE0BC31" w:rsidR="004677A7" w:rsidRPr="00005CE7" w:rsidRDefault="004677A7" w:rsidP="004677A7">
            <w:pPr>
              <w:shd w:val="clear" w:color="auto" w:fill="FFFFFF"/>
              <w:autoSpaceDE/>
              <w:autoSpaceDN/>
              <w:contextualSpacing/>
              <w:jc w:val="center"/>
              <w:rPr>
                <w:sz w:val="24"/>
                <w:szCs w:val="24"/>
              </w:rPr>
            </w:pPr>
            <w:r w:rsidRPr="00005CE7">
              <w:rPr>
                <w:sz w:val="24"/>
                <w:szCs w:val="24"/>
              </w:rPr>
              <w:t xml:space="preserve">не позднее </w:t>
            </w:r>
            <w:r w:rsidR="00302041">
              <w:rPr>
                <w:sz w:val="24"/>
                <w:szCs w:val="24"/>
              </w:rPr>
              <w:t>двух</w:t>
            </w:r>
            <w:r w:rsidRPr="00005CE7">
              <w:rPr>
                <w:sz w:val="24"/>
                <w:szCs w:val="24"/>
              </w:rPr>
              <w:t xml:space="preserve"> месяцев со дня вступления в силу Решения о бюджете</w:t>
            </w:r>
          </w:p>
        </w:tc>
        <w:tc>
          <w:tcPr>
            <w:tcW w:w="2977" w:type="dxa"/>
          </w:tcPr>
          <w:p w14:paraId="3C442F4F" w14:textId="6C445E02" w:rsidR="004677A7" w:rsidRPr="00005CE7" w:rsidRDefault="004677A7" w:rsidP="004677A7">
            <w:pPr>
              <w:shd w:val="clear" w:color="auto" w:fill="FFFFFF"/>
              <w:autoSpaceDE/>
              <w:autoSpaceDN/>
              <w:contextualSpacing/>
              <w:jc w:val="both"/>
              <w:rPr>
                <w:sz w:val="24"/>
                <w:szCs w:val="24"/>
              </w:rPr>
            </w:pPr>
            <w:r w:rsidRPr="00005CE7">
              <w:rPr>
                <w:sz w:val="24"/>
                <w:szCs w:val="24"/>
              </w:rPr>
              <w:t xml:space="preserve"> Ответственные </w:t>
            </w:r>
            <w:r w:rsidR="00FD2A65" w:rsidRPr="00005CE7">
              <w:rPr>
                <w:sz w:val="24"/>
                <w:szCs w:val="24"/>
              </w:rPr>
              <w:t>исполн</w:t>
            </w:r>
            <w:r w:rsidR="00FD2A65" w:rsidRPr="00005CE7">
              <w:rPr>
                <w:sz w:val="24"/>
                <w:szCs w:val="24"/>
              </w:rPr>
              <w:t>и</w:t>
            </w:r>
            <w:r w:rsidR="00FD2A65" w:rsidRPr="00005CE7">
              <w:rPr>
                <w:sz w:val="24"/>
                <w:szCs w:val="24"/>
              </w:rPr>
              <w:t>тели муниципальных</w:t>
            </w:r>
            <w:r w:rsidRPr="00005CE7">
              <w:rPr>
                <w:sz w:val="24"/>
                <w:szCs w:val="24"/>
              </w:rPr>
              <w:t xml:space="preserve"> пр</w:t>
            </w:r>
            <w:r w:rsidRPr="00005CE7">
              <w:rPr>
                <w:sz w:val="24"/>
                <w:szCs w:val="24"/>
              </w:rPr>
              <w:t>о</w:t>
            </w:r>
            <w:r w:rsidRPr="00005CE7">
              <w:rPr>
                <w:sz w:val="24"/>
                <w:szCs w:val="24"/>
              </w:rPr>
              <w:t>грамм Канашского мун</w:t>
            </w:r>
            <w:r w:rsidRPr="00005CE7">
              <w:rPr>
                <w:sz w:val="24"/>
                <w:szCs w:val="24"/>
              </w:rPr>
              <w:t>и</w:t>
            </w:r>
            <w:r w:rsidRPr="00005CE7">
              <w:rPr>
                <w:sz w:val="24"/>
                <w:szCs w:val="24"/>
              </w:rPr>
              <w:t>ципального округа Ч</w:t>
            </w:r>
            <w:r w:rsidRPr="00005CE7">
              <w:rPr>
                <w:sz w:val="24"/>
                <w:szCs w:val="24"/>
              </w:rPr>
              <w:t>у</w:t>
            </w:r>
            <w:r w:rsidRPr="00005CE7">
              <w:rPr>
                <w:sz w:val="24"/>
                <w:szCs w:val="24"/>
              </w:rPr>
              <w:t>вашской Республики</w:t>
            </w:r>
          </w:p>
        </w:tc>
      </w:tr>
      <w:tr w:rsidR="004677A7" w:rsidRPr="00005CE7" w14:paraId="5E79B39D" w14:textId="77777777" w:rsidTr="00CE50ED">
        <w:trPr>
          <w:trHeight w:val="280"/>
        </w:trPr>
        <w:tc>
          <w:tcPr>
            <w:tcW w:w="675" w:type="dxa"/>
          </w:tcPr>
          <w:p w14:paraId="57136FB1" w14:textId="77777777" w:rsidR="004677A7" w:rsidRPr="00005CE7" w:rsidRDefault="004677A7" w:rsidP="004677A7">
            <w:pPr>
              <w:widowControl w:val="0"/>
              <w:autoSpaceDE/>
              <w:autoSpaceDN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7797" w:type="dxa"/>
          </w:tcPr>
          <w:p w14:paraId="1FB0B637" w14:textId="77777777" w:rsidR="004677A7" w:rsidRPr="00005CE7" w:rsidRDefault="004677A7" w:rsidP="004677A7">
            <w:pPr>
              <w:autoSpaceDE/>
              <w:autoSpaceDN/>
              <w:contextualSpacing/>
              <w:jc w:val="both"/>
              <w:rPr>
                <w:sz w:val="24"/>
                <w:szCs w:val="24"/>
                <w:highlight w:val="yellow"/>
              </w:rPr>
            </w:pPr>
          </w:p>
        </w:tc>
        <w:tc>
          <w:tcPr>
            <w:tcW w:w="3685" w:type="dxa"/>
          </w:tcPr>
          <w:p w14:paraId="594B1872" w14:textId="77777777" w:rsidR="004677A7" w:rsidRPr="00005CE7" w:rsidRDefault="004677A7" w:rsidP="004677A7">
            <w:pPr>
              <w:widowControl w:val="0"/>
              <w:autoSpaceDE/>
              <w:autoSpaceDN/>
              <w:contextualSpacing/>
              <w:jc w:val="both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977" w:type="dxa"/>
          </w:tcPr>
          <w:p w14:paraId="30F5BDA8" w14:textId="77777777" w:rsidR="004677A7" w:rsidRPr="00005CE7" w:rsidRDefault="004677A7" w:rsidP="004677A7">
            <w:pPr>
              <w:autoSpaceDE/>
              <w:autoSpaceDN/>
              <w:contextualSpacing/>
              <w:jc w:val="both"/>
              <w:rPr>
                <w:sz w:val="24"/>
                <w:szCs w:val="24"/>
                <w:highlight w:val="yellow"/>
              </w:rPr>
            </w:pPr>
          </w:p>
        </w:tc>
      </w:tr>
    </w:tbl>
    <w:p w14:paraId="1A4DEB54" w14:textId="77777777" w:rsidR="004677A7" w:rsidRPr="00005CE7" w:rsidRDefault="00DB39D9" w:rsidP="00DB39D9">
      <w:pPr>
        <w:ind w:left="5400"/>
        <w:jc w:val="right"/>
        <w:rPr>
          <w:rStyle w:val="a9"/>
          <w:b w:val="0"/>
          <w:sz w:val="24"/>
          <w:szCs w:val="24"/>
        </w:rPr>
      </w:pPr>
      <w:r w:rsidRPr="00005CE7">
        <w:rPr>
          <w:rStyle w:val="a9"/>
          <w:b w:val="0"/>
          <w:sz w:val="24"/>
          <w:szCs w:val="24"/>
        </w:rPr>
        <w:t xml:space="preserve">                               </w:t>
      </w:r>
    </w:p>
    <w:p w14:paraId="38B3B520" w14:textId="77777777" w:rsidR="004677A7" w:rsidRPr="00005CE7" w:rsidRDefault="004677A7" w:rsidP="00DB39D9">
      <w:pPr>
        <w:ind w:left="5400"/>
        <w:jc w:val="right"/>
        <w:rPr>
          <w:rStyle w:val="a9"/>
          <w:b w:val="0"/>
          <w:sz w:val="24"/>
          <w:szCs w:val="24"/>
        </w:rPr>
      </w:pPr>
    </w:p>
    <w:p w14:paraId="49FC6935" w14:textId="77777777" w:rsidR="004677A7" w:rsidRPr="00005CE7" w:rsidRDefault="004677A7" w:rsidP="00DB39D9">
      <w:pPr>
        <w:ind w:left="5400"/>
        <w:jc w:val="right"/>
        <w:rPr>
          <w:rStyle w:val="a9"/>
          <w:b w:val="0"/>
          <w:sz w:val="24"/>
          <w:szCs w:val="24"/>
        </w:rPr>
      </w:pPr>
    </w:p>
    <w:p w14:paraId="4E9C0417" w14:textId="77777777" w:rsidR="004677A7" w:rsidRPr="00005CE7" w:rsidRDefault="004677A7" w:rsidP="00DB39D9">
      <w:pPr>
        <w:ind w:left="5400"/>
        <w:jc w:val="right"/>
        <w:rPr>
          <w:rStyle w:val="a9"/>
          <w:b w:val="0"/>
          <w:sz w:val="24"/>
          <w:szCs w:val="24"/>
        </w:rPr>
      </w:pPr>
    </w:p>
    <w:p w14:paraId="3F000CBC" w14:textId="77777777" w:rsidR="004677A7" w:rsidRPr="00005CE7" w:rsidRDefault="004677A7" w:rsidP="00DB39D9">
      <w:pPr>
        <w:ind w:left="5400"/>
        <w:jc w:val="right"/>
        <w:rPr>
          <w:rStyle w:val="a9"/>
          <w:b w:val="0"/>
          <w:sz w:val="24"/>
          <w:szCs w:val="24"/>
        </w:rPr>
      </w:pPr>
    </w:p>
    <w:p w14:paraId="005E9173" w14:textId="77777777" w:rsidR="004677A7" w:rsidRPr="00005CE7" w:rsidRDefault="004677A7" w:rsidP="00DB39D9">
      <w:pPr>
        <w:ind w:left="5400"/>
        <w:jc w:val="right"/>
        <w:rPr>
          <w:rStyle w:val="a9"/>
          <w:b w:val="0"/>
          <w:sz w:val="24"/>
          <w:szCs w:val="24"/>
        </w:rPr>
      </w:pPr>
    </w:p>
    <w:p w14:paraId="2D75E10D" w14:textId="77777777" w:rsidR="004677A7" w:rsidRPr="00005CE7" w:rsidRDefault="004677A7" w:rsidP="00DB39D9">
      <w:pPr>
        <w:ind w:left="5400"/>
        <w:jc w:val="right"/>
        <w:rPr>
          <w:rStyle w:val="a9"/>
          <w:b w:val="0"/>
          <w:sz w:val="24"/>
          <w:szCs w:val="24"/>
        </w:rPr>
      </w:pPr>
    </w:p>
    <w:p w14:paraId="37E87CD5" w14:textId="77777777" w:rsidR="004677A7" w:rsidRPr="00005CE7" w:rsidRDefault="004677A7" w:rsidP="00DB39D9">
      <w:pPr>
        <w:ind w:left="5400"/>
        <w:jc w:val="right"/>
        <w:rPr>
          <w:rStyle w:val="a9"/>
          <w:b w:val="0"/>
          <w:sz w:val="24"/>
          <w:szCs w:val="24"/>
        </w:rPr>
      </w:pPr>
    </w:p>
    <w:p w14:paraId="2B982F6F" w14:textId="77777777" w:rsidR="004677A7" w:rsidRPr="00005CE7" w:rsidRDefault="004677A7" w:rsidP="00DB39D9">
      <w:pPr>
        <w:ind w:left="5400"/>
        <w:jc w:val="right"/>
        <w:rPr>
          <w:rStyle w:val="a9"/>
          <w:b w:val="0"/>
          <w:sz w:val="24"/>
          <w:szCs w:val="24"/>
        </w:rPr>
      </w:pPr>
    </w:p>
    <w:p w14:paraId="7761BDF7" w14:textId="77777777" w:rsidR="004677A7" w:rsidRPr="00005CE7" w:rsidRDefault="004677A7" w:rsidP="00DB39D9">
      <w:pPr>
        <w:ind w:left="5400"/>
        <w:jc w:val="right"/>
        <w:rPr>
          <w:rStyle w:val="a9"/>
          <w:b w:val="0"/>
          <w:sz w:val="24"/>
          <w:szCs w:val="24"/>
        </w:rPr>
      </w:pPr>
    </w:p>
    <w:p w14:paraId="51674F4F" w14:textId="77777777" w:rsidR="004677A7" w:rsidRPr="00005CE7" w:rsidRDefault="004677A7" w:rsidP="00DB39D9">
      <w:pPr>
        <w:ind w:left="5400"/>
        <w:jc w:val="right"/>
        <w:rPr>
          <w:rStyle w:val="a9"/>
          <w:b w:val="0"/>
          <w:sz w:val="24"/>
          <w:szCs w:val="24"/>
        </w:rPr>
      </w:pPr>
    </w:p>
    <w:bookmarkEnd w:id="1"/>
    <w:p w14:paraId="607E2B87" w14:textId="77777777" w:rsidR="00DB39D9" w:rsidRPr="00005CE7" w:rsidRDefault="00DB39D9" w:rsidP="00DB39D9">
      <w:pPr>
        <w:jc w:val="both"/>
        <w:rPr>
          <w:sz w:val="24"/>
          <w:szCs w:val="24"/>
        </w:rPr>
        <w:sectPr w:rsidR="00DB39D9" w:rsidRPr="00005CE7" w:rsidSect="0062340E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14:paraId="6358CA49" w14:textId="77777777" w:rsidR="00DB39D9" w:rsidRPr="00005CE7" w:rsidRDefault="00DB39D9" w:rsidP="00DB39D9">
      <w:pPr>
        <w:jc w:val="both"/>
        <w:rPr>
          <w:sz w:val="24"/>
          <w:szCs w:val="24"/>
        </w:rPr>
      </w:pPr>
    </w:p>
    <w:p w14:paraId="6055301A" w14:textId="77777777" w:rsidR="00DB39D9" w:rsidRPr="00005CE7" w:rsidRDefault="00DB39D9" w:rsidP="00DB39D9">
      <w:pPr>
        <w:jc w:val="both"/>
        <w:rPr>
          <w:sz w:val="24"/>
          <w:szCs w:val="24"/>
        </w:rPr>
      </w:pPr>
    </w:p>
    <w:p w14:paraId="3F2350A1" w14:textId="77777777" w:rsidR="00DB39D9" w:rsidRPr="00005CE7" w:rsidRDefault="00DB39D9" w:rsidP="00DB39D9">
      <w:pPr>
        <w:jc w:val="both"/>
        <w:rPr>
          <w:sz w:val="24"/>
          <w:szCs w:val="24"/>
        </w:rPr>
      </w:pPr>
    </w:p>
    <w:p w14:paraId="48D8FBA4" w14:textId="77777777" w:rsidR="00DB39D9" w:rsidRPr="00005CE7" w:rsidRDefault="00DB39D9" w:rsidP="00DB39D9">
      <w:pPr>
        <w:jc w:val="both"/>
        <w:rPr>
          <w:sz w:val="24"/>
          <w:szCs w:val="24"/>
        </w:rPr>
      </w:pPr>
    </w:p>
    <w:p w14:paraId="473AA389" w14:textId="77777777" w:rsidR="00DB39D9" w:rsidRPr="00005CE7" w:rsidRDefault="00DB39D9" w:rsidP="00DB39D9">
      <w:pPr>
        <w:jc w:val="both"/>
        <w:rPr>
          <w:sz w:val="24"/>
          <w:szCs w:val="24"/>
        </w:rPr>
      </w:pPr>
    </w:p>
    <w:p w14:paraId="2FA09A42" w14:textId="77777777" w:rsidR="00DB39D9" w:rsidRPr="00005CE7" w:rsidRDefault="00DB39D9" w:rsidP="00DB39D9">
      <w:pPr>
        <w:jc w:val="both"/>
        <w:rPr>
          <w:sz w:val="24"/>
          <w:szCs w:val="24"/>
        </w:rPr>
      </w:pPr>
    </w:p>
    <w:p w14:paraId="3F4AA780" w14:textId="77777777" w:rsidR="00DB39D9" w:rsidRPr="00005CE7" w:rsidRDefault="00DB39D9" w:rsidP="00DB39D9">
      <w:pPr>
        <w:jc w:val="both"/>
        <w:rPr>
          <w:sz w:val="24"/>
          <w:szCs w:val="24"/>
        </w:rPr>
      </w:pPr>
    </w:p>
    <w:p w14:paraId="2E08A4F4" w14:textId="77777777" w:rsidR="00DB39D9" w:rsidRPr="00005CE7" w:rsidRDefault="00DB39D9" w:rsidP="00DB39D9">
      <w:pPr>
        <w:jc w:val="both"/>
        <w:rPr>
          <w:sz w:val="24"/>
          <w:szCs w:val="24"/>
        </w:rPr>
      </w:pPr>
    </w:p>
    <w:p w14:paraId="1CACFB1C" w14:textId="77777777" w:rsidR="00DB39D9" w:rsidRPr="00005CE7" w:rsidRDefault="00DB39D9" w:rsidP="00DB39D9">
      <w:pPr>
        <w:jc w:val="both"/>
        <w:rPr>
          <w:sz w:val="24"/>
          <w:szCs w:val="24"/>
        </w:rPr>
      </w:pPr>
    </w:p>
    <w:p w14:paraId="332A2C2D" w14:textId="77777777" w:rsidR="00DB39D9" w:rsidRPr="00005CE7" w:rsidRDefault="00DB39D9" w:rsidP="00DB39D9">
      <w:pPr>
        <w:jc w:val="both"/>
        <w:rPr>
          <w:sz w:val="24"/>
          <w:szCs w:val="24"/>
        </w:rPr>
      </w:pPr>
    </w:p>
    <w:p w14:paraId="73ED8D5E" w14:textId="77777777" w:rsidR="00DB39D9" w:rsidRPr="00005CE7" w:rsidRDefault="00DB39D9" w:rsidP="00DB39D9">
      <w:pPr>
        <w:jc w:val="both"/>
        <w:rPr>
          <w:sz w:val="24"/>
          <w:szCs w:val="24"/>
        </w:rPr>
      </w:pPr>
    </w:p>
    <w:p w14:paraId="7B5532E0" w14:textId="77777777" w:rsidR="00DB39D9" w:rsidRPr="00005CE7" w:rsidRDefault="00DB39D9" w:rsidP="00DB39D9">
      <w:pPr>
        <w:jc w:val="both"/>
        <w:rPr>
          <w:sz w:val="24"/>
          <w:szCs w:val="24"/>
        </w:rPr>
      </w:pPr>
    </w:p>
    <w:p w14:paraId="0E8DB297" w14:textId="77777777" w:rsidR="00DB39D9" w:rsidRPr="00005CE7" w:rsidRDefault="00DB39D9" w:rsidP="00DB39D9">
      <w:pPr>
        <w:jc w:val="both"/>
        <w:rPr>
          <w:sz w:val="24"/>
          <w:szCs w:val="24"/>
        </w:rPr>
      </w:pPr>
    </w:p>
    <w:p w14:paraId="6D08FE07" w14:textId="77777777" w:rsidR="00DB39D9" w:rsidRPr="00005CE7" w:rsidRDefault="00DB39D9" w:rsidP="00DB39D9">
      <w:pPr>
        <w:jc w:val="both"/>
        <w:rPr>
          <w:sz w:val="24"/>
          <w:szCs w:val="24"/>
        </w:rPr>
      </w:pPr>
    </w:p>
    <w:p w14:paraId="0D065512" w14:textId="77777777" w:rsidR="00DB39D9" w:rsidRPr="00005CE7" w:rsidRDefault="00DB39D9" w:rsidP="00DB39D9">
      <w:pPr>
        <w:jc w:val="both"/>
        <w:rPr>
          <w:sz w:val="24"/>
          <w:szCs w:val="24"/>
        </w:rPr>
      </w:pPr>
    </w:p>
    <w:p w14:paraId="46FA5733" w14:textId="77777777" w:rsidR="00DB39D9" w:rsidRPr="00005CE7" w:rsidRDefault="00DB39D9" w:rsidP="00DB39D9">
      <w:pPr>
        <w:jc w:val="both"/>
        <w:rPr>
          <w:sz w:val="24"/>
          <w:szCs w:val="24"/>
        </w:rPr>
      </w:pPr>
    </w:p>
    <w:p w14:paraId="0CF01A32" w14:textId="77777777" w:rsidR="00DB39D9" w:rsidRPr="00005CE7" w:rsidRDefault="00DB39D9" w:rsidP="00DB39D9">
      <w:pPr>
        <w:jc w:val="both"/>
        <w:rPr>
          <w:sz w:val="24"/>
          <w:szCs w:val="24"/>
        </w:rPr>
      </w:pPr>
    </w:p>
    <w:p w14:paraId="72299B65" w14:textId="77777777" w:rsidR="00DB39D9" w:rsidRPr="00005CE7" w:rsidRDefault="00DB39D9" w:rsidP="00DB39D9">
      <w:pPr>
        <w:jc w:val="both"/>
        <w:rPr>
          <w:sz w:val="24"/>
          <w:szCs w:val="24"/>
        </w:rPr>
      </w:pPr>
    </w:p>
    <w:p w14:paraId="413B6A7A" w14:textId="77777777" w:rsidR="00DB39D9" w:rsidRPr="00005CE7" w:rsidRDefault="00DB39D9" w:rsidP="00DB39D9">
      <w:pPr>
        <w:jc w:val="both"/>
        <w:rPr>
          <w:sz w:val="24"/>
          <w:szCs w:val="24"/>
        </w:rPr>
      </w:pPr>
    </w:p>
    <w:p w14:paraId="1F709CAB" w14:textId="77777777" w:rsidR="00DB39D9" w:rsidRPr="00005CE7" w:rsidRDefault="00DB39D9" w:rsidP="00DB39D9">
      <w:pPr>
        <w:jc w:val="both"/>
        <w:rPr>
          <w:sz w:val="24"/>
          <w:szCs w:val="24"/>
        </w:rPr>
      </w:pPr>
    </w:p>
    <w:p w14:paraId="3E371780" w14:textId="77777777" w:rsidR="00DB39D9" w:rsidRPr="00005CE7" w:rsidRDefault="00DB39D9" w:rsidP="00DB39D9">
      <w:pPr>
        <w:jc w:val="both"/>
        <w:rPr>
          <w:sz w:val="24"/>
          <w:szCs w:val="24"/>
        </w:rPr>
      </w:pPr>
    </w:p>
    <w:p w14:paraId="628D58FF" w14:textId="77777777" w:rsidR="00DB39D9" w:rsidRPr="00005CE7" w:rsidRDefault="00DB39D9" w:rsidP="00DB39D9">
      <w:pPr>
        <w:jc w:val="both"/>
        <w:rPr>
          <w:sz w:val="24"/>
          <w:szCs w:val="24"/>
        </w:rPr>
      </w:pPr>
    </w:p>
    <w:p w14:paraId="639C241F" w14:textId="77777777" w:rsidR="00DB39D9" w:rsidRPr="00005CE7" w:rsidRDefault="00DB39D9" w:rsidP="00DB39D9">
      <w:pPr>
        <w:jc w:val="both"/>
        <w:rPr>
          <w:sz w:val="24"/>
          <w:szCs w:val="24"/>
        </w:rPr>
      </w:pPr>
    </w:p>
    <w:p w14:paraId="7822B245" w14:textId="77777777" w:rsidR="00DB39D9" w:rsidRPr="00005CE7" w:rsidRDefault="00DB39D9" w:rsidP="00DB39D9">
      <w:pPr>
        <w:jc w:val="both"/>
        <w:rPr>
          <w:sz w:val="24"/>
          <w:szCs w:val="24"/>
        </w:rPr>
      </w:pPr>
    </w:p>
    <w:p w14:paraId="661DE851" w14:textId="77777777" w:rsidR="00DB39D9" w:rsidRPr="00005CE7" w:rsidRDefault="00DB39D9" w:rsidP="00DB39D9">
      <w:pPr>
        <w:jc w:val="both"/>
        <w:rPr>
          <w:sz w:val="24"/>
          <w:szCs w:val="24"/>
        </w:rPr>
      </w:pPr>
    </w:p>
    <w:p w14:paraId="246650F5" w14:textId="77777777" w:rsidR="00DB39D9" w:rsidRPr="00005CE7" w:rsidRDefault="00DB39D9" w:rsidP="00DB39D9">
      <w:pPr>
        <w:jc w:val="both"/>
        <w:rPr>
          <w:sz w:val="24"/>
          <w:szCs w:val="24"/>
        </w:rPr>
      </w:pPr>
    </w:p>
    <w:p w14:paraId="043C7F34" w14:textId="77777777" w:rsidR="00DB39D9" w:rsidRPr="00005CE7" w:rsidRDefault="00DB39D9" w:rsidP="00DB39D9">
      <w:pPr>
        <w:jc w:val="both"/>
        <w:rPr>
          <w:sz w:val="24"/>
          <w:szCs w:val="24"/>
        </w:rPr>
      </w:pPr>
    </w:p>
    <w:p w14:paraId="1FE8AA36" w14:textId="77777777" w:rsidR="00DB39D9" w:rsidRPr="00005CE7" w:rsidRDefault="00DB39D9" w:rsidP="00DB39D9">
      <w:pPr>
        <w:jc w:val="both"/>
        <w:rPr>
          <w:sz w:val="24"/>
          <w:szCs w:val="24"/>
        </w:rPr>
      </w:pPr>
    </w:p>
    <w:p w14:paraId="3BD6958F" w14:textId="77777777" w:rsidR="00DB39D9" w:rsidRPr="00005CE7" w:rsidRDefault="00DB39D9" w:rsidP="00DB39D9">
      <w:pPr>
        <w:jc w:val="both"/>
        <w:rPr>
          <w:sz w:val="24"/>
          <w:szCs w:val="24"/>
        </w:rPr>
      </w:pPr>
    </w:p>
    <w:p w14:paraId="323474C7" w14:textId="77777777" w:rsidR="00DB39D9" w:rsidRPr="00005CE7" w:rsidRDefault="00DB39D9" w:rsidP="00DB39D9">
      <w:pPr>
        <w:jc w:val="both"/>
        <w:rPr>
          <w:sz w:val="24"/>
          <w:szCs w:val="24"/>
        </w:rPr>
      </w:pPr>
    </w:p>
    <w:p w14:paraId="2170CA5D" w14:textId="77777777" w:rsidR="00DB39D9" w:rsidRPr="00005CE7" w:rsidRDefault="00DB39D9" w:rsidP="00DB39D9">
      <w:pPr>
        <w:jc w:val="both"/>
        <w:rPr>
          <w:sz w:val="24"/>
          <w:szCs w:val="24"/>
        </w:rPr>
      </w:pPr>
    </w:p>
    <w:p w14:paraId="7F1023FA" w14:textId="77777777" w:rsidR="00DB39D9" w:rsidRPr="00005CE7" w:rsidRDefault="00DB39D9" w:rsidP="00DB39D9">
      <w:pPr>
        <w:jc w:val="both"/>
        <w:rPr>
          <w:sz w:val="24"/>
          <w:szCs w:val="24"/>
        </w:rPr>
      </w:pPr>
    </w:p>
    <w:p w14:paraId="294137FD" w14:textId="77777777" w:rsidR="00DB39D9" w:rsidRPr="00005CE7" w:rsidRDefault="00DB39D9" w:rsidP="00DB39D9">
      <w:pPr>
        <w:jc w:val="both"/>
        <w:rPr>
          <w:sz w:val="24"/>
          <w:szCs w:val="24"/>
        </w:rPr>
      </w:pPr>
    </w:p>
    <w:p w14:paraId="460DBCA7" w14:textId="77777777" w:rsidR="00DB39D9" w:rsidRPr="00005CE7" w:rsidRDefault="00DB39D9" w:rsidP="00DB39D9">
      <w:pPr>
        <w:jc w:val="both"/>
        <w:rPr>
          <w:sz w:val="24"/>
          <w:szCs w:val="24"/>
        </w:rPr>
      </w:pPr>
    </w:p>
    <w:p w14:paraId="180B210C" w14:textId="77777777" w:rsidR="00DB39D9" w:rsidRPr="00005CE7" w:rsidRDefault="00DB39D9" w:rsidP="00DB39D9">
      <w:pPr>
        <w:jc w:val="both"/>
        <w:rPr>
          <w:sz w:val="24"/>
          <w:szCs w:val="24"/>
        </w:rPr>
      </w:pPr>
    </w:p>
    <w:p w14:paraId="7DFF7CAF" w14:textId="77777777" w:rsidR="00DB39D9" w:rsidRPr="00005CE7" w:rsidRDefault="00DB39D9" w:rsidP="00DB39D9">
      <w:pPr>
        <w:jc w:val="both"/>
        <w:rPr>
          <w:sz w:val="24"/>
          <w:szCs w:val="24"/>
        </w:rPr>
      </w:pPr>
    </w:p>
    <w:p w14:paraId="4D5F2FAC" w14:textId="77777777" w:rsidR="00DB39D9" w:rsidRPr="00005CE7" w:rsidRDefault="00DB39D9" w:rsidP="00DB39D9">
      <w:pPr>
        <w:jc w:val="both"/>
        <w:rPr>
          <w:sz w:val="24"/>
          <w:szCs w:val="24"/>
        </w:rPr>
      </w:pPr>
    </w:p>
    <w:p w14:paraId="57B4BB1D" w14:textId="77777777" w:rsidR="00DB39D9" w:rsidRPr="00005CE7" w:rsidRDefault="00DB39D9" w:rsidP="00DB39D9">
      <w:pPr>
        <w:jc w:val="both"/>
        <w:rPr>
          <w:sz w:val="24"/>
          <w:szCs w:val="24"/>
        </w:rPr>
      </w:pPr>
    </w:p>
    <w:p w14:paraId="4B7B3B60" w14:textId="77777777" w:rsidR="00DB39D9" w:rsidRPr="00005CE7" w:rsidRDefault="00DB39D9" w:rsidP="00DB39D9">
      <w:pPr>
        <w:jc w:val="both"/>
        <w:rPr>
          <w:sz w:val="24"/>
          <w:szCs w:val="24"/>
        </w:rPr>
      </w:pPr>
    </w:p>
    <w:p w14:paraId="51A1A4AC" w14:textId="77777777" w:rsidR="00DB39D9" w:rsidRPr="00005CE7" w:rsidRDefault="00DB39D9" w:rsidP="00DB39D9">
      <w:pPr>
        <w:jc w:val="both"/>
        <w:rPr>
          <w:sz w:val="24"/>
          <w:szCs w:val="24"/>
        </w:rPr>
      </w:pPr>
    </w:p>
    <w:p w14:paraId="4137294F" w14:textId="77777777" w:rsidR="00DB39D9" w:rsidRPr="00005CE7" w:rsidRDefault="00DB39D9" w:rsidP="00DB39D9">
      <w:pPr>
        <w:jc w:val="both"/>
        <w:rPr>
          <w:sz w:val="24"/>
          <w:szCs w:val="24"/>
        </w:rPr>
      </w:pPr>
    </w:p>
    <w:p w14:paraId="7C3898D5" w14:textId="77777777" w:rsidR="00DB39D9" w:rsidRPr="00005CE7" w:rsidRDefault="00DB39D9" w:rsidP="00DB39D9">
      <w:pPr>
        <w:jc w:val="both"/>
        <w:rPr>
          <w:sz w:val="24"/>
          <w:szCs w:val="24"/>
        </w:rPr>
      </w:pPr>
    </w:p>
    <w:p w14:paraId="224C1B1E" w14:textId="77777777" w:rsidR="00DB39D9" w:rsidRPr="00005CE7" w:rsidRDefault="00DB39D9" w:rsidP="00DB39D9">
      <w:pPr>
        <w:jc w:val="both"/>
        <w:rPr>
          <w:sz w:val="24"/>
          <w:szCs w:val="24"/>
        </w:rPr>
      </w:pPr>
    </w:p>
    <w:p w14:paraId="5CB90B90" w14:textId="77777777" w:rsidR="00DB39D9" w:rsidRPr="00005CE7" w:rsidRDefault="00DB39D9" w:rsidP="00DB39D9">
      <w:pPr>
        <w:jc w:val="both"/>
        <w:rPr>
          <w:sz w:val="24"/>
          <w:szCs w:val="24"/>
        </w:rPr>
      </w:pPr>
    </w:p>
    <w:p w14:paraId="41FD7FF5" w14:textId="77777777" w:rsidR="00DB39D9" w:rsidRPr="00005CE7" w:rsidRDefault="00DB39D9">
      <w:pPr>
        <w:rPr>
          <w:sz w:val="24"/>
          <w:szCs w:val="24"/>
        </w:rPr>
      </w:pPr>
    </w:p>
    <w:sectPr w:rsidR="00DB39D9" w:rsidRPr="00005CE7" w:rsidSect="00E20C0F">
      <w:pgSz w:w="11906" w:h="16838"/>
      <w:pgMar w:top="1021" w:right="567" w:bottom="102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ET">
    <w:altName w:val="Times New Roman"/>
    <w:charset w:val="00"/>
    <w:family w:val="auto"/>
    <w:pitch w:val="variable"/>
    <w:sig w:usb0="00000287" w:usb1="00000000" w:usb2="00000000" w:usb3="00000000" w:csb0="0000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15E6"/>
    <w:rsid w:val="00000DDB"/>
    <w:rsid w:val="00005CE7"/>
    <w:rsid w:val="00011A17"/>
    <w:rsid w:val="00012871"/>
    <w:rsid w:val="0001629B"/>
    <w:rsid w:val="00042E33"/>
    <w:rsid w:val="00044174"/>
    <w:rsid w:val="000538DD"/>
    <w:rsid w:val="000655C0"/>
    <w:rsid w:val="00094744"/>
    <w:rsid w:val="000B3882"/>
    <w:rsid w:val="000B3E2C"/>
    <w:rsid w:val="000C7C95"/>
    <w:rsid w:val="000D2235"/>
    <w:rsid w:val="000F74B6"/>
    <w:rsid w:val="00113A9A"/>
    <w:rsid w:val="00130863"/>
    <w:rsid w:val="0013166F"/>
    <w:rsid w:val="00132FF2"/>
    <w:rsid w:val="00145ADE"/>
    <w:rsid w:val="001861F8"/>
    <w:rsid w:val="00186F95"/>
    <w:rsid w:val="001F25F1"/>
    <w:rsid w:val="002635E8"/>
    <w:rsid w:val="00264ADE"/>
    <w:rsid w:val="002B6688"/>
    <w:rsid w:val="002F20A8"/>
    <w:rsid w:val="002F6ED3"/>
    <w:rsid w:val="00302041"/>
    <w:rsid w:val="00324865"/>
    <w:rsid w:val="00351A0B"/>
    <w:rsid w:val="00370987"/>
    <w:rsid w:val="003840FC"/>
    <w:rsid w:val="003954EB"/>
    <w:rsid w:val="003963FA"/>
    <w:rsid w:val="00436169"/>
    <w:rsid w:val="00464480"/>
    <w:rsid w:val="004677A7"/>
    <w:rsid w:val="00470F14"/>
    <w:rsid w:val="00472C17"/>
    <w:rsid w:val="004B3C01"/>
    <w:rsid w:val="004C15E6"/>
    <w:rsid w:val="004C44A8"/>
    <w:rsid w:val="004D19E1"/>
    <w:rsid w:val="00501FF9"/>
    <w:rsid w:val="00526EAF"/>
    <w:rsid w:val="00531892"/>
    <w:rsid w:val="005519C3"/>
    <w:rsid w:val="00584120"/>
    <w:rsid w:val="00586488"/>
    <w:rsid w:val="005A0BA5"/>
    <w:rsid w:val="005A6052"/>
    <w:rsid w:val="005A6615"/>
    <w:rsid w:val="005A72D0"/>
    <w:rsid w:val="005B0BB6"/>
    <w:rsid w:val="005E21F5"/>
    <w:rsid w:val="005E584D"/>
    <w:rsid w:val="005E6195"/>
    <w:rsid w:val="0062340E"/>
    <w:rsid w:val="00630D67"/>
    <w:rsid w:val="00635F14"/>
    <w:rsid w:val="00652C34"/>
    <w:rsid w:val="006630EE"/>
    <w:rsid w:val="00664FBE"/>
    <w:rsid w:val="00684426"/>
    <w:rsid w:val="00697CFE"/>
    <w:rsid w:val="006A2362"/>
    <w:rsid w:val="006C48FE"/>
    <w:rsid w:val="006C5641"/>
    <w:rsid w:val="006D04C1"/>
    <w:rsid w:val="00704A12"/>
    <w:rsid w:val="00716A44"/>
    <w:rsid w:val="007358D1"/>
    <w:rsid w:val="00741E25"/>
    <w:rsid w:val="00752429"/>
    <w:rsid w:val="00793D05"/>
    <w:rsid w:val="007A6CAF"/>
    <w:rsid w:val="007D2960"/>
    <w:rsid w:val="007E1629"/>
    <w:rsid w:val="007E3BE5"/>
    <w:rsid w:val="008060B4"/>
    <w:rsid w:val="00811854"/>
    <w:rsid w:val="00817ECA"/>
    <w:rsid w:val="008233EB"/>
    <w:rsid w:val="008343A2"/>
    <w:rsid w:val="0087466A"/>
    <w:rsid w:val="008774A3"/>
    <w:rsid w:val="0088675A"/>
    <w:rsid w:val="00890578"/>
    <w:rsid w:val="00896893"/>
    <w:rsid w:val="008A0935"/>
    <w:rsid w:val="008B2875"/>
    <w:rsid w:val="008C278E"/>
    <w:rsid w:val="008C3ECE"/>
    <w:rsid w:val="008C748B"/>
    <w:rsid w:val="008E12E4"/>
    <w:rsid w:val="008F0E1F"/>
    <w:rsid w:val="008F261E"/>
    <w:rsid w:val="00902616"/>
    <w:rsid w:val="00905530"/>
    <w:rsid w:val="00914885"/>
    <w:rsid w:val="00914CB5"/>
    <w:rsid w:val="009161DC"/>
    <w:rsid w:val="009235EA"/>
    <w:rsid w:val="0092416F"/>
    <w:rsid w:val="00924F95"/>
    <w:rsid w:val="0093532D"/>
    <w:rsid w:val="00935E87"/>
    <w:rsid w:val="00945524"/>
    <w:rsid w:val="009545B8"/>
    <w:rsid w:val="009663CF"/>
    <w:rsid w:val="00977D46"/>
    <w:rsid w:val="00980423"/>
    <w:rsid w:val="0098534D"/>
    <w:rsid w:val="00992073"/>
    <w:rsid w:val="009A10EF"/>
    <w:rsid w:val="009B2A1C"/>
    <w:rsid w:val="009D27FB"/>
    <w:rsid w:val="009E630C"/>
    <w:rsid w:val="00A00DE9"/>
    <w:rsid w:val="00A01695"/>
    <w:rsid w:val="00A03B58"/>
    <w:rsid w:val="00A13A05"/>
    <w:rsid w:val="00A17069"/>
    <w:rsid w:val="00A403AC"/>
    <w:rsid w:val="00A43975"/>
    <w:rsid w:val="00A46FC9"/>
    <w:rsid w:val="00A53430"/>
    <w:rsid w:val="00A57692"/>
    <w:rsid w:val="00A66336"/>
    <w:rsid w:val="00A72B2B"/>
    <w:rsid w:val="00A82ED2"/>
    <w:rsid w:val="00AA76A6"/>
    <w:rsid w:val="00AC4795"/>
    <w:rsid w:val="00AD4336"/>
    <w:rsid w:val="00AD574E"/>
    <w:rsid w:val="00AD5C45"/>
    <w:rsid w:val="00B05BD1"/>
    <w:rsid w:val="00B11727"/>
    <w:rsid w:val="00B2431B"/>
    <w:rsid w:val="00B47F50"/>
    <w:rsid w:val="00B61DDE"/>
    <w:rsid w:val="00B65349"/>
    <w:rsid w:val="00B75D9C"/>
    <w:rsid w:val="00B86F27"/>
    <w:rsid w:val="00B90C2B"/>
    <w:rsid w:val="00BA1B20"/>
    <w:rsid w:val="00BE0ABC"/>
    <w:rsid w:val="00BF1F02"/>
    <w:rsid w:val="00C10D60"/>
    <w:rsid w:val="00C13475"/>
    <w:rsid w:val="00C455CA"/>
    <w:rsid w:val="00C624A2"/>
    <w:rsid w:val="00C62B30"/>
    <w:rsid w:val="00C70833"/>
    <w:rsid w:val="00C87B97"/>
    <w:rsid w:val="00C95DDA"/>
    <w:rsid w:val="00CA6D59"/>
    <w:rsid w:val="00CA6ECA"/>
    <w:rsid w:val="00CB0988"/>
    <w:rsid w:val="00CC0310"/>
    <w:rsid w:val="00CC2D47"/>
    <w:rsid w:val="00CC4F20"/>
    <w:rsid w:val="00CC51D0"/>
    <w:rsid w:val="00CD2107"/>
    <w:rsid w:val="00CE4AE1"/>
    <w:rsid w:val="00CF1618"/>
    <w:rsid w:val="00CF3A72"/>
    <w:rsid w:val="00D12752"/>
    <w:rsid w:val="00D161DF"/>
    <w:rsid w:val="00D34401"/>
    <w:rsid w:val="00D4208B"/>
    <w:rsid w:val="00D5680E"/>
    <w:rsid w:val="00D91E9B"/>
    <w:rsid w:val="00DB2905"/>
    <w:rsid w:val="00DB39D9"/>
    <w:rsid w:val="00DB51A4"/>
    <w:rsid w:val="00DF161F"/>
    <w:rsid w:val="00E156DF"/>
    <w:rsid w:val="00E20C0F"/>
    <w:rsid w:val="00E23EC7"/>
    <w:rsid w:val="00E309A2"/>
    <w:rsid w:val="00E41ED0"/>
    <w:rsid w:val="00E80D8A"/>
    <w:rsid w:val="00E90F2F"/>
    <w:rsid w:val="00E920E2"/>
    <w:rsid w:val="00E94763"/>
    <w:rsid w:val="00EA714A"/>
    <w:rsid w:val="00EC4C00"/>
    <w:rsid w:val="00EC7E54"/>
    <w:rsid w:val="00EF76D0"/>
    <w:rsid w:val="00F336FE"/>
    <w:rsid w:val="00F3438A"/>
    <w:rsid w:val="00F34E9D"/>
    <w:rsid w:val="00F41CD0"/>
    <w:rsid w:val="00F46832"/>
    <w:rsid w:val="00F640D5"/>
    <w:rsid w:val="00F94517"/>
    <w:rsid w:val="00F9691E"/>
    <w:rsid w:val="00FA48E0"/>
    <w:rsid w:val="00FB54B6"/>
    <w:rsid w:val="00FD2A65"/>
    <w:rsid w:val="00FD3626"/>
    <w:rsid w:val="00FD4142"/>
    <w:rsid w:val="00FD68AE"/>
    <w:rsid w:val="00FE3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8462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5E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DB39D9"/>
    <w:pPr>
      <w:keepNext/>
      <w:autoSpaceDE/>
      <w:autoSpaceDN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A6EC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link w:val="40"/>
    <w:qFormat/>
    <w:rsid w:val="00DB39D9"/>
    <w:pPr>
      <w:autoSpaceDE/>
      <w:autoSpaceDN/>
      <w:spacing w:before="100" w:beforeAutospacing="1" w:after="100" w:afterAutospacing="1"/>
      <w:outlineLvl w:val="3"/>
    </w:pPr>
    <w:rPr>
      <w:b/>
      <w:bCs/>
      <w:sz w:val="24"/>
      <w:szCs w:val="24"/>
    </w:rPr>
  </w:style>
  <w:style w:type="paragraph" w:styleId="8">
    <w:name w:val="heading 8"/>
    <w:basedOn w:val="a"/>
    <w:next w:val="a"/>
    <w:link w:val="80"/>
    <w:qFormat/>
    <w:rsid w:val="004C15E6"/>
    <w:pPr>
      <w:keepNext/>
      <w:jc w:val="both"/>
      <w:outlineLvl w:val="7"/>
    </w:pPr>
    <w:rPr>
      <w:color w:val="000000"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4C15E6"/>
    <w:pPr>
      <w:ind w:firstLine="709"/>
      <w:jc w:val="both"/>
    </w:pPr>
    <w:rPr>
      <w:sz w:val="26"/>
      <w:szCs w:val="28"/>
    </w:rPr>
  </w:style>
  <w:style w:type="character" w:customStyle="1" w:styleId="a4">
    <w:name w:val="Основной текст с отступом Знак"/>
    <w:basedOn w:val="a0"/>
    <w:link w:val="a3"/>
    <w:rsid w:val="004C15E6"/>
    <w:rPr>
      <w:rFonts w:ascii="Times New Roman" w:eastAsia="Times New Roman" w:hAnsi="Times New Roman" w:cs="Times New Roman"/>
      <w:sz w:val="26"/>
      <w:szCs w:val="28"/>
      <w:lang w:eastAsia="ru-RU"/>
    </w:rPr>
  </w:style>
  <w:style w:type="paragraph" w:styleId="a5">
    <w:name w:val="Balloon Text"/>
    <w:basedOn w:val="a"/>
    <w:link w:val="a6"/>
    <w:unhideWhenUsed/>
    <w:rsid w:val="004C15E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4C15E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nformat">
    <w:name w:val="ConsNonformat"/>
    <w:rsid w:val="004C15E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4C15E6"/>
    <w:rPr>
      <w:rFonts w:ascii="Times New Roman" w:eastAsia="Times New Roman" w:hAnsi="Times New Roman" w:cs="Times New Roman"/>
      <w:color w:val="000000"/>
      <w:sz w:val="26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CA6EC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21">
    <w:name w:val="Body Text 2"/>
    <w:basedOn w:val="a"/>
    <w:link w:val="22"/>
    <w:unhideWhenUsed/>
    <w:rsid w:val="00CA6ECA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CA6ECA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7">
    <w:name w:val="Table Grid"/>
    <w:basedOn w:val="a1"/>
    <w:rsid w:val="00CA6ECA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semiHidden/>
    <w:unhideWhenUsed/>
    <w:rsid w:val="000C7C95"/>
    <w:rPr>
      <w:color w:val="0000FF"/>
      <w:u w:val="single"/>
    </w:rPr>
  </w:style>
  <w:style w:type="paragraph" w:customStyle="1" w:styleId="s1">
    <w:name w:val="s_1"/>
    <w:basedOn w:val="a"/>
    <w:rsid w:val="008A0935"/>
    <w:pPr>
      <w:autoSpaceDE/>
      <w:autoSpaceDN/>
      <w:spacing w:before="100" w:beforeAutospacing="1" w:after="100" w:afterAutospacing="1"/>
    </w:pPr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DB39D9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40">
    <w:name w:val="Заголовок 4 Знак"/>
    <w:basedOn w:val="a0"/>
    <w:link w:val="4"/>
    <w:rsid w:val="00DB39D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9">
    <w:name w:val="Цветовое выделение"/>
    <w:rsid w:val="00DB39D9"/>
    <w:rPr>
      <w:b/>
      <w:bCs/>
      <w:color w:val="000080"/>
    </w:rPr>
  </w:style>
  <w:style w:type="character" w:customStyle="1" w:styleId="aa">
    <w:name w:val="Гипертекстовая ссылка"/>
    <w:rsid w:val="00DB39D9"/>
    <w:rPr>
      <w:b/>
      <w:bCs/>
      <w:color w:val="008000"/>
    </w:rPr>
  </w:style>
  <w:style w:type="paragraph" w:customStyle="1" w:styleId="ab">
    <w:name w:val="Комментарий"/>
    <w:basedOn w:val="a"/>
    <w:next w:val="a"/>
    <w:rsid w:val="00DB39D9"/>
    <w:pPr>
      <w:adjustRightInd w:val="0"/>
      <w:spacing w:before="75"/>
      <w:jc w:val="both"/>
    </w:pPr>
    <w:rPr>
      <w:rFonts w:ascii="Arial" w:hAnsi="Arial"/>
      <w:i/>
      <w:iCs/>
      <w:color w:val="800080"/>
      <w:sz w:val="24"/>
      <w:szCs w:val="24"/>
    </w:rPr>
  </w:style>
  <w:style w:type="paragraph" w:customStyle="1" w:styleId="ac">
    <w:name w:val="Нормальный (таблица)"/>
    <w:basedOn w:val="a"/>
    <w:next w:val="a"/>
    <w:rsid w:val="00DB39D9"/>
    <w:pPr>
      <w:adjustRightInd w:val="0"/>
      <w:jc w:val="both"/>
    </w:pPr>
    <w:rPr>
      <w:rFonts w:ascii="Arial" w:hAnsi="Arial"/>
      <w:sz w:val="24"/>
      <w:szCs w:val="24"/>
    </w:rPr>
  </w:style>
  <w:style w:type="paragraph" w:customStyle="1" w:styleId="ConsPlusNormal">
    <w:name w:val="ConsPlusNormal"/>
    <w:rsid w:val="00DB39D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paragraph" w:styleId="ad">
    <w:name w:val="footer"/>
    <w:basedOn w:val="a"/>
    <w:link w:val="ae"/>
    <w:uiPriority w:val="99"/>
    <w:rsid w:val="00DB39D9"/>
    <w:pPr>
      <w:tabs>
        <w:tab w:val="center" w:pos="4677"/>
        <w:tab w:val="right" w:pos="9355"/>
      </w:tabs>
      <w:autoSpaceDE/>
      <w:autoSpaceDN/>
    </w:pPr>
    <w:rPr>
      <w:rFonts w:ascii="TimesET" w:eastAsia="Calibri" w:hAnsi="TimesET"/>
    </w:rPr>
  </w:style>
  <w:style w:type="character" w:customStyle="1" w:styleId="ae">
    <w:name w:val="Нижний колонтитул Знак"/>
    <w:basedOn w:val="a0"/>
    <w:link w:val="ad"/>
    <w:uiPriority w:val="99"/>
    <w:rsid w:val="00DB39D9"/>
    <w:rPr>
      <w:rFonts w:ascii="TimesET" w:eastAsia="Calibri" w:hAnsi="TimesET" w:cs="Times New Roman"/>
      <w:sz w:val="20"/>
      <w:szCs w:val="20"/>
    </w:rPr>
  </w:style>
  <w:style w:type="paragraph" w:styleId="af">
    <w:name w:val="Title"/>
    <w:basedOn w:val="a"/>
    <w:next w:val="a"/>
    <w:link w:val="af0"/>
    <w:uiPriority w:val="10"/>
    <w:qFormat/>
    <w:rsid w:val="004677A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0">
    <w:name w:val="Название Знак"/>
    <w:basedOn w:val="a0"/>
    <w:link w:val="af"/>
    <w:uiPriority w:val="10"/>
    <w:rsid w:val="004677A7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customStyle="1" w:styleId="af1">
    <w:name w:val="Таблицы (моноширинный)"/>
    <w:basedOn w:val="a"/>
    <w:next w:val="a"/>
    <w:rsid w:val="00E90F2F"/>
    <w:pPr>
      <w:adjustRightInd w:val="0"/>
      <w:jc w:val="both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5E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DB39D9"/>
    <w:pPr>
      <w:keepNext/>
      <w:autoSpaceDE/>
      <w:autoSpaceDN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A6EC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link w:val="40"/>
    <w:qFormat/>
    <w:rsid w:val="00DB39D9"/>
    <w:pPr>
      <w:autoSpaceDE/>
      <w:autoSpaceDN/>
      <w:spacing w:before="100" w:beforeAutospacing="1" w:after="100" w:afterAutospacing="1"/>
      <w:outlineLvl w:val="3"/>
    </w:pPr>
    <w:rPr>
      <w:b/>
      <w:bCs/>
      <w:sz w:val="24"/>
      <w:szCs w:val="24"/>
    </w:rPr>
  </w:style>
  <w:style w:type="paragraph" w:styleId="8">
    <w:name w:val="heading 8"/>
    <w:basedOn w:val="a"/>
    <w:next w:val="a"/>
    <w:link w:val="80"/>
    <w:qFormat/>
    <w:rsid w:val="004C15E6"/>
    <w:pPr>
      <w:keepNext/>
      <w:jc w:val="both"/>
      <w:outlineLvl w:val="7"/>
    </w:pPr>
    <w:rPr>
      <w:color w:val="000000"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4C15E6"/>
    <w:pPr>
      <w:ind w:firstLine="709"/>
      <w:jc w:val="both"/>
    </w:pPr>
    <w:rPr>
      <w:sz w:val="26"/>
      <w:szCs w:val="28"/>
    </w:rPr>
  </w:style>
  <w:style w:type="character" w:customStyle="1" w:styleId="a4">
    <w:name w:val="Основной текст с отступом Знак"/>
    <w:basedOn w:val="a0"/>
    <w:link w:val="a3"/>
    <w:rsid w:val="004C15E6"/>
    <w:rPr>
      <w:rFonts w:ascii="Times New Roman" w:eastAsia="Times New Roman" w:hAnsi="Times New Roman" w:cs="Times New Roman"/>
      <w:sz w:val="26"/>
      <w:szCs w:val="28"/>
      <w:lang w:eastAsia="ru-RU"/>
    </w:rPr>
  </w:style>
  <w:style w:type="paragraph" w:styleId="a5">
    <w:name w:val="Balloon Text"/>
    <w:basedOn w:val="a"/>
    <w:link w:val="a6"/>
    <w:unhideWhenUsed/>
    <w:rsid w:val="004C15E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4C15E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nformat">
    <w:name w:val="ConsNonformat"/>
    <w:rsid w:val="004C15E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4C15E6"/>
    <w:rPr>
      <w:rFonts w:ascii="Times New Roman" w:eastAsia="Times New Roman" w:hAnsi="Times New Roman" w:cs="Times New Roman"/>
      <w:color w:val="000000"/>
      <w:sz w:val="26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CA6EC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21">
    <w:name w:val="Body Text 2"/>
    <w:basedOn w:val="a"/>
    <w:link w:val="22"/>
    <w:unhideWhenUsed/>
    <w:rsid w:val="00CA6ECA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CA6ECA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7">
    <w:name w:val="Table Grid"/>
    <w:basedOn w:val="a1"/>
    <w:rsid w:val="00CA6ECA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semiHidden/>
    <w:unhideWhenUsed/>
    <w:rsid w:val="000C7C95"/>
    <w:rPr>
      <w:color w:val="0000FF"/>
      <w:u w:val="single"/>
    </w:rPr>
  </w:style>
  <w:style w:type="paragraph" w:customStyle="1" w:styleId="s1">
    <w:name w:val="s_1"/>
    <w:basedOn w:val="a"/>
    <w:rsid w:val="008A0935"/>
    <w:pPr>
      <w:autoSpaceDE/>
      <w:autoSpaceDN/>
      <w:spacing w:before="100" w:beforeAutospacing="1" w:after="100" w:afterAutospacing="1"/>
    </w:pPr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DB39D9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40">
    <w:name w:val="Заголовок 4 Знак"/>
    <w:basedOn w:val="a0"/>
    <w:link w:val="4"/>
    <w:rsid w:val="00DB39D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9">
    <w:name w:val="Цветовое выделение"/>
    <w:rsid w:val="00DB39D9"/>
    <w:rPr>
      <w:b/>
      <w:bCs/>
      <w:color w:val="000080"/>
    </w:rPr>
  </w:style>
  <w:style w:type="character" w:customStyle="1" w:styleId="aa">
    <w:name w:val="Гипертекстовая ссылка"/>
    <w:rsid w:val="00DB39D9"/>
    <w:rPr>
      <w:b/>
      <w:bCs/>
      <w:color w:val="008000"/>
    </w:rPr>
  </w:style>
  <w:style w:type="paragraph" w:customStyle="1" w:styleId="ab">
    <w:name w:val="Комментарий"/>
    <w:basedOn w:val="a"/>
    <w:next w:val="a"/>
    <w:rsid w:val="00DB39D9"/>
    <w:pPr>
      <w:adjustRightInd w:val="0"/>
      <w:spacing w:before="75"/>
      <w:jc w:val="both"/>
    </w:pPr>
    <w:rPr>
      <w:rFonts w:ascii="Arial" w:hAnsi="Arial"/>
      <w:i/>
      <w:iCs/>
      <w:color w:val="800080"/>
      <w:sz w:val="24"/>
      <w:szCs w:val="24"/>
    </w:rPr>
  </w:style>
  <w:style w:type="paragraph" w:customStyle="1" w:styleId="ac">
    <w:name w:val="Нормальный (таблица)"/>
    <w:basedOn w:val="a"/>
    <w:next w:val="a"/>
    <w:rsid w:val="00DB39D9"/>
    <w:pPr>
      <w:adjustRightInd w:val="0"/>
      <w:jc w:val="both"/>
    </w:pPr>
    <w:rPr>
      <w:rFonts w:ascii="Arial" w:hAnsi="Arial"/>
      <w:sz w:val="24"/>
      <w:szCs w:val="24"/>
    </w:rPr>
  </w:style>
  <w:style w:type="paragraph" w:customStyle="1" w:styleId="ConsPlusNormal">
    <w:name w:val="ConsPlusNormal"/>
    <w:rsid w:val="00DB39D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paragraph" w:styleId="ad">
    <w:name w:val="footer"/>
    <w:basedOn w:val="a"/>
    <w:link w:val="ae"/>
    <w:uiPriority w:val="99"/>
    <w:rsid w:val="00DB39D9"/>
    <w:pPr>
      <w:tabs>
        <w:tab w:val="center" w:pos="4677"/>
        <w:tab w:val="right" w:pos="9355"/>
      </w:tabs>
      <w:autoSpaceDE/>
      <w:autoSpaceDN/>
    </w:pPr>
    <w:rPr>
      <w:rFonts w:ascii="TimesET" w:eastAsia="Calibri" w:hAnsi="TimesET"/>
    </w:rPr>
  </w:style>
  <w:style w:type="character" w:customStyle="1" w:styleId="ae">
    <w:name w:val="Нижний колонтитул Знак"/>
    <w:basedOn w:val="a0"/>
    <w:link w:val="ad"/>
    <w:uiPriority w:val="99"/>
    <w:rsid w:val="00DB39D9"/>
    <w:rPr>
      <w:rFonts w:ascii="TimesET" w:eastAsia="Calibri" w:hAnsi="TimesET" w:cs="Times New Roman"/>
      <w:sz w:val="20"/>
      <w:szCs w:val="20"/>
    </w:rPr>
  </w:style>
  <w:style w:type="paragraph" w:styleId="af">
    <w:name w:val="Title"/>
    <w:basedOn w:val="a"/>
    <w:next w:val="a"/>
    <w:link w:val="af0"/>
    <w:uiPriority w:val="10"/>
    <w:qFormat/>
    <w:rsid w:val="004677A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0">
    <w:name w:val="Название Знак"/>
    <w:basedOn w:val="a0"/>
    <w:link w:val="af"/>
    <w:uiPriority w:val="10"/>
    <w:rsid w:val="004677A7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customStyle="1" w:styleId="af1">
    <w:name w:val="Таблицы (моноширинный)"/>
    <w:basedOn w:val="a"/>
    <w:next w:val="a"/>
    <w:rsid w:val="00E90F2F"/>
    <w:pPr>
      <w:adjustRightInd w:val="0"/>
      <w:jc w:val="both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200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A6AABB3-FC74-4AC1-BD7C-0BC7F63918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624</Words>
  <Characters>3562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Ирина</cp:lastModifiedBy>
  <cp:revision>7</cp:revision>
  <cp:lastPrinted>2024-08-05T06:44:00Z</cp:lastPrinted>
  <dcterms:created xsi:type="dcterms:W3CDTF">2024-08-06T08:00:00Z</dcterms:created>
  <dcterms:modified xsi:type="dcterms:W3CDTF">2024-09-04T06:45:00Z</dcterms:modified>
</cp:coreProperties>
</file>