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945B8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8D">
        <w:rPr>
          <w:rFonts w:ascii="Times New Roman" w:hAnsi="Times New Roman"/>
          <w:sz w:val="24"/>
          <w:szCs w:val="24"/>
        </w:rPr>
        <w:t>П</w:t>
      </w:r>
      <w:proofErr w:type="gramEnd"/>
      <w:r w:rsidRPr="00945B8D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945B8D" w:rsidRDefault="00582ADF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шестьдесят первого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945B8D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Дата проведения: </w:t>
      </w:r>
      <w:r w:rsidR="00582ADF">
        <w:rPr>
          <w:rFonts w:ascii="Times New Roman" w:hAnsi="Times New Roman"/>
          <w:b/>
          <w:sz w:val="24"/>
          <w:szCs w:val="24"/>
        </w:rPr>
        <w:t>18 июня</w:t>
      </w:r>
      <w:r w:rsidR="00BD3C79" w:rsidRPr="00945B8D">
        <w:rPr>
          <w:rFonts w:ascii="Times New Roman" w:hAnsi="Times New Roman"/>
          <w:b/>
          <w:sz w:val="24"/>
          <w:szCs w:val="24"/>
        </w:rPr>
        <w:t xml:space="preserve"> 2024</w:t>
      </w:r>
      <w:r w:rsidRPr="00945B8D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945B8D">
        <w:rPr>
          <w:rFonts w:ascii="Times New Roman" w:hAnsi="Times New Roman"/>
          <w:b/>
          <w:sz w:val="24"/>
          <w:szCs w:val="24"/>
        </w:rPr>
        <w:t>ода</w:t>
      </w: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945B8D">
        <w:rPr>
          <w:rFonts w:ascii="Times New Roman" w:hAnsi="Times New Roman"/>
          <w:b/>
          <w:sz w:val="24"/>
          <w:szCs w:val="24"/>
        </w:rPr>
        <w:t>1</w:t>
      </w:r>
      <w:r w:rsidR="00D575BB" w:rsidRPr="00945B8D">
        <w:rPr>
          <w:rFonts w:ascii="Times New Roman" w:hAnsi="Times New Roman"/>
          <w:b/>
          <w:sz w:val="24"/>
          <w:szCs w:val="24"/>
        </w:rPr>
        <w:t>6</w:t>
      </w:r>
      <w:r w:rsidR="00C72EA4" w:rsidRPr="00945B8D">
        <w:rPr>
          <w:rFonts w:ascii="Times New Roman" w:hAnsi="Times New Roman"/>
          <w:b/>
          <w:sz w:val="24"/>
          <w:szCs w:val="24"/>
        </w:rPr>
        <w:t>.</w:t>
      </w:r>
      <w:r w:rsidR="00D575BB" w:rsidRPr="00945B8D">
        <w:rPr>
          <w:rFonts w:ascii="Times New Roman" w:hAnsi="Times New Roman"/>
          <w:b/>
          <w:sz w:val="24"/>
          <w:szCs w:val="24"/>
        </w:rPr>
        <w:t>00</w:t>
      </w:r>
    </w:p>
    <w:p w:rsidR="00042524" w:rsidRPr="00945B8D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945B8D">
        <w:rPr>
          <w:rFonts w:ascii="Times New Roman" w:hAnsi="Times New Roman"/>
          <w:sz w:val="24"/>
          <w:szCs w:val="24"/>
        </w:rPr>
        <w:t>малый</w:t>
      </w:r>
      <w:r w:rsidRPr="00945B8D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945B8D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945B8D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82ADF" w:rsidRPr="00CB40A5" w:rsidRDefault="00582ADF" w:rsidP="00582ADF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40A5">
        <w:rPr>
          <w:rFonts w:ascii="Times New Roman" w:eastAsia="Times New Roman" w:hAnsi="Times New Roman"/>
          <w:bCs/>
          <w:sz w:val="24"/>
          <w:szCs w:val="24"/>
          <w:lang w:eastAsia="ru-RU"/>
        </w:rPr>
        <w:t>О назначении дополнительных выборов депутатов Новочебоксарского городского Собрания депутатов Чувашской Республики седьмого созыва по одномандатным избирательным округам № 11 и № 12;</w:t>
      </w:r>
    </w:p>
    <w:p w:rsidR="00582ADF" w:rsidRPr="00CE3922" w:rsidRDefault="00582ADF" w:rsidP="00582ADF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392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    депутатов</w:t>
      </w:r>
      <w:r w:rsidR="009819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E3922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Чувашской Республики от 20.09.2012</w:t>
      </w:r>
      <w:proofErr w:type="gramStart"/>
      <w:r w:rsidRPr="00CE39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E39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34-3;</w:t>
      </w:r>
    </w:p>
    <w:p w:rsidR="00582ADF" w:rsidRDefault="00582ADF" w:rsidP="00582ADF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3922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и условиях выделения средств бюджета города Новочебоксарска для осуществления территориально</w:t>
      </w:r>
      <w:r w:rsidR="0098197C">
        <w:rPr>
          <w:rFonts w:ascii="Times New Roman" w:eastAsia="Times New Roman" w:hAnsi="Times New Roman"/>
          <w:bCs/>
          <w:sz w:val="24"/>
          <w:szCs w:val="24"/>
          <w:lang w:eastAsia="ru-RU"/>
        </w:rPr>
        <w:t>го общественного самоуправления;</w:t>
      </w:r>
    </w:p>
    <w:p w:rsidR="0098197C" w:rsidRPr="00CE3922" w:rsidRDefault="0098197C" w:rsidP="0098197C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98197C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C44F1B" w:rsidRPr="007306EB" w:rsidRDefault="00C44F1B" w:rsidP="00C44F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44F1B" w:rsidRPr="007306EB" w:rsidRDefault="00C44F1B" w:rsidP="00C44F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1A60E3" w:rsidRPr="00945B8D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945B8D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197C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70F6"/>
    <w:rsid w:val="00A50064"/>
    <w:rsid w:val="00A54FC3"/>
    <w:rsid w:val="00A63BE7"/>
    <w:rsid w:val="00A66437"/>
    <w:rsid w:val="00A74C27"/>
    <w:rsid w:val="00A818CB"/>
    <w:rsid w:val="00A822D9"/>
    <w:rsid w:val="00A94F6D"/>
    <w:rsid w:val="00AB109F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53DFB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1797-EF81-47E6-AF98-7DA4F0B6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36</cp:revision>
  <cp:lastPrinted>2024-05-27T11:40:00Z</cp:lastPrinted>
  <dcterms:created xsi:type="dcterms:W3CDTF">2023-10-18T13:45:00Z</dcterms:created>
  <dcterms:modified xsi:type="dcterms:W3CDTF">2024-06-14T11:45:00Z</dcterms:modified>
</cp:coreProperties>
</file>