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1985"/>
        <w:gridCol w:w="3827"/>
      </w:tblGrid>
      <w:tr w:rsidR="00F05990" w:rsidRPr="00E77EC8" w:rsidTr="0031487B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E77EC8" w:rsidRDefault="00F05990" w:rsidP="007550F4">
            <w:pPr>
              <w:jc w:val="center"/>
              <w:rPr>
                <w:rFonts w:cs="Times New Roman"/>
                <w:sz w:val="28"/>
              </w:rPr>
            </w:pPr>
            <w:bookmarkStart w:id="0" w:name="anchor0"/>
            <w:bookmarkEnd w:id="0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E77EC8" w:rsidRDefault="00F05990" w:rsidP="00F05990">
            <w:pPr>
              <w:ind w:firstLine="0"/>
              <w:jc w:val="center"/>
              <w:rPr>
                <w:rFonts w:cs="Times New Roman"/>
                <w:sz w:val="28"/>
              </w:rPr>
            </w:pPr>
            <w:r w:rsidRPr="00E77EC8">
              <w:rPr>
                <w:rFonts w:cs="Times New Roman"/>
                <w:noProof/>
                <w:sz w:val="28"/>
              </w:rPr>
              <w:drawing>
                <wp:inline distT="0" distB="0" distL="0" distR="0">
                  <wp:extent cx="952500" cy="1143000"/>
                  <wp:effectExtent l="0" t="0" r="0" b="0"/>
                  <wp:docPr id="2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C350B8" w:rsidRDefault="00F05990" w:rsidP="007550F4">
            <w:pPr>
              <w:jc w:val="right"/>
              <w:rPr>
                <w:rFonts w:cs="Times New Roman"/>
                <w:b/>
                <w:i/>
                <w:sz w:val="28"/>
              </w:rPr>
            </w:pPr>
            <w:bookmarkStart w:id="1" w:name="_GoBack"/>
            <w:bookmarkEnd w:id="1"/>
          </w:p>
        </w:tc>
      </w:tr>
      <w:tr w:rsidR="0031487B" w:rsidRPr="00E77EC8" w:rsidTr="0031487B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31487B" w:rsidRPr="00E77EC8" w:rsidRDefault="0031487B" w:rsidP="007550F4">
            <w:pPr>
              <w:jc w:val="center"/>
              <w:rPr>
                <w:rFonts w:cs="Times New Roman"/>
                <w:sz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31487B" w:rsidRPr="00E77EC8" w:rsidRDefault="0031487B" w:rsidP="00F05990">
            <w:pPr>
              <w:ind w:firstLine="0"/>
              <w:jc w:val="center"/>
              <w:rPr>
                <w:rFonts w:cs="Times New Roman"/>
                <w:noProof/>
                <w:sz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31487B" w:rsidRPr="00C350B8" w:rsidRDefault="0031487B" w:rsidP="007550F4">
            <w:pPr>
              <w:jc w:val="right"/>
              <w:rPr>
                <w:rFonts w:cs="Times New Roman"/>
                <w:b/>
                <w:i/>
                <w:sz w:val="28"/>
              </w:rPr>
            </w:pPr>
          </w:p>
        </w:tc>
      </w:tr>
      <w:tr w:rsidR="00F05990" w:rsidRPr="00E77EC8" w:rsidTr="0031487B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ЧĂВАШ РЕСПУБЛИКИН</w:t>
            </w:r>
          </w:p>
          <w:p w:rsidR="00F05990" w:rsidRPr="001009A5" w:rsidRDefault="00F05990" w:rsidP="00F05990">
            <w:pPr>
              <w:ind w:firstLine="34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КОМСОМОЛЬСКИ</w:t>
            </w:r>
          </w:p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МУНИЦИПАЛЛĂ ОКРУГĔН</w:t>
            </w:r>
          </w:p>
          <w:p w:rsidR="00F05990" w:rsidRPr="00C776EF" w:rsidRDefault="00F05990" w:rsidP="00F05990">
            <w:pPr>
              <w:pStyle w:val="ae"/>
              <w:ind w:firstLine="0"/>
              <w:rPr>
                <w:sz w:val="24"/>
              </w:rPr>
            </w:pPr>
            <w:r w:rsidRPr="00C776EF">
              <w:rPr>
                <w:sz w:val="24"/>
              </w:rPr>
              <w:t>АДМИНИСТРАЦИЙĔ</w:t>
            </w:r>
          </w:p>
          <w:p w:rsidR="00F05990" w:rsidRPr="00E77EC8" w:rsidRDefault="00F05990" w:rsidP="00F05990">
            <w:pPr>
              <w:ind w:firstLine="0"/>
              <w:jc w:val="center"/>
              <w:rPr>
                <w:rFonts w:cs="Times New Roman"/>
              </w:rPr>
            </w:pPr>
          </w:p>
          <w:p w:rsidR="00F05990" w:rsidRPr="00E77EC8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E77EC8">
              <w:rPr>
                <w:rFonts w:cs="Times New Roman"/>
              </w:rPr>
              <w:t>ЙЫШ</w:t>
            </w:r>
            <w:r w:rsidRPr="00B51228">
              <w:rPr>
                <w:rFonts w:cs="Times New Roman"/>
              </w:rPr>
              <w:t>Ằ</w:t>
            </w:r>
            <w:r w:rsidRPr="00E77EC8">
              <w:rPr>
                <w:rFonts w:cs="Times New Roman"/>
              </w:rPr>
              <w:t>НУ</w:t>
            </w:r>
          </w:p>
          <w:p w:rsidR="00F05990" w:rsidRPr="00D8045D" w:rsidRDefault="00F05990" w:rsidP="00F05990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___</w:t>
            </w:r>
            <w:r w:rsidR="00126D5B">
              <w:rPr>
                <w:rFonts w:cs="Times New Roman"/>
                <w:sz w:val="26"/>
                <w:szCs w:val="26"/>
              </w:rPr>
              <w:t>___</w:t>
            </w:r>
            <w:r w:rsidRPr="00D8045D">
              <w:rPr>
                <w:rFonts w:cs="Times New Roman"/>
                <w:sz w:val="26"/>
                <w:szCs w:val="26"/>
              </w:rPr>
              <w:t>202</w:t>
            </w:r>
            <w:r w:rsidR="00E97637">
              <w:rPr>
                <w:rFonts w:cs="Times New Roman"/>
                <w:sz w:val="26"/>
                <w:szCs w:val="26"/>
              </w:rPr>
              <w:t>5</w:t>
            </w:r>
            <w:r w:rsidRPr="00D8045D">
              <w:rPr>
                <w:rFonts w:cs="Times New Roman"/>
                <w:sz w:val="26"/>
                <w:szCs w:val="26"/>
              </w:rPr>
              <w:t xml:space="preserve"> </w:t>
            </w:r>
            <w:r w:rsidRPr="00D8045D">
              <w:rPr>
                <w:sz w:val="26"/>
                <w:szCs w:val="26"/>
              </w:rPr>
              <w:t xml:space="preserve">ç. </w:t>
            </w:r>
            <w:r w:rsidRPr="00D8045D">
              <w:rPr>
                <w:rFonts w:cs="Times New Roman"/>
                <w:sz w:val="26"/>
                <w:szCs w:val="26"/>
              </w:rPr>
              <w:t xml:space="preserve">№ </w:t>
            </w:r>
            <w:r>
              <w:rPr>
                <w:rFonts w:cs="Times New Roman"/>
                <w:sz w:val="26"/>
                <w:szCs w:val="26"/>
              </w:rPr>
              <w:t>___</w:t>
            </w:r>
          </w:p>
          <w:p w:rsidR="00F05990" w:rsidRPr="00D8045D" w:rsidRDefault="00F05990" w:rsidP="00F05990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 w:rsidRPr="00D8045D">
              <w:rPr>
                <w:rFonts w:cs="Times New Roman"/>
                <w:sz w:val="26"/>
                <w:szCs w:val="26"/>
              </w:rPr>
              <w:t>Комсомольски ялĕ</w:t>
            </w:r>
          </w:p>
          <w:p w:rsidR="00F05990" w:rsidRPr="00E77EC8" w:rsidRDefault="00F05990" w:rsidP="007550F4">
            <w:pPr>
              <w:jc w:val="center"/>
              <w:rPr>
                <w:rFonts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E77EC8" w:rsidRDefault="00F05990" w:rsidP="007550F4">
            <w:pPr>
              <w:rPr>
                <w:rFonts w:cs="Times New Roman"/>
                <w:sz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F05990" w:rsidRPr="001009A5" w:rsidRDefault="00F05990" w:rsidP="007B3A6B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АДМИНИСТРАЦИЯ</w:t>
            </w:r>
          </w:p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КОМСОМОЛЬСКОГО</w:t>
            </w:r>
          </w:p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МУНИЦИПАЛЬНОГО ОКРУГА</w:t>
            </w:r>
          </w:p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1009A5">
              <w:rPr>
                <w:rFonts w:cs="Times New Roman"/>
              </w:rPr>
              <w:t>ЧУВАШСКОЙ РЕСПУБЛИКИ</w:t>
            </w:r>
          </w:p>
          <w:p w:rsidR="00F05990" w:rsidRPr="00E77EC8" w:rsidRDefault="00F05990" w:rsidP="00F05990">
            <w:pPr>
              <w:jc w:val="center"/>
              <w:rPr>
                <w:rFonts w:cs="Times New Roman"/>
              </w:rPr>
            </w:pPr>
          </w:p>
          <w:p w:rsidR="00F05990" w:rsidRPr="00E77EC8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E77EC8">
              <w:rPr>
                <w:rFonts w:cs="Times New Roman"/>
              </w:rPr>
              <w:t>ПОСТАНОВЛЕНИЕ</w:t>
            </w:r>
          </w:p>
          <w:p w:rsidR="00F05990" w:rsidRPr="00D8045D" w:rsidRDefault="00E97637" w:rsidP="00F05990">
            <w:pPr>
              <w:ind w:firstLine="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________</w:t>
            </w:r>
            <w:r w:rsidR="00F05990" w:rsidRPr="00D8045D">
              <w:rPr>
                <w:rFonts w:cs="Times New Roman"/>
                <w:sz w:val="26"/>
                <w:szCs w:val="26"/>
              </w:rPr>
              <w:t xml:space="preserve"> г. № </w:t>
            </w:r>
            <w:r>
              <w:rPr>
                <w:rFonts w:cs="Times New Roman"/>
                <w:sz w:val="26"/>
                <w:szCs w:val="26"/>
              </w:rPr>
              <w:t>_________</w:t>
            </w:r>
          </w:p>
          <w:p w:rsidR="00F05990" w:rsidRPr="001009A5" w:rsidRDefault="00F05990" w:rsidP="00F05990">
            <w:pPr>
              <w:ind w:firstLine="0"/>
              <w:jc w:val="center"/>
              <w:rPr>
                <w:rFonts w:cs="Times New Roman"/>
              </w:rPr>
            </w:pPr>
            <w:r w:rsidRPr="00D8045D">
              <w:rPr>
                <w:rFonts w:cs="Times New Roman"/>
                <w:sz w:val="26"/>
                <w:szCs w:val="26"/>
              </w:rPr>
              <w:t>село Комсомольское</w:t>
            </w:r>
          </w:p>
        </w:tc>
      </w:tr>
    </w:tbl>
    <w:p w:rsidR="001B6362" w:rsidRDefault="001B6362" w:rsidP="00AF2BB1">
      <w:pPr>
        <w:pStyle w:val="2"/>
        <w:spacing w:before="0"/>
        <w:ind w:right="4535" w:firstLine="0"/>
        <w:jc w:val="left"/>
        <w:rPr>
          <w:rFonts w:ascii="Times New Roman" w:eastAsia="Times New Roman" w:hAnsi="Times New Roman" w:cs="Times New Roman"/>
          <w:bCs w:val="0"/>
          <w:color w:val="auto"/>
        </w:rPr>
      </w:pPr>
      <w:bookmarkStart w:id="2" w:name="sub_3"/>
    </w:p>
    <w:p w:rsidR="00AF2BB1" w:rsidRDefault="00E97637" w:rsidP="0031487B">
      <w:pPr>
        <w:pStyle w:val="2"/>
        <w:tabs>
          <w:tab w:val="left" w:pos="5245"/>
        </w:tabs>
        <w:spacing w:before="0"/>
        <w:ind w:right="4252" w:firstLine="0"/>
        <w:rPr>
          <w:rFonts w:ascii="Times New Roman" w:eastAsia="Times New Roman" w:hAnsi="Times New Roman" w:cs="Times New Roman"/>
          <w:bCs w:val="0"/>
          <w:color w:val="auto"/>
        </w:rPr>
      </w:pPr>
      <w:r>
        <w:rPr>
          <w:rFonts w:ascii="Times New Roman" w:eastAsia="Times New Roman" w:hAnsi="Times New Roman" w:cs="Times New Roman"/>
          <w:bCs w:val="0"/>
          <w:color w:val="auto"/>
        </w:rPr>
        <w:t>О внесении изменений</w:t>
      </w:r>
      <w:r w:rsidR="00E8602F">
        <w:rPr>
          <w:rFonts w:ascii="Times New Roman" w:eastAsia="Times New Roman" w:hAnsi="Times New Roman" w:cs="Times New Roman"/>
          <w:bCs w:val="0"/>
          <w:color w:val="auto"/>
        </w:rPr>
        <w:t xml:space="preserve"> </w:t>
      </w:r>
      <w:r w:rsidR="00E8602F" w:rsidRPr="00E8602F">
        <w:rPr>
          <w:rFonts w:ascii="Times New Roman" w:eastAsia="Times New Roman" w:hAnsi="Times New Roman" w:cs="Times New Roman"/>
          <w:bCs w:val="0"/>
          <w:color w:val="auto"/>
        </w:rPr>
        <w:t xml:space="preserve">в постановление администрации Комсомольского муниципального округа Чувашской Республики </w:t>
      </w:r>
      <w:r w:rsidR="00E8602F">
        <w:rPr>
          <w:rFonts w:ascii="Times New Roman" w:eastAsia="Times New Roman" w:hAnsi="Times New Roman" w:cs="Times New Roman"/>
          <w:bCs w:val="0"/>
          <w:color w:val="auto"/>
        </w:rPr>
        <w:t xml:space="preserve">от </w:t>
      </w:r>
      <w:r w:rsidR="00E8602F" w:rsidRPr="00E8602F">
        <w:rPr>
          <w:rFonts w:ascii="Times New Roman" w:eastAsia="Times New Roman" w:hAnsi="Times New Roman" w:cs="Times New Roman"/>
          <w:bCs w:val="0"/>
          <w:color w:val="auto"/>
        </w:rPr>
        <w:t>16.10.2024 г. № 1094</w:t>
      </w:r>
      <w:r>
        <w:rPr>
          <w:rFonts w:ascii="Times New Roman" w:eastAsia="Times New Roman" w:hAnsi="Times New Roman" w:cs="Times New Roman"/>
          <w:bCs w:val="0"/>
          <w:color w:val="auto"/>
        </w:rPr>
        <w:t xml:space="preserve"> </w:t>
      </w:r>
      <w:r w:rsidR="00E8602F">
        <w:rPr>
          <w:rFonts w:ascii="Times New Roman" w:eastAsia="Times New Roman" w:hAnsi="Times New Roman" w:cs="Times New Roman"/>
          <w:bCs w:val="0"/>
          <w:color w:val="auto"/>
        </w:rPr>
        <w:t>«</w:t>
      </w:r>
      <w:r w:rsidR="00BE0C55" w:rsidRPr="00BE0C55">
        <w:rPr>
          <w:rFonts w:ascii="Times New Roman" w:eastAsia="Times New Roman" w:hAnsi="Times New Roman" w:cs="Times New Roman"/>
          <w:bCs w:val="0"/>
          <w:color w:val="auto"/>
        </w:rPr>
        <w:t>Об утверждении</w:t>
      </w:r>
      <w:r w:rsidR="008C2E25">
        <w:rPr>
          <w:rFonts w:ascii="Times New Roman" w:eastAsia="Times New Roman" w:hAnsi="Times New Roman" w:cs="Times New Roman"/>
          <w:bCs w:val="0"/>
          <w:color w:val="auto"/>
        </w:rPr>
        <w:t xml:space="preserve">  </w:t>
      </w:r>
      <w:r w:rsidR="00AF2BB1">
        <w:rPr>
          <w:rFonts w:ascii="Times New Roman" w:eastAsia="Times New Roman" w:hAnsi="Times New Roman" w:cs="Times New Roman"/>
          <w:bCs w:val="0"/>
          <w:color w:val="auto"/>
        </w:rPr>
        <w:t xml:space="preserve"> </w:t>
      </w:r>
      <w:r w:rsidR="00BE0C55" w:rsidRPr="00BE0C55">
        <w:rPr>
          <w:rFonts w:ascii="Times New Roman" w:eastAsia="Times New Roman" w:hAnsi="Times New Roman" w:cs="Times New Roman"/>
          <w:bCs w:val="0"/>
          <w:color w:val="auto"/>
        </w:rPr>
        <w:t xml:space="preserve"> </w:t>
      </w:r>
      <w:r w:rsidR="00AF2BB1">
        <w:rPr>
          <w:rFonts w:ascii="Times New Roman" w:eastAsia="Times New Roman" w:hAnsi="Times New Roman" w:cs="Times New Roman"/>
          <w:bCs w:val="0"/>
          <w:color w:val="auto"/>
        </w:rPr>
        <w:t xml:space="preserve">схемы    размещения </w:t>
      </w:r>
      <w:r w:rsidR="00133D24">
        <w:rPr>
          <w:rFonts w:ascii="Times New Roman" w:eastAsia="Times New Roman" w:hAnsi="Times New Roman" w:cs="Times New Roman"/>
          <w:bCs w:val="0"/>
          <w:color w:val="auto"/>
        </w:rPr>
        <w:t>нестационарных торговых</w:t>
      </w:r>
      <w:r w:rsidR="001177C0">
        <w:rPr>
          <w:rFonts w:ascii="Times New Roman" w:eastAsia="Times New Roman" w:hAnsi="Times New Roman" w:cs="Times New Roman"/>
          <w:bCs w:val="0"/>
          <w:color w:val="auto"/>
        </w:rPr>
        <w:t xml:space="preserve"> </w:t>
      </w:r>
      <w:r w:rsidR="00AF2BB1">
        <w:rPr>
          <w:rFonts w:ascii="Times New Roman" w:eastAsia="Times New Roman" w:hAnsi="Times New Roman" w:cs="Times New Roman"/>
          <w:bCs w:val="0"/>
          <w:color w:val="auto"/>
        </w:rPr>
        <w:t>объектов</w:t>
      </w:r>
      <w:r w:rsidR="001177C0">
        <w:rPr>
          <w:rFonts w:ascii="Times New Roman" w:eastAsia="Times New Roman" w:hAnsi="Times New Roman" w:cs="Times New Roman"/>
          <w:bCs w:val="0"/>
          <w:color w:val="auto"/>
        </w:rPr>
        <w:t xml:space="preserve"> </w:t>
      </w:r>
      <w:r w:rsidR="00AF2BB1">
        <w:rPr>
          <w:rFonts w:ascii="Times New Roman" w:eastAsia="Times New Roman" w:hAnsi="Times New Roman" w:cs="Times New Roman"/>
          <w:bCs w:val="0"/>
          <w:color w:val="auto"/>
        </w:rPr>
        <w:t xml:space="preserve">на </w:t>
      </w:r>
      <w:r w:rsidR="001B6362">
        <w:rPr>
          <w:rFonts w:ascii="Times New Roman" w:eastAsia="Times New Roman" w:hAnsi="Times New Roman" w:cs="Times New Roman"/>
          <w:bCs w:val="0"/>
          <w:color w:val="auto"/>
        </w:rPr>
        <w:t xml:space="preserve">территории </w:t>
      </w:r>
      <w:r w:rsidR="008C2E25">
        <w:rPr>
          <w:rFonts w:ascii="Times New Roman" w:eastAsia="Times New Roman" w:hAnsi="Times New Roman" w:cs="Times New Roman"/>
          <w:bCs w:val="0"/>
          <w:color w:val="auto"/>
        </w:rPr>
        <w:t xml:space="preserve">            </w:t>
      </w:r>
      <w:r w:rsidR="004542F4">
        <w:rPr>
          <w:rFonts w:ascii="Times New Roman" w:eastAsia="Times New Roman" w:hAnsi="Times New Roman" w:cs="Times New Roman"/>
          <w:bCs w:val="0"/>
          <w:color w:val="auto"/>
        </w:rPr>
        <w:t xml:space="preserve"> </w:t>
      </w:r>
      <w:r w:rsidR="001177C0">
        <w:rPr>
          <w:rFonts w:ascii="Times New Roman" w:eastAsia="Times New Roman" w:hAnsi="Times New Roman" w:cs="Times New Roman"/>
          <w:bCs w:val="0"/>
          <w:color w:val="auto"/>
        </w:rPr>
        <w:t xml:space="preserve">   </w:t>
      </w:r>
      <w:r w:rsidR="004542F4">
        <w:rPr>
          <w:rFonts w:ascii="Times New Roman" w:eastAsia="Times New Roman" w:hAnsi="Times New Roman" w:cs="Times New Roman"/>
          <w:bCs w:val="0"/>
          <w:color w:val="auto"/>
        </w:rPr>
        <w:t xml:space="preserve">   </w:t>
      </w:r>
      <w:r w:rsidR="001B6362">
        <w:rPr>
          <w:rFonts w:ascii="Times New Roman" w:eastAsia="Times New Roman" w:hAnsi="Times New Roman" w:cs="Times New Roman"/>
          <w:bCs w:val="0"/>
          <w:color w:val="auto"/>
        </w:rPr>
        <w:t>Комсомольского</w:t>
      </w:r>
      <w:r w:rsidR="00AF2BB1">
        <w:rPr>
          <w:rFonts w:ascii="Times New Roman" w:eastAsia="Times New Roman" w:hAnsi="Times New Roman" w:cs="Times New Roman"/>
          <w:bCs w:val="0"/>
          <w:color w:val="auto"/>
        </w:rPr>
        <w:t xml:space="preserve"> муниципального</w:t>
      </w:r>
      <w:r w:rsidR="001177C0">
        <w:rPr>
          <w:rFonts w:ascii="Times New Roman" w:eastAsia="Times New Roman" w:hAnsi="Times New Roman" w:cs="Times New Roman"/>
          <w:bCs w:val="0"/>
          <w:color w:val="auto"/>
        </w:rPr>
        <w:t xml:space="preserve">  </w:t>
      </w:r>
      <w:r w:rsidR="00AF2BB1">
        <w:rPr>
          <w:rFonts w:ascii="Times New Roman" w:eastAsia="Times New Roman" w:hAnsi="Times New Roman" w:cs="Times New Roman"/>
          <w:bCs w:val="0"/>
          <w:color w:val="auto"/>
        </w:rPr>
        <w:t xml:space="preserve"> округа   </w:t>
      </w:r>
      <w:r w:rsidR="001177C0">
        <w:rPr>
          <w:rFonts w:ascii="Times New Roman" w:eastAsia="Times New Roman" w:hAnsi="Times New Roman" w:cs="Times New Roman"/>
          <w:bCs w:val="0"/>
          <w:color w:val="auto"/>
        </w:rPr>
        <w:t xml:space="preserve"> </w:t>
      </w:r>
      <w:r w:rsidR="00AF2BB1">
        <w:rPr>
          <w:rFonts w:ascii="Times New Roman" w:eastAsia="Times New Roman" w:hAnsi="Times New Roman" w:cs="Times New Roman"/>
          <w:bCs w:val="0"/>
          <w:color w:val="auto"/>
        </w:rPr>
        <w:t xml:space="preserve"> </w:t>
      </w:r>
      <w:r w:rsidR="00080AC2">
        <w:rPr>
          <w:rFonts w:ascii="Times New Roman" w:eastAsia="Times New Roman" w:hAnsi="Times New Roman" w:cs="Times New Roman"/>
          <w:bCs w:val="0"/>
          <w:color w:val="auto"/>
        </w:rPr>
        <w:t>Чувашской Республики</w:t>
      </w:r>
      <w:r w:rsidR="00FE70BD">
        <w:rPr>
          <w:rFonts w:ascii="Times New Roman" w:eastAsia="Times New Roman" w:hAnsi="Times New Roman" w:cs="Times New Roman"/>
          <w:bCs w:val="0"/>
          <w:color w:val="auto"/>
        </w:rPr>
        <w:t>»</w:t>
      </w:r>
    </w:p>
    <w:p w:rsidR="00B27A93" w:rsidRDefault="00B27A93" w:rsidP="0031487B">
      <w:pPr>
        <w:ind w:firstLine="0"/>
      </w:pPr>
    </w:p>
    <w:p w:rsidR="00B27A93" w:rsidRPr="00B27A93" w:rsidRDefault="00B27A93" w:rsidP="0031487B">
      <w:pPr>
        <w:ind w:firstLine="0"/>
      </w:pPr>
    </w:p>
    <w:p w:rsidR="00B27A93" w:rsidRDefault="00080AC2" w:rsidP="0031487B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B27A93">
        <w:rPr>
          <w:rFonts w:ascii="Times New Roman" w:hAnsi="Times New Roman" w:cs="Times New Roman"/>
          <w:sz w:val="26"/>
          <w:szCs w:val="26"/>
        </w:rPr>
        <w:t>Администрация Комсомольского</w:t>
      </w:r>
      <w:r w:rsidR="00B27A93" w:rsidRPr="00B27A93">
        <w:rPr>
          <w:rFonts w:ascii="Times New Roman" w:hAnsi="Times New Roman" w:cs="Times New Roman"/>
          <w:sz w:val="26"/>
          <w:szCs w:val="26"/>
        </w:rPr>
        <w:t xml:space="preserve"> муниципального   </w:t>
      </w:r>
      <w:r w:rsidR="0031487B" w:rsidRPr="00B27A93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1487B">
        <w:rPr>
          <w:rFonts w:ascii="Times New Roman" w:hAnsi="Times New Roman" w:cs="Times New Roman"/>
          <w:sz w:val="26"/>
          <w:szCs w:val="26"/>
        </w:rPr>
        <w:t xml:space="preserve">    </w:t>
      </w:r>
      <w:r w:rsidRPr="00B27A93">
        <w:rPr>
          <w:rFonts w:ascii="Times New Roman" w:hAnsi="Times New Roman" w:cs="Times New Roman"/>
          <w:sz w:val="26"/>
          <w:szCs w:val="26"/>
        </w:rPr>
        <w:t>п</w:t>
      </w:r>
      <w:r w:rsidR="00B27A93" w:rsidRPr="00B27A93">
        <w:rPr>
          <w:rFonts w:ascii="Times New Roman" w:hAnsi="Times New Roman" w:cs="Times New Roman"/>
          <w:sz w:val="26"/>
          <w:szCs w:val="26"/>
        </w:rPr>
        <w:t xml:space="preserve"> о с т а н о в л я е т:</w:t>
      </w:r>
    </w:p>
    <w:p w:rsidR="00080AC2" w:rsidRPr="00B27A93" w:rsidRDefault="00FE70BD" w:rsidP="0031487B">
      <w:pPr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F2587A">
        <w:rPr>
          <w:rFonts w:ascii="Times New Roman" w:hAnsi="Times New Roman" w:cs="Times New Roman"/>
          <w:sz w:val="26"/>
          <w:szCs w:val="26"/>
        </w:rPr>
        <w:t>риложение к постановлению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Комсомольского муниципального округа Чувашской Республики</w:t>
      </w:r>
      <w:r w:rsidR="00F2587A">
        <w:rPr>
          <w:rFonts w:ascii="Times New Roman" w:hAnsi="Times New Roman" w:cs="Times New Roman"/>
          <w:sz w:val="26"/>
          <w:szCs w:val="26"/>
        </w:rPr>
        <w:t xml:space="preserve"> </w:t>
      </w:r>
      <w:r w:rsidR="00F2587A" w:rsidRPr="00F2587A">
        <w:rPr>
          <w:rFonts w:ascii="Times New Roman" w:hAnsi="Times New Roman" w:cs="Times New Roman"/>
          <w:sz w:val="26"/>
          <w:szCs w:val="26"/>
        </w:rPr>
        <w:t>от 16.10.2024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587A" w:rsidRPr="00F2587A">
        <w:rPr>
          <w:rFonts w:ascii="Times New Roman" w:hAnsi="Times New Roman" w:cs="Times New Roman"/>
          <w:sz w:val="26"/>
          <w:szCs w:val="26"/>
        </w:rPr>
        <w:t>№1094 «Об утверждении схемы размещения нестационарных торговых объектов на территории Комсомольского муниципального округа Чувашской Республики»</w:t>
      </w:r>
      <w:r w:rsidR="00F2587A">
        <w:rPr>
          <w:rFonts w:ascii="Times New Roman" w:hAnsi="Times New Roman" w:cs="Times New Roman"/>
          <w:sz w:val="26"/>
          <w:szCs w:val="26"/>
        </w:rPr>
        <w:t xml:space="preserve"> изложить в редакции согласно приложению к настоящему постановлению.</w:t>
      </w:r>
    </w:p>
    <w:p w:rsidR="00B27A93" w:rsidRPr="00B27A93" w:rsidRDefault="00B27A93" w:rsidP="0031487B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9D4154" w:rsidRPr="00A9055B" w:rsidRDefault="009D4154" w:rsidP="0031487B">
      <w:pPr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004A1B" w:rsidRDefault="009D4154" w:rsidP="0031487B">
      <w:pPr>
        <w:ind w:firstLine="0"/>
        <w:rPr>
          <w:rFonts w:ascii="Times New Roman" w:hAnsi="Times New Roman" w:cs="Times New Roman"/>
          <w:sz w:val="26"/>
          <w:szCs w:val="26"/>
        </w:rPr>
      </w:pPr>
      <w:r w:rsidRPr="00A9055B">
        <w:rPr>
          <w:rFonts w:ascii="Times New Roman" w:hAnsi="Times New Roman" w:cs="Times New Roman"/>
          <w:sz w:val="26"/>
          <w:szCs w:val="26"/>
        </w:rPr>
        <w:t xml:space="preserve">Глава Комсомольского </w:t>
      </w:r>
    </w:p>
    <w:p w:rsidR="00743B9F" w:rsidRDefault="008D1004" w:rsidP="0031487B">
      <w:pPr>
        <w:ind w:firstLine="0"/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  <w:sectPr w:rsidR="00743B9F" w:rsidSect="0031487B">
          <w:pgSz w:w="11900" w:h="16800"/>
          <w:pgMar w:top="851" w:right="985" w:bottom="851" w:left="1701" w:header="720" w:footer="720" w:gutter="0"/>
          <w:cols w:space="720"/>
          <w:noEndnote/>
        </w:sectPr>
      </w:pPr>
      <w:r w:rsidRPr="00A9055B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9D4154" w:rsidRPr="00A9055B"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                                                        </w:t>
      </w:r>
      <w:r w:rsidR="004E3F33"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                 </w:t>
      </w:r>
      <w:r w:rsidR="009D4154" w:rsidRPr="00A9055B"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 </w:t>
      </w:r>
      <w:r w:rsidR="00004A1B"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Н.Н.Раськин</w:t>
      </w:r>
    </w:p>
    <w:p w:rsidR="00F2587A" w:rsidRDefault="00F2587A" w:rsidP="004123FD">
      <w:pPr>
        <w:ind w:left="10800"/>
        <w:jc w:val="right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</w:p>
    <w:p w:rsidR="00F2587A" w:rsidRDefault="00F2587A" w:rsidP="00F2587A">
      <w:pPr>
        <w:ind w:left="10800"/>
        <w:jc w:val="right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 w:rsidRPr="00F2587A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Приложение                                                                                                                                                                                                                  к постановлению администрации Комсомольского                                                                                                                                                                                                                                                       муниципального округа  от 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_______</w:t>
      </w:r>
      <w:r w:rsidRPr="00F2587A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№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_______</w:t>
      </w:r>
    </w:p>
    <w:p w:rsidR="00F2587A" w:rsidRDefault="00F2587A" w:rsidP="004123FD">
      <w:pPr>
        <w:ind w:left="10800"/>
        <w:jc w:val="right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</w:p>
    <w:p w:rsidR="008A49E4" w:rsidRPr="008A49E4" w:rsidRDefault="008A49E4" w:rsidP="004123FD">
      <w:pPr>
        <w:ind w:left="10800"/>
        <w:jc w:val="right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 w:rsidRPr="008A49E4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Приложение</w:t>
      </w:r>
    </w:p>
    <w:p w:rsidR="004123FD" w:rsidRDefault="003A403E" w:rsidP="004123FD">
      <w:pPr>
        <w:ind w:firstLine="0"/>
        <w:jc w:val="right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4123FD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    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</w:t>
      </w:r>
      <w:r w:rsidR="008A49E4" w:rsidRPr="008A49E4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к постановлению</w:t>
      </w:r>
      <w:r w:rsidR="004123FD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администрации Комсомольского</w:t>
      </w:r>
    </w:p>
    <w:p w:rsidR="008A49E4" w:rsidRDefault="004123FD" w:rsidP="004123FD">
      <w:pPr>
        <w:ind w:firstLine="0"/>
        <w:jc w:val="center"/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</w:pP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муниципального округа </w:t>
      </w:r>
      <w:r w:rsidR="008A49E4" w:rsidRPr="008A49E4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</w:t>
      </w:r>
      <w:r w:rsidR="001237BF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от </w:t>
      </w:r>
      <w:r w:rsidR="004E70F4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16.10</w:t>
      </w:r>
      <w:r w:rsidR="001237BF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.2024</w:t>
      </w:r>
      <w:r w:rsidR="00CE7913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№</w:t>
      </w:r>
      <w:r w:rsidR="004E70F4"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>1094</w:t>
      </w:r>
    </w:p>
    <w:p w:rsidR="008A49E4" w:rsidRDefault="004123FD" w:rsidP="004123FD">
      <w:pPr>
        <w:ind w:firstLine="0"/>
        <w:jc w:val="right"/>
        <w:rPr>
          <w:rStyle w:val="a4"/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>
        <w:rPr>
          <w:rStyle w:val="a4"/>
          <w:rFonts w:ascii="Times New Roman" w:hAnsi="Times New Roman" w:cs="Times New Roman"/>
          <w:b w:val="0"/>
          <w:bCs w:val="0"/>
          <w:color w:val="auto"/>
          <w:sz w:val="18"/>
          <w:szCs w:val="18"/>
        </w:rPr>
        <w:t xml:space="preserve">                                                                    </w:t>
      </w:r>
    </w:p>
    <w:p w:rsidR="004123FD" w:rsidRPr="00F2587A" w:rsidRDefault="004123FD" w:rsidP="004123FD">
      <w:pPr>
        <w:ind w:firstLine="0"/>
        <w:jc w:val="center"/>
        <w:rPr>
          <w:rStyle w:val="a4"/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 w:rsidRPr="00F2587A">
        <w:rPr>
          <w:rFonts w:ascii="Times New Roman" w:hAnsi="Times New Roman" w:cs="Times New Roman"/>
          <w:sz w:val="20"/>
          <w:szCs w:val="20"/>
        </w:rPr>
        <w:t>Схема размещения нестационарных торговых объектов на территории Комсомольского муниципального округа Чувашской Республики</w:t>
      </w:r>
    </w:p>
    <w:p w:rsidR="004123FD" w:rsidRPr="00F2587A" w:rsidRDefault="004123FD" w:rsidP="009D4154">
      <w:pPr>
        <w:ind w:firstLine="0"/>
        <w:rPr>
          <w:rStyle w:val="a4"/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</w:p>
    <w:tbl>
      <w:tblPr>
        <w:tblStyle w:val="af0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559"/>
        <w:gridCol w:w="1276"/>
        <w:gridCol w:w="2367"/>
        <w:gridCol w:w="1701"/>
        <w:gridCol w:w="2835"/>
        <w:gridCol w:w="1744"/>
      </w:tblGrid>
      <w:tr w:rsidR="00543C78" w:rsidRPr="00F2587A" w:rsidTr="00F2587A">
        <w:tc>
          <w:tcPr>
            <w:tcW w:w="709" w:type="dxa"/>
          </w:tcPr>
          <w:bookmarkEnd w:id="2"/>
          <w:p w:rsidR="00543C78" w:rsidRPr="00F2587A" w:rsidRDefault="00543C78" w:rsidP="00157E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NN</w:t>
            </w:r>
          </w:p>
          <w:p w:rsidR="00543C78" w:rsidRPr="00F2587A" w:rsidRDefault="00543C78" w:rsidP="00157E79">
            <w:pPr>
              <w:ind w:left="15" w:hanging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119" w:type="dxa"/>
          </w:tcPr>
          <w:p w:rsidR="00543C78" w:rsidRPr="00F2587A" w:rsidRDefault="00543C78" w:rsidP="00157E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Место размещения и адрес</w:t>
            </w:r>
          </w:p>
        </w:tc>
        <w:tc>
          <w:tcPr>
            <w:tcW w:w="1559" w:type="dxa"/>
          </w:tcPr>
          <w:p w:rsidR="00543C78" w:rsidRPr="00F2587A" w:rsidRDefault="00543C78" w:rsidP="00157E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Тип торгового объекта, используемого для осуществления торговой деятельности</w:t>
            </w:r>
          </w:p>
        </w:tc>
        <w:tc>
          <w:tcPr>
            <w:tcW w:w="1276" w:type="dxa"/>
          </w:tcPr>
          <w:p w:rsidR="00543C78" w:rsidRPr="00F2587A" w:rsidRDefault="00543C78" w:rsidP="00157E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Площадь земельного участка, торгового объекта (здания, строения, сооружения0 или его части</w:t>
            </w:r>
          </w:p>
        </w:tc>
        <w:tc>
          <w:tcPr>
            <w:tcW w:w="2367" w:type="dxa"/>
          </w:tcPr>
          <w:p w:rsidR="00543C78" w:rsidRPr="00F2587A" w:rsidRDefault="00543C78" w:rsidP="00157E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Ферма собственности</w:t>
            </w:r>
          </w:p>
          <w:p w:rsidR="00543C78" w:rsidRPr="00F2587A" w:rsidRDefault="00543C78" w:rsidP="00D61B0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земельного участка, торгового объекта (здания, строения, сооружения</w:t>
            </w:r>
            <w:r w:rsidR="00D61B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 или его части</w:t>
            </w:r>
          </w:p>
        </w:tc>
        <w:tc>
          <w:tcPr>
            <w:tcW w:w="1701" w:type="dxa"/>
          </w:tcPr>
          <w:p w:rsidR="00543C78" w:rsidRPr="00F2587A" w:rsidRDefault="00543C78" w:rsidP="00157E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Срок осуществления торговой деятельности в месте размещения нестационарных торговых объектов</w:t>
            </w:r>
          </w:p>
        </w:tc>
        <w:tc>
          <w:tcPr>
            <w:tcW w:w="2835" w:type="dxa"/>
          </w:tcPr>
          <w:p w:rsidR="00543C78" w:rsidRPr="00F2587A" w:rsidRDefault="00543C78" w:rsidP="00157E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Специализация торгового объекта (ассортимент реализуемого товара)</w:t>
            </w:r>
          </w:p>
        </w:tc>
        <w:tc>
          <w:tcPr>
            <w:tcW w:w="1744" w:type="dxa"/>
          </w:tcPr>
          <w:p w:rsidR="00543C78" w:rsidRPr="00F2587A" w:rsidRDefault="00543C78" w:rsidP="00543C7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Иная дополнительная информация</w:t>
            </w:r>
          </w:p>
        </w:tc>
      </w:tr>
      <w:tr w:rsidR="00543C78" w:rsidRPr="00F2587A" w:rsidTr="00F2587A">
        <w:trPr>
          <w:trHeight w:val="1090"/>
        </w:trPr>
        <w:tc>
          <w:tcPr>
            <w:tcW w:w="70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</w:tcPr>
          <w:p w:rsidR="00543C78" w:rsidRPr="00F2587A" w:rsidRDefault="00543C78" w:rsidP="00F4677C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с.Комсомольское, ул.</w:t>
            </w:r>
            <w:r w:rsidR="00F4677C" w:rsidRPr="00F2587A">
              <w:rPr>
                <w:rFonts w:ascii="Times New Roman" w:hAnsi="Times New Roman" w:cs="Times New Roman"/>
                <w:sz w:val="20"/>
                <w:szCs w:val="20"/>
              </w:rPr>
              <w:t>Канашская</w:t>
            </w: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, южнее на 10 метров от </w:t>
            </w:r>
            <w:r w:rsidR="004123FD" w:rsidRPr="00F2587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Торгов</w:t>
            </w:r>
            <w:r w:rsidR="004123FD" w:rsidRPr="00F2587A">
              <w:rPr>
                <w:rFonts w:ascii="Times New Roman" w:hAnsi="Times New Roman" w:cs="Times New Roman"/>
                <w:sz w:val="20"/>
                <w:szCs w:val="20"/>
              </w:rPr>
              <w:t>ый дом»</w:t>
            </w:r>
          </w:p>
        </w:tc>
        <w:tc>
          <w:tcPr>
            <w:tcW w:w="155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15 м </w:t>
            </w:r>
            <w:r w:rsidRPr="00F258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67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1701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круглогодично</w:t>
            </w:r>
          </w:p>
        </w:tc>
        <w:tc>
          <w:tcPr>
            <w:tcW w:w="2835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Продовольственные товары (молочная продукция)</w:t>
            </w:r>
          </w:p>
        </w:tc>
        <w:tc>
          <w:tcPr>
            <w:tcW w:w="1744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3C78" w:rsidRPr="00F2587A" w:rsidTr="00F2587A">
        <w:trPr>
          <w:trHeight w:val="1050"/>
        </w:trPr>
        <w:tc>
          <w:tcPr>
            <w:tcW w:w="70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</w:tcPr>
          <w:p w:rsidR="00543C78" w:rsidRPr="00F2587A" w:rsidRDefault="00543C78" w:rsidP="00F4677C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с.Комсомольское, ул.</w:t>
            </w:r>
            <w:r w:rsidR="00F4677C" w:rsidRPr="00F2587A">
              <w:rPr>
                <w:rFonts w:ascii="Times New Roman" w:hAnsi="Times New Roman" w:cs="Times New Roman"/>
                <w:sz w:val="20"/>
                <w:szCs w:val="20"/>
              </w:rPr>
              <w:t>Канашская</w:t>
            </w: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, южнее на 10 метров от </w:t>
            </w:r>
            <w:r w:rsidR="004123FD" w:rsidRPr="00F2587A">
              <w:rPr>
                <w:rFonts w:ascii="Times New Roman" w:hAnsi="Times New Roman" w:cs="Times New Roman"/>
                <w:sz w:val="20"/>
                <w:szCs w:val="20"/>
              </w:rPr>
              <w:t>ООО «Торговый дом»</w:t>
            </w:r>
          </w:p>
        </w:tc>
        <w:tc>
          <w:tcPr>
            <w:tcW w:w="155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15м </w:t>
            </w:r>
            <w:r w:rsidRPr="00F258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67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1701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круглогодично</w:t>
            </w:r>
          </w:p>
        </w:tc>
        <w:tc>
          <w:tcPr>
            <w:tcW w:w="2835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Промышленные товары </w:t>
            </w:r>
          </w:p>
        </w:tc>
        <w:tc>
          <w:tcPr>
            <w:tcW w:w="1744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3C78" w:rsidRPr="00F2587A" w:rsidTr="00F2587A">
        <w:tc>
          <w:tcPr>
            <w:tcW w:w="70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19" w:type="dxa"/>
          </w:tcPr>
          <w:p w:rsidR="00543C78" w:rsidRPr="00F2587A" w:rsidRDefault="00543C78" w:rsidP="00CA7005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с.Комсомольское, ул.</w:t>
            </w:r>
            <w:r w:rsidR="00CA7005" w:rsidRPr="00F2587A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  <w:r w:rsidR="00F4677C" w:rsidRPr="00F2587A">
              <w:rPr>
                <w:rFonts w:ascii="Times New Roman" w:hAnsi="Times New Roman" w:cs="Times New Roman"/>
                <w:sz w:val="20"/>
                <w:szCs w:val="20"/>
              </w:rPr>
              <w:t>нашская</w:t>
            </w: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, южнее на 10 метров от </w:t>
            </w:r>
            <w:r w:rsidR="004123FD" w:rsidRPr="00F2587A">
              <w:rPr>
                <w:rFonts w:ascii="Times New Roman" w:hAnsi="Times New Roman" w:cs="Times New Roman"/>
                <w:sz w:val="20"/>
                <w:szCs w:val="20"/>
              </w:rPr>
              <w:t>ООО «Торговый дом»</w:t>
            </w:r>
          </w:p>
        </w:tc>
        <w:tc>
          <w:tcPr>
            <w:tcW w:w="1559" w:type="dxa"/>
          </w:tcPr>
          <w:p w:rsidR="004123FD" w:rsidRPr="00F2587A" w:rsidRDefault="004123FD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15м</w:t>
            </w:r>
            <w:r w:rsidRPr="00F258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2</w:t>
            </w:r>
          </w:p>
        </w:tc>
        <w:tc>
          <w:tcPr>
            <w:tcW w:w="2367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1701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круглогодично</w:t>
            </w:r>
          </w:p>
        </w:tc>
        <w:tc>
          <w:tcPr>
            <w:tcW w:w="2835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Промышленные товары </w:t>
            </w:r>
          </w:p>
        </w:tc>
        <w:tc>
          <w:tcPr>
            <w:tcW w:w="1744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3C78" w:rsidRPr="00F2587A" w:rsidTr="00F2587A">
        <w:trPr>
          <w:trHeight w:val="956"/>
        </w:trPr>
        <w:tc>
          <w:tcPr>
            <w:tcW w:w="70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1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с.Комсомольское, ул. Канашская, кадастровый квартал:21:13:090110</w:t>
            </w:r>
          </w:p>
        </w:tc>
        <w:tc>
          <w:tcPr>
            <w:tcW w:w="155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20 м</w:t>
            </w:r>
            <w:r w:rsidRPr="00F258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67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1701" w:type="dxa"/>
          </w:tcPr>
          <w:p w:rsidR="00F2587A" w:rsidRDefault="00080AC2" w:rsidP="00F2587A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43C78" w:rsidRPr="00F2587A">
              <w:rPr>
                <w:rFonts w:ascii="Times New Roman" w:hAnsi="Times New Roman" w:cs="Times New Roman"/>
                <w:sz w:val="20"/>
                <w:szCs w:val="20"/>
              </w:rPr>
              <w:t>езонно</w:t>
            </w:r>
          </w:p>
          <w:p w:rsidR="00080AC2" w:rsidRPr="00F2587A" w:rsidRDefault="00080AC2" w:rsidP="00F2587A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 01.04.2025 г. по 30.06.2025 г.</w:t>
            </w:r>
          </w:p>
        </w:tc>
        <w:tc>
          <w:tcPr>
            <w:tcW w:w="2835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Рассада овощных и плодово-ягодных культур  </w:t>
            </w:r>
          </w:p>
        </w:tc>
        <w:tc>
          <w:tcPr>
            <w:tcW w:w="1744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3C78" w:rsidRPr="00F2587A" w:rsidTr="00F2587A">
        <w:tc>
          <w:tcPr>
            <w:tcW w:w="70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1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с.Комсомольское, ул. Канашская, кадастровый квартал:21:13:090110</w:t>
            </w:r>
          </w:p>
        </w:tc>
        <w:tc>
          <w:tcPr>
            <w:tcW w:w="155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20м</w:t>
            </w:r>
            <w:r w:rsidRPr="00F258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67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1701" w:type="dxa"/>
          </w:tcPr>
          <w:p w:rsidR="00543C78" w:rsidRPr="00F2587A" w:rsidRDefault="00080AC2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543C78" w:rsidRPr="00F2587A">
              <w:rPr>
                <w:rFonts w:ascii="Times New Roman" w:hAnsi="Times New Roman" w:cs="Times New Roman"/>
                <w:sz w:val="20"/>
                <w:szCs w:val="20"/>
              </w:rPr>
              <w:t>езонно</w:t>
            </w:r>
          </w:p>
          <w:p w:rsidR="00080AC2" w:rsidRPr="00F2587A" w:rsidRDefault="00080AC2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 01.04.2025 г. по 30.06.2025 г.</w:t>
            </w:r>
          </w:p>
        </w:tc>
        <w:tc>
          <w:tcPr>
            <w:tcW w:w="2835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Рассада овощных и плодово-ягодных культур </w:t>
            </w:r>
          </w:p>
        </w:tc>
        <w:tc>
          <w:tcPr>
            <w:tcW w:w="1744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3C78" w:rsidRPr="00F2587A" w:rsidTr="00F2587A">
        <w:trPr>
          <w:trHeight w:val="775"/>
        </w:trPr>
        <w:tc>
          <w:tcPr>
            <w:tcW w:w="70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1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с.Комсомольское, ул. Канашская, кадастровый квартал:21:13:090110</w:t>
            </w:r>
          </w:p>
        </w:tc>
        <w:tc>
          <w:tcPr>
            <w:tcW w:w="1559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20 м</w:t>
            </w:r>
            <w:r w:rsidRPr="00F2587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67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1701" w:type="dxa"/>
          </w:tcPr>
          <w:p w:rsidR="00543C78" w:rsidRPr="00F2587A" w:rsidRDefault="00080AC2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>круглогодично</w:t>
            </w:r>
          </w:p>
        </w:tc>
        <w:tc>
          <w:tcPr>
            <w:tcW w:w="2835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2587A">
              <w:rPr>
                <w:rFonts w:ascii="Times New Roman" w:hAnsi="Times New Roman" w:cs="Times New Roman"/>
                <w:sz w:val="20"/>
                <w:szCs w:val="20"/>
              </w:rPr>
              <w:t xml:space="preserve">Фрукты и овощи, продукты питания </w:t>
            </w:r>
          </w:p>
        </w:tc>
        <w:tc>
          <w:tcPr>
            <w:tcW w:w="1744" w:type="dxa"/>
          </w:tcPr>
          <w:p w:rsidR="00543C78" w:rsidRPr="00F2587A" w:rsidRDefault="00543C78" w:rsidP="00A94EE2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1B0B" w:rsidRPr="00F2587A" w:rsidTr="00F2587A">
        <w:trPr>
          <w:trHeight w:val="775"/>
        </w:trPr>
        <w:tc>
          <w:tcPr>
            <w:tcW w:w="709" w:type="dxa"/>
          </w:tcPr>
          <w:p w:rsidR="00D61B0B" w:rsidRPr="00F2587A" w:rsidRDefault="00D61B0B" w:rsidP="00D61B0B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3119" w:type="dxa"/>
          </w:tcPr>
          <w:p w:rsidR="00D61B0B" w:rsidRPr="008E61BC" w:rsidRDefault="00D61B0B" w:rsidP="00D61B0B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с.Комсомольское, ул. Канашская, кадастровый номер:21:13:090106:34</w:t>
            </w:r>
          </w:p>
        </w:tc>
        <w:tc>
          <w:tcPr>
            <w:tcW w:w="1559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367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701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круглогодично</w:t>
            </w:r>
          </w:p>
        </w:tc>
        <w:tc>
          <w:tcPr>
            <w:tcW w:w="2835" w:type="dxa"/>
          </w:tcPr>
          <w:p w:rsidR="00D61B0B" w:rsidRPr="008E61BC" w:rsidRDefault="008E61BC" w:rsidP="008E61B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Продовольственные и п</w:t>
            </w:r>
            <w:r w:rsidR="00D61B0B" w:rsidRPr="008E61BC">
              <w:rPr>
                <w:rFonts w:ascii="Times New Roman" w:hAnsi="Times New Roman" w:cs="Times New Roman"/>
                <w:sz w:val="20"/>
                <w:szCs w:val="20"/>
              </w:rPr>
              <w:t>родовольственные товары</w:t>
            </w:r>
          </w:p>
        </w:tc>
        <w:tc>
          <w:tcPr>
            <w:tcW w:w="1744" w:type="dxa"/>
          </w:tcPr>
          <w:p w:rsidR="00D61B0B" w:rsidRPr="00F2587A" w:rsidRDefault="00D61B0B" w:rsidP="00D61B0B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1B0B" w:rsidRPr="00F2587A" w:rsidTr="00F2587A">
        <w:trPr>
          <w:trHeight w:val="775"/>
        </w:trPr>
        <w:tc>
          <w:tcPr>
            <w:tcW w:w="709" w:type="dxa"/>
          </w:tcPr>
          <w:p w:rsidR="00D61B0B" w:rsidRDefault="00D61B0B" w:rsidP="00D61B0B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:rsidR="00D61B0B" w:rsidRPr="008E61BC" w:rsidRDefault="00D61B0B" w:rsidP="008E61B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 xml:space="preserve">с.Комсомольское, ул. </w:t>
            </w:r>
            <w:r w:rsidR="008E61BC">
              <w:rPr>
                <w:rFonts w:ascii="Times New Roman" w:hAnsi="Times New Roman" w:cs="Times New Roman"/>
                <w:sz w:val="20"/>
                <w:szCs w:val="20"/>
              </w:rPr>
              <w:t>К.Маркса</w:t>
            </w: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, кадастровый номер:21:13:090107:504</w:t>
            </w:r>
          </w:p>
        </w:tc>
        <w:tc>
          <w:tcPr>
            <w:tcW w:w="1559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367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Земли, населенных пунктов</w:t>
            </w:r>
          </w:p>
        </w:tc>
        <w:tc>
          <w:tcPr>
            <w:tcW w:w="1701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круглогодично</w:t>
            </w:r>
          </w:p>
        </w:tc>
        <w:tc>
          <w:tcPr>
            <w:tcW w:w="2835" w:type="dxa"/>
          </w:tcPr>
          <w:p w:rsidR="00D61B0B" w:rsidRPr="008E61BC" w:rsidRDefault="008E61BC" w:rsidP="008E61B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 xml:space="preserve">Продовольственные и продовольственные товары </w:t>
            </w:r>
          </w:p>
        </w:tc>
        <w:tc>
          <w:tcPr>
            <w:tcW w:w="1744" w:type="dxa"/>
          </w:tcPr>
          <w:p w:rsidR="00D61B0B" w:rsidRPr="00F2587A" w:rsidRDefault="00D61B0B" w:rsidP="00D61B0B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1B0B" w:rsidRPr="00F2587A" w:rsidTr="00F2587A">
        <w:trPr>
          <w:trHeight w:val="775"/>
        </w:trPr>
        <w:tc>
          <w:tcPr>
            <w:tcW w:w="709" w:type="dxa"/>
          </w:tcPr>
          <w:p w:rsidR="00D61B0B" w:rsidRDefault="00D61B0B" w:rsidP="00D61B0B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D61B0B" w:rsidRPr="008E61BC" w:rsidRDefault="00D61B0B" w:rsidP="008E61B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 xml:space="preserve">с.Комсомольское, </w:t>
            </w:r>
            <w:r w:rsidR="008E61BC">
              <w:rPr>
                <w:rFonts w:ascii="Times New Roman" w:hAnsi="Times New Roman" w:cs="Times New Roman"/>
                <w:sz w:val="20"/>
                <w:szCs w:val="20"/>
              </w:rPr>
              <w:t xml:space="preserve">,д. Малые Кошелеи, </w:t>
            </w: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 w:rsidR="008E61BC"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 xml:space="preserve">, кадастровый </w:t>
            </w:r>
            <w:r w:rsidR="008E61BC">
              <w:rPr>
                <w:rFonts w:ascii="Times New Roman" w:hAnsi="Times New Roman" w:cs="Times New Roman"/>
                <w:sz w:val="20"/>
                <w:szCs w:val="20"/>
              </w:rPr>
              <w:t>квартал</w:t>
            </w: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8E61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21:13:</w:t>
            </w:r>
            <w:r w:rsidR="008E61BC">
              <w:rPr>
                <w:rFonts w:ascii="Times New Roman" w:hAnsi="Times New Roman" w:cs="Times New Roman"/>
                <w:sz w:val="20"/>
                <w:szCs w:val="20"/>
              </w:rPr>
              <w:t>100201</w:t>
            </w:r>
          </w:p>
        </w:tc>
        <w:tc>
          <w:tcPr>
            <w:tcW w:w="1559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D61B0B" w:rsidRPr="008E61BC" w:rsidRDefault="008E61BC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367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Земли, населенных пунктов</w:t>
            </w:r>
          </w:p>
        </w:tc>
        <w:tc>
          <w:tcPr>
            <w:tcW w:w="1701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круглогодично</w:t>
            </w:r>
          </w:p>
        </w:tc>
        <w:tc>
          <w:tcPr>
            <w:tcW w:w="2835" w:type="dxa"/>
          </w:tcPr>
          <w:p w:rsidR="00D61B0B" w:rsidRPr="008E61BC" w:rsidRDefault="008E61BC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Продовольственные и продовольственные товары</w:t>
            </w:r>
          </w:p>
        </w:tc>
        <w:tc>
          <w:tcPr>
            <w:tcW w:w="1744" w:type="dxa"/>
          </w:tcPr>
          <w:p w:rsidR="00D61B0B" w:rsidRPr="00F2587A" w:rsidRDefault="00D61B0B" w:rsidP="00D61B0B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1B0B" w:rsidRPr="00F2587A" w:rsidTr="00F2587A">
        <w:trPr>
          <w:trHeight w:val="775"/>
        </w:trPr>
        <w:tc>
          <w:tcPr>
            <w:tcW w:w="709" w:type="dxa"/>
          </w:tcPr>
          <w:p w:rsidR="00D61B0B" w:rsidRDefault="00D61B0B" w:rsidP="00D61B0B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:rsidR="00D61B0B" w:rsidRPr="008E61BC" w:rsidRDefault="00D61B0B" w:rsidP="008E61B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 xml:space="preserve">с.Комсомольское, ул. </w:t>
            </w:r>
            <w:r w:rsidR="008E61BC" w:rsidRPr="008E61BC">
              <w:rPr>
                <w:rFonts w:ascii="Times New Roman" w:hAnsi="Times New Roman" w:cs="Times New Roman"/>
                <w:sz w:val="20"/>
                <w:szCs w:val="20"/>
              </w:rPr>
              <w:t>Кречетниковой</w:t>
            </w: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, кадастровый номер: 21:13:090101:32</w:t>
            </w:r>
          </w:p>
        </w:tc>
        <w:tc>
          <w:tcPr>
            <w:tcW w:w="1559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Торговый киоск</w:t>
            </w:r>
          </w:p>
        </w:tc>
        <w:tc>
          <w:tcPr>
            <w:tcW w:w="1276" w:type="dxa"/>
          </w:tcPr>
          <w:p w:rsidR="00D61B0B" w:rsidRPr="008E61BC" w:rsidRDefault="008E61BC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67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Земли, населенных пунктов</w:t>
            </w:r>
          </w:p>
        </w:tc>
        <w:tc>
          <w:tcPr>
            <w:tcW w:w="1701" w:type="dxa"/>
          </w:tcPr>
          <w:p w:rsidR="00D61B0B" w:rsidRPr="008E61BC" w:rsidRDefault="00D61B0B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круглогодично</w:t>
            </w:r>
          </w:p>
        </w:tc>
        <w:tc>
          <w:tcPr>
            <w:tcW w:w="2835" w:type="dxa"/>
          </w:tcPr>
          <w:p w:rsidR="00D61B0B" w:rsidRPr="008E61BC" w:rsidRDefault="008E61BC" w:rsidP="00D61B0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1BC">
              <w:rPr>
                <w:rFonts w:ascii="Times New Roman" w:hAnsi="Times New Roman" w:cs="Times New Roman"/>
                <w:sz w:val="20"/>
                <w:szCs w:val="20"/>
              </w:rPr>
              <w:t>Продовольственные и продовольственные товары</w:t>
            </w:r>
          </w:p>
        </w:tc>
        <w:tc>
          <w:tcPr>
            <w:tcW w:w="1744" w:type="dxa"/>
          </w:tcPr>
          <w:p w:rsidR="00D61B0B" w:rsidRPr="00F2587A" w:rsidRDefault="00D61B0B" w:rsidP="00D61B0B">
            <w:pPr>
              <w:spacing w:after="24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D0329" w:rsidRPr="00F2587A" w:rsidRDefault="002D0329" w:rsidP="00A94EE2">
      <w:pPr>
        <w:spacing w:after="240"/>
        <w:ind w:firstLine="0"/>
        <w:rPr>
          <w:rFonts w:ascii="Times New Roman" w:hAnsi="Times New Roman" w:cs="Times New Roman"/>
          <w:sz w:val="20"/>
          <w:szCs w:val="20"/>
        </w:rPr>
      </w:pPr>
    </w:p>
    <w:sectPr w:rsidR="002D0329" w:rsidRPr="00F2587A" w:rsidSect="00F2587A">
      <w:pgSz w:w="16800" w:h="11900" w:orient="landscape"/>
      <w:pgMar w:top="142" w:right="851" w:bottom="0" w:left="85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7B4" w:rsidRDefault="00C337B4">
      <w:r>
        <w:separator/>
      </w:r>
    </w:p>
  </w:endnote>
  <w:endnote w:type="continuationSeparator" w:id="0">
    <w:p w:rsidR="00C337B4" w:rsidRDefault="00C3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7B4" w:rsidRDefault="00C337B4">
      <w:r>
        <w:separator/>
      </w:r>
    </w:p>
  </w:footnote>
  <w:footnote w:type="continuationSeparator" w:id="0">
    <w:p w:rsidR="00C337B4" w:rsidRDefault="00C33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8ED"/>
    <w:rsid w:val="000038EE"/>
    <w:rsid w:val="00004A1B"/>
    <w:rsid w:val="00025B5B"/>
    <w:rsid w:val="00047591"/>
    <w:rsid w:val="00065056"/>
    <w:rsid w:val="00080AC2"/>
    <w:rsid w:val="000A3D38"/>
    <w:rsid w:val="00100658"/>
    <w:rsid w:val="001177C0"/>
    <w:rsid w:val="001221EC"/>
    <w:rsid w:val="001237BF"/>
    <w:rsid w:val="00126D5B"/>
    <w:rsid w:val="00133D24"/>
    <w:rsid w:val="00151B6D"/>
    <w:rsid w:val="00153975"/>
    <w:rsid w:val="00157E79"/>
    <w:rsid w:val="00192A23"/>
    <w:rsid w:val="001978F1"/>
    <w:rsid w:val="001B6362"/>
    <w:rsid w:val="001B7CD9"/>
    <w:rsid w:val="001C4DB8"/>
    <w:rsid w:val="001D0496"/>
    <w:rsid w:val="001E4D99"/>
    <w:rsid w:val="001E6296"/>
    <w:rsid w:val="002049F7"/>
    <w:rsid w:val="002178B7"/>
    <w:rsid w:val="0023240E"/>
    <w:rsid w:val="002805E9"/>
    <w:rsid w:val="00286CCA"/>
    <w:rsid w:val="002A68C2"/>
    <w:rsid w:val="002B749F"/>
    <w:rsid w:val="002D0329"/>
    <w:rsid w:val="00312A74"/>
    <w:rsid w:val="0031487B"/>
    <w:rsid w:val="00316EB8"/>
    <w:rsid w:val="0032497D"/>
    <w:rsid w:val="00350BC9"/>
    <w:rsid w:val="003526A2"/>
    <w:rsid w:val="003609AA"/>
    <w:rsid w:val="00371D9B"/>
    <w:rsid w:val="00375ED1"/>
    <w:rsid w:val="003918A9"/>
    <w:rsid w:val="0039202F"/>
    <w:rsid w:val="00396285"/>
    <w:rsid w:val="003972A6"/>
    <w:rsid w:val="003A403E"/>
    <w:rsid w:val="003A7D7D"/>
    <w:rsid w:val="003C6341"/>
    <w:rsid w:val="003D2AE6"/>
    <w:rsid w:val="003E17F3"/>
    <w:rsid w:val="0040204B"/>
    <w:rsid w:val="00407270"/>
    <w:rsid w:val="004123FD"/>
    <w:rsid w:val="004267E7"/>
    <w:rsid w:val="00431D2D"/>
    <w:rsid w:val="00432C35"/>
    <w:rsid w:val="004335B4"/>
    <w:rsid w:val="00433D88"/>
    <w:rsid w:val="00446239"/>
    <w:rsid w:val="004542F4"/>
    <w:rsid w:val="0049681A"/>
    <w:rsid w:val="004B5D99"/>
    <w:rsid w:val="004D38A4"/>
    <w:rsid w:val="004E3F33"/>
    <w:rsid w:val="004E70F4"/>
    <w:rsid w:val="004F7E65"/>
    <w:rsid w:val="00512C23"/>
    <w:rsid w:val="00534020"/>
    <w:rsid w:val="00541C20"/>
    <w:rsid w:val="00543C78"/>
    <w:rsid w:val="005462E3"/>
    <w:rsid w:val="0058362F"/>
    <w:rsid w:val="005A56D4"/>
    <w:rsid w:val="005F4B68"/>
    <w:rsid w:val="006039CD"/>
    <w:rsid w:val="006861E5"/>
    <w:rsid w:val="00695247"/>
    <w:rsid w:val="006C7997"/>
    <w:rsid w:val="006D4C2E"/>
    <w:rsid w:val="00724776"/>
    <w:rsid w:val="00743B9F"/>
    <w:rsid w:val="0075087A"/>
    <w:rsid w:val="00755997"/>
    <w:rsid w:val="007B3A6B"/>
    <w:rsid w:val="008040E6"/>
    <w:rsid w:val="00813693"/>
    <w:rsid w:val="00831CFC"/>
    <w:rsid w:val="008479F8"/>
    <w:rsid w:val="00867542"/>
    <w:rsid w:val="008A3F82"/>
    <w:rsid w:val="008A49E4"/>
    <w:rsid w:val="008C2E25"/>
    <w:rsid w:val="008D1004"/>
    <w:rsid w:val="008E2D55"/>
    <w:rsid w:val="008E61BC"/>
    <w:rsid w:val="008F3FA2"/>
    <w:rsid w:val="009665C4"/>
    <w:rsid w:val="00973F79"/>
    <w:rsid w:val="009A1A95"/>
    <w:rsid w:val="009D4154"/>
    <w:rsid w:val="00A11DD2"/>
    <w:rsid w:val="00A408A2"/>
    <w:rsid w:val="00A758D1"/>
    <w:rsid w:val="00A9055B"/>
    <w:rsid w:val="00A92779"/>
    <w:rsid w:val="00A94EE2"/>
    <w:rsid w:val="00AA304B"/>
    <w:rsid w:val="00AF2BB1"/>
    <w:rsid w:val="00B00347"/>
    <w:rsid w:val="00B07610"/>
    <w:rsid w:val="00B27A93"/>
    <w:rsid w:val="00B426AE"/>
    <w:rsid w:val="00BE0C55"/>
    <w:rsid w:val="00BE2CDD"/>
    <w:rsid w:val="00BF0DC9"/>
    <w:rsid w:val="00BF38A0"/>
    <w:rsid w:val="00C07478"/>
    <w:rsid w:val="00C22437"/>
    <w:rsid w:val="00C337B4"/>
    <w:rsid w:val="00C350B8"/>
    <w:rsid w:val="00C51233"/>
    <w:rsid w:val="00C7458F"/>
    <w:rsid w:val="00CA7005"/>
    <w:rsid w:val="00CB637C"/>
    <w:rsid w:val="00CD31A5"/>
    <w:rsid w:val="00CE3349"/>
    <w:rsid w:val="00CE7913"/>
    <w:rsid w:val="00D525D6"/>
    <w:rsid w:val="00D61B0B"/>
    <w:rsid w:val="00DA126F"/>
    <w:rsid w:val="00DB075C"/>
    <w:rsid w:val="00DC1BE3"/>
    <w:rsid w:val="00DD0C8C"/>
    <w:rsid w:val="00DD36A3"/>
    <w:rsid w:val="00DE233E"/>
    <w:rsid w:val="00E3424E"/>
    <w:rsid w:val="00E448ED"/>
    <w:rsid w:val="00E64894"/>
    <w:rsid w:val="00E8602F"/>
    <w:rsid w:val="00E97637"/>
    <w:rsid w:val="00EB549A"/>
    <w:rsid w:val="00EF430A"/>
    <w:rsid w:val="00EF61B7"/>
    <w:rsid w:val="00F05990"/>
    <w:rsid w:val="00F2587A"/>
    <w:rsid w:val="00F3204D"/>
    <w:rsid w:val="00F465AC"/>
    <w:rsid w:val="00F4675B"/>
    <w:rsid w:val="00F4677C"/>
    <w:rsid w:val="00F5199A"/>
    <w:rsid w:val="00F523D3"/>
    <w:rsid w:val="00F70AA0"/>
    <w:rsid w:val="00F7222C"/>
    <w:rsid w:val="00F7699D"/>
    <w:rsid w:val="00FC660B"/>
    <w:rsid w:val="00FE562E"/>
    <w:rsid w:val="00FE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DA079D-C674-4314-AEDA-4665282A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D9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B5D9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F519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B5D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4B5D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4B5D9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4B5D99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4B5D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4B5D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semiHidden/>
    <w:unhideWhenUsed/>
    <w:rsid w:val="004B5D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B5D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4B5D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B5D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448E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48E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519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rsid w:val="00F05990"/>
    <w:pPr>
      <w:widowControl/>
      <w:autoSpaceDE/>
      <w:autoSpaceDN/>
      <w:adjustRightInd/>
      <w:ind w:firstLine="234"/>
      <w:jc w:val="center"/>
    </w:pPr>
    <w:rPr>
      <w:rFonts w:ascii="Times New Roman" w:hAnsi="Times New Roman" w:cs="Times New Roman"/>
      <w:sz w:val="28"/>
    </w:rPr>
  </w:style>
  <w:style w:type="character" w:customStyle="1" w:styleId="af">
    <w:name w:val="Основной текст с отступом Знак"/>
    <w:basedOn w:val="a0"/>
    <w:link w:val="ae"/>
    <w:rsid w:val="00F05990"/>
    <w:rPr>
      <w:rFonts w:ascii="Times New Roman" w:hAnsi="Times New Roman"/>
      <w:sz w:val="28"/>
      <w:szCs w:val="24"/>
    </w:rPr>
  </w:style>
  <w:style w:type="table" w:styleId="af0">
    <w:name w:val="Table Grid"/>
    <w:basedOn w:val="a1"/>
    <w:uiPriority w:val="59"/>
    <w:rsid w:val="008A4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4F7E6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7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Хораськина Алена Владимировна</cp:lastModifiedBy>
  <cp:revision>14</cp:revision>
  <cp:lastPrinted>2025-06-16T11:53:00Z</cp:lastPrinted>
  <dcterms:created xsi:type="dcterms:W3CDTF">2025-05-12T13:55:00Z</dcterms:created>
  <dcterms:modified xsi:type="dcterms:W3CDTF">2025-09-04T05:06:00Z</dcterms:modified>
</cp:coreProperties>
</file>