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1B9" w:rsidRPr="007211B9" w:rsidRDefault="007211B9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      </w:t>
      </w:r>
      <w:r w:rsidRPr="007211B9">
        <w:rPr>
          <w:b/>
          <w:i/>
          <w:color w:val="4F81BD" w:themeColor="accent1"/>
          <w:u w:val="single"/>
        </w:rPr>
        <w:t>ПРОЕКТ ПОСТАНОВЛЕНИЯ</w:t>
      </w:r>
    </w:p>
    <w:p w:rsidR="007211B9" w:rsidRDefault="007211B9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EF5838">
        <w:rPr>
          <w:szCs w:val="28"/>
        </w:rPr>
        <w:t xml:space="preserve">   </w:t>
      </w:r>
      <w:r w:rsidR="001615DD">
        <w:rPr>
          <w:szCs w:val="28"/>
        </w:rPr>
        <w:t xml:space="preserve">установлении </w:t>
      </w:r>
      <w:r w:rsidR="00EF5838">
        <w:rPr>
          <w:szCs w:val="28"/>
        </w:rPr>
        <w:t xml:space="preserve"> 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407774" w:rsidRDefault="00407774" w:rsidP="005932D6">
      <w:pPr>
        <w:spacing w:line="312" w:lineRule="auto"/>
        <w:ind w:right="-142" w:firstLine="567"/>
        <w:jc w:val="both"/>
        <w:rPr>
          <w:sz w:val="28"/>
          <w:szCs w:val="28"/>
        </w:rPr>
      </w:pPr>
    </w:p>
    <w:p w:rsidR="008407EB" w:rsidRPr="00EB7FDE" w:rsidRDefault="00D916AF" w:rsidP="005932D6">
      <w:pPr>
        <w:spacing w:line="312" w:lineRule="auto"/>
        <w:ind w:right="-142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446B38">
        <w:rPr>
          <w:sz w:val="28"/>
          <w:szCs w:val="28"/>
        </w:rPr>
        <w:t xml:space="preserve"> от </w:t>
      </w:r>
      <w:r w:rsidR="0088650A">
        <w:rPr>
          <w:sz w:val="28"/>
          <w:szCs w:val="28"/>
        </w:rPr>
        <w:t>13.05</w:t>
      </w:r>
      <w:r w:rsidR="00295F70">
        <w:rPr>
          <w:sz w:val="28"/>
          <w:szCs w:val="28"/>
        </w:rPr>
        <w:t>.2026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88650A">
        <w:rPr>
          <w:sz w:val="28"/>
          <w:szCs w:val="28"/>
        </w:rPr>
        <w:t xml:space="preserve"> АО «Газпром газораспределение Чебоксары</w:t>
      </w:r>
      <w:r w:rsidR="00B609E2">
        <w:rPr>
          <w:sz w:val="28"/>
          <w:szCs w:val="28"/>
        </w:rPr>
        <w:t>»</w:t>
      </w:r>
      <w:r w:rsidR="008407EB" w:rsidRPr="00EB7FDE">
        <w:rPr>
          <w:sz w:val="28"/>
          <w:szCs w:val="28"/>
        </w:rPr>
        <w:t xml:space="preserve"> </w:t>
      </w:r>
      <w:r w:rsidR="00446B38">
        <w:rPr>
          <w:sz w:val="28"/>
          <w:szCs w:val="28"/>
        </w:rPr>
        <w:t>от</w:t>
      </w:r>
      <w:r w:rsidR="00697AC1">
        <w:rPr>
          <w:sz w:val="28"/>
          <w:szCs w:val="28"/>
        </w:rPr>
        <w:t xml:space="preserve"> </w:t>
      </w:r>
      <w:r w:rsidR="0088650A">
        <w:rPr>
          <w:sz w:val="28"/>
          <w:szCs w:val="28"/>
        </w:rPr>
        <w:t>13.05.2026 (вх. адм. № 10415</w:t>
      </w:r>
      <w:r w:rsidR="00697AC1" w:rsidRPr="00697AC1">
        <w:rPr>
          <w:sz w:val="28"/>
          <w:szCs w:val="28"/>
        </w:rPr>
        <w:t xml:space="preserve"> от </w:t>
      </w:r>
      <w:r w:rsidR="0088650A">
        <w:rPr>
          <w:sz w:val="28"/>
          <w:szCs w:val="28"/>
        </w:rPr>
        <w:t>13.05</w:t>
      </w:r>
      <w:r w:rsidR="00295F70">
        <w:rPr>
          <w:sz w:val="28"/>
          <w:szCs w:val="28"/>
        </w:rPr>
        <w:t>.2026</w:t>
      </w:r>
      <w:r w:rsidR="008407EB" w:rsidRPr="00EB7FDE">
        <w:rPr>
          <w:sz w:val="28"/>
          <w:szCs w:val="28"/>
        </w:rPr>
        <w:t>)</w:t>
      </w:r>
      <w:r w:rsidR="000A3A62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88650A">
        <w:rPr>
          <w:sz w:val="28"/>
          <w:szCs w:val="28"/>
        </w:rPr>
        <w:t>в целях, указанных пунктом</w:t>
      </w:r>
      <w:r w:rsidR="00EB7FDE">
        <w:rPr>
          <w:sz w:val="28"/>
          <w:szCs w:val="28"/>
        </w:rPr>
        <w:t> </w:t>
      </w:r>
      <w:r w:rsidR="0088650A">
        <w:rPr>
          <w:sz w:val="28"/>
          <w:szCs w:val="28"/>
        </w:rPr>
        <w:t>1 статьи</w:t>
      </w:r>
      <w:r w:rsidR="008407EB" w:rsidRPr="00EB7FDE">
        <w:rPr>
          <w:sz w:val="28"/>
          <w:szCs w:val="28"/>
        </w:rPr>
        <w:t xml:space="preserve">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C90ED8">
        <w:rPr>
          <w:bCs/>
          <w:sz w:val="28"/>
          <w:szCs w:val="28"/>
        </w:rPr>
        <w:t xml:space="preserve"> </w:t>
      </w:r>
      <w:r w:rsidR="0088650A">
        <w:rPr>
          <w:bCs/>
          <w:sz w:val="28"/>
          <w:szCs w:val="28"/>
        </w:rPr>
        <w:t xml:space="preserve">              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5C2CBA" w:rsidRPr="0088650A" w:rsidRDefault="00F11C46" w:rsidP="005932D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 xml:space="preserve">для </w:t>
      </w:r>
      <w:r w:rsidR="0088650A">
        <w:rPr>
          <w:sz w:val="28"/>
          <w:szCs w:val="28"/>
        </w:rPr>
        <w:t xml:space="preserve">строительства и эксплуатации линейного объекта системы газоснабжения и его </w:t>
      </w:r>
      <w:proofErr w:type="gramStart"/>
      <w:r w:rsidR="0088650A">
        <w:rPr>
          <w:sz w:val="28"/>
          <w:szCs w:val="28"/>
        </w:rPr>
        <w:t>неотъемлемых</w:t>
      </w:r>
      <w:proofErr w:type="gramEnd"/>
      <w:r w:rsidR="0088650A">
        <w:rPr>
          <w:sz w:val="28"/>
          <w:szCs w:val="28"/>
        </w:rPr>
        <w:t xml:space="preserve"> технологических частей – газопровод к земельному участку с кадастровым номером 21:01:030304:208, </w:t>
      </w:r>
      <w:proofErr w:type="gramStart"/>
      <w:r w:rsidR="0088650A">
        <w:rPr>
          <w:sz w:val="28"/>
          <w:szCs w:val="28"/>
        </w:rPr>
        <w:t>расположенного</w:t>
      </w:r>
      <w:proofErr w:type="gramEnd"/>
      <w:r w:rsidR="0088650A">
        <w:rPr>
          <w:sz w:val="28"/>
          <w:szCs w:val="28"/>
        </w:rPr>
        <w:t xml:space="preserve"> по адресу: </w:t>
      </w:r>
      <w:proofErr w:type="gramStart"/>
      <w:r w:rsidR="0088650A">
        <w:rPr>
          <w:sz w:val="28"/>
          <w:szCs w:val="28"/>
        </w:rPr>
        <w:t xml:space="preserve">Чувашская </w:t>
      </w:r>
      <w:r w:rsidR="0088650A" w:rsidRPr="0088650A">
        <w:rPr>
          <w:sz w:val="28"/>
          <w:szCs w:val="28"/>
        </w:rPr>
        <w:t xml:space="preserve">Республика – Чувашия, г. Чебоксары, проезд Машиностроителей, д. 1 «КГ» необходимого для подключения (технологического присоединения) к </w:t>
      </w:r>
      <w:r w:rsidR="0012512E" w:rsidRPr="0088650A">
        <w:rPr>
          <w:sz w:val="28"/>
          <w:szCs w:val="28"/>
        </w:rPr>
        <w:t>сетям</w:t>
      </w:r>
      <w:r w:rsidR="0088650A" w:rsidRPr="0088650A">
        <w:rPr>
          <w:sz w:val="28"/>
          <w:szCs w:val="28"/>
        </w:rPr>
        <w:t xml:space="preserve"> инженерно-технического обеспечения</w:t>
      </w:r>
      <w:r w:rsidR="005141E0" w:rsidRPr="0088650A">
        <w:rPr>
          <w:sz w:val="28"/>
          <w:szCs w:val="28"/>
        </w:rPr>
        <w:t>, в отношении</w:t>
      </w:r>
      <w:r w:rsidR="00B609E2" w:rsidRPr="0088650A">
        <w:rPr>
          <w:sz w:val="28"/>
          <w:szCs w:val="28"/>
        </w:rPr>
        <w:t xml:space="preserve"> земельных участков</w:t>
      </w:r>
      <w:r w:rsidR="00446B38" w:rsidRPr="0088650A">
        <w:rPr>
          <w:sz w:val="28"/>
          <w:szCs w:val="28"/>
        </w:rPr>
        <w:t>,</w:t>
      </w:r>
      <w:r w:rsidR="00B609E2" w:rsidRPr="0088650A">
        <w:rPr>
          <w:sz w:val="28"/>
          <w:szCs w:val="28"/>
        </w:rPr>
        <w:t xml:space="preserve"> из земель населенных пунктов</w:t>
      </w:r>
      <w:r w:rsidR="00446B38" w:rsidRPr="0088650A">
        <w:rPr>
          <w:sz w:val="28"/>
          <w:szCs w:val="28"/>
        </w:rPr>
        <w:t>,</w:t>
      </w:r>
      <w:r w:rsidR="005141E0" w:rsidRPr="0088650A">
        <w:rPr>
          <w:sz w:val="28"/>
          <w:szCs w:val="28"/>
        </w:rPr>
        <w:t xml:space="preserve"> </w:t>
      </w:r>
      <w:r w:rsidR="0012512E" w:rsidRPr="0088650A">
        <w:rPr>
          <w:sz w:val="28"/>
          <w:szCs w:val="28"/>
        </w:rPr>
        <w:t>с кадастровым</w:t>
      </w:r>
      <w:r w:rsidR="00B609E2" w:rsidRPr="0088650A">
        <w:rPr>
          <w:sz w:val="28"/>
          <w:szCs w:val="28"/>
        </w:rPr>
        <w:t xml:space="preserve">и </w:t>
      </w:r>
      <w:r w:rsidR="00B609E2" w:rsidRPr="0088650A">
        <w:rPr>
          <w:color w:val="000000"/>
          <w:sz w:val="28"/>
          <w:szCs w:val="28"/>
        </w:rPr>
        <w:t>номерами:</w:t>
      </w:r>
      <w:proofErr w:type="gramEnd"/>
    </w:p>
    <w:p w:rsidR="0088650A" w:rsidRPr="0088650A" w:rsidRDefault="0088650A" w:rsidP="005932D6">
      <w:pPr>
        <w:spacing w:line="312" w:lineRule="auto"/>
        <w:ind w:firstLine="567"/>
        <w:jc w:val="both"/>
        <w:rPr>
          <w:sz w:val="28"/>
          <w:szCs w:val="28"/>
        </w:rPr>
      </w:pPr>
      <w:r w:rsidRPr="0088650A">
        <w:rPr>
          <w:sz w:val="28"/>
          <w:szCs w:val="28"/>
        </w:rPr>
        <w:t>- 21:01:030304:1158 площадью 362</w:t>
      </w:r>
      <w:r>
        <w:rPr>
          <w:sz w:val="28"/>
          <w:szCs w:val="28"/>
        </w:rPr>
        <w:t xml:space="preserve">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</w:t>
      </w:r>
      <w:r w:rsidRPr="0088650A">
        <w:rPr>
          <w:sz w:val="28"/>
          <w:szCs w:val="28"/>
        </w:rPr>
        <w:t>в составе земельного участка площадью 5862</w:t>
      </w:r>
      <w:r>
        <w:rPr>
          <w:sz w:val="28"/>
          <w:szCs w:val="28"/>
        </w:rPr>
        <w:t> кв.м</w:t>
      </w:r>
      <w:r w:rsidRPr="0088650A">
        <w:rPr>
          <w:sz w:val="28"/>
          <w:szCs w:val="28"/>
        </w:rPr>
        <w:t xml:space="preserve">, местоположение: Чувашская Республика – Чувашия, </w:t>
      </w:r>
      <w:r>
        <w:rPr>
          <w:sz w:val="28"/>
          <w:szCs w:val="28"/>
        </w:rPr>
        <w:t xml:space="preserve">городской округ </w:t>
      </w:r>
      <w:r w:rsidRPr="0088650A">
        <w:rPr>
          <w:sz w:val="28"/>
          <w:szCs w:val="28"/>
        </w:rPr>
        <w:t>город Чебоксары, город Чебоксары, проезд Машиностроителей, с видом разрешенного использования «для производственной деятельности»;</w:t>
      </w:r>
    </w:p>
    <w:p w:rsidR="0088650A" w:rsidRPr="0088650A" w:rsidRDefault="0088650A" w:rsidP="005932D6">
      <w:pPr>
        <w:spacing w:line="312" w:lineRule="auto"/>
        <w:ind w:firstLine="567"/>
        <w:jc w:val="both"/>
        <w:rPr>
          <w:sz w:val="28"/>
          <w:szCs w:val="28"/>
        </w:rPr>
      </w:pPr>
      <w:r w:rsidRPr="0088650A">
        <w:rPr>
          <w:sz w:val="28"/>
          <w:szCs w:val="28"/>
        </w:rPr>
        <w:t>- 21:0</w:t>
      </w:r>
      <w:r w:rsidR="005932D6">
        <w:rPr>
          <w:sz w:val="28"/>
          <w:szCs w:val="28"/>
        </w:rPr>
        <w:t>1:030304:611 площадью 627 кв</w:t>
      </w:r>
      <w:proofErr w:type="gramStart"/>
      <w:r w:rsidR="005932D6">
        <w:rPr>
          <w:sz w:val="28"/>
          <w:szCs w:val="28"/>
        </w:rPr>
        <w:t>.м</w:t>
      </w:r>
      <w:proofErr w:type="gramEnd"/>
      <w:r w:rsidR="005932D6">
        <w:rPr>
          <w:sz w:val="28"/>
          <w:szCs w:val="28"/>
        </w:rPr>
        <w:t xml:space="preserve"> </w:t>
      </w:r>
      <w:r w:rsidRPr="0088650A">
        <w:rPr>
          <w:sz w:val="28"/>
          <w:szCs w:val="28"/>
        </w:rPr>
        <w:t>в составе земельн</w:t>
      </w:r>
      <w:r w:rsidR="005932D6">
        <w:rPr>
          <w:sz w:val="28"/>
          <w:szCs w:val="28"/>
        </w:rPr>
        <w:t>ого участка площадью 18282 кв.м</w:t>
      </w:r>
      <w:r w:rsidRPr="0088650A">
        <w:rPr>
          <w:sz w:val="28"/>
          <w:szCs w:val="28"/>
        </w:rPr>
        <w:t xml:space="preserve">, местоположение: Чувашская Республика – Чувашия, </w:t>
      </w:r>
      <w:proofErr w:type="gramStart"/>
      <w:r w:rsidRPr="0088650A">
        <w:rPr>
          <w:sz w:val="28"/>
          <w:szCs w:val="28"/>
        </w:rPr>
        <w:t>г</w:t>
      </w:r>
      <w:proofErr w:type="gramEnd"/>
      <w:r w:rsidRPr="0088650A">
        <w:rPr>
          <w:sz w:val="28"/>
          <w:szCs w:val="28"/>
        </w:rPr>
        <w:t>. Чебоксары, проезд Машиностроителей, д. 1, с видом разрешенного использования «для производственной деятельности»;</w:t>
      </w:r>
    </w:p>
    <w:p w:rsidR="0088650A" w:rsidRPr="0088650A" w:rsidRDefault="0088650A" w:rsidP="005932D6">
      <w:pPr>
        <w:spacing w:line="312" w:lineRule="auto"/>
        <w:ind w:firstLine="567"/>
        <w:jc w:val="both"/>
        <w:rPr>
          <w:sz w:val="28"/>
          <w:szCs w:val="28"/>
        </w:rPr>
      </w:pPr>
      <w:r w:rsidRPr="0088650A">
        <w:rPr>
          <w:sz w:val="28"/>
          <w:szCs w:val="28"/>
        </w:rPr>
        <w:t>- 21:</w:t>
      </w:r>
      <w:r w:rsidR="005932D6">
        <w:rPr>
          <w:sz w:val="28"/>
          <w:szCs w:val="28"/>
        </w:rPr>
        <w:t>01:030304:880 площадью 27 кв</w:t>
      </w:r>
      <w:proofErr w:type="gramStart"/>
      <w:r w:rsidR="005932D6">
        <w:rPr>
          <w:sz w:val="28"/>
          <w:szCs w:val="28"/>
        </w:rPr>
        <w:t>.м</w:t>
      </w:r>
      <w:proofErr w:type="gramEnd"/>
      <w:r w:rsidR="005932D6">
        <w:rPr>
          <w:sz w:val="28"/>
          <w:szCs w:val="28"/>
        </w:rPr>
        <w:t xml:space="preserve"> </w:t>
      </w:r>
      <w:r w:rsidRPr="0088650A">
        <w:rPr>
          <w:sz w:val="28"/>
          <w:szCs w:val="28"/>
        </w:rPr>
        <w:t>в составе земель</w:t>
      </w:r>
      <w:r w:rsidR="005932D6">
        <w:rPr>
          <w:sz w:val="28"/>
          <w:szCs w:val="28"/>
        </w:rPr>
        <w:t>ного участка площадью 8840 кв.м</w:t>
      </w:r>
      <w:r w:rsidRPr="0088650A">
        <w:rPr>
          <w:sz w:val="28"/>
          <w:szCs w:val="28"/>
        </w:rPr>
        <w:t xml:space="preserve">, </w:t>
      </w:r>
      <w:r w:rsidR="005932D6">
        <w:rPr>
          <w:sz w:val="28"/>
          <w:szCs w:val="28"/>
        </w:rPr>
        <w:t xml:space="preserve">местоположение: </w:t>
      </w:r>
      <w:r w:rsidRPr="0088650A">
        <w:rPr>
          <w:sz w:val="28"/>
          <w:szCs w:val="28"/>
        </w:rPr>
        <w:t>Чув</w:t>
      </w:r>
      <w:r w:rsidR="005932D6">
        <w:rPr>
          <w:sz w:val="28"/>
          <w:szCs w:val="28"/>
        </w:rPr>
        <w:t xml:space="preserve">ашская Республика – Чувашия, </w:t>
      </w:r>
      <w:proofErr w:type="gramStart"/>
      <w:r w:rsidR="005932D6">
        <w:rPr>
          <w:sz w:val="28"/>
          <w:szCs w:val="28"/>
        </w:rPr>
        <w:lastRenderedPageBreak/>
        <w:t>г</w:t>
      </w:r>
      <w:proofErr w:type="gramEnd"/>
      <w:r w:rsidR="005932D6">
        <w:rPr>
          <w:sz w:val="28"/>
          <w:szCs w:val="28"/>
        </w:rPr>
        <w:t>. </w:t>
      </w:r>
      <w:r w:rsidRPr="0088650A">
        <w:rPr>
          <w:sz w:val="28"/>
          <w:szCs w:val="28"/>
        </w:rPr>
        <w:t>Чебоксары, проезд Машиностроителей, с видом разрешенного использования «производственная деятельность»;</w:t>
      </w:r>
    </w:p>
    <w:p w:rsidR="0088650A" w:rsidRPr="0088650A" w:rsidRDefault="0088650A" w:rsidP="005932D6">
      <w:pPr>
        <w:spacing w:line="312" w:lineRule="auto"/>
        <w:ind w:firstLine="567"/>
        <w:jc w:val="both"/>
        <w:rPr>
          <w:sz w:val="28"/>
          <w:szCs w:val="28"/>
        </w:rPr>
      </w:pPr>
      <w:r w:rsidRPr="0088650A">
        <w:rPr>
          <w:sz w:val="28"/>
          <w:szCs w:val="28"/>
        </w:rPr>
        <w:t>- 21:01:030304:909 пло</w:t>
      </w:r>
      <w:r w:rsidR="005932D6">
        <w:rPr>
          <w:sz w:val="28"/>
          <w:szCs w:val="28"/>
        </w:rPr>
        <w:t>щадью 31 кв</w:t>
      </w:r>
      <w:proofErr w:type="gramStart"/>
      <w:r w:rsidR="005932D6">
        <w:rPr>
          <w:sz w:val="28"/>
          <w:szCs w:val="28"/>
        </w:rPr>
        <w:t>.м</w:t>
      </w:r>
      <w:proofErr w:type="gramEnd"/>
      <w:r w:rsidR="005932D6">
        <w:rPr>
          <w:sz w:val="28"/>
          <w:szCs w:val="28"/>
        </w:rPr>
        <w:t xml:space="preserve"> </w:t>
      </w:r>
      <w:r w:rsidRPr="0088650A">
        <w:rPr>
          <w:sz w:val="28"/>
          <w:szCs w:val="28"/>
        </w:rPr>
        <w:t>в составе земел</w:t>
      </w:r>
      <w:r w:rsidR="005932D6">
        <w:rPr>
          <w:sz w:val="28"/>
          <w:szCs w:val="28"/>
        </w:rPr>
        <w:t>ьного участка площадью 411 кв.м</w:t>
      </w:r>
      <w:r w:rsidRPr="0088650A">
        <w:rPr>
          <w:sz w:val="28"/>
          <w:szCs w:val="28"/>
        </w:rPr>
        <w:t xml:space="preserve">, </w:t>
      </w:r>
      <w:r w:rsidR="005932D6">
        <w:rPr>
          <w:sz w:val="28"/>
          <w:szCs w:val="28"/>
        </w:rPr>
        <w:t xml:space="preserve">местоположение: </w:t>
      </w:r>
      <w:r w:rsidRPr="0088650A">
        <w:rPr>
          <w:sz w:val="28"/>
          <w:szCs w:val="28"/>
        </w:rPr>
        <w:t>Чув</w:t>
      </w:r>
      <w:r w:rsidR="005932D6">
        <w:rPr>
          <w:sz w:val="28"/>
          <w:szCs w:val="28"/>
        </w:rPr>
        <w:t xml:space="preserve">ашская Республика – Чувашия, </w:t>
      </w:r>
      <w:proofErr w:type="gramStart"/>
      <w:r w:rsidR="005932D6">
        <w:rPr>
          <w:sz w:val="28"/>
          <w:szCs w:val="28"/>
        </w:rPr>
        <w:t>г</w:t>
      </w:r>
      <w:proofErr w:type="gramEnd"/>
      <w:r w:rsidR="005932D6">
        <w:rPr>
          <w:sz w:val="28"/>
          <w:szCs w:val="28"/>
        </w:rPr>
        <w:t>. </w:t>
      </w:r>
      <w:r w:rsidRPr="0088650A">
        <w:rPr>
          <w:sz w:val="28"/>
          <w:szCs w:val="28"/>
        </w:rPr>
        <w:t>Чебоксары, проезд Машиностроителей, д. 1, с видом разрешенного использования «для производственной деятельности».</w:t>
      </w:r>
    </w:p>
    <w:p w:rsidR="00D95A3B" w:rsidRPr="0088650A" w:rsidRDefault="005141E0" w:rsidP="005932D6">
      <w:pPr>
        <w:autoSpaceDE w:val="0"/>
        <w:autoSpaceDN w:val="0"/>
        <w:adjustRightInd w:val="0"/>
        <w:spacing w:line="312" w:lineRule="auto"/>
        <w:ind w:firstLine="567"/>
        <w:jc w:val="both"/>
        <w:rPr>
          <w:color w:val="000000"/>
          <w:sz w:val="28"/>
          <w:szCs w:val="28"/>
        </w:rPr>
      </w:pPr>
      <w:r w:rsidRPr="0088650A">
        <w:rPr>
          <w:sz w:val="28"/>
          <w:szCs w:val="28"/>
        </w:rPr>
        <w:t xml:space="preserve">2. </w:t>
      </w:r>
      <w:r w:rsidR="00D95A3B" w:rsidRPr="0088650A">
        <w:rPr>
          <w:sz w:val="28"/>
          <w:szCs w:val="28"/>
        </w:rPr>
        <w:t>Публичный сервитут устанавливается в интересах акц</w:t>
      </w:r>
      <w:r w:rsidR="005932D6">
        <w:rPr>
          <w:sz w:val="28"/>
          <w:szCs w:val="28"/>
        </w:rPr>
        <w:t>ионерного общества «Газпром газораспределение Чебоксары</w:t>
      </w:r>
      <w:r w:rsidR="00D95A3B" w:rsidRPr="0088650A">
        <w:rPr>
          <w:sz w:val="28"/>
          <w:szCs w:val="28"/>
        </w:rPr>
        <w:t xml:space="preserve">» (далее </w:t>
      </w:r>
      <w:r w:rsidR="00407774" w:rsidRPr="0088650A">
        <w:rPr>
          <w:sz w:val="28"/>
          <w:szCs w:val="28"/>
        </w:rPr>
        <w:t>– АО </w:t>
      </w:r>
      <w:r w:rsidR="005932D6">
        <w:rPr>
          <w:sz w:val="28"/>
          <w:szCs w:val="28"/>
        </w:rPr>
        <w:t>«Газпром газораспределение Чебоксары</w:t>
      </w:r>
      <w:r w:rsidR="00D95A3B" w:rsidRPr="0088650A">
        <w:rPr>
          <w:sz w:val="28"/>
          <w:szCs w:val="28"/>
        </w:rPr>
        <w:t>»)</w:t>
      </w:r>
      <w:r w:rsidR="00D95A3B" w:rsidRPr="0088650A">
        <w:rPr>
          <w:color w:val="000000"/>
          <w:sz w:val="28"/>
          <w:szCs w:val="28"/>
        </w:rPr>
        <w:t xml:space="preserve"> (ОГРН</w:t>
      </w:r>
      <w:r w:rsidR="00407774" w:rsidRPr="0088650A">
        <w:rPr>
          <w:sz w:val="28"/>
          <w:szCs w:val="28"/>
        </w:rPr>
        <w:t xml:space="preserve"> 1</w:t>
      </w:r>
      <w:r w:rsidR="005932D6">
        <w:rPr>
          <w:sz w:val="28"/>
          <w:szCs w:val="28"/>
        </w:rPr>
        <w:t>032128009605</w:t>
      </w:r>
      <w:r w:rsidR="005932D6">
        <w:rPr>
          <w:color w:val="000000"/>
          <w:sz w:val="28"/>
          <w:szCs w:val="28"/>
        </w:rPr>
        <w:t>, ИНН 2128049998</w:t>
      </w:r>
      <w:r w:rsidR="00407774" w:rsidRPr="0088650A">
        <w:rPr>
          <w:color w:val="000000"/>
          <w:sz w:val="28"/>
          <w:szCs w:val="28"/>
        </w:rPr>
        <w:t>) сроком на 10 (Десять</w:t>
      </w:r>
      <w:r w:rsidR="00D95A3B" w:rsidRPr="0088650A">
        <w:rPr>
          <w:color w:val="000000"/>
          <w:sz w:val="28"/>
          <w:szCs w:val="28"/>
        </w:rPr>
        <w:t>) лет.</w:t>
      </w:r>
    </w:p>
    <w:p w:rsidR="00AF131E" w:rsidRPr="005932D6" w:rsidRDefault="005141E0" w:rsidP="005932D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88650A">
        <w:rPr>
          <w:sz w:val="28"/>
          <w:szCs w:val="28"/>
        </w:rPr>
        <w:t>3. Утвердить границы публичного сервитута согласно пр</w:t>
      </w:r>
      <w:r w:rsidR="00D95A3B" w:rsidRPr="0088650A">
        <w:rPr>
          <w:sz w:val="28"/>
          <w:szCs w:val="28"/>
        </w:rPr>
        <w:t>иложению</w:t>
      </w:r>
      <w:r w:rsidR="00D95A3B">
        <w:rPr>
          <w:sz w:val="28"/>
          <w:szCs w:val="28"/>
        </w:rPr>
        <w:t xml:space="preserve"> </w:t>
      </w:r>
      <w:r w:rsidRPr="00EB7FDE">
        <w:rPr>
          <w:sz w:val="28"/>
          <w:szCs w:val="28"/>
        </w:rPr>
        <w:t>к настоящему постановлению – схеме расположения границ публичного сервитута</w:t>
      </w:r>
      <w:r w:rsidR="005932D6">
        <w:rPr>
          <w:sz w:val="28"/>
          <w:szCs w:val="28"/>
        </w:rPr>
        <w:t xml:space="preserve"> </w:t>
      </w:r>
      <w:r w:rsidR="005932D6" w:rsidRPr="00727023">
        <w:rPr>
          <w:sz w:val="28"/>
          <w:szCs w:val="28"/>
        </w:rPr>
        <w:t>и графическому описанию местоположения границ публичного сервитута.</w:t>
      </w:r>
    </w:p>
    <w:p w:rsidR="005932D6" w:rsidRDefault="00AB427B" w:rsidP="005932D6">
      <w:pPr>
        <w:autoSpaceDE w:val="0"/>
        <w:autoSpaceDN w:val="0"/>
        <w:adjustRightInd w:val="0"/>
        <w:spacing w:line="312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6275" w:rsidRPr="00EB7FDE">
        <w:rPr>
          <w:color w:val="000000"/>
          <w:sz w:val="28"/>
          <w:szCs w:val="28"/>
        </w:rPr>
        <w:t xml:space="preserve"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составляет </w:t>
      </w:r>
      <w:r w:rsidR="005932D6">
        <w:rPr>
          <w:color w:val="000000"/>
          <w:sz w:val="28"/>
          <w:szCs w:val="28"/>
        </w:rPr>
        <w:t>4 месяца</w:t>
      </w:r>
      <w:r w:rsidR="00986275" w:rsidRPr="000D4378">
        <w:rPr>
          <w:color w:val="000000"/>
          <w:sz w:val="28"/>
          <w:szCs w:val="28"/>
        </w:rPr>
        <w:t>.</w:t>
      </w:r>
    </w:p>
    <w:p w:rsidR="005932D6" w:rsidRPr="005932D6" w:rsidRDefault="00AB427B" w:rsidP="005932D6">
      <w:pPr>
        <w:autoSpaceDE w:val="0"/>
        <w:autoSpaceDN w:val="0"/>
        <w:adjustRightInd w:val="0"/>
        <w:spacing w:line="312" w:lineRule="auto"/>
        <w:ind w:firstLine="567"/>
        <w:jc w:val="both"/>
        <w:rPr>
          <w:color w:val="000000"/>
          <w:sz w:val="28"/>
          <w:szCs w:val="28"/>
        </w:rPr>
      </w:pPr>
      <w:r w:rsidRPr="005932D6">
        <w:rPr>
          <w:sz w:val="28"/>
          <w:szCs w:val="28"/>
        </w:rPr>
        <w:t>6</w:t>
      </w:r>
      <w:r w:rsidR="00D95A3B" w:rsidRPr="005932D6">
        <w:rPr>
          <w:sz w:val="28"/>
          <w:szCs w:val="28"/>
        </w:rPr>
        <w:t xml:space="preserve">. </w:t>
      </w:r>
      <w:r w:rsidR="005932D6" w:rsidRPr="005932D6">
        <w:rPr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</w:t>
      </w:r>
      <w:r w:rsidR="005932D6" w:rsidRPr="005932D6">
        <w:rPr>
          <w:sz w:val="28"/>
          <w:szCs w:val="28"/>
        </w:rPr>
        <w:br/>
        <w:t>в границах таких зон определяется Правилами охраны газораспределительных сетей, утвержденными постановлением Правительства Российской Федерации от 20.11.2000 № 878.</w:t>
      </w:r>
    </w:p>
    <w:p w:rsidR="00D95A3B" w:rsidRPr="00727023" w:rsidRDefault="00AB427B" w:rsidP="00F75D0C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95A3B" w:rsidRPr="00727023">
        <w:rPr>
          <w:sz w:val="28"/>
          <w:szCs w:val="28"/>
        </w:rPr>
        <w:t>. </w:t>
      </w:r>
      <w:proofErr w:type="gramStart"/>
      <w:r w:rsidR="00D95A3B" w:rsidRPr="00727023">
        <w:rPr>
          <w:sz w:val="28"/>
          <w:szCs w:val="28"/>
        </w:rPr>
        <w:t>Плата за публичн</w:t>
      </w:r>
      <w:r w:rsidR="00D95A3B">
        <w:rPr>
          <w:sz w:val="28"/>
          <w:szCs w:val="28"/>
        </w:rPr>
        <w:t>ый сервитут</w:t>
      </w:r>
      <w:r w:rsidR="00D95A3B" w:rsidRPr="00D95A3B">
        <w:rPr>
          <w:sz w:val="28"/>
          <w:szCs w:val="28"/>
        </w:rPr>
        <w:t xml:space="preserve"> </w:t>
      </w:r>
      <w:r w:rsidR="00F75D0C" w:rsidRPr="0088650A">
        <w:rPr>
          <w:sz w:val="28"/>
          <w:szCs w:val="28"/>
        </w:rPr>
        <w:t>АО </w:t>
      </w:r>
      <w:r w:rsidR="00F75D0C">
        <w:rPr>
          <w:sz w:val="28"/>
          <w:szCs w:val="28"/>
        </w:rPr>
        <w:t>«Газпром газораспределение Чебоксары</w:t>
      </w:r>
      <w:r w:rsidR="00F75D0C" w:rsidRPr="0088650A">
        <w:rPr>
          <w:sz w:val="28"/>
          <w:szCs w:val="28"/>
        </w:rPr>
        <w:t>»</w:t>
      </w:r>
      <w:r w:rsidR="00F75D0C">
        <w:rPr>
          <w:sz w:val="28"/>
          <w:szCs w:val="28"/>
        </w:rPr>
        <w:t xml:space="preserve"> в отношении </w:t>
      </w:r>
      <w:r w:rsidR="00D95A3B" w:rsidRPr="00727023">
        <w:rPr>
          <w:sz w:val="28"/>
          <w:szCs w:val="28"/>
        </w:rPr>
        <w:t>земельных участков, находящихся в частной собственности или в государственной или в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приказом Министерства экономического развития Российской Фе</w:t>
      </w:r>
      <w:r w:rsidR="00407774">
        <w:rPr>
          <w:sz w:val="28"/>
          <w:szCs w:val="28"/>
        </w:rPr>
        <w:t>дерации от 04.06.2019 № 321 «Об </w:t>
      </w:r>
      <w:r w:rsidR="00D95A3B" w:rsidRPr="00727023">
        <w:rPr>
          <w:sz w:val="28"/>
          <w:szCs w:val="28"/>
        </w:rPr>
        <w:t>утверждении методических рекомендаций по определению</w:t>
      </w:r>
      <w:proofErr w:type="gramEnd"/>
      <w:r w:rsidR="00D95A3B" w:rsidRPr="00727023">
        <w:rPr>
          <w:sz w:val="28"/>
          <w:szCs w:val="28"/>
        </w:rPr>
        <w:t xml:space="preserve"> платы за публичный сервитут в отношении земельных участков, находящихся в частной собственности или находящихся в государственной или в муниципальной собственности и предоставленных гражданам или юридическим лицам» и вносится правообладателям земельных участков или </w:t>
      </w:r>
      <w:r w:rsidR="00D95A3B" w:rsidRPr="00727023">
        <w:rPr>
          <w:sz w:val="28"/>
          <w:szCs w:val="28"/>
        </w:rPr>
        <w:lastRenderedPageBreak/>
        <w:t>в случаях, предусмотренных пунктами 11 и 13 с</w:t>
      </w:r>
      <w:r w:rsidR="00D95A3B">
        <w:rPr>
          <w:sz w:val="28"/>
          <w:szCs w:val="28"/>
        </w:rPr>
        <w:t>татьи 39.47 Земельного кодекса Р</w:t>
      </w:r>
      <w:r w:rsidR="00D95A3B" w:rsidRPr="00727023">
        <w:rPr>
          <w:sz w:val="28"/>
          <w:szCs w:val="28"/>
        </w:rPr>
        <w:t xml:space="preserve">оссийской Федерации, в депозит нотариуса единовременным платежом. </w:t>
      </w:r>
    </w:p>
    <w:p w:rsidR="00D95A3B" w:rsidRPr="00EB7FDE" w:rsidRDefault="00AB427B" w:rsidP="005932D6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95A3B" w:rsidRPr="00727023">
        <w:rPr>
          <w:sz w:val="28"/>
          <w:szCs w:val="28"/>
        </w:rPr>
        <w:t xml:space="preserve">. </w:t>
      </w:r>
      <w:r w:rsidR="00D95A3B">
        <w:rPr>
          <w:sz w:val="28"/>
          <w:szCs w:val="28"/>
        </w:rPr>
        <w:t>В соответствии с Земельным кодексом Российской Федерац</w:t>
      </w:r>
      <w:proofErr w:type="gramStart"/>
      <w:r w:rsidR="00D95A3B">
        <w:rPr>
          <w:sz w:val="28"/>
          <w:szCs w:val="28"/>
        </w:rPr>
        <w:t xml:space="preserve">ии </w:t>
      </w:r>
      <w:r w:rsidR="00F75D0C" w:rsidRPr="0088650A">
        <w:rPr>
          <w:sz w:val="28"/>
          <w:szCs w:val="28"/>
        </w:rPr>
        <w:t>АО</w:t>
      </w:r>
      <w:proofErr w:type="gramEnd"/>
      <w:r w:rsidR="00F75D0C" w:rsidRPr="0088650A">
        <w:rPr>
          <w:sz w:val="28"/>
          <w:szCs w:val="28"/>
        </w:rPr>
        <w:t> </w:t>
      </w:r>
      <w:r w:rsidR="00F75D0C">
        <w:rPr>
          <w:sz w:val="28"/>
          <w:szCs w:val="28"/>
        </w:rPr>
        <w:t>«Газпром газораспределение Чебоксары</w:t>
      </w:r>
      <w:r w:rsidR="00F75D0C" w:rsidRPr="0088650A">
        <w:rPr>
          <w:sz w:val="28"/>
          <w:szCs w:val="28"/>
        </w:rPr>
        <w:t>»</w:t>
      </w:r>
      <w:r w:rsidR="00F75D0C">
        <w:rPr>
          <w:sz w:val="28"/>
          <w:szCs w:val="28"/>
        </w:rPr>
        <w:t xml:space="preserve"> </w:t>
      </w:r>
      <w:r w:rsidR="00D95A3B">
        <w:rPr>
          <w:sz w:val="28"/>
          <w:szCs w:val="28"/>
        </w:rPr>
        <w:t>обязано</w:t>
      </w:r>
      <w:r w:rsidR="00D95A3B" w:rsidRPr="00727023">
        <w:rPr>
          <w:sz w:val="28"/>
          <w:szCs w:val="28"/>
        </w:rPr>
        <w:t xml:space="preserve"> п</w:t>
      </w:r>
      <w:r w:rsidR="00D95A3B">
        <w:rPr>
          <w:sz w:val="28"/>
          <w:szCs w:val="28"/>
        </w:rPr>
        <w:t>ривести земли и земельные участки, указанные в пункте 1 настоящего постановления,</w:t>
      </w:r>
      <w:r w:rsidR="00D95A3B" w:rsidRPr="00727023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</w:t>
      </w:r>
      <w:r w:rsidR="00D95A3B">
        <w:rPr>
          <w:sz w:val="28"/>
          <w:szCs w:val="28"/>
        </w:rPr>
        <w:t>в срок, предусмотренный</w:t>
      </w:r>
      <w:r w:rsidR="00D95A3B"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7021AC" w:rsidRPr="00EB7FDE" w:rsidRDefault="00AB427B" w:rsidP="005932D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AB427B" w:rsidP="005932D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</w:t>
      </w:r>
      <w:r w:rsidR="00F75D0C">
        <w:rPr>
          <w:sz w:val="28"/>
          <w:szCs w:val="28"/>
        </w:rPr>
        <w:t xml:space="preserve">Чувашской Республике и </w:t>
      </w:r>
      <w:r w:rsidR="00F75D0C" w:rsidRPr="0088650A">
        <w:rPr>
          <w:sz w:val="28"/>
          <w:szCs w:val="28"/>
        </w:rPr>
        <w:t>АО </w:t>
      </w:r>
      <w:r w:rsidR="00F75D0C">
        <w:rPr>
          <w:sz w:val="28"/>
          <w:szCs w:val="28"/>
        </w:rPr>
        <w:t>«Газпром газораспределение Чебоксары</w:t>
      </w:r>
      <w:r w:rsidR="00F75D0C" w:rsidRPr="0088650A">
        <w:rPr>
          <w:sz w:val="28"/>
          <w:szCs w:val="28"/>
        </w:rPr>
        <w:t>»</w:t>
      </w:r>
      <w:r w:rsidR="004F4703">
        <w:rPr>
          <w:sz w:val="28"/>
          <w:szCs w:val="28"/>
        </w:rPr>
        <w:t>.</w:t>
      </w:r>
    </w:p>
    <w:p w:rsidR="007021AC" w:rsidRPr="00EB7FDE" w:rsidRDefault="00AB427B" w:rsidP="005932D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07774" w:rsidRDefault="00AB427B" w:rsidP="005932D6">
      <w:pPr>
        <w:spacing w:after="240" w:line="312" w:lineRule="auto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CE0CFA">
        <w:rPr>
          <w:sz w:val="28"/>
          <w:szCs w:val="28"/>
        </w:rPr>
        <w:t xml:space="preserve"> города</w:t>
      </w:r>
      <w:r w:rsidR="007021AC" w:rsidRPr="00EB7FDE">
        <w:rPr>
          <w:sz w:val="28"/>
          <w:szCs w:val="28"/>
        </w:rPr>
        <w:t xml:space="preserve"> по имущественным и земельным </w:t>
      </w:r>
      <w:r w:rsidR="007021AC" w:rsidRPr="00407774">
        <w:rPr>
          <w:sz w:val="28"/>
          <w:szCs w:val="28"/>
        </w:rPr>
        <w:t>отношениям.</w:t>
      </w:r>
    </w:p>
    <w:p w:rsidR="00C74982" w:rsidRPr="00C74982" w:rsidRDefault="00C74982" w:rsidP="005932D6">
      <w:pPr>
        <w:spacing w:after="240" w:line="312" w:lineRule="auto"/>
        <w:ind w:right="-142" w:firstLine="567"/>
        <w:jc w:val="both"/>
        <w:rPr>
          <w:sz w:val="28"/>
          <w:szCs w:val="28"/>
        </w:rPr>
      </w:pPr>
    </w:p>
    <w:p w:rsidR="00E376A9" w:rsidRDefault="00407774" w:rsidP="005932D6">
      <w:pPr>
        <w:pStyle w:val="2"/>
        <w:tabs>
          <w:tab w:val="clear" w:pos="426"/>
        </w:tabs>
        <w:spacing w:line="312" w:lineRule="auto"/>
        <w:ind w:right="-142"/>
        <w:rPr>
          <w:szCs w:val="28"/>
        </w:rPr>
      </w:pPr>
      <w:r>
        <w:rPr>
          <w:szCs w:val="28"/>
        </w:rPr>
        <w:t>Глава</w:t>
      </w:r>
      <w:r w:rsidR="00E376A9"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="00C74982">
        <w:rPr>
          <w:szCs w:val="28"/>
        </w:rPr>
        <w:t xml:space="preserve">  </w:t>
      </w:r>
      <w:r>
        <w:rPr>
          <w:szCs w:val="28"/>
        </w:rPr>
        <w:t xml:space="preserve">   </w:t>
      </w:r>
      <w:r w:rsidR="00E376A9">
        <w:rPr>
          <w:szCs w:val="28"/>
        </w:rPr>
        <w:t>С.О. Трофимов</w:t>
      </w:r>
    </w:p>
    <w:p w:rsidR="00E376A9" w:rsidRPr="00EB7FDE" w:rsidRDefault="00E376A9" w:rsidP="005932D6">
      <w:pPr>
        <w:spacing w:line="312" w:lineRule="auto"/>
        <w:ind w:left="142" w:right="-142" w:firstLine="567"/>
        <w:rPr>
          <w:sz w:val="28"/>
          <w:szCs w:val="28"/>
        </w:rPr>
      </w:pPr>
    </w:p>
    <w:p w:rsidR="007844A6" w:rsidRPr="00EB7FDE" w:rsidRDefault="007844A6" w:rsidP="005932D6">
      <w:pPr>
        <w:spacing w:line="312" w:lineRule="auto"/>
        <w:ind w:left="142" w:right="-142" w:firstLine="567"/>
        <w:rPr>
          <w:sz w:val="28"/>
          <w:szCs w:val="28"/>
        </w:rPr>
      </w:pPr>
    </w:p>
    <w:sectPr w:rsidR="007844A6" w:rsidRPr="00EB7FDE" w:rsidSect="007211B9">
      <w:pgSz w:w="11907" w:h="16840"/>
      <w:pgMar w:top="709" w:right="992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2511"/>
    <w:rsid w:val="00003053"/>
    <w:rsid w:val="00004AA2"/>
    <w:rsid w:val="00006578"/>
    <w:rsid w:val="00006CA2"/>
    <w:rsid w:val="0000724B"/>
    <w:rsid w:val="00010021"/>
    <w:rsid w:val="000115E4"/>
    <w:rsid w:val="00014C58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4B95"/>
    <w:rsid w:val="00024D2A"/>
    <w:rsid w:val="000254B9"/>
    <w:rsid w:val="00026387"/>
    <w:rsid w:val="0002796A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4378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5DE1"/>
    <w:rsid w:val="000F6542"/>
    <w:rsid w:val="000F6806"/>
    <w:rsid w:val="000F7EC0"/>
    <w:rsid w:val="00101C89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25489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20BA"/>
    <w:rsid w:val="001551FA"/>
    <w:rsid w:val="00155607"/>
    <w:rsid w:val="00156D41"/>
    <w:rsid w:val="00156DEC"/>
    <w:rsid w:val="00157BA1"/>
    <w:rsid w:val="00160D2C"/>
    <w:rsid w:val="00160D90"/>
    <w:rsid w:val="00160E77"/>
    <w:rsid w:val="001615DD"/>
    <w:rsid w:val="001618F3"/>
    <w:rsid w:val="00165E94"/>
    <w:rsid w:val="001674ED"/>
    <w:rsid w:val="00167626"/>
    <w:rsid w:val="001706E4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2DF8"/>
    <w:rsid w:val="00194CBF"/>
    <w:rsid w:val="00195A36"/>
    <w:rsid w:val="001960AC"/>
    <w:rsid w:val="00196228"/>
    <w:rsid w:val="00196A3D"/>
    <w:rsid w:val="00196CCD"/>
    <w:rsid w:val="001973B4"/>
    <w:rsid w:val="001A0628"/>
    <w:rsid w:val="001A1C90"/>
    <w:rsid w:val="001A460D"/>
    <w:rsid w:val="001A62D2"/>
    <w:rsid w:val="001B0089"/>
    <w:rsid w:val="001B1826"/>
    <w:rsid w:val="001B18E9"/>
    <w:rsid w:val="001B303E"/>
    <w:rsid w:val="001B4058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6FF6"/>
    <w:rsid w:val="00217725"/>
    <w:rsid w:val="00220758"/>
    <w:rsid w:val="002226E1"/>
    <w:rsid w:val="0022394E"/>
    <w:rsid w:val="0022759E"/>
    <w:rsid w:val="002305F3"/>
    <w:rsid w:val="00230A3F"/>
    <w:rsid w:val="00230F2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87A6D"/>
    <w:rsid w:val="00290218"/>
    <w:rsid w:val="002927AA"/>
    <w:rsid w:val="00292A84"/>
    <w:rsid w:val="00292D65"/>
    <w:rsid w:val="00295F70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E9C"/>
    <w:rsid w:val="002D303B"/>
    <w:rsid w:val="002D5809"/>
    <w:rsid w:val="002D6407"/>
    <w:rsid w:val="002E6040"/>
    <w:rsid w:val="002E677A"/>
    <w:rsid w:val="002E770D"/>
    <w:rsid w:val="002F05EA"/>
    <w:rsid w:val="002F1F7F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6F68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29D9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3EC8"/>
    <w:rsid w:val="003861D9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774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D0"/>
    <w:rsid w:val="004209E0"/>
    <w:rsid w:val="00421B9B"/>
    <w:rsid w:val="00421C6E"/>
    <w:rsid w:val="00422A82"/>
    <w:rsid w:val="00423EE7"/>
    <w:rsid w:val="00424916"/>
    <w:rsid w:val="0042569D"/>
    <w:rsid w:val="00426657"/>
    <w:rsid w:val="00430EE7"/>
    <w:rsid w:val="004314C1"/>
    <w:rsid w:val="004318BB"/>
    <w:rsid w:val="00432B45"/>
    <w:rsid w:val="004339A0"/>
    <w:rsid w:val="00435207"/>
    <w:rsid w:val="004370BB"/>
    <w:rsid w:val="00437EEC"/>
    <w:rsid w:val="00442589"/>
    <w:rsid w:val="004442F4"/>
    <w:rsid w:val="0044527D"/>
    <w:rsid w:val="004456BD"/>
    <w:rsid w:val="00445E78"/>
    <w:rsid w:val="00446B38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1F1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0431"/>
    <w:rsid w:val="004B0AA7"/>
    <w:rsid w:val="004B1403"/>
    <w:rsid w:val="004B3B3C"/>
    <w:rsid w:val="004B3B8C"/>
    <w:rsid w:val="004B4700"/>
    <w:rsid w:val="004B4862"/>
    <w:rsid w:val="004B54F8"/>
    <w:rsid w:val="004B69B4"/>
    <w:rsid w:val="004B6A3B"/>
    <w:rsid w:val="004B7BDE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4F00"/>
    <w:rsid w:val="004F70D8"/>
    <w:rsid w:val="004F7189"/>
    <w:rsid w:val="004F7592"/>
    <w:rsid w:val="004F75ED"/>
    <w:rsid w:val="005012CD"/>
    <w:rsid w:val="00501C87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20E2"/>
    <w:rsid w:val="00556718"/>
    <w:rsid w:val="0056199B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0FF"/>
    <w:rsid w:val="00574E59"/>
    <w:rsid w:val="00580774"/>
    <w:rsid w:val="00580FE7"/>
    <w:rsid w:val="0058135C"/>
    <w:rsid w:val="0058284C"/>
    <w:rsid w:val="00582A77"/>
    <w:rsid w:val="00583434"/>
    <w:rsid w:val="00583993"/>
    <w:rsid w:val="00584D2F"/>
    <w:rsid w:val="00584FE2"/>
    <w:rsid w:val="005851F8"/>
    <w:rsid w:val="00585357"/>
    <w:rsid w:val="00585847"/>
    <w:rsid w:val="00586B35"/>
    <w:rsid w:val="00587079"/>
    <w:rsid w:val="00587316"/>
    <w:rsid w:val="005903E3"/>
    <w:rsid w:val="00590FCB"/>
    <w:rsid w:val="00591D1A"/>
    <w:rsid w:val="005932D6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2CBA"/>
    <w:rsid w:val="005C43E8"/>
    <w:rsid w:val="005C45C5"/>
    <w:rsid w:val="005C496B"/>
    <w:rsid w:val="005D048E"/>
    <w:rsid w:val="005D0A01"/>
    <w:rsid w:val="005D0AB4"/>
    <w:rsid w:val="005D35A2"/>
    <w:rsid w:val="005D40FF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94"/>
    <w:rsid w:val="006228D5"/>
    <w:rsid w:val="00626145"/>
    <w:rsid w:val="00633980"/>
    <w:rsid w:val="00633BD6"/>
    <w:rsid w:val="00633C1C"/>
    <w:rsid w:val="00634EA3"/>
    <w:rsid w:val="00637A48"/>
    <w:rsid w:val="00637A8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47AF1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2CB"/>
    <w:rsid w:val="00685BA3"/>
    <w:rsid w:val="00692FE5"/>
    <w:rsid w:val="00693A05"/>
    <w:rsid w:val="00693EBA"/>
    <w:rsid w:val="0069478D"/>
    <w:rsid w:val="00696593"/>
    <w:rsid w:val="00697AC1"/>
    <w:rsid w:val="006A0BE7"/>
    <w:rsid w:val="006A1A72"/>
    <w:rsid w:val="006A352B"/>
    <w:rsid w:val="006A49B5"/>
    <w:rsid w:val="006A77D3"/>
    <w:rsid w:val="006B1524"/>
    <w:rsid w:val="006B32F2"/>
    <w:rsid w:val="006B480E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558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E7C88"/>
    <w:rsid w:val="006F0836"/>
    <w:rsid w:val="006F0CE0"/>
    <w:rsid w:val="006F2F49"/>
    <w:rsid w:val="006F3EE1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11B9"/>
    <w:rsid w:val="0072224F"/>
    <w:rsid w:val="007226F2"/>
    <w:rsid w:val="00724665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468F9"/>
    <w:rsid w:val="00750782"/>
    <w:rsid w:val="00750B23"/>
    <w:rsid w:val="00750F6F"/>
    <w:rsid w:val="00751CF8"/>
    <w:rsid w:val="00752321"/>
    <w:rsid w:val="0075275F"/>
    <w:rsid w:val="007533AC"/>
    <w:rsid w:val="00754ED5"/>
    <w:rsid w:val="00760E92"/>
    <w:rsid w:val="00762809"/>
    <w:rsid w:val="007629E3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458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4531A"/>
    <w:rsid w:val="0085052B"/>
    <w:rsid w:val="00850D51"/>
    <w:rsid w:val="0085137A"/>
    <w:rsid w:val="00852B5C"/>
    <w:rsid w:val="00852E4E"/>
    <w:rsid w:val="00855152"/>
    <w:rsid w:val="00856BF3"/>
    <w:rsid w:val="00860BBD"/>
    <w:rsid w:val="0086281A"/>
    <w:rsid w:val="00862F6E"/>
    <w:rsid w:val="00863DDD"/>
    <w:rsid w:val="00864125"/>
    <w:rsid w:val="00866721"/>
    <w:rsid w:val="00870021"/>
    <w:rsid w:val="008767C0"/>
    <w:rsid w:val="00876C27"/>
    <w:rsid w:val="00881160"/>
    <w:rsid w:val="00882C65"/>
    <w:rsid w:val="008845C7"/>
    <w:rsid w:val="0088496B"/>
    <w:rsid w:val="00884CE3"/>
    <w:rsid w:val="0088650A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B63D1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8F735A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57D3D"/>
    <w:rsid w:val="0096302C"/>
    <w:rsid w:val="00964A3E"/>
    <w:rsid w:val="009706A4"/>
    <w:rsid w:val="00973C96"/>
    <w:rsid w:val="009742D8"/>
    <w:rsid w:val="00983B30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0EC0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85F3D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5DFB"/>
    <w:rsid w:val="00AA76D3"/>
    <w:rsid w:val="00AB1795"/>
    <w:rsid w:val="00AB2297"/>
    <w:rsid w:val="00AB298D"/>
    <w:rsid w:val="00AB427B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4C5C"/>
    <w:rsid w:val="00AC4ECA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155A"/>
    <w:rsid w:val="00AF33F8"/>
    <w:rsid w:val="00B00A70"/>
    <w:rsid w:val="00B00E24"/>
    <w:rsid w:val="00B012D8"/>
    <w:rsid w:val="00B01CED"/>
    <w:rsid w:val="00B02864"/>
    <w:rsid w:val="00B02D73"/>
    <w:rsid w:val="00B030F4"/>
    <w:rsid w:val="00B03BCC"/>
    <w:rsid w:val="00B0408D"/>
    <w:rsid w:val="00B04D9E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17E27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4AC6"/>
    <w:rsid w:val="00B35F23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8613D"/>
    <w:rsid w:val="00B927BE"/>
    <w:rsid w:val="00B93384"/>
    <w:rsid w:val="00B93A94"/>
    <w:rsid w:val="00B9504F"/>
    <w:rsid w:val="00B979D7"/>
    <w:rsid w:val="00BA2880"/>
    <w:rsid w:val="00BA2E04"/>
    <w:rsid w:val="00BA3356"/>
    <w:rsid w:val="00BA51F8"/>
    <w:rsid w:val="00BA601C"/>
    <w:rsid w:val="00BB06D7"/>
    <w:rsid w:val="00BB0E79"/>
    <w:rsid w:val="00BB1EF6"/>
    <w:rsid w:val="00BB600D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6CDF"/>
    <w:rsid w:val="00BF7DBF"/>
    <w:rsid w:val="00C00219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42DB5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075"/>
    <w:rsid w:val="00C61353"/>
    <w:rsid w:val="00C61DC3"/>
    <w:rsid w:val="00C63B28"/>
    <w:rsid w:val="00C6439F"/>
    <w:rsid w:val="00C65419"/>
    <w:rsid w:val="00C65600"/>
    <w:rsid w:val="00C65FFF"/>
    <w:rsid w:val="00C71572"/>
    <w:rsid w:val="00C72793"/>
    <w:rsid w:val="00C72DC4"/>
    <w:rsid w:val="00C748F5"/>
    <w:rsid w:val="00C74982"/>
    <w:rsid w:val="00C74D40"/>
    <w:rsid w:val="00C74F01"/>
    <w:rsid w:val="00C77D48"/>
    <w:rsid w:val="00C806D6"/>
    <w:rsid w:val="00C80B85"/>
    <w:rsid w:val="00C824FF"/>
    <w:rsid w:val="00C85F63"/>
    <w:rsid w:val="00C90ED8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0CFA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8D7"/>
    <w:rsid w:val="00D20148"/>
    <w:rsid w:val="00D208ED"/>
    <w:rsid w:val="00D20F2F"/>
    <w:rsid w:val="00D216DF"/>
    <w:rsid w:val="00D2472D"/>
    <w:rsid w:val="00D25784"/>
    <w:rsid w:val="00D26B32"/>
    <w:rsid w:val="00D27796"/>
    <w:rsid w:val="00D30A7E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439B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77F4B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95A3B"/>
    <w:rsid w:val="00DA0B54"/>
    <w:rsid w:val="00DA0D26"/>
    <w:rsid w:val="00DA1BD8"/>
    <w:rsid w:val="00DA22C9"/>
    <w:rsid w:val="00DA36FC"/>
    <w:rsid w:val="00DA5B54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82C"/>
    <w:rsid w:val="00DC2A23"/>
    <w:rsid w:val="00DC4223"/>
    <w:rsid w:val="00DC5963"/>
    <w:rsid w:val="00DC699E"/>
    <w:rsid w:val="00DD4FD7"/>
    <w:rsid w:val="00DE1096"/>
    <w:rsid w:val="00DE19FE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94E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2E08"/>
    <w:rsid w:val="00E25562"/>
    <w:rsid w:val="00E26449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376A9"/>
    <w:rsid w:val="00E407E0"/>
    <w:rsid w:val="00E408BF"/>
    <w:rsid w:val="00E43AC9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5696"/>
    <w:rsid w:val="00E8733C"/>
    <w:rsid w:val="00E879A6"/>
    <w:rsid w:val="00E90D96"/>
    <w:rsid w:val="00E9306B"/>
    <w:rsid w:val="00EA1FCA"/>
    <w:rsid w:val="00EA30D6"/>
    <w:rsid w:val="00EA43DA"/>
    <w:rsid w:val="00EA58E7"/>
    <w:rsid w:val="00EA5988"/>
    <w:rsid w:val="00EA5D2B"/>
    <w:rsid w:val="00EA6541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53EF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9F9"/>
    <w:rsid w:val="00EF2AB1"/>
    <w:rsid w:val="00EF2AB9"/>
    <w:rsid w:val="00EF5308"/>
    <w:rsid w:val="00EF583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4BF"/>
    <w:rsid w:val="00F65CD0"/>
    <w:rsid w:val="00F66A41"/>
    <w:rsid w:val="00F6725D"/>
    <w:rsid w:val="00F67FD7"/>
    <w:rsid w:val="00F712D9"/>
    <w:rsid w:val="00F7414F"/>
    <w:rsid w:val="00F74873"/>
    <w:rsid w:val="00F75D0C"/>
    <w:rsid w:val="00F77ADF"/>
    <w:rsid w:val="00F80C34"/>
    <w:rsid w:val="00F814D7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008"/>
    <w:rsid w:val="00FC6F49"/>
    <w:rsid w:val="00FD07D2"/>
    <w:rsid w:val="00FD1E63"/>
    <w:rsid w:val="00FD3350"/>
    <w:rsid w:val="00FD3624"/>
    <w:rsid w:val="00FD4EAB"/>
    <w:rsid w:val="00FD5861"/>
    <w:rsid w:val="00FE0965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696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DA5B5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5D40F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17523-3506-4088-95E7-A3F4A87D8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4</cp:revision>
  <cp:lastPrinted>2026-03-23T06:46:00Z</cp:lastPrinted>
  <dcterms:created xsi:type="dcterms:W3CDTF">2026-05-26T06:12:00Z</dcterms:created>
  <dcterms:modified xsi:type="dcterms:W3CDTF">2026-06-10T07:48:00Z</dcterms:modified>
</cp:coreProperties>
</file>