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C75" w:rsidRPr="00AF3C75" w:rsidRDefault="00AF3C75">
      <w:pPr>
        <w:rPr>
          <w:b/>
          <w:i/>
          <w:color w:val="1F497D" w:themeColor="text2"/>
          <w:u w:val="single"/>
        </w:rPr>
      </w:pPr>
      <w:r w:rsidRPr="00AF3C75">
        <w:rPr>
          <w:b/>
          <w:i/>
          <w:color w:val="1F497D" w:themeColor="text2"/>
        </w:rPr>
        <w:t xml:space="preserve"> </w:t>
      </w:r>
      <w:r>
        <w:rPr>
          <w:b/>
          <w:i/>
          <w:color w:val="1F497D" w:themeColor="text2"/>
        </w:rPr>
        <w:t xml:space="preserve">                                                                                                </w:t>
      </w:r>
      <w:r w:rsidRPr="00AF3C75">
        <w:rPr>
          <w:b/>
          <w:i/>
          <w:color w:val="1F497D" w:themeColor="text2"/>
          <w:u w:val="single"/>
        </w:rPr>
        <w:t>ПРОЕКТ ПОСТАНОВЛЕНИЯ</w:t>
      </w:r>
    </w:p>
    <w:p w:rsidR="00AF3C75" w:rsidRDefault="00AF3C75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CB384A">
            <w:pPr>
              <w:pStyle w:val="2"/>
              <w:tabs>
                <w:tab w:val="clear" w:pos="426"/>
                <w:tab w:val="left" w:pos="284"/>
              </w:tabs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CB384A">
            <w:pPr>
              <w:tabs>
                <w:tab w:val="left" w:pos="284"/>
              </w:tabs>
              <w:rPr>
                <w:b/>
              </w:rPr>
            </w:pPr>
          </w:p>
          <w:p w:rsidR="0021107E" w:rsidRPr="00EC1D40" w:rsidRDefault="0021107E" w:rsidP="00CB384A">
            <w:pPr>
              <w:tabs>
                <w:tab w:val="left" w:pos="284"/>
              </w:tabs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CB384A">
            <w:pPr>
              <w:tabs>
                <w:tab w:val="left" w:pos="284"/>
              </w:tabs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CB384A">
            <w:pPr>
              <w:tabs>
                <w:tab w:val="left" w:pos="284"/>
              </w:tabs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CB384A" w:rsidP="0021107E">
      <w:pPr>
        <w:widowControl w:val="0"/>
        <w:tabs>
          <w:tab w:val="left" w:pos="851"/>
        </w:tabs>
      </w:pPr>
      <w:r>
        <w:t xml:space="preserve">              </w:t>
      </w:r>
      <w:r w:rsidR="0021107E">
        <w:t>_______________</w:t>
      </w:r>
      <w:r>
        <w:t>______________  № _________</w:t>
      </w:r>
      <w:r w:rsidR="0021107E">
        <w:t>__________</w:t>
      </w:r>
      <w:r>
        <w:t>______</w:t>
      </w:r>
      <w:r w:rsidR="0021107E">
        <w:t>_________</w:t>
      </w:r>
    </w:p>
    <w:p w:rsidR="001615DD" w:rsidRDefault="007A1F5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BD153E">
        <w:rPr>
          <w:szCs w:val="28"/>
        </w:rPr>
        <w:t>й</w:t>
      </w:r>
      <w:r w:rsidR="00060850">
        <w:rPr>
          <w:szCs w:val="28"/>
        </w:rPr>
        <w:t xml:space="preserve"> участ</w:t>
      </w:r>
      <w:r w:rsidR="00BD153E">
        <w:rPr>
          <w:szCs w:val="28"/>
        </w:rPr>
        <w:t>о</w:t>
      </w:r>
      <w:r w:rsidR="00060850">
        <w:rPr>
          <w:szCs w:val="28"/>
        </w:rPr>
        <w:t>к</w:t>
      </w:r>
    </w:p>
    <w:p w:rsidR="00196CCD" w:rsidRDefault="00334412" w:rsidP="00CB384A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20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CB384A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12" w:lineRule="auto"/>
        <w:ind w:right="4535"/>
        <w:rPr>
          <w:spacing w:val="-4"/>
          <w:sz w:val="20"/>
        </w:rPr>
      </w:pPr>
    </w:p>
    <w:p w:rsidR="008407EB" w:rsidRPr="00EB7FDE" w:rsidRDefault="00D916AF" w:rsidP="00CB384A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523E1B">
        <w:rPr>
          <w:sz w:val="28"/>
          <w:szCs w:val="28"/>
        </w:rPr>
        <w:t>ки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5A4362">
        <w:rPr>
          <w:sz w:val="28"/>
          <w:szCs w:val="28"/>
        </w:rPr>
        <w:t>2</w:t>
      </w:r>
      <w:r w:rsidR="00BD153E">
        <w:rPr>
          <w:sz w:val="28"/>
          <w:szCs w:val="28"/>
        </w:rPr>
        <w:t>7</w:t>
      </w:r>
      <w:r w:rsidR="003468BB">
        <w:rPr>
          <w:sz w:val="28"/>
          <w:szCs w:val="28"/>
        </w:rPr>
        <w:t>.0</w:t>
      </w:r>
      <w:r w:rsidR="005A4362">
        <w:rPr>
          <w:sz w:val="28"/>
          <w:szCs w:val="28"/>
        </w:rPr>
        <w:t>8</w:t>
      </w:r>
      <w:r w:rsidR="00060850" w:rsidRPr="00EB7FDE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E444B7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C92C26" w:rsidRPr="00C92C26">
        <w:rPr>
          <w:sz w:val="28"/>
          <w:szCs w:val="28"/>
        </w:rPr>
        <w:t xml:space="preserve"> от</w:t>
      </w:r>
      <w:r w:rsidR="00BD153E" w:rsidRPr="00BD153E">
        <w:rPr>
          <w:sz w:val="23"/>
          <w:szCs w:val="23"/>
        </w:rPr>
        <w:t xml:space="preserve"> </w:t>
      </w:r>
      <w:r w:rsidR="00BD153E" w:rsidRPr="00BD153E">
        <w:rPr>
          <w:sz w:val="28"/>
          <w:szCs w:val="28"/>
        </w:rPr>
        <w:t>25.08.2025 № 1356 (вх. адм. № 17629 от 26.08.2025)</w:t>
      </w:r>
      <w:r w:rsidR="000E4C46" w:rsidRPr="000E4C46">
        <w:rPr>
          <w:sz w:val="28"/>
          <w:szCs w:val="28"/>
        </w:rPr>
        <w:t>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12512E" w:rsidRDefault="00F11C46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207F7C">
        <w:rPr>
          <w:sz w:val="28"/>
          <w:szCs w:val="28"/>
        </w:rPr>
        <w:t>в целях</w:t>
      </w:r>
      <w:r w:rsidR="00BD153E" w:rsidRPr="00BD153E">
        <w:rPr>
          <w:sz w:val="23"/>
          <w:szCs w:val="23"/>
        </w:rPr>
        <w:t xml:space="preserve"> </w:t>
      </w:r>
      <w:r w:rsidR="00BD153E" w:rsidRPr="00BD153E">
        <w:rPr>
          <w:sz w:val="28"/>
          <w:szCs w:val="28"/>
        </w:rPr>
        <w:t>эксплуатации линейного объекта электросетевого хозяйства «</w:t>
      </w:r>
      <w:r w:rsidR="00207F7C">
        <w:rPr>
          <w:sz w:val="28"/>
          <w:szCs w:val="28"/>
        </w:rPr>
        <w:t>ВЛИ-0,4 кВ (ф-2 КТП-10/0,4 кВ № </w:t>
      </w:r>
      <w:r w:rsidR="00BD153E" w:rsidRPr="00BD153E">
        <w:rPr>
          <w:sz w:val="28"/>
          <w:szCs w:val="28"/>
        </w:rPr>
        <w:t>834/250 кВА ВЛ</w:t>
      </w:r>
      <w:r w:rsidR="00AF3C75">
        <w:rPr>
          <w:sz w:val="28"/>
          <w:szCs w:val="28"/>
        </w:rPr>
        <w:t xml:space="preserve">-10 кВ № 9 ПС 110 кВ Лапсары) </w:t>
      </w:r>
      <w:proofErr w:type="gramStart"/>
      <w:r w:rsidR="00AF3C75">
        <w:rPr>
          <w:sz w:val="28"/>
          <w:szCs w:val="28"/>
        </w:rPr>
        <w:t>до</w:t>
      </w:r>
      <w:proofErr w:type="gramEnd"/>
      <w:r w:rsidR="00BD153E" w:rsidRPr="00BD153E">
        <w:rPr>
          <w:sz w:val="28"/>
          <w:szCs w:val="28"/>
        </w:rPr>
        <w:t xml:space="preserve"> оп. 2» инвентарный номер 2122-00-000000200852, расположенного по адресу: Чувашская Республика, городской округ город Чебоксары, город Чебоксары, в рамках подключения (технологического присоединения) к сетям инженерно-технического обеспечения,</w:t>
      </w:r>
      <w:r w:rsidR="005141E0" w:rsidRPr="00EB7FDE">
        <w:rPr>
          <w:sz w:val="28"/>
          <w:szCs w:val="28"/>
        </w:rPr>
        <w:t xml:space="preserve"> в отношении</w:t>
      </w:r>
      <w:r w:rsidR="00B609E2">
        <w:rPr>
          <w:sz w:val="28"/>
          <w:szCs w:val="28"/>
        </w:rPr>
        <w:t xml:space="preserve"> част</w:t>
      </w:r>
      <w:r w:rsidR="00406CD3">
        <w:rPr>
          <w:sz w:val="28"/>
          <w:szCs w:val="28"/>
        </w:rPr>
        <w:t>и</w:t>
      </w:r>
      <w:r w:rsidR="00B609E2">
        <w:rPr>
          <w:sz w:val="28"/>
          <w:szCs w:val="28"/>
        </w:rPr>
        <w:t xml:space="preserve"> земельн</w:t>
      </w:r>
      <w:r w:rsidR="00406CD3">
        <w:rPr>
          <w:sz w:val="28"/>
          <w:szCs w:val="28"/>
        </w:rPr>
        <w:t>ого</w:t>
      </w:r>
      <w:r w:rsidR="00B609E2">
        <w:rPr>
          <w:sz w:val="28"/>
          <w:szCs w:val="28"/>
        </w:rPr>
        <w:t xml:space="preserve"> участк</w:t>
      </w:r>
      <w:r w:rsidR="00406CD3">
        <w:rPr>
          <w:sz w:val="28"/>
          <w:szCs w:val="28"/>
        </w:rPr>
        <w:t>а</w:t>
      </w:r>
      <w:r w:rsidR="00E444B7">
        <w:rPr>
          <w:sz w:val="28"/>
          <w:szCs w:val="28"/>
        </w:rPr>
        <w:t>,</w:t>
      </w:r>
      <w:r w:rsidR="00B609E2">
        <w:rPr>
          <w:sz w:val="28"/>
          <w:szCs w:val="28"/>
        </w:rPr>
        <w:t xml:space="preserve"> </w:t>
      </w:r>
      <w:r w:rsidR="00B609E2" w:rsidRPr="00EB7FDE">
        <w:rPr>
          <w:sz w:val="28"/>
          <w:szCs w:val="28"/>
        </w:rPr>
        <w:t>из земель населенных пунктов</w:t>
      </w:r>
      <w:r w:rsidR="00E444B7">
        <w:rPr>
          <w:sz w:val="28"/>
          <w:szCs w:val="28"/>
        </w:rPr>
        <w:t>,</w:t>
      </w:r>
      <w:r w:rsidR="00B82D51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 xml:space="preserve"> номер</w:t>
      </w:r>
      <w:r w:rsidR="00406CD3">
        <w:rPr>
          <w:sz w:val="28"/>
          <w:szCs w:val="28"/>
        </w:rPr>
        <w:t>о</w:t>
      </w:r>
      <w:r w:rsidR="00B609E2">
        <w:rPr>
          <w:sz w:val="28"/>
          <w:szCs w:val="28"/>
        </w:rPr>
        <w:t>м</w:t>
      </w:r>
      <w:r w:rsidR="00406CD3">
        <w:rPr>
          <w:sz w:val="28"/>
          <w:szCs w:val="28"/>
        </w:rPr>
        <w:t xml:space="preserve"> </w:t>
      </w:r>
      <w:r w:rsidR="00207F7C">
        <w:rPr>
          <w:sz w:val="28"/>
          <w:szCs w:val="28"/>
        </w:rPr>
        <w:t>21:01:021202:84 площадью 140 </w:t>
      </w:r>
      <w:r w:rsidR="00BD153E" w:rsidRPr="00BD153E">
        <w:rPr>
          <w:sz w:val="28"/>
          <w:szCs w:val="28"/>
        </w:rPr>
        <w:t>кв</w:t>
      </w:r>
      <w:proofErr w:type="gramStart"/>
      <w:r w:rsidR="00BD153E" w:rsidRPr="00BD153E">
        <w:rPr>
          <w:sz w:val="28"/>
          <w:szCs w:val="28"/>
        </w:rPr>
        <w:t>.м</w:t>
      </w:r>
      <w:proofErr w:type="gramEnd"/>
      <w:r w:rsidR="00BD153E" w:rsidRPr="00BD153E">
        <w:rPr>
          <w:sz w:val="28"/>
          <w:szCs w:val="28"/>
        </w:rPr>
        <w:t xml:space="preserve"> в составе земельного участка площадью 30342 кв.м</w:t>
      </w:r>
      <w:r w:rsidR="00207F7C">
        <w:rPr>
          <w:sz w:val="28"/>
          <w:szCs w:val="28"/>
        </w:rPr>
        <w:t>.</w:t>
      </w:r>
      <w:r w:rsidR="00BD153E" w:rsidRPr="00BD153E">
        <w:rPr>
          <w:sz w:val="28"/>
          <w:szCs w:val="28"/>
        </w:rPr>
        <w:t xml:space="preserve"> </w:t>
      </w:r>
      <w:r w:rsidR="00BD153E">
        <w:rPr>
          <w:sz w:val="28"/>
          <w:szCs w:val="28"/>
        </w:rPr>
        <w:t>м</w:t>
      </w:r>
      <w:r w:rsidR="00BD153E" w:rsidRPr="00E35F17">
        <w:rPr>
          <w:sz w:val="28"/>
          <w:szCs w:val="28"/>
        </w:rPr>
        <w:t>естоположение</w:t>
      </w:r>
      <w:r w:rsidR="00BD153E">
        <w:rPr>
          <w:sz w:val="28"/>
          <w:szCs w:val="28"/>
        </w:rPr>
        <w:t>:</w:t>
      </w:r>
      <w:r w:rsidR="00BD153E" w:rsidRPr="00E35F17">
        <w:rPr>
          <w:sz w:val="28"/>
          <w:szCs w:val="28"/>
        </w:rPr>
        <w:t xml:space="preserve"> Чувашская Республика - Чувашия,</w:t>
      </w:r>
      <w:r w:rsidR="00BD153E">
        <w:rPr>
          <w:sz w:val="28"/>
          <w:szCs w:val="28"/>
        </w:rPr>
        <w:t xml:space="preserve"> </w:t>
      </w:r>
      <w:proofErr w:type="gramStart"/>
      <w:r w:rsidR="00BD153E" w:rsidRPr="00E35F17">
        <w:rPr>
          <w:sz w:val="28"/>
          <w:szCs w:val="28"/>
        </w:rPr>
        <w:t>г</w:t>
      </w:r>
      <w:proofErr w:type="gramEnd"/>
      <w:r w:rsidR="00BD153E" w:rsidRPr="00E35F17">
        <w:rPr>
          <w:sz w:val="28"/>
          <w:szCs w:val="28"/>
        </w:rPr>
        <w:t>. Чебоксары</w:t>
      </w:r>
      <w:r w:rsidR="00BD153E" w:rsidRPr="00BD153E">
        <w:rPr>
          <w:sz w:val="28"/>
          <w:szCs w:val="28"/>
        </w:rPr>
        <w:t>, с видом разрешенного использования «земли</w:t>
      </w:r>
      <w:r w:rsidR="00207F7C">
        <w:rPr>
          <w:sz w:val="28"/>
          <w:szCs w:val="28"/>
        </w:rPr>
        <w:t>,</w:t>
      </w:r>
      <w:r w:rsidR="00BD153E" w:rsidRPr="00BD153E">
        <w:rPr>
          <w:sz w:val="28"/>
          <w:szCs w:val="28"/>
        </w:rPr>
        <w:t xml:space="preserve"> свободные от прав третьих лиц»</w:t>
      </w:r>
      <w:r w:rsidR="00BD153E">
        <w:rPr>
          <w:sz w:val="28"/>
          <w:szCs w:val="28"/>
        </w:rPr>
        <w:t>.</w:t>
      </w:r>
      <w:r w:rsidR="00BD153E" w:rsidRPr="00BD153E">
        <w:rPr>
          <w:sz w:val="28"/>
          <w:szCs w:val="28"/>
        </w:rPr>
        <w:t xml:space="preserve"> </w:t>
      </w:r>
    </w:p>
    <w:p w:rsidR="005141E0" w:rsidRPr="00EB7FDE" w:rsidRDefault="005141E0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8F2566" w:rsidRPr="00EB7FDE" w:rsidRDefault="005141E0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№ 1 к настоящему постановлению – </w:t>
      </w:r>
      <w:r w:rsidR="004D2485" w:rsidRPr="00EB7FDE">
        <w:rPr>
          <w:sz w:val="28"/>
          <w:szCs w:val="28"/>
        </w:rPr>
        <w:t>схеме расположения границ публичного сервитута</w:t>
      </w:r>
      <w:r w:rsidR="004D2485">
        <w:rPr>
          <w:sz w:val="28"/>
          <w:szCs w:val="28"/>
        </w:rPr>
        <w:t xml:space="preserve"> и графическому описанию местоположения границ публичного сервитута.</w:t>
      </w:r>
      <w:r w:rsidR="004D2485" w:rsidRPr="00EB7FDE">
        <w:rPr>
          <w:sz w:val="28"/>
          <w:szCs w:val="28"/>
        </w:rPr>
        <w:t xml:space="preserve"> </w:t>
      </w:r>
    </w:p>
    <w:p w:rsidR="005141E0" w:rsidRPr="00EB7FDE" w:rsidRDefault="005141E0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</w:t>
      </w:r>
      <w:r w:rsidRPr="00EB7FDE">
        <w:rPr>
          <w:color w:val="000000"/>
          <w:sz w:val="28"/>
          <w:szCs w:val="28"/>
        </w:rPr>
        <w:lastRenderedPageBreak/>
        <w:t>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п</w:t>
      </w:r>
      <w:r w:rsidR="001114DC">
        <w:rPr>
          <w:color w:val="000000"/>
          <w:sz w:val="28"/>
          <w:szCs w:val="28"/>
        </w:rPr>
        <w:t>р</w:t>
      </w:r>
      <w:r w:rsidR="00185123">
        <w:rPr>
          <w:color w:val="000000"/>
          <w:sz w:val="28"/>
          <w:szCs w:val="28"/>
        </w:rPr>
        <w:t>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94104C" w:rsidRPr="00EB7FDE">
        <w:rPr>
          <w:sz w:val="28"/>
          <w:szCs w:val="28"/>
        </w:rPr>
        <w:t>):</w:t>
      </w:r>
    </w:p>
    <w:p w:rsidR="00772A8D" w:rsidRPr="00EB7FDE" w:rsidRDefault="00986275" w:rsidP="00CB384A">
      <w:pPr>
        <w:pStyle w:val="af"/>
        <w:widowControl w:val="0"/>
        <w:tabs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CB384A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CB384A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CB384A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 по имуще</w:t>
      </w:r>
      <w:r w:rsidR="00CB384A">
        <w:rPr>
          <w:sz w:val="28"/>
          <w:szCs w:val="28"/>
        </w:rPr>
        <w:t>ственным и земельным отношениям.</w:t>
      </w:r>
    </w:p>
    <w:p w:rsidR="00207F7C" w:rsidRDefault="00207F7C" w:rsidP="00CB384A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CB384A">
      <w:pPr>
        <w:spacing w:line="312" w:lineRule="auto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CB384A">
      <w:pPr>
        <w:spacing w:line="312" w:lineRule="auto"/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CB384A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CB384A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sectPr w:rsidR="003F0A43" w:rsidRPr="00EB7FDE" w:rsidSect="00AF3C75">
      <w:pgSz w:w="11907" w:h="16840"/>
      <w:pgMar w:top="709" w:right="1134" w:bottom="426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579"/>
    <w:rsid w:val="0007654E"/>
    <w:rsid w:val="000808AC"/>
    <w:rsid w:val="00080C78"/>
    <w:rsid w:val="00081688"/>
    <w:rsid w:val="00087497"/>
    <w:rsid w:val="000900A6"/>
    <w:rsid w:val="0009017D"/>
    <w:rsid w:val="000903A3"/>
    <w:rsid w:val="00090EF8"/>
    <w:rsid w:val="000914CA"/>
    <w:rsid w:val="00091662"/>
    <w:rsid w:val="00094AFF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1918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1E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460D"/>
    <w:rsid w:val="001A62D2"/>
    <w:rsid w:val="001B0089"/>
    <w:rsid w:val="001B18E9"/>
    <w:rsid w:val="001B30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28C9"/>
    <w:rsid w:val="001E300D"/>
    <w:rsid w:val="001E5660"/>
    <w:rsid w:val="001E5C74"/>
    <w:rsid w:val="001E5FF5"/>
    <w:rsid w:val="001E62C6"/>
    <w:rsid w:val="001E75FF"/>
    <w:rsid w:val="001F1E12"/>
    <w:rsid w:val="001F3B3A"/>
    <w:rsid w:val="001F52E2"/>
    <w:rsid w:val="00201C9D"/>
    <w:rsid w:val="002032CD"/>
    <w:rsid w:val="002037D0"/>
    <w:rsid w:val="0020555E"/>
    <w:rsid w:val="002062EB"/>
    <w:rsid w:val="00206FB4"/>
    <w:rsid w:val="002074A7"/>
    <w:rsid w:val="00207F7C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1033"/>
    <w:rsid w:val="00351992"/>
    <w:rsid w:val="00352FC0"/>
    <w:rsid w:val="003546CE"/>
    <w:rsid w:val="003576B3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50C"/>
    <w:rsid w:val="003B1990"/>
    <w:rsid w:val="003B358C"/>
    <w:rsid w:val="003B3BEB"/>
    <w:rsid w:val="003B4097"/>
    <w:rsid w:val="003B60D6"/>
    <w:rsid w:val="003B6B26"/>
    <w:rsid w:val="003C340F"/>
    <w:rsid w:val="003C3E13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3805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6CD3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6947"/>
    <w:rsid w:val="004875CB"/>
    <w:rsid w:val="00490FCB"/>
    <w:rsid w:val="00491BBD"/>
    <w:rsid w:val="00493109"/>
    <w:rsid w:val="00493518"/>
    <w:rsid w:val="004943F7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485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3E1B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3F45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35A2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1A79"/>
    <w:rsid w:val="006228D5"/>
    <w:rsid w:val="00633980"/>
    <w:rsid w:val="00633BD6"/>
    <w:rsid w:val="00633C1C"/>
    <w:rsid w:val="00634EA3"/>
    <w:rsid w:val="00637A48"/>
    <w:rsid w:val="006403D5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706CC"/>
    <w:rsid w:val="00671AF2"/>
    <w:rsid w:val="00673A60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554F"/>
    <w:rsid w:val="006A77D3"/>
    <w:rsid w:val="006B1524"/>
    <w:rsid w:val="006B32F2"/>
    <w:rsid w:val="006B5F42"/>
    <w:rsid w:val="006B61C9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21AC"/>
    <w:rsid w:val="00703C7E"/>
    <w:rsid w:val="00703FAE"/>
    <w:rsid w:val="00705382"/>
    <w:rsid w:val="00706E6F"/>
    <w:rsid w:val="00707905"/>
    <w:rsid w:val="0071088F"/>
    <w:rsid w:val="0071179E"/>
    <w:rsid w:val="00713733"/>
    <w:rsid w:val="00714408"/>
    <w:rsid w:val="00714571"/>
    <w:rsid w:val="007168DD"/>
    <w:rsid w:val="0071793B"/>
    <w:rsid w:val="00720DB3"/>
    <w:rsid w:val="0072224F"/>
    <w:rsid w:val="007226F2"/>
    <w:rsid w:val="00724FA1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05DE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70B7"/>
    <w:rsid w:val="00811921"/>
    <w:rsid w:val="00814E8D"/>
    <w:rsid w:val="008172F8"/>
    <w:rsid w:val="00820231"/>
    <w:rsid w:val="008202BF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39B5"/>
    <w:rsid w:val="008A4BC2"/>
    <w:rsid w:val="008A6541"/>
    <w:rsid w:val="008A6D60"/>
    <w:rsid w:val="008A73C8"/>
    <w:rsid w:val="008A748B"/>
    <w:rsid w:val="008A7D60"/>
    <w:rsid w:val="008B025C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566"/>
    <w:rsid w:val="008F38AA"/>
    <w:rsid w:val="008F4C17"/>
    <w:rsid w:val="008F6BDB"/>
    <w:rsid w:val="00902C3C"/>
    <w:rsid w:val="00903155"/>
    <w:rsid w:val="0090391F"/>
    <w:rsid w:val="00904926"/>
    <w:rsid w:val="00910273"/>
    <w:rsid w:val="009104B6"/>
    <w:rsid w:val="00910D7E"/>
    <w:rsid w:val="009115BE"/>
    <w:rsid w:val="00913038"/>
    <w:rsid w:val="00913B34"/>
    <w:rsid w:val="00914DC0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3E72"/>
    <w:rsid w:val="009C4A33"/>
    <w:rsid w:val="009C5424"/>
    <w:rsid w:val="009C580C"/>
    <w:rsid w:val="009C610D"/>
    <w:rsid w:val="009C61EB"/>
    <w:rsid w:val="009C6845"/>
    <w:rsid w:val="009C7808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F0D7C"/>
    <w:rsid w:val="00AF0E1B"/>
    <w:rsid w:val="00AF11E2"/>
    <w:rsid w:val="00AF131E"/>
    <w:rsid w:val="00AF396F"/>
    <w:rsid w:val="00AF3C75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1F48"/>
    <w:rsid w:val="00B52E23"/>
    <w:rsid w:val="00B53AEE"/>
    <w:rsid w:val="00B5601A"/>
    <w:rsid w:val="00B5611F"/>
    <w:rsid w:val="00B601DA"/>
    <w:rsid w:val="00B609B4"/>
    <w:rsid w:val="00B609E2"/>
    <w:rsid w:val="00B6106D"/>
    <w:rsid w:val="00B6324A"/>
    <w:rsid w:val="00B636A0"/>
    <w:rsid w:val="00B63FCF"/>
    <w:rsid w:val="00B64080"/>
    <w:rsid w:val="00B657AC"/>
    <w:rsid w:val="00B71930"/>
    <w:rsid w:val="00B746C2"/>
    <w:rsid w:val="00B74C30"/>
    <w:rsid w:val="00B82670"/>
    <w:rsid w:val="00B82D51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153E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4B5"/>
    <w:rsid w:val="00C5581F"/>
    <w:rsid w:val="00C560A2"/>
    <w:rsid w:val="00C5682E"/>
    <w:rsid w:val="00C56BE2"/>
    <w:rsid w:val="00C606D9"/>
    <w:rsid w:val="00C61353"/>
    <w:rsid w:val="00C61DC3"/>
    <w:rsid w:val="00C6278A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EB9"/>
    <w:rsid w:val="00C74F01"/>
    <w:rsid w:val="00C77D48"/>
    <w:rsid w:val="00C806D6"/>
    <w:rsid w:val="00C80B85"/>
    <w:rsid w:val="00C85F63"/>
    <w:rsid w:val="00C91D56"/>
    <w:rsid w:val="00C9225E"/>
    <w:rsid w:val="00C92AE2"/>
    <w:rsid w:val="00C92C26"/>
    <w:rsid w:val="00C9407B"/>
    <w:rsid w:val="00C95155"/>
    <w:rsid w:val="00C971BE"/>
    <w:rsid w:val="00CA1D39"/>
    <w:rsid w:val="00CA727D"/>
    <w:rsid w:val="00CB0390"/>
    <w:rsid w:val="00CB050B"/>
    <w:rsid w:val="00CB1489"/>
    <w:rsid w:val="00CB384A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43D3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3AB3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C4E"/>
    <w:rsid w:val="00E004C6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4A9D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444B7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22DB9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58AF"/>
    <w:rsid w:val="00F459B3"/>
    <w:rsid w:val="00F5072A"/>
    <w:rsid w:val="00F52151"/>
    <w:rsid w:val="00F5337A"/>
    <w:rsid w:val="00F54182"/>
    <w:rsid w:val="00F563AE"/>
    <w:rsid w:val="00F6474E"/>
    <w:rsid w:val="00F65CD0"/>
    <w:rsid w:val="00F66A41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7705D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608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9</cp:revision>
  <cp:lastPrinted>2025-08-27T12:28:00Z</cp:lastPrinted>
  <dcterms:created xsi:type="dcterms:W3CDTF">2025-08-27T10:57:00Z</dcterms:created>
  <dcterms:modified xsi:type="dcterms:W3CDTF">2025-09-04T13:44:00Z</dcterms:modified>
</cp:coreProperties>
</file>