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2409" w:rsidRDefault="00B32409">
      <w:pPr>
        <w:pStyle w:val="ConsPlusTitlePage"/>
      </w:pPr>
      <w:r>
        <w:t xml:space="preserve">Документ предоставлен </w:t>
      </w:r>
      <w:hyperlink r:id="rId4">
        <w:r>
          <w:rPr>
            <w:color w:val="0000FF"/>
          </w:rPr>
          <w:t>КонсультантПлюс</w:t>
        </w:r>
      </w:hyperlink>
      <w:r>
        <w:br/>
      </w:r>
    </w:p>
    <w:p w:rsidR="00B32409" w:rsidRDefault="00B32409">
      <w:pPr>
        <w:pStyle w:val="ConsPlusNormal"/>
        <w:jc w:val="both"/>
        <w:outlineLvl w:val="0"/>
      </w:pPr>
    </w:p>
    <w:p w:rsidR="00B32409" w:rsidRDefault="00B32409">
      <w:pPr>
        <w:pStyle w:val="ConsPlusTitle"/>
        <w:jc w:val="center"/>
        <w:outlineLvl w:val="0"/>
      </w:pPr>
      <w:r>
        <w:t>АДМИНИСТРАЦИЯ ГОРОДА ЧЕБОКСАРЫ</w:t>
      </w:r>
    </w:p>
    <w:p w:rsidR="00B32409" w:rsidRDefault="00B32409">
      <w:pPr>
        <w:pStyle w:val="ConsPlusTitle"/>
        <w:jc w:val="center"/>
      </w:pPr>
      <w:r>
        <w:t>ЧУВАШСКОЙ РЕСПУБЛИКИ</w:t>
      </w:r>
    </w:p>
    <w:p w:rsidR="00B32409" w:rsidRDefault="00B32409">
      <w:pPr>
        <w:pStyle w:val="ConsPlusTitle"/>
        <w:jc w:val="both"/>
      </w:pPr>
    </w:p>
    <w:p w:rsidR="00B32409" w:rsidRDefault="00B32409">
      <w:pPr>
        <w:pStyle w:val="ConsPlusTitle"/>
        <w:jc w:val="center"/>
      </w:pPr>
      <w:r>
        <w:t>ПОСТАНОВЛЕНИЕ</w:t>
      </w:r>
    </w:p>
    <w:p w:rsidR="00B32409" w:rsidRDefault="00B32409">
      <w:pPr>
        <w:pStyle w:val="ConsPlusTitle"/>
        <w:jc w:val="center"/>
      </w:pPr>
      <w:r>
        <w:t>от 14 декабря 2022 г. N 4455</w:t>
      </w:r>
    </w:p>
    <w:p w:rsidR="00B32409" w:rsidRDefault="00B32409">
      <w:pPr>
        <w:pStyle w:val="ConsPlusTitle"/>
        <w:jc w:val="both"/>
      </w:pPr>
    </w:p>
    <w:p w:rsidR="00B32409" w:rsidRDefault="00B32409">
      <w:pPr>
        <w:pStyle w:val="ConsPlusTitle"/>
        <w:jc w:val="center"/>
      </w:pPr>
      <w:r>
        <w:t>ОБ УТВЕРЖДЕНИИ АДМИНИСТРАТИВНОГО РЕГЛАМЕНТА АДМИНИСТРАЦИИ</w:t>
      </w:r>
    </w:p>
    <w:p w:rsidR="00B32409" w:rsidRDefault="00B32409">
      <w:pPr>
        <w:pStyle w:val="ConsPlusTitle"/>
        <w:jc w:val="center"/>
      </w:pPr>
      <w:r>
        <w:t>ГОРОДА ЧЕБОКСАРЫ ПРЕДОСТАВЛЕНИЯ МУНИЦИПАЛЬНОЙ УСЛУГИ</w:t>
      </w:r>
    </w:p>
    <w:p w:rsidR="00B32409" w:rsidRDefault="00B32409">
      <w:pPr>
        <w:pStyle w:val="ConsPlusTitle"/>
        <w:jc w:val="center"/>
      </w:pPr>
      <w:r>
        <w:t>"ПРЕДВАРИТЕЛЬНОЕ СОГЛАСОВАНИЕ ПРЕДОСТАВЛЕНИЯ</w:t>
      </w:r>
    </w:p>
    <w:p w:rsidR="00B32409" w:rsidRDefault="00B32409">
      <w:pPr>
        <w:pStyle w:val="ConsPlusTitle"/>
        <w:jc w:val="center"/>
      </w:pPr>
      <w:r>
        <w:t>ЗЕМЕЛЬНОГО УЧАСТКА"</w:t>
      </w:r>
    </w:p>
    <w:p w:rsidR="00B32409" w:rsidRDefault="00B3240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3240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32409" w:rsidRDefault="00B3240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32409" w:rsidRDefault="00B3240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32409" w:rsidRDefault="00B32409">
            <w:pPr>
              <w:pStyle w:val="ConsPlusNormal"/>
              <w:jc w:val="center"/>
            </w:pPr>
            <w:r>
              <w:rPr>
                <w:color w:val="392C69"/>
              </w:rPr>
              <w:t>Список изменяющих документов</w:t>
            </w:r>
          </w:p>
          <w:p w:rsidR="00B32409" w:rsidRDefault="00B32409">
            <w:pPr>
              <w:pStyle w:val="ConsPlusNormal"/>
              <w:jc w:val="center"/>
            </w:pPr>
            <w:r>
              <w:rPr>
                <w:color w:val="392C69"/>
              </w:rPr>
              <w:t xml:space="preserve">(в ред. Постановлений администрации г. Чебоксары ЧР от 26.04.2023 </w:t>
            </w:r>
            <w:hyperlink r:id="rId5">
              <w:r>
                <w:rPr>
                  <w:color w:val="0000FF"/>
                </w:rPr>
                <w:t>N 1536</w:t>
              </w:r>
            </w:hyperlink>
            <w:r>
              <w:rPr>
                <w:color w:val="392C69"/>
              </w:rPr>
              <w:t>,</w:t>
            </w:r>
          </w:p>
          <w:p w:rsidR="00B32409" w:rsidRDefault="00B32409">
            <w:pPr>
              <w:pStyle w:val="ConsPlusNormal"/>
              <w:jc w:val="center"/>
            </w:pPr>
            <w:r>
              <w:rPr>
                <w:color w:val="392C69"/>
              </w:rPr>
              <w:t xml:space="preserve">от 14.07.2023 </w:t>
            </w:r>
            <w:hyperlink r:id="rId6">
              <w:r>
                <w:rPr>
                  <w:color w:val="0000FF"/>
                </w:rPr>
                <w:t>N 2505</w:t>
              </w:r>
            </w:hyperlink>
            <w:r>
              <w:rPr>
                <w:color w:val="392C69"/>
              </w:rPr>
              <w:t xml:space="preserve">, от 22.11.2023 </w:t>
            </w:r>
            <w:hyperlink r:id="rId7">
              <w:r>
                <w:rPr>
                  <w:color w:val="0000FF"/>
                </w:rPr>
                <w:t>N 4262</w:t>
              </w:r>
            </w:hyperlink>
            <w:r>
              <w:rPr>
                <w:color w:val="392C69"/>
              </w:rPr>
              <w:t xml:space="preserve">, от 14.02.2024 </w:t>
            </w:r>
            <w:hyperlink r:id="rId8">
              <w:r>
                <w:rPr>
                  <w:color w:val="0000FF"/>
                </w:rPr>
                <w:t>N 392</w:t>
              </w:r>
            </w:hyperlink>
            <w:r>
              <w:rPr>
                <w:color w:val="392C69"/>
              </w:rPr>
              <w:t>,</w:t>
            </w:r>
          </w:p>
          <w:p w:rsidR="00B32409" w:rsidRDefault="00B32409">
            <w:pPr>
              <w:pStyle w:val="ConsPlusNormal"/>
              <w:jc w:val="center"/>
            </w:pPr>
            <w:r>
              <w:rPr>
                <w:color w:val="392C69"/>
              </w:rPr>
              <w:t xml:space="preserve">от 21.01.2025 </w:t>
            </w:r>
            <w:hyperlink r:id="rId9">
              <w:r>
                <w:rPr>
                  <w:color w:val="0000FF"/>
                </w:rPr>
                <w:t>N 55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32409" w:rsidRDefault="00B32409">
            <w:pPr>
              <w:pStyle w:val="ConsPlusNormal"/>
            </w:pPr>
          </w:p>
        </w:tc>
      </w:tr>
    </w:tbl>
    <w:p w:rsidR="00B32409" w:rsidRDefault="00B32409">
      <w:pPr>
        <w:pStyle w:val="ConsPlusNormal"/>
        <w:jc w:val="both"/>
      </w:pPr>
    </w:p>
    <w:p w:rsidR="00B32409" w:rsidRDefault="00B32409">
      <w:pPr>
        <w:pStyle w:val="ConsPlusNormal"/>
        <w:ind w:firstLine="540"/>
        <w:jc w:val="both"/>
      </w:pPr>
      <w:r>
        <w:t xml:space="preserve">В соответствии с Земельным </w:t>
      </w:r>
      <w:hyperlink r:id="rId10">
        <w:r>
          <w:rPr>
            <w:color w:val="0000FF"/>
          </w:rPr>
          <w:t>кодексом</w:t>
        </w:r>
      </w:hyperlink>
      <w:r>
        <w:t xml:space="preserve"> Российской Федерации, федеральными законами от 06.10.2003 </w:t>
      </w:r>
      <w:hyperlink r:id="rId11">
        <w:r>
          <w:rPr>
            <w:color w:val="0000FF"/>
          </w:rPr>
          <w:t>N 131-ФЗ</w:t>
        </w:r>
      </w:hyperlink>
      <w:r>
        <w:t xml:space="preserve"> "Об общих принципах организации местного самоуправления в Российской Федерации", от 27.07.2010 </w:t>
      </w:r>
      <w:hyperlink r:id="rId12">
        <w:r>
          <w:rPr>
            <w:color w:val="0000FF"/>
          </w:rPr>
          <w:t>N 210-ФЗ</w:t>
        </w:r>
      </w:hyperlink>
      <w:r>
        <w:t xml:space="preserve"> "Об организации предоставления государственных и муниципальных услуг", </w:t>
      </w:r>
      <w:hyperlink r:id="rId13">
        <w:r>
          <w:rPr>
            <w:color w:val="0000FF"/>
          </w:rPr>
          <w:t>Уставом</w:t>
        </w:r>
      </w:hyperlink>
      <w:r>
        <w:t xml:space="preserve"> муниципального образования города Чебоксары - столицы Чувашской Республики, принятым решением Чебоксарского городского Собрания депутатов Чувашской Республики от 30.11.2005 N 40, </w:t>
      </w:r>
      <w:hyperlink r:id="rId14">
        <w:r>
          <w:rPr>
            <w:color w:val="0000FF"/>
          </w:rPr>
          <w:t>постановлением</w:t>
        </w:r>
      </w:hyperlink>
      <w:r>
        <w:t xml:space="preserve"> администрации города Чебоксары от 07.04.2022 N 1203 "Об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 в целях повышения качества предоставления муниципальной услуги администрация города Чебоксары постановляет:</w:t>
      </w:r>
    </w:p>
    <w:p w:rsidR="00B32409" w:rsidRDefault="00B32409">
      <w:pPr>
        <w:pStyle w:val="ConsPlusNormal"/>
        <w:spacing w:before="220"/>
        <w:ind w:firstLine="540"/>
        <w:jc w:val="both"/>
      </w:pPr>
      <w:r>
        <w:t xml:space="preserve">1. Утвердить административный </w:t>
      </w:r>
      <w:hyperlink w:anchor="P41">
        <w:r>
          <w:rPr>
            <w:color w:val="0000FF"/>
          </w:rPr>
          <w:t>регламент</w:t>
        </w:r>
      </w:hyperlink>
      <w:r>
        <w:t xml:space="preserve"> администрации города Чебоксары предоставления муниципальной услуги "Предварительное согласование предоставления земельного участка" согласно приложению.</w:t>
      </w:r>
    </w:p>
    <w:p w:rsidR="00B32409" w:rsidRDefault="00B32409">
      <w:pPr>
        <w:pStyle w:val="ConsPlusNormal"/>
        <w:spacing w:before="220"/>
        <w:ind w:firstLine="540"/>
        <w:jc w:val="both"/>
      </w:pPr>
      <w:r>
        <w:t>2. Признать утратившими силу:</w:t>
      </w:r>
    </w:p>
    <w:p w:rsidR="00B32409" w:rsidRDefault="00B32409">
      <w:pPr>
        <w:pStyle w:val="ConsPlusNormal"/>
        <w:spacing w:before="220"/>
        <w:ind w:firstLine="540"/>
        <w:jc w:val="both"/>
      </w:pPr>
      <w:hyperlink r:id="rId15">
        <w:r>
          <w:rPr>
            <w:color w:val="0000FF"/>
          </w:rPr>
          <w:t>постановление</w:t>
        </w:r>
      </w:hyperlink>
      <w:r>
        <w:t xml:space="preserve"> администрации города Чебоксары от 31.08.2018 N 1595 "Об утверждении административного регламента предоставления муниципальной услуги "Предварительное согласование предоставления земельного участка";</w:t>
      </w:r>
    </w:p>
    <w:p w:rsidR="00B32409" w:rsidRDefault="00B32409">
      <w:pPr>
        <w:pStyle w:val="ConsPlusNormal"/>
        <w:spacing w:before="220"/>
        <w:ind w:firstLine="540"/>
        <w:jc w:val="both"/>
      </w:pPr>
      <w:hyperlink r:id="rId16">
        <w:r>
          <w:rPr>
            <w:color w:val="0000FF"/>
          </w:rPr>
          <w:t>постановление</w:t>
        </w:r>
      </w:hyperlink>
      <w:r>
        <w:t xml:space="preserve"> администрации города Чебоксары от 24.10.2018 N 2050 "О внесении изменений в постановление администрации города Чебоксары от 31.08.2018 N 1595";</w:t>
      </w:r>
    </w:p>
    <w:p w:rsidR="00B32409" w:rsidRDefault="00B32409">
      <w:pPr>
        <w:pStyle w:val="ConsPlusNormal"/>
        <w:spacing w:before="220"/>
        <w:ind w:firstLine="540"/>
        <w:jc w:val="both"/>
      </w:pPr>
      <w:hyperlink r:id="rId17">
        <w:r>
          <w:rPr>
            <w:color w:val="0000FF"/>
          </w:rPr>
          <w:t>пункт 1.4</w:t>
        </w:r>
      </w:hyperlink>
      <w:r>
        <w:t xml:space="preserve"> постановления администрации города Чебоксары от 21.07.2020 N 1243 "О внесении изменений в некоторые постановления администрации города Чебоксары";</w:t>
      </w:r>
    </w:p>
    <w:p w:rsidR="00B32409" w:rsidRDefault="00B32409">
      <w:pPr>
        <w:pStyle w:val="ConsPlusNormal"/>
        <w:spacing w:before="220"/>
        <w:ind w:firstLine="540"/>
        <w:jc w:val="both"/>
      </w:pPr>
      <w:hyperlink r:id="rId18">
        <w:r>
          <w:rPr>
            <w:color w:val="0000FF"/>
          </w:rPr>
          <w:t>постановление</w:t>
        </w:r>
      </w:hyperlink>
      <w:r>
        <w:t xml:space="preserve"> администрации города Чебоксары от 25.05.2021 N 937 "О внесении изменений в постановление администрации города Чебоксары от 31.08.2018 N 1595";</w:t>
      </w:r>
    </w:p>
    <w:p w:rsidR="00B32409" w:rsidRDefault="00B32409">
      <w:pPr>
        <w:pStyle w:val="ConsPlusNormal"/>
        <w:spacing w:before="220"/>
        <w:ind w:firstLine="540"/>
        <w:jc w:val="both"/>
      </w:pPr>
      <w:hyperlink r:id="rId19">
        <w:r>
          <w:rPr>
            <w:color w:val="0000FF"/>
          </w:rPr>
          <w:t>постановление</w:t>
        </w:r>
      </w:hyperlink>
      <w:r>
        <w:t xml:space="preserve"> администрации города Чебоксары от 18.05.2022 N 1724 "О внесении изменений в административный регламент предоставления муниципальной услуги "Предварительное согласование предоставления земельного участка", утвержденный постановлением администрации города Чебоксары от 31.08.2018 N 1595".</w:t>
      </w:r>
    </w:p>
    <w:p w:rsidR="00B32409" w:rsidRDefault="00B32409">
      <w:pPr>
        <w:pStyle w:val="ConsPlusNormal"/>
        <w:spacing w:before="220"/>
        <w:ind w:firstLine="540"/>
        <w:jc w:val="both"/>
      </w:pPr>
      <w:r>
        <w:t>3. Настоящее постановление вступает в силу со дня его официального опубликования.</w:t>
      </w:r>
    </w:p>
    <w:p w:rsidR="00B32409" w:rsidRDefault="00B32409">
      <w:pPr>
        <w:pStyle w:val="ConsPlusNormal"/>
        <w:spacing w:before="220"/>
        <w:ind w:firstLine="540"/>
        <w:jc w:val="both"/>
      </w:pPr>
      <w:r>
        <w:lastRenderedPageBreak/>
        <w:t>4. Контроль за выполнением настоящего постановления возложить на заместителя главы администрации города по вопросам архитектуры и градостроительства - начальника управления архитектуры и градостроительства Кучерявого И.Л.</w:t>
      </w:r>
    </w:p>
    <w:p w:rsidR="00B32409" w:rsidRDefault="00B32409">
      <w:pPr>
        <w:pStyle w:val="ConsPlusNormal"/>
        <w:jc w:val="both"/>
      </w:pPr>
    </w:p>
    <w:p w:rsidR="00B32409" w:rsidRDefault="00B32409">
      <w:pPr>
        <w:pStyle w:val="ConsPlusNormal"/>
        <w:jc w:val="right"/>
      </w:pPr>
      <w:r>
        <w:t>Глава администрации</w:t>
      </w:r>
    </w:p>
    <w:p w:rsidR="00B32409" w:rsidRDefault="00B32409">
      <w:pPr>
        <w:pStyle w:val="ConsPlusNormal"/>
        <w:jc w:val="right"/>
      </w:pPr>
      <w:r>
        <w:t>города Чебоксары</w:t>
      </w:r>
    </w:p>
    <w:p w:rsidR="00B32409" w:rsidRDefault="00B32409">
      <w:pPr>
        <w:pStyle w:val="ConsPlusNormal"/>
        <w:jc w:val="right"/>
      </w:pPr>
      <w:r>
        <w:t>Д.В.СПИРИН</w:t>
      </w:r>
    </w:p>
    <w:p w:rsidR="00B32409" w:rsidRDefault="00B32409">
      <w:pPr>
        <w:pStyle w:val="ConsPlusNormal"/>
        <w:jc w:val="both"/>
      </w:pPr>
    </w:p>
    <w:p w:rsidR="00B32409" w:rsidRDefault="00B32409">
      <w:pPr>
        <w:pStyle w:val="ConsPlusNormal"/>
        <w:jc w:val="both"/>
      </w:pPr>
    </w:p>
    <w:p w:rsidR="00B32409" w:rsidRDefault="00B32409">
      <w:pPr>
        <w:pStyle w:val="ConsPlusNormal"/>
        <w:jc w:val="both"/>
      </w:pPr>
    </w:p>
    <w:p w:rsidR="00B32409" w:rsidRDefault="00B32409">
      <w:pPr>
        <w:pStyle w:val="ConsPlusNormal"/>
        <w:jc w:val="both"/>
      </w:pPr>
    </w:p>
    <w:p w:rsidR="00B32409" w:rsidRDefault="00B32409">
      <w:pPr>
        <w:pStyle w:val="ConsPlusNormal"/>
        <w:jc w:val="both"/>
      </w:pPr>
    </w:p>
    <w:p w:rsidR="00B32409" w:rsidRDefault="00B32409">
      <w:pPr>
        <w:pStyle w:val="ConsPlusNormal"/>
        <w:jc w:val="right"/>
        <w:outlineLvl w:val="0"/>
      </w:pPr>
      <w:r>
        <w:t>Утвержден</w:t>
      </w:r>
    </w:p>
    <w:p w:rsidR="00B32409" w:rsidRDefault="00B32409">
      <w:pPr>
        <w:pStyle w:val="ConsPlusNormal"/>
        <w:jc w:val="right"/>
      </w:pPr>
      <w:r>
        <w:t>постановлением</w:t>
      </w:r>
    </w:p>
    <w:p w:rsidR="00B32409" w:rsidRDefault="00B32409">
      <w:pPr>
        <w:pStyle w:val="ConsPlusNormal"/>
        <w:jc w:val="right"/>
      </w:pPr>
      <w:r>
        <w:t>администрации</w:t>
      </w:r>
    </w:p>
    <w:p w:rsidR="00B32409" w:rsidRDefault="00B32409">
      <w:pPr>
        <w:pStyle w:val="ConsPlusNormal"/>
        <w:jc w:val="right"/>
      </w:pPr>
      <w:r>
        <w:t>города Чебоксары</w:t>
      </w:r>
    </w:p>
    <w:p w:rsidR="00B32409" w:rsidRDefault="00B32409">
      <w:pPr>
        <w:pStyle w:val="ConsPlusNormal"/>
        <w:jc w:val="right"/>
      </w:pPr>
      <w:r>
        <w:t>от 14.12.2022 N 4455</w:t>
      </w:r>
    </w:p>
    <w:p w:rsidR="00B32409" w:rsidRDefault="00B32409">
      <w:pPr>
        <w:pStyle w:val="ConsPlusNormal"/>
        <w:jc w:val="both"/>
      </w:pPr>
    </w:p>
    <w:p w:rsidR="00B32409" w:rsidRDefault="00B32409">
      <w:pPr>
        <w:pStyle w:val="ConsPlusTitle"/>
        <w:jc w:val="center"/>
      </w:pPr>
      <w:bookmarkStart w:id="0" w:name="P41"/>
      <w:bookmarkEnd w:id="0"/>
      <w:r>
        <w:t>АДМИНИСТРАТИВНЫЙ РЕГЛАМЕНТ</w:t>
      </w:r>
    </w:p>
    <w:p w:rsidR="00B32409" w:rsidRDefault="00B32409">
      <w:pPr>
        <w:pStyle w:val="ConsPlusTitle"/>
        <w:jc w:val="center"/>
      </w:pPr>
      <w:r>
        <w:t>АДМИНИСТРАЦИИ ГОРОДА ЧЕБОКСАРЫ ПРЕДОСТАВЛЕНИЯ</w:t>
      </w:r>
    </w:p>
    <w:p w:rsidR="00B32409" w:rsidRDefault="00B32409">
      <w:pPr>
        <w:pStyle w:val="ConsPlusTitle"/>
        <w:jc w:val="center"/>
      </w:pPr>
      <w:r>
        <w:t>МУНИЦИПАЛЬНОЙ УСЛУГИ "ПРЕДВАРИТЕЛЬНОЕ СОГЛАСОВАНИЕ</w:t>
      </w:r>
    </w:p>
    <w:p w:rsidR="00B32409" w:rsidRDefault="00B32409">
      <w:pPr>
        <w:pStyle w:val="ConsPlusTitle"/>
        <w:jc w:val="center"/>
      </w:pPr>
      <w:r>
        <w:t>ПРЕДОСТАВЛЕНИЯ ЗЕМЕЛЬНОГО УЧАСТКА"</w:t>
      </w:r>
    </w:p>
    <w:p w:rsidR="00B32409" w:rsidRDefault="00B3240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3240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32409" w:rsidRDefault="00B3240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32409" w:rsidRDefault="00B3240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32409" w:rsidRDefault="00B32409">
            <w:pPr>
              <w:pStyle w:val="ConsPlusNormal"/>
              <w:jc w:val="center"/>
            </w:pPr>
            <w:r>
              <w:rPr>
                <w:color w:val="392C69"/>
              </w:rPr>
              <w:t>Список изменяющих документов</w:t>
            </w:r>
          </w:p>
          <w:p w:rsidR="00B32409" w:rsidRDefault="00B32409">
            <w:pPr>
              <w:pStyle w:val="ConsPlusNormal"/>
              <w:jc w:val="center"/>
            </w:pPr>
            <w:r>
              <w:rPr>
                <w:color w:val="392C69"/>
              </w:rPr>
              <w:t xml:space="preserve">(в ред. Постановлений администрации г. Чебоксары ЧР от 26.04.2023 </w:t>
            </w:r>
            <w:hyperlink r:id="rId20">
              <w:r>
                <w:rPr>
                  <w:color w:val="0000FF"/>
                </w:rPr>
                <w:t>N 1536</w:t>
              </w:r>
            </w:hyperlink>
            <w:r>
              <w:rPr>
                <w:color w:val="392C69"/>
              </w:rPr>
              <w:t>,</w:t>
            </w:r>
          </w:p>
          <w:p w:rsidR="00B32409" w:rsidRDefault="00B32409">
            <w:pPr>
              <w:pStyle w:val="ConsPlusNormal"/>
              <w:jc w:val="center"/>
            </w:pPr>
            <w:r>
              <w:rPr>
                <w:color w:val="392C69"/>
              </w:rPr>
              <w:t xml:space="preserve">от 14.07.2023 </w:t>
            </w:r>
            <w:hyperlink r:id="rId21">
              <w:r>
                <w:rPr>
                  <w:color w:val="0000FF"/>
                </w:rPr>
                <w:t>N 2505</w:t>
              </w:r>
            </w:hyperlink>
            <w:r>
              <w:rPr>
                <w:color w:val="392C69"/>
              </w:rPr>
              <w:t xml:space="preserve">, от 22.11.2023 </w:t>
            </w:r>
            <w:hyperlink r:id="rId22">
              <w:r>
                <w:rPr>
                  <w:color w:val="0000FF"/>
                </w:rPr>
                <w:t>N 4262</w:t>
              </w:r>
            </w:hyperlink>
            <w:r>
              <w:rPr>
                <w:color w:val="392C69"/>
              </w:rPr>
              <w:t xml:space="preserve">, от 14.02.2024 </w:t>
            </w:r>
            <w:hyperlink r:id="rId23">
              <w:r>
                <w:rPr>
                  <w:color w:val="0000FF"/>
                </w:rPr>
                <w:t>N 392</w:t>
              </w:r>
            </w:hyperlink>
            <w:r>
              <w:rPr>
                <w:color w:val="392C69"/>
              </w:rPr>
              <w:t>,</w:t>
            </w:r>
          </w:p>
          <w:p w:rsidR="00B32409" w:rsidRDefault="00B32409">
            <w:pPr>
              <w:pStyle w:val="ConsPlusNormal"/>
              <w:jc w:val="center"/>
            </w:pPr>
            <w:r>
              <w:rPr>
                <w:color w:val="392C69"/>
              </w:rPr>
              <w:t xml:space="preserve">от 21.01.2025 </w:t>
            </w:r>
            <w:hyperlink r:id="rId24">
              <w:r>
                <w:rPr>
                  <w:color w:val="0000FF"/>
                </w:rPr>
                <w:t>N 55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32409" w:rsidRDefault="00B32409">
            <w:pPr>
              <w:pStyle w:val="ConsPlusNormal"/>
            </w:pPr>
          </w:p>
        </w:tc>
      </w:tr>
    </w:tbl>
    <w:p w:rsidR="00B32409" w:rsidRDefault="00B32409">
      <w:pPr>
        <w:pStyle w:val="ConsPlusNormal"/>
        <w:jc w:val="both"/>
      </w:pPr>
    </w:p>
    <w:p w:rsidR="00B32409" w:rsidRDefault="00B32409">
      <w:pPr>
        <w:pStyle w:val="ConsPlusTitle"/>
        <w:jc w:val="center"/>
        <w:outlineLvl w:val="1"/>
      </w:pPr>
      <w:r>
        <w:t>I. Общие положения</w:t>
      </w:r>
    </w:p>
    <w:p w:rsidR="00B32409" w:rsidRDefault="00B32409">
      <w:pPr>
        <w:pStyle w:val="ConsPlusNormal"/>
        <w:jc w:val="both"/>
      </w:pPr>
    </w:p>
    <w:p w:rsidR="00B32409" w:rsidRDefault="00B32409">
      <w:pPr>
        <w:pStyle w:val="ConsPlusTitle"/>
        <w:ind w:firstLine="540"/>
        <w:jc w:val="both"/>
        <w:outlineLvl w:val="2"/>
      </w:pPr>
      <w:r>
        <w:t>1.1. Предмет регулирования административного регламента</w:t>
      </w:r>
    </w:p>
    <w:p w:rsidR="00B32409" w:rsidRDefault="00B32409">
      <w:pPr>
        <w:pStyle w:val="ConsPlusNormal"/>
        <w:jc w:val="both"/>
      </w:pPr>
    </w:p>
    <w:p w:rsidR="00B32409" w:rsidRDefault="00B32409">
      <w:pPr>
        <w:pStyle w:val="ConsPlusNormal"/>
        <w:ind w:firstLine="540"/>
        <w:jc w:val="both"/>
      </w:pPr>
      <w:r>
        <w:t>Административный регламент предоставления муниципальной услуги "Предварительное согласование предоставления земельного участка" (далее - Административный регламент) устанавливает сроки и последовательность действий (административных процедур) по предварительному согласованию предоставления земельного участка (далее - муниципальная услуга).</w:t>
      </w:r>
    </w:p>
    <w:p w:rsidR="00B32409" w:rsidRDefault="00B32409">
      <w:pPr>
        <w:pStyle w:val="ConsPlusNormal"/>
        <w:jc w:val="both"/>
      </w:pPr>
    </w:p>
    <w:p w:rsidR="00B32409" w:rsidRDefault="00B32409">
      <w:pPr>
        <w:pStyle w:val="ConsPlusTitle"/>
        <w:ind w:firstLine="540"/>
        <w:jc w:val="both"/>
        <w:outlineLvl w:val="2"/>
      </w:pPr>
      <w:r>
        <w:t>1.2. Круг заявителей</w:t>
      </w:r>
    </w:p>
    <w:p w:rsidR="00B32409" w:rsidRDefault="00B32409">
      <w:pPr>
        <w:pStyle w:val="ConsPlusNormal"/>
        <w:jc w:val="both"/>
      </w:pPr>
    </w:p>
    <w:p w:rsidR="00B32409" w:rsidRDefault="00B32409">
      <w:pPr>
        <w:pStyle w:val="ConsPlusNormal"/>
        <w:ind w:firstLine="540"/>
        <w:jc w:val="both"/>
      </w:pPr>
      <w:r>
        <w:t xml:space="preserve">Заявителями на получение муниципальной услуги являются физические лица, в том числе индивидуальные предприниматели, и юридические лица, обладающие правом на получение земельного участка без проведения торгов (далее - Заявитель) из числа предусмотренных </w:t>
      </w:r>
      <w:hyperlink r:id="rId25">
        <w:r>
          <w:rPr>
            <w:color w:val="0000FF"/>
          </w:rPr>
          <w:t>пунктом 2 статьи 39.3</w:t>
        </w:r>
      </w:hyperlink>
      <w:r>
        <w:t xml:space="preserve">, </w:t>
      </w:r>
      <w:hyperlink r:id="rId26">
        <w:r>
          <w:rPr>
            <w:color w:val="0000FF"/>
          </w:rPr>
          <w:t>статьей 39.5</w:t>
        </w:r>
      </w:hyperlink>
      <w:r>
        <w:t xml:space="preserve">, </w:t>
      </w:r>
      <w:hyperlink r:id="rId27">
        <w:r>
          <w:rPr>
            <w:color w:val="0000FF"/>
          </w:rPr>
          <w:t>пунктом 2 статьи 39.6</w:t>
        </w:r>
      </w:hyperlink>
      <w:r>
        <w:t xml:space="preserve"> или </w:t>
      </w:r>
      <w:hyperlink r:id="rId28">
        <w:r>
          <w:rPr>
            <w:color w:val="0000FF"/>
          </w:rPr>
          <w:t>пунктом 2 статьи 39.10</w:t>
        </w:r>
      </w:hyperlink>
      <w:r>
        <w:t xml:space="preserve"> Земельного кодекса Российской Федерации, </w:t>
      </w:r>
      <w:hyperlink r:id="rId29">
        <w:r>
          <w:rPr>
            <w:color w:val="0000FF"/>
          </w:rPr>
          <w:t>статьями 3.7</w:t>
        </w:r>
      </w:hyperlink>
      <w:r>
        <w:t xml:space="preserve">, </w:t>
      </w:r>
      <w:hyperlink r:id="rId30">
        <w:r>
          <w:rPr>
            <w:color w:val="0000FF"/>
          </w:rPr>
          <w:t>3.8</w:t>
        </w:r>
      </w:hyperlink>
      <w:r>
        <w:t xml:space="preserve"> Федерального закона от 25.10.2001 N 137-ФЗ "О введении в действие Земельного кодекса Российской Федерации" (далее - Федерального закона N 137-ФЗ) оснований, в случае если испрашиваемый земельный участок предстоит образовать или границы земельного участка подлежат уточнению в соответствии с Федеральным </w:t>
      </w:r>
      <w:hyperlink r:id="rId31">
        <w:r>
          <w:rPr>
            <w:color w:val="0000FF"/>
          </w:rPr>
          <w:t>законом</w:t>
        </w:r>
      </w:hyperlink>
      <w:r>
        <w:t xml:space="preserve"> от 13.07.2015 N 218-ФЗ "О государственной регистрации недвижимости" (далее - Федеральный закон "О государственной регистрации недвижимости").</w:t>
      </w:r>
    </w:p>
    <w:p w:rsidR="00B32409" w:rsidRDefault="00B32409">
      <w:pPr>
        <w:pStyle w:val="ConsPlusNormal"/>
        <w:spacing w:before="220"/>
        <w:ind w:firstLine="540"/>
        <w:jc w:val="both"/>
      </w:pPr>
      <w:r>
        <w:t xml:space="preserve">С заявлением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w:t>
      </w:r>
      <w:r>
        <w:lastRenderedPageBreak/>
        <w:t>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
    <w:p w:rsidR="00B32409" w:rsidRDefault="00B32409">
      <w:pPr>
        <w:pStyle w:val="ConsPlusNormal"/>
        <w:spacing w:before="220"/>
        <w:ind w:firstLine="540"/>
        <w:jc w:val="both"/>
      </w:pPr>
      <w:r>
        <w:t xml:space="preserve">В силу положений </w:t>
      </w:r>
      <w:hyperlink r:id="rId32">
        <w:r>
          <w:rPr>
            <w:color w:val="0000FF"/>
          </w:rPr>
          <w:t>ст. 5</w:t>
        </w:r>
      </w:hyperlink>
      <w:r>
        <w:t xml:space="preserve"> Земельного кодекса Российской Федерации заявителями на предоставление муниципальной услуги могут выступать иностранные граждане, лица без гражданства и иностранные юридические лица. Особенности участия иностранных граждан, лиц без гражданства и иностранных юридических лиц в земельных и связанных с ними гражданско-правовых отношениях установлены в </w:t>
      </w:r>
      <w:hyperlink r:id="rId33">
        <w:r>
          <w:rPr>
            <w:color w:val="0000FF"/>
          </w:rPr>
          <w:t>п. 3 ст. 15</w:t>
        </w:r>
      </w:hyperlink>
      <w:r>
        <w:t xml:space="preserve">, </w:t>
      </w:r>
      <w:hyperlink r:id="rId34">
        <w:r>
          <w:rPr>
            <w:color w:val="0000FF"/>
          </w:rPr>
          <w:t>п. 1 ст. 22</w:t>
        </w:r>
      </w:hyperlink>
      <w:r>
        <w:t xml:space="preserve">, </w:t>
      </w:r>
      <w:hyperlink r:id="rId35">
        <w:r>
          <w:rPr>
            <w:color w:val="0000FF"/>
          </w:rPr>
          <w:t>п. 5 ст. 35</w:t>
        </w:r>
      </w:hyperlink>
      <w:r>
        <w:t xml:space="preserve">, </w:t>
      </w:r>
      <w:hyperlink r:id="rId36">
        <w:r>
          <w:rPr>
            <w:color w:val="0000FF"/>
          </w:rPr>
          <w:t>п. 4 ст. 39.4</w:t>
        </w:r>
      </w:hyperlink>
      <w:r>
        <w:t xml:space="preserve"> Земельного кодекса Российской Федерации.</w:t>
      </w:r>
    </w:p>
    <w:p w:rsidR="00B32409" w:rsidRDefault="00B32409">
      <w:pPr>
        <w:pStyle w:val="ConsPlusNormal"/>
        <w:jc w:val="both"/>
      </w:pPr>
    </w:p>
    <w:p w:rsidR="00B32409" w:rsidRDefault="00B32409">
      <w:pPr>
        <w:pStyle w:val="ConsPlusTitle"/>
        <w:ind w:firstLine="540"/>
        <w:jc w:val="both"/>
        <w:outlineLvl w:val="2"/>
      </w:pPr>
      <w: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города Чебоксары (далее - профилирование), а также результата, за предоставлением которого обратился заявитель</w:t>
      </w:r>
    </w:p>
    <w:p w:rsidR="00B32409" w:rsidRDefault="00B32409">
      <w:pPr>
        <w:pStyle w:val="ConsPlusNormal"/>
        <w:jc w:val="both"/>
      </w:pPr>
    </w:p>
    <w:p w:rsidR="00B32409" w:rsidRDefault="00B32409">
      <w:pPr>
        <w:pStyle w:val="ConsPlusNormal"/>
        <w:ind w:firstLine="540"/>
        <w:jc w:val="both"/>
      </w:pPr>
      <w: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B32409" w:rsidRDefault="00B32409">
      <w:pPr>
        <w:pStyle w:val="ConsPlusNormal"/>
        <w:spacing w:before="220"/>
        <w:ind w:firstLine="540"/>
        <w:jc w:val="both"/>
      </w:pPr>
      <w:r>
        <w:t>Вариант, в соответствии с которым заявителю будут предоставлены муниципальная услуга и результат, определяется в соответствии с Административным регламентом, исходя из признаков заявителя и показателей таких признаков.</w:t>
      </w:r>
    </w:p>
    <w:p w:rsidR="00B32409" w:rsidRDefault="00B32409">
      <w:pPr>
        <w:pStyle w:val="ConsPlusNormal"/>
        <w:jc w:val="both"/>
      </w:pPr>
    </w:p>
    <w:p w:rsidR="00B32409" w:rsidRDefault="00B32409">
      <w:pPr>
        <w:pStyle w:val="ConsPlusTitle"/>
        <w:jc w:val="center"/>
        <w:outlineLvl w:val="1"/>
      </w:pPr>
      <w:r>
        <w:t>II. Стандарт предоставления муниципальной услуги</w:t>
      </w:r>
    </w:p>
    <w:p w:rsidR="00B32409" w:rsidRDefault="00B32409">
      <w:pPr>
        <w:pStyle w:val="ConsPlusNormal"/>
        <w:jc w:val="both"/>
      </w:pPr>
    </w:p>
    <w:p w:rsidR="00B32409" w:rsidRDefault="00B32409">
      <w:pPr>
        <w:pStyle w:val="ConsPlusTitle"/>
        <w:ind w:firstLine="540"/>
        <w:jc w:val="both"/>
        <w:outlineLvl w:val="2"/>
      </w:pPr>
      <w:r>
        <w:t>2.1. Наименование муниципальной услуги</w:t>
      </w:r>
    </w:p>
    <w:p w:rsidR="00B32409" w:rsidRDefault="00B32409">
      <w:pPr>
        <w:pStyle w:val="ConsPlusNormal"/>
        <w:jc w:val="both"/>
      </w:pPr>
    </w:p>
    <w:p w:rsidR="00B32409" w:rsidRDefault="00B32409">
      <w:pPr>
        <w:pStyle w:val="ConsPlusNormal"/>
        <w:ind w:firstLine="540"/>
        <w:jc w:val="both"/>
      </w:pPr>
      <w:r>
        <w:t>Муниципальная услуга имеет следующее наименование: "Предварительное согласование предоставления земельного участка".</w:t>
      </w:r>
    </w:p>
    <w:p w:rsidR="00B32409" w:rsidRDefault="00B32409">
      <w:pPr>
        <w:pStyle w:val="ConsPlusNormal"/>
        <w:jc w:val="both"/>
      </w:pPr>
    </w:p>
    <w:p w:rsidR="00B32409" w:rsidRDefault="00B32409">
      <w:pPr>
        <w:pStyle w:val="ConsPlusTitle"/>
        <w:ind w:firstLine="540"/>
        <w:jc w:val="both"/>
        <w:outlineLvl w:val="2"/>
      </w:pPr>
      <w:r>
        <w:t>2.2. Наименование органа, предоставляющего муниципальную услугу</w:t>
      </w:r>
    </w:p>
    <w:p w:rsidR="00B32409" w:rsidRDefault="00B32409">
      <w:pPr>
        <w:pStyle w:val="ConsPlusNormal"/>
        <w:jc w:val="both"/>
      </w:pPr>
    </w:p>
    <w:p w:rsidR="00B32409" w:rsidRDefault="00B32409">
      <w:pPr>
        <w:pStyle w:val="ConsPlusNormal"/>
        <w:ind w:firstLine="540"/>
        <w:jc w:val="both"/>
      </w:pPr>
      <w:r>
        <w:t>Муниципальная услуга предоставляется органом местного самоуправления - администрацией города Чебоксары (далее также - администрация) и осуществляется через управление архитектуры и градостроительства администрации города Чебоксары (далее также - уполномоченное структурное подразделение).</w:t>
      </w:r>
    </w:p>
    <w:p w:rsidR="00B32409" w:rsidRDefault="00B32409">
      <w:pPr>
        <w:pStyle w:val="ConsPlusNormal"/>
        <w:spacing w:before="220"/>
        <w:ind w:firstLine="540"/>
        <w:jc w:val="both"/>
      </w:pPr>
      <w:r>
        <w:t>Информационное и техническое сопровождение предоставления муниципальной услуги осуществляется МБУ "Управление территориального планирования" города Чебоксары.</w:t>
      </w:r>
    </w:p>
    <w:p w:rsidR="00B32409" w:rsidRDefault="00B32409">
      <w:pPr>
        <w:pStyle w:val="ConsPlusNormal"/>
        <w:spacing w:before="220"/>
        <w:ind w:firstLine="540"/>
        <w:jc w:val="both"/>
      </w:pPr>
      <w: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B32409" w:rsidRDefault="00B32409">
      <w:pPr>
        <w:pStyle w:val="ConsPlusNormal"/>
        <w:spacing w:before="220"/>
        <w:ind w:firstLine="540"/>
        <w:jc w:val="both"/>
      </w:pPr>
      <w: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B32409" w:rsidRDefault="00B32409">
      <w:pPr>
        <w:pStyle w:val="ConsPlusNormal"/>
        <w:jc w:val="both"/>
      </w:pPr>
    </w:p>
    <w:p w:rsidR="00B32409" w:rsidRDefault="00B32409">
      <w:pPr>
        <w:pStyle w:val="ConsPlusTitle"/>
        <w:ind w:firstLine="540"/>
        <w:jc w:val="both"/>
        <w:outlineLvl w:val="2"/>
      </w:pPr>
      <w:r>
        <w:t>2.3. Результат предоставления муниципальной услуги</w:t>
      </w:r>
    </w:p>
    <w:p w:rsidR="00B32409" w:rsidRDefault="00B32409">
      <w:pPr>
        <w:pStyle w:val="ConsPlusNormal"/>
        <w:jc w:val="both"/>
      </w:pPr>
    </w:p>
    <w:p w:rsidR="00B32409" w:rsidRDefault="00B32409">
      <w:pPr>
        <w:pStyle w:val="ConsPlusNormal"/>
        <w:ind w:firstLine="540"/>
        <w:jc w:val="both"/>
      </w:pPr>
      <w:r>
        <w:t>2.3.1. Результатом предоставления муниципальной услуги является:</w:t>
      </w:r>
    </w:p>
    <w:p w:rsidR="00B32409" w:rsidRDefault="00B32409">
      <w:pPr>
        <w:pStyle w:val="ConsPlusNormal"/>
        <w:spacing w:before="220"/>
        <w:ind w:firstLine="540"/>
        <w:jc w:val="both"/>
      </w:pPr>
      <w:r>
        <w:t>1) в случае принятия решения о предоставлении муниципальной услуги - предварительное согласование предоставления земельного участка;</w:t>
      </w:r>
    </w:p>
    <w:p w:rsidR="00B32409" w:rsidRDefault="00B32409">
      <w:pPr>
        <w:pStyle w:val="ConsPlusNormal"/>
        <w:spacing w:before="220"/>
        <w:ind w:firstLine="540"/>
        <w:jc w:val="both"/>
      </w:pPr>
      <w:r>
        <w:lastRenderedPageBreak/>
        <w:t>2) в случае отказа в предоставлении муниципальной услуги - письменное мотивированное решение администрации города Чебоксары об отказе в предварительном согласовании предоставления земельного участка;</w:t>
      </w:r>
    </w:p>
    <w:p w:rsidR="00B32409" w:rsidRDefault="00B32409">
      <w:pPr>
        <w:pStyle w:val="ConsPlusNormal"/>
        <w:spacing w:before="220"/>
        <w:ind w:firstLine="540"/>
        <w:jc w:val="both"/>
      </w:pPr>
      <w:r>
        <w:t>3) в случае принятия решения об исправлении технической ошибки или ошибки в Разрешении - замена документов выданных в результате предоставления муниципальной услуги либо уведомление об отсутствии таких опечаток и (или) ошибок.</w:t>
      </w:r>
    </w:p>
    <w:p w:rsidR="00B32409" w:rsidRDefault="00B32409">
      <w:pPr>
        <w:pStyle w:val="ConsPlusNormal"/>
        <w:spacing w:before="220"/>
        <w:ind w:firstLine="540"/>
        <w:jc w:val="both"/>
      </w:pPr>
      <w:r>
        <w:t>2.3.2. Документом, содержащим положительное решение о предоставлении муниципальной услуги, является постановление администрации города Чебоксары о предварительном согласовании предоставления земельного участка, содержащее следующие сведения:</w:t>
      </w:r>
    </w:p>
    <w:p w:rsidR="00B32409" w:rsidRDefault="00B32409">
      <w:pPr>
        <w:pStyle w:val="ConsPlusNormal"/>
        <w:spacing w:before="220"/>
        <w:ind w:firstLine="540"/>
        <w:jc w:val="both"/>
      </w:pPr>
      <w:r>
        <w:t>дату;</w:t>
      </w:r>
    </w:p>
    <w:p w:rsidR="00B32409" w:rsidRDefault="00B32409">
      <w:pPr>
        <w:pStyle w:val="ConsPlusNormal"/>
        <w:spacing w:before="220"/>
        <w:ind w:firstLine="540"/>
        <w:jc w:val="both"/>
      </w:pPr>
      <w:r>
        <w:t>номер;</w:t>
      </w:r>
    </w:p>
    <w:p w:rsidR="00B32409" w:rsidRDefault="00B32409">
      <w:pPr>
        <w:pStyle w:val="ConsPlusNormal"/>
        <w:spacing w:before="220"/>
        <w:ind w:firstLine="540"/>
        <w:jc w:val="both"/>
      </w:pPr>
      <w:r>
        <w:t>информацию о принятом решении;</w:t>
      </w:r>
    </w:p>
    <w:p w:rsidR="00B32409" w:rsidRDefault="00B32409">
      <w:pPr>
        <w:pStyle w:val="ConsPlusNormal"/>
        <w:spacing w:before="220"/>
        <w:ind w:firstLine="540"/>
        <w:jc w:val="both"/>
      </w:pPr>
      <w:r>
        <w:t>подпись должностного лица, принявшего решение.</w:t>
      </w:r>
    </w:p>
    <w:p w:rsidR="00B32409" w:rsidRDefault="00B32409">
      <w:pPr>
        <w:pStyle w:val="ConsPlusNormal"/>
        <w:spacing w:before="220"/>
        <w:ind w:firstLine="540"/>
        <w:jc w:val="both"/>
      </w:pPr>
      <w:r>
        <w:t>Документом, содержащим решение об отказе в предоставлении муниципальной услуги, является уведомление об отказе в предварительном согласовании предоставления земельного участка, содержащее:</w:t>
      </w:r>
    </w:p>
    <w:p w:rsidR="00B32409" w:rsidRDefault="00B32409">
      <w:pPr>
        <w:pStyle w:val="ConsPlusNormal"/>
        <w:spacing w:before="220"/>
        <w:ind w:firstLine="540"/>
        <w:jc w:val="both"/>
      </w:pPr>
      <w:r>
        <w:t>дату;</w:t>
      </w:r>
    </w:p>
    <w:p w:rsidR="00B32409" w:rsidRDefault="00B32409">
      <w:pPr>
        <w:pStyle w:val="ConsPlusNormal"/>
        <w:spacing w:before="220"/>
        <w:ind w:firstLine="540"/>
        <w:jc w:val="both"/>
      </w:pPr>
      <w:r>
        <w:t>номер;</w:t>
      </w:r>
    </w:p>
    <w:p w:rsidR="00B32409" w:rsidRDefault="00B32409">
      <w:pPr>
        <w:pStyle w:val="ConsPlusNormal"/>
        <w:spacing w:before="220"/>
        <w:ind w:firstLine="540"/>
        <w:jc w:val="both"/>
      </w:pPr>
      <w:r>
        <w:t>информацию о принятом решении;</w:t>
      </w:r>
    </w:p>
    <w:p w:rsidR="00B32409" w:rsidRDefault="00B32409">
      <w:pPr>
        <w:pStyle w:val="ConsPlusNormal"/>
        <w:spacing w:before="220"/>
        <w:ind w:firstLine="540"/>
        <w:jc w:val="both"/>
      </w:pPr>
      <w:r>
        <w:t>основания для отказа и возможности их устранения;</w:t>
      </w:r>
    </w:p>
    <w:p w:rsidR="00B32409" w:rsidRDefault="00B32409">
      <w:pPr>
        <w:pStyle w:val="ConsPlusNormal"/>
        <w:spacing w:before="220"/>
        <w:ind w:firstLine="540"/>
        <w:jc w:val="both"/>
      </w:pPr>
      <w:r>
        <w:t>подпись руководителя уполномоченного структурного подразделения.</w:t>
      </w:r>
    </w:p>
    <w:p w:rsidR="00B32409" w:rsidRDefault="00B32409">
      <w:pPr>
        <w:pStyle w:val="ConsPlusNormal"/>
        <w:spacing w:before="220"/>
        <w:ind w:firstLine="540"/>
        <w:jc w:val="both"/>
      </w:pPr>
      <w:r>
        <w:t>2.3.3. 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p w:rsidR="00B32409" w:rsidRDefault="00B32409">
      <w:pPr>
        <w:pStyle w:val="ConsPlusNormal"/>
        <w:spacing w:before="220"/>
        <w:ind w:firstLine="540"/>
        <w:jc w:val="both"/>
      </w:pPr>
      <w: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уполномоченного структурного подразделения, в личном кабинете на Едином портале государственных и муниципальных услуг либо в уполномоченном структурном подразделении при личном посещении.</w:t>
      </w:r>
    </w:p>
    <w:p w:rsidR="00B32409" w:rsidRDefault="00B32409">
      <w:pPr>
        <w:pStyle w:val="ConsPlusNormal"/>
        <w:jc w:val="both"/>
      </w:pPr>
    </w:p>
    <w:p w:rsidR="00B32409" w:rsidRDefault="00B32409">
      <w:pPr>
        <w:pStyle w:val="ConsPlusTitle"/>
        <w:ind w:firstLine="540"/>
        <w:jc w:val="both"/>
        <w:outlineLvl w:val="2"/>
      </w:pPr>
      <w:r>
        <w:t>2.4. Срок предоставления муниципальной услуги</w:t>
      </w:r>
    </w:p>
    <w:p w:rsidR="00B32409" w:rsidRDefault="00B32409">
      <w:pPr>
        <w:pStyle w:val="ConsPlusNormal"/>
        <w:jc w:val="both"/>
      </w:pPr>
    </w:p>
    <w:p w:rsidR="00B32409" w:rsidRDefault="00B32409">
      <w:pPr>
        <w:pStyle w:val="ConsPlusNormal"/>
        <w:ind w:firstLine="540"/>
        <w:jc w:val="both"/>
      </w:pPr>
      <w:r>
        <w:t xml:space="preserve">Предоставление муниципальной услуги осуществляется в течение 20 календарных дней со дня поступления заявления о предварительном согласовании предоставления земельного участка, за исключением случаев подачи заявлений о предварительном согласовании предоставления земельного участка по основаниям, предусмотренным </w:t>
      </w:r>
      <w:hyperlink r:id="rId37">
        <w:r>
          <w:rPr>
            <w:color w:val="0000FF"/>
          </w:rPr>
          <w:t>ст. 3.8</w:t>
        </w:r>
      </w:hyperlink>
      <w:r>
        <w:t xml:space="preserve"> Федерального закона N 137-ФЗ.</w:t>
      </w:r>
    </w:p>
    <w:p w:rsidR="00B32409" w:rsidRDefault="00B32409">
      <w:pPr>
        <w:pStyle w:val="ConsPlusNormal"/>
        <w:jc w:val="both"/>
      </w:pPr>
      <w:r>
        <w:t xml:space="preserve">(в ред. </w:t>
      </w:r>
      <w:hyperlink r:id="rId38">
        <w:r>
          <w:rPr>
            <w:color w:val="0000FF"/>
          </w:rPr>
          <w:t>Постановления</w:t>
        </w:r>
      </w:hyperlink>
      <w:r>
        <w:t xml:space="preserve"> администрации г. Чебоксары ЧР от 26.04.2023 N 1536)</w:t>
      </w:r>
    </w:p>
    <w:p w:rsidR="00B32409" w:rsidRDefault="00B32409">
      <w:pPr>
        <w:pStyle w:val="ConsPlusNormal"/>
        <w:spacing w:before="220"/>
        <w:ind w:firstLine="540"/>
        <w:jc w:val="both"/>
      </w:pPr>
      <w:r>
        <w:t xml:space="preserve">Срок предоставления муниципальной услуги по заявлениям о предварительном согласовании предоставления земельного участка по основаниям, предусмотренным </w:t>
      </w:r>
      <w:hyperlink r:id="rId39">
        <w:r>
          <w:rPr>
            <w:color w:val="0000FF"/>
          </w:rPr>
          <w:t>ст. 3.8</w:t>
        </w:r>
      </w:hyperlink>
      <w:r>
        <w:t xml:space="preserve"> Федерального закона N 137-ФЗ, не может превышать 40 календарных дней.</w:t>
      </w:r>
    </w:p>
    <w:p w:rsidR="00B32409" w:rsidRDefault="00B32409">
      <w:pPr>
        <w:pStyle w:val="ConsPlusNormal"/>
        <w:spacing w:before="220"/>
        <w:ind w:firstLine="540"/>
        <w:jc w:val="both"/>
      </w:pPr>
      <w:r>
        <w:lastRenderedPageBreak/>
        <w:t>Срок возврата заявления, направления уведомления о приостановлении срока рассмотрения заявления - 10 календарных дней со дня поступления в администрацию города Чебоксары заявления о предоставлении муниципальной услуги.</w:t>
      </w:r>
    </w:p>
    <w:p w:rsidR="00B32409" w:rsidRDefault="00B32409">
      <w:pPr>
        <w:pStyle w:val="ConsPlusNormal"/>
        <w:spacing w:before="220"/>
        <w:ind w:firstLine="540"/>
        <w:jc w:val="both"/>
      </w:pPr>
      <w:r>
        <w:t>Срок приостановления предоставления муниципальной услуги - до принятия решения об утверждении представленной ранее схемы расположения земельного участка или до принятия решения об отказе в утверждении указанной схемы.</w:t>
      </w:r>
    </w:p>
    <w:p w:rsidR="00B32409" w:rsidRDefault="00B32409">
      <w:pPr>
        <w:pStyle w:val="ConsPlusNormal"/>
        <w:spacing w:before="220"/>
        <w:ind w:firstLine="540"/>
        <w:jc w:val="both"/>
      </w:pPr>
      <w:r>
        <w:t>Срок выдачи (направления) документов, являющихся результатом предоставления муниципальной услуги - 3 рабочих дня с момента регистрации постановления администрации города Чебоксары о предварительном согласовании предоставления земельного участка.</w:t>
      </w:r>
    </w:p>
    <w:p w:rsidR="00B32409" w:rsidRDefault="00B32409">
      <w:pPr>
        <w:pStyle w:val="ConsPlusNormal"/>
        <w:spacing w:before="220"/>
        <w:ind w:firstLine="540"/>
        <w:jc w:val="both"/>
      </w:pPr>
      <w:r>
        <w:t>В случае подачи заявления и документов посредством Единого портала государственных и муниципальных услуг датой обращения считается дата автоматической регистрации заявления на Едином портале государственных и муниципальных услуг.</w:t>
      </w:r>
    </w:p>
    <w:p w:rsidR="00B32409" w:rsidRDefault="00B32409">
      <w:pPr>
        <w:pStyle w:val="ConsPlusNormal"/>
        <w:spacing w:before="220"/>
        <w:ind w:firstLine="540"/>
        <w:jc w:val="both"/>
      </w:pPr>
      <w:r>
        <w:t>Срок исправления допущенных опечаток и (или) ошибок в выданных в результате предоставления муниципальной услуги документах составляет 15 рабочих дней со дня получения от заявителя письменного заявления об ошибке.</w:t>
      </w:r>
    </w:p>
    <w:p w:rsidR="00B32409" w:rsidRDefault="00B32409">
      <w:pPr>
        <w:pStyle w:val="ConsPlusNormal"/>
        <w:spacing w:before="220"/>
        <w:ind w:firstLine="540"/>
        <w:jc w:val="both"/>
      </w:pPr>
      <w:r>
        <w:t xml:space="preserve">В соответствии с </w:t>
      </w:r>
      <w:hyperlink r:id="rId40">
        <w:r>
          <w:rPr>
            <w:color w:val="0000FF"/>
          </w:rPr>
          <w:t>постановлением</w:t>
        </w:r>
      </w:hyperlink>
      <w:r>
        <w:t xml:space="preserve"> Правительства Российской Федерации от 09.04.2022 N 629 "Об особенностях регулирования земельных отношений в Российской Федерации в 2022 - 2024 годах, а также о случаях установления льготной арендной платы по договорам аренды земельных участков, находящихся в федеральной собственности, и размере такой платы" в 2022 - 2024 годах срок предоставления муниципальной услуги в случаях, предусмотренных указанным постановлением, не должен превышать 14 календарных дней со дня регистрации в администрации города Чебоксары либо МФЦ заявления и документов, необходимых для предоставления муниципальной услуги.</w:t>
      </w:r>
    </w:p>
    <w:p w:rsidR="00B32409" w:rsidRDefault="00B32409">
      <w:pPr>
        <w:pStyle w:val="ConsPlusNormal"/>
        <w:jc w:val="both"/>
      </w:pPr>
      <w:r>
        <w:t xml:space="preserve">(абзац введен </w:t>
      </w:r>
      <w:hyperlink r:id="rId41">
        <w:r>
          <w:rPr>
            <w:color w:val="0000FF"/>
          </w:rPr>
          <w:t>Постановлением</w:t>
        </w:r>
      </w:hyperlink>
      <w:r>
        <w:t xml:space="preserve"> администрации г. Чебоксары ЧР от 21.01.2025 N 55)</w:t>
      </w:r>
    </w:p>
    <w:p w:rsidR="00B32409" w:rsidRDefault="00B32409">
      <w:pPr>
        <w:pStyle w:val="ConsPlusNormal"/>
        <w:jc w:val="both"/>
      </w:pPr>
    </w:p>
    <w:p w:rsidR="00B32409" w:rsidRDefault="00B32409">
      <w:pPr>
        <w:pStyle w:val="ConsPlusTitle"/>
        <w:ind w:firstLine="540"/>
        <w:jc w:val="both"/>
        <w:outlineLvl w:val="2"/>
      </w:pPr>
      <w:r>
        <w:t>2.5. Правовые основания для предоставления муниципальной услуги</w:t>
      </w:r>
    </w:p>
    <w:p w:rsidR="00B32409" w:rsidRDefault="00B32409">
      <w:pPr>
        <w:pStyle w:val="ConsPlusNormal"/>
        <w:jc w:val="both"/>
      </w:pPr>
    </w:p>
    <w:p w:rsidR="00B32409" w:rsidRDefault="00B32409">
      <w:pPr>
        <w:pStyle w:val="ConsPlusNormal"/>
        <w:ind w:firstLine="540"/>
        <w:jc w:val="both"/>
      </w:pPr>
      <w:r>
        <w:t>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города Чебоксары, МФЦ, их должностных лиц, муниципальных служащих администрации города Чебоксары, работников размещается на официальном сайте города Чебоксары в сети "Интернет", в федеральной государственной информационной системе "Федеральный реестр государственных и муниципальных услуг (функций)" (далее - Федеральный реестр государственных и муниципальных услуг), на Едином портале государственных и муниципальных услуг.</w:t>
      </w:r>
    </w:p>
    <w:p w:rsidR="00B32409" w:rsidRDefault="00B32409">
      <w:pPr>
        <w:pStyle w:val="ConsPlusNormal"/>
        <w:jc w:val="both"/>
      </w:pPr>
    </w:p>
    <w:p w:rsidR="00B32409" w:rsidRDefault="00B32409">
      <w:pPr>
        <w:pStyle w:val="ConsPlusTitle"/>
        <w:ind w:firstLine="540"/>
        <w:jc w:val="both"/>
        <w:outlineLvl w:val="2"/>
      </w:pPr>
      <w:r>
        <w:t>2.6. Исчерпывающий перечень документов, необходимых для предоставления муниципальной услуги</w:t>
      </w:r>
    </w:p>
    <w:p w:rsidR="00B32409" w:rsidRDefault="00B32409">
      <w:pPr>
        <w:pStyle w:val="ConsPlusNormal"/>
        <w:jc w:val="both"/>
      </w:pPr>
    </w:p>
    <w:p w:rsidR="00B32409" w:rsidRDefault="00B32409">
      <w:pPr>
        <w:pStyle w:val="ConsPlusNormal"/>
        <w:ind w:firstLine="540"/>
        <w:jc w:val="both"/>
      </w:pPr>
      <w:bookmarkStart w:id="1" w:name="P119"/>
      <w:bookmarkEnd w:id="1"/>
      <w:r>
        <w:t>2.6.1. Сведения и документы, которые Заявитель должен представить самостоятельно.</w:t>
      </w:r>
    </w:p>
    <w:p w:rsidR="00B32409" w:rsidRDefault="00B32409">
      <w:pPr>
        <w:pStyle w:val="ConsPlusNormal"/>
        <w:spacing w:before="220"/>
        <w:ind w:firstLine="540"/>
        <w:jc w:val="both"/>
      </w:pPr>
      <w:r>
        <w:t xml:space="preserve">Заявители представляют лично в администрацию города Чебоксары или в МФЦ либо направляют почтовым отправлением или электронной почтой (при наличии электронной подписи) в адрес администрации города Чебоксары </w:t>
      </w:r>
      <w:hyperlink w:anchor="P513">
        <w:r>
          <w:rPr>
            <w:color w:val="0000FF"/>
          </w:rPr>
          <w:t>заявление</w:t>
        </w:r>
      </w:hyperlink>
      <w:r>
        <w:t xml:space="preserve"> о предварительном согласовании предоставления земельного участка по форме, согласно приложению N 1 к Административному регламенту в 2 экз. (оригинал) (один экземпляр остается в администрации города Чебоксары, второй - у заявителя).</w:t>
      </w:r>
    </w:p>
    <w:p w:rsidR="00B32409" w:rsidRDefault="00B32409">
      <w:pPr>
        <w:pStyle w:val="ConsPlusNormal"/>
        <w:spacing w:before="220"/>
        <w:ind w:firstLine="540"/>
        <w:jc w:val="both"/>
      </w:pPr>
      <w:r>
        <w:t xml:space="preserve">С заявлением вправе обратиться представитель заявителя, действующий в силу полномочий, основанных на оформленной в установленном законодательством Российской Федерации порядке </w:t>
      </w:r>
      <w:r>
        <w:lastRenderedPageBreak/>
        <w:t>доверенности, на указании федерального закона либо на акте уполномоченного на то государственного органа или органа местного самоуправления.</w:t>
      </w:r>
    </w:p>
    <w:p w:rsidR="00B32409" w:rsidRDefault="00B32409">
      <w:pPr>
        <w:pStyle w:val="ConsPlusNormal"/>
        <w:spacing w:before="220"/>
        <w:ind w:firstLine="540"/>
        <w:jc w:val="both"/>
      </w:pPr>
      <w:r>
        <w:t>От имени юридического лица вправе обратиться представитель на основании доверенности, подтверждающей полномочия представителя юридического лица действовать от имени этого юридического лица (или копия доверенности, заверенная печатью (при наличии) и подписью руководителя этого юридического лица).</w:t>
      </w:r>
    </w:p>
    <w:p w:rsidR="00B32409" w:rsidRDefault="00B32409">
      <w:pPr>
        <w:pStyle w:val="ConsPlusNormal"/>
        <w:spacing w:before="220"/>
        <w:ind w:firstLine="540"/>
        <w:jc w:val="both"/>
      </w:pPr>
      <w:r>
        <w:t>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w:t>
      </w:r>
    </w:p>
    <w:p w:rsidR="00B32409" w:rsidRDefault="00B32409">
      <w:pPr>
        <w:pStyle w:val="ConsPlusNormal"/>
        <w:spacing w:before="220"/>
        <w:ind w:firstLine="540"/>
        <w:jc w:val="both"/>
      </w:pPr>
      <w:r>
        <w:t>В заявлении указываются следующие обязательные характеристики:</w:t>
      </w:r>
    </w:p>
    <w:p w:rsidR="00B32409" w:rsidRDefault="00B32409">
      <w:pPr>
        <w:pStyle w:val="ConsPlusNormal"/>
        <w:spacing w:before="220"/>
        <w:ind w:firstLine="540"/>
        <w:jc w:val="both"/>
      </w:pPr>
      <w:r>
        <w:t>1) фамилия, имя и отчество (последнее - при наличии), место жительства заявителя, реквизиты документа, удостоверяющего личность заявителя (для гражданина);</w:t>
      </w:r>
    </w:p>
    <w:p w:rsidR="00B32409" w:rsidRDefault="00B32409">
      <w:pPr>
        <w:pStyle w:val="ConsPlusNormal"/>
        <w:spacing w:before="220"/>
        <w:ind w:firstLine="540"/>
        <w:jc w:val="both"/>
      </w:pPr>
      <w: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B32409" w:rsidRDefault="00B32409">
      <w:pPr>
        <w:pStyle w:val="ConsPlusNormal"/>
        <w:spacing w:before="220"/>
        <w:ind w:firstLine="540"/>
        <w:jc w:val="both"/>
      </w:pPr>
      <w:r>
        <w:t xml:space="preserve">3) кадастровый номер земельного участка, заявление о предварительном согласовании предоставления которого подано (далее - испрашиваемый земельный участок), в случае, если границы такого земельного участка подлежат уточнению в соответствии с Федеральным </w:t>
      </w:r>
      <w:hyperlink r:id="rId42">
        <w:r>
          <w:rPr>
            <w:color w:val="0000FF"/>
          </w:rPr>
          <w:t>законом</w:t>
        </w:r>
      </w:hyperlink>
      <w:r>
        <w:t xml:space="preserve"> "О государственной регистрации недвижимости";</w:t>
      </w:r>
    </w:p>
    <w:p w:rsidR="00B32409" w:rsidRDefault="00B32409">
      <w:pPr>
        <w:pStyle w:val="ConsPlusNormal"/>
        <w:spacing w:before="220"/>
        <w:ind w:firstLine="540"/>
        <w:jc w:val="both"/>
      </w:pPr>
      <w:r>
        <w:t>4)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B32409" w:rsidRDefault="00B32409">
      <w:pPr>
        <w:pStyle w:val="ConsPlusNormal"/>
        <w:spacing w:before="220"/>
        <w:ind w:firstLine="540"/>
        <w:jc w:val="both"/>
      </w:pPr>
      <w:r>
        <w:t>5)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
    <w:p w:rsidR="00B32409" w:rsidRDefault="00B32409">
      <w:pPr>
        <w:pStyle w:val="ConsPlusNormal"/>
        <w:spacing w:before="220"/>
        <w:ind w:firstLine="540"/>
        <w:jc w:val="both"/>
      </w:pPr>
      <w:r>
        <w:t>6) основание предоставления земельного участка без проведения торгов из числа предусмотренных:</w:t>
      </w:r>
    </w:p>
    <w:p w:rsidR="00B32409" w:rsidRDefault="00B32409">
      <w:pPr>
        <w:pStyle w:val="ConsPlusNormal"/>
        <w:spacing w:before="220"/>
        <w:ind w:firstLine="540"/>
        <w:jc w:val="both"/>
      </w:pPr>
      <w:hyperlink r:id="rId43">
        <w:r>
          <w:rPr>
            <w:color w:val="0000FF"/>
          </w:rPr>
          <w:t>пунктом 2 статьи 39.3</w:t>
        </w:r>
      </w:hyperlink>
      <w:r>
        <w:t xml:space="preserve">, </w:t>
      </w:r>
      <w:hyperlink r:id="rId44">
        <w:r>
          <w:rPr>
            <w:color w:val="0000FF"/>
          </w:rPr>
          <w:t>статьей 39.5</w:t>
        </w:r>
      </w:hyperlink>
      <w:r>
        <w:t xml:space="preserve">, </w:t>
      </w:r>
      <w:hyperlink r:id="rId45">
        <w:r>
          <w:rPr>
            <w:color w:val="0000FF"/>
          </w:rPr>
          <w:t>пунктом 2 статьи 39.6</w:t>
        </w:r>
      </w:hyperlink>
      <w:r>
        <w:t xml:space="preserve"> или </w:t>
      </w:r>
      <w:hyperlink r:id="rId46">
        <w:r>
          <w:rPr>
            <w:color w:val="0000FF"/>
          </w:rPr>
          <w:t>пунктом 2 статьи 39.10</w:t>
        </w:r>
      </w:hyperlink>
      <w:r>
        <w:t xml:space="preserve"> Земельного кодекса Российской Федерации,</w:t>
      </w:r>
    </w:p>
    <w:p w:rsidR="00B32409" w:rsidRDefault="00B32409">
      <w:pPr>
        <w:pStyle w:val="ConsPlusNormal"/>
        <w:spacing w:before="220"/>
        <w:ind w:firstLine="540"/>
        <w:jc w:val="both"/>
      </w:pPr>
      <w:hyperlink r:id="rId47">
        <w:r>
          <w:rPr>
            <w:color w:val="0000FF"/>
          </w:rPr>
          <w:t>пунктами 2</w:t>
        </w:r>
      </w:hyperlink>
      <w:r>
        <w:t xml:space="preserve">, </w:t>
      </w:r>
      <w:hyperlink r:id="rId48">
        <w:r>
          <w:rPr>
            <w:color w:val="0000FF"/>
          </w:rPr>
          <w:t>14</w:t>
        </w:r>
      </w:hyperlink>
      <w:r>
        <w:t xml:space="preserve"> - </w:t>
      </w:r>
      <w:hyperlink r:id="rId49">
        <w:r>
          <w:rPr>
            <w:color w:val="0000FF"/>
          </w:rPr>
          <w:t>16</w:t>
        </w:r>
      </w:hyperlink>
      <w:r>
        <w:t xml:space="preserve">, </w:t>
      </w:r>
      <w:hyperlink r:id="rId50">
        <w:r>
          <w:rPr>
            <w:color w:val="0000FF"/>
          </w:rPr>
          <w:t>20 статьи 3.7</w:t>
        </w:r>
      </w:hyperlink>
      <w:r>
        <w:t xml:space="preserve"> Федерального закона N 137-ФЗ,</w:t>
      </w:r>
    </w:p>
    <w:p w:rsidR="00B32409" w:rsidRDefault="00B32409">
      <w:pPr>
        <w:pStyle w:val="ConsPlusNormal"/>
        <w:spacing w:before="220"/>
        <w:ind w:firstLine="540"/>
        <w:jc w:val="both"/>
      </w:pPr>
      <w:hyperlink r:id="rId51">
        <w:r>
          <w:rPr>
            <w:color w:val="0000FF"/>
          </w:rPr>
          <w:t>пунктами 2</w:t>
        </w:r>
      </w:hyperlink>
      <w:r>
        <w:t xml:space="preserve">, </w:t>
      </w:r>
      <w:hyperlink r:id="rId52">
        <w:r>
          <w:rPr>
            <w:color w:val="0000FF"/>
          </w:rPr>
          <w:t>7</w:t>
        </w:r>
      </w:hyperlink>
      <w:r>
        <w:t xml:space="preserve">, </w:t>
      </w:r>
      <w:hyperlink r:id="rId53">
        <w:r>
          <w:rPr>
            <w:color w:val="0000FF"/>
          </w:rPr>
          <w:t>14 статьи 3.8</w:t>
        </w:r>
      </w:hyperlink>
      <w:r>
        <w:t xml:space="preserve"> Федерального закона N 137-ФЗ;</w:t>
      </w:r>
    </w:p>
    <w:p w:rsidR="00B32409" w:rsidRDefault="00B32409">
      <w:pPr>
        <w:pStyle w:val="ConsPlusNormal"/>
        <w:spacing w:before="220"/>
        <w:ind w:firstLine="540"/>
        <w:jc w:val="both"/>
      </w:pPr>
      <w:r>
        <w:t>7) 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B32409" w:rsidRDefault="00B32409">
      <w:pPr>
        <w:pStyle w:val="ConsPlusNormal"/>
        <w:spacing w:before="220"/>
        <w:ind w:firstLine="540"/>
        <w:jc w:val="both"/>
      </w:pPr>
      <w:r>
        <w:t>8) цель использования земельного участка;</w:t>
      </w:r>
    </w:p>
    <w:p w:rsidR="00B32409" w:rsidRDefault="00B32409">
      <w:pPr>
        <w:pStyle w:val="ConsPlusNormal"/>
        <w:spacing w:before="220"/>
        <w:ind w:firstLine="540"/>
        <w:jc w:val="both"/>
      </w:pPr>
      <w:r>
        <w:t>9)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B32409" w:rsidRDefault="00B32409">
      <w:pPr>
        <w:pStyle w:val="ConsPlusNormal"/>
        <w:spacing w:before="220"/>
        <w:ind w:firstLine="540"/>
        <w:jc w:val="both"/>
      </w:pPr>
      <w:r>
        <w:t xml:space="preserve">10)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w:t>
      </w:r>
      <w:r>
        <w:lastRenderedPageBreak/>
        <w:t>размещения объектов, предусмотренных указанными документом и (или) проектом;</w:t>
      </w:r>
    </w:p>
    <w:p w:rsidR="00B32409" w:rsidRDefault="00B32409">
      <w:pPr>
        <w:pStyle w:val="ConsPlusNormal"/>
        <w:spacing w:before="220"/>
        <w:ind w:firstLine="540"/>
        <w:jc w:val="both"/>
      </w:pPr>
      <w:r>
        <w:t>11) почтовый адрес и (или) адрес электронной почты для связи с заявителем;</w:t>
      </w:r>
    </w:p>
    <w:p w:rsidR="00B32409" w:rsidRDefault="00B32409">
      <w:pPr>
        <w:pStyle w:val="ConsPlusNormal"/>
        <w:spacing w:before="220"/>
        <w:ind w:firstLine="540"/>
        <w:jc w:val="both"/>
      </w:pPr>
      <w:r>
        <w:t xml:space="preserve">12) информация о том, что гараж возведен до дня введения в действие Градостроительного </w:t>
      </w:r>
      <w:hyperlink r:id="rId54">
        <w:r>
          <w:rPr>
            <w:color w:val="0000FF"/>
          </w:rPr>
          <w:t>кодекса</w:t>
        </w:r>
      </w:hyperlink>
      <w:r>
        <w:t xml:space="preserve"> Российской Федерации (при подаче заявления о предварительном согласовании предоставления земельного участка, в случаях, указанных в </w:t>
      </w:r>
      <w:hyperlink r:id="rId55">
        <w:r>
          <w:rPr>
            <w:color w:val="0000FF"/>
          </w:rPr>
          <w:t>статье 3.7</w:t>
        </w:r>
      </w:hyperlink>
      <w:r>
        <w:t xml:space="preserve"> Федерального закона N 137-ФЗ), что жилой дом возведен до 14 мая 1998 года (при подаче заявления о предварительном согласовании предоставления земельного участка, в случаях, указанных в </w:t>
      </w:r>
      <w:hyperlink r:id="rId56">
        <w:r>
          <w:rPr>
            <w:color w:val="0000FF"/>
          </w:rPr>
          <w:t>статье 3.8</w:t>
        </w:r>
      </w:hyperlink>
      <w:r>
        <w:t xml:space="preserve"> Федерального закона N 137-ФЗ);</w:t>
      </w:r>
    </w:p>
    <w:p w:rsidR="00B32409" w:rsidRDefault="00B32409">
      <w:pPr>
        <w:pStyle w:val="ConsPlusNormal"/>
        <w:spacing w:before="220"/>
        <w:ind w:firstLine="540"/>
        <w:jc w:val="both"/>
      </w:pPr>
      <w:r>
        <w:t xml:space="preserve">13) </w:t>
      </w:r>
      <w:hyperlink w:anchor="P582">
        <w:r>
          <w:rPr>
            <w:color w:val="0000FF"/>
          </w:rPr>
          <w:t>согласие</w:t>
        </w:r>
      </w:hyperlink>
      <w:r>
        <w:t xml:space="preserve"> на обработку персональных данных (приложение к заявлению).</w:t>
      </w:r>
    </w:p>
    <w:p w:rsidR="00B32409" w:rsidRDefault="00B32409">
      <w:pPr>
        <w:pStyle w:val="ConsPlusNormal"/>
        <w:spacing w:before="220"/>
        <w:ind w:firstLine="540"/>
        <w:jc w:val="both"/>
      </w:pPr>
      <w:r>
        <w:t xml:space="preserve">К заявлению о предварительном согласовании предоставления земельного участка в порядке, установленном </w:t>
      </w:r>
      <w:hyperlink r:id="rId57">
        <w:r>
          <w:rPr>
            <w:color w:val="0000FF"/>
          </w:rPr>
          <w:t>главой V.1</w:t>
        </w:r>
      </w:hyperlink>
      <w:r>
        <w:t xml:space="preserve"> Земельного кодекса Российской Федерации, прилагаются следующие документы:</w:t>
      </w:r>
    </w:p>
    <w:p w:rsidR="00B32409" w:rsidRDefault="00B32409">
      <w:pPr>
        <w:pStyle w:val="ConsPlusNormal"/>
        <w:spacing w:before="220"/>
        <w:ind w:firstLine="540"/>
        <w:jc w:val="both"/>
      </w:pPr>
      <w:r>
        <w:t>1) документы, подтверждающие право заявителя на приобретение земельного участка без проведения торгов, предусмотренные перечнем,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w:t>
      </w:r>
    </w:p>
    <w:p w:rsidR="00B32409" w:rsidRDefault="00B32409">
      <w:pPr>
        <w:pStyle w:val="ConsPlusNormal"/>
        <w:spacing w:before="220"/>
        <w:ind w:firstLine="540"/>
        <w:jc w:val="both"/>
      </w:pPr>
      <w:r>
        <w:t>2)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B32409" w:rsidRDefault="00B32409">
      <w:pPr>
        <w:pStyle w:val="ConsPlusNormal"/>
        <w:spacing w:before="220"/>
        <w:ind w:firstLine="540"/>
        <w:jc w:val="both"/>
      </w:pPr>
      <w:r>
        <w:t>3) проектная документация лесных участков в случае, если подано заявление о предварительном согласовании предоставления лесного участка, за исключением лесного участка, образуемого в целях размещения линейного объекта;</w:t>
      </w:r>
    </w:p>
    <w:p w:rsidR="00B32409" w:rsidRDefault="00B32409">
      <w:pPr>
        <w:pStyle w:val="ConsPlusNormal"/>
        <w:spacing w:before="220"/>
        <w:ind w:firstLine="540"/>
        <w:jc w:val="both"/>
      </w:pPr>
      <w:r>
        <w:t>4)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B32409" w:rsidRDefault="00B32409">
      <w:pPr>
        <w:pStyle w:val="ConsPlusNormal"/>
        <w:spacing w:before="220"/>
        <w:ind w:firstLine="540"/>
        <w:jc w:val="both"/>
      </w:pPr>
      <w: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B32409" w:rsidRDefault="00B32409">
      <w:pPr>
        <w:pStyle w:val="ConsPlusNormal"/>
        <w:spacing w:before="220"/>
        <w:ind w:firstLine="540"/>
        <w:jc w:val="both"/>
      </w:pPr>
      <w:r>
        <w:t>6)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p w:rsidR="00B32409" w:rsidRDefault="00B32409">
      <w:pPr>
        <w:pStyle w:val="ConsPlusNormal"/>
        <w:spacing w:before="220"/>
        <w:ind w:firstLine="540"/>
        <w:jc w:val="both"/>
      </w:pPr>
      <w:r>
        <w:t xml:space="preserve">К заявлению о предварительном согласовании предоставления земельного участка под гаражом, отвечающим требованиям </w:t>
      </w:r>
      <w:hyperlink r:id="rId58">
        <w:r>
          <w:rPr>
            <w:color w:val="0000FF"/>
          </w:rPr>
          <w:t>пункта 2 статьи 3.7</w:t>
        </w:r>
      </w:hyperlink>
      <w:r>
        <w:t xml:space="preserve"> Федерального закона N 137-ФЗ, прилагаются следующие документы:</w:t>
      </w:r>
    </w:p>
    <w:p w:rsidR="00B32409" w:rsidRDefault="00B32409">
      <w:pPr>
        <w:pStyle w:val="ConsPlusNormal"/>
        <w:spacing w:before="220"/>
        <w:ind w:firstLine="540"/>
        <w:jc w:val="both"/>
      </w:pPr>
      <w:r>
        <w:t xml:space="preserve">а) в случае, если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 в том числе, предусмотренным </w:t>
      </w:r>
      <w:hyperlink r:id="rId59">
        <w:r>
          <w:rPr>
            <w:color w:val="0000FF"/>
          </w:rPr>
          <w:t>статьей 3.7</w:t>
        </w:r>
      </w:hyperlink>
      <w:r>
        <w:t xml:space="preserve"> Федерального закона N 137-ФЗ, прилагаются:</w:t>
      </w:r>
    </w:p>
    <w:p w:rsidR="00B32409" w:rsidRDefault="00B32409">
      <w:pPr>
        <w:pStyle w:val="ConsPlusNormal"/>
        <w:jc w:val="both"/>
      </w:pPr>
      <w:r>
        <w:t xml:space="preserve">(в ред. </w:t>
      </w:r>
      <w:hyperlink r:id="rId60">
        <w:r>
          <w:rPr>
            <w:color w:val="0000FF"/>
          </w:rPr>
          <w:t>Постановления</w:t>
        </w:r>
      </w:hyperlink>
      <w:r>
        <w:t xml:space="preserve"> администрации г. Чебоксары ЧР от 22.11.2023 N 4262)</w:t>
      </w:r>
    </w:p>
    <w:p w:rsidR="00B32409" w:rsidRDefault="00B32409">
      <w:pPr>
        <w:pStyle w:val="ConsPlusNormal"/>
        <w:spacing w:before="220"/>
        <w:ind w:firstLine="540"/>
        <w:jc w:val="both"/>
      </w:pPr>
      <w:r>
        <w:t xml:space="preserve">документ о предоставлении или ином выделении гражданину земельного участка либо о </w:t>
      </w:r>
      <w:r>
        <w:lastRenderedPageBreak/>
        <w:t>возникновении у гражданина права на использование такого земельного участка по иным основаниям;</w:t>
      </w:r>
    </w:p>
    <w:p w:rsidR="00B32409" w:rsidRDefault="00B32409">
      <w:pPr>
        <w:pStyle w:val="ConsPlusNormal"/>
        <w:spacing w:before="220"/>
        <w:ind w:firstLine="540"/>
        <w:jc w:val="both"/>
      </w:pPr>
      <w:r>
        <w:t>схема расположения земельного участка на кадастровом плане территории в случае, если испрашиваемый земельный участок предстоит образовать;</w:t>
      </w:r>
    </w:p>
    <w:p w:rsidR="00B32409" w:rsidRDefault="00B32409">
      <w:pPr>
        <w:pStyle w:val="ConsPlusNormal"/>
        <w:jc w:val="both"/>
      </w:pPr>
      <w:r>
        <w:t xml:space="preserve">(в ред. </w:t>
      </w:r>
      <w:hyperlink r:id="rId61">
        <w:r>
          <w:rPr>
            <w:color w:val="0000FF"/>
          </w:rPr>
          <w:t>Постановления</w:t>
        </w:r>
      </w:hyperlink>
      <w:r>
        <w:t xml:space="preserve"> администрации г. Чебоксары ЧР от 22.11.2023 N 4262)</w:t>
      </w:r>
    </w:p>
    <w:p w:rsidR="00B32409" w:rsidRDefault="00B32409">
      <w:pPr>
        <w:pStyle w:val="ConsPlusNormal"/>
        <w:spacing w:before="220"/>
        <w:ind w:firstLine="540"/>
        <w:jc w:val="both"/>
      </w:pPr>
      <w:r>
        <w:t>документ, подтверждающий полномочия представителя заявителя в случае, если с заявлением обращается представитель заявителя.</w:t>
      </w:r>
    </w:p>
    <w:p w:rsidR="00B32409" w:rsidRDefault="00B32409">
      <w:pPr>
        <w:pStyle w:val="ConsPlusNormal"/>
        <w:spacing w:before="220"/>
        <w:ind w:firstLine="540"/>
        <w:jc w:val="both"/>
      </w:pPr>
      <w:r>
        <w:t>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rsidR="00B32409" w:rsidRDefault="00B32409">
      <w:pPr>
        <w:pStyle w:val="ConsPlusNormal"/>
        <w:spacing w:before="220"/>
        <w:ind w:firstLine="540"/>
        <w:jc w:val="both"/>
      </w:pPr>
      <w:r>
        <w:t xml:space="preserve">заключенные до дня введения в действие Градостроительного </w:t>
      </w:r>
      <w:hyperlink r:id="rId62">
        <w:r>
          <w:rPr>
            <w:color w:val="0000FF"/>
          </w:rPr>
          <w:t>кодекса</w:t>
        </w:r>
      </w:hyperlink>
      <w:r>
        <w:t xml:space="preserve">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B32409" w:rsidRDefault="00B32409">
      <w:pPr>
        <w:pStyle w:val="ConsPlusNormal"/>
        <w:spacing w:before="220"/>
        <w:ind w:firstLine="540"/>
        <w:jc w:val="both"/>
      </w:pPr>
      <w:r>
        <w:t xml:space="preserve">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w:t>
      </w:r>
      <w:hyperlink r:id="rId63">
        <w:r>
          <w:rPr>
            <w:color w:val="0000FF"/>
          </w:rPr>
          <w:t>кодекса</w:t>
        </w:r>
      </w:hyperlink>
      <w:r>
        <w:t xml:space="preserve"> Российской Федерации.</w:t>
      </w:r>
    </w:p>
    <w:p w:rsidR="00B32409" w:rsidRDefault="00B32409">
      <w:pPr>
        <w:pStyle w:val="ConsPlusNormal"/>
        <w:spacing w:before="220"/>
        <w:ind w:firstLine="540"/>
        <w:jc w:val="both"/>
      </w:pPr>
      <w:r>
        <w:t xml:space="preserve">б) 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в том числе, предусмотренным </w:t>
      </w:r>
      <w:hyperlink r:id="rId64">
        <w:r>
          <w:rPr>
            <w:color w:val="0000FF"/>
          </w:rPr>
          <w:t>статьей 3.7</w:t>
        </w:r>
      </w:hyperlink>
      <w:r>
        <w:t xml:space="preserve"> Федерального закона N 137-ФЗ,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 прилагаются:</w:t>
      </w:r>
    </w:p>
    <w:p w:rsidR="00B32409" w:rsidRDefault="00B32409">
      <w:pPr>
        <w:pStyle w:val="ConsPlusNormal"/>
        <w:jc w:val="both"/>
      </w:pPr>
      <w:r>
        <w:t xml:space="preserve">(в ред. </w:t>
      </w:r>
      <w:hyperlink r:id="rId65">
        <w:r>
          <w:rPr>
            <w:color w:val="0000FF"/>
          </w:rPr>
          <w:t>Постановления</w:t>
        </w:r>
      </w:hyperlink>
      <w:r>
        <w:t xml:space="preserve"> администрации г. Чебоксары ЧР от 22.11.2023 N 4262)</w:t>
      </w:r>
    </w:p>
    <w:p w:rsidR="00B32409" w:rsidRDefault="00B32409">
      <w:pPr>
        <w:pStyle w:val="ConsPlusNormal"/>
        <w:spacing w:before="220"/>
        <w:ind w:firstLine="540"/>
        <w:jc w:val="both"/>
      </w:pPr>
      <w:r>
        <w:t>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
    <w:p w:rsidR="00B32409" w:rsidRDefault="00B32409">
      <w:pPr>
        <w:pStyle w:val="ConsPlusNormal"/>
        <w:spacing w:before="220"/>
        <w:ind w:firstLine="540"/>
        <w:jc w:val="both"/>
      </w:pPr>
      <w:r>
        <w:t>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 гражданином;</w:t>
      </w:r>
    </w:p>
    <w:p w:rsidR="00B32409" w:rsidRDefault="00B32409">
      <w:pPr>
        <w:pStyle w:val="ConsPlusNormal"/>
        <w:spacing w:before="220"/>
        <w:ind w:firstLine="540"/>
        <w:jc w:val="both"/>
      </w:pPr>
      <w:r>
        <w:t>схема расположения земельного участка (в случае, если испрашиваемый земельный участок предстоит образовать);</w:t>
      </w:r>
    </w:p>
    <w:p w:rsidR="00B32409" w:rsidRDefault="00B32409">
      <w:pPr>
        <w:pStyle w:val="ConsPlusNormal"/>
        <w:jc w:val="both"/>
      </w:pPr>
      <w:r>
        <w:t xml:space="preserve">(в ред. </w:t>
      </w:r>
      <w:hyperlink r:id="rId66">
        <w:r>
          <w:rPr>
            <w:color w:val="0000FF"/>
          </w:rPr>
          <w:t>Постановления</w:t>
        </w:r>
      </w:hyperlink>
      <w:r>
        <w:t xml:space="preserve"> администрации г. Чебоксары ЧР от 22.11.2023 N 4262)</w:t>
      </w:r>
    </w:p>
    <w:p w:rsidR="00B32409" w:rsidRDefault="00B32409">
      <w:pPr>
        <w:pStyle w:val="ConsPlusNormal"/>
        <w:spacing w:before="220"/>
        <w:ind w:firstLine="540"/>
        <w:jc w:val="both"/>
      </w:pPr>
      <w:r>
        <w:lastRenderedPageBreak/>
        <w:t>документ, подтверждающий полномочия представителя заявителя (в случае, если с заявлением обращается представитель заявителя);</w:t>
      </w:r>
    </w:p>
    <w:p w:rsidR="00B32409" w:rsidRDefault="00B32409">
      <w:pPr>
        <w:pStyle w:val="ConsPlusNormal"/>
        <w:spacing w:before="220"/>
        <w:ind w:firstLine="540"/>
        <w:jc w:val="both"/>
      </w:pPr>
      <w:r>
        <w:t>выписка из единого государственного реестра юридических лиц о гаражном кооперативе, членом которого является заявитель.</w:t>
      </w:r>
    </w:p>
    <w:p w:rsidR="00B32409" w:rsidRDefault="00B32409">
      <w:pPr>
        <w:pStyle w:val="ConsPlusNormal"/>
        <w:spacing w:before="220"/>
        <w:ind w:firstLine="540"/>
        <w:jc w:val="both"/>
      </w:pPr>
      <w:r>
        <w:t>В случае отсутствия у гражданина одного из вышеуказанных документов о предоставлении или приобретении земельного участка, распределении гражданину гаража и (или) земельного участка или выплате гражданином пая, вместо данного документа к заявлению могут быть приложены один или несколько из следующих документов:</w:t>
      </w:r>
    </w:p>
    <w:p w:rsidR="00B32409" w:rsidRDefault="00B32409">
      <w:pPr>
        <w:pStyle w:val="ConsPlusNormal"/>
        <w:spacing w:before="220"/>
        <w:ind w:firstLine="540"/>
        <w:jc w:val="both"/>
      </w:pPr>
      <w:r>
        <w:t xml:space="preserve">заключенные до дня введения в действие Градостроительного </w:t>
      </w:r>
      <w:hyperlink r:id="rId67">
        <w:r>
          <w:rPr>
            <w:color w:val="0000FF"/>
          </w:rPr>
          <w:t>кодекса</w:t>
        </w:r>
      </w:hyperlink>
      <w:r>
        <w:t xml:space="preserve">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B32409" w:rsidRDefault="00B32409">
      <w:pPr>
        <w:pStyle w:val="ConsPlusNormal"/>
        <w:spacing w:before="220"/>
        <w:ind w:firstLine="540"/>
        <w:jc w:val="both"/>
      </w:pPr>
      <w:r>
        <w:t xml:space="preserve">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w:t>
      </w:r>
      <w:hyperlink r:id="rId68">
        <w:r>
          <w:rPr>
            <w:color w:val="0000FF"/>
          </w:rPr>
          <w:t>кодекса</w:t>
        </w:r>
      </w:hyperlink>
      <w:r>
        <w:t xml:space="preserve"> Российской Федерации.</w:t>
      </w:r>
    </w:p>
    <w:p w:rsidR="00B32409" w:rsidRDefault="00B32409">
      <w:pPr>
        <w:pStyle w:val="ConsPlusNormal"/>
        <w:spacing w:before="220"/>
        <w:ind w:firstLine="540"/>
        <w:jc w:val="both"/>
      </w:pPr>
      <w:r>
        <w:t>В случае, если заявителем не представлена выписка из единого государственного реестра юридических лиц о гаражном кооперативе, уполномоченный орган не вправе требовать указанный документ от заявителя и самостоятельно запрашивает необходимые сведения с использованием единой системы межведомственного электронного взаимодействия.</w:t>
      </w:r>
    </w:p>
    <w:p w:rsidR="00B32409" w:rsidRDefault="00B32409">
      <w:pPr>
        <w:pStyle w:val="ConsPlusNormal"/>
        <w:spacing w:before="220"/>
        <w:ind w:firstLine="540"/>
        <w:jc w:val="both"/>
      </w:pPr>
      <w:r>
        <w:t>Заявитель вправе не представлять 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 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 гражданином, если ранее они представлялись иными членами гаражного кооператива.</w:t>
      </w:r>
    </w:p>
    <w:p w:rsidR="00B32409" w:rsidRDefault="00B32409">
      <w:pPr>
        <w:pStyle w:val="ConsPlusNormal"/>
        <w:spacing w:before="220"/>
        <w:ind w:firstLine="540"/>
        <w:jc w:val="both"/>
      </w:pPr>
      <w:r>
        <w:t xml:space="preserve">Заявителем для подтверждения соответствия земельного участка, находящегося в государственной или муниципальной собственности, условиям, предусмотренным </w:t>
      </w:r>
      <w:hyperlink r:id="rId69">
        <w:r>
          <w:rPr>
            <w:color w:val="0000FF"/>
          </w:rPr>
          <w:t>пунктом 2 статьи 3.7</w:t>
        </w:r>
      </w:hyperlink>
      <w:r>
        <w:t xml:space="preserve"> Федерального закона N 137-ФЗ, в случае отсутствия у него вышеуказанных документов, предусмотренных </w:t>
      </w:r>
      <w:hyperlink r:id="rId70">
        <w:r>
          <w:rPr>
            <w:color w:val="0000FF"/>
          </w:rPr>
          <w:t>пунктами 5</w:t>
        </w:r>
      </w:hyperlink>
      <w:r>
        <w:t xml:space="preserve"> - </w:t>
      </w:r>
      <w:hyperlink r:id="rId71">
        <w:r>
          <w:rPr>
            <w:color w:val="0000FF"/>
          </w:rPr>
          <w:t>7 статьи 3.7</w:t>
        </w:r>
      </w:hyperlink>
      <w:r>
        <w:t xml:space="preserve"> Федерального закона N 137-ФЗ, подтверждающих такое соответствие, может предоставляться один или несколько из следующих документов:</w:t>
      </w:r>
    </w:p>
    <w:p w:rsidR="00B32409" w:rsidRDefault="00B32409">
      <w:pPr>
        <w:pStyle w:val="ConsPlusNormal"/>
        <w:spacing w:before="220"/>
        <w:ind w:firstLine="540"/>
        <w:jc w:val="both"/>
      </w:pPr>
      <w:r>
        <w:t xml:space="preserve">1) справка, выданная гаражным кооперативом, членом которого является гражданин, подтверждающая использование гаража (гаражного бокса), являющегося объектом капитального строительства, возведенного до дня введения в действие Градостроительного </w:t>
      </w:r>
      <w:hyperlink r:id="rId72">
        <w:r>
          <w:rPr>
            <w:color w:val="0000FF"/>
          </w:rPr>
          <w:t>кодекса</w:t>
        </w:r>
      </w:hyperlink>
      <w:r>
        <w:t xml:space="preserve"> Российской Федерации, а также выплату пая (паевого взноса);</w:t>
      </w:r>
    </w:p>
    <w:p w:rsidR="00B32409" w:rsidRDefault="00B32409">
      <w:pPr>
        <w:pStyle w:val="ConsPlusNormal"/>
        <w:spacing w:before="220"/>
        <w:ind w:firstLine="540"/>
        <w:jc w:val="both"/>
      </w:pPr>
      <w:r>
        <w:t xml:space="preserve">2) ордер на гараж (гаражный бокс), подтверждающий возведение до дня введения в действие </w:t>
      </w:r>
      <w:r>
        <w:lastRenderedPageBreak/>
        <w:t xml:space="preserve">Градостроительного </w:t>
      </w:r>
      <w:hyperlink r:id="rId73">
        <w:r>
          <w:rPr>
            <w:color w:val="0000FF"/>
          </w:rPr>
          <w:t>кодекса</w:t>
        </w:r>
      </w:hyperlink>
      <w:r>
        <w:t xml:space="preserve"> Российской Федерации гаража (гаражного бокса), являющегося объектом капитального строительства;</w:t>
      </w:r>
    </w:p>
    <w:p w:rsidR="00B32409" w:rsidRDefault="00B32409">
      <w:pPr>
        <w:pStyle w:val="ConsPlusNormal"/>
        <w:spacing w:before="220"/>
        <w:ind w:firstLine="540"/>
        <w:jc w:val="both"/>
      </w:pPr>
      <w:r>
        <w:t xml:space="preserve">3) членская книжка, выданная гаражным кооперативом до дня введения в действие Градостроительного </w:t>
      </w:r>
      <w:hyperlink r:id="rId74">
        <w:r>
          <w:rPr>
            <w:color w:val="0000FF"/>
          </w:rPr>
          <w:t>кодекса</w:t>
        </w:r>
      </w:hyperlink>
      <w:r>
        <w:t xml:space="preserve"> Российской Федерации и содержащая сведения о членстве гражданина в этом кооперативе и возведении гаража (гаражного бокса), являющегося объектом капитального строительства.</w:t>
      </w:r>
    </w:p>
    <w:p w:rsidR="00B32409" w:rsidRDefault="00B32409">
      <w:pPr>
        <w:pStyle w:val="ConsPlusNormal"/>
        <w:spacing w:before="220"/>
        <w:ind w:firstLine="540"/>
        <w:jc w:val="both"/>
      </w:pPr>
      <w:r>
        <w:t xml:space="preserve">В порядке, предусмотренном </w:t>
      </w:r>
      <w:hyperlink r:id="rId75">
        <w:r>
          <w:rPr>
            <w:color w:val="0000FF"/>
          </w:rPr>
          <w:t>статьей 3.7</w:t>
        </w:r>
      </w:hyperlink>
      <w:r>
        <w:t xml:space="preserve"> Федерального закона N 137-ФЗ, земельный участок, находящийся в государственной или муниципальной собственности, может быть предоставлен наследнику гражданина, указанного в статье 3.7 Федерального закона N 137-ФЗ. В этом случае для предоставления земельного участка таким наследником должны быть представлены документы наследодателя, предусмотренные статьей 3.7 Федерального закона N 137-ФЗ, а также свидетельство о праве на наследство, подтверждающее, что таким наследником было унаследовано имущество данного гражданина.</w:t>
      </w:r>
    </w:p>
    <w:p w:rsidR="00B32409" w:rsidRDefault="00B32409">
      <w:pPr>
        <w:pStyle w:val="ConsPlusNormal"/>
        <w:spacing w:before="220"/>
        <w:ind w:firstLine="540"/>
        <w:jc w:val="both"/>
      </w:pPr>
      <w:r>
        <w:t xml:space="preserve">В порядке, предусмотренном </w:t>
      </w:r>
      <w:hyperlink r:id="rId76">
        <w:r>
          <w:rPr>
            <w:color w:val="0000FF"/>
          </w:rPr>
          <w:t>статьей 3.7</w:t>
        </w:r>
      </w:hyperlink>
      <w:r>
        <w:t xml:space="preserve"> Федерального закона N 137-ФЗ, земельный участок, находящийся в государственной или муниципальной собственности, на котором расположен гараж, являющийся объектом капитального строительства, может быть также предоставлен гражданину, приобретшему такой гараж по соглашению от лица, указанного в </w:t>
      </w:r>
      <w:hyperlink r:id="rId77">
        <w:r>
          <w:rPr>
            <w:color w:val="0000FF"/>
          </w:rPr>
          <w:t>пункте 2 статьи 3.7</w:t>
        </w:r>
      </w:hyperlink>
      <w:r>
        <w:t xml:space="preserve"> Федерального закона N 137-ФЗ. В этом случае для предоставления земельного участка таким гражданином должны быть представлены документы, предусмотренные статьей 3.7 Федерального закона N 137-ФЗ, а также документы, подтверждающие передачу ему гаража.</w:t>
      </w:r>
    </w:p>
    <w:p w:rsidR="00B32409" w:rsidRDefault="00B32409">
      <w:pPr>
        <w:pStyle w:val="ConsPlusNormal"/>
        <w:spacing w:before="220"/>
        <w:ind w:firstLine="540"/>
        <w:jc w:val="both"/>
      </w:pPr>
      <w:r>
        <w:t xml:space="preserve">К заявлению о предварительном согласовании предоставления земельного участка под жилым домом, отвечающим требованиям </w:t>
      </w:r>
      <w:hyperlink r:id="rId78">
        <w:r>
          <w:rPr>
            <w:color w:val="0000FF"/>
          </w:rPr>
          <w:t>пункта 2 статьи 3.8</w:t>
        </w:r>
      </w:hyperlink>
      <w:r>
        <w:t xml:space="preserve"> Федерального закона N 137-ФЗ, прилагаются следующие документы:</w:t>
      </w:r>
    </w:p>
    <w:p w:rsidR="00B32409" w:rsidRDefault="00B32409">
      <w:pPr>
        <w:pStyle w:val="ConsPlusNormal"/>
        <w:spacing w:before="220"/>
        <w:ind w:firstLine="540"/>
        <w:jc w:val="both"/>
      </w:pPr>
      <w:r>
        <w:t>1) схема расположения земельного участка (в случае, если земельный участок подлежит образованию);</w:t>
      </w:r>
    </w:p>
    <w:p w:rsidR="00B32409" w:rsidRDefault="00B32409">
      <w:pPr>
        <w:pStyle w:val="ConsPlusNormal"/>
        <w:spacing w:before="220"/>
        <w:ind w:firstLine="540"/>
        <w:jc w:val="both"/>
      </w:pPr>
      <w:r>
        <w:t>2) документ, подтверждающий полномочия представителя заявителя, в случае, если с заявлением обращается представитель заявителя;</w:t>
      </w:r>
    </w:p>
    <w:p w:rsidR="00B32409" w:rsidRDefault="00B32409">
      <w:pPr>
        <w:pStyle w:val="ConsPlusNormal"/>
        <w:spacing w:before="220"/>
        <w:ind w:firstLine="540"/>
        <w:jc w:val="both"/>
      </w:pPr>
      <w:r>
        <w:t>3) документ, подтверждающий подключение (технологическое присоединение) жилого дома к сетям инженерно-технического обеспечения и (или) подтверждающий осуществление оплаты коммунальных услуг;</w:t>
      </w:r>
    </w:p>
    <w:p w:rsidR="00B32409" w:rsidRDefault="00B32409">
      <w:pPr>
        <w:pStyle w:val="ConsPlusNormal"/>
        <w:spacing w:before="220"/>
        <w:ind w:firstLine="540"/>
        <w:jc w:val="both"/>
      </w:pPr>
      <w:r>
        <w:t>4) документ, который подтверждает проведение государственного технического учета и (или) технической инвентаризации жилого дома до 1 января 2013 года и из которого следует, что заявитель является правообладателем жилого дома либо заказчиком изготовления указанного документа и жилой дом возведен до 14 мая 1998 года;</w:t>
      </w:r>
    </w:p>
    <w:p w:rsidR="00B32409" w:rsidRDefault="00B32409">
      <w:pPr>
        <w:pStyle w:val="ConsPlusNormal"/>
        <w:spacing w:before="220"/>
        <w:ind w:firstLine="540"/>
        <w:jc w:val="both"/>
      </w:pPr>
      <w:r>
        <w:t>5) документ, подтверждающий предоставление либо передачу иным лицом земельного участка, в том числе из которого образован испрашиваемый земельный участок, заявителю;</w:t>
      </w:r>
    </w:p>
    <w:p w:rsidR="00B32409" w:rsidRDefault="00B32409">
      <w:pPr>
        <w:pStyle w:val="ConsPlusNormal"/>
        <w:spacing w:before="220"/>
        <w:ind w:firstLine="540"/>
        <w:jc w:val="both"/>
      </w:pPr>
      <w:r>
        <w:t>6) документ, подтверждающий регистрацию заявителя по месту жительства в жилом доме до 14 мая 1998 года;</w:t>
      </w:r>
    </w:p>
    <w:p w:rsidR="00B32409" w:rsidRDefault="00B32409">
      <w:pPr>
        <w:pStyle w:val="ConsPlusNormal"/>
        <w:spacing w:before="220"/>
        <w:ind w:firstLine="540"/>
        <w:jc w:val="both"/>
      </w:pPr>
      <w:r>
        <w:t>7) выписка из похозяйственной книги или из иного документа, в которой содержится информация о жилом доме и его принадлежности заявителю;</w:t>
      </w:r>
    </w:p>
    <w:p w:rsidR="00B32409" w:rsidRDefault="00B32409">
      <w:pPr>
        <w:pStyle w:val="ConsPlusNormal"/>
        <w:spacing w:before="220"/>
        <w:ind w:firstLine="540"/>
        <w:jc w:val="both"/>
      </w:pPr>
      <w:r>
        <w:t>8) документ, выданный заявителю нотариусом до 14 мая 1998 года в отношении жилого дома, подтверждающий права заявителя на него.</w:t>
      </w:r>
    </w:p>
    <w:p w:rsidR="00B32409" w:rsidRDefault="00B32409">
      <w:pPr>
        <w:pStyle w:val="ConsPlusNormal"/>
        <w:spacing w:before="220"/>
        <w:ind w:firstLine="540"/>
        <w:jc w:val="both"/>
      </w:pPr>
      <w:r>
        <w:t xml:space="preserve">В порядке, предусмотренном </w:t>
      </w:r>
      <w:hyperlink r:id="rId79">
        <w:r>
          <w:rPr>
            <w:color w:val="0000FF"/>
          </w:rPr>
          <w:t>статьей 3.8</w:t>
        </w:r>
      </w:hyperlink>
      <w:r>
        <w:t xml:space="preserve"> Федерального закона N 137-ФЗ, земельный участок, </w:t>
      </w:r>
      <w:r>
        <w:lastRenderedPageBreak/>
        <w:t xml:space="preserve">находящийся в муниципальной собственности, может быть предоставлен наследнику гражданина, указанного в </w:t>
      </w:r>
      <w:hyperlink r:id="rId80">
        <w:r>
          <w:rPr>
            <w:color w:val="0000FF"/>
          </w:rPr>
          <w:t>пункте 2 статьи 3.8</w:t>
        </w:r>
      </w:hyperlink>
      <w:r>
        <w:t xml:space="preserve"> Федерального закона N 137-ФЗ.</w:t>
      </w:r>
    </w:p>
    <w:p w:rsidR="00B32409" w:rsidRDefault="00B32409">
      <w:pPr>
        <w:pStyle w:val="ConsPlusNormal"/>
        <w:spacing w:before="220"/>
        <w:ind w:firstLine="540"/>
        <w:jc w:val="both"/>
      </w:pPr>
      <w:r>
        <w:t xml:space="preserve">В указанном случае наследник к заявлению о предварительном согласовании предоставления земельного участка, находящегося в государственной или муниципальной собственности, или о предоставлении такого земельного участка прилагает выданные наследодателю один или несколько документов, указанных в </w:t>
      </w:r>
      <w:hyperlink r:id="rId81">
        <w:r>
          <w:rPr>
            <w:color w:val="0000FF"/>
          </w:rPr>
          <w:t>пунктах 5</w:t>
        </w:r>
      </w:hyperlink>
      <w:r>
        <w:t xml:space="preserve"> - </w:t>
      </w:r>
      <w:hyperlink r:id="rId82">
        <w:r>
          <w:rPr>
            <w:color w:val="0000FF"/>
          </w:rPr>
          <w:t>7 статьи 3.8</w:t>
        </w:r>
      </w:hyperlink>
      <w:r>
        <w:t xml:space="preserve"> Федерального закона N 137-ФЗ, а также свидетельство о праве на наследство, подтверждающее, что заявитель является наследником гражданина, указанного в </w:t>
      </w:r>
      <w:hyperlink r:id="rId83">
        <w:r>
          <w:rPr>
            <w:color w:val="0000FF"/>
          </w:rPr>
          <w:t>пункте 2 статьи 3.8</w:t>
        </w:r>
      </w:hyperlink>
      <w:r>
        <w:t xml:space="preserve"> Федерального закона N 137-ФЗ.</w:t>
      </w:r>
    </w:p>
    <w:p w:rsidR="00B32409" w:rsidRDefault="00B32409">
      <w:pPr>
        <w:pStyle w:val="ConsPlusNormal"/>
        <w:spacing w:before="220"/>
        <w:ind w:firstLine="540"/>
        <w:jc w:val="both"/>
      </w:pPr>
      <w:r>
        <w:t>При представлении копий необходимо прикладывать также и оригиналы документов. В случае, если копии документов в установленном действующим законодательством порядке не заверены, после заверения их специалистом администрации города Чебоксары либо специалистом МФЦ оригиналы возвращаются заявителям.</w:t>
      </w:r>
    </w:p>
    <w:p w:rsidR="00B32409" w:rsidRDefault="00B32409">
      <w:pPr>
        <w:pStyle w:val="ConsPlusNormal"/>
        <w:spacing w:before="220"/>
        <w:ind w:firstLine="540"/>
        <w:jc w:val="both"/>
      </w:pPr>
      <w:r>
        <w:t>Заявление и документы на предоставление муниципальной услуги могут быть представлены заявителем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 государственной информационной системы обеспечения градостроительной деятельности (далее - ГИСОГД) с момента создания соответствующей информационной и телекоммуникационной инфраструктуры.</w:t>
      </w:r>
    </w:p>
    <w:p w:rsidR="00B32409" w:rsidRDefault="00B32409">
      <w:pPr>
        <w:pStyle w:val="ConsPlusNormal"/>
        <w:spacing w:before="220"/>
        <w:ind w:firstLine="540"/>
        <w:jc w:val="both"/>
      </w:pPr>
      <w:r>
        <w:t xml:space="preserve">Заявление, предоставляемое в форме электронного документа, подписывается в соответствии с требованиями Федерального </w:t>
      </w:r>
      <w:hyperlink r:id="rId84">
        <w:r>
          <w:rPr>
            <w:color w:val="0000FF"/>
          </w:rPr>
          <w:t>закона</w:t>
        </w:r>
      </w:hyperlink>
      <w:r>
        <w:t xml:space="preserve"> "Об электронной подписи" и </w:t>
      </w:r>
      <w:hyperlink r:id="rId85">
        <w:r>
          <w:rPr>
            <w:color w:val="0000FF"/>
          </w:rPr>
          <w:t>статьями 21.1</w:t>
        </w:r>
      </w:hyperlink>
      <w:r>
        <w:t xml:space="preserve"> и </w:t>
      </w:r>
      <w:hyperlink r:id="rId86">
        <w:r>
          <w:rPr>
            <w:color w:val="0000FF"/>
          </w:rPr>
          <w:t>21.2</w:t>
        </w:r>
      </w:hyperlink>
      <w:r>
        <w:t xml:space="preserve"> Федерального закона "Об организации предоставления государственных и муниципальных услуг".</w:t>
      </w:r>
    </w:p>
    <w:p w:rsidR="00B32409" w:rsidRDefault="00B32409">
      <w:pPr>
        <w:pStyle w:val="ConsPlusNormal"/>
        <w:jc w:val="both"/>
      </w:pPr>
      <w:r>
        <w:t xml:space="preserve">(п. 2.6.1 в ред. </w:t>
      </w:r>
      <w:hyperlink r:id="rId87">
        <w:r>
          <w:rPr>
            <w:color w:val="0000FF"/>
          </w:rPr>
          <w:t>Постановления</w:t>
        </w:r>
      </w:hyperlink>
      <w:r>
        <w:t xml:space="preserve"> администрации г. Чебоксары ЧР от 14.07.2023 N 2505)</w:t>
      </w:r>
    </w:p>
    <w:p w:rsidR="00B32409" w:rsidRDefault="00B32409">
      <w:pPr>
        <w:pStyle w:val="ConsPlusNormal"/>
        <w:spacing w:before="220"/>
        <w:ind w:firstLine="540"/>
        <w:jc w:val="both"/>
      </w:pPr>
      <w:bookmarkStart w:id="2" w:name="P192"/>
      <w:bookmarkEnd w:id="2"/>
      <w:r>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B32409" w:rsidRDefault="00B32409">
      <w:pPr>
        <w:pStyle w:val="ConsPlusNormal"/>
        <w:spacing w:before="220"/>
        <w:ind w:firstLine="540"/>
        <w:jc w:val="both"/>
      </w:pPr>
      <w:r>
        <w:t>По собственной инициативе заявителем могут быть представлены:</w:t>
      </w:r>
    </w:p>
    <w:p w:rsidR="00B32409" w:rsidRDefault="00B32409">
      <w:pPr>
        <w:pStyle w:val="ConsPlusNormal"/>
        <w:spacing w:before="220"/>
        <w:ind w:firstLine="540"/>
        <w:jc w:val="both"/>
      </w:pPr>
      <w:r>
        <w:t>выписки из Единого государственного реестра недвижимости;</w:t>
      </w:r>
    </w:p>
    <w:p w:rsidR="00B32409" w:rsidRDefault="00B32409">
      <w:pPr>
        <w:pStyle w:val="ConsPlusNormal"/>
        <w:spacing w:before="220"/>
        <w:ind w:firstLine="540"/>
        <w:jc w:val="both"/>
      </w:pPr>
      <w:r>
        <w:t xml:space="preserve">выписка из единого государственного реестра юридических лиц о гаражном кооперативе (по заявлениям о предварительном согласовании предоставления земельного участка по основаниям, предусмотренным </w:t>
      </w:r>
      <w:hyperlink r:id="rId88">
        <w:r>
          <w:rPr>
            <w:color w:val="0000FF"/>
          </w:rPr>
          <w:t>статьей 3.7</w:t>
        </w:r>
      </w:hyperlink>
      <w:r>
        <w:t xml:space="preserve"> Федерального закона N 137-ФЗ).</w:t>
      </w:r>
    </w:p>
    <w:p w:rsidR="00B32409" w:rsidRDefault="00B32409">
      <w:pPr>
        <w:pStyle w:val="ConsPlusNormal"/>
        <w:spacing w:before="220"/>
        <w:ind w:firstLine="540"/>
        <w:jc w:val="both"/>
      </w:pPr>
      <w:r>
        <w:t xml:space="preserve">В случае непредставления заявителем документов и сведений, указанных в настоящем пункте, специалистами уполномоченного структурного подразделения осуществляется межведомственное взаимодействие с органами, указанными в </w:t>
      </w:r>
      <w:hyperlink w:anchor="P352">
        <w:r>
          <w:rPr>
            <w:color w:val="0000FF"/>
          </w:rPr>
          <w:t>пунктах 3.3.6.2</w:t>
        </w:r>
      </w:hyperlink>
      <w:r>
        <w:t xml:space="preserve">, </w:t>
      </w:r>
      <w:hyperlink w:anchor="P401">
        <w:r>
          <w:rPr>
            <w:color w:val="0000FF"/>
          </w:rPr>
          <w:t>3.4.6.2 раздела III</w:t>
        </w:r>
      </w:hyperlink>
      <w:r>
        <w:t xml:space="preserve"> Административного регламента.</w:t>
      </w:r>
    </w:p>
    <w:p w:rsidR="00B32409" w:rsidRDefault="00B32409">
      <w:pPr>
        <w:pStyle w:val="ConsPlusNormal"/>
        <w:jc w:val="both"/>
      </w:pPr>
    </w:p>
    <w:p w:rsidR="00B32409" w:rsidRDefault="00B32409">
      <w:pPr>
        <w:pStyle w:val="ConsPlusTitle"/>
        <w:ind w:firstLine="540"/>
        <w:jc w:val="both"/>
        <w:outlineLvl w:val="2"/>
      </w:pPr>
      <w:r>
        <w:t>2.7. Исчерпывающий перечень оснований для отказа в приеме документов, необходимых для предоставления муниципальной услуги и основания для возврата заявления о предоставлении муниципальной услуги</w:t>
      </w:r>
    </w:p>
    <w:p w:rsidR="00B32409" w:rsidRDefault="00B32409">
      <w:pPr>
        <w:pStyle w:val="ConsPlusNormal"/>
        <w:jc w:val="both"/>
      </w:pPr>
    </w:p>
    <w:p w:rsidR="00B32409" w:rsidRDefault="00B32409">
      <w:pPr>
        <w:pStyle w:val="ConsPlusNormal"/>
        <w:ind w:firstLine="540"/>
        <w:jc w:val="both"/>
      </w:pPr>
      <w:r>
        <w:t>2.7.1. Оснований для отказа в приеме документов, необходимых для предоставления муниципальной услуги, не предусмотрено.</w:t>
      </w:r>
    </w:p>
    <w:p w:rsidR="00B32409" w:rsidRDefault="00B32409">
      <w:pPr>
        <w:pStyle w:val="ConsPlusNormal"/>
        <w:spacing w:before="220"/>
        <w:ind w:firstLine="540"/>
        <w:jc w:val="both"/>
      </w:pPr>
      <w:bookmarkStart w:id="3" w:name="P201"/>
      <w:bookmarkEnd w:id="3"/>
      <w:r>
        <w:t xml:space="preserve">2.7.2. В течение 10 дней со дня поступления заявления о предоставлении муниципальной услуги администрация города Чебоксары возвращает заявление заявителю, если оно не соответствует требованиям </w:t>
      </w:r>
      <w:hyperlink w:anchor="P119">
        <w:r>
          <w:rPr>
            <w:color w:val="0000FF"/>
          </w:rPr>
          <w:t>пункта 2.6.1</w:t>
        </w:r>
      </w:hyperlink>
      <w:r>
        <w:t xml:space="preserve"> Административного регламента, подано в иной </w:t>
      </w:r>
      <w:r>
        <w:lastRenderedPageBreak/>
        <w:t>уполномоченный орган или к заявлению не приложены документы, предусмотренные пунктом 2.6.1 Административного регламента. При этом заявителю должны быть указаны причины возврата заявления о предоставлении муниципальной услуги.</w:t>
      </w:r>
    </w:p>
    <w:p w:rsidR="00B32409" w:rsidRDefault="00B32409">
      <w:pPr>
        <w:pStyle w:val="ConsPlusNormal"/>
        <w:spacing w:before="220"/>
        <w:ind w:firstLine="540"/>
        <w:jc w:val="both"/>
      </w:pPr>
      <w:r>
        <w:t>Заявление на получение муниципальной услуги с приложением необходимых документов и при условии устранения обстоятельств возврата можно подать повторно. Датой исчисления срока выполнения муниципальной услуги в этом случае будет дата регистрации этого повторного заявления.</w:t>
      </w:r>
    </w:p>
    <w:p w:rsidR="00B32409" w:rsidRDefault="00B32409">
      <w:pPr>
        <w:pStyle w:val="ConsPlusNormal"/>
        <w:jc w:val="both"/>
      </w:pPr>
    </w:p>
    <w:p w:rsidR="00B32409" w:rsidRDefault="00B32409">
      <w:pPr>
        <w:pStyle w:val="ConsPlusTitle"/>
        <w:ind w:firstLine="540"/>
        <w:jc w:val="both"/>
        <w:outlineLvl w:val="2"/>
      </w:pPr>
      <w:r>
        <w:t>2.8. Исчерпывающий перечень оснований для приостановления или отказа в предоставлении муниципальной услуги</w:t>
      </w:r>
    </w:p>
    <w:p w:rsidR="00B32409" w:rsidRDefault="00B32409">
      <w:pPr>
        <w:pStyle w:val="ConsPlusNormal"/>
        <w:jc w:val="both"/>
      </w:pPr>
    </w:p>
    <w:p w:rsidR="00B32409" w:rsidRDefault="00B32409">
      <w:pPr>
        <w:pStyle w:val="ConsPlusNormal"/>
        <w:ind w:firstLine="540"/>
        <w:jc w:val="both"/>
      </w:pPr>
      <w:bookmarkStart w:id="4" w:name="P206"/>
      <w:bookmarkEnd w:id="4"/>
      <w:r>
        <w:t>2.8.1. В случае, если на дату поступления в администрацию города Чебоксары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в администрации города Чебоксары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администрация города Чебоксары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p w:rsidR="00B32409" w:rsidRDefault="00B32409">
      <w:pPr>
        <w:pStyle w:val="ConsPlusNormal"/>
        <w:spacing w:before="220"/>
        <w:ind w:firstLine="540"/>
        <w:jc w:val="both"/>
      </w:pPr>
      <w: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B32409" w:rsidRDefault="00B32409">
      <w:pPr>
        <w:pStyle w:val="ConsPlusNormal"/>
        <w:spacing w:before="220"/>
        <w:ind w:firstLine="540"/>
        <w:jc w:val="both"/>
      </w:pPr>
      <w:bookmarkStart w:id="5" w:name="P208"/>
      <w:bookmarkEnd w:id="5"/>
      <w:r>
        <w:t>2.8.2. Основаниями для отказа в предоставлении муниципальной услуги являются:</w:t>
      </w:r>
    </w:p>
    <w:p w:rsidR="00B32409" w:rsidRDefault="00B32409">
      <w:pPr>
        <w:pStyle w:val="ConsPlusNormal"/>
        <w:spacing w:before="220"/>
        <w:ind w:firstLine="540"/>
        <w:jc w:val="both"/>
      </w:pPr>
      <w:r>
        <w:t xml:space="preserve">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w:t>
      </w:r>
      <w:hyperlink r:id="rId89">
        <w:r>
          <w:rPr>
            <w:color w:val="0000FF"/>
          </w:rPr>
          <w:t>п. 16 ст. 11.10</w:t>
        </w:r>
      </w:hyperlink>
      <w:r>
        <w:t xml:space="preserve"> Земельного кодекса Российской Федерации;</w:t>
      </w:r>
    </w:p>
    <w:p w:rsidR="00B32409" w:rsidRDefault="00B32409">
      <w:pPr>
        <w:pStyle w:val="ConsPlusNormal"/>
        <w:spacing w:before="220"/>
        <w:ind w:firstLine="540"/>
        <w:jc w:val="both"/>
      </w:pPr>
      <w:r>
        <w:t xml:space="preserve">2) земельный участок, который предстоит образовать, не может быть предоставлен заявителю по основаниям, указанным в </w:t>
      </w:r>
      <w:hyperlink r:id="rId90">
        <w:r>
          <w:rPr>
            <w:color w:val="0000FF"/>
          </w:rPr>
          <w:t>подпунктах 1</w:t>
        </w:r>
      </w:hyperlink>
      <w:r>
        <w:t xml:space="preserve"> - </w:t>
      </w:r>
      <w:hyperlink r:id="rId91">
        <w:r>
          <w:rPr>
            <w:color w:val="0000FF"/>
          </w:rPr>
          <w:t>13</w:t>
        </w:r>
      </w:hyperlink>
      <w:r>
        <w:t xml:space="preserve">, </w:t>
      </w:r>
      <w:hyperlink r:id="rId92">
        <w:r>
          <w:rPr>
            <w:color w:val="0000FF"/>
          </w:rPr>
          <w:t>14.1</w:t>
        </w:r>
      </w:hyperlink>
      <w:r>
        <w:t xml:space="preserve"> - </w:t>
      </w:r>
      <w:hyperlink r:id="rId93">
        <w:r>
          <w:rPr>
            <w:color w:val="0000FF"/>
          </w:rPr>
          <w:t>19</w:t>
        </w:r>
      </w:hyperlink>
      <w:r>
        <w:t xml:space="preserve">, </w:t>
      </w:r>
      <w:hyperlink r:id="rId94">
        <w:r>
          <w:rPr>
            <w:color w:val="0000FF"/>
          </w:rPr>
          <w:t>22</w:t>
        </w:r>
      </w:hyperlink>
      <w:r>
        <w:t xml:space="preserve"> и </w:t>
      </w:r>
      <w:hyperlink r:id="rId95">
        <w:r>
          <w:rPr>
            <w:color w:val="0000FF"/>
          </w:rPr>
          <w:t>23 ст. 39.16</w:t>
        </w:r>
      </w:hyperlink>
      <w:r>
        <w:t xml:space="preserve"> Земельного кодекса Российской Федерации;</w:t>
      </w:r>
    </w:p>
    <w:p w:rsidR="00B32409" w:rsidRDefault="00B32409">
      <w:pPr>
        <w:pStyle w:val="ConsPlusNormal"/>
        <w:spacing w:before="220"/>
        <w:ind w:firstLine="540"/>
        <w:jc w:val="both"/>
      </w:pPr>
      <w:r>
        <w:t xml:space="preserve">3) земельный участок, границы которого подлежат уточнению в соответствии с Федеральным </w:t>
      </w:r>
      <w:hyperlink r:id="rId96">
        <w:r>
          <w:rPr>
            <w:color w:val="0000FF"/>
          </w:rPr>
          <w:t>законом</w:t>
        </w:r>
      </w:hyperlink>
      <w:r>
        <w:t xml:space="preserve"> "О государственной регистрации недвижимости", не может быть предоставлен заявителю по основаниям, указанным в </w:t>
      </w:r>
      <w:hyperlink r:id="rId97">
        <w:r>
          <w:rPr>
            <w:color w:val="0000FF"/>
          </w:rPr>
          <w:t>подпунктах 1</w:t>
        </w:r>
      </w:hyperlink>
      <w:r>
        <w:t xml:space="preserve"> - </w:t>
      </w:r>
      <w:hyperlink r:id="rId98">
        <w:r>
          <w:rPr>
            <w:color w:val="0000FF"/>
          </w:rPr>
          <w:t>23 ст. 39.16</w:t>
        </w:r>
      </w:hyperlink>
      <w:r>
        <w:t xml:space="preserve"> Земельного кодекса Российской Федерации;</w:t>
      </w:r>
    </w:p>
    <w:p w:rsidR="00B32409" w:rsidRDefault="00B32409">
      <w:pPr>
        <w:pStyle w:val="ConsPlusNormal"/>
        <w:spacing w:before="220"/>
        <w:ind w:firstLine="540"/>
        <w:jc w:val="both"/>
      </w:pPr>
      <w:r>
        <w:t>Заявление на получение муниципальной услуги с приложением необходимых документов и при условии устранения обстоятельств отказа можно подать повторно. Датой исчисления срока выполнения муниципальной услуги в этом случае будет дата регистрации этого повторного заявления.</w:t>
      </w:r>
    </w:p>
    <w:p w:rsidR="00B32409" w:rsidRDefault="00B32409">
      <w:pPr>
        <w:pStyle w:val="ConsPlusNormal"/>
        <w:spacing w:before="220"/>
        <w:ind w:firstLine="540"/>
        <w:jc w:val="both"/>
      </w:pPr>
      <w:r>
        <w:t xml:space="preserve">В принятии решения о предварительном согласовании предоставления земельного участка, указанного в </w:t>
      </w:r>
      <w:hyperlink r:id="rId99">
        <w:r>
          <w:rPr>
            <w:color w:val="0000FF"/>
          </w:rPr>
          <w:t>пунктах 2</w:t>
        </w:r>
      </w:hyperlink>
      <w:r>
        <w:t xml:space="preserve"> и </w:t>
      </w:r>
      <w:hyperlink r:id="rId100">
        <w:r>
          <w:rPr>
            <w:color w:val="0000FF"/>
          </w:rPr>
          <w:t>20 статьи 3.7</w:t>
        </w:r>
      </w:hyperlink>
      <w:r>
        <w:t xml:space="preserve"> Федерального закона N 137-ФЗ, наряду с основаниями, предусмотренными Земельным </w:t>
      </w:r>
      <w:hyperlink r:id="rId101">
        <w:r>
          <w:rPr>
            <w:color w:val="0000FF"/>
          </w:rPr>
          <w:t>кодексом</w:t>
        </w:r>
      </w:hyperlink>
      <w:r>
        <w:t xml:space="preserve"> Российской Федерации, настоящим пунктом, должно быть отказано, если данный гараж в судебном или ином предусмотренном законом порядке признан самовольной постройкой, подлежащей сносу.</w:t>
      </w:r>
    </w:p>
    <w:p w:rsidR="00B32409" w:rsidRDefault="00B32409">
      <w:pPr>
        <w:pStyle w:val="ConsPlusNormal"/>
        <w:spacing w:before="220"/>
        <w:ind w:firstLine="540"/>
        <w:jc w:val="both"/>
      </w:pPr>
      <w:r>
        <w:t xml:space="preserve">В принятии решения о предварительном согласовании предоставления земельного участка, указанного в </w:t>
      </w:r>
      <w:hyperlink r:id="rId102">
        <w:r>
          <w:rPr>
            <w:color w:val="0000FF"/>
          </w:rPr>
          <w:t>пунктах 2</w:t>
        </w:r>
      </w:hyperlink>
      <w:r>
        <w:t xml:space="preserve"> и </w:t>
      </w:r>
      <w:hyperlink r:id="rId103">
        <w:r>
          <w:rPr>
            <w:color w:val="0000FF"/>
          </w:rPr>
          <w:t>20 статьи 3.7</w:t>
        </w:r>
      </w:hyperlink>
      <w:r>
        <w:t xml:space="preserve"> Федерального закона N 137-ФЗ, при отсутствии иных оснований, предусмотренных Земельным </w:t>
      </w:r>
      <w:hyperlink r:id="rId104">
        <w:r>
          <w:rPr>
            <w:color w:val="0000FF"/>
          </w:rPr>
          <w:t>кодексом</w:t>
        </w:r>
      </w:hyperlink>
      <w:r>
        <w:t xml:space="preserve"> Российской Федерации и </w:t>
      </w:r>
      <w:hyperlink r:id="rId105">
        <w:r>
          <w:rPr>
            <w:color w:val="0000FF"/>
          </w:rPr>
          <w:t>пунктом 12 статьи 3.7</w:t>
        </w:r>
      </w:hyperlink>
      <w:r>
        <w:t xml:space="preserve"> </w:t>
      </w:r>
      <w:r>
        <w:lastRenderedPageBreak/>
        <w:t>Федерального закона N 137-ФЗ, не может быть отказано только на основании отсутствия в едином государственном реестре юридических лиц сведений о гаражном кооперативе, отсутствия в градостроительном регламенте, утвержденном применительно к территориальной зоне, в границах которой находится гараж, вида разрешенного использования земельных участков и объектов капитального строительства, предусматривающего возможность размещения гаражей в границах такой территориальной зоны, либо на основании того, что испрашиваемый земельный участок предоставлен гаражному кооперативу. В решении о предварительном согласовании предоставления земельного участка указывается вид разрешенного использования земельного участка, предусматривающий возможность размещения гаража.</w:t>
      </w:r>
    </w:p>
    <w:p w:rsidR="00B32409" w:rsidRDefault="00B32409">
      <w:pPr>
        <w:pStyle w:val="ConsPlusNormal"/>
        <w:spacing w:before="220"/>
        <w:ind w:firstLine="540"/>
        <w:jc w:val="both"/>
      </w:pPr>
      <w:r>
        <w:t xml:space="preserve">В случае, если земельный участок, указанный в </w:t>
      </w:r>
      <w:hyperlink r:id="rId106">
        <w:r>
          <w:rPr>
            <w:color w:val="0000FF"/>
          </w:rPr>
          <w:t>пунктах 2</w:t>
        </w:r>
      </w:hyperlink>
      <w:r>
        <w:t xml:space="preserve"> и </w:t>
      </w:r>
      <w:hyperlink r:id="rId107">
        <w:r>
          <w:rPr>
            <w:color w:val="0000FF"/>
          </w:rPr>
          <w:t>20 статьи 3.7</w:t>
        </w:r>
      </w:hyperlink>
      <w:r>
        <w:t xml:space="preserve"> Федерального закона N 137-ФЗ, предоставлен гаражному кооперативу либо иной организации, при которой был организован гаражный кооператив, или гражданам в аренду со множественностью лиц на стороне арендатора (в случае, указанном в </w:t>
      </w:r>
      <w:hyperlink r:id="rId108">
        <w:r>
          <w:rPr>
            <w:color w:val="0000FF"/>
          </w:rPr>
          <w:t>пункте 20 статьи 3.7</w:t>
        </w:r>
      </w:hyperlink>
      <w:r>
        <w:t xml:space="preserve"> Федерального закона N 137-ФЗ), согласие таких кооператива, организации или граждан на образование земельного участка, подлежащего предоставлению гражданину, использующему расположенный на нем гараж, не требуется.</w:t>
      </w:r>
    </w:p>
    <w:p w:rsidR="00B32409" w:rsidRDefault="00B32409">
      <w:pPr>
        <w:pStyle w:val="ConsPlusNormal"/>
        <w:spacing w:before="220"/>
        <w:ind w:firstLine="540"/>
        <w:jc w:val="both"/>
      </w:pPr>
      <w:r>
        <w:t xml:space="preserve">Решение об отказе в предварительном согласовании предоставления земельного участка, находящегося в государственной или муниципальной собственности, принимается по основаниям, предусмотренным Земельным </w:t>
      </w:r>
      <w:hyperlink r:id="rId109">
        <w:r>
          <w:rPr>
            <w:color w:val="0000FF"/>
          </w:rPr>
          <w:t>кодексом</w:t>
        </w:r>
      </w:hyperlink>
      <w:r>
        <w:t xml:space="preserve"> Российской Федерации, а также в случае, если жилой дом, расположенный на испрашиваемом земельном участке, в судебном или в ином предусмотренном законом порядке признан самовольной постройкой, подлежащей сносу, или в случае, если заявителем не приложен к соответствующему заявлению ни один из документов, предусмотренных </w:t>
      </w:r>
      <w:hyperlink r:id="rId110">
        <w:r>
          <w:rPr>
            <w:color w:val="0000FF"/>
          </w:rPr>
          <w:t>подпунктами 3</w:t>
        </w:r>
      </w:hyperlink>
      <w:r>
        <w:t xml:space="preserve"> - </w:t>
      </w:r>
      <w:hyperlink r:id="rId111">
        <w:r>
          <w:rPr>
            <w:color w:val="0000FF"/>
          </w:rPr>
          <w:t>8 пункта 5 статьи 3.8</w:t>
        </w:r>
      </w:hyperlink>
      <w:r>
        <w:t xml:space="preserve"> Федерального закона N 137-ФЗ, или в соответствии с </w:t>
      </w:r>
      <w:hyperlink r:id="rId112">
        <w:r>
          <w:rPr>
            <w:color w:val="0000FF"/>
          </w:rPr>
          <w:t>пунктом 7 статьи 3.8</w:t>
        </w:r>
      </w:hyperlink>
      <w:r>
        <w:t xml:space="preserve"> Федерального закона N 137-ФЗ.</w:t>
      </w:r>
    </w:p>
    <w:p w:rsidR="00B32409" w:rsidRDefault="00B32409">
      <w:pPr>
        <w:pStyle w:val="ConsPlusNormal"/>
        <w:spacing w:before="220"/>
        <w:ind w:firstLine="540"/>
        <w:jc w:val="both"/>
      </w:pPr>
      <w:r>
        <w:t xml:space="preserve">В случае, если по результатам осмотра жилого дома установлен факт отсутствия жилого дома на испрашиваемом земельном участке, указанном в </w:t>
      </w:r>
      <w:hyperlink r:id="rId113">
        <w:r>
          <w:rPr>
            <w:color w:val="0000FF"/>
          </w:rPr>
          <w:t>пункте 2 статьи 3.8</w:t>
        </w:r>
      </w:hyperlink>
      <w:r>
        <w:t xml:space="preserve"> Федерального закона N 137-ФЗ, также принимается решение об отказе в предварительном согласовании предоставления земельного участка.</w:t>
      </w:r>
    </w:p>
    <w:p w:rsidR="00B32409" w:rsidRDefault="00B32409">
      <w:pPr>
        <w:pStyle w:val="ConsPlusNormal"/>
        <w:jc w:val="both"/>
      </w:pPr>
      <w:r>
        <w:t xml:space="preserve">(п. 2.8.2 в ред. </w:t>
      </w:r>
      <w:hyperlink r:id="rId114">
        <w:r>
          <w:rPr>
            <w:color w:val="0000FF"/>
          </w:rPr>
          <w:t>Постановления</w:t>
        </w:r>
      </w:hyperlink>
      <w:r>
        <w:t xml:space="preserve"> администрации г. Чебоксары ЧР от 22.11.2023 N 4262)</w:t>
      </w:r>
    </w:p>
    <w:p w:rsidR="00B32409" w:rsidRDefault="00B32409">
      <w:pPr>
        <w:pStyle w:val="ConsPlusNormal"/>
        <w:spacing w:before="220"/>
        <w:ind w:firstLine="540"/>
        <w:jc w:val="both"/>
      </w:pPr>
      <w:r>
        <w:t>2.8.3.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 отсутствие опечаток и (или) ошибок в выданных в результате предоставления муниципальной услуги.</w:t>
      </w:r>
    </w:p>
    <w:p w:rsidR="00B32409" w:rsidRDefault="00B32409">
      <w:pPr>
        <w:pStyle w:val="ConsPlusNormal"/>
        <w:jc w:val="both"/>
      </w:pPr>
    </w:p>
    <w:p w:rsidR="00B32409" w:rsidRDefault="00B32409">
      <w:pPr>
        <w:pStyle w:val="ConsPlusTitle"/>
        <w:ind w:firstLine="540"/>
        <w:jc w:val="both"/>
        <w:outlineLvl w:val="2"/>
      </w:pPr>
      <w:r>
        <w:t>2.9. Размер платы, взимаемой с заявителя при предоставлении муниципальной услуги, и способы ее взимания</w:t>
      </w:r>
    </w:p>
    <w:p w:rsidR="00B32409" w:rsidRDefault="00B32409">
      <w:pPr>
        <w:pStyle w:val="ConsPlusNormal"/>
        <w:jc w:val="both"/>
      </w:pPr>
    </w:p>
    <w:p w:rsidR="00B32409" w:rsidRDefault="00B32409">
      <w:pPr>
        <w:pStyle w:val="ConsPlusNormal"/>
        <w:ind w:firstLine="540"/>
        <w:jc w:val="both"/>
      </w:pPr>
      <w:r>
        <w:t>Предоставление муниципальной услуги осуществляется без взимания государственной пошлины или иной платы.</w:t>
      </w:r>
    </w:p>
    <w:p w:rsidR="00B32409" w:rsidRDefault="00B32409">
      <w:pPr>
        <w:pStyle w:val="ConsPlusNormal"/>
        <w:jc w:val="both"/>
      </w:pPr>
    </w:p>
    <w:p w:rsidR="00B32409" w:rsidRDefault="00B32409">
      <w:pPr>
        <w:pStyle w:val="ConsPlusTitle"/>
        <w:ind w:firstLine="540"/>
        <w:jc w:val="both"/>
        <w:outlineLvl w:val="2"/>
      </w:pPr>
      <w:r>
        <w:t>2.10.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B32409" w:rsidRDefault="00B32409">
      <w:pPr>
        <w:pStyle w:val="ConsPlusNormal"/>
        <w:jc w:val="both"/>
      </w:pPr>
    </w:p>
    <w:p w:rsidR="00B32409" w:rsidRDefault="00B32409">
      <w:pPr>
        <w:pStyle w:val="ConsPlusNormal"/>
        <w:ind w:firstLine="540"/>
        <w:jc w:val="both"/>
      </w:pPr>
      <w: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B32409" w:rsidRDefault="00B32409">
      <w:pPr>
        <w:pStyle w:val="ConsPlusNormal"/>
        <w:jc w:val="both"/>
      </w:pPr>
    </w:p>
    <w:p w:rsidR="00B32409" w:rsidRDefault="00B32409">
      <w:pPr>
        <w:pStyle w:val="ConsPlusTitle"/>
        <w:ind w:firstLine="540"/>
        <w:jc w:val="both"/>
        <w:outlineLvl w:val="2"/>
      </w:pPr>
      <w:bookmarkStart w:id="6" w:name="P229"/>
      <w:bookmarkEnd w:id="6"/>
      <w:r>
        <w:t>2.11. Срок и порядок регистрации заявления, в том числе в электронной форме</w:t>
      </w:r>
    </w:p>
    <w:p w:rsidR="00B32409" w:rsidRDefault="00B32409">
      <w:pPr>
        <w:pStyle w:val="ConsPlusNormal"/>
        <w:ind w:firstLine="540"/>
        <w:jc w:val="both"/>
      </w:pPr>
    </w:p>
    <w:p w:rsidR="00B32409" w:rsidRDefault="00B32409">
      <w:pPr>
        <w:pStyle w:val="ConsPlusNormal"/>
        <w:ind w:firstLine="540"/>
        <w:jc w:val="both"/>
      </w:pPr>
      <w:r>
        <w:t xml:space="preserve">(в ред. </w:t>
      </w:r>
      <w:hyperlink r:id="rId115">
        <w:r>
          <w:rPr>
            <w:color w:val="0000FF"/>
          </w:rPr>
          <w:t>Постановления</w:t>
        </w:r>
      </w:hyperlink>
      <w:r>
        <w:t xml:space="preserve"> администрации г. Чебоксары ЧР от 22.11.2023 N 4262)</w:t>
      </w:r>
    </w:p>
    <w:p w:rsidR="00B32409" w:rsidRDefault="00B32409">
      <w:pPr>
        <w:pStyle w:val="ConsPlusNormal"/>
        <w:jc w:val="both"/>
      </w:pPr>
    </w:p>
    <w:p w:rsidR="00B32409" w:rsidRDefault="00B32409">
      <w:pPr>
        <w:pStyle w:val="ConsPlusNormal"/>
        <w:ind w:firstLine="540"/>
        <w:jc w:val="both"/>
      </w:pPr>
      <w:r>
        <w:t xml:space="preserve">Заявление и документы, необходимые для предоставления муниципальной услуги, </w:t>
      </w:r>
      <w:r>
        <w:lastRenderedPageBreak/>
        <w:t>регистрируются не позднее 1 рабочего дня со дня их поступления:</w:t>
      </w:r>
    </w:p>
    <w:p w:rsidR="00B32409" w:rsidRDefault="00B32409">
      <w:pPr>
        <w:pStyle w:val="ConsPlusNormal"/>
        <w:spacing w:before="220"/>
        <w:ind w:firstLine="540"/>
        <w:jc w:val="both"/>
      </w:pPr>
      <w:r>
        <w:t>в системе электронного документооборота (далее - СЭД) с присвоением статуса "зарегистрировано" в течение 1 рабочего дня с даты поступления;</w:t>
      </w:r>
    </w:p>
    <w:p w:rsidR="00B32409" w:rsidRDefault="00B32409">
      <w:pPr>
        <w:pStyle w:val="ConsPlusNormal"/>
        <w:spacing w:before="220"/>
        <w:ind w:firstLine="540"/>
        <w:jc w:val="both"/>
      </w:pPr>
      <w:r>
        <w:t>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 в течение 1 рабочего дня с даты поступления.</w:t>
      </w:r>
    </w:p>
    <w:p w:rsidR="00B32409" w:rsidRDefault="00B32409">
      <w:pPr>
        <w:pStyle w:val="ConsPlusNormal"/>
        <w:spacing w:before="220"/>
        <w:ind w:firstLine="540"/>
        <w:jc w:val="both"/>
      </w:pPr>
      <w:r>
        <w:t>Если заявление поступило после 16 часов, датой регистрации считается следующий рабочий день за днем поступления заявления.</w:t>
      </w:r>
    </w:p>
    <w:p w:rsidR="00B32409" w:rsidRDefault="00B32409">
      <w:pPr>
        <w:pStyle w:val="ConsPlusNormal"/>
        <w:jc w:val="both"/>
      </w:pPr>
    </w:p>
    <w:p w:rsidR="00B32409" w:rsidRDefault="00B32409">
      <w:pPr>
        <w:pStyle w:val="ConsPlusTitle"/>
        <w:ind w:firstLine="540"/>
        <w:jc w:val="both"/>
        <w:outlineLvl w:val="2"/>
      </w:pPr>
      <w:r>
        <w:t>2.12. Требования к помещениям, в которых предоставляется муниципальная услуга</w:t>
      </w:r>
    </w:p>
    <w:p w:rsidR="00B32409" w:rsidRDefault="00B32409">
      <w:pPr>
        <w:pStyle w:val="ConsPlusNormal"/>
        <w:ind w:firstLine="540"/>
        <w:jc w:val="both"/>
      </w:pPr>
    </w:p>
    <w:p w:rsidR="00B32409" w:rsidRDefault="00B32409">
      <w:pPr>
        <w:pStyle w:val="ConsPlusNormal"/>
        <w:ind w:firstLine="540"/>
        <w:jc w:val="both"/>
      </w:pPr>
      <w:r>
        <w:t xml:space="preserve">(в ред. </w:t>
      </w:r>
      <w:hyperlink r:id="rId116">
        <w:r>
          <w:rPr>
            <w:color w:val="0000FF"/>
          </w:rPr>
          <w:t>Постановления</w:t>
        </w:r>
      </w:hyperlink>
      <w:r>
        <w:t xml:space="preserve"> администрации г. Чебоксары ЧР от 22.11.2023 N 4262)</w:t>
      </w:r>
    </w:p>
    <w:p w:rsidR="00B32409" w:rsidRDefault="00B32409">
      <w:pPr>
        <w:pStyle w:val="ConsPlusNormal"/>
        <w:jc w:val="both"/>
      </w:pPr>
    </w:p>
    <w:p w:rsidR="00B32409" w:rsidRDefault="00B32409">
      <w:pPr>
        <w:pStyle w:val="ConsPlusNormal"/>
        <w:ind w:firstLine="540"/>
        <w:jc w:val="both"/>
      </w:pPr>
      <w:r>
        <w:t>При предоставлении муниципальной услуги в соответствии с законодательством Российской Федерации о социальной защите инвалидов обеспечиваются условия для беспрепятственного доступа инвалидов в здание администрации, возможность самостоятельного передвижения, надлежащее размещение оборудования и носителей информации, дублирование необходимой для инвалидов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B32409" w:rsidRDefault="00B32409">
      <w:pPr>
        <w:pStyle w:val="ConsPlusNormal"/>
        <w:spacing w:before="220"/>
        <w:ind w:firstLine="540"/>
        <w:jc w:val="both"/>
      </w:pPr>
      <w:r>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для следующих категорий граждан из числа инвалидов III группы:</w:t>
      </w:r>
    </w:p>
    <w:p w:rsidR="00B32409" w:rsidRDefault="00B32409">
      <w:pPr>
        <w:pStyle w:val="ConsPlusNormal"/>
        <w:spacing w:before="220"/>
        <w:ind w:firstLine="540"/>
        <w:jc w:val="both"/>
      </w:pPr>
      <w:r>
        <w:t>граждане, имеющие ограничение способности к самостоятельному передвижению любой степени выраженности (1, 2 или 3 степени);</w:t>
      </w:r>
    </w:p>
    <w:p w:rsidR="00B32409" w:rsidRDefault="00B32409">
      <w:pPr>
        <w:pStyle w:val="ConsPlusNormal"/>
        <w:spacing w:before="220"/>
        <w:ind w:firstLine="540"/>
        <w:jc w:val="both"/>
      </w:pPr>
      <w:r>
        <w:t xml:space="preserve">граждане, получившие до вступления в силу </w:t>
      </w:r>
      <w:hyperlink r:id="rId117">
        <w:r>
          <w:rPr>
            <w:color w:val="0000FF"/>
          </w:rPr>
          <w:t>постановления</w:t>
        </w:r>
      </w:hyperlink>
      <w:r>
        <w:t xml:space="preserve"> Правительства Российской Федерации от 10.02.2020 N 115 в федеральном учреждении медико-социальной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B32409" w:rsidRDefault="00B32409">
      <w:pPr>
        <w:pStyle w:val="ConsPlusNormal"/>
        <w:spacing w:before="220"/>
        <w:ind w:firstLine="540"/>
        <w:jc w:val="both"/>
      </w:pPr>
      <w: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B32409" w:rsidRDefault="00B32409">
      <w:pPr>
        <w:pStyle w:val="ConsPlusNormal"/>
        <w:spacing w:before="220"/>
        <w:ind w:firstLine="540"/>
        <w:jc w:val="both"/>
      </w:pPr>
      <w: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(при наличии),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B32409" w:rsidRDefault="00B32409">
      <w:pPr>
        <w:pStyle w:val="ConsPlusNormal"/>
        <w:spacing w:before="220"/>
        <w:ind w:firstLine="540"/>
        <w:jc w:val="both"/>
      </w:pPr>
      <w:r>
        <w:t xml:space="preserve">Для свободного получения информации о фамилиях, именах, отчествах (при наличии)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w:t>
      </w:r>
      <w:r>
        <w:lastRenderedPageBreak/>
        <w:t>имени, отчества (при наличии) и должности, крепящимися с помощью зажимов к одежде, либо настольными табличками аналогичного содержания.</w:t>
      </w:r>
    </w:p>
    <w:p w:rsidR="00B32409" w:rsidRDefault="00B32409">
      <w:pPr>
        <w:pStyle w:val="ConsPlusNormal"/>
        <w:spacing w:before="220"/>
        <w:ind w:firstLine="540"/>
        <w:jc w:val="both"/>
      </w:pPr>
      <w: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B32409" w:rsidRDefault="00B32409">
      <w:pPr>
        <w:pStyle w:val="ConsPlusNormal"/>
        <w:spacing w:before="220"/>
        <w:ind w:firstLine="540"/>
        <w:jc w:val="both"/>
      </w:pPr>
      <w:r>
        <w:t>Визуальная, текстовая информация о порядке предоставления муниципальной услуги размещается на информационном стенде структурного подразделения администрации города Чебоксары, на официальном сайте органа местного самоуправления, на Едином портале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w:t>
      </w:r>
    </w:p>
    <w:p w:rsidR="00B32409" w:rsidRDefault="00B32409">
      <w:pPr>
        <w:pStyle w:val="ConsPlusNormal"/>
        <w:jc w:val="both"/>
      </w:pPr>
    </w:p>
    <w:p w:rsidR="00B32409" w:rsidRDefault="00B32409">
      <w:pPr>
        <w:pStyle w:val="ConsPlusTitle"/>
        <w:ind w:firstLine="540"/>
        <w:jc w:val="both"/>
        <w:outlineLvl w:val="2"/>
      </w:pPr>
      <w:r>
        <w:t>2.13. Показатели доступности и качества муниципальной услуги</w:t>
      </w:r>
    </w:p>
    <w:p w:rsidR="00B32409" w:rsidRDefault="00B32409">
      <w:pPr>
        <w:pStyle w:val="ConsPlusNormal"/>
        <w:jc w:val="both"/>
      </w:pPr>
    </w:p>
    <w:p w:rsidR="00B32409" w:rsidRDefault="00B32409">
      <w:pPr>
        <w:pStyle w:val="ConsPlusNormal"/>
        <w:ind w:firstLine="540"/>
        <w:jc w:val="both"/>
      </w:pPr>
      <w:r>
        <w:t>2.13.1. Показателями доступности муниципальной услуги являются:</w:t>
      </w:r>
    </w:p>
    <w:p w:rsidR="00B32409" w:rsidRDefault="00B32409">
      <w:pPr>
        <w:pStyle w:val="ConsPlusNormal"/>
        <w:spacing w:before="220"/>
        <w:ind w:firstLine="540"/>
        <w:jc w:val="both"/>
      </w:pPr>
      <w:r>
        <w:t>обеспечение информирования о работе уполномоченного структурного подразделения администрации и предоставляемой муниципальной услуге (размещение информации на Едином портале государственных и муниципальных услуг);</w:t>
      </w:r>
    </w:p>
    <w:p w:rsidR="00B32409" w:rsidRDefault="00B32409">
      <w:pPr>
        <w:pStyle w:val="ConsPlusNormal"/>
        <w:spacing w:before="220"/>
        <w:ind w:firstLine="540"/>
        <w:jc w:val="both"/>
      </w:pPr>
      <w: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B32409" w:rsidRDefault="00B32409">
      <w:pPr>
        <w:pStyle w:val="ConsPlusNormal"/>
        <w:spacing w:before="220"/>
        <w:ind w:firstLine="540"/>
        <w:jc w:val="both"/>
      </w:pPr>
      <w: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B32409" w:rsidRDefault="00B32409">
      <w:pPr>
        <w:pStyle w:val="ConsPlusNormal"/>
        <w:spacing w:before="220"/>
        <w:ind w:firstLine="540"/>
        <w:jc w:val="both"/>
      </w:pPr>
      <w:r>
        <w:t>обеспечение свободного доступа в здание администрации;</w:t>
      </w:r>
    </w:p>
    <w:p w:rsidR="00B32409" w:rsidRDefault="00B32409">
      <w:pPr>
        <w:pStyle w:val="ConsPlusNormal"/>
        <w:spacing w:before="220"/>
        <w:ind w:firstLine="540"/>
        <w:jc w:val="both"/>
      </w:pPr>
      <w:r>
        <w:t>доступность электронных форм документов, необходимых для предоставления муниципальной услуги;</w:t>
      </w:r>
    </w:p>
    <w:p w:rsidR="00B32409" w:rsidRDefault="00B32409">
      <w:pPr>
        <w:pStyle w:val="ConsPlusNormal"/>
        <w:spacing w:before="220"/>
        <w:ind w:firstLine="540"/>
        <w:jc w:val="both"/>
      </w:pPr>
      <w:r>
        <w:t>возможность подачи заявления на получение муниципальной услуги и документов в электронной форме;</w:t>
      </w:r>
    </w:p>
    <w:p w:rsidR="00B32409" w:rsidRDefault="00B32409">
      <w:pPr>
        <w:pStyle w:val="ConsPlusNormal"/>
        <w:spacing w:before="220"/>
        <w:ind w:firstLine="540"/>
        <w:jc w:val="both"/>
      </w:pPr>
      <w:r>
        <w:t>предоставление муниципальной услуги в соответствии с вариантом предоставления муниципальной услуги;</w:t>
      </w:r>
    </w:p>
    <w:p w:rsidR="00B32409" w:rsidRDefault="00B32409">
      <w:pPr>
        <w:pStyle w:val="ConsPlusNormal"/>
        <w:spacing w:before="220"/>
        <w:ind w:firstLine="540"/>
        <w:jc w:val="both"/>
      </w:pPr>
      <w:r>
        <w:t>организация предоставления муниципальной услуги через МФЦ.</w:t>
      </w:r>
    </w:p>
    <w:p w:rsidR="00B32409" w:rsidRDefault="00B32409">
      <w:pPr>
        <w:pStyle w:val="ConsPlusNormal"/>
        <w:spacing w:before="220"/>
        <w:ind w:firstLine="540"/>
        <w:jc w:val="both"/>
      </w:pPr>
      <w:r>
        <w:t>2.13.2. Показателями качества муниципальной услуги являются:</w:t>
      </w:r>
    </w:p>
    <w:p w:rsidR="00B32409" w:rsidRDefault="00B32409">
      <w:pPr>
        <w:pStyle w:val="ConsPlusNormal"/>
        <w:spacing w:before="220"/>
        <w:ind w:firstLine="540"/>
        <w:jc w:val="both"/>
      </w:pPr>
      <w: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B32409" w:rsidRDefault="00B32409">
      <w:pPr>
        <w:pStyle w:val="ConsPlusNormal"/>
        <w:spacing w:before="220"/>
        <w:ind w:firstLine="540"/>
        <w:jc w:val="both"/>
      </w:pPr>
      <w:r>
        <w:t>компетентность специалистов, предоставляющих муниципальную услугу, в вопросах предоставления муниципальной услуги;</w:t>
      </w:r>
    </w:p>
    <w:p w:rsidR="00B32409" w:rsidRDefault="00B32409">
      <w:pPr>
        <w:pStyle w:val="ConsPlusNormal"/>
        <w:spacing w:before="220"/>
        <w:ind w:firstLine="540"/>
        <w:jc w:val="both"/>
      </w:pPr>
      <w: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B32409" w:rsidRDefault="00B32409">
      <w:pPr>
        <w:pStyle w:val="ConsPlusNormal"/>
        <w:spacing w:before="220"/>
        <w:ind w:firstLine="540"/>
        <w:jc w:val="both"/>
      </w:pPr>
      <w:r>
        <w:t>строгое соблюдение стандарта и порядка предоставления муниципальной услуги;</w:t>
      </w:r>
    </w:p>
    <w:p w:rsidR="00B32409" w:rsidRDefault="00B32409">
      <w:pPr>
        <w:pStyle w:val="ConsPlusNormal"/>
        <w:spacing w:before="220"/>
        <w:ind w:firstLine="540"/>
        <w:jc w:val="both"/>
      </w:pPr>
      <w:r>
        <w:t xml:space="preserve">эффективность и своевременность рассмотрения поступивших обращений по вопросам </w:t>
      </w:r>
      <w:r>
        <w:lastRenderedPageBreak/>
        <w:t>предоставления муниципальной услуги;</w:t>
      </w:r>
    </w:p>
    <w:p w:rsidR="00B32409" w:rsidRDefault="00B32409">
      <w:pPr>
        <w:pStyle w:val="ConsPlusNormal"/>
        <w:spacing w:before="220"/>
        <w:ind w:firstLine="540"/>
        <w:jc w:val="both"/>
      </w:pPr>
      <w:r>
        <w:t>своевременное предоставление муниципальной услуги (отсутствие нарушений сроков предоставления муниципальной услуги);</w:t>
      </w:r>
    </w:p>
    <w:p w:rsidR="00B32409" w:rsidRDefault="00B32409">
      <w:pPr>
        <w:pStyle w:val="ConsPlusNormal"/>
        <w:spacing w:before="220"/>
        <w:ind w:firstLine="540"/>
        <w:jc w:val="both"/>
      </w:pPr>
      <w: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B32409" w:rsidRDefault="00B32409">
      <w:pPr>
        <w:pStyle w:val="ConsPlusNormal"/>
        <w:spacing w:before="220"/>
        <w:ind w:firstLine="540"/>
        <w:jc w:val="both"/>
      </w:pPr>
      <w:r>
        <w:t>удовлетворенность заявителя качеством предоставления муниципальной услуги;</w:t>
      </w:r>
    </w:p>
    <w:p w:rsidR="00B32409" w:rsidRDefault="00B32409">
      <w:pPr>
        <w:pStyle w:val="ConsPlusNormal"/>
        <w:spacing w:before="220"/>
        <w:ind w:firstLine="540"/>
        <w:jc w:val="both"/>
      </w:pPr>
      <w:r>
        <w:t>отсутствие жалоб.</w:t>
      </w:r>
    </w:p>
    <w:p w:rsidR="00B32409" w:rsidRDefault="00B32409">
      <w:pPr>
        <w:pStyle w:val="ConsPlusNormal"/>
        <w:jc w:val="both"/>
      </w:pPr>
    </w:p>
    <w:p w:rsidR="00B32409" w:rsidRDefault="00B32409">
      <w:pPr>
        <w:pStyle w:val="ConsPlusTitle"/>
        <w:ind w:firstLine="540"/>
        <w:jc w:val="both"/>
        <w:outlineLvl w:val="2"/>
      </w:pPr>
      <w: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B32409" w:rsidRDefault="00B32409">
      <w:pPr>
        <w:pStyle w:val="ConsPlusNormal"/>
        <w:ind w:firstLine="540"/>
        <w:jc w:val="both"/>
      </w:pPr>
    </w:p>
    <w:p w:rsidR="00B32409" w:rsidRDefault="00B32409">
      <w:pPr>
        <w:pStyle w:val="ConsPlusNormal"/>
        <w:ind w:firstLine="540"/>
        <w:jc w:val="both"/>
      </w:pPr>
      <w:r>
        <w:t xml:space="preserve">(в ред. </w:t>
      </w:r>
      <w:hyperlink r:id="rId118">
        <w:r>
          <w:rPr>
            <w:color w:val="0000FF"/>
          </w:rPr>
          <w:t>Постановления</w:t>
        </w:r>
      </w:hyperlink>
      <w:r>
        <w:t xml:space="preserve"> администрации г. Чебоксары ЧР от 22.11.2023 N 4262)</w:t>
      </w:r>
    </w:p>
    <w:p w:rsidR="00B32409" w:rsidRDefault="00B32409">
      <w:pPr>
        <w:pStyle w:val="ConsPlusNormal"/>
        <w:jc w:val="both"/>
      </w:pPr>
    </w:p>
    <w:p w:rsidR="00B32409" w:rsidRDefault="00B32409">
      <w:pPr>
        <w:pStyle w:val="ConsPlusNormal"/>
        <w:ind w:firstLine="540"/>
        <w:jc w:val="both"/>
      </w:pPr>
      <w:r>
        <w:t>2.14.1.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B32409" w:rsidRDefault="00B32409">
      <w:pPr>
        <w:pStyle w:val="ConsPlusNormal"/>
        <w:spacing w:before="220"/>
        <w:ind w:firstLine="540"/>
        <w:jc w:val="both"/>
      </w:pPr>
      <w:r>
        <w:t xml:space="preserve">2.14.2. При предоставлении муниципальной услуги специалисты администрации не вправе требовать от заявителя представления документов, информации и осуществления действий, предусмотренных </w:t>
      </w:r>
      <w:hyperlink r:id="rId119">
        <w:r>
          <w:rPr>
            <w:color w:val="0000FF"/>
          </w:rPr>
          <w:t>частью 1 статьи 7</w:t>
        </w:r>
      </w:hyperlink>
      <w:r>
        <w:t xml:space="preserve"> Федерального закона "Об организации предоставления государственных и муниципальных услуг".</w:t>
      </w:r>
    </w:p>
    <w:p w:rsidR="00B32409" w:rsidRDefault="00B32409">
      <w:pPr>
        <w:pStyle w:val="ConsPlusNormal"/>
        <w:spacing w:before="220"/>
        <w:ind w:firstLine="540"/>
        <w:jc w:val="both"/>
      </w:pPr>
      <w:r>
        <w:t>2.14.3. Муниципальная услуга предоставляется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p w:rsidR="00B32409" w:rsidRDefault="00B32409">
      <w:pPr>
        <w:pStyle w:val="ConsPlusNormal"/>
        <w:spacing w:before="220"/>
        <w:ind w:firstLine="540"/>
        <w:jc w:val="both"/>
      </w:pPr>
      <w:r>
        <w:t>Датой приема заявления, поданного через МФЦ, считается дата его регистрации в МФЦ. МФЦ направляет в администрацию заявление и документы в электронной форме, подписанные усиленной квалифицированной электронной подписью, в соответствии с порядком организации защищенного электронного взаимодействия. Прием и рассмотрение заявления и документов, полученных от МФЦ в электронной форме, администрацией осуществляются без получения заявления и документов на бумажном носителе.</w:t>
      </w:r>
    </w:p>
    <w:p w:rsidR="00B32409" w:rsidRDefault="00B32409">
      <w:pPr>
        <w:pStyle w:val="ConsPlusNormal"/>
        <w:spacing w:before="220"/>
        <w:ind w:firstLine="540"/>
        <w:jc w:val="both"/>
      </w:pPr>
      <w:r>
        <w:t>В случае подачи заявления через МФЦ уведомление о принятом решении, в том числе о решении об отказе,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документами, установленным соглашением, в срок, не превышающий одного рабочего дня со дня принятия такого решения.</w:t>
      </w:r>
    </w:p>
    <w:p w:rsidR="00B32409" w:rsidRDefault="00B32409">
      <w:pPr>
        <w:pStyle w:val="ConsPlusNormal"/>
        <w:spacing w:before="220"/>
        <w:ind w:firstLine="540"/>
        <w:jc w:val="both"/>
      </w:pPr>
      <w:r>
        <w:t xml:space="preserve">Составление и выдача документов на бумажном носителе, подтверждающих содержание электронных документов, направленных в МФЦ по результатам вынесения соответствующего решения администрацией, обеспечивается в соответствии с </w:t>
      </w:r>
      <w:hyperlink r:id="rId120">
        <w:r>
          <w:rPr>
            <w:color w:val="0000FF"/>
          </w:rPr>
          <w:t>требованиями</w:t>
        </w:r>
      </w:hyperlink>
      <w:r>
        <w:t xml:space="preserve">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w:t>
      </w:r>
      <w:r>
        <w:lastRenderedPageBreak/>
        <w:t>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Российской Федерации от 18.03.2015 N 250.</w:t>
      </w:r>
    </w:p>
    <w:p w:rsidR="00B32409" w:rsidRDefault="00B32409">
      <w:pPr>
        <w:pStyle w:val="ConsPlusNormal"/>
        <w:spacing w:before="220"/>
        <w:ind w:firstLine="540"/>
        <w:jc w:val="both"/>
      </w:pPr>
      <w:r>
        <w:t>Предоставление бесплатного доступа к Единому порталу государственных и муниципальных услуг для подачи заявления и документов, необходимых для получения муниципальной услуги, в электронной форме, а также для получения результата предоставления муниципальной услуги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w:t>
      </w:r>
    </w:p>
    <w:p w:rsidR="00B32409" w:rsidRDefault="00B32409">
      <w:pPr>
        <w:pStyle w:val="ConsPlusNormal"/>
        <w:spacing w:before="220"/>
        <w:ind w:firstLine="540"/>
        <w:jc w:val="both"/>
      </w:pPr>
      <w:r>
        <w:t xml:space="preserve">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в соответствии со </w:t>
      </w:r>
      <w:hyperlink r:id="rId121">
        <w:r>
          <w:rPr>
            <w:color w:val="0000FF"/>
          </w:rPr>
          <w:t>статьей 15.1</w:t>
        </w:r>
      </w:hyperlink>
      <w:r>
        <w:t xml:space="preserve"> Федерального закона "Об организации предоставления государственных и муниципальных услуг" не предусмотрена.</w:t>
      </w:r>
    </w:p>
    <w:p w:rsidR="00B32409" w:rsidRDefault="00B32409">
      <w:pPr>
        <w:pStyle w:val="ConsPlusNormal"/>
        <w:spacing w:before="220"/>
        <w:ind w:firstLine="540"/>
        <w:jc w:val="both"/>
      </w:pPr>
      <w:r>
        <w:t>2.14.4. Предоставление муниципальной услуги в электронной форме осуществляется с использованием следующих информационных систем:</w:t>
      </w:r>
    </w:p>
    <w:p w:rsidR="00B32409" w:rsidRDefault="00B32409">
      <w:pPr>
        <w:pStyle w:val="ConsPlusNormal"/>
        <w:spacing w:before="220"/>
        <w:ind w:firstLine="540"/>
        <w:jc w:val="both"/>
      </w:pPr>
      <w:r>
        <w:t>Федеральный реестр государственных и муниципальных услуг;</w:t>
      </w:r>
    </w:p>
    <w:p w:rsidR="00B32409" w:rsidRDefault="00B32409">
      <w:pPr>
        <w:pStyle w:val="ConsPlusNormal"/>
        <w:spacing w:before="220"/>
        <w:ind w:firstLine="540"/>
        <w:jc w:val="both"/>
      </w:pPr>
      <w:r>
        <w:t>Единый портал государственных и муниципальных услуг;</w:t>
      </w:r>
    </w:p>
    <w:p w:rsidR="00B32409" w:rsidRDefault="00B32409">
      <w:pPr>
        <w:pStyle w:val="ConsPlusNormal"/>
        <w:spacing w:before="220"/>
        <w:ind w:firstLine="540"/>
        <w:jc w:val="both"/>
      </w:pPr>
      <w:r>
        <w:t>При предоставлении муниципальной услуги в электронной форме осуществляются:</w:t>
      </w:r>
    </w:p>
    <w:p w:rsidR="00B32409" w:rsidRDefault="00B32409">
      <w:pPr>
        <w:pStyle w:val="ConsPlusNormal"/>
        <w:spacing w:before="220"/>
        <w:ind w:firstLine="540"/>
        <w:jc w:val="both"/>
      </w:pPr>
      <w:r>
        <w:t>предоставление в установленном порядке информации заявителям и обеспечение доступа заявителей к сведениям о муниципальной услуге;</w:t>
      </w:r>
    </w:p>
    <w:p w:rsidR="00B32409" w:rsidRDefault="00B32409">
      <w:pPr>
        <w:pStyle w:val="ConsPlusNormal"/>
        <w:spacing w:before="220"/>
        <w:ind w:firstLine="540"/>
        <w:jc w:val="both"/>
      </w:pPr>
      <w:r>
        <w:t>подача заявления и иных документов, необходимых для предоставления муниципальной услуги, и прием таких заявления и документов;</w:t>
      </w:r>
    </w:p>
    <w:p w:rsidR="00B32409" w:rsidRDefault="00B32409">
      <w:pPr>
        <w:pStyle w:val="ConsPlusNormal"/>
        <w:spacing w:before="220"/>
        <w:ind w:firstLine="540"/>
        <w:jc w:val="both"/>
      </w:pPr>
      <w: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соответствующего признакам заявителя;</w:t>
      </w:r>
    </w:p>
    <w:p w:rsidR="00B32409" w:rsidRDefault="00B32409">
      <w:pPr>
        <w:pStyle w:val="ConsPlusNormal"/>
        <w:spacing w:before="220"/>
        <w:ind w:firstLine="540"/>
        <w:jc w:val="both"/>
      </w:pPr>
      <w:r>
        <w:t>предъявление заявителю варианта предоставления муниципальной услуги, предусмотренного Административным регламентом;</w:t>
      </w:r>
    </w:p>
    <w:p w:rsidR="00B32409" w:rsidRDefault="00B32409">
      <w:pPr>
        <w:pStyle w:val="ConsPlusNormal"/>
        <w:spacing w:before="220"/>
        <w:ind w:firstLine="540"/>
        <w:jc w:val="both"/>
      </w:pPr>
      <w:r>
        <w:t>получение заявителем сведений о ходе выполнения заявления о предоставлении муниципальной услуги;</w:t>
      </w:r>
    </w:p>
    <w:p w:rsidR="00B32409" w:rsidRDefault="00B32409">
      <w:pPr>
        <w:pStyle w:val="ConsPlusNormal"/>
        <w:spacing w:before="220"/>
        <w:ind w:firstLine="540"/>
        <w:jc w:val="both"/>
      </w:pPr>
      <w:r>
        <w:t>получение результата предоставления муниципальной услуги;</w:t>
      </w:r>
    </w:p>
    <w:p w:rsidR="00B32409" w:rsidRDefault="00B32409">
      <w:pPr>
        <w:pStyle w:val="ConsPlusNormal"/>
        <w:spacing w:before="220"/>
        <w:ind w:firstLine="540"/>
        <w:jc w:val="both"/>
      </w:pPr>
      <w:r>
        <w:t>осуществление оценки качества предоставления муниципальной услуги;</w:t>
      </w:r>
    </w:p>
    <w:p w:rsidR="00B32409" w:rsidRDefault="00B32409">
      <w:pPr>
        <w:pStyle w:val="ConsPlusNormal"/>
        <w:spacing w:before="220"/>
        <w:ind w:firstLine="540"/>
        <w:jc w:val="both"/>
      </w:pPr>
      <w: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 при предоставлении муниципальной услуги.</w:t>
      </w:r>
    </w:p>
    <w:p w:rsidR="00B32409" w:rsidRDefault="00B32409">
      <w:pPr>
        <w:pStyle w:val="ConsPlusNormal"/>
        <w:spacing w:before="220"/>
        <w:ind w:firstLine="540"/>
        <w:jc w:val="both"/>
      </w:pPr>
      <w:r>
        <w:t xml:space="preserve">При обращении заявителя за предоставлением муниципальной услуги в электронной форме заявление подписывается усиленной квалифицированной подписью (в случае обращения юридического лица) или простой электронной подписью (в случае обращения физического лица) в соответствии с требованиями Федерального </w:t>
      </w:r>
      <w:hyperlink r:id="rId122">
        <w:r>
          <w:rPr>
            <w:color w:val="0000FF"/>
          </w:rPr>
          <w:t>закона</w:t>
        </w:r>
      </w:hyperlink>
      <w:r>
        <w:t xml:space="preserve"> "Об электронной подписи" и требованиями Федерального </w:t>
      </w:r>
      <w:hyperlink r:id="rId123">
        <w:r>
          <w:rPr>
            <w:color w:val="0000FF"/>
          </w:rPr>
          <w:t>закона</w:t>
        </w:r>
      </w:hyperlink>
      <w:r>
        <w:t xml:space="preserve"> "Об организации предоставления государственных и муниципальных услуг".</w:t>
      </w:r>
    </w:p>
    <w:p w:rsidR="00B32409" w:rsidRDefault="00B32409">
      <w:pPr>
        <w:pStyle w:val="ConsPlusNormal"/>
        <w:spacing w:before="220"/>
        <w:ind w:firstLine="540"/>
        <w:jc w:val="both"/>
      </w:pPr>
      <w:r>
        <w:lastRenderedPageBreak/>
        <w:t>Специалист, осуществляющий прием документов, поступивших в электронной форме, в день поступления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B32409" w:rsidRDefault="00B32409">
      <w:pPr>
        <w:pStyle w:val="ConsPlusNormal"/>
        <w:spacing w:before="220"/>
        <w:ind w:firstLine="540"/>
        <w:jc w:val="both"/>
      </w:pPr>
      <w:r>
        <w:t>Если иное не предусмотрено законодательством Российской Федерации, документ, являющийся результатом предоставления муниципальной услуги, направляется заявителю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w:t>
      </w:r>
    </w:p>
    <w:p w:rsidR="00B32409" w:rsidRDefault="00B32409">
      <w:pPr>
        <w:pStyle w:val="ConsPlusNormal"/>
        <w:spacing w:before="220"/>
        <w:ind w:firstLine="540"/>
        <w:jc w:val="both"/>
      </w:pPr>
      <w:r>
        <w:t>В качестве результата предоставления услуги заявителю обеспечивается по его выбору возможность получения:</w:t>
      </w:r>
    </w:p>
    <w:p w:rsidR="00B32409" w:rsidRDefault="00B32409">
      <w:pPr>
        <w:pStyle w:val="ConsPlusNormal"/>
        <w:spacing w:before="220"/>
        <w:ind w:firstLine="540"/>
        <w:jc w:val="both"/>
      </w:pPr>
      <w: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B32409" w:rsidRDefault="00B32409">
      <w:pPr>
        <w:pStyle w:val="ConsPlusNormal"/>
        <w:spacing w:before="220"/>
        <w:ind w:firstLine="540"/>
        <w:jc w:val="both"/>
      </w:pPr>
      <w:r>
        <w:t>б) документа на бумажном носителе, подтверждающего содержание электронного документа, направленного органом (организацией), в МФЦ;</w:t>
      </w:r>
    </w:p>
    <w:p w:rsidR="00B32409" w:rsidRDefault="00B32409">
      <w:pPr>
        <w:pStyle w:val="ConsPlusNormal"/>
        <w:spacing w:before="220"/>
        <w:ind w:firstLine="540"/>
        <w:jc w:val="both"/>
      </w:pPr>
      <w:r>
        <w:t>в) информации из государственных информационных систем в случаях, предусмотренных законодательством Российской Федерации.</w:t>
      </w:r>
    </w:p>
    <w:p w:rsidR="00B32409" w:rsidRDefault="00B32409">
      <w:pPr>
        <w:pStyle w:val="ConsPlusNormal"/>
        <w:spacing w:before="220"/>
        <w:ind w:firstLine="540"/>
        <w:jc w:val="both"/>
      </w:pPr>
      <w:r>
        <w:t>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 заявителю обеспечивается возможность выбрать вариант получения результата предоставления услуги в форме электронного документа, подписанного уполномоченным должностным лицом с использованием усиленной квалифицированной электронной подписи, независимо от формы или способа обращения за услугой.</w:t>
      </w:r>
    </w:p>
    <w:p w:rsidR="00B32409" w:rsidRDefault="00B32409">
      <w:pPr>
        <w:pStyle w:val="ConsPlusNormal"/>
        <w:spacing w:before="220"/>
        <w:ind w:firstLine="540"/>
        <w:jc w:val="both"/>
      </w:pPr>
      <w:r>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rsidR="00B32409" w:rsidRDefault="00B32409">
      <w:pPr>
        <w:pStyle w:val="ConsPlusNormal"/>
        <w:spacing w:before="220"/>
        <w:ind w:firstLine="540"/>
        <w:jc w:val="both"/>
      </w:pPr>
      <w:r>
        <w:t>2.14.5.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B32409" w:rsidRDefault="00B32409">
      <w:pPr>
        <w:pStyle w:val="ConsPlusNormal"/>
        <w:spacing w:before="220"/>
        <w:ind w:firstLine="540"/>
        <w:jc w:val="both"/>
      </w:pPr>
      <w:r>
        <w:t xml:space="preserve">2.14.6. Предварительное согласование предоставления земельных участков, занятых гаражами, осуществляется с учетом особенностей, установленных </w:t>
      </w:r>
      <w:hyperlink r:id="rId124">
        <w:r>
          <w:rPr>
            <w:color w:val="0000FF"/>
          </w:rPr>
          <w:t>статьей 3.7</w:t>
        </w:r>
      </w:hyperlink>
      <w:r>
        <w:t xml:space="preserve"> Федерального закона N 137-ФЗ, в порядке, установленном </w:t>
      </w:r>
      <w:hyperlink r:id="rId125">
        <w:r>
          <w:rPr>
            <w:color w:val="0000FF"/>
          </w:rPr>
          <w:t>главой V.1</w:t>
        </w:r>
      </w:hyperlink>
      <w:r>
        <w:t xml:space="preserve"> Земельного кодекса Российской Федерации и Административным регламентом, положения которых применяются в части, не противоречащей </w:t>
      </w:r>
      <w:hyperlink r:id="rId126">
        <w:r>
          <w:rPr>
            <w:color w:val="0000FF"/>
          </w:rPr>
          <w:t>статье 3.7</w:t>
        </w:r>
      </w:hyperlink>
      <w:r>
        <w:t xml:space="preserve"> Федерального закона N 137-ФЗ.</w:t>
      </w:r>
    </w:p>
    <w:p w:rsidR="00B32409" w:rsidRDefault="00B32409">
      <w:pPr>
        <w:pStyle w:val="ConsPlusNormal"/>
        <w:spacing w:before="220"/>
        <w:ind w:firstLine="540"/>
        <w:jc w:val="both"/>
      </w:pPr>
      <w:r>
        <w:t xml:space="preserve">На отношения, регулируемые </w:t>
      </w:r>
      <w:hyperlink r:id="rId127">
        <w:r>
          <w:rPr>
            <w:color w:val="0000FF"/>
          </w:rPr>
          <w:t>пунктом 2 статьи 3.7</w:t>
        </w:r>
      </w:hyperlink>
      <w:r>
        <w:t xml:space="preserve"> Федерального закона N 137-ФЗ, не распространяются положения </w:t>
      </w:r>
      <w:hyperlink r:id="rId128">
        <w:r>
          <w:rPr>
            <w:color w:val="0000FF"/>
          </w:rPr>
          <w:t>подпункта 4 пункта 3 статьи 11.3</w:t>
        </w:r>
      </w:hyperlink>
      <w:r>
        <w:t xml:space="preserve">, </w:t>
      </w:r>
      <w:hyperlink r:id="rId129">
        <w:r>
          <w:rPr>
            <w:color w:val="0000FF"/>
          </w:rPr>
          <w:t>подпункта 6 пункта 1</w:t>
        </w:r>
      </w:hyperlink>
      <w:r>
        <w:t xml:space="preserve">, </w:t>
      </w:r>
      <w:hyperlink r:id="rId130">
        <w:r>
          <w:rPr>
            <w:color w:val="0000FF"/>
          </w:rPr>
          <w:t>пунктов 2</w:t>
        </w:r>
      </w:hyperlink>
      <w:r>
        <w:t xml:space="preserve">, </w:t>
      </w:r>
      <w:hyperlink r:id="rId131">
        <w:r>
          <w:rPr>
            <w:color w:val="0000FF"/>
          </w:rPr>
          <w:t>10</w:t>
        </w:r>
      </w:hyperlink>
      <w:r>
        <w:t xml:space="preserve">, </w:t>
      </w:r>
      <w:hyperlink r:id="rId132">
        <w:r>
          <w:rPr>
            <w:color w:val="0000FF"/>
          </w:rPr>
          <w:t>10.1 статьи 39.15</w:t>
        </w:r>
      </w:hyperlink>
      <w:r>
        <w:t xml:space="preserve">, </w:t>
      </w:r>
      <w:hyperlink r:id="rId133">
        <w:r>
          <w:rPr>
            <w:color w:val="0000FF"/>
          </w:rPr>
          <w:t>подпунктов 8</w:t>
        </w:r>
      </w:hyperlink>
      <w:r>
        <w:t xml:space="preserve">, </w:t>
      </w:r>
      <w:hyperlink r:id="rId134">
        <w:r>
          <w:rPr>
            <w:color w:val="0000FF"/>
          </w:rPr>
          <w:t>14</w:t>
        </w:r>
      </w:hyperlink>
      <w:r>
        <w:t xml:space="preserve"> и </w:t>
      </w:r>
      <w:hyperlink r:id="rId135">
        <w:r>
          <w:rPr>
            <w:color w:val="0000FF"/>
          </w:rPr>
          <w:t>20 статьи 39.16</w:t>
        </w:r>
      </w:hyperlink>
      <w:r>
        <w:t xml:space="preserve">, </w:t>
      </w:r>
      <w:hyperlink r:id="rId136">
        <w:r>
          <w:rPr>
            <w:color w:val="0000FF"/>
          </w:rPr>
          <w:t>подпункта 4 пункта 1 статьи 39.17</w:t>
        </w:r>
      </w:hyperlink>
      <w:r>
        <w:t xml:space="preserve">, </w:t>
      </w:r>
      <w:hyperlink r:id="rId137">
        <w:r>
          <w:rPr>
            <w:color w:val="0000FF"/>
          </w:rPr>
          <w:t>пункта 1 статьи 39.19</w:t>
        </w:r>
      </w:hyperlink>
      <w:r>
        <w:t xml:space="preserve"> Земельного кодекса Российской Федерации.</w:t>
      </w:r>
    </w:p>
    <w:p w:rsidR="00B32409" w:rsidRDefault="00B32409">
      <w:pPr>
        <w:pStyle w:val="ConsPlusNormal"/>
        <w:spacing w:before="220"/>
        <w:ind w:firstLine="540"/>
        <w:jc w:val="both"/>
      </w:pPr>
      <w:r>
        <w:t xml:space="preserve">Образование земельного участка, на котором расположен гараж, отвечающий требованиям </w:t>
      </w:r>
      <w:hyperlink r:id="rId138">
        <w:r>
          <w:rPr>
            <w:color w:val="0000FF"/>
          </w:rPr>
          <w:t>пункта 2 статьи 3.7</w:t>
        </w:r>
      </w:hyperlink>
      <w:r>
        <w:t xml:space="preserve"> Федерального закона N 137-ФЗ, из земель или земельных участков, находящихся в государственной или муниципальной собственности, осуществляется на основании схемы расположения земельного участка на кадастровом плане территории в случае, если отсутствует утвержденный проект межевания территории, предусматривающий образование такого </w:t>
      </w:r>
      <w:r>
        <w:lastRenderedPageBreak/>
        <w:t>земельного участка, либо утвержденный проект межевания территории не предусматривает образование такого земельного участка.</w:t>
      </w:r>
    </w:p>
    <w:p w:rsidR="00B32409" w:rsidRDefault="00B32409">
      <w:pPr>
        <w:pStyle w:val="ConsPlusNormal"/>
        <w:spacing w:before="220"/>
        <w:ind w:firstLine="540"/>
        <w:jc w:val="both"/>
      </w:pPr>
      <w:r>
        <w:t xml:space="preserve">Предоставление гражданам земельных участков, находящихся в государственной или муниципальной собственности, на которых располагаются жилые дома, отвечающие требованиям </w:t>
      </w:r>
      <w:hyperlink r:id="rId139">
        <w:r>
          <w:rPr>
            <w:color w:val="0000FF"/>
          </w:rPr>
          <w:t>пункта 2 статьи 3.8</w:t>
        </w:r>
      </w:hyperlink>
      <w:r>
        <w:t xml:space="preserve"> Федерального закона N 137-ФЗ, осуществляется в порядке, установленном </w:t>
      </w:r>
      <w:hyperlink r:id="rId140">
        <w:r>
          <w:rPr>
            <w:color w:val="0000FF"/>
          </w:rPr>
          <w:t>статьей 3.8</w:t>
        </w:r>
      </w:hyperlink>
      <w:r>
        <w:t xml:space="preserve"> Федерального закона N 137-ФЗ, </w:t>
      </w:r>
      <w:hyperlink r:id="rId141">
        <w:r>
          <w:rPr>
            <w:color w:val="0000FF"/>
          </w:rPr>
          <w:t>главой V.1</w:t>
        </w:r>
      </w:hyperlink>
      <w:r>
        <w:t xml:space="preserve"> Земельного кодекса Российской Федерации и Административным регламентом, положения которых применяются в части, не противоречащей </w:t>
      </w:r>
      <w:hyperlink r:id="rId142">
        <w:r>
          <w:rPr>
            <w:color w:val="0000FF"/>
          </w:rPr>
          <w:t>статье 3.8</w:t>
        </w:r>
      </w:hyperlink>
      <w:r>
        <w:t xml:space="preserve"> Федерального закона N 137-ФЗ.</w:t>
      </w:r>
    </w:p>
    <w:p w:rsidR="00B32409" w:rsidRDefault="00B32409">
      <w:pPr>
        <w:pStyle w:val="ConsPlusNormal"/>
        <w:jc w:val="both"/>
      </w:pPr>
    </w:p>
    <w:p w:rsidR="00B32409" w:rsidRDefault="00B32409">
      <w:pPr>
        <w:pStyle w:val="ConsPlusTitle"/>
        <w:jc w:val="center"/>
        <w:outlineLvl w:val="1"/>
      </w:pPr>
      <w:r>
        <w:t>III. Состав, последовательность</w:t>
      </w:r>
    </w:p>
    <w:p w:rsidR="00B32409" w:rsidRDefault="00B32409">
      <w:pPr>
        <w:pStyle w:val="ConsPlusTitle"/>
        <w:jc w:val="center"/>
      </w:pPr>
      <w:r>
        <w:t>и сроки выполнения административных процедур</w:t>
      </w:r>
    </w:p>
    <w:p w:rsidR="00B32409" w:rsidRDefault="00B32409">
      <w:pPr>
        <w:pStyle w:val="ConsPlusNormal"/>
        <w:jc w:val="both"/>
      </w:pPr>
    </w:p>
    <w:p w:rsidR="00B32409" w:rsidRDefault="00B32409">
      <w:pPr>
        <w:pStyle w:val="ConsPlusTitle"/>
        <w:ind w:firstLine="540"/>
        <w:jc w:val="both"/>
        <w:outlineLvl w:val="2"/>
      </w:pPr>
      <w:r>
        <w:t>3.1. Перечень вариантов предоставления муниципальной услуги</w:t>
      </w:r>
    </w:p>
    <w:p w:rsidR="00B32409" w:rsidRDefault="00B32409">
      <w:pPr>
        <w:pStyle w:val="ConsPlusNormal"/>
        <w:jc w:val="both"/>
      </w:pPr>
    </w:p>
    <w:p w:rsidR="00B32409" w:rsidRDefault="00B32409">
      <w:pPr>
        <w:pStyle w:val="ConsPlusNormal"/>
        <w:ind w:firstLine="540"/>
        <w:jc w:val="both"/>
      </w:pPr>
      <w:r>
        <w:t>1. Предварительное согласование предоставления земельного участка.</w:t>
      </w:r>
    </w:p>
    <w:p w:rsidR="00B32409" w:rsidRDefault="00B32409">
      <w:pPr>
        <w:pStyle w:val="ConsPlusNormal"/>
        <w:spacing w:before="220"/>
        <w:ind w:firstLine="540"/>
        <w:jc w:val="both"/>
      </w:pPr>
      <w:r>
        <w:t xml:space="preserve">2. Предварительное согласование предоставления земельного участка по основаниям, предусмотренным </w:t>
      </w:r>
      <w:hyperlink r:id="rId143">
        <w:r>
          <w:rPr>
            <w:color w:val="0000FF"/>
          </w:rPr>
          <w:t>статьей 3.8</w:t>
        </w:r>
      </w:hyperlink>
      <w:r>
        <w:t xml:space="preserve"> Федерального закона N 137-ФЗ.</w:t>
      </w:r>
    </w:p>
    <w:p w:rsidR="00B32409" w:rsidRDefault="00B32409">
      <w:pPr>
        <w:pStyle w:val="ConsPlusNormal"/>
        <w:spacing w:before="220"/>
        <w:ind w:firstLine="540"/>
        <w:jc w:val="both"/>
      </w:pPr>
      <w:r>
        <w:t>3. Исправление допущенных опечаток и ошибок в выданных в результате предоставления муниципальной услуги документах.</w:t>
      </w:r>
    </w:p>
    <w:p w:rsidR="00B32409" w:rsidRDefault="00B32409">
      <w:pPr>
        <w:pStyle w:val="ConsPlusNormal"/>
        <w:jc w:val="both"/>
      </w:pPr>
    </w:p>
    <w:p w:rsidR="00B32409" w:rsidRDefault="00B32409">
      <w:pPr>
        <w:pStyle w:val="ConsPlusTitle"/>
        <w:ind w:firstLine="540"/>
        <w:jc w:val="both"/>
        <w:outlineLvl w:val="2"/>
      </w:pPr>
      <w:r>
        <w:t>3.2. Профилирование заявителя</w:t>
      </w:r>
    </w:p>
    <w:p w:rsidR="00B32409" w:rsidRDefault="00B32409">
      <w:pPr>
        <w:pStyle w:val="ConsPlusNormal"/>
        <w:jc w:val="both"/>
      </w:pPr>
    </w:p>
    <w:p w:rsidR="00B32409" w:rsidRDefault="00B32409">
      <w:pPr>
        <w:pStyle w:val="ConsPlusNormal"/>
        <w:ind w:firstLine="540"/>
        <w:jc w:val="both"/>
      </w:pPr>
      <w:r>
        <w:t>Вариант предоставления муниципальной услуги определяется путем анкетирования заявителя в администрации города Чебоксары, МФЦ, а также посредством Единого портала государственных и муниципальных услуг.</w:t>
      </w:r>
    </w:p>
    <w:p w:rsidR="00B32409" w:rsidRDefault="00B32409">
      <w:pPr>
        <w:pStyle w:val="ConsPlusNormal"/>
        <w:spacing w:before="220"/>
        <w:ind w:firstLine="540"/>
        <w:jc w:val="both"/>
      </w:pPr>
      <w:r>
        <w:t>На основании ответов заявителя на вопросы анкетирования определяется вариант предоставления муниципальной услуги.</w:t>
      </w:r>
    </w:p>
    <w:p w:rsidR="00B32409" w:rsidRDefault="00B32409">
      <w:pPr>
        <w:pStyle w:val="ConsPlusNormal"/>
        <w:spacing w:before="220"/>
        <w:ind w:firstLine="540"/>
        <w:jc w:val="both"/>
      </w:pPr>
      <w:hyperlink w:anchor="P625">
        <w:r>
          <w:rPr>
            <w:color w:val="0000FF"/>
          </w:rPr>
          <w:t>Перечень</w:t>
        </w:r>
      </w:hyperlink>
      <w:r>
        <w:t xml:space="preserve"> признаков заявителей приведен в приложении N 2 к Административному регламенту.</w:t>
      </w:r>
    </w:p>
    <w:p w:rsidR="00B32409" w:rsidRDefault="00B32409">
      <w:pPr>
        <w:pStyle w:val="ConsPlusNormal"/>
        <w:jc w:val="both"/>
      </w:pPr>
    </w:p>
    <w:p w:rsidR="00B32409" w:rsidRDefault="00B32409">
      <w:pPr>
        <w:pStyle w:val="ConsPlusTitle"/>
        <w:ind w:firstLine="540"/>
        <w:jc w:val="both"/>
        <w:outlineLvl w:val="2"/>
      </w:pPr>
      <w:r>
        <w:t>3.3. Вариант 1. Предварительное согласование предоставления земельного участка</w:t>
      </w:r>
    </w:p>
    <w:p w:rsidR="00B32409" w:rsidRDefault="00B32409">
      <w:pPr>
        <w:pStyle w:val="ConsPlusNormal"/>
        <w:jc w:val="both"/>
      </w:pPr>
    </w:p>
    <w:p w:rsidR="00B32409" w:rsidRDefault="00B32409">
      <w:pPr>
        <w:pStyle w:val="ConsPlusNormal"/>
        <w:ind w:firstLine="540"/>
        <w:jc w:val="both"/>
      </w:pPr>
      <w:r>
        <w:t>3.3.1. Максимальный срок предоставления муниципальной услуги в соответствии с вариантом не должен превышать 20 календарных дней со дня регистрации заявления. Срок выдачи (направления) документов, являющихся результатом предоставления муниципальной услуги, не должен превышать 3 рабочих дней со дня подписания.</w:t>
      </w:r>
    </w:p>
    <w:p w:rsidR="00B32409" w:rsidRDefault="00B32409">
      <w:pPr>
        <w:pStyle w:val="ConsPlusNormal"/>
        <w:jc w:val="both"/>
      </w:pPr>
      <w:r>
        <w:t xml:space="preserve">(в ред. </w:t>
      </w:r>
      <w:hyperlink r:id="rId144">
        <w:r>
          <w:rPr>
            <w:color w:val="0000FF"/>
          </w:rPr>
          <w:t>Постановления</w:t>
        </w:r>
      </w:hyperlink>
      <w:r>
        <w:t xml:space="preserve"> администрации г. Чебоксары ЧР от 26.04.2023 N 1536)</w:t>
      </w:r>
    </w:p>
    <w:p w:rsidR="00B32409" w:rsidRDefault="00B32409">
      <w:pPr>
        <w:pStyle w:val="ConsPlusNormal"/>
        <w:spacing w:before="220"/>
        <w:ind w:firstLine="540"/>
        <w:jc w:val="both"/>
      </w:pPr>
      <w:r>
        <w:t>3.3.2. Результатом предоставления муниципальной услуги является постановление администрации города Чебоксары о предварительном согласовании предоставления земельного участка либо письменное уведомление об отказе в предоставлении муниципальной услуги.</w:t>
      </w:r>
    </w:p>
    <w:p w:rsidR="00B32409" w:rsidRDefault="00B32409">
      <w:pPr>
        <w:pStyle w:val="ConsPlusNormal"/>
        <w:spacing w:before="220"/>
        <w:ind w:firstLine="540"/>
        <w:jc w:val="both"/>
      </w:pPr>
      <w:r>
        <w:t>3.3.3. Оснований для отказа в приеме заявления и документов и (или) информации не предусмотрено.</w:t>
      </w:r>
    </w:p>
    <w:p w:rsidR="00B32409" w:rsidRDefault="00B32409">
      <w:pPr>
        <w:pStyle w:val="ConsPlusNormal"/>
        <w:spacing w:before="220"/>
        <w:ind w:firstLine="540"/>
        <w:jc w:val="both"/>
      </w:pPr>
      <w:r>
        <w:t xml:space="preserve">3.3.4. Оснований для приостановления предоставления муниципальной услуги предусмотрены </w:t>
      </w:r>
      <w:hyperlink w:anchor="P206">
        <w:r>
          <w:rPr>
            <w:color w:val="0000FF"/>
          </w:rPr>
          <w:t>пунктом 2.8.1 раздела II</w:t>
        </w:r>
      </w:hyperlink>
      <w:r>
        <w:t xml:space="preserve"> Административного регламента.</w:t>
      </w:r>
    </w:p>
    <w:p w:rsidR="00B32409" w:rsidRDefault="00B32409">
      <w:pPr>
        <w:pStyle w:val="ConsPlusNormal"/>
        <w:spacing w:before="220"/>
        <w:ind w:firstLine="540"/>
        <w:jc w:val="both"/>
      </w:pPr>
      <w:r>
        <w:t xml:space="preserve">3.3.5. Основания для отказа в предоставлении муниципальной услуги предусмотрены </w:t>
      </w:r>
      <w:hyperlink w:anchor="P208">
        <w:r>
          <w:rPr>
            <w:color w:val="0000FF"/>
          </w:rPr>
          <w:t>пунктом 2.8.2 раздела II</w:t>
        </w:r>
      </w:hyperlink>
      <w:r>
        <w:t xml:space="preserve"> Административного регламента.</w:t>
      </w:r>
    </w:p>
    <w:p w:rsidR="00B32409" w:rsidRDefault="00B32409">
      <w:pPr>
        <w:pStyle w:val="ConsPlusNormal"/>
        <w:spacing w:before="220"/>
        <w:ind w:firstLine="540"/>
        <w:jc w:val="both"/>
      </w:pPr>
      <w:r>
        <w:lastRenderedPageBreak/>
        <w:t>3.3.6. Для предоставления муниципальной услуги осуществляются следующие административные процедуры:</w:t>
      </w:r>
    </w:p>
    <w:p w:rsidR="00B32409" w:rsidRDefault="00B32409">
      <w:pPr>
        <w:pStyle w:val="ConsPlusNormal"/>
        <w:spacing w:before="220"/>
        <w:ind w:firstLine="540"/>
        <w:jc w:val="both"/>
      </w:pPr>
      <w:r>
        <w:t>прием и регистрация заявления и документов, необходимых для предоставления муниципальной услуги;</w:t>
      </w:r>
    </w:p>
    <w:p w:rsidR="00B32409" w:rsidRDefault="00B32409">
      <w:pPr>
        <w:pStyle w:val="ConsPlusNormal"/>
        <w:spacing w:before="220"/>
        <w:ind w:firstLine="540"/>
        <w:jc w:val="both"/>
      </w:pPr>
      <w:r>
        <w:t>межведомственное информационное взаимодействие;</w:t>
      </w:r>
    </w:p>
    <w:p w:rsidR="00B32409" w:rsidRDefault="00B32409">
      <w:pPr>
        <w:pStyle w:val="ConsPlusNormal"/>
        <w:spacing w:before="220"/>
        <w:ind w:firstLine="540"/>
        <w:jc w:val="both"/>
      </w:pPr>
      <w:r>
        <w:t>принятие решения о предоставлении либо об отказе в предоставлении муниципальной услуги;</w:t>
      </w:r>
    </w:p>
    <w:p w:rsidR="00B32409" w:rsidRDefault="00B32409">
      <w:pPr>
        <w:pStyle w:val="ConsPlusNormal"/>
        <w:spacing w:before="220"/>
        <w:ind w:firstLine="540"/>
        <w:jc w:val="both"/>
      </w:pPr>
      <w:r>
        <w:t>выдача (направление) результата предоставления муниципальной услуги.</w:t>
      </w:r>
    </w:p>
    <w:p w:rsidR="00B32409" w:rsidRDefault="00B32409">
      <w:pPr>
        <w:pStyle w:val="ConsPlusNormal"/>
        <w:spacing w:before="220"/>
        <w:ind w:firstLine="540"/>
        <w:jc w:val="both"/>
      </w:pPr>
      <w:bookmarkStart w:id="7" w:name="P341"/>
      <w:bookmarkEnd w:id="7"/>
      <w:r>
        <w:t xml:space="preserve">3.3.6.1. Для получения муниципальной услуги в администрацию представляются документы, указанные в </w:t>
      </w:r>
      <w:hyperlink w:anchor="P119">
        <w:r>
          <w:rPr>
            <w:color w:val="0000FF"/>
          </w:rPr>
          <w:t>пункте 2.6.1 раздела II</w:t>
        </w:r>
      </w:hyperlink>
      <w:r>
        <w:t xml:space="preserve">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МФЦ.</w:t>
      </w:r>
    </w:p>
    <w:p w:rsidR="00B32409" w:rsidRDefault="00B32409">
      <w:pPr>
        <w:pStyle w:val="ConsPlusNormal"/>
        <w:spacing w:before="220"/>
        <w:ind w:firstLine="540"/>
        <w:jc w:val="both"/>
      </w:pPr>
      <w: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B32409" w:rsidRDefault="00B32409">
      <w:pPr>
        <w:pStyle w:val="ConsPlusNormal"/>
        <w:spacing w:before="220"/>
        <w:ind w:firstLine="540"/>
        <w:jc w:val="both"/>
      </w:pPr>
      <w:r>
        <w:t xml:space="preserve">Установление личности заявителя может осуществляться в ходе личного приема в администрации,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145">
        <w:r>
          <w:rPr>
            <w:color w:val="0000FF"/>
          </w:rPr>
          <w:t>частью 18 статьи 14.1</w:t>
        </w:r>
      </w:hyperlink>
      <w:r>
        <w:t xml:space="preserve"> Федерального закона от 27.07.2006 N 149-ФЗ "Об информации, информационных технологиях и о защите информации".</w:t>
      </w:r>
    </w:p>
    <w:p w:rsidR="00B32409" w:rsidRDefault="00B32409">
      <w:pPr>
        <w:pStyle w:val="ConsPlusNormal"/>
        <w:spacing w:before="220"/>
        <w:ind w:firstLine="540"/>
        <w:jc w:val="both"/>
      </w:pPr>
      <w:r>
        <w:t>В случае подачи заявления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w:t>
      </w:r>
    </w:p>
    <w:p w:rsidR="00B32409" w:rsidRDefault="00B32409">
      <w:pPr>
        <w:pStyle w:val="ConsPlusNormal"/>
        <w:spacing w:before="220"/>
        <w:ind w:firstLine="540"/>
        <w:jc w:val="both"/>
      </w:pPr>
      <w: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B32409" w:rsidRDefault="00B32409">
      <w:pPr>
        <w:pStyle w:val="ConsPlusNormal"/>
        <w:spacing w:before="220"/>
        <w:ind w:firstLine="540"/>
        <w:jc w:val="both"/>
      </w:pPr>
      <w: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B32409" w:rsidRDefault="00B32409">
      <w:pPr>
        <w:pStyle w:val="ConsPlusNormal"/>
        <w:spacing w:before="220"/>
        <w:ind w:firstLine="540"/>
        <w:jc w:val="both"/>
      </w:pPr>
      <w:r>
        <w:t xml:space="preserve">Регистрация заявления и документов, необходимых для предоставления муниципальной услуги, в администрации, МФЦ осуществляется в срок, предусмотренный </w:t>
      </w:r>
      <w:hyperlink w:anchor="P229">
        <w:r>
          <w:rPr>
            <w:color w:val="0000FF"/>
          </w:rPr>
          <w:t>подразделом 2.11</w:t>
        </w:r>
      </w:hyperlink>
      <w:r>
        <w:t xml:space="preserve"> Административного регламента.</w:t>
      </w:r>
    </w:p>
    <w:p w:rsidR="00B32409" w:rsidRDefault="00B32409">
      <w:pPr>
        <w:pStyle w:val="ConsPlusNormal"/>
        <w:spacing w:before="220"/>
        <w:ind w:firstLine="540"/>
        <w:jc w:val="both"/>
      </w:pPr>
      <w:r>
        <w:t>В ходе приема заявления и документов, необходимых для предоставления муниципальной услуги, специалист администрации, МФЦ производит проверку представленного заявления с приложением документов на наличие необходимых документов, проверяет правильность заполнения заявления, полноту и достоверность содержащихся в них сведений, проверяет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B32409" w:rsidRDefault="00B32409">
      <w:pPr>
        <w:pStyle w:val="ConsPlusNormal"/>
        <w:spacing w:before="220"/>
        <w:ind w:firstLine="540"/>
        <w:jc w:val="both"/>
      </w:pPr>
      <w:r>
        <w:t xml:space="preserve">Возможность приема администрацией, МФЦ заявления и документов и (или) информации, </w:t>
      </w:r>
      <w:r>
        <w:lastRenderedPageBreak/>
        <w:t>необходимых для предоставления муниципальной услуги, по выбору заявителя независимо от места нахождения не предусмотрена.</w:t>
      </w:r>
    </w:p>
    <w:p w:rsidR="00B32409" w:rsidRDefault="00B32409">
      <w:pPr>
        <w:pStyle w:val="ConsPlusNormal"/>
        <w:spacing w:before="220"/>
        <w:ind w:firstLine="540"/>
        <w:jc w:val="both"/>
      </w:pPr>
      <w:r>
        <w:t>В случае поступления документов в электронной форме специалист, осуществляющий прием документов,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B32409" w:rsidRDefault="00B32409">
      <w:pPr>
        <w:pStyle w:val="ConsPlusNormal"/>
        <w:jc w:val="both"/>
      </w:pPr>
      <w:r>
        <w:t xml:space="preserve">(пп. 3.3.6.1 в ред. </w:t>
      </w:r>
      <w:hyperlink r:id="rId146">
        <w:r>
          <w:rPr>
            <w:color w:val="0000FF"/>
          </w:rPr>
          <w:t>Постановления</w:t>
        </w:r>
      </w:hyperlink>
      <w:r>
        <w:t xml:space="preserve"> администрации г. Чебоксары ЧР от 22.11.2023 N 4262)</w:t>
      </w:r>
    </w:p>
    <w:p w:rsidR="00B32409" w:rsidRDefault="00B32409">
      <w:pPr>
        <w:pStyle w:val="ConsPlusNormal"/>
        <w:spacing w:before="220"/>
        <w:ind w:firstLine="540"/>
        <w:jc w:val="both"/>
      </w:pPr>
      <w:bookmarkStart w:id="8" w:name="P352"/>
      <w:bookmarkEnd w:id="8"/>
      <w:r>
        <w:t>3.3.6.2. Межведомственное информационное взаимодействие.</w:t>
      </w:r>
    </w:p>
    <w:p w:rsidR="00B32409" w:rsidRDefault="00B32409">
      <w:pPr>
        <w:pStyle w:val="ConsPlusNormal"/>
        <w:spacing w:before="220"/>
        <w:ind w:firstLine="540"/>
        <w:jc w:val="both"/>
      </w:pPr>
      <w:r>
        <w:t>При предоставлении муниципальной услуги в Филиале ФГБУ Федеральная кадастровая палата Федеральной службы государственной регистрации, кадастра и картографии" по Чувашской Республике запрашиваются выписка из Единого государственного реестра недвижимости об объекте недвижимости, в Управлении Федеральной налоговой службы по Чувашской Республике запрашивается выписка из Единого государственного реестра юридических лиц о гаражном кооперативе.</w:t>
      </w:r>
    </w:p>
    <w:p w:rsidR="00B32409" w:rsidRDefault="00B32409">
      <w:pPr>
        <w:pStyle w:val="ConsPlusNormal"/>
        <w:spacing w:before="220"/>
        <w:ind w:firstLine="540"/>
        <w:jc w:val="both"/>
      </w:pPr>
      <w:r>
        <w:t xml:space="preserve">Специалисты уполномоченного структурного подразделения в течение 2-х рабочих дней со дня поступления заявления и документов и (или) информации, необходимых для предоставления услуги, направляют межведомственные запросы о предоставлении сведений, указанных в </w:t>
      </w:r>
      <w:hyperlink w:anchor="P192">
        <w:r>
          <w:rPr>
            <w:color w:val="0000FF"/>
          </w:rPr>
          <w:t>пункте 2.6.2 раздела II</w:t>
        </w:r>
      </w:hyperlink>
      <w:r>
        <w:t xml:space="preserve"> Административного регламента.</w:t>
      </w:r>
    </w:p>
    <w:p w:rsidR="00B32409" w:rsidRDefault="00B32409">
      <w:pPr>
        <w:pStyle w:val="ConsPlusNormal"/>
        <w:spacing w:before="220"/>
        <w:ind w:firstLine="540"/>
        <w:jc w:val="both"/>
      </w:pPr>
      <w: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B32409" w:rsidRDefault="00B32409">
      <w:pPr>
        <w:pStyle w:val="ConsPlusNormal"/>
        <w:spacing w:before="220"/>
        <w:ind w:firstLine="540"/>
        <w:jc w:val="both"/>
      </w:pPr>
      <w:r>
        <w:t>Межведомственный запрос должен содержать следующие сведения:</w:t>
      </w:r>
    </w:p>
    <w:p w:rsidR="00B32409" w:rsidRDefault="00B32409">
      <w:pPr>
        <w:pStyle w:val="ConsPlusNormal"/>
        <w:spacing w:before="220"/>
        <w:ind w:firstLine="540"/>
        <w:jc w:val="both"/>
      </w:pPr>
      <w:r>
        <w:t>наименование органа, направляющего межведомственный запрос;</w:t>
      </w:r>
    </w:p>
    <w:p w:rsidR="00B32409" w:rsidRDefault="00B32409">
      <w:pPr>
        <w:pStyle w:val="ConsPlusNormal"/>
        <w:spacing w:before="220"/>
        <w:ind w:firstLine="540"/>
        <w:jc w:val="both"/>
      </w:pPr>
      <w:r>
        <w:t>наименование органа, в адрес которого направляется межведомственный запрос;</w:t>
      </w:r>
    </w:p>
    <w:p w:rsidR="00B32409" w:rsidRDefault="00B32409">
      <w:pPr>
        <w:pStyle w:val="ConsPlusNormal"/>
        <w:spacing w:before="220"/>
        <w:ind w:firstLine="540"/>
        <w:jc w:val="both"/>
      </w:pPr>
      <w: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B32409" w:rsidRDefault="00B32409">
      <w:pPr>
        <w:pStyle w:val="ConsPlusNormal"/>
        <w:spacing w:before="220"/>
        <w:ind w:firstLine="540"/>
        <w:jc w:val="both"/>
      </w:pPr>
      <w: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B32409" w:rsidRDefault="00B32409">
      <w:pPr>
        <w:pStyle w:val="ConsPlusNormal"/>
        <w:spacing w:before="220"/>
        <w:ind w:firstLine="540"/>
        <w:jc w:val="both"/>
      </w:pPr>
      <w:r>
        <w:t>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B32409" w:rsidRDefault="00B32409">
      <w:pPr>
        <w:pStyle w:val="ConsPlusNormal"/>
        <w:spacing w:before="220"/>
        <w:ind w:firstLine="540"/>
        <w:jc w:val="both"/>
      </w:pPr>
      <w:r>
        <w:t>контактная информация для направления ответа на межведомственный запрос;</w:t>
      </w:r>
    </w:p>
    <w:p w:rsidR="00B32409" w:rsidRDefault="00B32409">
      <w:pPr>
        <w:pStyle w:val="ConsPlusNormal"/>
        <w:spacing w:before="220"/>
        <w:ind w:firstLine="540"/>
        <w:jc w:val="both"/>
      </w:pPr>
      <w:r>
        <w:t>дата направления межведомственного запроса;</w:t>
      </w:r>
    </w:p>
    <w:p w:rsidR="00B32409" w:rsidRDefault="00B32409">
      <w:pPr>
        <w:pStyle w:val="ConsPlusNormal"/>
        <w:spacing w:before="220"/>
        <w:ind w:firstLine="540"/>
        <w:jc w:val="both"/>
      </w:pPr>
      <w:r>
        <w:t>фамилия, имя, отчество (при наличии)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B32409" w:rsidRDefault="00B32409">
      <w:pPr>
        <w:pStyle w:val="ConsPlusNormal"/>
        <w:spacing w:before="220"/>
        <w:ind w:firstLine="540"/>
        <w:jc w:val="both"/>
      </w:pPr>
      <w:r>
        <w:lastRenderedPageBreak/>
        <w:t xml:space="preserve">информация о факте получения согласия, предусмотренного </w:t>
      </w:r>
      <w:hyperlink r:id="rId147">
        <w:r>
          <w:rPr>
            <w:color w:val="0000FF"/>
          </w:rPr>
          <w:t>частью 5 статьи 7</w:t>
        </w:r>
      </w:hyperlink>
      <w:r>
        <w:t xml:space="preserve"> Федерального закона "Об организации предоставления государственных и муниципальных услуг" (при направлении межведомственного запроса в случае, предусмотренном частью 5 статьи 7 Федерального закона "Об организации предоставления государственных и муниципальных услуг").</w:t>
      </w:r>
    </w:p>
    <w:p w:rsidR="00B32409" w:rsidRDefault="00B32409">
      <w:pPr>
        <w:pStyle w:val="ConsPlusNormal"/>
        <w:spacing w:before="220"/>
        <w:ind w:firstLine="540"/>
        <w:jc w:val="both"/>
      </w:pPr>
      <w: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пяти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B32409" w:rsidRDefault="00B32409">
      <w:pPr>
        <w:pStyle w:val="ConsPlusNormal"/>
        <w:spacing w:before="220"/>
        <w:ind w:firstLine="540"/>
        <w:jc w:val="both"/>
      </w:pPr>
      <w:r>
        <w:t>По вопросу предоставления муниципальной услуги специалист уполномоченного структурного подразделения, ответственного за организацию работы по предоставлению муниципальной услуги, в течение 2 рабочих дней со дня поступления заявления и документов и (или) информации, необходимых для предоставления услуги, осуществляет взаимодействие с МКУ "Земельное управление" города Чебоксары - об имеющихся действующих правах на земельные участки.</w:t>
      </w:r>
    </w:p>
    <w:p w:rsidR="00B32409" w:rsidRDefault="00B32409">
      <w:pPr>
        <w:pStyle w:val="ConsPlusNormal"/>
        <w:spacing w:before="220"/>
        <w:ind w:firstLine="540"/>
        <w:jc w:val="both"/>
      </w:pPr>
      <w:r>
        <w:t>МКУ "Земельное управление" города Чебоксары в течение 1 рабочего дня со дня поступления внутриведомственного запроса подготавливает соответствующий ответ и направляет его специалисту уполномоченного структурного подразделения, ответственного за организацию работы по предоставлению муниципальной услуги.</w:t>
      </w:r>
    </w:p>
    <w:p w:rsidR="00B32409" w:rsidRDefault="00B32409">
      <w:pPr>
        <w:pStyle w:val="ConsPlusNormal"/>
        <w:spacing w:before="220"/>
        <w:ind w:firstLine="540"/>
        <w:jc w:val="both"/>
      </w:pPr>
      <w:r>
        <w:t>3.3.6.3. Решение о предоставлении (об отказе в предоставлении) муниципальной услуги принимается на основании следующих критериев принятия решения:</w:t>
      </w:r>
    </w:p>
    <w:p w:rsidR="00B32409" w:rsidRDefault="00B32409">
      <w:pPr>
        <w:pStyle w:val="ConsPlusNormal"/>
        <w:spacing w:before="220"/>
        <w:ind w:firstLine="540"/>
        <w:jc w:val="both"/>
      </w:pPr>
      <w:r>
        <w:t xml:space="preserve">отсутствие оснований для отказа в предоставлении муниципальной услуги, указанных в </w:t>
      </w:r>
      <w:hyperlink w:anchor="P208">
        <w:r>
          <w:rPr>
            <w:color w:val="0000FF"/>
          </w:rPr>
          <w:t>пункте 2.8.2 раздела II</w:t>
        </w:r>
      </w:hyperlink>
      <w:r>
        <w:t xml:space="preserve"> Административного регламента.</w:t>
      </w:r>
    </w:p>
    <w:p w:rsidR="00B32409" w:rsidRDefault="00B32409">
      <w:pPr>
        <w:pStyle w:val="ConsPlusNormal"/>
        <w:spacing w:before="220"/>
        <w:ind w:firstLine="540"/>
        <w:jc w:val="both"/>
      </w:pPr>
      <w:r>
        <w:t>Специалист уполномоченного структурного подразделения в течение 3 рабочих дней с даты получения органом, предоставляющим муниципальную услугу, всех сведений, необходимых для принятия решения, готовит проект постановления администрации города Чебоксары о предварительном согласовании предоставления земельного участка.</w:t>
      </w:r>
    </w:p>
    <w:p w:rsidR="00B32409" w:rsidRDefault="00B32409">
      <w:pPr>
        <w:pStyle w:val="ConsPlusNormal"/>
        <w:spacing w:before="220"/>
        <w:ind w:firstLine="540"/>
        <w:jc w:val="both"/>
      </w:pPr>
      <w:r>
        <w:t>Проект постановления в течение 5 рабочих дней согласовывается с заместителем начальника управления архитектуры и градостроительства или заместителем начальника управления архитектуры и градостроительства - главным архитектором города, начальником управления имущественных и земельных отношений администрации города Чебоксары, проходит правовую экспертизу в правовом управлении администрации города Чебоксары и согласовывается с заместителем главы администрации города.</w:t>
      </w:r>
    </w:p>
    <w:p w:rsidR="00B32409" w:rsidRDefault="00B32409">
      <w:pPr>
        <w:pStyle w:val="ConsPlusNormal"/>
        <w:jc w:val="both"/>
      </w:pPr>
      <w:r>
        <w:t xml:space="preserve">(в ред. </w:t>
      </w:r>
      <w:hyperlink r:id="rId148">
        <w:r>
          <w:rPr>
            <w:color w:val="0000FF"/>
          </w:rPr>
          <w:t>Постановления</w:t>
        </w:r>
      </w:hyperlink>
      <w:r>
        <w:t xml:space="preserve"> администрации г. Чебоксары ЧР от 14.02.2024 N 392)</w:t>
      </w:r>
    </w:p>
    <w:p w:rsidR="00B32409" w:rsidRDefault="00B32409">
      <w:pPr>
        <w:pStyle w:val="ConsPlusNormal"/>
        <w:spacing w:before="220"/>
        <w:ind w:firstLine="540"/>
        <w:jc w:val="both"/>
      </w:pPr>
      <w:r>
        <w:t>Согласованный проект постановления администрации города Чебоксары направляется главе города Чебоксары для рассмотрения и подписания. Подписанное главой города Чебоксары постановление о предварительном согласовании предоставления земельного участка регистрируется в отделе делопроизводства администрации города Чебоксары в течение 1 рабочего дня после подписания.</w:t>
      </w:r>
    </w:p>
    <w:p w:rsidR="00B32409" w:rsidRDefault="00B32409">
      <w:pPr>
        <w:pStyle w:val="ConsPlusNormal"/>
        <w:jc w:val="both"/>
      </w:pPr>
      <w:r>
        <w:t xml:space="preserve">(в ред. </w:t>
      </w:r>
      <w:hyperlink r:id="rId149">
        <w:r>
          <w:rPr>
            <w:color w:val="0000FF"/>
          </w:rPr>
          <w:t>Постановления</w:t>
        </w:r>
      </w:hyperlink>
      <w:r>
        <w:t xml:space="preserve"> администрации г. Чебоксары ЧР от 14.02.2024 N 392)</w:t>
      </w:r>
    </w:p>
    <w:p w:rsidR="00B32409" w:rsidRDefault="00B32409">
      <w:pPr>
        <w:pStyle w:val="ConsPlusNormal"/>
        <w:spacing w:before="220"/>
        <w:ind w:firstLine="540"/>
        <w:jc w:val="both"/>
      </w:pPr>
      <w:r>
        <w:t xml:space="preserve">В случае выявления в ходе предоставления муниципальной услуги оснований, предусмотренных </w:t>
      </w:r>
      <w:hyperlink w:anchor="P208">
        <w:r>
          <w:rPr>
            <w:color w:val="0000FF"/>
          </w:rPr>
          <w:t>пунктом 2.8.2 раздела II</w:t>
        </w:r>
      </w:hyperlink>
      <w:r>
        <w:t xml:space="preserve"> Административного регламента, специалист уполномоченного структурного подразделения в течение 5 рабочих дней со дня их выявления </w:t>
      </w:r>
      <w:r>
        <w:lastRenderedPageBreak/>
        <w:t>готовит письмо в адрес заявителя об отказе в предварительном согласовании предоставления земельного участка и передает его в порядке делопроизводства заместителю главы администрации города по вопросам архитектуры и градостроительства - начальнику управления архитектуры и градостроительства либо заместителю начальника управления архитектуры и градостроительства для рассмотрения и подписания.</w:t>
      </w:r>
    </w:p>
    <w:p w:rsidR="00B32409" w:rsidRDefault="00B32409">
      <w:pPr>
        <w:pStyle w:val="ConsPlusNormal"/>
        <w:spacing w:before="220"/>
        <w:ind w:firstLine="540"/>
        <w:jc w:val="both"/>
      </w:pPr>
      <w:r>
        <w:t xml:space="preserve">В случае, если по итогам рассмотрения заявления о предварительном согласовании предоставления земельного участка по основаниям предусмотренным </w:t>
      </w:r>
      <w:hyperlink r:id="rId150">
        <w:r>
          <w:rPr>
            <w:color w:val="0000FF"/>
          </w:rPr>
          <w:t>статьей 3.7</w:t>
        </w:r>
      </w:hyperlink>
      <w:r>
        <w:t xml:space="preserve"> Федерального закона N 137-ФЗ принято решение о предварительном согласовании предоставления земельного участка, подача заявления о предоставлении земельного участка не требуется. Предоставление образованного на основании данного решения земельного участка осуществляется после государственного кадастрового учета указанного земельного участка не позднее двадцати рабочих дней со дня направления заявителем в адрес уполномоченного органа технического плана гаража, расположенного на указанном земельном участке.</w:t>
      </w:r>
    </w:p>
    <w:p w:rsidR="00B32409" w:rsidRDefault="00B32409">
      <w:pPr>
        <w:pStyle w:val="ConsPlusNormal"/>
        <w:spacing w:before="220"/>
        <w:ind w:firstLine="540"/>
        <w:jc w:val="both"/>
      </w:pPr>
      <w:r>
        <w:t>3.3.6.4. Заверенная копия постановления либо уведомление об отказе в предоставлении муниципальной услуги выдаются (направляются) заявителю, в срок, не превышающий 3-х рабочих дней со дня подписания.</w:t>
      </w:r>
    </w:p>
    <w:p w:rsidR="00B32409" w:rsidRDefault="00B32409">
      <w:pPr>
        <w:pStyle w:val="ConsPlusNormal"/>
        <w:spacing w:before="220"/>
        <w:ind w:firstLine="540"/>
        <w:jc w:val="both"/>
      </w:pPr>
      <w:r>
        <w:t>Заявитель либо его представитель расписывается в журнале регистрации и выдачи корреспонденции, с указанием даты и расшифровки подписи, а также реквизитов доверенности, в случае получения результата муниципальной услуги уполномоченным лицом.</w:t>
      </w:r>
    </w:p>
    <w:p w:rsidR="00B32409" w:rsidRDefault="00B32409">
      <w:pPr>
        <w:pStyle w:val="ConsPlusNormal"/>
        <w:spacing w:before="220"/>
        <w:ind w:firstLine="540"/>
        <w:jc w:val="both"/>
      </w:pPr>
      <w:r>
        <w:t>В случае если заявление с приложенными документами поступило из МФЦ, администрация обеспечивает направление в МФЦ конечного результата предоставления услуги в течение одного рабочего дня со дня подписания.</w:t>
      </w:r>
    </w:p>
    <w:p w:rsidR="00B32409" w:rsidRDefault="00B32409">
      <w:pPr>
        <w:pStyle w:val="ConsPlusNormal"/>
        <w:spacing w:before="220"/>
        <w:ind w:firstLine="540"/>
        <w:jc w:val="both"/>
      </w:pPr>
      <w: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
    <w:p w:rsidR="00B32409" w:rsidRDefault="00B32409">
      <w:pPr>
        <w:pStyle w:val="ConsPlusNormal"/>
        <w:jc w:val="both"/>
      </w:pPr>
      <w:r>
        <w:t xml:space="preserve">(пп. 3.3.6.4 в ред. </w:t>
      </w:r>
      <w:hyperlink r:id="rId151">
        <w:r>
          <w:rPr>
            <w:color w:val="0000FF"/>
          </w:rPr>
          <w:t>Постановления</w:t>
        </w:r>
      </w:hyperlink>
      <w:r>
        <w:t xml:space="preserve"> администрации г. Чебоксары ЧР от 22.11.2023 N 4262)</w:t>
      </w:r>
    </w:p>
    <w:p w:rsidR="00B32409" w:rsidRDefault="00B32409">
      <w:pPr>
        <w:pStyle w:val="ConsPlusNormal"/>
        <w:spacing w:before="220"/>
        <w:ind w:firstLine="540"/>
        <w:jc w:val="both"/>
      </w:pPr>
      <w:r>
        <w:t>3.3.7. Необходимость получения дополнительных сведений от заявителя для предоставления муниципальной услуги не предусмотрена.</w:t>
      </w:r>
    </w:p>
    <w:p w:rsidR="00B32409" w:rsidRDefault="00B32409">
      <w:pPr>
        <w:pStyle w:val="ConsPlusNormal"/>
        <w:spacing w:before="220"/>
        <w:ind w:firstLine="540"/>
        <w:jc w:val="both"/>
      </w:pPr>
      <w:r>
        <w:t>3.3.8. Предоставление муниципальной услуги в упреждающем (проактивном) режиме не предусмотрено.</w:t>
      </w:r>
    </w:p>
    <w:p w:rsidR="00B32409" w:rsidRDefault="00B32409">
      <w:pPr>
        <w:pStyle w:val="ConsPlusNormal"/>
        <w:jc w:val="both"/>
      </w:pPr>
    </w:p>
    <w:p w:rsidR="00B32409" w:rsidRDefault="00B32409">
      <w:pPr>
        <w:pStyle w:val="ConsPlusTitle"/>
        <w:ind w:firstLine="540"/>
        <w:jc w:val="both"/>
        <w:outlineLvl w:val="2"/>
      </w:pPr>
      <w:r>
        <w:t xml:space="preserve">3.4. Вариант 2. Предварительное согласование предоставления земельного участка по основаниям предусмотренным </w:t>
      </w:r>
      <w:hyperlink r:id="rId152">
        <w:r>
          <w:rPr>
            <w:color w:val="0000FF"/>
          </w:rPr>
          <w:t>статьей 3.8</w:t>
        </w:r>
      </w:hyperlink>
      <w:r>
        <w:t xml:space="preserve"> Федерального закона N 137-ФЗ</w:t>
      </w:r>
    </w:p>
    <w:p w:rsidR="00B32409" w:rsidRDefault="00B32409">
      <w:pPr>
        <w:pStyle w:val="ConsPlusNormal"/>
        <w:jc w:val="both"/>
      </w:pPr>
    </w:p>
    <w:p w:rsidR="00B32409" w:rsidRDefault="00B32409">
      <w:pPr>
        <w:pStyle w:val="ConsPlusNormal"/>
        <w:ind w:firstLine="540"/>
        <w:jc w:val="both"/>
      </w:pPr>
      <w:r>
        <w:t>3.4.1. Максимальный срок предоставления муниципальной услуги в соответствии с вариантом не должен превышать 40 календарных дней со дня регистрации заявления. Срок выдачи (направления) документов, являющихся результатом предоставления муниципальной услуги, не должен превышать 3 рабочих дней со дня подписания.</w:t>
      </w:r>
    </w:p>
    <w:p w:rsidR="00B32409" w:rsidRDefault="00B32409">
      <w:pPr>
        <w:pStyle w:val="ConsPlusNormal"/>
        <w:spacing w:before="220"/>
        <w:ind w:firstLine="540"/>
        <w:jc w:val="both"/>
      </w:pPr>
      <w:r>
        <w:t>3.4.2. Результатом предоставления муниципальной услуги является постановление администрации города Чебоксары о предварительном согласовании предоставления земельного участка либо письменное уведомление об отказе в предоставлении муниципальной услуги.</w:t>
      </w:r>
    </w:p>
    <w:p w:rsidR="00B32409" w:rsidRDefault="00B32409">
      <w:pPr>
        <w:pStyle w:val="ConsPlusNormal"/>
        <w:spacing w:before="220"/>
        <w:ind w:firstLine="540"/>
        <w:jc w:val="both"/>
      </w:pPr>
      <w:r>
        <w:t>3.4.3. Оснований для отказа в приеме заявления и документов и (или) информации не предусмотрено.</w:t>
      </w:r>
    </w:p>
    <w:p w:rsidR="00B32409" w:rsidRDefault="00B32409">
      <w:pPr>
        <w:pStyle w:val="ConsPlusNormal"/>
        <w:spacing w:before="220"/>
        <w:ind w:firstLine="540"/>
        <w:jc w:val="both"/>
      </w:pPr>
      <w:r>
        <w:lastRenderedPageBreak/>
        <w:t xml:space="preserve">Основания для возврата заявления предусмотрены </w:t>
      </w:r>
      <w:hyperlink w:anchor="P201">
        <w:r>
          <w:rPr>
            <w:color w:val="0000FF"/>
          </w:rPr>
          <w:t>пунктом 2.7.2 раздела II</w:t>
        </w:r>
      </w:hyperlink>
      <w:r>
        <w:t xml:space="preserve"> Административного регламента.</w:t>
      </w:r>
    </w:p>
    <w:p w:rsidR="00B32409" w:rsidRDefault="00B32409">
      <w:pPr>
        <w:pStyle w:val="ConsPlusNormal"/>
        <w:spacing w:before="220"/>
        <w:ind w:firstLine="540"/>
        <w:jc w:val="both"/>
      </w:pPr>
      <w:r>
        <w:t xml:space="preserve">3.4.4. Оснований для приостановления предоставления муниципальной услуги предусмотрены </w:t>
      </w:r>
      <w:hyperlink w:anchor="P206">
        <w:r>
          <w:rPr>
            <w:color w:val="0000FF"/>
          </w:rPr>
          <w:t>пунктом 2.8.1 раздела II</w:t>
        </w:r>
      </w:hyperlink>
      <w:r>
        <w:t xml:space="preserve"> Административного регламента.</w:t>
      </w:r>
    </w:p>
    <w:p w:rsidR="00B32409" w:rsidRDefault="00B32409">
      <w:pPr>
        <w:pStyle w:val="ConsPlusNormal"/>
        <w:spacing w:before="220"/>
        <w:ind w:firstLine="540"/>
        <w:jc w:val="both"/>
      </w:pPr>
      <w:r>
        <w:t xml:space="preserve">3.4.5. Основания для отказа в предоставлении муниципальной услуги предусмотрены </w:t>
      </w:r>
      <w:hyperlink w:anchor="P208">
        <w:r>
          <w:rPr>
            <w:color w:val="0000FF"/>
          </w:rPr>
          <w:t>пунктом 2.8.2 раздела II</w:t>
        </w:r>
      </w:hyperlink>
      <w:r>
        <w:t xml:space="preserve"> Административного регламента.</w:t>
      </w:r>
    </w:p>
    <w:p w:rsidR="00B32409" w:rsidRDefault="00B32409">
      <w:pPr>
        <w:pStyle w:val="ConsPlusNormal"/>
        <w:spacing w:before="220"/>
        <w:ind w:firstLine="540"/>
        <w:jc w:val="both"/>
      </w:pPr>
      <w:r>
        <w:t>3.4.6. Для предоставления муниципальной услуги осуществляются следующие административные процедуры:</w:t>
      </w:r>
    </w:p>
    <w:p w:rsidR="00B32409" w:rsidRDefault="00B32409">
      <w:pPr>
        <w:pStyle w:val="ConsPlusNormal"/>
        <w:spacing w:before="220"/>
        <w:ind w:firstLine="540"/>
        <w:jc w:val="both"/>
      </w:pPr>
      <w:r>
        <w:t>прием и регистрация заявления и документов, необходимых для предоставления муниципальной услуги;</w:t>
      </w:r>
    </w:p>
    <w:p w:rsidR="00B32409" w:rsidRDefault="00B32409">
      <w:pPr>
        <w:pStyle w:val="ConsPlusNormal"/>
        <w:spacing w:before="220"/>
        <w:ind w:firstLine="540"/>
        <w:jc w:val="both"/>
      </w:pPr>
      <w:r>
        <w:t>межведомственное информационное взаимодействие;</w:t>
      </w:r>
    </w:p>
    <w:p w:rsidR="00B32409" w:rsidRDefault="00B32409">
      <w:pPr>
        <w:pStyle w:val="ConsPlusNormal"/>
        <w:spacing w:before="220"/>
        <w:ind w:firstLine="540"/>
        <w:jc w:val="both"/>
      </w:pPr>
      <w:r>
        <w:t>принятие решения о предоставлении либо об отказе в предоставлении муниципальной услуги;</w:t>
      </w:r>
    </w:p>
    <w:p w:rsidR="00B32409" w:rsidRDefault="00B32409">
      <w:pPr>
        <w:pStyle w:val="ConsPlusNormal"/>
        <w:spacing w:before="220"/>
        <w:ind w:firstLine="540"/>
        <w:jc w:val="both"/>
      </w:pPr>
      <w:r>
        <w:t>выдача (направление) результата предоставления муниципальной услуги.</w:t>
      </w:r>
    </w:p>
    <w:p w:rsidR="00B32409" w:rsidRDefault="00B32409">
      <w:pPr>
        <w:pStyle w:val="ConsPlusNormal"/>
        <w:spacing w:before="220"/>
        <w:ind w:firstLine="540"/>
        <w:jc w:val="both"/>
      </w:pPr>
      <w:r>
        <w:t xml:space="preserve">3.4.6.1. Для получения муниципальной услуги в администрацию представляются документы, указанные в </w:t>
      </w:r>
      <w:hyperlink w:anchor="P119">
        <w:r>
          <w:rPr>
            <w:color w:val="0000FF"/>
          </w:rPr>
          <w:t>пункте 2.6.1 раздела II</w:t>
        </w:r>
      </w:hyperlink>
      <w:r>
        <w:t xml:space="preserve">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ГИСОГД с момента создания соответствующей информационной и телекоммуникационной инфраструктуры, МФЦ.</w:t>
      </w:r>
    </w:p>
    <w:p w:rsidR="00B32409" w:rsidRDefault="00B32409">
      <w:pPr>
        <w:pStyle w:val="ConsPlusNormal"/>
        <w:spacing w:before="220"/>
        <w:ind w:firstLine="540"/>
        <w:jc w:val="both"/>
      </w:pPr>
      <w:r>
        <w:t xml:space="preserve">Прием и регистрация заявления и документов, необходимых для предоставления муниципальной услуги осуществляются в порядке, предусмотренном </w:t>
      </w:r>
      <w:hyperlink w:anchor="P341">
        <w:r>
          <w:rPr>
            <w:color w:val="0000FF"/>
          </w:rPr>
          <w:t>пунктом 3.3.6.1 подраздела 3.3 раздела III</w:t>
        </w:r>
      </w:hyperlink>
      <w:r>
        <w:t xml:space="preserve"> Административного регламента.</w:t>
      </w:r>
    </w:p>
    <w:p w:rsidR="00B32409" w:rsidRDefault="00B32409">
      <w:pPr>
        <w:pStyle w:val="ConsPlusNormal"/>
        <w:spacing w:before="220"/>
        <w:ind w:firstLine="540"/>
        <w:jc w:val="both"/>
      </w:pPr>
      <w:bookmarkStart w:id="9" w:name="P401"/>
      <w:bookmarkEnd w:id="9"/>
      <w:r>
        <w:t>3.4.6.2. Межведомственное информационное взаимодействие.</w:t>
      </w:r>
    </w:p>
    <w:p w:rsidR="00B32409" w:rsidRDefault="00B32409">
      <w:pPr>
        <w:pStyle w:val="ConsPlusNormal"/>
        <w:spacing w:before="220"/>
        <w:ind w:firstLine="540"/>
        <w:jc w:val="both"/>
      </w:pPr>
      <w:r>
        <w:t>При предоставлении муниципальной услуги в Филиале ФГБУ Федеральная кадастровая палата Федеральной службы государственной регистрации, кадастра и картографии" по Чувашской Республике запрашивается выписка из Единого государственного реестра недвижимости об объекте недвижимости, в МКУ "Земельное управление" города Чебоксары запрашивается информация об имеющихся действующих правах на земельные участки.</w:t>
      </w:r>
    </w:p>
    <w:p w:rsidR="00B32409" w:rsidRDefault="00B32409">
      <w:pPr>
        <w:pStyle w:val="ConsPlusNormal"/>
        <w:spacing w:before="220"/>
        <w:ind w:firstLine="540"/>
        <w:jc w:val="both"/>
      </w:pPr>
      <w:r>
        <w:t xml:space="preserve">Межведомственное и внутриведомственное информационное взаимодействие осуществляется в порядке, предусмотренном </w:t>
      </w:r>
      <w:hyperlink w:anchor="P352">
        <w:r>
          <w:rPr>
            <w:color w:val="0000FF"/>
          </w:rPr>
          <w:t>пунктом 3.3.6.2 подраздела 3.3 раздела III</w:t>
        </w:r>
      </w:hyperlink>
      <w:r>
        <w:t xml:space="preserve"> Административного регламента.</w:t>
      </w:r>
    </w:p>
    <w:p w:rsidR="00B32409" w:rsidRDefault="00B32409">
      <w:pPr>
        <w:pStyle w:val="ConsPlusNormal"/>
        <w:spacing w:before="220"/>
        <w:ind w:firstLine="540"/>
        <w:jc w:val="both"/>
      </w:pPr>
      <w:r>
        <w:t>3.4.6.3. Решение о предоставлении (об отказе в предоставлении) муниципальной услуги принимается на основании следующих критериев принятия решения:</w:t>
      </w:r>
    </w:p>
    <w:p w:rsidR="00B32409" w:rsidRDefault="00B32409">
      <w:pPr>
        <w:pStyle w:val="ConsPlusNormal"/>
        <w:spacing w:before="220"/>
        <w:ind w:firstLine="540"/>
        <w:jc w:val="both"/>
      </w:pPr>
      <w:r>
        <w:t xml:space="preserve">отсутствие оснований для отказа в предоставлении муниципальной услуги, указанных в </w:t>
      </w:r>
      <w:hyperlink w:anchor="P208">
        <w:r>
          <w:rPr>
            <w:color w:val="0000FF"/>
          </w:rPr>
          <w:t>пункте 2.8.2 раздела II</w:t>
        </w:r>
      </w:hyperlink>
      <w:r>
        <w:t xml:space="preserve"> Административного регламента.</w:t>
      </w:r>
    </w:p>
    <w:p w:rsidR="00B32409" w:rsidRDefault="00B32409">
      <w:pPr>
        <w:pStyle w:val="ConsPlusNormal"/>
        <w:spacing w:before="220"/>
        <w:ind w:firstLine="540"/>
        <w:jc w:val="both"/>
      </w:pPr>
      <w:r>
        <w:t>Специалист уполномоченного структурного подразделения в течение 3 рабочих дней с даты получения органом, предоставляющим муниципальную услугу, всех сведений, необходимых для принятия решения, подготовки акта осмотра жилого дома в целях предоставления земельного участка, находящегося в государственной или муниципальной собственности, готовит проект постановления администрации города Чебоксары о предварительном согласовании предоставления земельного участка.</w:t>
      </w:r>
    </w:p>
    <w:p w:rsidR="00B32409" w:rsidRDefault="00B32409">
      <w:pPr>
        <w:pStyle w:val="ConsPlusNormal"/>
        <w:spacing w:before="220"/>
        <w:ind w:firstLine="540"/>
        <w:jc w:val="both"/>
      </w:pPr>
      <w:r>
        <w:lastRenderedPageBreak/>
        <w:t>Проект постановления в течение 5 рабочих дней согласовывается с заместителем начальника управления архитектуры и градостроительства или заместителем начальника управления архитектуры и градостроительства - главным архитектором города, начальником управления имущественных и земельных отношений администрации города Чебоксары, проходит правовую экспертизу в правовом управлении администрации города Чебоксары и согласовывается с заместителем главы администрации города.</w:t>
      </w:r>
    </w:p>
    <w:p w:rsidR="00B32409" w:rsidRDefault="00B32409">
      <w:pPr>
        <w:pStyle w:val="ConsPlusNormal"/>
        <w:jc w:val="both"/>
      </w:pPr>
      <w:r>
        <w:t xml:space="preserve">(в ред. </w:t>
      </w:r>
      <w:hyperlink r:id="rId153">
        <w:r>
          <w:rPr>
            <w:color w:val="0000FF"/>
          </w:rPr>
          <w:t>Постановления</w:t>
        </w:r>
      </w:hyperlink>
      <w:r>
        <w:t xml:space="preserve"> администрации г. Чебоксары ЧР от 14.02.2024 N 392)</w:t>
      </w:r>
    </w:p>
    <w:p w:rsidR="00B32409" w:rsidRDefault="00B32409">
      <w:pPr>
        <w:pStyle w:val="ConsPlusNormal"/>
        <w:spacing w:before="220"/>
        <w:ind w:firstLine="540"/>
        <w:jc w:val="both"/>
      </w:pPr>
      <w:r>
        <w:t>Согласованный проект постановления администрации города Чебоксары направляется главе города Чебоксары для рассмотрения и подписания. Подписанное главой города Чебоксары постановление о предварительном согласовании предоставления земельного участка регистрируется в отделе делопроизводства администрации города Чебоксары в течение 1 рабочего дня.</w:t>
      </w:r>
    </w:p>
    <w:p w:rsidR="00B32409" w:rsidRDefault="00B32409">
      <w:pPr>
        <w:pStyle w:val="ConsPlusNormal"/>
        <w:jc w:val="both"/>
      </w:pPr>
      <w:r>
        <w:t xml:space="preserve">(в ред. </w:t>
      </w:r>
      <w:hyperlink r:id="rId154">
        <w:r>
          <w:rPr>
            <w:color w:val="0000FF"/>
          </w:rPr>
          <w:t>Постановления</w:t>
        </w:r>
      </w:hyperlink>
      <w:r>
        <w:t xml:space="preserve"> администрации г. Чебоксары ЧР от 14.02.2024 N 392)</w:t>
      </w:r>
    </w:p>
    <w:p w:rsidR="00B32409" w:rsidRDefault="00B32409">
      <w:pPr>
        <w:pStyle w:val="ConsPlusNormal"/>
        <w:spacing w:before="220"/>
        <w:ind w:firstLine="540"/>
        <w:jc w:val="both"/>
      </w:pPr>
      <w:r>
        <w:t xml:space="preserve">В случае выявления в ходе предоставления муниципальной услуги оснований, предусмотренных </w:t>
      </w:r>
      <w:hyperlink w:anchor="P208">
        <w:r>
          <w:rPr>
            <w:color w:val="0000FF"/>
          </w:rPr>
          <w:t>пунктом 2.8.2 раздела II</w:t>
        </w:r>
      </w:hyperlink>
      <w:r>
        <w:t xml:space="preserve"> Административного регламента, специалист уполномоченного структурного подразделения в течение 5 рабочих дней со дня их выявления готовит письмо в адрес заявителя об отказе в предварительном согласовании предоставления земельного участка и передает его в порядке делопроизводства заместителю главы администрации города Чебоксары - начальнику управления архитектуры и градостроительства либо заместителю начальника управления архитектуры и градостроительства для рассмотрения и подписания.</w:t>
      </w:r>
    </w:p>
    <w:p w:rsidR="00B32409" w:rsidRDefault="00B32409">
      <w:pPr>
        <w:pStyle w:val="ConsPlusNormal"/>
        <w:spacing w:before="220"/>
        <w:ind w:firstLine="540"/>
        <w:jc w:val="both"/>
      </w:pPr>
      <w:r>
        <w:t>В случае, если решение об отказе в предварительном согласовании предоставлении земельного участка принято в связи с тем, что по результатам осмотра жилого дома установлен факт отсутствия жилого дома на испрашиваемом земельном участке. К указанному решению прилагается акт осмотра.</w:t>
      </w:r>
    </w:p>
    <w:p w:rsidR="00B32409" w:rsidRDefault="00B32409">
      <w:pPr>
        <w:pStyle w:val="ConsPlusNormal"/>
        <w:spacing w:before="220"/>
        <w:ind w:firstLine="540"/>
        <w:jc w:val="both"/>
      </w:pPr>
      <w:r>
        <w:t xml:space="preserve">В случае, если по итогам рассмотрения заявления о предварительном согласовании предоставления земельного участка по основаниям предусмотренным </w:t>
      </w:r>
      <w:hyperlink r:id="rId155">
        <w:r>
          <w:rPr>
            <w:color w:val="0000FF"/>
          </w:rPr>
          <w:t>статьей 3.8</w:t>
        </w:r>
      </w:hyperlink>
      <w:r>
        <w:t xml:space="preserve"> Федерального закона N 137-ФЗ принято решение о предварительном согласовании предоставления земельного участка, подача заявления о предоставлении земельного участка, находящегося в государственной или муниципальной собственности, а также документов, предусмотренных настоящей статьей, не требуется. Предоставление земельного участка, находящегося в государственной или муниципальной собственности, образованного на основании указанного решения, осуществляется после его постановки на государственный кадастровый учет и не позднее двадцати рабочих дней со дня представления заявителем в уполномоченный орган исполнительной власти или орган местного самоуправления технического плана жилого дома, расположенного на таком земельном участке (за исключением случая, если на момент осуществления государственного кадастрового учета земельного участка в отношении жилого дома осуществлен государственный кадастровый учет жилого дома).</w:t>
      </w:r>
    </w:p>
    <w:p w:rsidR="00B32409" w:rsidRDefault="00B32409">
      <w:pPr>
        <w:pStyle w:val="ConsPlusNormal"/>
        <w:spacing w:before="220"/>
        <w:ind w:firstLine="540"/>
        <w:jc w:val="both"/>
      </w:pPr>
      <w:r>
        <w:t>3.4.6.4. Заверенная копия постановления либо уведомление об отказе в предоставлении муниципальной услуги выдаются (направляются) заявителю в срок, не превышающий 3-х рабочих дней со дня подписания.</w:t>
      </w:r>
    </w:p>
    <w:p w:rsidR="00B32409" w:rsidRDefault="00B32409">
      <w:pPr>
        <w:pStyle w:val="ConsPlusNormal"/>
        <w:spacing w:before="220"/>
        <w:ind w:firstLine="540"/>
        <w:jc w:val="both"/>
      </w:pPr>
      <w:r>
        <w:t>Заявитель либо его представитель расписывается в журнале регистрации и выдачи корреспонденции, с указанием даты и расшифровки подписи, а также реквизитов доверенности, в случае получения результата муниципальной услуги уполномоченным лицом.</w:t>
      </w:r>
    </w:p>
    <w:p w:rsidR="00B32409" w:rsidRDefault="00B32409">
      <w:pPr>
        <w:pStyle w:val="ConsPlusNormal"/>
        <w:spacing w:before="220"/>
        <w:ind w:firstLine="540"/>
        <w:jc w:val="both"/>
      </w:pPr>
      <w:r>
        <w:t>В случае если Заявление с приложенными документами поступило из МФЦ, администрация города Чебоксары организует доставку в МФЦ конечного результата предоставления услуги в течение 1 рабочего дня со дня получения результата.</w:t>
      </w:r>
    </w:p>
    <w:p w:rsidR="00B32409" w:rsidRDefault="00B32409">
      <w:pPr>
        <w:pStyle w:val="ConsPlusNormal"/>
        <w:spacing w:before="220"/>
        <w:ind w:firstLine="540"/>
        <w:jc w:val="both"/>
      </w:pPr>
      <w:r>
        <w:lastRenderedPageBreak/>
        <w:t>3.4.7. Необходимость получения дополнительных сведений от заявителя для предоставления муниципальной услуги не предусмотрена.</w:t>
      </w:r>
    </w:p>
    <w:p w:rsidR="00B32409" w:rsidRDefault="00B32409">
      <w:pPr>
        <w:pStyle w:val="ConsPlusNormal"/>
        <w:spacing w:before="220"/>
        <w:ind w:firstLine="540"/>
        <w:jc w:val="both"/>
      </w:pPr>
      <w:r>
        <w:t>3.4.8. Предоставление муниципальной услуги в упреждающем (проактивном) режиме не предусмотрено.</w:t>
      </w:r>
    </w:p>
    <w:p w:rsidR="00B32409" w:rsidRDefault="00B32409">
      <w:pPr>
        <w:pStyle w:val="ConsPlusNormal"/>
        <w:jc w:val="both"/>
      </w:pPr>
    </w:p>
    <w:p w:rsidR="00B32409" w:rsidRDefault="00B32409">
      <w:pPr>
        <w:pStyle w:val="ConsPlusTitle"/>
        <w:ind w:firstLine="540"/>
        <w:jc w:val="both"/>
        <w:outlineLvl w:val="2"/>
      </w:pPr>
      <w:r>
        <w:t>3.5. Вариант 3. Исправление допущенных опечаток и ошибок в выданных в результате предоставления муниципальной услуги документах</w:t>
      </w:r>
    </w:p>
    <w:p w:rsidR="00B32409" w:rsidRDefault="00B32409">
      <w:pPr>
        <w:pStyle w:val="ConsPlusNormal"/>
        <w:jc w:val="both"/>
      </w:pPr>
    </w:p>
    <w:p w:rsidR="00B32409" w:rsidRDefault="00B32409">
      <w:pPr>
        <w:pStyle w:val="ConsPlusNormal"/>
        <w:ind w:firstLine="540"/>
        <w:jc w:val="both"/>
      </w:pPr>
      <w:r>
        <w:t>3.5.1. Максимальный срок предоставления муниципальной услуги в соответствии с вариантом составляет 15 рабочих дня со дня получения заявления об ошибке.</w:t>
      </w:r>
    </w:p>
    <w:p w:rsidR="00B32409" w:rsidRDefault="00B32409">
      <w:pPr>
        <w:pStyle w:val="ConsPlusNormal"/>
        <w:spacing w:before="220"/>
        <w:ind w:firstLine="540"/>
        <w:jc w:val="both"/>
      </w:pPr>
      <w:r>
        <w:t>3.5.2. Результатом предоставления муниципальной услуги является внесение исправлений и (или) дополнений в документы в случае выявления допущенных опечаток и (или) ошибок либо письменное уведомление об отсутствии таких опечаток и (или) ошибок.</w:t>
      </w:r>
    </w:p>
    <w:p w:rsidR="00B32409" w:rsidRDefault="00B32409">
      <w:pPr>
        <w:pStyle w:val="ConsPlusNormal"/>
        <w:spacing w:before="220"/>
        <w:ind w:firstLine="540"/>
        <w:jc w:val="both"/>
      </w:pPr>
      <w:r>
        <w:t>3.5.3. Оснований для отказа в приеме заявления не предусмотрено.</w:t>
      </w:r>
    </w:p>
    <w:p w:rsidR="00B32409" w:rsidRDefault="00B32409">
      <w:pPr>
        <w:pStyle w:val="ConsPlusNormal"/>
        <w:spacing w:before="220"/>
        <w:ind w:firstLine="540"/>
        <w:jc w:val="both"/>
      </w:pPr>
      <w:r>
        <w:t>3.5.4. Оснований для приостановления предоставления муниципальной услуги не предусмотрено.</w:t>
      </w:r>
    </w:p>
    <w:p w:rsidR="00B32409" w:rsidRDefault="00B32409">
      <w:pPr>
        <w:pStyle w:val="ConsPlusNormal"/>
        <w:spacing w:before="220"/>
        <w:ind w:firstLine="540"/>
        <w:jc w:val="both"/>
      </w:pPr>
      <w:r>
        <w:t>3.5.5. 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
    <w:p w:rsidR="00B32409" w:rsidRDefault="00B32409">
      <w:pPr>
        <w:pStyle w:val="ConsPlusNormal"/>
        <w:spacing w:before="220"/>
        <w:ind w:firstLine="540"/>
        <w:jc w:val="both"/>
      </w:pPr>
      <w:r>
        <w:t>3.5.6. Для получения муниципальной услуги заявитель представляет в администрацию заявление в произвольной форме об исправлении опечаток и (или) ошибок.</w:t>
      </w:r>
    </w:p>
    <w:p w:rsidR="00B32409" w:rsidRDefault="00B32409">
      <w:pPr>
        <w:pStyle w:val="ConsPlusNormal"/>
        <w:spacing w:before="220"/>
        <w:ind w:firstLine="540"/>
        <w:jc w:val="both"/>
      </w:pPr>
      <w:r>
        <w:t>Срок регистрации заявления составляет 15 минут.</w:t>
      </w:r>
    </w:p>
    <w:p w:rsidR="00B32409" w:rsidRDefault="00B32409">
      <w:pPr>
        <w:pStyle w:val="ConsPlusNormal"/>
        <w:spacing w:before="220"/>
        <w:ind w:firstLine="540"/>
        <w:jc w:val="both"/>
      </w:pPr>
      <w:r>
        <w:t>3.5.7.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B32409" w:rsidRDefault="00B32409">
      <w:pPr>
        <w:pStyle w:val="ConsPlusNormal"/>
        <w:spacing w:before="220"/>
        <w:ind w:firstLine="540"/>
        <w:jc w:val="both"/>
      </w:pPr>
      <w:r>
        <w:t>В случае выявления допущенных опечаток и (или)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обеспечивает внесение исправлений и или (дополнений) в указанные документы в срок, не превышающий 15 рабочих дней со дня получения заявления об ошибке.</w:t>
      </w:r>
    </w:p>
    <w:p w:rsidR="00B32409" w:rsidRDefault="00B32409">
      <w:pPr>
        <w:pStyle w:val="ConsPlusNormal"/>
        <w:spacing w:before="220"/>
        <w:ind w:firstLine="540"/>
        <w:jc w:val="both"/>
      </w:pPr>
      <w:r>
        <w:t>В случае отсутствия опечаток и (или) ошибок в выданных в результате предоставления муниципальной услуги документах специалист администрации письменно сообщает заявителю об отсутствии таких опечаток и (или) ошибок в срок, не превышающий 15 рабочих дней со дня получения заявления об ошибке.</w:t>
      </w:r>
    </w:p>
    <w:p w:rsidR="00B32409" w:rsidRDefault="00B32409">
      <w:pPr>
        <w:pStyle w:val="ConsPlusNormal"/>
        <w:spacing w:before="220"/>
        <w:ind w:firstLine="540"/>
        <w:jc w:val="both"/>
      </w:pPr>
      <w: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B32409" w:rsidRDefault="00B32409">
      <w:pPr>
        <w:pStyle w:val="ConsPlusNormal"/>
        <w:spacing w:before="220"/>
        <w:ind w:firstLine="540"/>
        <w:jc w:val="both"/>
      </w:pPr>
      <w:r>
        <w:t>3.5.8. В случае самостоятельного выявления органом местного самоуправления, предоставляющим муниципальную услугу, допущенных опечаток и (или) ошибок в выданных в результате предоставления муниципальной услуги документах, специалист администрации в срок, не превышающий 15 рабочих дней с момента обнаружения ошибки готовит документ о внесении исправлений и (или) дополнений в результат предоставления муниципальной услуги и в срок, не превышающий 1 рабочего дня со дня подписания указанного документа, обеспечивает его отправку или выдачу Заявителю.</w:t>
      </w:r>
    </w:p>
    <w:p w:rsidR="00B32409" w:rsidRDefault="00B32409">
      <w:pPr>
        <w:pStyle w:val="ConsPlusNormal"/>
        <w:jc w:val="both"/>
      </w:pPr>
    </w:p>
    <w:p w:rsidR="00B32409" w:rsidRDefault="00B32409">
      <w:pPr>
        <w:pStyle w:val="ConsPlusTitle"/>
        <w:ind w:firstLine="540"/>
        <w:jc w:val="both"/>
        <w:outlineLvl w:val="2"/>
      </w:pPr>
      <w:r>
        <w:lastRenderedPageBreak/>
        <w:t xml:space="preserve">3.6 - 3.7. Утратили силу. - </w:t>
      </w:r>
      <w:hyperlink r:id="rId156">
        <w:r>
          <w:rPr>
            <w:color w:val="0000FF"/>
          </w:rPr>
          <w:t>Постановление</w:t>
        </w:r>
      </w:hyperlink>
      <w:r>
        <w:t xml:space="preserve"> администрации г. Чебоксары ЧР от 22.11.2023 N 4262.</w:t>
      </w:r>
    </w:p>
    <w:p w:rsidR="00B32409" w:rsidRDefault="00B32409">
      <w:pPr>
        <w:pStyle w:val="ConsPlusNormal"/>
        <w:jc w:val="both"/>
      </w:pPr>
    </w:p>
    <w:p w:rsidR="00B32409" w:rsidRDefault="00B32409">
      <w:pPr>
        <w:pStyle w:val="ConsPlusTitle"/>
        <w:jc w:val="center"/>
        <w:outlineLvl w:val="1"/>
      </w:pPr>
      <w:r>
        <w:t>IV. Формы контроля</w:t>
      </w:r>
    </w:p>
    <w:p w:rsidR="00B32409" w:rsidRDefault="00B32409">
      <w:pPr>
        <w:pStyle w:val="ConsPlusTitle"/>
        <w:jc w:val="center"/>
      </w:pPr>
      <w:r>
        <w:t>за исполнением Административного регламента</w:t>
      </w:r>
    </w:p>
    <w:p w:rsidR="00B32409" w:rsidRDefault="00B32409">
      <w:pPr>
        <w:pStyle w:val="ConsPlusNormal"/>
        <w:jc w:val="both"/>
      </w:pPr>
    </w:p>
    <w:p w:rsidR="00B32409" w:rsidRDefault="00B32409">
      <w:pPr>
        <w:pStyle w:val="ConsPlusTitle"/>
        <w:ind w:firstLine="540"/>
        <w:jc w:val="both"/>
        <w:outlineLvl w:val="2"/>
      </w:pPr>
      <w: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B32409" w:rsidRDefault="00B32409">
      <w:pPr>
        <w:pStyle w:val="ConsPlusNormal"/>
        <w:jc w:val="both"/>
      </w:pPr>
    </w:p>
    <w:p w:rsidR="00B32409" w:rsidRDefault="00B32409">
      <w:pPr>
        <w:pStyle w:val="ConsPlusNormal"/>
        <w:ind w:firstLine="540"/>
        <w:jc w:val="both"/>
      </w:pPr>
      <w:r>
        <w:t>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заместитель главы администрации города по вопросам архитектуры и градостроительства - начальник управления архитектуры и градостроительства, курирующий предоставление муниципальной услуги, путем проверки своевременности, полноты и качества выполнения процедур при предоставлении муниципальной услуги.</w:t>
      </w:r>
    </w:p>
    <w:p w:rsidR="00B32409" w:rsidRDefault="00B32409">
      <w:pPr>
        <w:pStyle w:val="ConsPlusNormal"/>
        <w:jc w:val="both"/>
      </w:pPr>
    </w:p>
    <w:p w:rsidR="00B32409" w:rsidRDefault="00B32409">
      <w:pPr>
        <w:pStyle w:val="ConsPlusTitle"/>
        <w:ind w:firstLine="540"/>
        <w:jc w:val="both"/>
        <w:outlineLvl w:val="2"/>
      </w:pPr>
      <w: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B32409" w:rsidRDefault="00B32409">
      <w:pPr>
        <w:pStyle w:val="ConsPlusNormal"/>
        <w:jc w:val="both"/>
      </w:pPr>
    </w:p>
    <w:p w:rsidR="00B32409" w:rsidRDefault="00B32409">
      <w:pPr>
        <w:pStyle w:val="ConsPlusNormal"/>
        <w:ind w:firstLine="540"/>
        <w:jc w:val="both"/>
      </w:pPr>
      <w:r>
        <w:t>Контроль полноты и качества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Административным регламентом.</w:t>
      </w:r>
    </w:p>
    <w:p w:rsidR="00B32409" w:rsidRDefault="00B32409">
      <w:pPr>
        <w:pStyle w:val="ConsPlusNormal"/>
        <w:spacing w:before="220"/>
        <w:ind w:firstLine="540"/>
        <w:jc w:val="both"/>
      </w:pPr>
      <w:r>
        <w:t>Периодичность проведения проверок носит плановый характер (осуществляется на основании утвержденного плана работы) и внеплановый характер (по конкретному обращению). 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rsidR="00B32409" w:rsidRDefault="00B32409">
      <w:pPr>
        <w:pStyle w:val="ConsPlusNormal"/>
        <w:spacing w:before="220"/>
        <w:ind w:firstLine="540"/>
        <w:jc w:val="both"/>
      </w:pPr>
      <w:r>
        <w:t>Плановые и внеплановые проверки полноты и качества предоставления муниципальной услуги организуются на основании распоряжений администрации города Чебоксары, приказов управления архитектуры и градостроительства администрации города Чебоксары.</w:t>
      </w:r>
    </w:p>
    <w:p w:rsidR="00B32409" w:rsidRDefault="00B32409">
      <w:pPr>
        <w:pStyle w:val="ConsPlusNormal"/>
        <w:spacing w:before="220"/>
        <w:ind w:firstLine="540"/>
        <w:jc w:val="both"/>
      </w:pPr>
      <w:r>
        <w:t>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(жалоб) заявителей на решения и действия (бездействие) должностных лиц администрации, муниципальных служащих, предоставляющих муниципальную услугу.</w:t>
      </w:r>
    </w:p>
    <w:p w:rsidR="00B32409" w:rsidRDefault="00B32409">
      <w:pPr>
        <w:pStyle w:val="ConsPlusNormal"/>
        <w:jc w:val="both"/>
      </w:pPr>
    </w:p>
    <w:p w:rsidR="00B32409" w:rsidRDefault="00B32409">
      <w:pPr>
        <w:pStyle w:val="ConsPlusTitle"/>
        <w:ind w:firstLine="540"/>
        <w:jc w:val="both"/>
        <w:outlineLvl w:val="2"/>
      </w:pPr>
      <w: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p w:rsidR="00B32409" w:rsidRDefault="00B32409">
      <w:pPr>
        <w:pStyle w:val="ConsPlusNormal"/>
        <w:jc w:val="both"/>
      </w:pPr>
    </w:p>
    <w:p w:rsidR="00B32409" w:rsidRDefault="00B32409">
      <w:pPr>
        <w:pStyle w:val="ConsPlusNormal"/>
        <w:ind w:firstLine="540"/>
        <w:jc w:val="both"/>
      </w:pPr>
      <w:r>
        <w:t>Должностные лица, муниципальные служащие администрации,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B32409" w:rsidRDefault="00B32409">
      <w:pPr>
        <w:pStyle w:val="ConsPlusNormal"/>
        <w:spacing w:before="220"/>
        <w:ind w:firstLine="540"/>
        <w:jc w:val="both"/>
      </w:pPr>
      <w:r>
        <w:t>Персональная ответственность должностных лиц, муниципальных служащих администрации,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B32409" w:rsidRDefault="00B32409">
      <w:pPr>
        <w:pStyle w:val="ConsPlusNormal"/>
        <w:jc w:val="both"/>
      </w:pPr>
    </w:p>
    <w:p w:rsidR="00B32409" w:rsidRDefault="00B32409">
      <w:pPr>
        <w:pStyle w:val="ConsPlusTitle"/>
        <w:ind w:firstLine="540"/>
        <w:jc w:val="both"/>
        <w:outlineLvl w:val="2"/>
      </w:pPr>
      <w:r>
        <w:t xml:space="preserve">4.4. Положения, характеризующие требования к порядку и формам контроля за </w:t>
      </w:r>
      <w:r>
        <w:lastRenderedPageBreak/>
        <w:t>предоставлением муниципальной услуги, в том числе со стороны граждан, их объединений и организаций</w:t>
      </w:r>
    </w:p>
    <w:p w:rsidR="00B32409" w:rsidRDefault="00B32409">
      <w:pPr>
        <w:pStyle w:val="ConsPlusNormal"/>
        <w:jc w:val="both"/>
      </w:pPr>
    </w:p>
    <w:p w:rsidR="00B32409" w:rsidRDefault="00B32409">
      <w:pPr>
        <w:pStyle w:val="ConsPlusNormal"/>
        <w:ind w:firstLine="540"/>
        <w:jc w:val="both"/>
      </w:pPr>
      <w: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Административного регламента, сроков и последовательности административных процедур и административных действий, предусмотренных Административным регламентом.</w:t>
      </w:r>
    </w:p>
    <w:p w:rsidR="00B32409" w:rsidRDefault="00B32409">
      <w:pPr>
        <w:pStyle w:val="ConsPlusNormal"/>
        <w:jc w:val="both"/>
      </w:pPr>
    </w:p>
    <w:p w:rsidR="00B32409" w:rsidRDefault="00B32409">
      <w:pPr>
        <w:pStyle w:val="ConsPlusTitle"/>
        <w:jc w:val="center"/>
        <w:outlineLvl w:val="1"/>
      </w:pPr>
      <w:r>
        <w:t>V. Досудебный (внесудебный) порядок обжалования решений</w:t>
      </w:r>
    </w:p>
    <w:p w:rsidR="00B32409" w:rsidRDefault="00B32409">
      <w:pPr>
        <w:pStyle w:val="ConsPlusTitle"/>
        <w:jc w:val="center"/>
      </w:pPr>
      <w:r>
        <w:t>и действий (бездействия) органа, предоставляющего</w:t>
      </w:r>
    </w:p>
    <w:p w:rsidR="00B32409" w:rsidRDefault="00B32409">
      <w:pPr>
        <w:pStyle w:val="ConsPlusTitle"/>
        <w:jc w:val="center"/>
      </w:pPr>
      <w:r>
        <w:t>муниципальную услугу, а также его должностных лиц,</w:t>
      </w:r>
    </w:p>
    <w:p w:rsidR="00B32409" w:rsidRDefault="00B32409">
      <w:pPr>
        <w:pStyle w:val="ConsPlusTitle"/>
        <w:jc w:val="center"/>
      </w:pPr>
      <w:r>
        <w:t>муниципальных служащих, МФЦ, его работников</w:t>
      </w:r>
    </w:p>
    <w:p w:rsidR="00B32409" w:rsidRDefault="00B32409">
      <w:pPr>
        <w:pStyle w:val="ConsPlusNormal"/>
        <w:jc w:val="both"/>
      </w:pPr>
    </w:p>
    <w:p w:rsidR="00B32409" w:rsidRDefault="00B32409">
      <w:pPr>
        <w:pStyle w:val="ConsPlusTitle"/>
        <w:ind w:firstLine="540"/>
        <w:jc w:val="both"/>
        <w:outlineLvl w:val="2"/>
      </w:pPr>
      <w:r>
        <w:t>5.1. Способы информирования заявителей о порядке досудебного (внесудебного) обжалования</w:t>
      </w:r>
    </w:p>
    <w:p w:rsidR="00B32409" w:rsidRDefault="00B32409">
      <w:pPr>
        <w:pStyle w:val="ConsPlusNormal"/>
        <w:jc w:val="both"/>
      </w:pPr>
    </w:p>
    <w:p w:rsidR="00B32409" w:rsidRDefault="00B32409">
      <w:pPr>
        <w:pStyle w:val="ConsPlusNormal"/>
        <w:ind w:firstLine="540"/>
        <w:jc w:val="both"/>
      </w:pPr>
      <w: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при предоставлении муниципальной услуги в досудебном (внесудебном) порядке.</w:t>
      </w:r>
    </w:p>
    <w:p w:rsidR="00B32409" w:rsidRDefault="00B32409">
      <w:pPr>
        <w:pStyle w:val="ConsPlusNormal"/>
        <w:spacing w:before="220"/>
        <w:ind w:firstLine="540"/>
        <w:jc w:val="both"/>
      </w:pPr>
      <w:r>
        <w:t>Информацию о порядке подачи и рассмотрения жалобы заявители могут получить на информационном стенде в структурном подразделении администрации города Чебоксары, МФЦ, на Едином портале государственных и муниципальных услуг, на официальном сайте органа местного самоуправления, в ходе личного приема, а также по телефону, электронной почте.</w:t>
      </w:r>
    </w:p>
    <w:p w:rsidR="00B32409" w:rsidRDefault="00B32409">
      <w:pPr>
        <w:pStyle w:val="ConsPlusNormal"/>
        <w:spacing w:before="220"/>
        <w:ind w:firstLine="540"/>
        <w:jc w:val="both"/>
      </w:pPr>
      <w:r>
        <w:t>Для получения информации о порядке подачи и рассмотрения жалобы заявитель вправе обратиться в администрацию города Чебоксары:</w:t>
      </w:r>
    </w:p>
    <w:p w:rsidR="00B32409" w:rsidRDefault="00B32409">
      <w:pPr>
        <w:pStyle w:val="ConsPlusNormal"/>
        <w:spacing w:before="220"/>
        <w:ind w:firstLine="540"/>
        <w:jc w:val="both"/>
      </w:pPr>
      <w:r>
        <w:t>в устной форме;</w:t>
      </w:r>
    </w:p>
    <w:p w:rsidR="00B32409" w:rsidRDefault="00B32409">
      <w:pPr>
        <w:pStyle w:val="ConsPlusNormal"/>
        <w:spacing w:before="220"/>
        <w:ind w:firstLine="540"/>
        <w:jc w:val="both"/>
      </w:pPr>
      <w:r>
        <w:t>в форме электронного документа;</w:t>
      </w:r>
    </w:p>
    <w:p w:rsidR="00B32409" w:rsidRDefault="00B32409">
      <w:pPr>
        <w:pStyle w:val="ConsPlusNormal"/>
        <w:spacing w:before="220"/>
        <w:ind w:firstLine="540"/>
        <w:jc w:val="both"/>
      </w:pPr>
      <w:r>
        <w:t>по телефону;</w:t>
      </w:r>
    </w:p>
    <w:p w:rsidR="00B32409" w:rsidRDefault="00B32409">
      <w:pPr>
        <w:pStyle w:val="ConsPlusNormal"/>
        <w:spacing w:before="220"/>
        <w:ind w:firstLine="540"/>
        <w:jc w:val="both"/>
      </w:pPr>
      <w:r>
        <w:t>в письменной форме.</w:t>
      </w:r>
    </w:p>
    <w:p w:rsidR="00B32409" w:rsidRDefault="00B32409">
      <w:pPr>
        <w:pStyle w:val="ConsPlusNormal"/>
        <w:jc w:val="both"/>
      </w:pPr>
    </w:p>
    <w:p w:rsidR="00B32409" w:rsidRDefault="00B32409">
      <w:pPr>
        <w:pStyle w:val="ConsPlusTitle"/>
        <w:ind w:firstLine="540"/>
        <w:jc w:val="both"/>
        <w:outlineLvl w:val="2"/>
      </w:pPr>
      <w:r>
        <w:t>5.2. Формы и способы подачи жалобы</w:t>
      </w:r>
    </w:p>
    <w:p w:rsidR="00B32409" w:rsidRDefault="00B32409">
      <w:pPr>
        <w:pStyle w:val="ConsPlusNormal"/>
        <w:jc w:val="both"/>
      </w:pPr>
    </w:p>
    <w:p w:rsidR="00B32409" w:rsidRDefault="00B32409">
      <w:pPr>
        <w:pStyle w:val="ConsPlusNormal"/>
        <w:ind w:firstLine="540"/>
        <w:jc w:val="both"/>
      </w:pPr>
      <w:r>
        <w:t>Жалоба в администрацию города Чебоксары может быть направлена по почте, через МФЦ, в электронном виде с использованием сети "Интернет", официального сайта органа местного самоуправления, Единого портала государственных и муниципальных услуг, портала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 личном приеме заявителя.</w:t>
      </w:r>
    </w:p>
    <w:p w:rsidR="00B32409" w:rsidRDefault="00B32409">
      <w:pPr>
        <w:pStyle w:val="ConsPlusNormal"/>
        <w:spacing w:before="220"/>
        <w:ind w:firstLine="540"/>
        <w:jc w:val="both"/>
      </w:pPr>
      <w:hyperlink w:anchor="P654">
        <w:r>
          <w:rPr>
            <w:color w:val="0000FF"/>
          </w:rPr>
          <w:t>Жалоба</w:t>
        </w:r>
      </w:hyperlink>
      <w:r>
        <w:t xml:space="preserve"> (приложение N 3 к Административному регламенту) в соответствии с Федеральным </w:t>
      </w:r>
      <w:hyperlink r:id="rId157">
        <w:r>
          <w:rPr>
            <w:color w:val="0000FF"/>
          </w:rPr>
          <w:t>законом</w:t>
        </w:r>
      </w:hyperlink>
      <w:r>
        <w:t xml:space="preserve"> "Об организации предоставления государственных и муниципальных услуг" должна содержать:</w:t>
      </w:r>
    </w:p>
    <w:p w:rsidR="00B32409" w:rsidRDefault="00B32409">
      <w:pPr>
        <w:pStyle w:val="ConsPlusNormal"/>
        <w:spacing w:before="220"/>
        <w:ind w:firstLine="540"/>
        <w:jc w:val="both"/>
      </w:pPr>
      <w:r>
        <w:t>наименование органа местного самоуправления, должностного лица органа местного самоуправления либо муниципального служащего, решения и действия (бездействие) которых обжалуются;</w:t>
      </w:r>
    </w:p>
    <w:p w:rsidR="00B32409" w:rsidRDefault="00B32409">
      <w:pPr>
        <w:pStyle w:val="ConsPlusNormal"/>
        <w:spacing w:before="220"/>
        <w:ind w:firstLine="540"/>
        <w:jc w:val="both"/>
      </w:pPr>
      <w:r>
        <w:lastRenderedPageBreak/>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B32409" w:rsidRDefault="00B32409">
      <w:pPr>
        <w:pStyle w:val="ConsPlusNormal"/>
        <w:spacing w:before="220"/>
        <w:ind w:firstLine="540"/>
        <w:jc w:val="both"/>
      </w:pPr>
      <w:r>
        <w:t>сведения об обжалуемых решениях и действиях (бездействии) органа местного самоуправления, его должностного лица либо муниципального служащего;</w:t>
      </w:r>
    </w:p>
    <w:p w:rsidR="00B32409" w:rsidRDefault="00B32409">
      <w:pPr>
        <w:pStyle w:val="ConsPlusNormal"/>
        <w:spacing w:before="220"/>
        <w:ind w:firstLine="540"/>
        <w:jc w:val="both"/>
      </w:pPr>
      <w:r>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B32409" w:rsidRDefault="00B32409">
      <w:pPr>
        <w:pStyle w:val="ConsPlusNormal"/>
        <w:spacing w:before="220"/>
        <w:ind w:firstLine="540"/>
        <w:jc w:val="both"/>
      </w:pPr>
      <w: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w:t>
      </w:r>
    </w:p>
    <w:p w:rsidR="00B32409" w:rsidRDefault="00B32409">
      <w:pPr>
        <w:pStyle w:val="ConsPlusNormal"/>
        <w:spacing w:before="220"/>
        <w:ind w:firstLine="540"/>
        <w:jc w:val="both"/>
      </w:pPr>
      <w: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подтверждающие полномочия на осуществление действий от имени заявителя,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B32409" w:rsidRDefault="00B32409">
      <w:pPr>
        <w:pStyle w:val="ConsPlusNormal"/>
        <w:spacing w:before="220"/>
        <w:ind w:firstLine="540"/>
        <w:jc w:val="both"/>
      </w:pPr>
      <w:r>
        <w:t>Решения и действия (бездействие) МФЦ, его работников обжалуются в соответствии с действующим законодательством.</w:t>
      </w:r>
    </w:p>
    <w:p w:rsidR="00B32409" w:rsidRDefault="00B32409">
      <w:pPr>
        <w:pStyle w:val="ConsPlusNormal"/>
        <w:spacing w:before="220"/>
        <w:ind w:firstLine="540"/>
        <w:jc w:val="both"/>
      </w:pPr>
      <w:r>
        <w:t xml:space="preserve">Порядок, сроки рассмотрения жалобы, виды принимаемых решений по результатам рассмотрения жалобы установлены </w:t>
      </w:r>
      <w:hyperlink r:id="rId158">
        <w:r>
          <w:rPr>
            <w:color w:val="0000FF"/>
          </w:rPr>
          <w:t>постановлением</w:t>
        </w:r>
      </w:hyperlink>
      <w:r>
        <w:t xml:space="preserve"> администрации города Чебоксары от 16.10.2013 N 3391.</w:t>
      </w:r>
    </w:p>
    <w:p w:rsidR="00B32409" w:rsidRDefault="00B32409">
      <w:pPr>
        <w:pStyle w:val="ConsPlusNormal"/>
        <w:jc w:val="both"/>
      </w:pPr>
      <w:r>
        <w:t xml:space="preserve">(абзац введен </w:t>
      </w:r>
      <w:hyperlink r:id="rId159">
        <w:r>
          <w:rPr>
            <w:color w:val="0000FF"/>
          </w:rPr>
          <w:t>Постановлением</w:t>
        </w:r>
      </w:hyperlink>
      <w:r>
        <w:t xml:space="preserve"> администрации г. Чебоксары ЧР от 22.11.2023 N 4262)</w:t>
      </w:r>
    </w:p>
    <w:p w:rsidR="00B32409" w:rsidRDefault="00B32409">
      <w:pPr>
        <w:pStyle w:val="ConsPlusNormal"/>
        <w:jc w:val="both"/>
      </w:pPr>
    </w:p>
    <w:p w:rsidR="00B32409" w:rsidRDefault="00B32409">
      <w:pPr>
        <w:pStyle w:val="ConsPlusNormal"/>
        <w:jc w:val="both"/>
      </w:pPr>
    </w:p>
    <w:p w:rsidR="00B32409" w:rsidRDefault="00B32409">
      <w:pPr>
        <w:pStyle w:val="ConsPlusNormal"/>
        <w:jc w:val="both"/>
      </w:pPr>
    </w:p>
    <w:p w:rsidR="00B32409" w:rsidRDefault="00B32409">
      <w:pPr>
        <w:pStyle w:val="ConsPlusNormal"/>
        <w:jc w:val="both"/>
      </w:pPr>
    </w:p>
    <w:p w:rsidR="00B32409" w:rsidRDefault="00B32409">
      <w:pPr>
        <w:pStyle w:val="ConsPlusNormal"/>
        <w:jc w:val="both"/>
      </w:pPr>
    </w:p>
    <w:p w:rsidR="00B32409" w:rsidRDefault="00B32409">
      <w:pPr>
        <w:pStyle w:val="ConsPlusNormal"/>
        <w:jc w:val="right"/>
        <w:outlineLvl w:val="1"/>
      </w:pPr>
      <w:r>
        <w:t>Приложение N 1</w:t>
      </w:r>
    </w:p>
    <w:p w:rsidR="00B32409" w:rsidRDefault="00B32409">
      <w:pPr>
        <w:pStyle w:val="ConsPlusNormal"/>
        <w:jc w:val="right"/>
      </w:pPr>
      <w:r>
        <w:t>к Административному регламенту</w:t>
      </w:r>
    </w:p>
    <w:p w:rsidR="00B32409" w:rsidRDefault="00B32409">
      <w:pPr>
        <w:pStyle w:val="ConsPlusNormal"/>
        <w:jc w:val="right"/>
      </w:pPr>
      <w:r>
        <w:t>администрации города Чебоксары</w:t>
      </w:r>
    </w:p>
    <w:p w:rsidR="00B32409" w:rsidRDefault="00B3240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3240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32409" w:rsidRDefault="00B3240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32409" w:rsidRDefault="00B3240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32409" w:rsidRDefault="00B32409">
            <w:pPr>
              <w:pStyle w:val="ConsPlusNormal"/>
              <w:jc w:val="center"/>
            </w:pPr>
            <w:r>
              <w:rPr>
                <w:color w:val="392C69"/>
              </w:rPr>
              <w:t>Список изменяющих документов</w:t>
            </w:r>
          </w:p>
          <w:p w:rsidR="00B32409" w:rsidRDefault="00B32409">
            <w:pPr>
              <w:pStyle w:val="ConsPlusNormal"/>
              <w:jc w:val="center"/>
            </w:pPr>
            <w:r>
              <w:rPr>
                <w:color w:val="392C69"/>
              </w:rPr>
              <w:t xml:space="preserve">(в ред. </w:t>
            </w:r>
            <w:hyperlink r:id="rId160">
              <w:r>
                <w:rPr>
                  <w:color w:val="0000FF"/>
                </w:rPr>
                <w:t>Постановления</w:t>
              </w:r>
            </w:hyperlink>
            <w:r>
              <w:rPr>
                <w:color w:val="392C69"/>
              </w:rPr>
              <w:t xml:space="preserve"> администрации г. Чебоксары ЧР от 14.02.2024 N 392)</w:t>
            </w:r>
          </w:p>
        </w:tc>
        <w:tc>
          <w:tcPr>
            <w:tcW w:w="113" w:type="dxa"/>
            <w:tcBorders>
              <w:top w:val="nil"/>
              <w:left w:val="nil"/>
              <w:bottom w:val="nil"/>
              <w:right w:val="nil"/>
            </w:tcBorders>
            <w:shd w:val="clear" w:color="auto" w:fill="F4F3F8"/>
            <w:tcMar>
              <w:top w:w="0" w:type="dxa"/>
              <w:left w:w="0" w:type="dxa"/>
              <w:bottom w:w="0" w:type="dxa"/>
              <w:right w:w="0" w:type="dxa"/>
            </w:tcMar>
          </w:tcPr>
          <w:p w:rsidR="00B32409" w:rsidRDefault="00B32409">
            <w:pPr>
              <w:pStyle w:val="ConsPlusNormal"/>
            </w:pPr>
          </w:p>
        </w:tc>
      </w:tr>
    </w:tbl>
    <w:p w:rsidR="00B32409" w:rsidRDefault="00B32409">
      <w:pPr>
        <w:pStyle w:val="ConsPlusNormal"/>
        <w:jc w:val="both"/>
      </w:pPr>
    </w:p>
    <w:p w:rsidR="00B32409" w:rsidRDefault="00B32409">
      <w:pPr>
        <w:pStyle w:val="ConsPlusNonformat"/>
        <w:jc w:val="both"/>
      </w:pPr>
      <w:r>
        <w:t xml:space="preserve">                                      В администрацию города Чебоксары</w:t>
      </w:r>
    </w:p>
    <w:p w:rsidR="00B32409" w:rsidRDefault="00B32409">
      <w:pPr>
        <w:pStyle w:val="ConsPlusNonformat"/>
        <w:jc w:val="both"/>
      </w:pPr>
      <w:r>
        <w:t xml:space="preserve">                                      от __________________________________</w:t>
      </w:r>
    </w:p>
    <w:p w:rsidR="00B32409" w:rsidRDefault="00B32409">
      <w:pPr>
        <w:pStyle w:val="ConsPlusNonformat"/>
        <w:jc w:val="both"/>
      </w:pPr>
      <w:r>
        <w:t xml:space="preserve">                                      _____________________________________</w:t>
      </w:r>
    </w:p>
    <w:p w:rsidR="00B32409" w:rsidRDefault="00B32409">
      <w:pPr>
        <w:pStyle w:val="ConsPlusNonformat"/>
        <w:jc w:val="both"/>
      </w:pPr>
      <w:r>
        <w:t xml:space="preserve">                                       Ф.И.О. (при наличии) для гражданина,</w:t>
      </w:r>
    </w:p>
    <w:p w:rsidR="00B32409" w:rsidRDefault="00B32409">
      <w:pPr>
        <w:pStyle w:val="ConsPlusNonformat"/>
        <w:jc w:val="both"/>
      </w:pPr>
      <w:r>
        <w:t xml:space="preserve">                                       наименование (для юридического лица)</w:t>
      </w:r>
    </w:p>
    <w:p w:rsidR="00B32409" w:rsidRDefault="00B32409">
      <w:pPr>
        <w:pStyle w:val="ConsPlusNonformat"/>
        <w:jc w:val="both"/>
      </w:pPr>
      <w:r>
        <w:t xml:space="preserve">                                      _____________________________________</w:t>
      </w:r>
    </w:p>
    <w:p w:rsidR="00B32409" w:rsidRDefault="00B32409">
      <w:pPr>
        <w:pStyle w:val="ConsPlusNonformat"/>
        <w:jc w:val="both"/>
      </w:pPr>
      <w:r>
        <w:t xml:space="preserve">                                       паспортные данные (для гражданина),</w:t>
      </w:r>
    </w:p>
    <w:p w:rsidR="00B32409" w:rsidRDefault="00B32409">
      <w:pPr>
        <w:pStyle w:val="ConsPlusNonformat"/>
        <w:jc w:val="both"/>
      </w:pPr>
      <w:r>
        <w:t xml:space="preserve">                                       ОГРН и ИНН (для юридического лица)</w:t>
      </w:r>
    </w:p>
    <w:p w:rsidR="00B32409" w:rsidRDefault="00B32409">
      <w:pPr>
        <w:pStyle w:val="ConsPlusNonformat"/>
        <w:jc w:val="both"/>
      </w:pPr>
      <w:r>
        <w:t xml:space="preserve">                                      _____________________________________</w:t>
      </w:r>
    </w:p>
    <w:p w:rsidR="00B32409" w:rsidRDefault="00B32409">
      <w:pPr>
        <w:pStyle w:val="ConsPlusNonformat"/>
        <w:jc w:val="both"/>
      </w:pPr>
      <w:r>
        <w:t xml:space="preserve">                                             (адрес заявителя и (или)</w:t>
      </w:r>
    </w:p>
    <w:p w:rsidR="00B32409" w:rsidRDefault="00B32409">
      <w:pPr>
        <w:pStyle w:val="ConsPlusNonformat"/>
        <w:jc w:val="both"/>
      </w:pPr>
      <w:r>
        <w:t xml:space="preserve">                                             адрес электронной почты)</w:t>
      </w:r>
    </w:p>
    <w:p w:rsidR="00B32409" w:rsidRDefault="00B32409">
      <w:pPr>
        <w:pStyle w:val="ConsPlusNonformat"/>
        <w:jc w:val="both"/>
      </w:pPr>
      <w:r>
        <w:t xml:space="preserve">                                      _____________________________________</w:t>
      </w:r>
    </w:p>
    <w:p w:rsidR="00B32409" w:rsidRDefault="00B32409">
      <w:pPr>
        <w:pStyle w:val="ConsPlusNonformat"/>
        <w:jc w:val="both"/>
      </w:pPr>
      <w:r>
        <w:t xml:space="preserve">                                      контактный телефон __________________</w:t>
      </w:r>
    </w:p>
    <w:p w:rsidR="00B32409" w:rsidRDefault="00B32409">
      <w:pPr>
        <w:pStyle w:val="ConsPlusNonformat"/>
        <w:jc w:val="both"/>
      </w:pPr>
    </w:p>
    <w:p w:rsidR="00B32409" w:rsidRDefault="00B32409">
      <w:pPr>
        <w:pStyle w:val="ConsPlusNonformat"/>
        <w:jc w:val="both"/>
      </w:pPr>
      <w:bookmarkStart w:id="10" w:name="P513"/>
      <w:bookmarkEnd w:id="10"/>
      <w:r>
        <w:lastRenderedPageBreak/>
        <w:t xml:space="preserve">                                 </w:t>
      </w:r>
      <w:r>
        <w:rPr>
          <w:b/>
        </w:rPr>
        <w:t>Заявление</w:t>
      </w:r>
    </w:p>
    <w:p w:rsidR="00B32409" w:rsidRDefault="00B32409">
      <w:pPr>
        <w:pStyle w:val="ConsPlusNonformat"/>
        <w:jc w:val="both"/>
      </w:pPr>
    </w:p>
    <w:p w:rsidR="00B32409" w:rsidRDefault="00B32409">
      <w:pPr>
        <w:pStyle w:val="ConsPlusNonformat"/>
        <w:jc w:val="both"/>
      </w:pPr>
      <w:r>
        <w:t xml:space="preserve">    Прошу  предварительно  согласовать  предоставление  земельного  участка</w:t>
      </w:r>
    </w:p>
    <w:p w:rsidR="00B32409" w:rsidRDefault="00B32409">
      <w:pPr>
        <w:pStyle w:val="ConsPlusNonformat"/>
        <w:jc w:val="both"/>
      </w:pPr>
      <w:r>
        <w:t>кадастровый номер _________________________________________________________</w:t>
      </w:r>
    </w:p>
    <w:p w:rsidR="00B32409" w:rsidRDefault="00B32409">
      <w:pPr>
        <w:pStyle w:val="ConsPlusNonformat"/>
        <w:jc w:val="both"/>
      </w:pPr>
      <w:r>
        <w:t xml:space="preserve">                     (в случае, если границы земельного участка подлежат</w:t>
      </w:r>
    </w:p>
    <w:p w:rsidR="00B32409" w:rsidRDefault="00B32409">
      <w:pPr>
        <w:pStyle w:val="ConsPlusNonformat"/>
        <w:jc w:val="both"/>
      </w:pPr>
      <w:r>
        <w:t xml:space="preserve">                        уточнению в соответствии с Федеральным законом</w:t>
      </w:r>
    </w:p>
    <w:p w:rsidR="00B32409" w:rsidRDefault="00B32409">
      <w:pPr>
        <w:pStyle w:val="ConsPlusNonformat"/>
        <w:jc w:val="both"/>
      </w:pPr>
      <w:r>
        <w:t xml:space="preserve">                         "О государственной регистрации недвижимости")</w:t>
      </w:r>
    </w:p>
    <w:p w:rsidR="00B32409" w:rsidRDefault="00B32409">
      <w:pPr>
        <w:pStyle w:val="ConsPlusNonformat"/>
        <w:jc w:val="both"/>
      </w:pPr>
      <w:r>
        <w:t>для _______________________________________________________________________</w:t>
      </w:r>
    </w:p>
    <w:p w:rsidR="00B32409" w:rsidRDefault="00B32409">
      <w:pPr>
        <w:pStyle w:val="ConsPlusNonformat"/>
        <w:jc w:val="both"/>
      </w:pPr>
      <w:r>
        <w:t xml:space="preserve">                              (цель использования)</w:t>
      </w:r>
    </w:p>
    <w:p w:rsidR="00B32409" w:rsidRDefault="00B32409">
      <w:pPr>
        <w:pStyle w:val="ConsPlusNonformat"/>
        <w:jc w:val="both"/>
      </w:pPr>
      <w:r>
        <w:t>расположенного ____________________________________________________________</w:t>
      </w:r>
    </w:p>
    <w:p w:rsidR="00B32409" w:rsidRDefault="00B32409">
      <w:pPr>
        <w:pStyle w:val="ConsPlusNonformat"/>
        <w:jc w:val="both"/>
      </w:pPr>
      <w:r>
        <w:t xml:space="preserve">                            (местоположение земельного участка)</w:t>
      </w:r>
    </w:p>
    <w:p w:rsidR="00B32409" w:rsidRDefault="00B32409">
      <w:pPr>
        <w:pStyle w:val="ConsPlusNonformat"/>
        <w:jc w:val="both"/>
      </w:pPr>
      <w:r>
        <w:t>___________________________________________________________________________</w:t>
      </w:r>
    </w:p>
    <w:p w:rsidR="00B32409" w:rsidRDefault="00B32409">
      <w:pPr>
        <w:pStyle w:val="ConsPlusNonformat"/>
        <w:jc w:val="both"/>
      </w:pPr>
      <w:r>
        <w:t>площадью ________ кв. м на праве __________________________________________</w:t>
      </w:r>
    </w:p>
    <w:p w:rsidR="00B32409" w:rsidRDefault="00B32409">
      <w:pPr>
        <w:pStyle w:val="ConsPlusNonformat"/>
        <w:jc w:val="both"/>
      </w:pPr>
      <w:r>
        <w:t xml:space="preserve">                                    (вид права: собственность без торгов,</w:t>
      </w:r>
    </w:p>
    <w:p w:rsidR="00B32409" w:rsidRDefault="00B32409">
      <w:pPr>
        <w:pStyle w:val="ConsPlusNonformat"/>
        <w:jc w:val="both"/>
      </w:pPr>
      <w:r>
        <w:t xml:space="preserve">                                 аренда без торгов, постоянное (бессрочное)</w:t>
      </w:r>
    </w:p>
    <w:p w:rsidR="00B32409" w:rsidRDefault="00B32409">
      <w:pPr>
        <w:pStyle w:val="ConsPlusNonformat"/>
        <w:jc w:val="both"/>
      </w:pPr>
      <w:r>
        <w:t xml:space="preserve">                                   пользование; безвозмездное пользование)</w:t>
      </w:r>
    </w:p>
    <w:p w:rsidR="00B32409" w:rsidRDefault="00B32409">
      <w:pPr>
        <w:pStyle w:val="ConsPlusNonformat"/>
        <w:jc w:val="both"/>
      </w:pPr>
      <w:r>
        <w:t>реквизиты решения (при наличии) &lt;*&gt; ______________________________________.</w:t>
      </w:r>
    </w:p>
    <w:p w:rsidR="00B32409" w:rsidRDefault="00B32409">
      <w:pPr>
        <w:pStyle w:val="ConsPlusNonformat"/>
        <w:jc w:val="both"/>
      </w:pPr>
    </w:p>
    <w:p w:rsidR="00B32409" w:rsidRDefault="00B32409">
      <w:pPr>
        <w:pStyle w:val="ConsPlusNonformat"/>
        <w:jc w:val="both"/>
      </w:pPr>
      <w:r>
        <w:t>кадастровый  номер  земельного  участка  или  кадастровые  номера земельных</w:t>
      </w:r>
    </w:p>
    <w:p w:rsidR="00B32409" w:rsidRDefault="00B32409">
      <w:pPr>
        <w:pStyle w:val="ConsPlusNonformat"/>
        <w:jc w:val="both"/>
      </w:pPr>
      <w:r>
        <w:t>участков,  из  которых  в  соответствии с проектом межевания территории, со</w:t>
      </w:r>
    </w:p>
    <w:p w:rsidR="00B32409" w:rsidRDefault="00B32409">
      <w:pPr>
        <w:pStyle w:val="ConsPlusNonformat"/>
        <w:jc w:val="both"/>
      </w:pPr>
      <w:r>
        <w:t>схемой расположения земельного участка или с проектной документацией лесных</w:t>
      </w:r>
    </w:p>
    <w:p w:rsidR="00B32409" w:rsidRDefault="00B32409">
      <w:pPr>
        <w:pStyle w:val="ConsPlusNonformat"/>
        <w:jc w:val="both"/>
      </w:pPr>
      <w:r>
        <w:t>участков   предусмотрено   образование  испрашиваемого  земельного  участка</w:t>
      </w:r>
    </w:p>
    <w:p w:rsidR="00B32409" w:rsidRDefault="00B32409">
      <w:pPr>
        <w:pStyle w:val="ConsPlusNonformat"/>
        <w:jc w:val="both"/>
      </w:pPr>
      <w:r>
        <w:t>___________________________________________________________________________</w:t>
      </w:r>
    </w:p>
    <w:p w:rsidR="00B32409" w:rsidRDefault="00B32409">
      <w:pPr>
        <w:pStyle w:val="ConsPlusNonformat"/>
        <w:jc w:val="both"/>
      </w:pPr>
      <w:r>
        <w:t xml:space="preserve">    (в случае, если сведения о таких земельных участках внесены в Единый</w:t>
      </w:r>
    </w:p>
    <w:p w:rsidR="00B32409" w:rsidRDefault="00B32409">
      <w:pPr>
        <w:pStyle w:val="ConsPlusNonformat"/>
        <w:jc w:val="both"/>
      </w:pPr>
      <w:r>
        <w:t xml:space="preserve">                    государственный реестр недвижимости)</w:t>
      </w:r>
    </w:p>
    <w:p w:rsidR="00B32409" w:rsidRDefault="00B32409">
      <w:pPr>
        <w:pStyle w:val="ConsPlusNonformat"/>
        <w:jc w:val="both"/>
      </w:pPr>
      <w:r>
        <w:t>Основанием   предоставления   земельного   участка  без  проведения  торгов</w:t>
      </w:r>
    </w:p>
    <w:p w:rsidR="00B32409" w:rsidRDefault="00B32409">
      <w:pPr>
        <w:pStyle w:val="ConsPlusNonformat"/>
        <w:jc w:val="both"/>
      </w:pPr>
      <w:r>
        <w:t>является __________________________________________________________________</w:t>
      </w:r>
    </w:p>
    <w:p w:rsidR="00B32409" w:rsidRDefault="00B32409">
      <w:pPr>
        <w:pStyle w:val="ConsPlusNonformat"/>
        <w:jc w:val="both"/>
      </w:pPr>
      <w:r>
        <w:t xml:space="preserve">           (из числа предусмотренных </w:t>
      </w:r>
      <w:hyperlink r:id="rId161">
        <w:r>
          <w:rPr>
            <w:color w:val="0000FF"/>
          </w:rPr>
          <w:t>пунктом 2 статьи 39.3</w:t>
        </w:r>
      </w:hyperlink>
      <w:r>
        <w:t xml:space="preserve">, </w:t>
      </w:r>
      <w:hyperlink r:id="rId162">
        <w:r>
          <w:rPr>
            <w:color w:val="0000FF"/>
          </w:rPr>
          <w:t>статьей 39.5</w:t>
        </w:r>
      </w:hyperlink>
      <w:r>
        <w:t>,</w:t>
      </w:r>
    </w:p>
    <w:p w:rsidR="00B32409" w:rsidRDefault="00B32409">
      <w:pPr>
        <w:pStyle w:val="ConsPlusNonformat"/>
        <w:jc w:val="both"/>
      </w:pPr>
      <w:r>
        <w:t xml:space="preserve">        </w:t>
      </w:r>
      <w:hyperlink r:id="rId163">
        <w:r>
          <w:rPr>
            <w:color w:val="0000FF"/>
          </w:rPr>
          <w:t>пунктом 2 статьи 39.6</w:t>
        </w:r>
      </w:hyperlink>
      <w:r>
        <w:t xml:space="preserve"> или </w:t>
      </w:r>
      <w:hyperlink r:id="rId164">
        <w:r>
          <w:rPr>
            <w:color w:val="0000FF"/>
          </w:rPr>
          <w:t>пунктом 2 статьи 39.10</w:t>
        </w:r>
      </w:hyperlink>
      <w:r>
        <w:t xml:space="preserve"> Земельного кодекса</w:t>
      </w:r>
    </w:p>
    <w:p w:rsidR="00B32409" w:rsidRDefault="00B32409">
      <w:pPr>
        <w:pStyle w:val="ConsPlusNonformat"/>
        <w:jc w:val="both"/>
      </w:pPr>
      <w:r>
        <w:t xml:space="preserve">            Российской Федерации, </w:t>
      </w:r>
      <w:hyperlink r:id="rId165">
        <w:r>
          <w:rPr>
            <w:color w:val="0000FF"/>
          </w:rPr>
          <w:t>статьями 3.7</w:t>
        </w:r>
      </w:hyperlink>
      <w:r>
        <w:t xml:space="preserve">, </w:t>
      </w:r>
      <w:hyperlink r:id="rId166">
        <w:r>
          <w:rPr>
            <w:color w:val="0000FF"/>
          </w:rPr>
          <w:t>3.8</w:t>
        </w:r>
      </w:hyperlink>
      <w:r>
        <w:t xml:space="preserve"> Федерального закона</w:t>
      </w:r>
    </w:p>
    <w:p w:rsidR="00B32409" w:rsidRDefault="00B32409">
      <w:pPr>
        <w:pStyle w:val="ConsPlusNonformat"/>
        <w:jc w:val="both"/>
      </w:pPr>
      <w:r>
        <w:t xml:space="preserve">                            от 25.10.2001 N 137-ФЗ &lt;**&gt;)</w:t>
      </w:r>
    </w:p>
    <w:p w:rsidR="00B32409" w:rsidRDefault="00B32409">
      <w:pPr>
        <w:pStyle w:val="ConsPlusNonformat"/>
        <w:jc w:val="both"/>
      </w:pPr>
    </w:p>
    <w:p w:rsidR="00B32409" w:rsidRDefault="00B32409">
      <w:pPr>
        <w:pStyle w:val="ConsPlusNonformat"/>
        <w:jc w:val="both"/>
      </w:pPr>
      <w:r>
        <w:t xml:space="preserve">    --------------------------------</w:t>
      </w:r>
    </w:p>
    <w:p w:rsidR="00B32409" w:rsidRDefault="00B32409">
      <w:pPr>
        <w:pStyle w:val="ConsPlusNonformat"/>
        <w:jc w:val="both"/>
      </w:pPr>
      <w:r>
        <w:t xml:space="preserve">    &lt;*&gt; - реквизиты решения:</w:t>
      </w:r>
    </w:p>
    <w:p w:rsidR="00B32409" w:rsidRDefault="00B32409">
      <w:pPr>
        <w:pStyle w:val="ConsPlusNonformat"/>
        <w:jc w:val="both"/>
      </w:pPr>
      <w:r>
        <w:t xml:space="preserve">    - об  утверждении  проекта  межевания   территории,   если  образование</w:t>
      </w:r>
    </w:p>
    <w:p w:rsidR="00B32409" w:rsidRDefault="00B32409">
      <w:pPr>
        <w:pStyle w:val="ConsPlusNonformat"/>
        <w:jc w:val="both"/>
      </w:pPr>
      <w:r>
        <w:t xml:space="preserve">      испрашиваемого земельного участка предусмотрено указанным проектом;</w:t>
      </w:r>
    </w:p>
    <w:p w:rsidR="00B32409" w:rsidRDefault="00B32409">
      <w:pPr>
        <w:pStyle w:val="ConsPlusNonformat"/>
        <w:jc w:val="both"/>
      </w:pPr>
      <w:r>
        <w:t xml:space="preserve">    - об  изъятии земельного участка  для государственных или муниципальных</w:t>
      </w:r>
    </w:p>
    <w:p w:rsidR="00B32409" w:rsidRDefault="00B32409">
      <w:pPr>
        <w:pStyle w:val="ConsPlusNonformat"/>
        <w:jc w:val="both"/>
      </w:pPr>
      <w:r>
        <w:t xml:space="preserve">      нужд  в  случае,  если  земельный   участок   предоставляется  взамен</w:t>
      </w:r>
    </w:p>
    <w:p w:rsidR="00B32409" w:rsidRDefault="00B32409">
      <w:pPr>
        <w:pStyle w:val="ConsPlusNonformat"/>
        <w:jc w:val="both"/>
      </w:pPr>
      <w:r>
        <w:t xml:space="preserve">      земельного участка, изымаемого для государственных  или муниципальных</w:t>
      </w:r>
    </w:p>
    <w:p w:rsidR="00B32409" w:rsidRDefault="00B32409">
      <w:pPr>
        <w:pStyle w:val="ConsPlusNonformat"/>
        <w:jc w:val="both"/>
      </w:pPr>
      <w:r>
        <w:t xml:space="preserve">      нужд;</w:t>
      </w:r>
    </w:p>
    <w:p w:rsidR="00B32409" w:rsidRDefault="00B32409">
      <w:pPr>
        <w:pStyle w:val="ConsPlusNonformat"/>
        <w:jc w:val="both"/>
      </w:pPr>
      <w:r>
        <w:t xml:space="preserve">    -  об  утверждении  документа  территориального  планирования  и  (или)</w:t>
      </w:r>
    </w:p>
    <w:p w:rsidR="00B32409" w:rsidRDefault="00B32409">
      <w:pPr>
        <w:pStyle w:val="ConsPlusNonformat"/>
        <w:jc w:val="both"/>
      </w:pPr>
      <w:r>
        <w:t xml:space="preserve">      проекта   планировки   территории  в  случае, если  земельный участок</w:t>
      </w:r>
    </w:p>
    <w:p w:rsidR="00B32409" w:rsidRDefault="00B32409">
      <w:pPr>
        <w:pStyle w:val="ConsPlusNonformat"/>
        <w:jc w:val="both"/>
      </w:pPr>
      <w:r>
        <w:t xml:space="preserve">      предоставляется для размещения  объектов, предусмотренных  указанными</w:t>
      </w:r>
    </w:p>
    <w:p w:rsidR="00B32409" w:rsidRDefault="00B32409">
      <w:pPr>
        <w:pStyle w:val="ConsPlusNonformat"/>
        <w:jc w:val="both"/>
      </w:pPr>
      <w:r>
        <w:t xml:space="preserve">      документом и (или) проектом,</w:t>
      </w:r>
    </w:p>
    <w:p w:rsidR="00B32409" w:rsidRDefault="00B32409">
      <w:pPr>
        <w:pStyle w:val="ConsPlusNonformat"/>
        <w:jc w:val="both"/>
      </w:pPr>
      <w:r>
        <w:t xml:space="preserve">    &lt;**&gt;  -  в  заявлении  о  предварительном  согласовании  предоставления</w:t>
      </w:r>
    </w:p>
    <w:p w:rsidR="00B32409" w:rsidRDefault="00B32409">
      <w:pPr>
        <w:pStyle w:val="ConsPlusNonformat"/>
        <w:jc w:val="both"/>
      </w:pPr>
      <w:r>
        <w:t xml:space="preserve">земельного   участка  по  основаниям,  предусмотренным  </w:t>
      </w:r>
      <w:hyperlink r:id="rId167">
        <w:r>
          <w:rPr>
            <w:color w:val="0000FF"/>
          </w:rPr>
          <w:t>статьями  3.7</w:t>
        </w:r>
      </w:hyperlink>
      <w:r>
        <w:t xml:space="preserve">,  </w:t>
      </w:r>
      <w:hyperlink r:id="rId168">
        <w:r>
          <w:rPr>
            <w:color w:val="0000FF"/>
          </w:rPr>
          <w:t>3.8</w:t>
        </w:r>
      </w:hyperlink>
    </w:p>
    <w:p w:rsidR="00B32409" w:rsidRDefault="00B32409">
      <w:pPr>
        <w:pStyle w:val="ConsPlusNonformat"/>
        <w:jc w:val="both"/>
      </w:pPr>
      <w:r>
        <w:t>Федерального  закона  от 25.10.2001 N 137-ФЗ, заявитель отдельно указывает,</w:t>
      </w:r>
    </w:p>
    <w:p w:rsidR="00B32409" w:rsidRDefault="00B32409">
      <w:pPr>
        <w:pStyle w:val="ConsPlusNonformat"/>
        <w:jc w:val="both"/>
      </w:pPr>
      <w:r>
        <w:t xml:space="preserve">что  гараж  возведен  до дня введения в действие Градостроительного </w:t>
      </w:r>
      <w:hyperlink r:id="rId169">
        <w:r>
          <w:rPr>
            <w:color w:val="0000FF"/>
          </w:rPr>
          <w:t>кодекса</w:t>
        </w:r>
      </w:hyperlink>
    </w:p>
    <w:p w:rsidR="00B32409" w:rsidRDefault="00B32409">
      <w:pPr>
        <w:pStyle w:val="ConsPlusNonformat"/>
        <w:jc w:val="both"/>
      </w:pPr>
      <w:r>
        <w:t>Российской   Федерации,  что  жилой  дом  возведен  до  14  мая  1998  года</w:t>
      </w:r>
    </w:p>
    <w:p w:rsidR="00B32409" w:rsidRDefault="00B32409">
      <w:pPr>
        <w:pStyle w:val="ConsPlusNonformat"/>
        <w:jc w:val="both"/>
      </w:pPr>
      <w:r>
        <w:t>соответственно.</w:t>
      </w:r>
    </w:p>
    <w:p w:rsidR="00B32409" w:rsidRDefault="00B32409">
      <w:pPr>
        <w:pStyle w:val="ConsPlusNonformat"/>
        <w:jc w:val="both"/>
      </w:pPr>
    </w:p>
    <w:p w:rsidR="00B32409" w:rsidRDefault="00B32409">
      <w:pPr>
        <w:pStyle w:val="ConsPlusNonformat"/>
        <w:jc w:val="both"/>
      </w:pPr>
      <w:r>
        <w:t>Приложение:</w:t>
      </w:r>
    </w:p>
    <w:p w:rsidR="00B32409" w:rsidRDefault="00B32409">
      <w:pPr>
        <w:pStyle w:val="ConsPlusNonformat"/>
        <w:jc w:val="both"/>
      </w:pPr>
      <w:r>
        <w:t xml:space="preserve">    1.</w:t>
      </w:r>
    </w:p>
    <w:p w:rsidR="00B32409" w:rsidRDefault="00B32409">
      <w:pPr>
        <w:pStyle w:val="ConsPlusNonformat"/>
        <w:jc w:val="both"/>
      </w:pPr>
      <w:r>
        <w:t xml:space="preserve">    2.</w:t>
      </w:r>
    </w:p>
    <w:p w:rsidR="00B32409" w:rsidRDefault="00B32409">
      <w:pPr>
        <w:pStyle w:val="ConsPlusNonformat"/>
        <w:jc w:val="both"/>
      </w:pPr>
      <w:r>
        <w:t xml:space="preserve">    3.</w:t>
      </w:r>
    </w:p>
    <w:p w:rsidR="00B32409" w:rsidRDefault="00B32409">
      <w:pPr>
        <w:pStyle w:val="ConsPlusNonformat"/>
        <w:jc w:val="both"/>
      </w:pPr>
      <w:r>
        <w:t xml:space="preserve">    4.</w:t>
      </w:r>
    </w:p>
    <w:p w:rsidR="00B32409" w:rsidRDefault="00B32409">
      <w:pPr>
        <w:pStyle w:val="ConsPlusNonformat"/>
        <w:jc w:val="both"/>
      </w:pPr>
      <w:r>
        <w:t xml:space="preserve">    5.</w:t>
      </w:r>
    </w:p>
    <w:p w:rsidR="00B32409" w:rsidRDefault="00B32409">
      <w:pPr>
        <w:pStyle w:val="ConsPlusNonformat"/>
        <w:jc w:val="both"/>
      </w:pPr>
      <w:r>
        <w:t xml:space="preserve">    6.</w:t>
      </w:r>
    </w:p>
    <w:p w:rsidR="00B32409" w:rsidRDefault="00B32409">
      <w:pPr>
        <w:pStyle w:val="ConsPlusNonformat"/>
        <w:jc w:val="both"/>
      </w:pPr>
    </w:p>
    <w:p w:rsidR="00B32409" w:rsidRDefault="00B32409">
      <w:pPr>
        <w:pStyle w:val="ConsPlusNonformat"/>
        <w:jc w:val="both"/>
      </w:pPr>
      <w:r>
        <w:t>____________ _______________ ______________________________________________</w:t>
      </w:r>
    </w:p>
    <w:p w:rsidR="00B32409" w:rsidRDefault="00B32409">
      <w:pPr>
        <w:pStyle w:val="ConsPlusNonformat"/>
        <w:jc w:val="both"/>
      </w:pPr>
      <w:r>
        <w:t xml:space="preserve">   (дата)       (подпись)          (Ф.И.О. (при наличии) гражданина)</w:t>
      </w:r>
    </w:p>
    <w:p w:rsidR="00B32409" w:rsidRDefault="00B32409">
      <w:pPr>
        <w:pStyle w:val="ConsPlusNormal"/>
        <w:jc w:val="both"/>
      </w:pPr>
    </w:p>
    <w:p w:rsidR="00B32409" w:rsidRDefault="00B32409">
      <w:pPr>
        <w:pStyle w:val="ConsPlusNormal"/>
        <w:jc w:val="both"/>
      </w:pPr>
    </w:p>
    <w:p w:rsidR="00B32409" w:rsidRDefault="00B32409">
      <w:pPr>
        <w:pStyle w:val="ConsPlusNormal"/>
        <w:jc w:val="both"/>
      </w:pPr>
    </w:p>
    <w:p w:rsidR="00B32409" w:rsidRDefault="00B32409">
      <w:pPr>
        <w:pStyle w:val="ConsPlusNormal"/>
        <w:jc w:val="both"/>
      </w:pPr>
    </w:p>
    <w:p w:rsidR="00B32409" w:rsidRDefault="00B32409">
      <w:pPr>
        <w:pStyle w:val="ConsPlusNormal"/>
        <w:jc w:val="both"/>
      </w:pPr>
    </w:p>
    <w:p w:rsidR="00B32409" w:rsidRDefault="00B32409">
      <w:pPr>
        <w:pStyle w:val="ConsPlusNormal"/>
        <w:jc w:val="right"/>
        <w:outlineLvl w:val="2"/>
      </w:pPr>
      <w:r>
        <w:t>Приложение</w:t>
      </w:r>
    </w:p>
    <w:p w:rsidR="00B32409" w:rsidRDefault="00B32409">
      <w:pPr>
        <w:pStyle w:val="ConsPlusNormal"/>
        <w:jc w:val="right"/>
      </w:pPr>
      <w:r>
        <w:t>к заявлению</w:t>
      </w:r>
    </w:p>
    <w:p w:rsidR="00B32409" w:rsidRDefault="00B32409">
      <w:pPr>
        <w:pStyle w:val="ConsPlusNormal"/>
        <w:jc w:val="both"/>
      </w:pPr>
    </w:p>
    <w:p w:rsidR="00B32409" w:rsidRDefault="00B32409">
      <w:pPr>
        <w:pStyle w:val="ConsPlusNonformat"/>
        <w:jc w:val="both"/>
      </w:pPr>
      <w:bookmarkStart w:id="11" w:name="P582"/>
      <w:bookmarkEnd w:id="11"/>
      <w:r>
        <w:t xml:space="preserve">                 </w:t>
      </w:r>
      <w:r>
        <w:rPr>
          <w:b/>
        </w:rPr>
        <w:t>СОГЛАСИЕ НА ОБРАБОТКУ ПЕРСОНАЛЬНЫХ ДАННЫХ</w:t>
      </w:r>
    </w:p>
    <w:p w:rsidR="00B32409" w:rsidRDefault="00B32409">
      <w:pPr>
        <w:pStyle w:val="ConsPlusNonformat"/>
        <w:jc w:val="both"/>
      </w:pPr>
    </w:p>
    <w:p w:rsidR="00B32409" w:rsidRDefault="00B32409">
      <w:pPr>
        <w:pStyle w:val="ConsPlusNonformat"/>
        <w:jc w:val="both"/>
      </w:pPr>
      <w:r>
        <w:t xml:space="preserve">    Я, ___________________________________________________________________,</w:t>
      </w:r>
    </w:p>
    <w:p w:rsidR="00B32409" w:rsidRDefault="00B32409">
      <w:pPr>
        <w:pStyle w:val="ConsPlusNonformat"/>
        <w:jc w:val="both"/>
      </w:pPr>
      <w:r>
        <w:t xml:space="preserve">       (фамилия, имя, отчество (при наличии) субъекта персональных данных)</w:t>
      </w:r>
    </w:p>
    <w:p w:rsidR="00B32409" w:rsidRDefault="00B32409">
      <w:pPr>
        <w:pStyle w:val="ConsPlusNonformat"/>
        <w:jc w:val="both"/>
      </w:pPr>
      <w:r>
        <w:t>документ, удостоверяющий личность _______________ _________________________</w:t>
      </w:r>
    </w:p>
    <w:p w:rsidR="00B32409" w:rsidRDefault="00B32409">
      <w:pPr>
        <w:pStyle w:val="ConsPlusNonformat"/>
        <w:jc w:val="both"/>
      </w:pPr>
      <w:r>
        <w:t xml:space="preserve">                                  (вид документа)       серия, номер</w:t>
      </w:r>
    </w:p>
    <w:p w:rsidR="00B32409" w:rsidRDefault="00B32409">
      <w:pPr>
        <w:pStyle w:val="ConsPlusNonformat"/>
        <w:jc w:val="both"/>
      </w:pPr>
      <w:r>
        <w:t>выдан ____________________________________________________________________,</w:t>
      </w:r>
    </w:p>
    <w:p w:rsidR="00B32409" w:rsidRDefault="00B32409">
      <w:pPr>
        <w:pStyle w:val="ConsPlusNonformat"/>
        <w:jc w:val="both"/>
      </w:pPr>
      <w:r>
        <w:t xml:space="preserve">          (дата выдачи указанного документа, наименование органа,</w:t>
      </w:r>
    </w:p>
    <w:p w:rsidR="00B32409" w:rsidRDefault="00B32409">
      <w:pPr>
        <w:pStyle w:val="ConsPlusNonformat"/>
        <w:jc w:val="both"/>
      </w:pPr>
      <w:r>
        <w:t xml:space="preserve">                            выдавшего документ)</w:t>
      </w:r>
    </w:p>
    <w:p w:rsidR="00B32409" w:rsidRDefault="00B32409">
      <w:pPr>
        <w:pStyle w:val="ConsPlusNonformat"/>
        <w:jc w:val="both"/>
      </w:pPr>
      <w:r>
        <w:t>зарегистрирован(на) по адресу: ____________________________________________</w:t>
      </w:r>
    </w:p>
    <w:p w:rsidR="00B32409" w:rsidRDefault="00B32409">
      <w:pPr>
        <w:pStyle w:val="ConsPlusNonformat"/>
        <w:jc w:val="both"/>
      </w:pPr>
      <w:r>
        <w:t>__________________________________________________________________________,</w:t>
      </w:r>
    </w:p>
    <w:p w:rsidR="00B32409" w:rsidRDefault="00B32409">
      <w:pPr>
        <w:pStyle w:val="ConsPlusNonformat"/>
        <w:jc w:val="both"/>
      </w:pPr>
      <w:r>
        <w:t>в  целях  оказания  муниципальной  услуги  по предварительному согласованию</w:t>
      </w:r>
    </w:p>
    <w:p w:rsidR="00B32409" w:rsidRDefault="00B32409">
      <w:pPr>
        <w:pStyle w:val="ConsPlusNonformat"/>
        <w:jc w:val="both"/>
      </w:pPr>
      <w:r>
        <w:t>предоставления   земельного   участка  даю  согласие  администрации  города</w:t>
      </w:r>
    </w:p>
    <w:p w:rsidR="00B32409" w:rsidRDefault="00B32409">
      <w:pPr>
        <w:pStyle w:val="ConsPlusNonformat"/>
        <w:jc w:val="both"/>
      </w:pPr>
      <w:r>
        <w:t>Чебоксары,  находящейся  по  адресу: г. Чебоксары, ул. Карла Маркса, д. 36,</w:t>
      </w:r>
    </w:p>
    <w:p w:rsidR="00B32409" w:rsidRDefault="00B32409">
      <w:pPr>
        <w:pStyle w:val="ConsPlusNonformat"/>
        <w:jc w:val="both"/>
      </w:pPr>
      <w:r>
        <w:t>ИНН  2126003194,  ОГРН  1022101150037  на  обработку следующих персональных</w:t>
      </w:r>
    </w:p>
    <w:p w:rsidR="00B32409" w:rsidRDefault="00B32409">
      <w:pPr>
        <w:pStyle w:val="ConsPlusNonformat"/>
        <w:jc w:val="both"/>
      </w:pPr>
      <w:r>
        <w:t>данных:  фамилии,  имени,  отчества, адреса места жительства (по паспорту и</w:t>
      </w:r>
    </w:p>
    <w:p w:rsidR="00B32409" w:rsidRDefault="00B32409">
      <w:pPr>
        <w:pStyle w:val="ConsPlusNonformat"/>
        <w:jc w:val="both"/>
      </w:pPr>
      <w:r>
        <w:t>фактический),   номера   основного   документа,  удостоверяющего  личность,</w:t>
      </w:r>
    </w:p>
    <w:p w:rsidR="00B32409" w:rsidRDefault="00B32409">
      <w:pPr>
        <w:pStyle w:val="ConsPlusNonformat"/>
        <w:jc w:val="both"/>
      </w:pPr>
      <w:r>
        <w:t>сведений  о  дате  выдачи  указанного документа и выдавшем его органе; даты</w:t>
      </w:r>
    </w:p>
    <w:p w:rsidR="00B32409" w:rsidRDefault="00B32409">
      <w:pPr>
        <w:pStyle w:val="ConsPlusNonformat"/>
        <w:jc w:val="both"/>
      </w:pPr>
      <w:r>
        <w:t>рождения,   контактных   телефонов,   то   есть   на  совершение  действий,</w:t>
      </w:r>
    </w:p>
    <w:p w:rsidR="00B32409" w:rsidRDefault="00B32409">
      <w:pPr>
        <w:pStyle w:val="ConsPlusNonformat"/>
        <w:jc w:val="both"/>
      </w:pPr>
      <w:r>
        <w:t xml:space="preserve">предусмотренных  </w:t>
      </w:r>
      <w:hyperlink r:id="rId170">
        <w:r>
          <w:rPr>
            <w:color w:val="0000FF"/>
          </w:rPr>
          <w:t>п.  3  ст. 3</w:t>
        </w:r>
      </w:hyperlink>
      <w:r>
        <w:t xml:space="preserve"> Федерального закона от 27.07.2006 N 152-ФЗ "О</w:t>
      </w:r>
    </w:p>
    <w:p w:rsidR="00B32409" w:rsidRDefault="00B32409">
      <w:pPr>
        <w:pStyle w:val="ConsPlusNonformat"/>
        <w:jc w:val="both"/>
      </w:pPr>
      <w:r>
        <w:t>персональных данных".</w:t>
      </w:r>
    </w:p>
    <w:p w:rsidR="00B32409" w:rsidRDefault="00B32409">
      <w:pPr>
        <w:pStyle w:val="ConsPlusNonformat"/>
        <w:jc w:val="both"/>
      </w:pPr>
      <w:r>
        <w:t xml:space="preserve">    Перечень действий с персональными данными: получение (сбор) информации,</w:t>
      </w:r>
    </w:p>
    <w:p w:rsidR="00B32409" w:rsidRDefault="00B32409">
      <w:pPr>
        <w:pStyle w:val="ConsPlusNonformat"/>
        <w:jc w:val="both"/>
      </w:pPr>
      <w:r>
        <w:t>ее   хранение,   комбинирование,   систематизация,   накопление,  уточнение</w:t>
      </w:r>
    </w:p>
    <w:p w:rsidR="00B32409" w:rsidRDefault="00B32409">
      <w:pPr>
        <w:pStyle w:val="ConsPlusNonformat"/>
        <w:jc w:val="both"/>
      </w:pPr>
      <w:r>
        <w:t>(обновление,    изменение),   использование,   передачу   (распространение,</w:t>
      </w:r>
    </w:p>
    <w:p w:rsidR="00B32409" w:rsidRDefault="00B32409">
      <w:pPr>
        <w:pStyle w:val="ConsPlusNonformat"/>
        <w:jc w:val="both"/>
      </w:pPr>
      <w:r>
        <w:t>предоставление, доступ), обезличивание, блокирование, удаление, уничтожение</w:t>
      </w:r>
    </w:p>
    <w:p w:rsidR="00B32409" w:rsidRDefault="00B32409">
      <w:pPr>
        <w:pStyle w:val="ConsPlusNonformat"/>
        <w:jc w:val="both"/>
      </w:pPr>
      <w:r>
        <w:t>персональных  данных.  Обработка  вышеуказанных  персональных  данных будет</w:t>
      </w:r>
    </w:p>
    <w:p w:rsidR="00B32409" w:rsidRDefault="00B32409">
      <w:pPr>
        <w:pStyle w:val="ConsPlusNonformat"/>
        <w:jc w:val="both"/>
      </w:pPr>
      <w:r>
        <w:t>осуществляться    путем   смешанной   обработки   персональных   данных   с</w:t>
      </w:r>
    </w:p>
    <w:p w:rsidR="00B32409" w:rsidRDefault="00B32409">
      <w:pPr>
        <w:pStyle w:val="ConsPlusNonformat"/>
        <w:jc w:val="both"/>
      </w:pPr>
      <w:r>
        <w:t>использованием  ПЭВМ,  с  передачей  полученной  информации  по  внутренней</w:t>
      </w:r>
    </w:p>
    <w:p w:rsidR="00B32409" w:rsidRDefault="00B32409">
      <w:pPr>
        <w:pStyle w:val="ConsPlusNonformat"/>
        <w:jc w:val="both"/>
      </w:pPr>
      <w:r>
        <w:t>(локальной) сети организации.</w:t>
      </w:r>
    </w:p>
    <w:p w:rsidR="00B32409" w:rsidRDefault="00B32409">
      <w:pPr>
        <w:pStyle w:val="ConsPlusNonformat"/>
        <w:jc w:val="both"/>
      </w:pPr>
      <w:r>
        <w:t xml:space="preserve">    Настоящее  согласие  действует  со  дня  его подписания до дня отзыва в</w:t>
      </w:r>
    </w:p>
    <w:p w:rsidR="00B32409" w:rsidRDefault="00B32409">
      <w:pPr>
        <w:pStyle w:val="ConsPlusNonformat"/>
        <w:jc w:val="both"/>
      </w:pPr>
      <w:r>
        <w:t>письменной форме.</w:t>
      </w:r>
    </w:p>
    <w:p w:rsidR="00B32409" w:rsidRDefault="00B32409">
      <w:pPr>
        <w:pStyle w:val="ConsPlusNonformat"/>
        <w:jc w:val="both"/>
      </w:pPr>
    </w:p>
    <w:p w:rsidR="00B32409" w:rsidRDefault="00B32409">
      <w:pPr>
        <w:pStyle w:val="ConsPlusNonformat"/>
        <w:jc w:val="both"/>
      </w:pPr>
      <w:r>
        <w:t>Дата _________________ _______________ ____________________________________</w:t>
      </w:r>
    </w:p>
    <w:p w:rsidR="00B32409" w:rsidRDefault="00B32409">
      <w:pPr>
        <w:pStyle w:val="ConsPlusNonformat"/>
        <w:jc w:val="both"/>
      </w:pPr>
      <w:r>
        <w:t xml:space="preserve">                          (подпись)           (Ф.И.О. (при наличии)</w:t>
      </w:r>
    </w:p>
    <w:p w:rsidR="00B32409" w:rsidRDefault="00B32409">
      <w:pPr>
        <w:pStyle w:val="ConsPlusNormal"/>
        <w:jc w:val="both"/>
      </w:pPr>
    </w:p>
    <w:p w:rsidR="00B32409" w:rsidRDefault="00B32409">
      <w:pPr>
        <w:pStyle w:val="ConsPlusNormal"/>
        <w:jc w:val="both"/>
      </w:pPr>
    </w:p>
    <w:p w:rsidR="00B32409" w:rsidRDefault="00B32409">
      <w:pPr>
        <w:pStyle w:val="ConsPlusNormal"/>
        <w:jc w:val="both"/>
      </w:pPr>
    </w:p>
    <w:p w:rsidR="00B32409" w:rsidRDefault="00B32409">
      <w:pPr>
        <w:pStyle w:val="ConsPlusNormal"/>
        <w:jc w:val="both"/>
      </w:pPr>
    </w:p>
    <w:p w:rsidR="00B32409" w:rsidRDefault="00B32409">
      <w:pPr>
        <w:pStyle w:val="ConsPlusNormal"/>
        <w:jc w:val="both"/>
      </w:pPr>
    </w:p>
    <w:p w:rsidR="00B32409" w:rsidRDefault="00B32409">
      <w:pPr>
        <w:pStyle w:val="ConsPlusNormal"/>
        <w:jc w:val="right"/>
        <w:outlineLvl w:val="1"/>
      </w:pPr>
      <w:r>
        <w:t>Приложение N 2</w:t>
      </w:r>
    </w:p>
    <w:p w:rsidR="00B32409" w:rsidRDefault="00B32409">
      <w:pPr>
        <w:pStyle w:val="ConsPlusNormal"/>
        <w:jc w:val="right"/>
      </w:pPr>
      <w:r>
        <w:t>к Административному регламенту</w:t>
      </w:r>
    </w:p>
    <w:p w:rsidR="00B32409" w:rsidRDefault="00B32409">
      <w:pPr>
        <w:pStyle w:val="ConsPlusNormal"/>
        <w:jc w:val="right"/>
      </w:pPr>
      <w:r>
        <w:t>администрации города Чебоксары</w:t>
      </w:r>
    </w:p>
    <w:p w:rsidR="00B32409" w:rsidRDefault="00B32409">
      <w:pPr>
        <w:pStyle w:val="ConsPlusNormal"/>
        <w:jc w:val="both"/>
      </w:pPr>
    </w:p>
    <w:p w:rsidR="00B32409" w:rsidRDefault="00B32409">
      <w:pPr>
        <w:pStyle w:val="ConsPlusTitle"/>
        <w:jc w:val="center"/>
      </w:pPr>
      <w:bookmarkStart w:id="12" w:name="P625"/>
      <w:bookmarkEnd w:id="12"/>
      <w:r>
        <w:t>ПЕРЕЧЕНЬ</w:t>
      </w:r>
    </w:p>
    <w:p w:rsidR="00B32409" w:rsidRDefault="00B32409">
      <w:pPr>
        <w:pStyle w:val="ConsPlusTitle"/>
        <w:jc w:val="center"/>
      </w:pPr>
      <w:r>
        <w:t>ПРИЗНАКОВ ЗАЯВИТЕЛЕЙ</w:t>
      </w:r>
    </w:p>
    <w:p w:rsidR="00B32409" w:rsidRDefault="00B3240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8"/>
        <w:gridCol w:w="397"/>
        <w:gridCol w:w="6520"/>
      </w:tblGrid>
      <w:tr w:rsidR="00B32409">
        <w:tc>
          <w:tcPr>
            <w:tcW w:w="2098" w:type="dxa"/>
          </w:tcPr>
          <w:p w:rsidR="00B32409" w:rsidRDefault="00B32409">
            <w:pPr>
              <w:pStyle w:val="ConsPlusNormal"/>
              <w:jc w:val="center"/>
            </w:pPr>
            <w:r>
              <w:t>Признак заявителя</w:t>
            </w:r>
          </w:p>
        </w:tc>
        <w:tc>
          <w:tcPr>
            <w:tcW w:w="397" w:type="dxa"/>
          </w:tcPr>
          <w:p w:rsidR="00B32409" w:rsidRDefault="00B32409">
            <w:pPr>
              <w:pStyle w:val="ConsPlusNormal"/>
              <w:jc w:val="center"/>
            </w:pPr>
            <w:r>
              <w:t>N</w:t>
            </w:r>
          </w:p>
        </w:tc>
        <w:tc>
          <w:tcPr>
            <w:tcW w:w="6520" w:type="dxa"/>
          </w:tcPr>
          <w:p w:rsidR="00B32409" w:rsidRDefault="00B32409">
            <w:pPr>
              <w:pStyle w:val="ConsPlusNormal"/>
              <w:jc w:val="center"/>
            </w:pPr>
            <w:r>
              <w:t>Значения признака заявителя</w:t>
            </w:r>
          </w:p>
        </w:tc>
      </w:tr>
      <w:tr w:rsidR="00B32409">
        <w:tc>
          <w:tcPr>
            <w:tcW w:w="2098" w:type="dxa"/>
          </w:tcPr>
          <w:p w:rsidR="00B32409" w:rsidRDefault="00B32409">
            <w:pPr>
              <w:pStyle w:val="ConsPlusNormal"/>
              <w:jc w:val="both"/>
            </w:pPr>
            <w:r>
              <w:t>Статус заявителя</w:t>
            </w:r>
          </w:p>
        </w:tc>
        <w:tc>
          <w:tcPr>
            <w:tcW w:w="397" w:type="dxa"/>
          </w:tcPr>
          <w:p w:rsidR="00B32409" w:rsidRDefault="00B32409">
            <w:pPr>
              <w:pStyle w:val="ConsPlusNormal"/>
              <w:jc w:val="center"/>
            </w:pPr>
            <w:r>
              <w:t>1</w:t>
            </w:r>
          </w:p>
        </w:tc>
        <w:tc>
          <w:tcPr>
            <w:tcW w:w="6520" w:type="dxa"/>
          </w:tcPr>
          <w:p w:rsidR="00B32409" w:rsidRDefault="00B32409">
            <w:pPr>
              <w:pStyle w:val="ConsPlusNormal"/>
              <w:jc w:val="both"/>
            </w:pPr>
            <w:r>
              <w:t>Физические лица, в том числе индивидуальные предприниматели, и юридические лица, обладающие правом на получение земельного участка без проведения торгов желающие предварительно согласовать предоставление земельного участка</w:t>
            </w:r>
          </w:p>
        </w:tc>
      </w:tr>
    </w:tbl>
    <w:p w:rsidR="00B32409" w:rsidRDefault="00B32409">
      <w:pPr>
        <w:pStyle w:val="ConsPlusNormal"/>
        <w:jc w:val="both"/>
      </w:pPr>
    </w:p>
    <w:p w:rsidR="00B32409" w:rsidRDefault="00B32409">
      <w:pPr>
        <w:pStyle w:val="ConsPlusNormal"/>
        <w:jc w:val="both"/>
      </w:pPr>
    </w:p>
    <w:p w:rsidR="00B32409" w:rsidRDefault="00B32409">
      <w:pPr>
        <w:pStyle w:val="ConsPlusNormal"/>
        <w:jc w:val="both"/>
      </w:pPr>
    </w:p>
    <w:p w:rsidR="00B32409" w:rsidRDefault="00B32409">
      <w:pPr>
        <w:pStyle w:val="ConsPlusNormal"/>
        <w:jc w:val="both"/>
      </w:pPr>
    </w:p>
    <w:p w:rsidR="00B32409" w:rsidRDefault="00B32409">
      <w:pPr>
        <w:pStyle w:val="ConsPlusNormal"/>
        <w:jc w:val="both"/>
      </w:pPr>
    </w:p>
    <w:p w:rsidR="00B32409" w:rsidRDefault="00B32409">
      <w:pPr>
        <w:pStyle w:val="ConsPlusNormal"/>
        <w:jc w:val="right"/>
        <w:outlineLvl w:val="1"/>
      </w:pPr>
      <w:r>
        <w:t>Приложение N 3</w:t>
      </w:r>
    </w:p>
    <w:p w:rsidR="00B32409" w:rsidRDefault="00B32409">
      <w:pPr>
        <w:pStyle w:val="ConsPlusNormal"/>
        <w:jc w:val="right"/>
      </w:pPr>
      <w:r>
        <w:t>к Административному регламенту</w:t>
      </w:r>
    </w:p>
    <w:p w:rsidR="00B32409" w:rsidRDefault="00B32409">
      <w:pPr>
        <w:pStyle w:val="ConsPlusNormal"/>
        <w:jc w:val="right"/>
      </w:pPr>
      <w:r>
        <w:t>администрации города Чебоксары</w:t>
      </w:r>
    </w:p>
    <w:p w:rsidR="00B32409" w:rsidRDefault="00B3240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3240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32409" w:rsidRDefault="00B3240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32409" w:rsidRDefault="00B3240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32409" w:rsidRDefault="00B32409">
            <w:pPr>
              <w:pStyle w:val="ConsPlusNormal"/>
              <w:jc w:val="center"/>
            </w:pPr>
            <w:r>
              <w:rPr>
                <w:color w:val="392C69"/>
              </w:rPr>
              <w:t>Список изменяющих документов</w:t>
            </w:r>
          </w:p>
          <w:p w:rsidR="00B32409" w:rsidRDefault="00B32409">
            <w:pPr>
              <w:pStyle w:val="ConsPlusNormal"/>
              <w:jc w:val="center"/>
            </w:pPr>
            <w:r>
              <w:rPr>
                <w:color w:val="392C69"/>
              </w:rPr>
              <w:t xml:space="preserve">(в ред. </w:t>
            </w:r>
            <w:hyperlink r:id="rId171">
              <w:r>
                <w:rPr>
                  <w:color w:val="0000FF"/>
                </w:rPr>
                <w:t>Постановления</w:t>
              </w:r>
            </w:hyperlink>
            <w:r>
              <w:rPr>
                <w:color w:val="392C69"/>
              </w:rPr>
              <w:t xml:space="preserve"> администрации г. Чебоксары ЧР от 14.02.2024 N 392)</w:t>
            </w:r>
          </w:p>
        </w:tc>
        <w:tc>
          <w:tcPr>
            <w:tcW w:w="113" w:type="dxa"/>
            <w:tcBorders>
              <w:top w:val="nil"/>
              <w:left w:val="nil"/>
              <w:bottom w:val="nil"/>
              <w:right w:val="nil"/>
            </w:tcBorders>
            <w:shd w:val="clear" w:color="auto" w:fill="F4F3F8"/>
            <w:tcMar>
              <w:top w:w="0" w:type="dxa"/>
              <w:left w:w="0" w:type="dxa"/>
              <w:bottom w:w="0" w:type="dxa"/>
              <w:right w:w="0" w:type="dxa"/>
            </w:tcMar>
          </w:tcPr>
          <w:p w:rsidR="00B32409" w:rsidRDefault="00B32409">
            <w:pPr>
              <w:pStyle w:val="ConsPlusNormal"/>
            </w:pPr>
          </w:p>
        </w:tc>
      </w:tr>
    </w:tbl>
    <w:p w:rsidR="00B32409" w:rsidRDefault="00B32409">
      <w:pPr>
        <w:pStyle w:val="ConsPlusNormal"/>
        <w:jc w:val="both"/>
      </w:pPr>
    </w:p>
    <w:p w:rsidR="00B32409" w:rsidRDefault="00B32409">
      <w:pPr>
        <w:pStyle w:val="ConsPlusNonformat"/>
        <w:jc w:val="both"/>
      </w:pPr>
      <w:r>
        <w:t xml:space="preserve">                                   В администрацию города Чебоксары</w:t>
      </w:r>
    </w:p>
    <w:p w:rsidR="00B32409" w:rsidRDefault="00B32409">
      <w:pPr>
        <w:pStyle w:val="ConsPlusNonformat"/>
        <w:jc w:val="both"/>
      </w:pPr>
      <w:r>
        <w:t xml:space="preserve">                                   от _____________________________________</w:t>
      </w:r>
    </w:p>
    <w:p w:rsidR="00B32409" w:rsidRDefault="00B32409">
      <w:pPr>
        <w:pStyle w:val="ConsPlusNonformat"/>
        <w:jc w:val="both"/>
      </w:pPr>
      <w:r>
        <w:t xml:space="preserve">                                         Ф.И.О. (при наличии), полностью</w:t>
      </w:r>
    </w:p>
    <w:p w:rsidR="00B32409" w:rsidRDefault="00B32409">
      <w:pPr>
        <w:pStyle w:val="ConsPlusNonformat"/>
        <w:jc w:val="both"/>
      </w:pPr>
      <w:r>
        <w:t xml:space="preserve">                                   _______________________________________,</w:t>
      </w:r>
    </w:p>
    <w:p w:rsidR="00B32409" w:rsidRDefault="00B32409">
      <w:pPr>
        <w:pStyle w:val="ConsPlusNonformat"/>
        <w:jc w:val="both"/>
      </w:pPr>
      <w:r>
        <w:t xml:space="preserve">                                   зарегистрированного(-ой) по адресу:</w:t>
      </w:r>
    </w:p>
    <w:p w:rsidR="00B32409" w:rsidRDefault="00B32409">
      <w:pPr>
        <w:pStyle w:val="ConsPlusNonformat"/>
        <w:jc w:val="both"/>
      </w:pPr>
      <w:r>
        <w:t xml:space="preserve">                                   ________________________________________</w:t>
      </w:r>
    </w:p>
    <w:p w:rsidR="00B32409" w:rsidRDefault="00B32409">
      <w:pPr>
        <w:pStyle w:val="ConsPlusNonformat"/>
        <w:jc w:val="both"/>
      </w:pPr>
      <w:r>
        <w:t xml:space="preserve">                                   ________________________________________</w:t>
      </w:r>
    </w:p>
    <w:p w:rsidR="00B32409" w:rsidRDefault="00B32409">
      <w:pPr>
        <w:pStyle w:val="ConsPlusNonformat"/>
        <w:jc w:val="both"/>
      </w:pPr>
      <w:r>
        <w:t xml:space="preserve">                                   телефон ________________________________</w:t>
      </w:r>
    </w:p>
    <w:p w:rsidR="00B32409" w:rsidRDefault="00B32409">
      <w:pPr>
        <w:pStyle w:val="ConsPlusNonformat"/>
        <w:jc w:val="both"/>
      </w:pPr>
    </w:p>
    <w:p w:rsidR="00B32409" w:rsidRDefault="00B32409">
      <w:pPr>
        <w:pStyle w:val="ConsPlusNonformat"/>
        <w:jc w:val="both"/>
      </w:pPr>
      <w:bookmarkStart w:id="13" w:name="P654"/>
      <w:bookmarkEnd w:id="13"/>
      <w:r>
        <w:t xml:space="preserve">                                  </w:t>
      </w:r>
      <w:r>
        <w:rPr>
          <w:b/>
        </w:rPr>
        <w:t>ЖАЛОБА</w:t>
      </w:r>
    </w:p>
    <w:p w:rsidR="00B32409" w:rsidRDefault="00B32409">
      <w:pPr>
        <w:pStyle w:val="ConsPlusNonformat"/>
        <w:jc w:val="both"/>
      </w:pPr>
      <w:r>
        <w:t xml:space="preserve">           на действия (бездействия) или решения, осуществленные</w:t>
      </w:r>
    </w:p>
    <w:p w:rsidR="00B32409" w:rsidRDefault="00B32409">
      <w:pPr>
        <w:pStyle w:val="ConsPlusNonformat"/>
        <w:jc w:val="both"/>
      </w:pPr>
      <w:r>
        <w:t xml:space="preserve">           (принятые) в ходе предоставления муниципальной услуги</w:t>
      </w:r>
    </w:p>
    <w:p w:rsidR="00B32409" w:rsidRDefault="00B32409">
      <w:pPr>
        <w:pStyle w:val="ConsPlusNonformat"/>
        <w:jc w:val="both"/>
      </w:pPr>
    </w:p>
    <w:p w:rsidR="00B32409" w:rsidRDefault="00B32409">
      <w:pPr>
        <w:pStyle w:val="ConsPlusNonformat"/>
        <w:jc w:val="both"/>
      </w:pPr>
      <w:r>
        <w:t>___________________________________________________________________________</w:t>
      </w:r>
    </w:p>
    <w:p w:rsidR="00B32409" w:rsidRDefault="00B32409">
      <w:pPr>
        <w:pStyle w:val="ConsPlusNonformat"/>
        <w:jc w:val="both"/>
      </w:pPr>
      <w:r>
        <w:t xml:space="preserve"> (наименование структурного подразделения, должность, Ф.И.О. (при наличии)</w:t>
      </w:r>
    </w:p>
    <w:p w:rsidR="00B32409" w:rsidRDefault="00B32409">
      <w:pPr>
        <w:pStyle w:val="ConsPlusNonformat"/>
        <w:jc w:val="both"/>
      </w:pPr>
      <w:r>
        <w:t xml:space="preserve">       должностного лица администрации, на которое подается жалоба)</w:t>
      </w:r>
    </w:p>
    <w:p w:rsidR="00B32409" w:rsidRDefault="00B32409">
      <w:pPr>
        <w:pStyle w:val="ConsPlusNonformat"/>
        <w:jc w:val="both"/>
      </w:pPr>
    </w:p>
    <w:p w:rsidR="00B32409" w:rsidRDefault="00B32409">
      <w:pPr>
        <w:pStyle w:val="ConsPlusNonformat"/>
        <w:jc w:val="both"/>
      </w:pPr>
      <w:r>
        <w:t>1.  Предмет жалобы (краткое изложение обжалуемых действий (бездействий) или</w:t>
      </w:r>
    </w:p>
    <w:p w:rsidR="00B32409" w:rsidRDefault="00B32409">
      <w:pPr>
        <w:pStyle w:val="ConsPlusNonformat"/>
        <w:jc w:val="both"/>
      </w:pPr>
      <w:r>
        <w:t>решений)</w:t>
      </w:r>
    </w:p>
    <w:p w:rsidR="00B32409" w:rsidRDefault="00B32409">
      <w:pPr>
        <w:pStyle w:val="ConsPlusNonformat"/>
        <w:jc w:val="both"/>
      </w:pPr>
      <w:r>
        <w:t>___________________________________________________________________________</w:t>
      </w:r>
    </w:p>
    <w:p w:rsidR="00B32409" w:rsidRDefault="00B32409">
      <w:pPr>
        <w:pStyle w:val="ConsPlusNonformat"/>
        <w:jc w:val="both"/>
      </w:pPr>
      <w:r>
        <w:t>___________________________________________________________________________</w:t>
      </w:r>
    </w:p>
    <w:p w:rsidR="00B32409" w:rsidRDefault="00B32409">
      <w:pPr>
        <w:pStyle w:val="ConsPlusNonformat"/>
        <w:jc w:val="both"/>
      </w:pPr>
      <w:r>
        <w:t>___________________________________________________________________________</w:t>
      </w:r>
    </w:p>
    <w:p w:rsidR="00B32409" w:rsidRDefault="00B32409">
      <w:pPr>
        <w:pStyle w:val="ConsPlusNonformat"/>
        <w:jc w:val="both"/>
      </w:pPr>
      <w:r>
        <w:t>2.  Причина  несогласия  (основания,  по  которым  лицо,  подающее  жалобу,</w:t>
      </w:r>
    </w:p>
    <w:p w:rsidR="00B32409" w:rsidRDefault="00B32409">
      <w:pPr>
        <w:pStyle w:val="ConsPlusNonformat"/>
        <w:jc w:val="both"/>
      </w:pPr>
      <w:r>
        <w:t>несогласно  с  действием  (бездействием) или решением со ссылками на пункты</w:t>
      </w:r>
    </w:p>
    <w:p w:rsidR="00B32409" w:rsidRDefault="00B32409">
      <w:pPr>
        <w:pStyle w:val="ConsPlusNonformat"/>
        <w:jc w:val="both"/>
      </w:pPr>
      <w:r>
        <w:t>административного регламента, либо статьи закона)</w:t>
      </w:r>
    </w:p>
    <w:p w:rsidR="00B32409" w:rsidRDefault="00B32409">
      <w:pPr>
        <w:pStyle w:val="ConsPlusNonformat"/>
        <w:jc w:val="both"/>
      </w:pPr>
      <w:r>
        <w:t>___________________________________________________________________________</w:t>
      </w:r>
    </w:p>
    <w:p w:rsidR="00B32409" w:rsidRDefault="00B32409">
      <w:pPr>
        <w:pStyle w:val="ConsPlusNonformat"/>
        <w:jc w:val="both"/>
      </w:pPr>
      <w:r>
        <w:t>___________________________________________________________________________</w:t>
      </w:r>
    </w:p>
    <w:p w:rsidR="00B32409" w:rsidRDefault="00B32409">
      <w:pPr>
        <w:pStyle w:val="ConsPlusNonformat"/>
        <w:jc w:val="both"/>
      </w:pPr>
      <w:r>
        <w:t>3. Приложение: (документы, либо копии документов, подтверждающие изложенные</w:t>
      </w:r>
    </w:p>
    <w:p w:rsidR="00B32409" w:rsidRDefault="00B32409">
      <w:pPr>
        <w:pStyle w:val="ConsPlusNonformat"/>
        <w:jc w:val="both"/>
      </w:pPr>
      <w:r>
        <w:t>обстоятельства)</w:t>
      </w:r>
    </w:p>
    <w:p w:rsidR="00B32409" w:rsidRDefault="00B32409">
      <w:pPr>
        <w:pStyle w:val="ConsPlusNonformat"/>
        <w:jc w:val="both"/>
      </w:pPr>
      <w:r>
        <w:t>___________________________________________________________________________</w:t>
      </w:r>
    </w:p>
    <w:p w:rsidR="00B32409" w:rsidRDefault="00B32409">
      <w:pPr>
        <w:pStyle w:val="ConsPlusNonformat"/>
        <w:jc w:val="both"/>
      </w:pPr>
      <w:r>
        <w:t>___________________________________________________________________________</w:t>
      </w:r>
    </w:p>
    <w:p w:rsidR="00B32409" w:rsidRDefault="00B32409">
      <w:pPr>
        <w:pStyle w:val="ConsPlusNonformat"/>
        <w:jc w:val="both"/>
      </w:pPr>
      <w:r>
        <w:t>___________________________________________________________________________</w:t>
      </w:r>
    </w:p>
    <w:p w:rsidR="00B32409" w:rsidRDefault="00B32409">
      <w:pPr>
        <w:pStyle w:val="ConsPlusNonformat"/>
        <w:jc w:val="both"/>
      </w:pPr>
      <w:r>
        <w:t>Способ получения ответа (нужное подчеркнуть):</w:t>
      </w:r>
    </w:p>
    <w:p w:rsidR="00B32409" w:rsidRDefault="00B32409">
      <w:pPr>
        <w:pStyle w:val="ConsPlusNonformat"/>
        <w:jc w:val="both"/>
      </w:pPr>
      <w:r>
        <w:t>- при личном обращении;</w:t>
      </w:r>
    </w:p>
    <w:p w:rsidR="00B32409" w:rsidRDefault="00B32409">
      <w:pPr>
        <w:pStyle w:val="ConsPlusNonformat"/>
        <w:jc w:val="both"/>
      </w:pPr>
      <w:r>
        <w:t>- посредством почтового отправления на адрес, указанного в заявлении;</w:t>
      </w:r>
    </w:p>
    <w:p w:rsidR="00B32409" w:rsidRDefault="00B32409">
      <w:pPr>
        <w:pStyle w:val="ConsPlusNonformat"/>
        <w:jc w:val="both"/>
      </w:pPr>
      <w:r>
        <w:t>- посредством электронной почты ____________________________________.</w:t>
      </w:r>
    </w:p>
    <w:p w:rsidR="00B32409" w:rsidRDefault="00B32409">
      <w:pPr>
        <w:pStyle w:val="ConsPlusNonformat"/>
        <w:jc w:val="both"/>
      </w:pPr>
    </w:p>
    <w:p w:rsidR="00B32409" w:rsidRDefault="00B32409">
      <w:pPr>
        <w:pStyle w:val="ConsPlusNonformat"/>
        <w:jc w:val="both"/>
      </w:pPr>
      <w:r>
        <w:t>_____________________ _____________________________________________________</w:t>
      </w:r>
    </w:p>
    <w:p w:rsidR="00B32409" w:rsidRDefault="00B32409">
      <w:pPr>
        <w:pStyle w:val="ConsPlusNonformat"/>
        <w:jc w:val="both"/>
      </w:pPr>
      <w:r>
        <w:t xml:space="preserve">  подпись заявителя      фамилия, имя, отчество (при наличии) заявителя</w:t>
      </w:r>
    </w:p>
    <w:p w:rsidR="00B32409" w:rsidRDefault="00B32409">
      <w:pPr>
        <w:pStyle w:val="ConsPlusNonformat"/>
        <w:jc w:val="both"/>
      </w:pPr>
    </w:p>
    <w:p w:rsidR="00B32409" w:rsidRDefault="00B32409">
      <w:pPr>
        <w:pStyle w:val="ConsPlusNonformat"/>
        <w:jc w:val="both"/>
      </w:pPr>
      <w:r>
        <w:t>"___" ___________ 20___ г.</w:t>
      </w:r>
    </w:p>
    <w:p w:rsidR="00B32409" w:rsidRDefault="00B32409">
      <w:pPr>
        <w:pStyle w:val="ConsPlusNormal"/>
        <w:jc w:val="both"/>
      </w:pPr>
    </w:p>
    <w:p w:rsidR="00B32409" w:rsidRDefault="00B32409">
      <w:pPr>
        <w:pStyle w:val="ConsPlusNormal"/>
        <w:jc w:val="both"/>
      </w:pPr>
    </w:p>
    <w:p w:rsidR="00B32409" w:rsidRDefault="00B32409">
      <w:pPr>
        <w:pStyle w:val="ConsPlusNormal"/>
        <w:pBdr>
          <w:bottom w:val="single" w:sz="6" w:space="0" w:color="auto"/>
        </w:pBdr>
        <w:spacing w:before="100" w:after="100"/>
        <w:jc w:val="both"/>
        <w:rPr>
          <w:sz w:val="2"/>
          <w:szCs w:val="2"/>
        </w:rPr>
      </w:pPr>
    </w:p>
    <w:p w:rsidR="00AE6FA7" w:rsidRDefault="00AE6FA7">
      <w:bookmarkStart w:id="14" w:name="_GoBack"/>
      <w:bookmarkEnd w:id="14"/>
    </w:p>
    <w:sectPr w:rsidR="00AE6FA7" w:rsidSect="002726A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409"/>
    <w:rsid w:val="00AE6FA7"/>
    <w:rsid w:val="00B324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BB7B04-19C9-4E12-B498-8DF309FCA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32409"/>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B3240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B32409"/>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B3240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B32409"/>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B3240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B3240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B32409"/>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63596" TargetMode="External"/><Relationship Id="rId21" Type="http://schemas.openxmlformats.org/officeDocument/2006/relationships/hyperlink" Target="https://login.consultant.ru/link/?req=doc&amp;base=RLAW098&amp;n=164582&amp;dst=100005" TargetMode="External"/><Relationship Id="rId42" Type="http://schemas.openxmlformats.org/officeDocument/2006/relationships/hyperlink" Target="https://login.consultant.ru/link/?req=doc&amp;base=LAW&amp;n=481369" TargetMode="External"/><Relationship Id="rId63" Type="http://schemas.openxmlformats.org/officeDocument/2006/relationships/hyperlink" Target="https://login.consultant.ru/link/?req=doc&amp;base=LAW&amp;n=481298" TargetMode="External"/><Relationship Id="rId84" Type="http://schemas.openxmlformats.org/officeDocument/2006/relationships/hyperlink" Target="https://login.consultant.ru/link/?req=doc&amp;base=LAW&amp;n=494998" TargetMode="External"/><Relationship Id="rId138" Type="http://schemas.openxmlformats.org/officeDocument/2006/relationships/hyperlink" Target="https://login.consultant.ru/link/?req=doc&amp;base=LAW&amp;n=495303&amp;dst=260" TargetMode="External"/><Relationship Id="rId159" Type="http://schemas.openxmlformats.org/officeDocument/2006/relationships/hyperlink" Target="https://login.consultant.ru/link/?req=doc&amp;base=RLAW098&amp;n=169705&amp;dst=100091" TargetMode="External"/><Relationship Id="rId170" Type="http://schemas.openxmlformats.org/officeDocument/2006/relationships/hyperlink" Target="https://login.consultant.ru/link/?req=doc&amp;base=LAW&amp;n=482686&amp;dst=100239" TargetMode="External"/><Relationship Id="rId107" Type="http://schemas.openxmlformats.org/officeDocument/2006/relationships/hyperlink" Target="https://login.consultant.ru/link/?req=doc&amp;base=LAW&amp;n=495303&amp;dst=298" TargetMode="External"/><Relationship Id="rId11" Type="http://schemas.openxmlformats.org/officeDocument/2006/relationships/hyperlink" Target="https://login.consultant.ru/link/?req=doc&amp;base=LAW&amp;n=480999" TargetMode="External"/><Relationship Id="rId32" Type="http://schemas.openxmlformats.org/officeDocument/2006/relationships/hyperlink" Target="https://login.consultant.ru/link/?req=doc&amp;base=LAW&amp;n=483141&amp;dst=100037" TargetMode="External"/><Relationship Id="rId53" Type="http://schemas.openxmlformats.org/officeDocument/2006/relationships/hyperlink" Target="https://login.consultant.ru/link/?req=doc&amp;base=LAW&amp;n=495303&amp;dst=329" TargetMode="External"/><Relationship Id="rId74" Type="http://schemas.openxmlformats.org/officeDocument/2006/relationships/hyperlink" Target="https://login.consultant.ru/link/?req=doc&amp;base=LAW&amp;n=481298" TargetMode="External"/><Relationship Id="rId128" Type="http://schemas.openxmlformats.org/officeDocument/2006/relationships/hyperlink" Target="https://login.consultant.ru/link/?req=doc&amp;base=LAW&amp;n=483141&amp;dst=2404" TargetMode="External"/><Relationship Id="rId149" Type="http://schemas.openxmlformats.org/officeDocument/2006/relationships/hyperlink" Target="https://login.consultant.ru/link/?req=doc&amp;base=RLAW098&amp;n=172964&amp;dst=100008" TargetMode="External"/><Relationship Id="rId5" Type="http://schemas.openxmlformats.org/officeDocument/2006/relationships/hyperlink" Target="https://login.consultant.ru/link/?req=doc&amp;base=RLAW098&amp;n=162025&amp;dst=100005" TargetMode="External"/><Relationship Id="rId95" Type="http://schemas.openxmlformats.org/officeDocument/2006/relationships/hyperlink" Target="https://login.consultant.ru/link/?req=doc&amp;base=LAW&amp;n=483141&amp;dst=834" TargetMode="External"/><Relationship Id="rId160" Type="http://schemas.openxmlformats.org/officeDocument/2006/relationships/hyperlink" Target="https://login.consultant.ru/link/?req=doc&amp;base=RLAW098&amp;n=172964&amp;dst=100011" TargetMode="External"/><Relationship Id="rId22" Type="http://schemas.openxmlformats.org/officeDocument/2006/relationships/hyperlink" Target="https://login.consultant.ru/link/?req=doc&amp;base=RLAW098&amp;n=169705&amp;dst=100005" TargetMode="External"/><Relationship Id="rId43" Type="http://schemas.openxmlformats.org/officeDocument/2006/relationships/hyperlink" Target="https://login.consultant.ru/link/?req=doc&amp;base=LAW&amp;n=483141&amp;dst=435" TargetMode="External"/><Relationship Id="rId64" Type="http://schemas.openxmlformats.org/officeDocument/2006/relationships/hyperlink" Target="https://login.consultant.ru/link/?req=doc&amp;base=LAW&amp;n=495303&amp;dst=258" TargetMode="External"/><Relationship Id="rId118" Type="http://schemas.openxmlformats.org/officeDocument/2006/relationships/hyperlink" Target="https://login.consultant.ru/link/?req=doc&amp;base=RLAW098&amp;n=169705&amp;dst=100037" TargetMode="External"/><Relationship Id="rId139" Type="http://schemas.openxmlformats.org/officeDocument/2006/relationships/hyperlink" Target="https://login.consultant.ru/link/?req=doc&amp;base=LAW&amp;n=495303&amp;dst=305" TargetMode="External"/><Relationship Id="rId85" Type="http://schemas.openxmlformats.org/officeDocument/2006/relationships/hyperlink" Target="https://login.consultant.ru/link/?req=doc&amp;base=LAW&amp;n=494996&amp;dst=1" TargetMode="External"/><Relationship Id="rId150" Type="http://schemas.openxmlformats.org/officeDocument/2006/relationships/hyperlink" Target="https://login.consultant.ru/link/?req=doc&amp;base=LAW&amp;n=495303&amp;dst=258" TargetMode="External"/><Relationship Id="rId171" Type="http://schemas.openxmlformats.org/officeDocument/2006/relationships/hyperlink" Target="https://login.consultant.ru/link/?req=doc&amp;base=RLAW098&amp;n=172964&amp;dst=100012" TargetMode="External"/><Relationship Id="rId12" Type="http://schemas.openxmlformats.org/officeDocument/2006/relationships/hyperlink" Target="https://login.consultant.ru/link/?req=doc&amp;base=LAW&amp;n=494996&amp;dst=100094" TargetMode="External"/><Relationship Id="rId33" Type="http://schemas.openxmlformats.org/officeDocument/2006/relationships/hyperlink" Target="https://login.consultant.ru/link/?req=doc&amp;base=LAW&amp;n=483141&amp;dst=100130" TargetMode="External"/><Relationship Id="rId108" Type="http://schemas.openxmlformats.org/officeDocument/2006/relationships/hyperlink" Target="https://login.consultant.ru/link/?req=doc&amp;base=LAW&amp;n=495303&amp;dst=298" TargetMode="External"/><Relationship Id="rId129" Type="http://schemas.openxmlformats.org/officeDocument/2006/relationships/hyperlink" Target="https://login.consultant.ru/link/?req=doc&amp;base=LAW&amp;n=483141&amp;dst=756" TargetMode="External"/><Relationship Id="rId54" Type="http://schemas.openxmlformats.org/officeDocument/2006/relationships/hyperlink" Target="https://login.consultant.ru/link/?req=doc&amp;base=LAW&amp;n=481298" TargetMode="External"/><Relationship Id="rId75" Type="http://schemas.openxmlformats.org/officeDocument/2006/relationships/hyperlink" Target="https://login.consultant.ru/link/?req=doc&amp;base=LAW&amp;n=495303&amp;dst=258" TargetMode="External"/><Relationship Id="rId96" Type="http://schemas.openxmlformats.org/officeDocument/2006/relationships/hyperlink" Target="https://login.consultant.ru/link/?req=doc&amp;base=LAW&amp;n=481369" TargetMode="External"/><Relationship Id="rId140" Type="http://schemas.openxmlformats.org/officeDocument/2006/relationships/hyperlink" Target="https://login.consultant.ru/link/?req=doc&amp;base=LAW&amp;n=495303&amp;dst=303" TargetMode="External"/><Relationship Id="rId161" Type="http://schemas.openxmlformats.org/officeDocument/2006/relationships/hyperlink" Target="https://login.consultant.ru/link/?req=doc&amp;base=LAW&amp;n=483141&amp;dst=435" TargetMode="External"/><Relationship Id="rId1" Type="http://schemas.openxmlformats.org/officeDocument/2006/relationships/styles" Target="styles.xml"/><Relationship Id="rId6" Type="http://schemas.openxmlformats.org/officeDocument/2006/relationships/hyperlink" Target="https://login.consultant.ru/link/?req=doc&amp;base=RLAW098&amp;n=164582&amp;dst=100005" TargetMode="External"/><Relationship Id="rId23" Type="http://schemas.openxmlformats.org/officeDocument/2006/relationships/hyperlink" Target="https://login.consultant.ru/link/?req=doc&amp;base=RLAW098&amp;n=172964&amp;dst=100005" TargetMode="External"/><Relationship Id="rId28" Type="http://schemas.openxmlformats.org/officeDocument/2006/relationships/hyperlink" Target="https://login.consultant.ru/link/?req=doc&amp;base=LAW&amp;n=483141&amp;dst=575" TargetMode="External"/><Relationship Id="rId49" Type="http://schemas.openxmlformats.org/officeDocument/2006/relationships/hyperlink" Target="https://login.consultant.ru/link/?req=doc&amp;base=LAW&amp;n=495303&amp;dst=290" TargetMode="External"/><Relationship Id="rId114" Type="http://schemas.openxmlformats.org/officeDocument/2006/relationships/hyperlink" Target="https://login.consultant.ru/link/?req=doc&amp;base=RLAW098&amp;n=169705&amp;dst=100009" TargetMode="External"/><Relationship Id="rId119" Type="http://schemas.openxmlformats.org/officeDocument/2006/relationships/hyperlink" Target="https://login.consultant.ru/link/?req=doc&amp;base=LAW&amp;n=494996&amp;dst=35" TargetMode="External"/><Relationship Id="rId44" Type="http://schemas.openxmlformats.org/officeDocument/2006/relationships/hyperlink" Target="https://login.consultant.ru/link/?req=doc&amp;base=LAW&amp;n=483141&amp;dst=455" TargetMode="External"/><Relationship Id="rId60" Type="http://schemas.openxmlformats.org/officeDocument/2006/relationships/hyperlink" Target="https://login.consultant.ru/link/?req=doc&amp;base=RLAW098&amp;n=169705&amp;dst=100007" TargetMode="External"/><Relationship Id="rId65" Type="http://schemas.openxmlformats.org/officeDocument/2006/relationships/hyperlink" Target="https://login.consultant.ru/link/?req=doc&amp;base=RLAW098&amp;n=169705&amp;dst=100007" TargetMode="External"/><Relationship Id="rId81" Type="http://schemas.openxmlformats.org/officeDocument/2006/relationships/hyperlink" Target="https://login.consultant.ru/link/?req=doc&amp;base=LAW&amp;n=495303&amp;dst=308" TargetMode="External"/><Relationship Id="rId86" Type="http://schemas.openxmlformats.org/officeDocument/2006/relationships/hyperlink" Target="https://login.consultant.ru/link/?req=doc&amp;base=LAW&amp;n=494996&amp;dst=4" TargetMode="External"/><Relationship Id="rId130" Type="http://schemas.openxmlformats.org/officeDocument/2006/relationships/hyperlink" Target="https://login.consultant.ru/link/?req=doc&amp;base=LAW&amp;n=483141&amp;dst=762" TargetMode="External"/><Relationship Id="rId135" Type="http://schemas.openxmlformats.org/officeDocument/2006/relationships/hyperlink" Target="https://login.consultant.ru/link/?req=doc&amp;base=LAW&amp;n=483141&amp;dst=831" TargetMode="External"/><Relationship Id="rId151" Type="http://schemas.openxmlformats.org/officeDocument/2006/relationships/hyperlink" Target="https://login.consultant.ru/link/?req=doc&amp;base=RLAW098&amp;n=169705&amp;dst=100085" TargetMode="External"/><Relationship Id="rId156" Type="http://schemas.openxmlformats.org/officeDocument/2006/relationships/hyperlink" Target="https://login.consultant.ru/link/?req=doc&amp;base=RLAW098&amp;n=169705&amp;dst=100090" TargetMode="External"/><Relationship Id="rId172" Type="http://schemas.openxmlformats.org/officeDocument/2006/relationships/fontTable" Target="fontTable.xml"/><Relationship Id="rId13" Type="http://schemas.openxmlformats.org/officeDocument/2006/relationships/hyperlink" Target="https://login.consultant.ru/link/?req=doc&amp;base=RLAW098&amp;n=184286" TargetMode="External"/><Relationship Id="rId18" Type="http://schemas.openxmlformats.org/officeDocument/2006/relationships/hyperlink" Target="https://login.consultant.ru/link/?req=doc&amp;base=RLAW098&amp;n=138970" TargetMode="External"/><Relationship Id="rId39" Type="http://schemas.openxmlformats.org/officeDocument/2006/relationships/hyperlink" Target="https://login.consultant.ru/link/?req=doc&amp;base=LAW&amp;n=495303&amp;dst=303" TargetMode="External"/><Relationship Id="rId109" Type="http://schemas.openxmlformats.org/officeDocument/2006/relationships/hyperlink" Target="https://login.consultant.ru/link/?req=doc&amp;base=LAW&amp;n=483141" TargetMode="External"/><Relationship Id="rId34" Type="http://schemas.openxmlformats.org/officeDocument/2006/relationships/hyperlink" Target="https://login.consultant.ru/link/?req=doc&amp;base=LAW&amp;n=483141&amp;dst=100171" TargetMode="External"/><Relationship Id="rId50" Type="http://schemas.openxmlformats.org/officeDocument/2006/relationships/hyperlink" Target="https://login.consultant.ru/link/?req=doc&amp;base=LAW&amp;n=495303&amp;dst=298" TargetMode="External"/><Relationship Id="rId55" Type="http://schemas.openxmlformats.org/officeDocument/2006/relationships/hyperlink" Target="https://login.consultant.ru/link/?req=doc&amp;base=LAW&amp;n=495303&amp;dst=258" TargetMode="External"/><Relationship Id="rId76" Type="http://schemas.openxmlformats.org/officeDocument/2006/relationships/hyperlink" Target="https://login.consultant.ru/link/?req=doc&amp;base=LAW&amp;n=495303&amp;dst=258" TargetMode="External"/><Relationship Id="rId97" Type="http://schemas.openxmlformats.org/officeDocument/2006/relationships/hyperlink" Target="https://login.consultant.ru/link/?req=doc&amp;base=LAW&amp;n=483141&amp;dst=812" TargetMode="External"/><Relationship Id="rId104" Type="http://schemas.openxmlformats.org/officeDocument/2006/relationships/hyperlink" Target="https://login.consultant.ru/link/?req=doc&amp;base=LAW&amp;n=483141" TargetMode="External"/><Relationship Id="rId120" Type="http://schemas.openxmlformats.org/officeDocument/2006/relationships/hyperlink" Target="https://login.consultant.ru/link/?req=doc&amp;base=LAW&amp;n=197748&amp;dst=100008" TargetMode="External"/><Relationship Id="rId125" Type="http://schemas.openxmlformats.org/officeDocument/2006/relationships/hyperlink" Target="https://login.consultant.ru/link/?req=doc&amp;base=LAW&amp;n=483141&amp;dst=422" TargetMode="External"/><Relationship Id="rId141" Type="http://schemas.openxmlformats.org/officeDocument/2006/relationships/hyperlink" Target="https://login.consultant.ru/link/?req=doc&amp;base=LAW&amp;n=483141&amp;dst=422" TargetMode="External"/><Relationship Id="rId146" Type="http://schemas.openxmlformats.org/officeDocument/2006/relationships/hyperlink" Target="https://login.consultant.ru/link/?req=doc&amp;base=RLAW098&amp;n=169705&amp;dst=100074" TargetMode="External"/><Relationship Id="rId167" Type="http://schemas.openxmlformats.org/officeDocument/2006/relationships/hyperlink" Target="https://login.consultant.ru/link/?req=doc&amp;base=LAW&amp;n=495303&amp;dst=258" TargetMode="External"/><Relationship Id="rId7" Type="http://schemas.openxmlformats.org/officeDocument/2006/relationships/hyperlink" Target="https://login.consultant.ru/link/?req=doc&amp;base=RLAW098&amp;n=169705&amp;dst=100005" TargetMode="External"/><Relationship Id="rId71" Type="http://schemas.openxmlformats.org/officeDocument/2006/relationships/hyperlink" Target="https://login.consultant.ru/link/?req=doc&amp;base=LAW&amp;n=495303&amp;dst=279" TargetMode="External"/><Relationship Id="rId92" Type="http://schemas.openxmlformats.org/officeDocument/2006/relationships/hyperlink" Target="https://login.consultant.ru/link/?req=doc&amp;base=LAW&amp;n=483141&amp;dst=1766" TargetMode="External"/><Relationship Id="rId162" Type="http://schemas.openxmlformats.org/officeDocument/2006/relationships/hyperlink" Target="https://login.consultant.ru/link/?req=doc&amp;base=LAW&amp;n=483141&amp;dst=455" TargetMode="External"/><Relationship Id="rId2" Type="http://schemas.openxmlformats.org/officeDocument/2006/relationships/settings" Target="settings.xml"/><Relationship Id="rId29" Type="http://schemas.openxmlformats.org/officeDocument/2006/relationships/hyperlink" Target="https://login.consultant.ru/link/?req=doc&amp;base=LAW&amp;n=495303&amp;dst=258" TargetMode="External"/><Relationship Id="rId24" Type="http://schemas.openxmlformats.org/officeDocument/2006/relationships/hyperlink" Target="https://login.consultant.ru/link/?req=doc&amp;base=RLAW098&amp;n=184803&amp;dst=100005" TargetMode="External"/><Relationship Id="rId40" Type="http://schemas.openxmlformats.org/officeDocument/2006/relationships/hyperlink" Target="https://login.consultant.ru/link/?req=doc&amp;base=LAW&amp;n=489745" TargetMode="External"/><Relationship Id="rId45" Type="http://schemas.openxmlformats.org/officeDocument/2006/relationships/hyperlink" Target="https://login.consultant.ru/link/?req=doc&amp;base=LAW&amp;n=483141&amp;dst=467" TargetMode="External"/><Relationship Id="rId66" Type="http://schemas.openxmlformats.org/officeDocument/2006/relationships/hyperlink" Target="https://login.consultant.ru/link/?req=doc&amp;base=RLAW098&amp;n=169705&amp;dst=100008" TargetMode="External"/><Relationship Id="rId87" Type="http://schemas.openxmlformats.org/officeDocument/2006/relationships/hyperlink" Target="https://login.consultant.ru/link/?req=doc&amp;base=RLAW098&amp;n=164582&amp;dst=100005" TargetMode="External"/><Relationship Id="rId110" Type="http://schemas.openxmlformats.org/officeDocument/2006/relationships/hyperlink" Target="https://login.consultant.ru/link/?req=doc&amp;base=LAW&amp;n=495303&amp;dst=311" TargetMode="External"/><Relationship Id="rId115" Type="http://schemas.openxmlformats.org/officeDocument/2006/relationships/hyperlink" Target="https://login.consultant.ru/link/?req=doc&amp;base=RLAW098&amp;n=169705&amp;dst=100020" TargetMode="External"/><Relationship Id="rId131" Type="http://schemas.openxmlformats.org/officeDocument/2006/relationships/hyperlink" Target="https://login.consultant.ru/link/?req=doc&amp;base=LAW&amp;n=483141&amp;dst=794" TargetMode="External"/><Relationship Id="rId136" Type="http://schemas.openxmlformats.org/officeDocument/2006/relationships/hyperlink" Target="https://login.consultant.ru/link/?req=doc&amp;base=LAW&amp;n=483141&amp;dst=842" TargetMode="External"/><Relationship Id="rId157" Type="http://schemas.openxmlformats.org/officeDocument/2006/relationships/hyperlink" Target="https://login.consultant.ru/link/?req=doc&amp;base=LAW&amp;n=494996" TargetMode="External"/><Relationship Id="rId61" Type="http://schemas.openxmlformats.org/officeDocument/2006/relationships/hyperlink" Target="https://login.consultant.ru/link/?req=doc&amp;base=RLAW098&amp;n=169705&amp;dst=100008" TargetMode="External"/><Relationship Id="rId82" Type="http://schemas.openxmlformats.org/officeDocument/2006/relationships/hyperlink" Target="https://login.consultant.ru/link/?req=doc&amp;base=LAW&amp;n=495303&amp;dst=319" TargetMode="External"/><Relationship Id="rId152" Type="http://schemas.openxmlformats.org/officeDocument/2006/relationships/hyperlink" Target="https://login.consultant.ru/link/?req=doc&amp;base=LAW&amp;n=495303&amp;dst=303" TargetMode="External"/><Relationship Id="rId173" Type="http://schemas.openxmlformats.org/officeDocument/2006/relationships/theme" Target="theme/theme1.xml"/><Relationship Id="rId19" Type="http://schemas.openxmlformats.org/officeDocument/2006/relationships/hyperlink" Target="https://login.consultant.ru/link/?req=doc&amp;base=RLAW098&amp;n=150398" TargetMode="External"/><Relationship Id="rId14" Type="http://schemas.openxmlformats.org/officeDocument/2006/relationships/hyperlink" Target="https://login.consultant.ru/link/?req=doc&amp;base=RLAW098&amp;n=178173&amp;dst=100025" TargetMode="External"/><Relationship Id="rId30" Type="http://schemas.openxmlformats.org/officeDocument/2006/relationships/hyperlink" Target="https://login.consultant.ru/link/?req=doc&amp;base=LAW&amp;n=495303&amp;dst=303" TargetMode="External"/><Relationship Id="rId35" Type="http://schemas.openxmlformats.org/officeDocument/2006/relationships/hyperlink" Target="https://login.consultant.ru/link/?req=doc&amp;base=LAW&amp;n=483141&amp;dst=419" TargetMode="External"/><Relationship Id="rId56" Type="http://schemas.openxmlformats.org/officeDocument/2006/relationships/hyperlink" Target="https://login.consultant.ru/link/?req=doc&amp;base=LAW&amp;n=495303&amp;dst=303" TargetMode="External"/><Relationship Id="rId77" Type="http://schemas.openxmlformats.org/officeDocument/2006/relationships/hyperlink" Target="https://login.consultant.ru/link/?req=doc&amp;base=LAW&amp;n=495303&amp;dst=260" TargetMode="External"/><Relationship Id="rId100" Type="http://schemas.openxmlformats.org/officeDocument/2006/relationships/hyperlink" Target="https://login.consultant.ru/link/?req=doc&amp;base=LAW&amp;n=495303&amp;dst=298" TargetMode="External"/><Relationship Id="rId105" Type="http://schemas.openxmlformats.org/officeDocument/2006/relationships/hyperlink" Target="https://login.consultant.ru/link/?req=doc&amp;base=LAW&amp;n=495303&amp;dst=286" TargetMode="External"/><Relationship Id="rId126" Type="http://schemas.openxmlformats.org/officeDocument/2006/relationships/hyperlink" Target="https://login.consultant.ru/link/?req=doc&amp;base=LAW&amp;n=495303&amp;dst=258" TargetMode="External"/><Relationship Id="rId147" Type="http://schemas.openxmlformats.org/officeDocument/2006/relationships/hyperlink" Target="https://login.consultant.ru/link/?req=doc&amp;base=LAW&amp;n=494996&amp;dst=328" TargetMode="External"/><Relationship Id="rId168" Type="http://schemas.openxmlformats.org/officeDocument/2006/relationships/hyperlink" Target="https://login.consultant.ru/link/?req=doc&amp;base=LAW&amp;n=495303&amp;dst=303" TargetMode="External"/><Relationship Id="rId8" Type="http://schemas.openxmlformats.org/officeDocument/2006/relationships/hyperlink" Target="https://login.consultant.ru/link/?req=doc&amp;base=RLAW098&amp;n=172964&amp;dst=100005" TargetMode="External"/><Relationship Id="rId51" Type="http://schemas.openxmlformats.org/officeDocument/2006/relationships/hyperlink" Target="https://login.consultant.ru/link/?req=doc&amp;base=LAW&amp;n=495303&amp;dst=305" TargetMode="External"/><Relationship Id="rId72" Type="http://schemas.openxmlformats.org/officeDocument/2006/relationships/hyperlink" Target="https://login.consultant.ru/link/?req=doc&amp;base=LAW&amp;n=481298" TargetMode="External"/><Relationship Id="rId93" Type="http://schemas.openxmlformats.org/officeDocument/2006/relationships/hyperlink" Target="https://login.consultant.ru/link/?req=doc&amp;base=LAW&amp;n=483141&amp;dst=830" TargetMode="External"/><Relationship Id="rId98" Type="http://schemas.openxmlformats.org/officeDocument/2006/relationships/hyperlink" Target="https://login.consultant.ru/link/?req=doc&amp;base=LAW&amp;n=483141&amp;dst=834" TargetMode="External"/><Relationship Id="rId121" Type="http://schemas.openxmlformats.org/officeDocument/2006/relationships/hyperlink" Target="https://login.consultant.ru/link/?req=doc&amp;base=LAW&amp;n=494996&amp;dst=244" TargetMode="External"/><Relationship Id="rId142" Type="http://schemas.openxmlformats.org/officeDocument/2006/relationships/hyperlink" Target="https://login.consultant.ru/link/?req=doc&amp;base=LAW&amp;n=495303&amp;dst=303" TargetMode="External"/><Relationship Id="rId163" Type="http://schemas.openxmlformats.org/officeDocument/2006/relationships/hyperlink" Target="https://login.consultant.ru/link/?req=doc&amp;base=LAW&amp;n=483141&amp;dst=467"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483141&amp;dst=435" TargetMode="External"/><Relationship Id="rId46" Type="http://schemas.openxmlformats.org/officeDocument/2006/relationships/hyperlink" Target="https://login.consultant.ru/link/?req=doc&amp;base=LAW&amp;n=483141&amp;dst=575" TargetMode="External"/><Relationship Id="rId67" Type="http://schemas.openxmlformats.org/officeDocument/2006/relationships/hyperlink" Target="https://login.consultant.ru/link/?req=doc&amp;base=LAW&amp;n=481298" TargetMode="External"/><Relationship Id="rId116" Type="http://schemas.openxmlformats.org/officeDocument/2006/relationships/hyperlink" Target="https://login.consultant.ru/link/?req=doc&amp;base=RLAW098&amp;n=169705&amp;dst=100026" TargetMode="External"/><Relationship Id="rId137" Type="http://schemas.openxmlformats.org/officeDocument/2006/relationships/hyperlink" Target="https://login.consultant.ru/link/?req=doc&amp;base=LAW&amp;n=483141&amp;dst=882" TargetMode="External"/><Relationship Id="rId158" Type="http://schemas.openxmlformats.org/officeDocument/2006/relationships/hyperlink" Target="https://login.consultant.ru/link/?req=doc&amp;base=RLAW098&amp;n=170836" TargetMode="External"/><Relationship Id="rId20" Type="http://schemas.openxmlformats.org/officeDocument/2006/relationships/hyperlink" Target="https://login.consultant.ru/link/?req=doc&amp;base=RLAW098&amp;n=162025&amp;dst=100005" TargetMode="External"/><Relationship Id="rId41" Type="http://schemas.openxmlformats.org/officeDocument/2006/relationships/hyperlink" Target="https://login.consultant.ru/link/?req=doc&amp;base=RLAW098&amp;n=184803&amp;dst=100005" TargetMode="External"/><Relationship Id="rId62" Type="http://schemas.openxmlformats.org/officeDocument/2006/relationships/hyperlink" Target="https://login.consultant.ru/link/?req=doc&amp;base=LAW&amp;n=481298" TargetMode="External"/><Relationship Id="rId83" Type="http://schemas.openxmlformats.org/officeDocument/2006/relationships/hyperlink" Target="https://login.consultant.ru/link/?req=doc&amp;base=LAW&amp;n=495303&amp;dst=305" TargetMode="External"/><Relationship Id="rId88" Type="http://schemas.openxmlformats.org/officeDocument/2006/relationships/hyperlink" Target="https://login.consultant.ru/link/?req=doc&amp;base=LAW&amp;n=495303&amp;dst=258" TargetMode="External"/><Relationship Id="rId111" Type="http://schemas.openxmlformats.org/officeDocument/2006/relationships/hyperlink" Target="https://login.consultant.ru/link/?req=doc&amp;base=LAW&amp;n=495303&amp;dst=316" TargetMode="External"/><Relationship Id="rId132" Type="http://schemas.openxmlformats.org/officeDocument/2006/relationships/hyperlink" Target="https://login.consultant.ru/link/?req=doc&amp;base=LAW&amp;n=483141&amp;dst=1609" TargetMode="External"/><Relationship Id="rId153" Type="http://schemas.openxmlformats.org/officeDocument/2006/relationships/hyperlink" Target="https://login.consultant.ru/link/?req=doc&amp;base=RLAW098&amp;n=172964&amp;dst=100009" TargetMode="External"/><Relationship Id="rId15" Type="http://schemas.openxmlformats.org/officeDocument/2006/relationships/hyperlink" Target="https://login.consultant.ru/link/?req=doc&amp;base=RLAW098&amp;n=150400" TargetMode="External"/><Relationship Id="rId36" Type="http://schemas.openxmlformats.org/officeDocument/2006/relationships/hyperlink" Target="https://login.consultant.ru/link/?req=doc&amp;base=LAW&amp;n=483141&amp;dst=454" TargetMode="External"/><Relationship Id="rId57" Type="http://schemas.openxmlformats.org/officeDocument/2006/relationships/hyperlink" Target="https://login.consultant.ru/link/?req=doc&amp;base=LAW&amp;n=483141&amp;dst=422" TargetMode="External"/><Relationship Id="rId106" Type="http://schemas.openxmlformats.org/officeDocument/2006/relationships/hyperlink" Target="https://login.consultant.ru/link/?req=doc&amp;base=LAW&amp;n=495303&amp;dst=260" TargetMode="External"/><Relationship Id="rId127" Type="http://schemas.openxmlformats.org/officeDocument/2006/relationships/hyperlink" Target="https://login.consultant.ru/link/?req=doc&amp;base=LAW&amp;n=495303&amp;dst=260" TargetMode="External"/><Relationship Id="rId10" Type="http://schemas.openxmlformats.org/officeDocument/2006/relationships/hyperlink" Target="https://login.consultant.ru/link/?req=doc&amp;base=LAW&amp;n=483141&amp;dst=749" TargetMode="External"/><Relationship Id="rId31" Type="http://schemas.openxmlformats.org/officeDocument/2006/relationships/hyperlink" Target="https://login.consultant.ru/link/?req=doc&amp;base=LAW&amp;n=481369" TargetMode="External"/><Relationship Id="rId52" Type="http://schemas.openxmlformats.org/officeDocument/2006/relationships/hyperlink" Target="https://login.consultant.ru/link/?req=doc&amp;base=LAW&amp;n=495303&amp;dst=319" TargetMode="External"/><Relationship Id="rId73" Type="http://schemas.openxmlformats.org/officeDocument/2006/relationships/hyperlink" Target="https://login.consultant.ru/link/?req=doc&amp;base=LAW&amp;n=481298" TargetMode="External"/><Relationship Id="rId78" Type="http://schemas.openxmlformats.org/officeDocument/2006/relationships/hyperlink" Target="https://login.consultant.ru/link/?req=doc&amp;base=LAW&amp;n=495303&amp;dst=305" TargetMode="External"/><Relationship Id="rId94" Type="http://schemas.openxmlformats.org/officeDocument/2006/relationships/hyperlink" Target="https://login.consultant.ru/link/?req=doc&amp;base=LAW&amp;n=483141&amp;dst=833" TargetMode="External"/><Relationship Id="rId99" Type="http://schemas.openxmlformats.org/officeDocument/2006/relationships/hyperlink" Target="https://login.consultant.ru/link/?req=doc&amp;base=LAW&amp;n=495303&amp;dst=260" TargetMode="External"/><Relationship Id="rId101" Type="http://schemas.openxmlformats.org/officeDocument/2006/relationships/hyperlink" Target="https://login.consultant.ru/link/?req=doc&amp;base=LAW&amp;n=483141" TargetMode="External"/><Relationship Id="rId122" Type="http://schemas.openxmlformats.org/officeDocument/2006/relationships/hyperlink" Target="https://login.consultant.ru/link/?req=doc&amp;base=LAW&amp;n=494998" TargetMode="External"/><Relationship Id="rId143" Type="http://schemas.openxmlformats.org/officeDocument/2006/relationships/hyperlink" Target="https://login.consultant.ru/link/?req=doc&amp;base=LAW&amp;n=495303&amp;dst=303" TargetMode="External"/><Relationship Id="rId148" Type="http://schemas.openxmlformats.org/officeDocument/2006/relationships/hyperlink" Target="https://login.consultant.ru/link/?req=doc&amp;base=RLAW098&amp;n=172964&amp;dst=100007" TargetMode="External"/><Relationship Id="rId164" Type="http://schemas.openxmlformats.org/officeDocument/2006/relationships/hyperlink" Target="https://login.consultant.ru/link/?req=doc&amp;base=LAW&amp;n=483141&amp;dst=575" TargetMode="External"/><Relationship Id="rId169" Type="http://schemas.openxmlformats.org/officeDocument/2006/relationships/hyperlink" Target="https://login.consultant.ru/link/?req=doc&amp;base=LAW&amp;n=481298"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098&amp;n=184803&amp;dst=100005" TargetMode="External"/><Relationship Id="rId26" Type="http://schemas.openxmlformats.org/officeDocument/2006/relationships/hyperlink" Target="https://login.consultant.ru/link/?req=doc&amp;base=LAW&amp;n=483141&amp;dst=455" TargetMode="External"/><Relationship Id="rId47" Type="http://schemas.openxmlformats.org/officeDocument/2006/relationships/hyperlink" Target="https://login.consultant.ru/link/?req=doc&amp;base=LAW&amp;n=495303&amp;dst=260" TargetMode="External"/><Relationship Id="rId68" Type="http://schemas.openxmlformats.org/officeDocument/2006/relationships/hyperlink" Target="https://login.consultant.ru/link/?req=doc&amp;base=LAW&amp;n=481298" TargetMode="External"/><Relationship Id="rId89" Type="http://schemas.openxmlformats.org/officeDocument/2006/relationships/hyperlink" Target="https://login.consultant.ru/link/?req=doc&amp;base=LAW&amp;n=483141&amp;dst=369" TargetMode="External"/><Relationship Id="rId112" Type="http://schemas.openxmlformats.org/officeDocument/2006/relationships/hyperlink" Target="https://login.consultant.ru/link/?req=doc&amp;base=LAW&amp;n=495303&amp;dst=319" TargetMode="External"/><Relationship Id="rId133" Type="http://schemas.openxmlformats.org/officeDocument/2006/relationships/hyperlink" Target="https://login.consultant.ru/link/?req=doc&amp;base=LAW&amp;n=483141&amp;dst=819" TargetMode="External"/><Relationship Id="rId154" Type="http://schemas.openxmlformats.org/officeDocument/2006/relationships/hyperlink" Target="https://login.consultant.ru/link/?req=doc&amp;base=RLAW098&amp;n=172964&amp;dst=100010" TargetMode="External"/><Relationship Id="rId16" Type="http://schemas.openxmlformats.org/officeDocument/2006/relationships/hyperlink" Target="https://login.consultant.ru/link/?req=doc&amp;base=RLAW098&amp;n=108120" TargetMode="External"/><Relationship Id="rId37" Type="http://schemas.openxmlformats.org/officeDocument/2006/relationships/hyperlink" Target="https://login.consultant.ru/link/?req=doc&amp;base=LAW&amp;n=495303&amp;dst=303" TargetMode="External"/><Relationship Id="rId58" Type="http://schemas.openxmlformats.org/officeDocument/2006/relationships/hyperlink" Target="https://login.consultant.ru/link/?req=doc&amp;base=LAW&amp;n=495303&amp;dst=260" TargetMode="External"/><Relationship Id="rId79" Type="http://schemas.openxmlformats.org/officeDocument/2006/relationships/hyperlink" Target="https://login.consultant.ru/link/?req=doc&amp;base=LAW&amp;n=495303&amp;dst=303" TargetMode="External"/><Relationship Id="rId102" Type="http://schemas.openxmlformats.org/officeDocument/2006/relationships/hyperlink" Target="https://login.consultant.ru/link/?req=doc&amp;base=LAW&amp;n=495303&amp;dst=260" TargetMode="External"/><Relationship Id="rId123" Type="http://schemas.openxmlformats.org/officeDocument/2006/relationships/hyperlink" Target="https://login.consultant.ru/link/?req=doc&amp;base=LAW&amp;n=494996" TargetMode="External"/><Relationship Id="rId144" Type="http://schemas.openxmlformats.org/officeDocument/2006/relationships/hyperlink" Target="https://login.consultant.ru/link/?req=doc&amp;base=RLAW098&amp;n=162025&amp;dst=100005" TargetMode="External"/><Relationship Id="rId90" Type="http://schemas.openxmlformats.org/officeDocument/2006/relationships/hyperlink" Target="https://login.consultant.ru/link/?req=doc&amp;base=LAW&amp;n=483141&amp;dst=812" TargetMode="External"/><Relationship Id="rId165" Type="http://schemas.openxmlformats.org/officeDocument/2006/relationships/hyperlink" Target="https://login.consultant.ru/link/?req=doc&amp;base=LAW&amp;n=495303&amp;dst=258" TargetMode="External"/><Relationship Id="rId27" Type="http://schemas.openxmlformats.org/officeDocument/2006/relationships/hyperlink" Target="https://login.consultant.ru/link/?req=doc&amp;base=LAW&amp;n=483141&amp;dst=467" TargetMode="External"/><Relationship Id="rId48" Type="http://schemas.openxmlformats.org/officeDocument/2006/relationships/hyperlink" Target="https://login.consultant.ru/link/?req=doc&amp;base=LAW&amp;n=495303&amp;dst=288" TargetMode="External"/><Relationship Id="rId69" Type="http://schemas.openxmlformats.org/officeDocument/2006/relationships/hyperlink" Target="https://login.consultant.ru/link/?req=doc&amp;base=LAW&amp;n=495303&amp;dst=260" TargetMode="External"/><Relationship Id="rId113" Type="http://schemas.openxmlformats.org/officeDocument/2006/relationships/hyperlink" Target="https://login.consultant.ru/link/?req=doc&amp;base=LAW&amp;n=495303&amp;dst=305" TargetMode="External"/><Relationship Id="rId134" Type="http://schemas.openxmlformats.org/officeDocument/2006/relationships/hyperlink" Target="https://login.consultant.ru/link/?req=doc&amp;base=LAW&amp;n=483141&amp;dst=825" TargetMode="External"/><Relationship Id="rId80" Type="http://schemas.openxmlformats.org/officeDocument/2006/relationships/hyperlink" Target="https://login.consultant.ru/link/?req=doc&amp;base=LAW&amp;n=495303&amp;dst=305" TargetMode="External"/><Relationship Id="rId155" Type="http://schemas.openxmlformats.org/officeDocument/2006/relationships/hyperlink" Target="https://login.consultant.ru/link/?req=doc&amp;base=LAW&amp;n=495303&amp;dst=303" TargetMode="External"/><Relationship Id="rId17" Type="http://schemas.openxmlformats.org/officeDocument/2006/relationships/hyperlink" Target="https://login.consultant.ru/link/?req=doc&amp;base=RLAW098&amp;n=157524&amp;dst=100119" TargetMode="External"/><Relationship Id="rId38" Type="http://schemas.openxmlformats.org/officeDocument/2006/relationships/hyperlink" Target="https://login.consultant.ru/link/?req=doc&amp;base=RLAW098&amp;n=162025&amp;dst=100005" TargetMode="External"/><Relationship Id="rId59" Type="http://schemas.openxmlformats.org/officeDocument/2006/relationships/hyperlink" Target="https://login.consultant.ru/link/?req=doc&amp;base=LAW&amp;n=495303&amp;dst=258" TargetMode="External"/><Relationship Id="rId103" Type="http://schemas.openxmlformats.org/officeDocument/2006/relationships/hyperlink" Target="https://login.consultant.ru/link/?req=doc&amp;base=LAW&amp;n=495303&amp;dst=298" TargetMode="External"/><Relationship Id="rId124" Type="http://schemas.openxmlformats.org/officeDocument/2006/relationships/hyperlink" Target="https://login.consultant.ru/link/?req=doc&amp;base=LAW&amp;n=495303&amp;dst=258" TargetMode="External"/><Relationship Id="rId70" Type="http://schemas.openxmlformats.org/officeDocument/2006/relationships/hyperlink" Target="https://login.consultant.ru/link/?req=doc&amp;base=LAW&amp;n=495303&amp;dst=266" TargetMode="External"/><Relationship Id="rId91" Type="http://schemas.openxmlformats.org/officeDocument/2006/relationships/hyperlink" Target="https://login.consultant.ru/link/?req=doc&amp;base=LAW&amp;n=483141&amp;dst=101270" TargetMode="External"/><Relationship Id="rId145" Type="http://schemas.openxmlformats.org/officeDocument/2006/relationships/hyperlink" Target="https://login.consultant.ru/link/?req=doc&amp;base=LAW&amp;n=483355&amp;dst=100273" TargetMode="External"/><Relationship Id="rId166" Type="http://schemas.openxmlformats.org/officeDocument/2006/relationships/hyperlink" Target="https://login.consultant.ru/link/?req=doc&amp;base=LAW&amp;n=495303&amp;dst=30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32</Pages>
  <Words>16790</Words>
  <Characters>95708</Characters>
  <Application>Microsoft Office Word</Application>
  <DocSecurity>0</DocSecurity>
  <Lines>797</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gcheb_omu3  Ильина Вероника Викторовна</dc:creator>
  <cp:keywords/>
  <dc:description/>
  <cp:lastModifiedBy>gcheb_omu3  Ильина Вероника Викторовна</cp:lastModifiedBy>
  <cp:revision>1</cp:revision>
  <dcterms:created xsi:type="dcterms:W3CDTF">2025-03-21T06:52:00Z</dcterms:created>
  <dcterms:modified xsi:type="dcterms:W3CDTF">2025-03-21T06:53:00Z</dcterms:modified>
</cp:coreProperties>
</file>