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5A" w:rsidRDefault="0063285A" w:rsidP="006328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285A">
        <w:rPr>
          <w:rFonts w:ascii="Times New Roman" w:hAnsi="Times New Roman" w:cs="Times New Roman"/>
          <w:sz w:val="24"/>
          <w:szCs w:val="24"/>
        </w:rPr>
        <w:t>Приложение № 1 к постановлению</w:t>
      </w:r>
    </w:p>
    <w:p w:rsidR="008A4EEF" w:rsidRDefault="00A27DFA" w:rsidP="00A27D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63285A" w:rsidRPr="0063285A">
        <w:rPr>
          <w:rFonts w:ascii="Times New Roman" w:hAnsi="Times New Roman" w:cs="Times New Roman"/>
          <w:sz w:val="24"/>
          <w:szCs w:val="24"/>
        </w:rPr>
        <w:t>администрации города Чебоксары</w:t>
      </w:r>
    </w:p>
    <w:p w:rsidR="0063285A" w:rsidRPr="0063285A" w:rsidRDefault="00A27DFA" w:rsidP="00A27D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63285A">
        <w:rPr>
          <w:rFonts w:ascii="Times New Roman" w:hAnsi="Times New Roman" w:cs="Times New Roman"/>
          <w:sz w:val="24"/>
          <w:szCs w:val="24"/>
        </w:rPr>
        <w:t>от _______________ № _________</w:t>
      </w:r>
    </w:p>
    <w:p w:rsidR="0063285A" w:rsidRDefault="0063285A" w:rsidP="00331B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85A" w:rsidRPr="00331BE1" w:rsidRDefault="0063285A" w:rsidP="0063285A">
      <w:pPr>
        <w:pStyle w:val="a3"/>
        <w:jc w:val="right"/>
        <w:rPr>
          <w:rFonts w:ascii="Times New Roman" w:hAnsi="Times New Roman" w:cs="Times New Roman"/>
        </w:rPr>
      </w:pPr>
    </w:p>
    <w:tbl>
      <w:tblPr>
        <w:tblStyle w:val="a4"/>
        <w:tblW w:w="14288" w:type="dxa"/>
        <w:tblInd w:w="562" w:type="dxa"/>
        <w:tblLayout w:type="fixed"/>
        <w:tblLook w:val="04A0"/>
      </w:tblPr>
      <w:tblGrid>
        <w:gridCol w:w="664"/>
        <w:gridCol w:w="3164"/>
        <w:gridCol w:w="2268"/>
        <w:gridCol w:w="4677"/>
        <w:gridCol w:w="1531"/>
        <w:gridCol w:w="1984"/>
      </w:tblGrid>
      <w:tr w:rsidR="008264C6" w:rsidRPr="00331BE1" w:rsidTr="001964BB">
        <w:tc>
          <w:tcPr>
            <w:tcW w:w="664" w:type="dxa"/>
          </w:tcPr>
          <w:p w:rsidR="0063285A" w:rsidRPr="00331BE1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1BE1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331BE1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331BE1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331BE1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  <w:p w:rsidR="008264C6" w:rsidRPr="00331BE1" w:rsidRDefault="008264C6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64" w:type="dxa"/>
          </w:tcPr>
          <w:p w:rsidR="0063285A" w:rsidRPr="00331BE1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1BE1">
              <w:rPr>
                <w:rFonts w:ascii="Times New Roman" w:hAnsi="Times New Roman" w:cs="Times New Roman"/>
                <w:b/>
                <w:bCs/>
              </w:rPr>
              <w:t xml:space="preserve">Цель </w:t>
            </w:r>
            <w:proofErr w:type="gramStart"/>
            <w:r w:rsidRPr="00331BE1">
              <w:rPr>
                <w:rFonts w:ascii="Times New Roman" w:hAnsi="Times New Roman" w:cs="Times New Roman"/>
                <w:b/>
                <w:bCs/>
              </w:rPr>
              <w:t>публичного</w:t>
            </w:r>
            <w:proofErr w:type="gramEnd"/>
            <w:r w:rsidRPr="00331BE1">
              <w:rPr>
                <w:rFonts w:ascii="Times New Roman" w:hAnsi="Times New Roman" w:cs="Times New Roman"/>
                <w:b/>
                <w:bCs/>
              </w:rPr>
              <w:t xml:space="preserve"> сервитута</w:t>
            </w:r>
          </w:p>
        </w:tc>
        <w:tc>
          <w:tcPr>
            <w:tcW w:w="2268" w:type="dxa"/>
          </w:tcPr>
          <w:p w:rsidR="0063285A" w:rsidRPr="00331BE1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1BE1">
              <w:rPr>
                <w:rFonts w:ascii="Times New Roman" w:hAnsi="Times New Roman" w:cs="Times New Roman"/>
                <w:b/>
                <w:bCs/>
              </w:rPr>
              <w:t>Кадастровый номер</w:t>
            </w:r>
            <w:r w:rsidR="003F7BEA" w:rsidRPr="00331BE1">
              <w:rPr>
                <w:rFonts w:ascii="Times New Roman" w:hAnsi="Times New Roman" w:cs="Times New Roman"/>
                <w:b/>
                <w:bCs/>
              </w:rPr>
              <w:t xml:space="preserve"> (кадастровый </w:t>
            </w:r>
            <w:r w:rsidR="00E6122A" w:rsidRPr="00331BE1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3F7BEA" w:rsidRPr="00331BE1">
              <w:rPr>
                <w:rFonts w:ascii="Times New Roman" w:hAnsi="Times New Roman" w:cs="Times New Roman"/>
                <w:b/>
                <w:bCs/>
              </w:rPr>
              <w:t>квартал)</w:t>
            </w:r>
            <w:r w:rsidRPr="00331B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85346" w:rsidRPr="00331BE1"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r w:rsidRPr="00331BE1">
              <w:rPr>
                <w:rFonts w:ascii="Times New Roman" w:hAnsi="Times New Roman" w:cs="Times New Roman"/>
                <w:b/>
                <w:bCs/>
              </w:rPr>
              <w:t>земельного участка</w:t>
            </w:r>
          </w:p>
        </w:tc>
        <w:tc>
          <w:tcPr>
            <w:tcW w:w="4677" w:type="dxa"/>
          </w:tcPr>
          <w:p w:rsidR="0063285A" w:rsidRPr="00331BE1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1BE1">
              <w:rPr>
                <w:rFonts w:ascii="Times New Roman" w:hAnsi="Times New Roman" w:cs="Times New Roman"/>
                <w:b/>
                <w:bCs/>
              </w:rPr>
              <w:t>Местоположение (адрес) земельного участка</w:t>
            </w:r>
          </w:p>
        </w:tc>
        <w:tc>
          <w:tcPr>
            <w:tcW w:w="1531" w:type="dxa"/>
          </w:tcPr>
          <w:p w:rsidR="007447C9" w:rsidRPr="00331BE1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1BE1">
              <w:rPr>
                <w:rFonts w:ascii="Times New Roman" w:hAnsi="Times New Roman" w:cs="Times New Roman"/>
                <w:b/>
                <w:bCs/>
              </w:rPr>
              <w:t xml:space="preserve">Общая </w:t>
            </w:r>
          </w:p>
          <w:p w:rsidR="007447C9" w:rsidRPr="00331BE1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1BE1">
              <w:rPr>
                <w:rFonts w:ascii="Times New Roman" w:hAnsi="Times New Roman" w:cs="Times New Roman"/>
                <w:b/>
                <w:bCs/>
              </w:rPr>
              <w:t xml:space="preserve">площадь </w:t>
            </w:r>
          </w:p>
          <w:p w:rsidR="0063285A" w:rsidRPr="00331BE1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1BE1">
              <w:rPr>
                <w:rFonts w:ascii="Times New Roman" w:hAnsi="Times New Roman" w:cs="Times New Roman"/>
                <w:b/>
                <w:bCs/>
              </w:rPr>
              <w:t>земельного участка, кв</w:t>
            </w:r>
            <w:proofErr w:type="gramStart"/>
            <w:r w:rsidRPr="00331BE1">
              <w:rPr>
                <w:rFonts w:ascii="Times New Roman" w:hAnsi="Times New Roman" w:cs="Times New Roman"/>
                <w:b/>
                <w:bCs/>
              </w:rPr>
              <w:t>.м</w:t>
            </w:r>
            <w:proofErr w:type="gramEnd"/>
          </w:p>
        </w:tc>
        <w:tc>
          <w:tcPr>
            <w:tcW w:w="1984" w:type="dxa"/>
          </w:tcPr>
          <w:p w:rsidR="0063285A" w:rsidRPr="00331BE1" w:rsidRDefault="0063285A" w:rsidP="001964B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331BE1">
              <w:rPr>
                <w:rFonts w:ascii="Times New Roman" w:hAnsi="Times New Roman" w:cs="Times New Roman"/>
                <w:b/>
                <w:bCs/>
              </w:rPr>
              <w:t>Площадь ча</w:t>
            </w:r>
            <w:r w:rsidR="001964BB" w:rsidRPr="00331BE1">
              <w:rPr>
                <w:rFonts w:ascii="Times New Roman" w:hAnsi="Times New Roman" w:cs="Times New Roman"/>
                <w:b/>
                <w:bCs/>
              </w:rPr>
              <w:t>с</w:t>
            </w:r>
            <w:r w:rsidRPr="00331BE1">
              <w:rPr>
                <w:rFonts w:ascii="Times New Roman" w:hAnsi="Times New Roman" w:cs="Times New Roman"/>
                <w:b/>
                <w:bCs/>
              </w:rPr>
              <w:t xml:space="preserve">ти земельного </w:t>
            </w:r>
            <w:r w:rsidR="001964BB" w:rsidRPr="00331BE1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331BE1">
              <w:rPr>
                <w:rFonts w:ascii="Times New Roman" w:hAnsi="Times New Roman" w:cs="Times New Roman"/>
                <w:b/>
                <w:bCs/>
              </w:rPr>
              <w:t>участка,</w:t>
            </w:r>
            <w:r w:rsidR="00A27DFA" w:rsidRPr="00331B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964BB" w:rsidRPr="00331BE1"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r w:rsidR="00A27DFA" w:rsidRPr="00331BE1">
              <w:rPr>
                <w:rFonts w:ascii="Times New Roman" w:hAnsi="Times New Roman" w:cs="Times New Roman"/>
                <w:b/>
                <w:bCs/>
              </w:rPr>
              <w:t>в о</w:t>
            </w:r>
            <w:r w:rsidR="001964BB" w:rsidRPr="00331BE1">
              <w:rPr>
                <w:rFonts w:ascii="Times New Roman" w:hAnsi="Times New Roman" w:cs="Times New Roman"/>
                <w:b/>
                <w:bCs/>
              </w:rPr>
              <w:t>т</w:t>
            </w:r>
            <w:r w:rsidR="00A27DFA" w:rsidRPr="00331BE1">
              <w:rPr>
                <w:rFonts w:ascii="Times New Roman" w:hAnsi="Times New Roman" w:cs="Times New Roman"/>
                <w:b/>
                <w:bCs/>
              </w:rPr>
              <w:t>ношении</w:t>
            </w:r>
            <w:r w:rsidR="001964BB" w:rsidRPr="00331BE1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A27DFA" w:rsidRPr="00331BE1">
              <w:rPr>
                <w:rFonts w:ascii="Times New Roman" w:hAnsi="Times New Roman" w:cs="Times New Roman"/>
                <w:b/>
                <w:bCs/>
              </w:rPr>
              <w:t xml:space="preserve"> к</w:t>
            </w:r>
            <w:r w:rsidR="001964BB" w:rsidRPr="00331BE1">
              <w:rPr>
                <w:rFonts w:ascii="Times New Roman" w:hAnsi="Times New Roman" w:cs="Times New Roman"/>
                <w:b/>
                <w:bCs/>
              </w:rPr>
              <w:t>о</w:t>
            </w:r>
            <w:r w:rsidR="00A27DFA" w:rsidRPr="00331BE1">
              <w:rPr>
                <w:rFonts w:ascii="Times New Roman" w:hAnsi="Times New Roman" w:cs="Times New Roman"/>
                <w:b/>
                <w:bCs/>
              </w:rPr>
              <w:t>то</w:t>
            </w:r>
            <w:r w:rsidR="00E6122A" w:rsidRPr="00331BE1">
              <w:rPr>
                <w:rFonts w:ascii="Times New Roman" w:hAnsi="Times New Roman" w:cs="Times New Roman"/>
                <w:b/>
                <w:bCs/>
              </w:rPr>
              <w:t>рой</w:t>
            </w:r>
            <w:r w:rsidR="00A27DFA" w:rsidRPr="00331B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964BB" w:rsidRPr="00331BE1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A27DFA" w:rsidRPr="00331BE1">
              <w:rPr>
                <w:rFonts w:ascii="Times New Roman" w:hAnsi="Times New Roman" w:cs="Times New Roman"/>
                <w:b/>
                <w:bCs/>
              </w:rPr>
              <w:t xml:space="preserve">устанавливается публичный </w:t>
            </w:r>
            <w:r w:rsidR="001964BB" w:rsidRPr="00331BE1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A27DFA" w:rsidRPr="00331BE1">
              <w:rPr>
                <w:rFonts w:ascii="Times New Roman" w:hAnsi="Times New Roman" w:cs="Times New Roman"/>
                <w:b/>
                <w:bCs/>
              </w:rPr>
              <w:t>сервитут,</w:t>
            </w:r>
            <w:r w:rsidRPr="00331BE1">
              <w:rPr>
                <w:rFonts w:ascii="Times New Roman" w:hAnsi="Times New Roman" w:cs="Times New Roman"/>
                <w:b/>
                <w:bCs/>
              </w:rPr>
              <w:t xml:space="preserve"> кв</w:t>
            </w:r>
            <w:proofErr w:type="gramStart"/>
            <w:r w:rsidRPr="00331BE1">
              <w:rPr>
                <w:rFonts w:ascii="Times New Roman" w:hAnsi="Times New Roman" w:cs="Times New Roman"/>
                <w:b/>
                <w:bCs/>
              </w:rPr>
              <w:t>.м</w:t>
            </w:r>
            <w:proofErr w:type="gramEnd"/>
          </w:p>
        </w:tc>
      </w:tr>
      <w:tr w:rsidR="00331BE1" w:rsidRPr="00331BE1" w:rsidTr="00790BED">
        <w:tc>
          <w:tcPr>
            <w:tcW w:w="664" w:type="dxa"/>
            <w:vMerge w:val="restart"/>
          </w:tcPr>
          <w:p w:rsidR="00331BE1" w:rsidRPr="00331BE1" w:rsidRDefault="00331BE1" w:rsidP="00A27D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31BE1" w:rsidRPr="00331BE1" w:rsidRDefault="00331BE1" w:rsidP="00A27D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31BE1" w:rsidRPr="00331BE1" w:rsidRDefault="00331BE1" w:rsidP="00A27D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31BE1" w:rsidRPr="00331BE1" w:rsidRDefault="00331BE1" w:rsidP="00A27D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31BE1" w:rsidRDefault="00331BE1" w:rsidP="00A27D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619E" w:rsidRDefault="0016619E" w:rsidP="00A27D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619E" w:rsidRPr="00331BE1" w:rsidRDefault="0016619E" w:rsidP="00A27D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31BE1" w:rsidRPr="00331BE1" w:rsidRDefault="00331BE1" w:rsidP="00A27D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BE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64" w:type="dxa"/>
            <w:vMerge w:val="restart"/>
            <w:vAlign w:val="center"/>
          </w:tcPr>
          <w:p w:rsidR="00D73A06" w:rsidRDefault="0016619E" w:rsidP="00D73A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Размещение тепловой сети, необходимой для подключ</w:t>
            </w:r>
            <w:r>
              <w:rPr>
                <w:rFonts w:ascii="Times New Roman" w:hAnsi="Times New Roman" w:cs="Times New Roman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lang w:eastAsia="ru-RU"/>
              </w:rPr>
              <w:t>ния к сетям инженерно-технического обеспечения</w:t>
            </w:r>
          </w:p>
          <w:p w:rsidR="00331BE1" w:rsidRPr="00331BE1" w:rsidRDefault="00331BE1" w:rsidP="001A70D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31BE1" w:rsidRPr="00331BE1" w:rsidRDefault="00053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21:01:40201:810</w:t>
            </w:r>
          </w:p>
        </w:tc>
        <w:tc>
          <w:tcPr>
            <w:tcW w:w="4677" w:type="dxa"/>
          </w:tcPr>
          <w:p w:rsidR="00331BE1" w:rsidRPr="00331BE1" w:rsidRDefault="00331BE1" w:rsidP="00331BE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331BE1" w:rsidRPr="00331BE1" w:rsidRDefault="00331BE1" w:rsidP="00331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BE1">
              <w:rPr>
                <w:rFonts w:ascii="Times New Roman" w:hAnsi="Times New Roman" w:cs="Times New Roman"/>
              </w:rPr>
              <w:t xml:space="preserve">Чувашская Республика - Чувашия,                    </w:t>
            </w:r>
            <w:proofErr w:type="gramStart"/>
            <w:r w:rsidRPr="00331BE1">
              <w:rPr>
                <w:rFonts w:ascii="Times New Roman" w:hAnsi="Times New Roman" w:cs="Times New Roman"/>
              </w:rPr>
              <w:t>г</w:t>
            </w:r>
            <w:proofErr w:type="gramEnd"/>
            <w:r w:rsidRPr="00331BE1">
              <w:rPr>
                <w:rFonts w:ascii="Times New Roman" w:hAnsi="Times New Roman" w:cs="Times New Roman"/>
              </w:rPr>
              <w:t>. Чебоксары</w:t>
            </w:r>
            <w:r w:rsidR="0016619E">
              <w:rPr>
                <w:rFonts w:ascii="Times New Roman" w:hAnsi="Times New Roman" w:cs="Times New Roman"/>
              </w:rPr>
              <w:t>, ул. Сосновская</w:t>
            </w:r>
          </w:p>
          <w:p w:rsidR="00331BE1" w:rsidRPr="00331BE1" w:rsidRDefault="00331BE1" w:rsidP="00331BE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31" w:type="dxa"/>
            <w:vAlign w:val="center"/>
          </w:tcPr>
          <w:p w:rsidR="00331BE1" w:rsidRPr="00331BE1" w:rsidRDefault="0016619E" w:rsidP="00790BED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98373</w:t>
            </w:r>
          </w:p>
        </w:tc>
        <w:tc>
          <w:tcPr>
            <w:tcW w:w="1984" w:type="dxa"/>
            <w:vAlign w:val="center"/>
          </w:tcPr>
          <w:p w:rsidR="00331BE1" w:rsidRPr="00331BE1" w:rsidRDefault="0016619E" w:rsidP="0016619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52</w:t>
            </w:r>
          </w:p>
        </w:tc>
      </w:tr>
      <w:tr w:rsidR="00331BE1" w:rsidRPr="00331BE1" w:rsidTr="00790BED">
        <w:tc>
          <w:tcPr>
            <w:tcW w:w="664" w:type="dxa"/>
            <w:vMerge/>
          </w:tcPr>
          <w:p w:rsidR="00331BE1" w:rsidRPr="00331BE1" w:rsidRDefault="00331BE1" w:rsidP="00A27D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331BE1" w:rsidRPr="00331BE1" w:rsidRDefault="00331BE1" w:rsidP="00905834">
            <w:pPr>
              <w:pStyle w:val="a3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331BE1" w:rsidRPr="00331BE1" w:rsidRDefault="0005390D" w:rsidP="00053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21:01:040201:703</w:t>
            </w:r>
            <w:r w:rsidR="00331BE1" w:rsidRPr="00331B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7" w:type="dxa"/>
          </w:tcPr>
          <w:p w:rsidR="00331BE1" w:rsidRPr="00331BE1" w:rsidRDefault="00331BE1" w:rsidP="00331BE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31BE1" w:rsidRPr="00331BE1" w:rsidRDefault="00331BE1" w:rsidP="00331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BE1">
              <w:rPr>
                <w:rFonts w:ascii="Times New Roman" w:hAnsi="Times New Roman" w:cs="Times New Roman"/>
              </w:rPr>
              <w:t>Чувашская Республика - Чувашия,</w:t>
            </w:r>
          </w:p>
          <w:p w:rsidR="00331BE1" w:rsidRPr="00331BE1" w:rsidRDefault="00331BE1" w:rsidP="00331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BE1">
              <w:rPr>
                <w:rFonts w:ascii="Times New Roman" w:hAnsi="Times New Roman" w:cs="Times New Roman"/>
              </w:rPr>
              <w:t>г. Чебоксары</w:t>
            </w:r>
            <w:r w:rsidR="0016619E">
              <w:rPr>
                <w:rFonts w:ascii="Times New Roman" w:hAnsi="Times New Roman" w:cs="Times New Roman"/>
              </w:rPr>
              <w:t>, ул. Сосновская</w:t>
            </w:r>
          </w:p>
          <w:p w:rsidR="00331BE1" w:rsidRPr="00331BE1" w:rsidRDefault="00331BE1" w:rsidP="00331BE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331BE1" w:rsidRPr="00331BE1" w:rsidRDefault="0016619E" w:rsidP="00790BED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984" w:type="dxa"/>
            <w:vAlign w:val="center"/>
          </w:tcPr>
          <w:p w:rsidR="00331BE1" w:rsidRPr="00331BE1" w:rsidRDefault="0016619E" w:rsidP="008D0F0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</w:tr>
      <w:tr w:rsidR="00331BE1" w:rsidRPr="00331BE1" w:rsidTr="00790BED">
        <w:tc>
          <w:tcPr>
            <w:tcW w:w="664" w:type="dxa"/>
            <w:vMerge/>
          </w:tcPr>
          <w:p w:rsidR="00331BE1" w:rsidRPr="00331BE1" w:rsidRDefault="00331BE1" w:rsidP="00A27D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331BE1" w:rsidRPr="00331BE1" w:rsidRDefault="00331BE1" w:rsidP="00905834">
            <w:pPr>
              <w:pStyle w:val="a3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331BE1" w:rsidRPr="00331BE1" w:rsidRDefault="00166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21:01:040201</w:t>
            </w:r>
            <w:r w:rsidR="00331BE1" w:rsidRPr="00331BE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4677" w:type="dxa"/>
          </w:tcPr>
          <w:p w:rsidR="00331BE1" w:rsidRPr="00331BE1" w:rsidRDefault="00331BE1" w:rsidP="00331BE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31BE1" w:rsidRPr="00331BE1" w:rsidRDefault="00331BE1" w:rsidP="00331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BE1">
              <w:rPr>
                <w:rFonts w:ascii="Times New Roman" w:hAnsi="Times New Roman" w:cs="Times New Roman"/>
              </w:rPr>
              <w:t xml:space="preserve">Чувашская Республика - Чувашия, </w:t>
            </w:r>
            <w:r w:rsidR="0016619E">
              <w:rPr>
                <w:rFonts w:ascii="Times New Roman" w:hAnsi="Times New Roman" w:cs="Times New Roman"/>
              </w:rPr>
              <w:t xml:space="preserve">                   </w:t>
            </w:r>
            <w:proofErr w:type="gramStart"/>
            <w:r w:rsidRPr="00331BE1">
              <w:rPr>
                <w:rFonts w:ascii="Times New Roman" w:hAnsi="Times New Roman" w:cs="Times New Roman"/>
              </w:rPr>
              <w:t>г</w:t>
            </w:r>
            <w:proofErr w:type="gramEnd"/>
            <w:r w:rsidRPr="00331BE1">
              <w:rPr>
                <w:rFonts w:ascii="Times New Roman" w:hAnsi="Times New Roman" w:cs="Times New Roman"/>
              </w:rPr>
              <w:t>. Чебокс</w:t>
            </w:r>
            <w:r w:rsidRPr="00331BE1">
              <w:rPr>
                <w:rFonts w:ascii="Times New Roman" w:hAnsi="Times New Roman" w:cs="Times New Roman"/>
              </w:rPr>
              <w:t>а</w:t>
            </w:r>
            <w:r w:rsidR="0016619E">
              <w:rPr>
                <w:rFonts w:ascii="Times New Roman" w:hAnsi="Times New Roman" w:cs="Times New Roman"/>
              </w:rPr>
              <w:t>ры</w:t>
            </w:r>
          </w:p>
          <w:p w:rsidR="00331BE1" w:rsidRPr="00331BE1" w:rsidRDefault="00331BE1" w:rsidP="00331BE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331BE1" w:rsidRPr="00331BE1" w:rsidRDefault="0016619E" w:rsidP="00790B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189495</w:t>
            </w:r>
          </w:p>
        </w:tc>
        <w:tc>
          <w:tcPr>
            <w:tcW w:w="1984" w:type="dxa"/>
            <w:vAlign w:val="center"/>
          </w:tcPr>
          <w:p w:rsidR="00331BE1" w:rsidRPr="00331BE1" w:rsidRDefault="0016619E" w:rsidP="008D0F0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2327</w:t>
            </w:r>
          </w:p>
        </w:tc>
      </w:tr>
      <w:tr w:rsidR="00331BE1" w:rsidRPr="00331BE1" w:rsidTr="00331BE1">
        <w:trPr>
          <w:trHeight w:val="777"/>
        </w:trPr>
        <w:tc>
          <w:tcPr>
            <w:tcW w:w="664" w:type="dxa"/>
            <w:vMerge/>
          </w:tcPr>
          <w:p w:rsidR="00331BE1" w:rsidRPr="00331BE1" w:rsidRDefault="00331BE1" w:rsidP="00A27D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331BE1" w:rsidRPr="00331BE1" w:rsidRDefault="00331BE1" w:rsidP="00905834">
            <w:pPr>
              <w:pStyle w:val="a3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331BE1" w:rsidRPr="00331BE1" w:rsidRDefault="00166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21:01:040201</w:t>
            </w:r>
            <w:r w:rsidR="00331BE1" w:rsidRPr="00331BE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4677" w:type="dxa"/>
          </w:tcPr>
          <w:p w:rsidR="00331BE1" w:rsidRPr="00331BE1" w:rsidRDefault="00331BE1" w:rsidP="00331BE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31BE1" w:rsidRPr="00331BE1" w:rsidRDefault="00331BE1" w:rsidP="00331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BE1">
              <w:rPr>
                <w:rFonts w:ascii="Times New Roman" w:hAnsi="Times New Roman" w:cs="Times New Roman"/>
              </w:rPr>
              <w:t xml:space="preserve">Чувашская Республика - Чувашия,                    </w:t>
            </w:r>
            <w:proofErr w:type="gramStart"/>
            <w:r w:rsidRPr="00331BE1">
              <w:rPr>
                <w:rFonts w:ascii="Times New Roman" w:hAnsi="Times New Roman" w:cs="Times New Roman"/>
              </w:rPr>
              <w:t>г</w:t>
            </w:r>
            <w:proofErr w:type="gramEnd"/>
            <w:r w:rsidRPr="00331BE1">
              <w:rPr>
                <w:rFonts w:ascii="Times New Roman" w:hAnsi="Times New Roman" w:cs="Times New Roman"/>
              </w:rPr>
              <w:t>. Чебоксары</w:t>
            </w:r>
          </w:p>
          <w:p w:rsidR="00331BE1" w:rsidRPr="00331BE1" w:rsidRDefault="00331BE1" w:rsidP="00331BE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331BE1" w:rsidRPr="00331BE1" w:rsidRDefault="0016619E" w:rsidP="00790B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33305</w:t>
            </w:r>
          </w:p>
        </w:tc>
        <w:tc>
          <w:tcPr>
            <w:tcW w:w="1984" w:type="dxa"/>
            <w:vAlign w:val="center"/>
          </w:tcPr>
          <w:p w:rsidR="00331BE1" w:rsidRPr="00331BE1" w:rsidRDefault="0016619E" w:rsidP="008D0F0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1449</w:t>
            </w:r>
          </w:p>
        </w:tc>
      </w:tr>
      <w:tr w:rsidR="00331BE1" w:rsidRPr="00331BE1" w:rsidTr="00331BE1">
        <w:trPr>
          <w:trHeight w:val="877"/>
        </w:trPr>
        <w:tc>
          <w:tcPr>
            <w:tcW w:w="664" w:type="dxa"/>
            <w:vMerge/>
          </w:tcPr>
          <w:p w:rsidR="00331BE1" w:rsidRPr="00331BE1" w:rsidRDefault="00331BE1" w:rsidP="00A27D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331BE1" w:rsidRPr="00331BE1" w:rsidRDefault="00331BE1" w:rsidP="00A27D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31BE1" w:rsidRPr="00331BE1" w:rsidRDefault="00166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21:01:040201</w:t>
            </w:r>
            <w:r w:rsidR="00331BE1" w:rsidRPr="00331BE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4677" w:type="dxa"/>
            <w:vAlign w:val="center"/>
          </w:tcPr>
          <w:p w:rsidR="00331BE1" w:rsidRDefault="00331BE1" w:rsidP="00331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BE1">
              <w:rPr>
                <w:rFonts w:ascii="Times New Roman" w:hAnsi="Times New Roman" w:cs="Times New Roman"/>
              </w:rPr>
              <w:t xml:space="preserve">Чувашская Республика - Чувашия,                    </w:t>
            </w:r>
            <w:proofErr w:type="gramStart"/>
            <w:r w:rsidRPr="00331BE1">
              <w:rPr>
                <w:rFonts w:ascii="Times New Roman" w:hAnsi="Times New Roman" w:cs="Times New Roman"/>
              </w:rPr>
              <w:t>г</w:t>
            </w:r>
            <w:proofErr w:type="gramEnd"/>
            <w:r w:rsidR="0016619E">
              <w:rPr>
                <w:rFonts w:ascii="Times New Roman" w:hAnsi="Times New Roman" w:cs="Times New Roman"/>
              </w:rPr>
              <w:t>. Чебоксары, ул. Сосновская</w:t>
            </w:r>
          </w:p>
          <w:p w:rsidR="00331BE1" w:rsidRPr="00331BE1" w:rsidRDefault="00331BE1" w:rsidP="00331BE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331BE1" w:rsidRPr="00331BE1" w:rsidRDefault="0016619E" w:rsidP="00790B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1560</w:t>
            </w:r>
          </w:p>
        </w:tc>
        <w:tc>
          <w:tcPr>
            <w:tcW w:w="1984" w:type="dxa"/>
            <w:vAlign w:val="center"/>
          </w:tcPr>
          <w:p w:rsidR="00331BE1" w:rsidRPr="00331BE1" w:rsidRDefault="0016619E" w:rsidP="008D0F0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209</w:t>
            </w:r>
          </w:p>
        </w:tc>
      </w:tr>
    </w:tbl>
    <w:p w:rsidR="0063285A" w:rsidRPr="0063285A" w:rsidRDefault="0063285A" w:rsidP="00331B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3285A" w:rsidRPr="0063285A" w:rsidSect="00331BE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84C"/>
    <w:rsid w:val="00031B75"/>
    <w:rsid w:val="0005390D"/>
    <w:rsid w:val="0016619E"/>
    <w:rsid w:val="001964BB"/>
    <w:rsid w:val="001A70DB"/>
    <w:rsid w:val="001D3192"/>
    <w:rsid w:val="002208E6"/>
    <w:rsid w:val="002D78F5"/>
    <w:rsid w:val="00331BE1"/>
    <w:rsid w:val="003D365D"/>
    <w:rsid w:val="003D55E7"/>
    <w:rsid w:val="003F7BEA"/>
    <w:rsid w:val="0040657F"/>
    <w:rsid w:val="00534805"/>
    <w:rsid w:val="005639FB"/>
    <w:rsid w:val="005A3D03"/>
    <w:rsid w:val="005C489E"/>
    <w:rsid w:val="005D69BD"/>
    <w:rsid w:val="0063285A"/>
    <w:rsid w:val="006552AB"/>
    <w:rsid w:val="00690AA0"/>
    <w:rsid w:val="006A2097"/>
    <w:rsid w:val="006B1542"/>
    <w:rsid w:val="006B4725"/>
    <w:rsid w:val="006B6C3C"/>
    <w:rsid w:val="0073429E"/>
    <w:rsid w:val="00741BFF"/>
    <w:rsid w:val="007447C9"/>
    <w:rsid w:val="00746BB4"/>
    <w:rsid w:val="007715A8"/>
    <w:rsid w:val="00790BED"/>
    <w:rsid w:val="008177BC"/>
    <w:rsid w:val="00820E44"/>
    <w:rsid w:val="008264C6"/>
    <w:rsid w:val="00834BAB"/>
    <w:rsid w:val="0084549A"/>
    <w:rsid w:val="008820BE"/>
    <w:rsid w:val="00885346"/>
    <w:rsid w:val="008A4ADE"/>
    <w:rsid w:val="008A4EEF"/>
    <w:rsid w:val="008C3656"/>
    <w:rsid w:val="008F5FE1"/>
    <w:rsid w:val="00905834"/>
    <w:rsid w:val="0095258E"/>
    <w:rsid w:val="00967E24"/>
    <w:rsid w:val="009765DB"/>
    <w:rsid w:val="009973DC"/>
    <w:rsid w:val="00A27DFA"/>
    <w:rsid w:val="00B0764C"/>
    <w:rsid w:val="00B42F14"/>
    <w:rsid w:val="00B76BDD"/>
    <w:rsid w:val="00BB0CF4"/>
    <w:rsid w:val="00CA08D6"/>
    <w:rsid w:val="00CD1810"/>
    <w:rsid w:val="00D135FC"/>
    <w:rsid w:val="00D6584C"/>
    <w:rsid w:val="00D73A06"/>
    <w:rsid w:val="00D8132B"/>
    <w:rsid w:val="00DD4A5C"/>
    <w:rsid w:val="00E6122A"/>
    <w:rsid w:val="00E81B43"/>
    <w:rsid w:val="00E902CF"/>
    <w:rsid w:val="00EC3815"/>
    <w:rsid w:val="00F16244"/>
    <w:rsid w:val="00F62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BE"/>
  </w:style>
  <w:style w:type="paragraph" w:styleId="1">
    <w:name w:val="heading 1"/>
    <w:basedOn w:val="a"/>
    <w:next w:val="a"/>
    <w:link w:val="10"/>
    <w:uiPriority w:val="9"/>
    <w:qFormat/>
    <w:rsid w:val="006328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63285A"/>
    <w:pPr>
      <w:spacing w:after="0" w:line="240" w:lineRule="auto"/>
    </w:pPr>
  </w:style>
  <w:style w:type="table" w:styleId="a4">
    <w:name w:val="Table Grid"/>
    <w:basedOn w:val="a1"/>
    <w:uiPriority w:val="39"/>
    <w:rsid w:val="00632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8F5FE1"/>
  </w:style>
  <w:style w:type="paragraph" w:customStyle="1" w:styleId="a5">
    <w:name w:val="Нормальный (таблица)"/>
    <w:basedOn w:val="a"/>
    <w:next w:val="a"/>
    <w:uiPriority w:val="99"/>
    <w:rsid w:val="005639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Ольга Геннадьевна</dc:creator>
  <cp:lastModifiedBy>OZO5</cp:lastModifiedBy>
  <cp:revision>24</cp:revision>
  <cp:lastPrinted>2024-10-31T07:54:00Z</cp:lastPrinted>
  <dcterms:created xsi:type="dcterms:W3CDTF">2024-10-31T06:32:00Z</dcterms:created>
  <dcterms:modified xsi:type="dcterms:W3CDTF">2025-02-27T13:31:00Z</dcterms:modified>
</cp:coreProperties>
</file>