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C7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723900" cy="742950"/>
            <wp:effectExtent l="0" t="0" r="0" b="0"/>
            <wp:docPr id="1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СОБРАНИЕ ДЕПУТАТОВ ПОРЕЦКОГО МУНИЦИПАЛЬНОГО ОКРУГА </w:t>
      </w:r>
    </w:p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ЧУВАШСКОЙ РЕСПУБЛИКИ</w:t>
      </w:r>
    </w:p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C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 депутатов первого созыва</w:t>
      </w:r>
    </w:p>
    <w:p w:rsidR="009D58B5" w:rsidRDefault="009D58B5" w:rsidP="009D58B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31 октября 2025 года № С-60/10</w:t>
      </w:r>
    </w:p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C74">
        <w:rPr>
          <w:rFonts w:ascii="Times New Roman" w:eastAsia="Times New Roman" w:hAnsi="Times New Roman" w:cs="Times New Roman"/>
          <w:sz w:val="24"/>
          <w:szCs w:val="24"/>
          <w:lang w:eastAsia="ru-RU"/>
        </w:rPr>
        <w:t>с. Порецкое</w:t>
      </w:r>
    </w:p>
    <w:p w:rsidR="008E3C74" w:rsidRPr="008E3C74" w:rsidRDefault="008E3C74" w:rsidP="008E3C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4A3" w:rsidRDefault="00D614A3" w:rsidP="008E3C74">
      <w:pPr>
        <w:autoSpaceDE w:val="0"/>
        <w:autoSpaceDN w:val="0"/>
        <w:adjustRightInd w:val="0"/>
        <w:spacing w:after="0" w:line="240" w:lineRule="auto"/>
        <w:ind w:right="396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внесении изменений в решение</w:t>
      </w:r>
      <w:r>
        <w:rPr>
          <w:rFonts w:ascii="Times New Roman" w:hAnsi="Times New Roman" w:cs="Times New Roman"/>
          <w:b/>
          <w:sz w:val="24"/>
          <w:szCs w:val="24"/>
        </w:rPr>
        <w:br/>
        <w:t>Собрания депутатов</w:t>
      </w:r>
      <w:r>
        <w:rPr>
          <w:rFonts w:ascii="Times New Roman" w:hAnsi="Times New Roman" w:cs="Times New Roman"/>
          <w:b/>
          <w:sz w:val="24"/>
          <w:szCs w:val="24"/>
        </w:rPr>
        <w:br/>
        <w:t>Порецкого муниципального округа</w:t>
      </w:r>
      <w:r>
        <w:rPr>
          <w:rFonts w:ascii="Times New Roman" w:hAnsi="Times New Roman" w:cs="Times New Roman"/>
          <w:b/>
          <w:sz w:val="24"/>
          <w:szCs w:val="24"/>
        </w:rPr>
        <w:br/>
        <w:t>Чувашской Республики от 31.03.2017 г.</w:t>
      </w:r>
    </w:p>
    <w:p w:rsidR="00D614A3" w:rsidRPr="00722C3D" w:rsidRDefault="00D614A3" w:rsidP="008E3C74">
      <w:pPr>
        <w:autoSpaceDE w:val="0"/>
        <w:autoSpaceDN w:val="0"/>
        <w:adjustRightInd w:val="0"/>
        <w:spacing w:after="0" w:line="240" w:lineRule="auto"/>
        <w:ind w:right="396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 С-13/04 «Об утверждении </w:t>
      </w:r>
      <w:r w:rsidRPr="00D614A3">
        <w:rPr>
          <w:rFonts w:ascii="Times New Roman" w:hAnsi="Times New Roman" w:cs="Times New Roman"/>
          <w:b/>
          <w:sz w:val="24"/>
          <w:szCs w:val="24"/>
        </w:rPr>
        <w:t>Положения 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690043" w:rsidRDefault="00690043" w:rsidP="00690043">
      <w:pPr>
        <w:pStyle w:val="a3"/>
        <w:spacing w:before="0" w:beforeAutospacing="0" w:after="0" w:afterAutospacing="0" w:line="288" w:lineRule="atLeast"/>
        <w:ind w:firstLine="540"/>
        <w:jc w:val="center"/>
      </w:pPr>
    </w:p>
    <w:p w:rsidR="00B50963" w:rsidRPr="008E3C74" w:rsidRDefault="00265F30" w:rsidP="00ED0FBD">
      <w:pPr>
        <w:spacing w:after="0" w:line="240" w:lineRule="auto"/>
        <w:ind w:firstLine="709"/>
        <w:contextualSpacing/>
        <w:jc w:val="both"/>
        <w:rPr>
          <w:rStyle w:val="7"/>
          <w:rFonts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29.12.2012 № 273-ФЗ «Об образовании в Российской Федерации», Указом Главы Чувашской Республики от 10.10.2022 № 120 «О мерах поддержки членов семей участников специальной военной операции»</w:t>
      </w:r>
      <w:r w:rsidR="008A38A9" w:rsidRPr="00030C4A">
        <w:rPr>
          <w:rStyle w:val="7"/>
          <w:rFonts w:cs="Times New Roman"/>
          <w:color w:val="000000"/>
          <w:sz w:val="24"/>
          <w:szCs w:val="24"/>
        </w:rPr>
        <w:t xml:space="preserve">, </w:t>
      </w:r>
      <w:r>
        <w:rPr>
          <w:rStyle w:val="7"/>
          <w:rFonts w:cs="Times New Roman"/>
          <w:color w:val="000000"/>
          <w:sz w:val="24"/>
          <w:szCs w:val="24"/>
        </w:rPr>
        <w:t xml:space="preserve">Уставом Порецкого муниципального округа Чувашской Республики, </w:t>
      </w:r>
      <w:r w:rsidR="00511D16">
        <w:rPr>
          <w:rStyle w:val="7"/>
          <w:rFonts w:cs="Times New Roman"/>
          <w:color w:val="000000"/>
          <w:sz w:val="24"/>
          <w:szCs w:val="24"/>
        </w:rPr>
        <w:t>Собрание</w:t>
      </w:r>
      <w:r w:rsidR="00030C4A" w:rsidRPr="00030C4A">
        <w:rPr>
          <w:rStyle w:val="7"/>
          <w:rFonts w:cs="Times New Roman"/>
          <w:color w:val="000000"/>
          <w:sz w:val="24"/>
          <w:szCs w:val="24"/>
        </w:rPr>
        <w:t xml:space="preserve"> депутатов</w:t>
      </w:r>
      <w:r w:rsidR="00722C3D">
        <w:rPr>
          <w:rStyle w:val="7"/>
          <w:rFonts w:cs="Times New Roman"/>
          <w:color w:val="000000"/>
          <w:sz w:val="24"/>
          <w:szCs w:val="24"/>
        </w:rPr>
        <w:t xml:space="preserve"> </w:t>
      </w:r>
      <w:r w:rsidR="008E3C74">
        <w:rPr>
          <w:rStyle w:val="7"/>
          <w:rFonts w:cs="Times New Roman"/>
          <w:color w:val="000000"/>
          <w:sz w:val="24"/>
          <w:szCs w:val="24"/>
        </w:rPr>
        <w:t>Порецкого муниципального</w:t>
      </w:r>
      <w:r w:rsidR="00722C3D">
        <w:rPr>
          <w:rStyle w:val="7"/>
          <w:rFonts w:cs="Times New Roman"/>
          <w:color w:val="000000"/>
          <w:sz w:val="24"/>
          <w:szCs w:val="24"/>
        </w:rPr>
        <w:t xml:space="preserve"> округа</w:t>
      </w:r>
      <w:r w:rsidR="008E3C74">
        <w:rPr>
          <w:rStyle w:val="7"/>
          <w:rFonts w:cs="Times New Roman"/>
          <w:color w:val="000000"/>
          <w:sz w:val="24"/>
          <w:szCs w:val="24"/>
        </w:rPr>
        <w:t xml:space="preserve"> Чувашской Республики</w:t>
      </w:r>
      <w:proofErr w:type="gramEnd"/>
      <w:r w:rsidR="008E3C74">
        <w:rPr>
          <w:rStyle w:val="7"/>
          <w:rFonts w:cs="Times New Roman"/>
          <w:color w:val="000000"/>
          <w:sz w:val="24"/>
          <w:szCs w:val="24"/>
        </w:rPr>
        <w:t xml:space="preserve"> </w:t>
      </w:r>
      <w:r>
        <w:rPr>
          <w:rStyle w:val="7"/>
          <w:rFonts w:cs="Times New Roman"/>
          <w:color w:val="000000"/>
          <w:sz w:val="24"/>
          <w:szCs w:val="24"/>
        </w:rPr>
        <w:br/>
      </w:r>
      <w:proofErr w:type="gramStart"/>
      <w:r w:rsidR="008E3C74">
        <w:rPr>
          <w:rStyle w:val="7"/>
          <w:rFonts w:cs="Times New Roman"/>
          <w:b/>
          <w:color w:val="000000"/>
          <w:sz w:val="24"/>
          <w:szCs w:val="24"/>
        </w:rPr>
        <w:t>р</w:t>
      </w:r>
      <w:proofErr w:type="gramEnd"/>
      <w:r w:rsidR="008E3C74">
        <w:rPr>
          <w:rStyle w:val="7"/>
          <w:rFonts w:cs="Times New Roman"/>
          <w:b/>
          <w:color w:val="000000"/>
          <w:sz w:val="24"/>
          <w:szCs w:val="24"/>
        </w:rPr>
        <w:t xml:space="preserve"> е ш и л о:</w:t>
      </w:r>
    </w:p>
    <w:p w:rsidR="0015480D" w:rsidRDefault="008A38A9" w:rsidP="0015480D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  <w:r>
        <w:rPr>
          <w:rStyle w:val="7"/>
          <w:color w:val="000000"/>
          <w:sz w:val="24"/>
        </w:rPr>
        <w:t xml:space="preserve">1. </w:t>
      </w:r>
      <w:r w:rsidR="00433173">
        <w:rPr>
          <w:rStyle w:val="7"/>
          <w:color w:val="000000"/>
          <w:sz w:val="24"/>
        </w:rPr>
        <w:t xml:space="preserve">Внести </w:t>
      </w:r>
      <w:proofErr w:type="gramStart"/>
      <w:r w:rsidR="00433173">
        <w:rPr>
          <w:rStyle w:val="7"/>
          <w:color w:val="000000"/>
          <w:sz w:val="24"/>
        </w:rPr>
        <w:t>в Положение об установлении размера платы за пользование жилым помещением для нанимателей жилых помещений по договорам</w:t>
      </w:r>
      <w:proofErr w:type="gramEnd"/>
      <w:r w:rsidR="00433173">
        <w:rPr>
          <w:rStyle w:val="7"/>
          <w:color w:val="000000"/>
          <w:sz w:val="24"/>
        </w:rPr>
        <w:t xml:space="preserve"> социального найма и договорам найма жилых помещений муниципального жилищного фонда, утвержденное решением Собрания депутатов Порецкого муниципального округа Чувашской Республики от 31.03.2017 № С-13/04 </w:t>
      </w:r>
      <w:r w:rsidR="00433173" w:rsidRPr="00433173">
        <w:rPr>
          <w:rStyle w:val="7"/>
          <w:color w:val="000000"/>
          <w:sz w:val="24"/>
        </w:rPr>
        <w:t>(</w:t>
      </w:r>
      <w:r w:rsidR="00433173">
        <w:rPr>
          <w:rStyle w:val="7"/>
          <w:color w:val="000000"/>
          <w:sz w:val="24"/>
        </w:rPr>
        <w:t>далее – Положение</w:t>
      </w:r>
      <w:r w:rsidR="00433173" w:rsidRPr="00433173">
        <w:rPr>
          <w:rStyle w:val="7"/>
          <w:color w:val="000000"/>
          <w:sz w:val="24"/>
        </w:rPr>
        <w:t xml:space="preserve">) </w:t>
      </w:r>
      <w:r w:rsidR="00433173">
        <w:rPr>
          <w:rStyle w:val="7"/>
          <w:color w:val="000000"/>
          <w:sz w:val="24"/>
        </w:rPr>
        <w:t>следующие изменения:</w:t>
      </w:r>
    </w:p>
    <w:p w:rsidR="00433173" w:rsidRDefault="00433173" w:rsidP="0015480D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  <w:r>
        <w:rPr>
          <w:rStyle w:val="7"/>
          <w:color w:val="000000"/>
          <w:sz w:val="24"/>
        </w:rPr>
        <w:t xml:space="preserve">1.1. Раздел </w:t>
      </w:r>
      <w:r>
        <w:rPr>
          <w:rStyle w:val="7"/>
          <w:color w:val="000000"/>
          <w:sz w:val="24"/>
          <w:lang w:val="en-US"/>
        </w:rPr>
        <w:t>I</w:t>
      </w:r>
      <w:r w:rsidRPr="00433173">
        <w:rPr>
          <w:rStyle w:val="7"/>
          <w:color w:val="000000"/>
          <w:sz w:val="24"/>
        </w:rPr>
        <w:t xml:space="preserve"> </w:t>
      </w:r>
      <w:r>
        <w:rPr>
          <w:rStyle w:val="7"/>
          <w:color w:val="000000"/>
          <w:sz w:val="24"/>
        </w:rPr>
        <w:t>Положения дополнить пунктом 1.4 следующего содержания:</w:t>
      </w:r>
    </w:p>
    <w:p w:rsidR="00433173" w:rsidRDefault="00433173" w:rsidP="0015480D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  <w:r>
        <w:rPr>
          <w:rStyle w:val="7"/>
          <w:color w:val="000000"/>
          <w:sz w:val="24"/>
        </w:rPr>
        <w:t xml:space="preserve">«1.4. </w:t>
      </w:r>
      <w:proofErr w:type="gramStart"/>
      <w:r>
        <w:rPr>
          <w:rStyle w:val="7"/>
          <w:color w:val="000000"/>
          <w:sz w:val="24"/>
        </w:rPr>
        <w:t>Граждане, признанные в установленном Жилищным кодексом Российской Федерации порядке малоимущими гражданами, а также граждане, указанные в пункте 1.1 Указа Главы Чувашской Республики от 10.10.2022 № 120 «О мерах поддержки членов семей участников специальной военной операции» и члены их семей, занимающие жилые помещения по договорам социального найма, освобождаются от внесения платы за пользование жилым помещением (платы за наем).</w:t>
      </w:r>
      <w:proofErr w:type="gramEnd"/>
      <w:r>
        <w:rPr>
          <w:rStyle w:val="7"/>
          <w:color w:val="000000"/>
          <w:sz w:val="24"/>
        </w:rPr>
        <w:t xml:space="preserve"> Порядок освобождения граждан, указанных в пункте 1.1 Указа Главы Чувашской Республики от 10.10.2022 № 120 «О мерах поддержки членов семей участников специальной военной операции» и членов их семей от внесения платы за пользование жилым помещением (платы за наем) устанавливается постановлением администрации Порецкого муниципального округа Чувашской Республики».</w:t>
      </w:r>
    </w:p>
    <w:p w:rsidR="00433173" w:rsidRDefault="0086444C" w:rsidP="0015480D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  <w:r>
        <w:rPr>
          <w:rStyle w:val="7"/>
          <w:color w:val="000000"/>
          <w:sz w:val="24"/>
        </w:rPr>
        <w:lastRenderedPageBreak/>
        <w:t xml:space="preserve">2. </w:t>
      </w:r>
      <w:proofErr w:type="gramStart"/>
      <w:r>
        <w:rPr>
          <w:rStyle w:val="7"/>
          <w:color w:val="000000"/>
          <w:sz w:val="24"/>
        </w:rPr>
        <w:t>Контроль за</w:t>
      </w:r>
      <w:proofErr w:type="gramEnd"/>
      <w:r>
        <w:rPr>
          <w:rStyle w:val="7"/>
          <w:color w:val="000000"/>
          <w:sz w:val="24"/>
        </w:rPr>
        <w:t xml:space="preserve"> исполнением настоящего решения возложить на первого заместителя главы администрации – начальника Управления по благоустройству и развитию территорий администрации Порецкого муниципального округа.</w:t>
      </w:r>
    </w:p>
    <w:p w:rsidR="0015480D" w:rsidRPr="00D55360" w:rsidRDefault="0086444C" w:rsidP="0015480D">
      <w:pPr>
        <w:pStyle w:val="a3"/>
        <w:spacing w:before="0" w:beforeAutospacing="0" w:after="0" w:afterAutospacing="0"/>
        <w:ind w:firstLine="709"/>
        <w:contextualSpacing/>
        <w:jc w:val="both"/>
      </w:pPr>
      <w:r>
        <w:t>3. Настоящее решение вступает в силу со дня его официального опубликования в издании «Вестник Поречья» и подлежит опубликованию на официальном сайте Порецкого муниципального округа Чувашской Республики</w:t>
      </w:r>
      <w:bookmarkStart w:id="0" w:name="_GoBack"/>
      <w:bookmarkEnd w:id="0"/>
      <w:r>
        <w:t xml:space="preserve"> в информационно-телекоммуникационной сети «Интернет».</w:t>
      </w:r>
    </w:p>
    <w:p w:rsidR="00690043" w:rsidRDefault="00690043" w:rsidP="008A38A9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</w:p>
    <w:p w:rsidR="00290107" w:rsidRDefault="00290107" w:rsidP="008A38A9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</w:p>
    <w:p w:rsidR="00290107" w:rsidRDefault="00290107" w:rsidP="008A38A9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</w:p>
    <w:p w:rsidR="00290107" w:rsidRDefault="00290107" w:rsidP="008A38A9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</w:p>
    <w:p w:rsidR="00290107" w:rsidRDefault="00290107" w:rsidP="008A38A9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</w:p>
    <w:p w:rsidR="00290107" w:rsidRDefault="00290107" w:rsidP="00FD0D8E">
      <w:pPr>
        <w:pStyle w:val="a3"/>
        <w:spacing w:before="0" w:beforeAutospacing="0" w:after="0" w:afterAutospacing="0"/>
        <w:contextualSpacing/>
        <w:jc w:val="both"/>
        <w:rPr>
          <w:rStyle w:val="7"/>
          <w:color w:val="000000"/>
          <w:sz w:val="24"/>
        </w:rPr>
      </w:pPr>
      <w:r>
        <w:rPr>
          <w:rStyle w:val="7"/>
          <w:color w:val="000000"/>
          <w:sz w:val="24"/>
        </w:rPr>
        <w:t>Председатель Собрания депутатов</w:t>
      </w:r>
    </w:p>
    <w:p w:rsidR="00290107" w:rsidRDefault="00290107" w:rsidP="00FD0D8E">
      <w:pPr>
        <w:pStyle w:val="a3"/>
        <w:spacing w:before="0" w:beforeAutospacing="0" w:after="0" w:afterAutospacing="0"/>
        <w:contextualSpacing/>
        <w:jc w:val="both"/>
        <w:rPr>
          <w:rStyle w:val="7"/>
          <w:color w:val="000000"/>
          <w:sz w:val="24"/>
        </w:rPr>
      </w:pPr>
      <w:r>
        <w:rPr>
          <w:rStyle w:val="7"/>
          <w:color w:val="000000"/>
          <w:sz w:val="24"/>
        </w:rPr>
        <w:t>Порецкого муниципального округа</w:t>
      </w:r>
    </w:p>
    <w:p w:rsidR="00FD0D8E" w:rsidRDefault="00290107" w:rsidP="00FD0D8E">
      <w:pPr>
        <w:pStyle w:val="a3"/>
        <w:spacing w:before="0" w:beforeAutospacing="0" w:after="0" w:afterAutospacing="0"/>
        <w:contextualSpacing/>
        <w:jc w:val="both"/>
        <w:rPr>
          <w:rStyle w:val="7"/>
          <w:color w:val="000000"/>
          <w:sz w:val="24"/>
        </w:rPr>
      </w:pPr>
      <w:r>
        <w:rPr>
          <w:rStyle w:val="7"/>
          <w:color w:val="000000"/>
          <w:sz w:val="24"/>
        </w:rPr>
        <w:t>Чувашской Республики</w:t>
      </w:r>
      <w:r>
        <w:rPr>
          <w:rStyle w:val="7"/>
          <w:color w:val="000000"/>
          <w:sz w:val="24"/>
        </w:rPr>
        <w:tab/>
      </w:r>
      <w:r>
        <w:rPr>
          <w:rStyle w:val="7"/>
          <w:color w:val="000000"/>
          <w:sz w:val="24"/>
        </w:rPr>
        <w:tab/>
      </w:r>
      <w:r>
        <w:rPr>
          <w:rStyle w:val="7"/>
          <w:color w:val="000000"/>
          <w:sz w:val="24"/>
        </w:rPr>
        <w:tab/>
      </w:r>
      <w:r>
        <w:rPr>
          <w:rStyle w:val="7"/>
          <w:color w:val="000000"/>
          <w:sz w:val="24"/>
        </w:rPr>
        <w:tab/>
      </w:r>
      <w:r>
        <w:rPr>
          <w:rStyle w:val="7"/>
          <w:color w:val="000000"/>
          <w:sz w:val="24"/>
        </w:rPr>
        <w:tab/>
      </w:r>
      <w:r>
        <w:rPr>
          <w:rStyle w:val="7"/>
          <w:color w:val="000000"/>
          <w:sz w:val="24"/>
        </w:rPr>
        <w:tab/>
      </w:r>
      <w:r>
        <w:rPr>
          <w:rStyle w:val="7"/>
          <w:color w:val="000000"/>
          <w:sz w:val="24"/>
        </w:rPr>
        <w:tab/>
      </w:r>
      <w:r w:rsidR="00FD0D8E">
        <w:rPr>
          <w:rStyle w:val="7"/>
          <w:color w:val="000000"/>
          <w:sz w:val="24"/>
        </w:rPr>
        <w:t xml:space="preserve">             </w:t>
      </w:r>
      <w:r>
        <w:rPr>
          <w:rStyle w:val="7"/>
          <w:color w:val="000000"/>
          <w:sz w:val="24"/>
        </w:rPr>
        <w:t>Л.Г. Васильев</w:t>
      </w:r>
    </w:p>
    <w:p w:rsidR="00FD0D8E" w:rsidRDefault="00FD0D8E" w:rsidP="00FD0D8E">
      <w:pPr>
        <w:rPr>
          <w:lang w:eastAsia="ru-RU"/>
        </w:rPr>
      </w:pPr>
    </w:p>
    <w:p w:rsidR="00FD0D8E" w:rsidRPr="00AD3B52" w:rsidRDefault="00FD0D8E" w:rsidP="00FD0D8E">
      <w:pPr>
        <w:pStyle w:val="ConsPlusNormal"/>
        <w:jc w:val="both"/>
        <w:rPr>
          <w:rStyle w:val="a6"/>
        </w:rPr>
      </w:pPr>
      <w:proofErr w:type="spellStart"/>
      <w:r>
        <w:rPr>
          <w:b w:val="0"/>
          <w:sz w:val="24"/>
          <w:szCs w:val="24"/>
        </w:rPr>
        <w:t>Врио</w:t>
      </w:r>
      <w:proofErr w:type="spellEnd"/>
      <w:r>
        <w:rPr>
          <w:b w:val="0"/>
          <w:sz w:val="24"/>
          <w:szCs w:val="24"/>
        </w:rPr>
        <w:t xml:space="preserve"> главы Порецкого муниципального округа                                                   А.Е. Барыкин</w:t>
      </w:r>
    </w:p>
    <w:p w:rsidR="00FD0D8E" w:rsidRDefault="00FD0D8E" w:rsidP="00FD0D8E">
      <w:pPr>
        <w:pStyle w:val="ConsPlusNormal"/>
        <w:jc w:val="both"/>
        <w:rPr>
          <w:b w:val="0"/>
          <w:sz w:val="24"/>
          <w:szCs w:val="24"/>
        </w:rPr>
      </w:pPr>
    </w:p>
    <w:p w:rsidR="00290107" w:rsidRPr="00FD0D8E" w:rsidRDefault="00290107" w:rsidP="00FD0D8E">
      <w:pPr>
        <w:ind w:firstLine="708"/>
        <w:rPr>
          <w:lang w:eastAsia="ru-RU"/>
        </w:rPr>
      </w:pPr>
    </w:p>
    <w:sectPr w:rsidR="00290107" w:rsidRPr="00FD0D8E" w:rsidSect="00F07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925DB"/>
    <w:multiLevelType w:val="hybridMultilevel"/>
    <w:tmpl w:val="9DBEECC2"/>
    <w:lvl w:ilvl="0" w:tplc="51F8E71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045230B"/>
    <w:multiLevelType w:val="hybridMultilevel"/>
    <w:tmpl w:val="D6F047E0"/>
    <w:lvl w:ilvl="0" w:tplc="8C74D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D66EC"/>
    <w:rsid w:val="00030C4A"/>
    <w:rsid w:val="00065A66"/>
    <w:rsid w:val="0012531E"/>
    <w:rsid w:val="0015480D"/>
    <w:rsid w:val="00160AF4"/>
    <w:rsid w:val="0019521A"/>
    <w:rsid w:val="00265F30"/>
    <w:rsid w:val="00290107"/>
    <w:rsid w:val="002D66EC"/>
    <w:rsid w:val="00365412"/>
    <w:rsid w:val="003808F1"/>
    <w:rsid w:val="00433173"/>
    <w:rsid w:val="004438ED"/>
    <w:rsid w:val="004B7F5D"/>
    <w:rsid w:val="00503AF6"/>
    <w:rsid w:val="00511D16"/>
    <w:rsid w:val="0056086C"/>
    <w:rsid w:val="005761BE"/>
    <w:rsid w:val="00690043"/>
    <w:rsid w:val="006F3E2E"/>
    <w:rsid w:val="00722C3D"/>
    <w:rsid w:val="007F1F90"/>
    <w:rsid w:val="0086444C"/>
    <w:rsid w:val="008A38A9"/>
    <w:rsid w:val="008E3C74"/>
    <w:rsid w:val="00906404"/>
    <w:rsid w:val="00913DE7"/>
    <w:rsid w:val="009835CF"/>
    <w:rsid w:val="009D58B5"/>
    <w:rsid w:val="00A338D7"/>
    <w:rsid w:val="00A66F6F"/>
    <w:rsid w:val="00AE56EF"/>
    <w:rsid w:val="00B50963"/>
    <w:rsid w:val="00B67E07"/>
    <w:rsid w:val="00B95794"/>
    <w:rsid w:val="00BB3EC9"/>
    <w:rsid w:val="00C22FF8"/>
    <w:rsid w:val="00D31499"/>
    <w:rsid w:val="00D55360"/>
    <w:rsid w:val="00D614A3"/>
    <w:rsid w:val="00D66D66"/>
    <w:rsid w:val="00D828B3"/>
    <w:rsid w:val="00E5737C"/>
    <w:rsid w:val="00EA0EEB"/>
    <w:rsid w:val="00ED0FBD"/>
    <w:rsid w:val="00F04073"/>
    <w:rsid w:val="00F07930"/>
    <w:rsid w:val="00F75B54"/>
    <w:rsid w:val="00FD0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6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">
    <w:name w:val="Основной текст (7)_"/>
    <w:link w:val="70"/>
    <w:uiPriority w:val="99"/>
    <w:locked/>
    <w:rsid w:val="00B50963"/>
    <w:rPr>
      <w:rFonts w:ascii="Times New Roman" w:hAnsi="Times New Roman"/>
      <w:sz w:val="4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B50963"/>
    <w:pPr>
      <w:widowControl w:val="0"/>
      <w:shd w:val="clear" w:color="auto" w:fill="FFFFFF"/>
      <w:spacing w:before="1440" w:after="120" w:line="644" w:lineRule="exact"/>
      <w:jc w:val="right"/>
    </w:pPr>
    <w:rPr>
      <w:rFonts w:ascii="Times New Roman" w:hAnsi="Times New Roman"/>
      <w:sz w:val="48"/>
    </w:rPr>
  </w:style>
  <w:style w:type="character" w:customStyle="1" w:styleId="Heading1Char">
    <w:name w:val="Heading 1 Char"/>
    <w:uiPriority w:val="9"/>
    <w:rsid w:val="00A338D7"/>
    <w:rPr>
      <w:rFonts w:ascii="Arial" w:eastAsia="Arial" w:hAnsi="Arial" w:cs="Arial"/>
      <w:sz w:val="40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8E3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3C74"/>
    <w:rPr>
      <w:rFonts w:ascii="Tahoma" w:hAnsi="Tahoma" w:cs="Tahoma"/>
      <w:sz w:val="16"/>
      <w:szCs w:val="16"/>
    </w:rPr>
  </w:style>
  <w:style w:type="character" w:customStyle="1" w:styleId="a6">
    <w:name w:val="Цветовое выделение"/>
    <w:rsid w:val="00FD0D8E"/>
    <w:rPr>
      <w:b/>
      <w:color w:val="26282F"/>
    </w:rPr>
  </w:style>
  <w:style w:type="paragraph" w:customStyle="1" w:styleId="ConsPlusNormal">
    <w:name w:val="ConsPlusNormal"/>
    <w:rsid w:val="00FD0D8E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6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">
    <w:name w:val="Основной текст (7)_"/>
    <w:link w:val="70"/>
    <w:uiPriority w:val="99"/>
    <w:locked/>
    <w:rsid w:val="00B50963"/>
    <w:rPr>
      <w:rFonts w:ascii="Times New Roman" w:hAnsi="Times New Roman"/>
      <w:sz w:val="4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B50963"/>
    <w:pPr>
      <w:widowControl w:val="0"/>
      <w:shd w:val="clear" w:color="auto" w:fill="FFFFFF"/>
      <w:spacing w:before="1440" w:after="120" w:line="644" w:lineRule="exact"/>
      <w:jc w:val="right"/>
    </w:pPr>
    <w:rPr>
      <w:rFonts w:ascii="Times New Roman" w:hAnsi="Times New Roman"/>
      <w:sz w:val="48"/>
    </w:rPr>
  </w:style>
  <w:style w:type="character" w:customStyle="1" w:styleId="Heading1Char">
    <w:name w:val="Heading 1 Char"/>
    <w:uiPriority w:val="9"/>
    <w:rsid w:val="00A338D7"/>
    <w:rPr>
      <w:rFonts w:ascii="Arial" w:eastAsia="Arial" w:hAnsi="Arial" w:cs="Arial"/>
      <w:sz w:val="40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8E3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3C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3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Машинова Алина Михайловна</dc:creator>
  <cp:lastModifiedBy>SED-Porezk</cp:lastModifiedBy>
  <cp:revision>8</cp:revision>
  <cp:lastPrinted>2025-10-24T06:16:00Z</cp:lastPrinted>
  <dcterms:created xsi:type="dcterms:W3CDTF">2025-10-27T11:50:00Z</dcterms:created>
  <dcterms:modified xsi:type="dcterms:W3CDTF">2025-10-31T10:52:00Z</dcterms:modified>
</cp:coreProperties>
</file>