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3242"/>
        <w:gridCol w:w="1479"/>
        <w:gridCol w:w="2648"/>
        <w:gridCol w:w="1731"/>
      </w:tblGrid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кл встр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еч, информационных и тематических часов «Под русским флагом»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ивильск</w:t>
            </w:r>
            <w:proofErr w:type="spellEnd"/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Тимофеев Ю.Г.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кл встр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еч, информационных и тематических часов «Этих дней не смолкнет слава»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15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ивильск</w:t>
            </w:r>
            <w:proofErr w:type="spellEnd"/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Тимофеев Ю.Г.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Выставка-память «Вахта памяти и славы»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15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КДУ Булдеевского территориального отдела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Акции по адресной помощи участникам СВО (изготовление окопных свечей, плетение сетей, сбор гуманитарной помощи)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15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А.М.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Дени воинской славы России</w:t>
            </w:r>
          </w:p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15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Оформление стенда к Году Победы и патриотизма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Я</w:t>
            </w: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нварь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- </w:t>
            </w: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Второвурманкасинский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Егорова Л.Г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Обновление стенда «Тыл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ĕҫченĕсем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Çĕнтрĕве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туптанӑ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AD3933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Игорварский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Л.М.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«2025 год - Год Победы и патриотизма»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933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 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«2025 год - Год Победы и патриотизма»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933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«2025 год - Год Победы и патриотизма»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933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Трифонова О.П.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стенда, посвященного 80-летию Победы в ВОВ</w:t>
            </w:r>
          </w:p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933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КСК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Опытный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Гаранина А.А.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«Защитники Отечества»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19 января     13.00</w:t>
            </w: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Синьяльский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Ильин А.Д.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Торжественное открытие Года</w:t>
            </w:r>
            <w:r w:rsidRPr="003B4B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Победы и патриотизма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«Через все прошли и победили!»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26 января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Чиричкасинский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Шалонова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 «Город в стальном кольце»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Павлова И.К.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«Великая Победа Ленинграда»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Акция «блокадный Ленинград»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воинской славы. Час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патриотизма «Город стойкости и славы»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 января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мужества «Город   мужества и славы» ко Дню снятия блокады Ленинграда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января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программа «Блокадный хлеб»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28 января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 «Чуваши на защите Ленинграда»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28 января    17.00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Синьяльский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Ильин А.Д.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видеоролика «У войны не женское лицо»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29 января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Медикасинский</w:t>
            </w:r>
            <w:proofErr w:type="spellEnd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Владимирова В.И.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Конкурс рисунков «Спасибо героям! Спасибо солдатам!» ко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Дню разгрома советскими войсками немецко-фашистских вой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января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Таушкасинский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Крупинова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«Подвигом славны мои земляки»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А.М.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 «Служу тебе, Россия»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Ф</w:t>
            </w: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евраль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Второвурманкасинский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Степанов А.В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Егорова Л.Г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мобилизованным «Честь и слава вам, доблестные защитники Отечества»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7073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Игорварский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В.Н.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 «Сталинград: 200 дней мужества и стойкости», посвященный 80-летию Победы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73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КСК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Опытный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Емельшина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-игра «Это великое слово - ПОБЕДА»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73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Поваркасинский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tabs>
                <w:tab w:val="left" w:pos="81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В.В.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Л.А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День воинской славы. Час истории «Главная высота Отчизны»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 «Поклонимся героям Сталинграда»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 «Чуваши на защите Сталинграда»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 февраля    17.00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Синьяльский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Ильин А.Д.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беседа викторина «Эхо войны «Сталинград»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 «Сталинградская битва»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информации «В детские лица глядело суровое время»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мужества «Они дошли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Победой до Рейхстага»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Выставка рисунков «Победа глазами детей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11 феврал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Второвурманкасинский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Егорова Л.Г.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летчика Михаила Александровича Ермакова «Нет безымянных героев»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Вторые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Тойзи</w:t>
            </w:r>
            <w:proofErr w:type="spellEnd"/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Сидирякова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«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Незабываемый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Афган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 февраля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А.М.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размышления «Афганистан – боль и память»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14.30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Трифонова О.П.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Торжественное открытие года победы и патриотизма в Чувашской Республики. Познавательный час «Война вошла в мальчишество мое» в день памяти о россиянах, исполнявших служебный долг за пределами Отечества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 февраля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Вурумсютский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Тематический час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«Афганистан – наша гордость и боль», посвященный Дню памяти воинов-интернационалистов в России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 февраля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Конарская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Сидирякова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Встреча с участниками боевых действий «Они выполнили свой долг»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 февраля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А.М.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час «Люди и судьбы»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 феврал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«Афганистан в нашей судьбе»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Фотоконкурс «Наши папы»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17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a9"/>
                <w:color w:val="000000"/>
                <w:szCs w:val="24"/>
                <w:shd w:val="clear" w:color="auto" w:fill="FFFFFF"/>
              </w:rPr>
              <w:t>Выпуск альбома «Герои Великой Отечественной войны — наши земляки»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Имбюртский</w:t>
            </w:r>
            <w:proofErr w:type="spellEnd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Васильева Е.А.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Военно-спортивная игра с папами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Style w:val="a9"/>
                <w:color w:val="000000"/>
                <w:szCs w:val="24"/>
                <w:shd w:val="clear" w:color="auto" w:fill="FFFFFF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«Будем Армии служить»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Нюршинский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Степанов В.П.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«Буду Родине служить»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 февраля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Чурачикский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Елисеева Н.И.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Концертная программа «Салют, Победы»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Яковлева Л.А.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Викторова М.А.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Конкурс патриотических стихов «Защитникам Родины славим» ко Дню Защитника Отечества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21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рисунков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«Защитники Отечества»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Трифонова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О.П.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«Для Защитника»</w:t>
            </w:r>
          </w:p>
        </w:tc>
        <w:tc>
          <w:tcPr>
            <w:tcW w:w="855" w:type="pct"/>
          </w:tcPr>
          <w:p w:rsidR="00DE2796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21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Сорокина 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 «Слава героям Отечества»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21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детского рисунка «Весна, салют. Победа»»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Яковлева Л.А.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Викторова М.А.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Митинг-концерт «Стоит на страже Родины солдат»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Акция «Открытка для защитника Отечества»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14. 00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Турнир по настольному теннису «Весёлая ракетка»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«Были, и мы служили»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А.М.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мужества «Вечная слава защитникам Отечества!»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Викторова М.А.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Яковлева Л.А.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«Богатырские забавы»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23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программа «Слава Защитникам Отечества»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23 февраля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Павлова И.К.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«У войны не женское лицо»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7 марта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Павлова И.К.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и поделок «Рисуют дети о войне»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 марта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Чиричкасинский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С.И.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 «Крым»</w:t>
            </w:r>
          </w:p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 марта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Акция «Мы вместе!» (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«Мой Кры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м-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моя Россия!»)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 марта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Сорокина 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часы «Крым и Россия вместе навсегда»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 марта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 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часы «Крым и Россия вместе навсегда»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 марта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часы «Крым и Россия вместе навсегда»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 марта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Трифонова О.П.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 «Крым с Россией навсегда»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 марта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«День воссоединения Крыма с Россией»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TableContents"/>
              <w:snapToGrid w:val="0"/>
              <w:contextualSpacing/>
              <w:jc w:val="center"/>
              <w:rPr>
                <w:rFonts w:cs="Times New Roman"/>
                <w:color w:val="000000"/>
              </w:rPr>
            </w:pPr>
            <w:r w:rsidRPr="003B4BAB">
              <w:rPr>
                <w:rFonts w:cs="Times New Roman"/>
                <w:color w:val="000000"/>
              </w:rPr>
              <w:t>18 март</w:t>
            </w:r>
            <w:r>
              <w:rPr>
                <w:rFonts w:cs="Times New Roman"/>
                <w:color w:val="000000"/>
              </w:rPr>
              <w:t>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Чурачикский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Елисеева Н.И.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Встреча с тыловиком «Глазами тех, кто был в бою. Глазами тех, кто был в тылу»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20 марта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Игорварский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Л.М.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Литературная гостиная «Строки, опаленные войной»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марта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Медикасинский</w:t>
            </w:r>
            <w:proofErr w:type="spellEnd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Спиридонова Л.В.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Экологические акции «Память»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КДУ Цивильского МО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Тимофеев Ю.Г.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-игра для детей «Тропой разведчика»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07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КСК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Опытный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Михалча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День единых действий в память о геноциде советского народа нацистами и их пособниками в годы Великой Отечественной войны 1941-1945 годов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7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Поваркасинский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tabs>
                <w:tab w:val="left" w:pos="81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В.В.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Л.А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«Война глазами детей»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 апреля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Игорварский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В.Н.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освобождения узников фашистских концлагерей.  Урок памяти «Тот, кто забывает об истории, обречен на ее повторение»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 апреля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«Забвению не подлежит»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преля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-игра «Космические победы России»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 апрел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Чурачикский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Яковлева В.В.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23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4BAB">
              <w:rPr>
                <w:rStyle w:val="22"/>
                <w:rFonts w:ascii="Times New Roman" w:eastAsia="Arial" w:hAnsi="Times New Roman" w:cs="Times New Roman"/>
                <w:color w:val="000000"/>
                <w:sz w:val="24"/>
                <w:shd w:val="clear" w:color="auto" w:fill="FFFFFF"/>
              </w:rPr>
              <w:t xml:space="preserve">Информационный час «Герой космоса – </w:t>
            </w:r>
            <w:proofErr w:type="spellStart"/>
            <w:r w:rsidRPr="003B4BAB">
              <w:rPr>
                <w:rStyle w:val="22"/>
                <w:rFonts w:ascii="Times New Roman" w:eastAsia="Arial" w:hAnsi="Times New Roman" w:cs="Times New Roman"/>
                <w:color w:val="000000"/>
                <w:sz w:val="24"/>
                <w:shd w:val="clear" w:color="auto" w:fill="FFFFFF"/>
              </w:rPr>
              <w:t>Андриян</w:t>
            </w:r>
            <w:proofErr w:type="spellEnd"/>
            <w:r w:rsidRPr="003B4BAB">
              <w:rPr>
                <w:rStyle w:val="22"/>
                <w:rFonts w:ascii="Times New Roman" w:eastAsia="Arial" w:hAnsi="Times New Roman" w:cs="Times New Roman"/>
                <w:color w:val="000000"/>
                <w:sz w:val="24"/>
                <w:shd w:val="clear" w:color="auto" w:fill="FFFFFF"/>
              </w:rPr>
              <w:t xml:space="preserve"> Николаев»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 апрел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  <w:p w:rsidR="00DE2796" w:rsidRPr="003B4BAB" w:rsidRDefault="00DE2796" w:rsidP="000D091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Камайкасинский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pStyle w:val="af6"/>
              <w:snapToGrid w:val="0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3B4BAB">
              <w:rPr>
                <w:color w:val="000000"/>
                <w:shd w:val="clear" w:color="auto" w:fill="FFFFFF"/>
              </w:rPr>
              <w:t>Иванова Н.В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3B4BAB">
              <w:rPr>
                <w:rStyle w:val="c7"/>
                <w:rFonts w:eastAsia="Calibri"/>
                <w:color w:val="000000"/>
              </w:rPr>
              <w:t>Конкурс творческих работ «Мы гордимся Великой Победой»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Чиричкасинский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С.И.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подарков для ветеранов своими руками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 апреля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Трифонова О.П.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субботник «Бережем вместе», посвященный Дню Земли. Акция «Посади дерево»</w:t>
            </w:r>
          </w:p>
        </w:tc>
        <w:tc>
          <w:tcPr>
            <w:tcW w:w="855" w:type="pct"/>
          </w:tcPr>
          <w:p w:rsidR="00DE2796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–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Конарск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Сидирякова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и озеленение дворов и улиц «Земля 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-н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аш общий дом!»</w:t>
            </w:r>
          </w:p>
        </w:tc>
        <w:tc>
          <w:tcPr>
            <w:tcW w:w="855" w:type="pct"/>
          </w:tcPr>
          <w:p w:rsidR="00DE2796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– 30 апреля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Конарск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Сидирякова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Информационный час «Я гражданин России»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24 апреля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Второвурманкасинский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Васильева Л.Л.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вечер «Нас песня вела к Победе»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24 апреля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Игорварский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Л.М.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Письмо солдату на СВО «С Днем Победы, герой!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30 апреля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Игорварский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В.Н.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Театрализованное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представление «Дети войны»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КСК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Опытный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Михалча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-игра «Победный май»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E5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Степнотугаевский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Порфирьева Т.Ю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Конкурс творческих работ «Победный май»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E5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Поваркасинский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tabs>
                <w:tab w:val="left" w:pos="81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В.В.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Л.А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«Победа глазами детей»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1 -10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tabs>
                <w:tab w:val="left" w:pos="81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Акции «Открытки Победы», «Цветник Победы», «Песня Победы», «Окна Победы», «Бессмертный полк», «Стихи Победы», «Посади цветок у дома ветерана», «Правнуки Победы», «Стена памяти», «Георгиевская лента»</w:t>
            </w:r>
            <w:proofErr w:type="gramEnd"/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 – 9 мая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КДУ Цивильского МО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Тимофеев Ю.Г.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час «Герои былых времен»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Степнотугаевский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Порфирьева Т.Ю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Трифонова О.П.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Выставка «ЗА ПОБЕДУ. Своих не бросаем»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Нюршинский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Степанов В.П.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«Мы помним, мы гордимся»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«Дети рисуют победу»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истории «Отгремела война, уже давней историей стала»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«Не забыть нам этой даты, что покончила с войной»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Агитпробег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«Сто шагов к Победе»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5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Тувсинский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О.Л.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патриотизма «Дети войны»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5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Литературно-музыкальная композиция «День Победы — праздник всей страны»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7 мая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. Новая деревня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. Три Избы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 М.П.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Викторов А.Ю.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Туменко Т.Б.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патриотизма «Отцов в строю сменяют сыновья», посвященный году победы и патриотизма в Чувашской Республике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6 мая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Вурумсютский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Акция «Поем двором»</w:t>
            </w:r>
          </w:p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6 мая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Словашский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 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Велопробег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Таушкасы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Байгеево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имени Г.Т.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Прокопьева, Возложение Гирлянды Славы, Митинг ко Дню Победы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Тюнзыры</w:t>
            </w:r>
            <w:proofErr w:type="spellEnd"/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Байгеево</w:t>
            </w:r>
            <w:proofErr w:type="spellEnd"/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Крупинова</w:t>
            </w:r>
            <w:proofErr w:type="spellEnd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«Спасибо деду за победу»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6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Акция «Просмотры фильмов военных лет»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6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Литературная постановка «Дети войны»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Яковлева Л.А.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Акция «Солдатский платок»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7 мая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Мунсютский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Зиновьева О.М.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Возложение венков к памятникам деревень территориального отдела «Мир без войны»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- 9 мая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А.М.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Праздничный концерт ко Дню Победы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мая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Второвурманкасинский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Степанов А.В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Егорова Л.Г.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Васильева Л.Л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Поздравительная открытка участникам тыла и детям войны «Ветеран живет рядом»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 мая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Павлова И.К.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митинг и возложение венков к памятникам, павшим в ВОВ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 Федорова С.А.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митинг и возложение венков к памятникам, павшим в ВОВ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митинг и возложение венков к памятникам, павшим в ВОВ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Трифонова О.П.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Час патриотизма «Детство, опаленное войной»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 май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Камайкасинский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Концертная программа «Как хорошо 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свеете без войны»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 мая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Павлова И.К.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«Победа одна на всех!»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Первостепановский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Борисова 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 по изготовлению цветов «Мы помним…»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Первостепановский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Борисова 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Литературно-музыкальная композиция «День Победы — праздник всей страны»</w:t>
            </w:r>
          </w:p>
          <w:p w:rsidR="00DE2796" w:rsidRPr="003B4BAB" w:rsidRDefault="00DE2796" w:rsidP="000D0910">
            <w:pPr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8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 М.П.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Викторов А.Ю.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Туменко Т.Б.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митинг ко Дню Победы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Второвурманкасинский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Л.Л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Егорова Л.Г.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митинг «Война, мы помним»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Легкоатлетический пробег «Дорога мужества - 2025»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 «Победный май», посвященный 80-летию Победы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 концертная программа «Весна Победная»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май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Концерт «И снова май, цветы, салют и слезы»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color w:val="000000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Степнотугаевский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Порфирьева Т.Ю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Захаров Л.В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митинг «И сердцу по-прежнему горько»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  <w:p w:rsidR="00DE2796" w:rsidRPr="003B4BAB" w:rsidRDefault="00DE2796" w:rsidP="000D0910">
            <w:pPr>
              <w:spacing w:after="0"/>
              <w:contextualSpacing/>
              <w:jc w:val="center"/>
              <w:rPr>
                <w:color w:val="000000"/>
              </w:rPr>
            </w:pPr>
            <w:r w:rsidRPr="003B4BAB">
              <w:rPr>
                <w:color w:val="000000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 М.П.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Викторов А.Ю.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Туменко Т.Б.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митинг, возложение венков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color w:val="000000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Тувсинский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О.Л.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митинг «Навечно в памяти народной»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 «Под ярким салютом Великой Победы!». Возложение цветов к памятнику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  <w:p w:rsidR="00DE2796" w:rsidRPr="003B4BAB" w:rsidRDefault="00DE2796" w:rsidP="000D0910">
            <w:pPr>
              <w:spacing w:after="0"/>
              <w:contextualSpacing/>
              <w:jc w:val="center"/>
              <w:rPr>
                <w:color w:val="000000"/>
              </w:rPr>
            </w:pPr>
            <w:r w:rsidRPr="003B4BAB">
              <w:rPr>
                <w:color w:val="000000"/>
              </w:rPr>
              <w:t>12.00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Первостепановский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Тимофеева Э.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Праздничный концерт «Мы – наследники Победы» ко Дню Победы 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ивильск</w:t>
            </w:r>
            <w:proofErr w:type="spellEnd"/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Тимофеев Ю.Г.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оберега (тряпичной куклы) «Фронтовая сестра»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Чиричкасинский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С.И.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 «О прошлом – для будущего»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4 июня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Вурумсютский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Вставка рисунков «Россия — это мы»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 июня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Трифонова О.П.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 час «Люблю тебя, моя Россия»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 июня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концерт «Верим в Россию! Строим Россию!»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 июня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 М.П.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Викторов А.Ю.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Туменко Т.Б.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«Моя Россия»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TableContents"/>
              <w:snapToGrid w:val="0"/>
              <w:contextualSpacing/>
              <w:jc w:val="center"/>
              <w:rPr>
                <w:rFonts w:cs="Times New Roman"/>
                <w:color w:val="000000"/>
              </w:rPr>
            </w:pPr>
            <w:r w:rsidRPr="003B4BAB">
              <w:rPr>
                <w:rFonts w:cs="Times New Roman"/>
                <w:color w:val="000000"/>
              </w:rPr>
              <w:t>11 июня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Чурачикский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Яковлева В.В.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 «Люблю тебя, моя Россия!», посвященный Дню России 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12 июня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Площадка Конарского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Пронин В.П.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час «День России»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12 июня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 «Матушка Россия»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12 июня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Час памяти и скорби «Тот самый 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длинный день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году»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КСК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пытный</w:t>
            </w:r>
            <w:proofErr w:type="spellEnd"/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Михалча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и скорби «Правнуки Победы против войны»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Поваркасинский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tabs>
                <w:tab w:val="left" w:pos="81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В.В.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Л.А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«Тот самый первый день войны»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А.М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«От советского информбюро»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 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митинг «Тот первый день войны»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Конар</w:t>
            </w:r>
            <w:proofErr w:type="spellEnd"/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Сидирякова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 «Свеча памяти» в День памяти и скорби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и скорби «Зажгите свечи»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Минута молчания «Они героями останутся на век» ко Дню памяти и скорби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Таушкасинский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Крупинова</w:t>
            </w:r>
            <w:proofErr w:type="spellEnd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познавательная программа «</w:t>
            </w:r>
            <w:r w:rsidRPr="003B4BAB">
              <w:rPr>
                <w:rStyle w:val="a9"/>
                <w:color w:val="000000"/>
                <w:szCs w:val="24"/>
              </w:rPr>
              <w:t>Дорога памяти, длиной в четыре года», посвященная Дню памяти и скорби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f6"/>
              <w:snapToGrid w:val="0"/>
              <w:contextualSpacing/>
              <w:jc w:val="center"/>
              <w:rPr>
                <w:color w:val="000000"/>
              </w:rPr>
            </w:pPr>
            <w:r w:rsidRPr="003B4BAB">
              <w:rPr>
                <w:color w:val="000000"/>
              </w:rPr>
              <w:t>22 июня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Чурачикский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Кузьмина Т.Б.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23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4BAB">
              <w:rPr>
                <w:rFonts w:ascii="Times New Roman" w:hAnsi="Times New Roman" w:cs="Times New Roman"/>
                <w:color w:val="000000"/>
                <w:sz w:val="24"/>
              </w:rPr>
              <w:t>Свеча Памяти «Поклонимся великим тем годам» к</w:t>
            </w:r>
            <w:r w:rsidRPr="003B4BAB">
              <w:rPr>
                <w:rStyle w:val="22"/>
                <w:rFonts w:ascii="Times New Roman" w:hAnsi="Times New Roman" w:cs="Times New Roman"/>
                <w:color w:val="000000"/>
                <w:sz w:val="24"/>
              </w:rPr>
              <w:t>о Дню памяти и скорби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f6"/>
              <w:snapToGrid w:val="0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3B4BAB">
              <w:rPr>
                <w:color w:val="000000"/>
                <w:shd w:val="clear" w:color="auto" w:fill="FFFFFF"/>
              </w:rPr>
              <w:t>22 июн</w:t>
            </w:r>
            <w:r>
              <w:rPr>
                <w:color w:val="000000"/>
                <w:shd w:val="clear" w:color="auto" w:fill="FFFFFF"/>
              </w:rPr>
              <w:t>я</w:t>
            </w:r>
          </w:p>
          <w:p w:rsidR="00DE2796" w:rsidRPr="003B4BAB" w:rsidRDefault="00DE2796" w:rsidP="000D0910">
            <w:pPr>
              <w:pStyle w:val="af6"/>
              <w:snapToGrid w:val="0"/>
              <w:contextualSpacing/>
              <w:jc w:val="center"/>
              <w:rPr>
                <w:color w:val="000000"/>
              </w:rPr>
            </w:pPr>
            <w:r w:rsidRPr="003B4BAB">
              <w:rPr>
                <w:color w:val="000000"/>
                <w:shd w:val="clear" w:color="auto" w:fill="FFFFFF"/>
              </w:rPr>
              <w:t>13.00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Камайкасинский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Иванова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Акция «Мы помним»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Синьяльский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Ильин А.Д.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«Была война»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Шордаушский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Смелов В.Ю.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Вечер памяти «Славе - не меркнуть. Традициям – жить!»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Степнотугаевский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Порфирьева Т.Ю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информации «День Республики»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24 июня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 «Память о Первой мировой»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 августа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викторина «Знатоки Российской символики»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августа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А.М.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«Три символа родной державы»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августа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«День Государственного флага РОССИИ»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августа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f6"/>
              <w:snapToGrid w:val="0"/>
              <w:contextualSpacing/>
              <w:jc w:val="center"/>
              <w:rPr>
                <w:color w:val="000000"/>
              </w:rPr>
            </w:pPr>
            <w:proofErr w:type="spellStart"/>
            <w:r w:rsidRPr="003B4BAB">
              <w:rPr>
                <w:color w:val="000000"/>
              </w:rPr>
              <w:t>Чурачикский</w:t>
            </w:r>
            <w:proofErr w:type="spellEnd"/>
            <w:r w:rsidRPr="003B4BAB">
              <w:rPr>
                <w:color w:val="000000"/>
              </w:rPr>
              <w:t xml:space="preserve"> СДК</w:t>
            </w:r>
          </w:p>
          <w:p w:rsidR="00DE2796" w:rsidRPr="003B4BAB" w:rsidRDefault="00DE2796" w:rsidP="000D0910">
            <w:pPr>
              <w:pStyle w:val="af6"/>
              <w:contextualSpacing/>
              <w:jc w:val="center"/>
              <w:rPr>
                <w:color w:val="000000"/>
              </w:rPr>
            </w:pP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Яковлева В.В.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просветительский час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«Три цвета российской славы»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 августа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Владимирова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час «На огненном рубеже». Курская битва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23 августа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истории «Флаг России – гордость наша»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«Наш флаг и герб»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23 августа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истории «Курская битва»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23 августа     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Тувсинский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О.Л.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Марафон военных строк «Нам дороги эти позабыть»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23 августа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Урезекасинский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Соловьева Е.Л.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«Уроженцы Цивильского округа, удостоенные звания Героя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Советского Союза и полные кавалеры Ордена Славы»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24 августа     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Синьяльский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Ильин А.Д.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«Что мы знаем о символах»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26 августа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Трифонова О.П.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«Символы нашего государства»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26 августа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Акции по адресной помощи участникам СВО (плетение сетей, сбор гуманитарного груза)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Игорварский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Л.М.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«Была война, была Победа!»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ентябрь 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Чиричкасинский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Шалонова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Литературно-патриотическая композиция «Не могут эти дни забыться»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 сентября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Вурумсютский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мужества «Памяти жертвам террора» ко дню солидарности в борьбе с терроризмом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    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Тувсинск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О.Л.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час «Мы за мир!», посвящённый Дню солидарности в борьбе с терроризмом</w:t>
            </w:r>
          </w:p>
        </w:tc>
        <w:tc>
          <w:tcPr>
            <w:tcW w:w="855" w:type="pct"/>
          </w:tcPr>
          <w:p w:rsidR="00DE2796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Владимирова Э.В.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Исторически-познавательный час «Борьба с терроризмом»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f6"/>
              <w:snapToGrid w:val="0"/>
              <w:contextualSpacing/>
              <w:jc w:val="center"/>
              <w:rPr>
                <w:color w:val="000000"/>
              </w:rPr>
            </w:pPr>
            <w:proofErr w:type="spellStart"/>
            <w:r w:rsidRPr="003B4BAB">
              <w:rPr>
                <w:color w:val="000000"/>
              </w:rPr>
              <w:t>Чурачикский</w:t>
            </w:r>
            <w:proofErr w:type="spellEnd"/>
            <w:r w:rsidRPr="003B4BAB">
              <w:rPr>
                <w:color w:val="000000"/>
              </w:rPr>
              <w:t xml:space="preserve"> СДК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Яковлева В.В.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«Наш мир без терроризма»</w:t>
            </w:r>
          </w:p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Тематический час «Мир без терроризма»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Информационный час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«Терроризм - территория страха»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сентябр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Камайкасинский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мужества «Помни их имена»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Степнотугаевский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Порфирьева Т.Ю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Вечер памяти «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Каварла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чере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посвященный поэту И.В. Викторову 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сентября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Хорамалы</w:t>
            </w:r>
            <w:proofErr w:type="spellEnd"/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Сидирякова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Час патриотизма «Под флагом России»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30 сентября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Урок истории «Вместе мы сила»</w:t>
            </w:r>
          </w:p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30 сентября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с ветеранами ВОВ «Фотографии из семейного альбома»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  <w:bookmarkStart w:id="0" w:name="_GoBack"/>
            <w:bookmarkEnd w:id="0"/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Игорварский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В.Н.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«Что значит быть патриотом сегодня?»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октября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Таушкасинский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Крупинова</w:t>
            </w:r>
            <w:proofErr w:type="spellEnd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Вечер памяти «Трудовые подвиги земляков» в честь строителей Сурского и Казанского рубежей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октябр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Поваркасинский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Л.А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эстафета «Военные саперы» ко дню Отца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октября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Чиричкасинский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С.И.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«Журавли нашей памяти»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22 октября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Шордаушский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Смелов В.Ю.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к мемориалу Сурского рубежа «Трудовые подвиги наших земляков»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28 октября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Козловсккий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А.М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23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4BAB">
              <w:rPr>
                <w:rStyle w:val="22"/>
                <w:rFonts w:ascii="Times New Roman" w:hAnsi="Times New Roman" w:cs="Times New Roman"/>
                <w:color w:val="000000"/>
                <w:sz w:val="24"/>
              </w:rPr>
              <w:t>Краеведческий час «</w:t>
            </w:r>
            <w:proofErr w:type="spellStart"/>
            <w:r w:rsidRPr="003B4BAB">
              <w:rPr>
                <w:rStyle w:val="22"/>
                <w:rFonts w:ascii="Times New Roman" w:hAnsi="Times New Roman" w:cs="Times New Roman"/>
                <w:color w:val="000000"/>
                <w:sz w:val="24"/>
              </w:rPr>
              <w:t>Сурский</w:t>
            </w:r>
            <w:proofErr w:type="spellEnd"/>
            <w:r w:rsidRPr="003B4BAB">
              <w:rPr>
                <w:rStyle w:val="22"/>
                <w:rFonts w:ascii="Times New Roman" w:hAnsi="Times New Roman" w:cs="Times New Roman"/>
                <w:color w:val="000000"/>
                <w:sz w:val="24"/>
              </w:rPr>
              <w:t xml:space="preserve"> и Казанские рубежи: незабытый подвиг»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 октябр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Камайкасинский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Иванова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 «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памяти строителей Сурского и Казанского оборонительных рубежей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28 октября    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Синьяльский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Ильин А.Д.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Патриотический час «Памяти жертв политических репрессий»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30 октября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Тематический час «Когда мы едины, мы непобедимы»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3 ноября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 «Сила России в единстве»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ноября        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Тувсинский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О.Л.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программа «Мы едины» ко Дню Народного Единства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13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ноября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Чурачикский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Яковлева В.В.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 час «Когда мы едины – мы непобедимы»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4 ноября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«В единстве наша сила»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4 ноября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Правовой час «Закон надо уважать»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4 ноября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Трифонова О.П.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Тематический концерт «В единстве народа - будущее России»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4 ноября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Спиридонова М.П.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Викторов А.Ю.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Туменко Т.Б.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Праздничный концерт «В единстве наша сила»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4 ноября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«Россия одна на всех», посвященная дню народного единства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ноября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Владимирова Э.В.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час «Страна непобедима, когда народ един»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7 ноября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СДК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Павлова И.К.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программа «Сила V правде»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 ноября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Чиричкасинский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Шалонова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Вечер призывников Булдеевского территориального отдела «Защитники Отечества»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15 ноября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Вурумсютский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Час памяти «Силантьев М.В. наш герой»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18 ноября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 «Имя тебе – победитель!»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КСК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Опытный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Гаранина А.А.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Урок Памяти «Мужества вечный пример», посвященный дню Неизвестного Солдата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декабря      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Конарская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Сорокина 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Возложение венков и цветов у обелиска ко дню неизвестного солдата «Замедли шаг к обелиску»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декабря      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Тувсинский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О.Л.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Час героев «Спасибо тебе безымянный солдат»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3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Акция «Свеча памяти», возложение к памятнику цветов и венков ко Дню неизвестного солдата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3 декабря     17.00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Синьяльский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Ильин А.Д.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Патриотический час «Они воевали не за награды»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5 декабря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«Исторический экскурс «По страницам боевых сражений». Битва под Москвой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5 декабря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 «Чуваши на защите Москвы»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5 декабря      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Синьяльский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Ильин А.Д.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Героев Отечества. Вечер встречи с героями и 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родными участниками военной операции «В честь героев»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 декабря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Вурумсютский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истории «Героями не рождаются, героями становятся»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Второвурманкасинский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 «Честь и слава на все времена», посвященный дню Героев Отечества</w:t>
            </w:r>
          </w:p>
        </w:tc>
        <w:tc>
          <w:tcPr>
            <w:tcW w:w="855" w:type="pct"/>
          </w:tcPr>
          <w:p w:rsidR="00DE2796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Конарский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Сидирякова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Встреча с участниками боевых действий «Гордимся подвигами наших земляков»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  <w:p w:rsidR="00DE2796" w:rsidRPr="003B4BAB" w:rsidRDefault="00DE2796" w:rsidP="000D0910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Павлова И.К.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игра «Героям Отечества слава». День героев Отечества России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Нюршинский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Степанов В.П.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 «Подвигом славны твои земляки»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 «Время героев»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мужества «Отечества достойные сыны» ко дню Героев Отечества 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декабря      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Тувсинский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Иванова О.Л.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22"/>
                <w:rFonts w:ascii="Times New Roman" w:hAnsi="Times New Roman"/>
                <w:color w:val="000000"/>
                <w:sz w:val="24"/>
                <w:szCs w:val="24"/>
              </w:rPr>
              <w:t>Слай</w:t>
            </w:r>
            <w:proofErr w:type="gramStart"/>
            <w:r w:rsidRPr="003B4BAB">
              <w:rPr>
                <w:rStyle w:val="22"/>
                <w:rFonts w:ascii="Times New Roman" w:hAnsi="Times New Roman"/>
                <w:color w:val="000000"/>
                <w:sz w:val="24"/>
                <w:szCs w:val="24"/>
              </w:rPr>
              <w:t>д-</w:t>
            </w:r>
            <w:proofErr w:type="gramEnd"/>
            <w:r w:rsidRPr="003B4BAB">
              <w:rPr>
                <w:rStyle w:val="22"/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презентация «Герои вечно в строю» ко Дню Героев Отечества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f6"/>
              <w:snapToGrid w:val="0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3B4BAB">
              <w:rPr>
                <w:color w:val="000000"/>
                <w:shd w:val="clear" w:color="auto" w:fill="FFFFFF"/>
              </w:rPr>
              <w:t>9 декабр</w:t>
            </w:r>
            <w:r>
              <w:rPr>
                <w:color w:val="000000"/>
                <w:shd w:val="clear" w:color="auto" w:fill="FFFFFF"/>
              </w:rPr>
              <w:t>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f6"/>
              <w:snapToGrid w:val="0"/>
              <w:contextualSpacing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3B4BAB">
              <w:rPr>
                <w:color w:val="000000"/>
                <w:shd w:val="clear" w:color="auto" w:fill="FFFFFF"/>
              </w:rPr>
              <w:t>Камайкасинский</w:t>
            </w:r>
            <w:proofErr w:type="spellEnd"/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Иванова Н.В.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 мужества «Герои нашего времени»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Яковлева Л. А.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выставка «Герои земли Чувашской»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Трифонова О.П.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Патриотический час «Мы гордимся вами»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Первосеменовский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Патриотический час «Славою героев гордимся»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 «День героев Отечества»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9 декабря      17.00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Синьяльский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Ильин А.Д.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час «День Конституции»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Таткунашский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Трифонова О.П.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право знания «Азбука прав ребенка»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pStyle w:val="af6"/>
              <w:snapToGrid w:val="0"/>
              <w:contextualSpacing/>
              <w:jc w:val="center"/>
              <w:rPr>
                <w:color w:val="000000"/>
              </w:rPr>
            </w:pPr>
            <w:r w:rsidRPr="003B4BAB">
              <w:rPr>
                <w:color w:val="000000"/>
              </w:rPr>
              <w:t>12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Малоянгорчинский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А.М.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«Конституция - основной закон нашей жизни»</w:t>
            </w:r>
          </w:p>
        </w:tc>
        <w:tc>
          <w:tcPr>
            <w:tcW w:w="855" w:type="pct"/>
          </w:tcPr>
          <w:p w:rsidR="00DE2796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Конарская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Сорокина А.В.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Беседа «Конституция - основной закон жизни»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12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Нижнекунашский</w:t>
            </w:r>
            <w:proofErr w:type="spellEnd"/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Прокопьева Т.Н.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Час правоведения </w:t>
            </w: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«Основной закон страны»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Первосеменовский</w:t>
            </w:r>
            <w:proofErr w:type="spellEnd"/>
            <w:r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Андреев М.И.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Правовая игра «Знатоки права»</w:t>
            </w:r>
          </w:p>
          <w:p w:rsidR="00DE2796" w:rsidRPr="003B4BAB" w:rsidRDefault="00DE2796" w:rsidP="000D0910">
            <w:pPr>
              <w:pStyle w:val="a3"/>
              <w:contextualSpacing/>
              <w:jc w:val="both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12 декабря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Рындинский</w:t>
            </w:r>
            <w:proofErr w:type="spellEnd"/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Style w:val="12"/>
                <w:rFonts w:ascii="Times New Roman" w:hAnsi="Times New Roman"/>
                <w:color w:val="000000"/>
                <w:sz w:val="24"/>
                <w:szCs w:val="24"/>
              </w:rPr>
              <w:t>Спиридонова М.П.</w:t>
            </w:r>
          </w:p>
        </w:tc>
      </w:tr>
      <w:tr w:rsidR="00DE2796" w:rsidRPr="003B4BAB" w:rsidTr="00DE2796">
        <w:tc>
          <w:tcPr>
            <w:tcW w:w="329" w:type="pct"/>
          </w:tcPr>
          <w:p w:rsidR="00DE2796" w:rsidRPr="003B4BAB" w:rsidRDefault="00DE2796" w:rsidP="000D091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Час информации «День Конституции»</w:t>
            </w:r>
          </w:p>
        </w:tc>
        <w:tc>
          <w:tcPr>
            <w:tcW w:w="855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12 декабря</w:t>
            </w:r>
          </w:p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053" w:type="pct"/>
          </w:tcPr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987" w:type="pct"/>
          </w:tcPr>
          <w:p w:rsidR="00DE2796" w:rsidRPr="003B4BAB" w:rsidRDefault="00DE2796" w:rsidP="000D0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Архипова З.И.</w:t>
            </w:r>
          </w:p>
          <w:p w:rsidR="00DE2796" w:rsidRPr="003B4BAB" w:rsidRDefault="00DE2796" w:rsidP="000D0910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AB">
              <w:rPr>
                <w:rFonts w:ascii="Times New Roman" w:hAnsi="Times New Roman"/>
                <w:color w:val="000000"/>
                <w:sz w:val="24"/>
                <w:szCs w:val="24"/>
              </w:rPr>
              <w:t>Федорова С.А.</w:t>
            </w:r>
          </w:p>
        </w:tc>
      </w:tr>
    </w:tbl>
    <w:p w:rsidR="00BF5BB3" w:rsidRDefault="00BF5BB3"/>
    <w:sectPr w:rsidR="00BF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FD1"/>
    <w:multiLevelType w:val="hybridMultilevel"/>
    <w:tmpl w:val="F7F2C0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B66CC"/>
    <w:multiLevelType w:val="multilevel"/>
    <w:tmpl w:val="CFF6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D5A45"/>
    <w:multiLevelType w:val="hybridMultilevel"/>
    <w:tmpl w:val="308E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C3931"/>
    <w:multiLevelType w:val="hybridMultilevel"/>
    <w:tmpl w:val="308E26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93CED"/>
    <w:multiLevelType w:val="hybridMultilevel"/>
    <w:tmpl w:val="F712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F18E3"/>
    <w:multiLevelType w:val="hybridMultilevel"/>
    <w:tmpl w:val="E23E166A"/>
    <w:lvl w:ilvl="0" w:tplc="074E7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04CC6"/>
    <w:multiLevelType w:val="hybridMultilevel"/>
    <w:tmpl w:val="3EB298FE"/>
    <w:lvl w:ilvl="0" w:tplc="92D0AC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F44CA6"/>
    <w:multiLevelType w:val="hybridMultilevel"/>
    <w:tmpl w:val="6F1ACAEA"/>
    <w:lvl w:ilvl="0" w:tplc="5F70AA7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96"/>
    <w:rsid w:val="00BF5BB3"/>
    <w:rsid w:val="00D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9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E2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2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E2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2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E2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DE279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DE2796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E2796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E27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rsid w:val="00DE2796"/>
    <w:rPr>
      <w:rFonts w:ascii="Times New Roman" w:eastAsia="Times New Roman" w:hAnsi="Times New Roman" w:cs="Times New Roman"/>
      <w:sz w:val="24"/>
      <w:lang w:eastAsia="ru-RU"/>
    </w:rPr>
  </w:style>
  <w:style w:type="character" w:styleId="a8">
    <w:name w:val="Hyperlink"/>
    <w:basedOn w:val="a0"/>
    <w:unhideWhenUsed/>
    <w:rsid w:val="00DE2796"/>
    <w:rPr>
      <w:color w:val="0000FF" w:themeColor="hyperlink"/>
      <w:u w:val="single"/>
    </w:rPr>
  </w:style>
  <w:style w:type="character" w:customStyle="1" w:styleId="c2">
    <w:name w:val="c2"/>
    <w:basedOn w:val="a0"/>
    <w:rsid w:val="00DE2796"/>
  </w:style>
  <w:style w:type="character" w:styleId="a9">
    <w:name w:val="Strong"/>
    <w:basedOn w:val="a0"/>
    <w:uiPriority w:val="22"/>
    <w:qFormat/>
    <w:rsid w:val="00DE2796"/>
    <w:rPr>
      <w:b/>
      <w:bCs/>
    </w:rPr>
  </w:style>
  <w:style w:type="paragraph" w:styleId="21">
    <w:name w:val="List 2"/>
    <w:basedOn w:val="a"/>
    <w:uiPriority w:val="99"/>
    <w:rsid w:val="00DE27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27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l-obj">
    <w:name w:val="hl-obj"/>
    <w:basedOn w:val="a0"/>
    <w:rsid w:val="00DE2796"/>
  </w:style>
  <w:style w:type="paragraph" w:styleId="31">
    <w:name w:val="List 3"/>
    <w:basedOn w:val="a"/>
    <w:uiPriority w:val="99"/>
    <w:semiHidden/>
    <w:unhideWhenUsed/>
    <w:rsid w:val="00DE2796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DE2796"/>
    <w:pPr>
      <w:ind w:left="1132" w:hanging="283"/>
      <w:contextualSpacing/>
    </w:pPr>
  </w:style>
  <w:style w:type="paragraph" w:styleId="ac">
    <w:name w:val="Subtitle"/>
    <w:basedOn w:val="a"/>
    <w:link w:val="ad"/>
    <w:qFormat/>
    <w:rsid w:val="00DE27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d">
    <w:name w:val="Подзаголовок Знак"/>
    <w:basedOn w:val="a0"/>
    <w:link w:val="ac"/>
    <w:rsid w:val="00DE279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Standard">
    <w:name w:val="Standard"/>
    <w:rsid w:val="00DE27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Default">
    <w:name w:val="Default"/>
    <w:rsid w:val="00DE27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2796"/>
  </w:style>
  <w:style w:type="table" w:styleId="ae">
    <w:name w:val="Table Grid"/>
    <w:basedOn w:val="a1"/>
    <w:uiPriority w:val="59"/>
    <w:rsid w:val="00DE27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DE279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E2796"/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unhideWhenUsed/>
    <w:rsid w:val="00DE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E2796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DE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E2796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2796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e"/>
    <w:uiPriority w:val="59"/>
    <w:rsid w:val="00DE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DE2796"/>
  </w:style>
  <w:style w:type="character" w:customStyle="1" w:styleId="12">
    <w:name w:val="Основной шрифт абзаца1"/>
    <w:rsid w:val="00DE2796"/>
  </w:style>
  <w:style w:type="paragraph" w:styleId="af5">
    <w:name w:val="List Paragraph"/>
    <w:basedOn w:val="a"/>
    <w:uiPriority w:val="34"/>
    <w:qFormat/>
    <w:rsid w:val="00DE279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6">
    <w:name w:val="Содержимое таблицы"/>
    <w:basedOn w:val="a"/>
    <w:rsid w:val="00DE27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rganictitlecontentspan">
    <w:name w:val="organictitlecontentspan"/>
    <w:basedOn w:val="a0"/>
    <w:rsid w:val="00DE2796"/>
  </w:style>
  <w:style w:type="paragraph" w:customStyle="1" w:styleId="voice">
    <w:name w:val="voice"/>
    <w:basedOn w:val="a"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laceholder Text"/>
    <w:uiPriority w:val="99"/>
    <w:semiHidden/>
    <w:qFormat/>
    <w:rsid w:val="00DE2796"/>
    <w:rPr>
      <w:color w:val="808080"/>
    </w:rPr>
  </w:style>
  <w:style w:type="character" w:customStyle="1" w:styleId="WW-Absatz-Standardschriftart1">
    <w:name w:val="WW-Absatz-Standardschriftart1"/>
    <w:rsid w:val="00DE2796"/>
  </w:style>
  <w:style w:type="character" w:customStyle="1" w:styleId="WW-Absatz-Standardschriftart11">
    <w:name w:val="WW-Absatz-Standardschriftart11"/>
    <w:rsid w:val="00DE2796"/>
  </w:style>
  <w:style w:type="character" w:customStyle="1" w:styleId="WW-Absatz-Standardschriftart11111">
    <w:name w:val="WW-Absatz-Standardschriftart11111"/>
    <w:rsid w:val="00DE2796"/>
  </w:style>
  <w:style w:type="paragraph" w:customStyle="1" w:styleId="13">
    <w:name w:val="Обычный1"/>
    <w:rsid w:val="00DE2796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styleId="af8">
    <w:name w:val="List"/>
    <w:basedOn w:val="a6"/>
    <w:semiHidden/>
    <w:unhideWhenUsed/>
    <w:rsid w:val="00DE2796"/>
    <w:pPr>
      <w:widowControl w:val="0"/>
      <w:suppressAutoHyphens/>
      <w:spacing w:after="120"/>
      <w:jc w:val="left"/>
    </w:pPr>
    <w:rPr>
      <w:rFonts w:ascii="Calibri" w:hAnsi="Calibri" w:cs="Mangal"/>
      <w:sz w:val="22"/>
      <w:szCs w:val="20"/>
      <w:lang w:eastAsia="ar-SA"/>
    </w:rPr>
  </w:style>
  <w:style w:type="character" w:customStyle="1" w:styleId="af9">
    <w:name w:val="Знак Знак"/>
    <w:rsid w:val="00DE2796"/>
    <w:rPr>
      <w:rFonts w:ascii="Cambria" w:eastAsia="Times New Roman" w:hAnsi="Cambria" w:cs="Times New Roman" w:hint="default"/>
      <w:b/>
      <w:bCs/>
      <w:kern w:val="2"/>
      <w:sz w:val="32"/>
      <w:szCs w:val="32"/>
    </w:rPr>
  </w:style>
  <w:style w:type="character" w:customStyle="1" w:styleId="-">
    <w:name w:val="Интернет-ссылка"/>
    <w:rsid w:val="00DE2796"/>
    <w:rPr>
      <w:color w:val="0000FF"/>
      <w:u w:val="single"/>
    </w:rPr>
  </w:style>
  <w:style w:type="character" w:styleId="afa">
    <w:name w:val="annotation reference"/>
    <w:uiPriority w:val="99"/>
    <w:semiHidden/>
    <w:unhideWhenUsed/>
    <w:rsid w:val="00DE279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E279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E2796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E279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E279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lyrics-tools-font-size">
    <w:name w:val="lyrics-tools-font-size"/>
    <w:basedOn w:val="a0"/>
    <w:rsid w:val="00DE2796"/>
  </w:style>
  <w:style w:type="paragraph" w:styleId="aff">
    <w:name w:val="Title"/>
    <w:basedOn w:val="a"/>
    <w:link w:val="aff0"/>
    <w:qFormat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азвание Знак"/>
    <w:basedOn w:val="a0"/>
    <w:link w:val="aff"/>
    <w:rsid w:val="00DE2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DE2796"/>
    <w:pPr>
      <w:widowControl w:val="0"/>
      <w:suppressLineNumbers/>
    </w:pPr>
    <w:rPr>
      <w:rFonts w:eastAsia="WenQuanYi Micro Hei" w:cs="Lohit Hindi"/>
      <w:color w:val="auto"/>
      <w:lang w:eastAsia="zh-CN" w:bidi="hi-IN"/>
    </w:rPr>
  </w:style>
  <w:style w:type="character" w:customStyle="1" w:styleId="16">
    <w:name w:val="16"/>
    <w:rsid w:val="00DE2796"/>
    <w:rPr>
      <w:rFonts w:ascii="Arial" w:hAnsi="Arial" w:cs="Arial"/>
      <w:i w:val="0"/>
      <w:iCs w:val="0"/>
      <w:color w:val="000000"/>
    </w:rPr>
  </w:style>
  <w:style w:type="character" w:customStyle="1" w:styleId="15">
    <w:name w:val="15"/>
    <w:rsid w:val="00DE2796"/>
    <w:rPr>
      <w:rFonts w:ascii="Arial" w:hAnsi="Arial" w:cs="Arial"/>
      <w:b/>
      <w:bCs/>
      <w:i w:val="0"/>
      <w:iCs w:val="0"/>
      <w:color w:val="000000"/>
    </w:rPr>
  </w:style>
  <w:style w:type="paragraph" w:customStyle="1" w:styleId="Textbody">
    <w:name w:val="Text body"/>
    <w:basedOn w:val="Standard"/>
    <w:rsid w:val="00DE2796"/>
    <w:pPr>
      <w:widowControl w:val="0"/>
      <w:spacing w:after="120"/>
    </w:pPr>
    <w:rPr>
      <w:rFonts w:eastAsia="WenQuanYi Micro Hei" w:cs="Lohit Hindi"/>
      <w:color w:val="auto"/>
      <w:lang w:eastAsia="zh-CN" w:bidi="hi-IN"/>
    </w:rPr>
  </w:style>
  <w:style w:type="character" w:styleId="aff1">
    <w:name w:val="Emphasis"/>
    <w:uiPriority w:val="20"/>
    <w:qFormat/>
    <w:rsid w:val="00DE2796"/>
    <w:rPr>
      <w:i/>
      <w:iCs/>
    </w:rPr>
  </w:style>
  <w:style w:type="paragraph" w:customStyle="1" w:styleId="font9">
    <w:name w:val="font_9"/>
    <w:basedOn w:val="a"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E2796"/>
  </w:style>
  <w:style w:type="character" w:customStyle="1" w:styleId="ezkurwreuab5ozgtqnkl">
    <w:name w:val="ezkurwreuab5ozgtqnkl"/>
    <w:rsid w:val="00DE2796"/>
  </w:style>
  <w:style w:type="character" w:customStyle="1" w:styleId="22">
    <w:name w:val="Основной шрифт абзаца2"/>
    <w:rsid w:val="00DE2796"/>
  </w:style>
  <w:style w:type="paragraph" w:customStyle="1" w:styleId="23">
    <w:name w:val="Обычный2"/>
    <w:rsid w:val="00DE2796"/>
    <w:pPr>
      <w:suppressAutoHyphens/>
      <w:spacing w:after="0" w:line="240" w:lineRule="auto"/>
      <w:jc w:val="both"/>
    </w:pPr>
    <w:rPr>
      <w:rFonts w:ascii="Calibri" w:eastAsia="SimSun" w:hAnsi="Calibri" w:cs="Calibri"/>
      <w:kern w:val="1"/>
      <w:sz w:val="20"/>
      <w:szCs w:val="24"/>
      <w:lang w:eastAsia="ar-SA"/>
    </w:rPr>
  </w:style>
  <w:style w:type="character" w:customStyle="1" w:styleId="WW-Absatz-Standardschriftart">
    <w:name w:val="WW-Absatz-Standardschriftart"/>
    <w:rsid w:val="00DE2796"/>
  </w:style>
  <w:style w:type="character" w:customStyle="1" w:styleId="WW--">
    <w:name w:val="WW-Интернет-ссылка"/>
    <w:rsid w:val="00DE2796"/>
    <w:rPr>
      <w:color w:val="0000FF"/>
      <w:u w:val="single"/>
    </w:rPr>
  </w:style>
  <w:style w:type="character" w:customStyle="1" w:styleId="Absatz-Standardschriftart">
    <w:name w:val="Absatz-Standardschriftart"/>
    <w:rsid w:val="00DE2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9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E2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2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E2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2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E2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DE279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DE2796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E2796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E27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rsid w:val="00DE2796"/>
    <w:rPr>
      <w:rFonts w:ascii="Times New Roman" w:eastAsia="Times New Roman" w:hAnsi="Times New Roman" w:cs="Times New Roman"/>
      <w:sz w:val="24"/>
      <w:lang w:eastAsia="ru-RU"/>
    </w:rPr>
  </w:style>
  <w:style w:type="character" w:styleId="a8">
    <w:name w:val="Hyperlink"/>
    <w:basedOn w:val="a0"/>
    <w:unhideWhenUsed/>
    <w:rsid w:val="00DE2796"/>
    <w:rPr>
      <w:color w:val="0000FF" w:themeColor="hyperlink"/>
      <w:u w:val="single"/>
    </w:rPr>
  </w:style>
  <w:style w:type="character" w:customStyle="1" w:styleId="c2">
    <w:name w:val="c2"/>
    <w:basedOn w:val="a0"/>
    <w:rsid w:val="00DE2796"/>
  </w:style>
  <w:style w:type="character" w:styleId="a9">
    <w:name w:val="Strong"/>
    <w:basedOn w:val="a0"/>
    <w:uiPriority w:val="22"/>
    <w:qFormat/>
    <w:rsid w:val="00DE2796"/>
    <w:rPr>
      <w:b/>
      <w:bCs/>
    </w:rPr>
  </w:style>
  <w:style w:type="paragraph" w:styleId="21">
    <w:name w:val="List 2"/>
    <w:basedOn w:val="a"/>
    <w:uiPriority w:val="99"/>
    <w:rsid w:val="00DE27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27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l-obj">
    <w:name w:val="hl-obj"/>
    <w:basedOn w:val="a0"/>
    <w:rsid w:val="00DE2796"/>
  </w:style>
  <w:style w:type="paragraph" w:styleId="31">
    <w:name w:val="List 3"/>
    <w:basedOn w:val="a"/>
    <w:uiPriority w:val="99"/>
    <w:semiHidden/>
    <w:unhideWhenUsed/>
    <w:rsid w:val="00DE2796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DE2796"/>
    <w:pPr>
      <w:ind w:left="1132" w:hanging="283"/>
      <w:contextualSpacing/>
    </w:pPr>
  </w:style>
  <w:style w:type="paragraph" w:styleId="ac">
    <w:name w:val="Subtitle"/>
    <w:basedOn w:val="a"/>
    <w:link w:val="ad"/>
    <w:qFormat/>
    <w:rsid w:val="00DE27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d">
    <w:name w:val="Подзаголовок Знак"/>
    <w:basedOn w:val="a0"/>
    <w:link w:val="ac"/>
    <w:rsid w:val="00DE279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Standard">
    <w:name w:val="Standard"/>
    <w:rsid w:val="00DE27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Default">
    <w:name w:val="Default"/>
    <w:rsid w:val="00DE27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2796"/>
  </w:style>
  <w:style w:type="table" w:styleId="ae">
    <w:name w:val="Table Grid"/>
    <w:basedOn w:val="a1"/>
    <w:uiPriority w:val="59"/>
    <w:rsid w:val="00DE27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DE279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E2796"/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unhideWhenUsed/>
    <w:rsid w:val="00DE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E2796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DE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E2796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2796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e"/>
    <w:uiPriority w:val="59"/>
    <w:rsid w:val="00DE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DE2796"/>
  </w:style>
  <w:style w:type="character" w:customStyle="1" w:styleId="12">
    <w:name w:val="Основной шрифт абзаца1"/>
    <w:rsid w:val="00DE2796"/>
  </w:style>
  <w:style w:type="paragraph" w:styleId="af5">
    <w:name w:val="List Paragraph"/>
    <w:basedOn w:val="a"/>
    <w:uiPriority w:val="34"/>
    <w:qFormat/>
    <w:rsid w:val="00DE279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6">
    <w:name w:val="Содержимое таблицы"/>
    <w:basedOn w:val="a"/>
    <w:rsid w:val="00DE27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rganictitlecontentspan">
    <w:name w:val="organictitlecontentspan"/>
    <w:basedOn w:val="a0"/>
    <w:rsid w:val="00DE2796"/>
  </w:style>
  <w:style w:type="paragraph" w:customStyle="1" w:styleId="voice">
    <w:name w:val="voice"/>
    <w:basedOn w:val="a"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laceholder Text"/>
    <w:uiPriority w:val="99"/>
    <w:semiHidden/>
    <w:qFormat/>
    <w:rsid w:val="00DE2796"/>
    <w:rPr>
      <w:color w:val="808080"/>
    </w:rPr>
  </w:style>
  <w:style w:type="character" w:customStyle="1" w:styleId="WW-Absatz-Standardschriftart1">
    <w:name w:val="WW-Absatz-Standardschriftart1"/>
    <w:rsid w:val="00DE2796"/>
  </w:style>
  <w:style w:type="character" w:customStyle="1" w:styleId="WW-Absatz-Standardschriftart11">
    <w:name w:val="WW-Absatz-Standardschriftart11"/>
    <w:rsid w:val="00DE2796"/>
  </w:style>
  <w:style w:type="character" w:customStyle="1" w:styleId="WW-Absatz-Standardschriftart11111">
    <w:name w:val="WW-Absatz-Standardschriftart11111"/>
    <w:rsid w:val="00DE2796"/>
  </w:style>
  <w:style w:type="paragraph" w:customStyle="1" w:styleId="13">
    <w:name w:val="Обычный1"/>
    <w:rsid w:val="00DE2796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styleId="af8">
    <w:name w:val="List"/>
    <w:basedOn w:val="a6"/>
    <w:semiHidden/>
    <w:unhideWhenUsed/>
    <w:rsid w:val="00DE2796"/>
    <w:pPr>
      <w:widowControl w:val="0"/>
      <w:suppressAutoHyphens/>
      <w:spacing w:after="120"/>
      <w:jc w:val="left"/>
    </w:pPr>
    <w:rPr>
      <w:rFonts w:ascii="Calibri" w:hAnsi="Calibri" w:cs="Mangal"/>
      <w:sz w:val="22"/>
      <w:szCs w:val="20"/>
      <w:lang w:eastAsia="ar-SA"/>
    </w:rPr>
  </w:style>
  <w:style w:type="character" w:customStyle="1" w:styleId="af9">
    <w:name w:val="Знак Знак"/>
    <w:rsid w:val="00DE2796"/>
    <w:rPr>
      <w:rFonts w:ascii="Cambria" w:eastAsia="Times New Roman" w:hAnsi="Cambria" w:cs="Times New Roman" w:hint="default"/>
      <w:b/>
      <w:bCs/>
      <w:kern w:val="2"/>
      <w:sz w:val="32"/>
      <w:szCs w:val="32"/>
    </w:rPr>
  </w:style>
  <w:style w:type="character" w:customStyle="1" w:styleId="-">
    <w:name w:val="Интернет-ссылка"/>
    <w:rsid w:val="00DE2796"/>
    <w:rPr>
      <w:color w:val="0000FF"/>
      <w:u w:val="single"/>
    </w:rPr>
  </w:style>
  <w:style w:type="character" w:styleId="afa">
    <w:name w:val="annotation reference"/>
    <w:uiPriority w:val="99"/>
    <w:semiHidden/>
    <w:unhideWhenUsed/>
    <w:rsid w:val="00DE279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E279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E2796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E279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E279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lyrics-tools-font-size">
    <w:name w:val="lyrics-tools-font-size"/>
    <w:basedOn w:val="a0"/>
    <w:rsid w:val="00DE2796"/>
  </w:style>
  <w:style w:type="paragraph" w:styleId="aff">
    <w:name w:val="Title"/>
    <w:basedOn w:val="a"/>
    <w:link w:val="aff0"/>
    <w:qFormat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азвание Знак"/>
    <w:basedOn w:val="a0"/>
    <w:link w:val="aff"/>
    <w:rsid w:val="00DE2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DE2796"/>
    <w:pPr>
      <w:widowControl w:val="0"/>
      <w:suppressLineNumbers/>
    </w:pPr>
    <w:rPr>
      <w:rFonts w:eastAsia="WenQuanYi Micro Hei" w:cs="Lohit Hindi"/>
      <w:color w:val="auto"/>
      <w:lang w:eastAsia="zh-CN" w:bidi="hi-IN"/>
    </w:rPr>
  </w:style>
  <w:style w:type="character" w:customStyle="1" w:styleId="16">
    <w:name w:val="16"/>
    <w:rsid w:val="00DE2796"/>
    <w:rPr>
      <w:rFonts w:ascii="Arial" w:hAnsi="Arial" w:cs="Arial"/>
      <w:i w:val="0"/>
      <w:iCs w:val="0"/>
      <w:color w:val="000000"/>
    </w:rPr>
  </w:style>
  <w:style w:type="character" w:customStyle="1" w:styleId="15">
    <w:name w:val="15"/>
    <w:rsid w:val="00DE2796"/>
    <w:rPr>
      <w:rFonts w:ascii="Arial" w:hAnsi="Arial" w:cs="Arial"/>
      <w:b/>
      <w:bCs/>
      <w:i w:val="0"/>
      <w:iCs w:val="0"/>
      <w:color w:val="000000"/>
    </w:rPr>
  </w:style>
  <w:style w:type="paragraph" w:customStyle="1" w:styleId="Textbody">
    <w:name w:val="Text body"/>
    <w:basedOn w:val="Standard"/>
    <w:rsid w:val="00DE2796"/>
    <w:pPr>
      <w:widowControl w:val="0"/>
      <w:spacing w:after="120"/>
    </w:pPr>
    <w:rPr>
      <w:rFonts w:eastAsia="WenQuanYi Micro Hei" w:cs="Lohit Hindi"/>
      <w:color w:val="auto"/>
      <w:lang w:eastAsia="zh-CN" w:bidi="hi-IN"/>
    </w:rPr>
  </w:style>
  <w:style w:type="character" w:styleId="aff1">
    <w:name w:val="Emphasis"/>
    <w:uiPriority w:val="20"/>
    <w:qFormat/>
    <w:rsid w:val="00DE2796"/>
    <w:rPr>
      <w:i/>
      <w:iCs/>
    </w:rPr>
  </w:style>
  <w:style w:type="paragraph" w:customStyle="1" w:styleId="font9">
    <w:name w:val="font_9"/>
    <w:basedOn w:val="a"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E2796"/>
  </w:style>
  <w:style w:type="character" w:customStyle="1" w:styleId="ezkurwreuab5ozgtqnkl">
    <w:name w:val="ezkurwreuab5ozgtqnkl"/>
    <w:rsid w:val="00DE2796"/>
  </w:style>
  <w:style w:type="character" w:customStyle="1" w:styleId="22">
    <w:name w:val="Основной шрифт абзаца2"/>
    <w:rsid w:val="00DE2796"/>
  </w:style>
  <w:style w:type="paragraph" w:customStyle="1" w:styleId="23">
    <w:name w:val="Обычный2"/>
    <w:rsid w:val="00DE2796"/>
    <w:pPr>
      <w:suppressAutoHyphens/>
      <w:spacing w:after="0" w:line="240" w:lineRule="auto"/>
      <w:jc w:val="both"/>
    </w:pPr>
    <w:rPr>
      <w:rFonts w:ascii="Calibri" w:eastAsia="SimSun" w:hAnsi="Calibri" w:cs="Calibri"/>
      <w:kern w:val="1"/>
      <w:sz w:val="20"/>
      <w:szCs w:val="24"/>
      <w:lang w:eastAsia="ar-SA"/>
    </w:rPr>
  </w:style>
  <w:style w:type="character" w:customStyle="1" w:styleId="WW-Absatz-Standardschriftart">
    <w:name w:val="WW-Absatz-Standardschriftart"/>
    <w:rsid w:val="00DE2796"/>
  </w:style>
  <w:style w:type="character" w:customStyle="1" w:styleId="WW--">
    <w:name w:val="WW-Интернет-ссылка"/>
    <w:rsid w:val="00DE2796"/>
    <w:rPr>
      <w:color w:val="0000FF"/>
      <w:u w:val="single"/>
    </w:rPr>
  </w:style>
  <w:style w:type="character" w:customStyle="1" w:styleId="Absatz-Standardschriftart">
    <w:name w:val="Absatz-Standardschriftart"/>
    <w:rsid w:val="00DE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Цивильский район адм.р-на Профоров Е.В. zivil_info2</dc:creator>
  <cp:lastModifiedBy>Цивильский район адм.р-на Профоров Е.В. zivil_info2</cp:lastModifiedBy>
  <cp:revision>1</cp:revision>
  <dcterms:created xsi:type="dcterms:W3CDTF">2025-04-16T06:10:00Z</dcterms:created>
  <dcterms:modified xsi:type="dcterms:W3CDTF">2025-04-16T06:12:00Z</dcterms:modified>
</cp:coreProperties>
</file>