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146" w:rsidRDefault="004F5EE6" w:rsidP="005211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356">
        <w:rPr>
          <w:rFonts w:ascii="Times New Roman" w:hAnsi="Times New Roman" w:cs="Times New Roman"/>
          <w:b/>
          <w:sz w:val="24"/>
          <w:szCs w:val="24"/>
        </w:rPr>
        <w:t xml:space="preserve">Сводный годовой доклад </w:t>
      </w:r>
    </w:p>
    <w:p w:rsidR="00C35872" w:rsidRDefault="004F5EE6" w:rsidP="005211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356">
        <w:rPr>
          <w:rFonts w:ascii="Times New Roman" w:hAnsi="Times New Roman" w:cs="Times New Roman"/>
          <w:b/>
          <w:sz w:val="24"/>
          <w:szCs w:val="24"/>
        </w:rPr>
        <w:t xml:space="preserve">о ходе реализации и об оценке эффективности муниципальных программ </w:t>
      </w:r>
      <w:proofErr w:type="spellStart"/>
      <w:r w:rsidR="00C35872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C35872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</w:t>
      </w:r>
      <w:r w:rsidRPr="00F07356">
        <w:rPr>
          <w:rFonts w:ascii="Times New Roman" w:hAnsi="Times New Roman" w:cs="Times New Roman"/>
          <w:b/>
          <w:sz w:val="24"/>
          <w:szCs w:val="24"/>
        </w:rPr>
        <w:t xml:space="preserve">Чувашской Республики </w:t>
      </w:r>
      <w:r w:rsidR="00CB4BCB" w:rsidRPr="00F073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418E" w:rsidRPr="00F07356">
        <w:rPr>
          <w:rFonts w:ascii="Times New Roman" w:hAnsi="Times New Roman" w:cs="Times New Roman"/>
          <w:b/>
          <w:sz w:val="24"/>
          <w:szCs w:val="24"/>
        </w:rPr>
        <w:t>за 202</w:t>
      </w:r>
      <w:r w:rsidR="0097797A">
        <w:rPr>
          <w:rFonts w:ascii="Times New Roman" w:hAnsi="Times New Roman" w:cs="Times New Roman"/>
          <w:b/>
          <w:sz w:val="24"/>
          <w:szCs w:val="24"/>
        </w:rPr>
        <w:t>5</w:t>
      </w:r>
      <w:r w:rsidR="00CB4BCB" w:rsidRPr="00F073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418E" w:rsidRPr="00F07356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302079" w:rsidRDefault="00302079" w:rsidP="001463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2079" w:rsidRPr="00302079" w:rsidRDefault="00302079" w:rsidP="003020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079">
        <w:rPr>
          <w:rFonts w:ascii="Times New Roman" w:hAnsi="Times New Roman" w:cs="Times New Roman"/>
          <w:sz w:val="24"/>
          <w:szCs w:val="24"/>
        </w:rPr>
        <w:t>1</w:t>
      </w:r>
      <w:r w:rsidR="00FE3088">
        <w:rPr>
          <w:rFonts w:ascii="Times New Roman" w:hAnsi="Times New Roman" w:cs="Times New Roman"/>
          <w:sz w:val="24"/>
          <w:szCs w:val="24"/>
        </w:rPr>
        <w:t>3</w:t>
      </w:r>
      <w:r w:rsidRPr="00302079">
        <w:rPr>
          <w:rFonts w:ascii="Times New Roman" w:hAnsi="Times New Roman" w:cs="Times New Roman"/>
          <w:sz w:val="24"/>
          <w:szCs w:val="24"/>
        </w:rPr>
        <w:t>.03.2026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г.Канаш</w:t>
      </w:r>
    </w:p>
    <w:p w:rsidR="00146366" w:rsidRDefault="00146366" w:rsidP="001463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427C" w:rsidRPr="00F07356" w:rsidRDefault="00B467D7" w:rsidP="001463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35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91427C" w:rsidRPr="00F07356">
        <w:rPr>
          <w:rFonts w:ascii="Times New Roman" w:hAnsi="Times New Roman" w:cs="Times New Roman"/>
          <w:b/>
          <w:sz w:val="24"/>
          <w:szCs w:val="24"/>
        </w:rPr>
        <w:t>Сведения об основных результатах реализации муниципальн</w:t>
      </w:r>
      <w:r w:rsidR="00DF14A5" w:rsidRPr="00F07356">
        <w:rPr>
          <w:rFonts w:ascii="Times New Roman" w:hAnsi="Times New Roman" w:cs="Times New Roman"/>
          <w:b/>
          <w:sz w:val="24"/>
          <w:szCs w:val="24"/>
        </w:rPr>
        <w:t>ых</w:t>
      </w:r>
      <w:r w:rsidR="0091427C" w:rsidRPr="00F07356">
        <w:rPr>
          <w:rFonts w:ascii="Times New Roman" w:hAnsi="Times New Roman" w:cs="Times New Roman"/>
          <w:b/>
          <w:sz w:val="24"/>
          <w:szCs w:val="24"/>
        </w:rPr>
        <w:t xml:space="preserve"> программ за отчетный период</w:t>
      </w:r>
    </w:p>
    <w:p w:rsidR="00146366" w:rsidRDefault="003B56EE" w:rsidP="003905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A0E">
        <w:rPr>
          <w:rFonts w:ascii="Times New Roman" w:hAnsi="Times New Roman" w:cs="Times New Roman"/>
          <w:sz w:val="24"/>
          <w:szCs w:val="24"/>
        </w:rPr>
        <w:t xml:space="preserve">Сводный годовой доклад о ходе реализации и об оценке эффективности реализации муниципальных программ </w:t>
      </w:r>
      <w:proofErr w:type="spellStart"/>
      <w:r w:rsidR="003D76E5" w:rsidRPr="0066186A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D76E5" w:rsidRPr="0066186A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3D76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4A0E">
        <w:rPr>
          <w:rFonts w:ascii="Times New Roman" w:hAnsi="Times New Roman" w:cs="Times New Roman"/>
          <w:sz w:val="24"/>
          <w:szCs w:val="24"/>
        </w:rPr>
        <w:t>Чувашской  Республики за 20</w:t>
      </w:r>
      <w:r w:rsidR="006676B7" w:rsidRPr="00194A0E">
        <w:rPr>
          <w:rFonts w:ascii="Times New Roman" w:hAnsi="Times New Roman" w:cs="Times New Roman"/>
          <w:sz w:val="24"/>
          <w:szCs w:val="24"/>
        </w:rPr>
        <w:t>2</w:t>
      </w:r>
      <w:r w:rsidR="00843224" w:rsidRPr="00194A0E">
        <w:rPr>
          <w:rFonts w:ascii="Times New Roman" w:hAnsi="Times New Roman" w:cs="Times New Roman"/>
          <w:sz w:val="24"/>
          <w:szCs w:val="24"/>
        </w:rPr>
        <w:t>5</w:t>
      </w:r>
      <w:r w:rsidRPr="00194A0E">
        <w:rPr>
          <w:rFonts w:ascii="Times New Roman" w:hAnsi="Times New Roman" w:cs="Times New Roman"/>
          <w:sz w:val="24"/>
          <w:szCs w:val="24"/>
        </w:rPr>
        <w:t xml:space="preserve"> год (далее – муниципальные программы) подготовлен с учетом Порядка разработки и реализации муниципальных программ </w:t>
      </w:r>
      <w:proofErr w:type="spellStart"/>
      <w:r w:rsidR="00843224" w:rsidRPr="00194A0E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843224" w:rsidRPr="00194A0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194A0E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843224" w:rsidRPr="00194A0E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proofErr w:type="spellStart"/>
      <w:r w:rsidR="00843224" w:rsidRPr="00194A0E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843224" w:rsidRPr="00194A0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16.01.2025 г. № 43 (с изменениями от 06.03.2025 г. №412) </w:t>
      </w:r>
      <w:r w:rsidR="00D47700" w:rsidRPr="00194A0E">
        <w:rPr>
          <w:rFonts w:ascii="Times New Roman" w:hAnsi="Times New Roman" w:cs="Times New Roman"/>
          <w:sz w:val="24"/>
          <w:szCs w:val="24"/>
        </w:rPr>
        <w:t>(далее – Порядок)</w:t>
      </w:r>
      <w:r w:rsidRPr="00194A0E">
        <w:rPr>
          <w:rFonts w:ascii="Times New Roman" w:hAnsi="Times New Roman" w:cs="Times New Roman"/>
          <w:sz w:val="24"/>
          <w:szCs w:val="24"/>
        </w:rPr>
        <w:t xml:space="preserve">, </w:t>
      </w:r>
      <w:r w:rsidR="00C922BF" w:rsidRPr="00C922BF">
        <w:rPr>
          <w:rFonts w:ascii="Times New Roman" w:hAnsi="Times New Roman" w:cs="Times New Roman"/>
          <w:sz w:val="24"/>
          <w:szCs w:val="24"/>
        </w:rPr>
        <w:t xml:space="preserve">Методики оценки эффективности муниципальных программ </w:t>
      </w:r>
      <w:proofErr w:type="spellStart"/>
      <w:r w:rsidR="00C922BF" w:rsidRPr="00C922B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C922BF" w:rsidRPr="00C922B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утвержденной </w:t>
      </w:r>
      <w:hyperlink r:id="rId6" w:anchor="sub_0" w:history="1">
        <w:r w:rsidR="00C922BF" w:rsidRPr="00C922B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постановлением</w:t>
        </w:r>
      </w:hyperlink>
      <w:r w:rsidR="00C922BF" w:rsidRPr="00C922BF">
        <w:rPr>
          <w:rStyle w:val="ae"/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C922BF" w:rsidRPr="003905E2">
        <w:rPr>
          <w:rStyle w:val="ae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администрации </w:t>
      </w:r>
      <w:proofErr w:type="spellStart"/>
      <w:r w:rsidR="00C922BF" w:rsidRPr="00C922BF">
        <w:rPr>
          <w:rFonts w:ascii="Times New Roman" w:hAnsi="Times New Roman" w:cs="Times New Roman"/>
          <w:color w:val="000000" w:themeColor="text1"/>
          <w:sz w:val="24"/>
          <w:szCs w:val="24"/>
        </w:rPr>
        <w:t>Канашского</w:t>
      </w:r>
      <w:proofErr w:type="spellEnd"/>
      <w:r w:rsidR="00C922BF" w:rsidRPr="00C92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Чувашской Республики от </w:t>
      </w:r>
      <w:r w:rsidR="00C922BF" w:rsidRPr="00C922BF">
        <w:rPr>
          <w:rFonts w:ascii="Times New Roman" w:eastAsia="Calibri" w:hAnsi="Times New Roman" w:cs="Times New Roman"/>
          <w:bCs/>
          <w:sz w:val="24"/>
          <w:szCs w:val="24"/>
        </w:rPr>
        <w:t>21.07.2025   №1636</w:t>
      </w:r>
      <w:r w:rsidR="00C922BF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C922BF">
        <w:rPr>
          <w:rFonts w:ascii="Times New Roman" w:hAnsi="Times New Roman" w:cs="Times New Roman"/>
          <w:sz w:val="24"/>
          <w:szCs w:val="24"/>
        </w:rPr>
        <w:t xml:space="preserve">на основании сведений, представленных ответственными исполнителями муниципальных программ и данных финансового </w:t>
      </w:r>
      <w:r w:rsidR="003D76E5" w:rsidRPr="00C922BF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Pr="00C922BF">
        <w:rPr>
          <w:rFonts w:ascii="Times New Roman" w:hAnsi="Times New Roman" w:cs="Times New Roman"/>
          <w:sz w:val="24"/>
          <w:szCs w:val="24"/>
        </w:rPr>
        <w:t>администрации</w:t>
      </w:r>
      <w:r w:rsidRPr="00194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76E5" w:rsidRPr="003905E2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D76E5" w:rsidRPr="003905E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3D76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4A0E">
        <w:rPr>
          <w:rFonts w:ascii="Times New Roman" w:hAnsi="Times New Roman" w:cs="Times New Roman"/>
          <w:sz w:val="24"/>
          <w:szCs w:val="24"/>
        </w:rPr>
        <w:t xml:space="preserve">Чувашской Республики. </w:t>
      </w:r>
      <w:r w:rsidR="00BE520B">
        <w:rPr>
          <w:rFonts w:ascii="Times New Roman" w:hAnsi="Times New Roman" w:cs="Times New Roman"/>
          <w:sz w:val="24"/>
          <w:szCs w:val="24"/>
        </w:rPr>
        <w:tab/>
      </w:r>
      <w:r w:rsidR="00C922BF">
        <w:rPr>
          <w:rFonts w:ascii="Times New Roman" w:hAnsi="Times New Roman" w:cs="Times New Roman"/>
          <w:sz w:val="24"/>
          <w:szCs w:val="24"/>
        </w:rPr>
        <w:tab/>
      </w:r>
      <w:r w:rsidR="00C922BF">
        <w:rPr>
          <w:rFonts w:ascii="Times New Roman" w:hAnsi="Times New Roman" w:cs="Times New Roman"/>
          <w:sz w:val="24"/>
          <w:szCs w:val="24"/>
        </w:rPr>
        <w:tab/>
      </w:r>
      <w:r w:rsidR="00C922BF">
        <w:rPr>
          <w:rFonts w:ascii="Times New Roman" w:hAnsi="Times New Roman" w:cs="Times New Roman"/>
          <w:sz w:val="24"/>
          <w:szCs w:val="24"/>
        </w:rPr>
        <w:tab/>
      </w:r>
      <w:r w:rsidR="00C922BF">
        <w:rPr>
          <w:rFonts w:ascii="Times New Roman" w:hAnsi="Times New Roman" w:cs="Times New Roman"/>
          <w:sz w:val="24"/>
          <w:szCs w:val="24"/>
        </w:rPr>
        <w:tab/>
      </w:r>
      <w:r w:rsidR="00C922BF">
        <w:rPr>
          <w:rFonts w:ascii="Times New Roman" w:hAnsi="Times New Roman" w:cs="Times New Roman"/>
          <w:sz w:val="24"/>
          <w:szCs w:val="24"/>
        </w:rPr>
        <w:tab/>
      </w:r>
      <w:r w:rsidRPr="00194A0E">
        <w:rPr>
          <w:rFonts w:ascii="Times New Roman" w:hAnsi="Times New Roman" w:cs="Times New Roman"/>
          <w:sz w:val="24"/>
          <w:szCs w:val="24"/>
        </w:rPr>
        <w:t xml:space="preserve">Перечень муниципальных программ утвержден </w:t>
      </w:r>
      <w:r w:rsidR="00843224" w:rsidRPr="00194A0E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proofErr w:type="spellStart"/>
      <w:r w:rsidR="00843224" w:rsidRPr="00194A0E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843224" w:rsidRPr="00194A0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06.02.2025 г. № 165</w:t>
      </w:r>
      <w:r w:rsidRPr="00194A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(с изменениями </w:t>
      </w:r>
      <w:r w:rsidR="001D0D90" w:rsidRPr="00194A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</w:t>
      </w:r>
      <w:r w:rsidR="00843224" w:rsidRPr="00194A0E">
        <w:rPr>
          <w:rFonts w:ascii="Times New Roman" w:hAnsi="Times New Roman" w:cs="Times New Roman"/>
          <w:sz w:val="24"/>
          <w:szCs w:val="24"/>
          <w:shd w:val="clear" w:color="auto" w:fill="FFFFFF"/>
        </w:rPr>
        <w:t>25.12.2025 г. № 3085</w:t>
      </w:r>
      <w:r w:rsidRPr="00194A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  <w:r w:rsidR="00BE520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E520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E520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E520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E520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E520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E520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E520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E520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формирования сводного годового доклада были использованы </w:t>
      </w:r>
      <w:r w:rsidR="00DF0F57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годовые отчеты и </w:t>
      </w:r>
      <w:r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>годовые доклады структурных подразделений</w:t>
      </w:r>
      <w:r w:rsidR="002E6384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83E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517D69" w:rsidRPr="00683E0A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B06F0F" w:rsidRPr="00683E0A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B60428" w:rsidRPr="00683E0A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8F2F8F" w:rsidRPr="00683E0A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683E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муниципальным программам (</w:t>
      </w:r>
      <w:r w:rsidR="00B06F0F" w:rsidRPr="00683E0A">
        <w:rPr>
          <w:rFonts w:ascii="Times New Roman" w:hAnsi="Times New Roman" w:cs="Times New Roman"/>
          <w:sz w:val="24"/>
          <w:szCs w:val="24"/>
          <w:shd w:val="clear" w:color="auto" w:fill="FFFFFF"/>
        </w:rPr>
        <w:t>70</w:t>
      </w:r>
      <w:r w:rsidRPr="00683E0A">
        <w:rPr>
          <w:rFonts w:ascii="Times New Roman" w:hAnsi="Times New Roman" w:cs="Times New Roman"/>
          <w:sz w:val="24"/>
          <w:szCs w:val="24"/>
          <w:shd w:val="clear" w:color="auto" w:fill="FFFFFF"/>
        </w:rPr>
        <w:t>%).</w:t>
      </w:r>
      <w:r w:rsidR="00D8122F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91427C" w:rsidRPr="00F07356" w:rsidRDefault="00B467D7" w:rsidP="001463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35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91427C" w:rsidRPr="00F07356">
        <w:rPr>
          <w:rFonts w:ascii="Times New Roman" w:hAnsi="Times New Roman" w:cs="Times New Roman"/>
          <w:b/>
          <w:sz w:val="24"/>
          <w:szCs w:val="24"/>
        </w:rPr>
        <w:t>Сведения о степени соответствия установленных и достигнутых целевых индикаторов и показателей</w:t>
      </w:r>
      <w:r w:rsidR="00265AB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65AB1" w:rsidRPr="00265AB1">
        <w:rPr>
          <w:rStyle w:val="a8"/>
          <w:rFonts w:ascii="Times New Roman" w:hAnsi="Times New Roman"/>
          <w:b/>
          <w:sz w:val="24"/>
          <w:szCs w:val="24"/>
        </w:rPr>
        <w:t>структурных элементов</w:t>
      </w:r>
      <w:r w:rsidR="00F67BB7">
        <w:rPr>
          <w:rStyle w:val="a8"/>
          <w:rFonts w:ascii="Times New Roman" w:hAnsi="Times New Roman"/>
          <w:b/>
          <w:sz w:val="24"/>
          <w:szCs w:val="24"/>
        </w:rPr>
        <w:t xml:space="preserve">, </w:t>
      </w:r>
      <w:r w:rsidR="00F67BB7" w:rsidRPr="00F67BB7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мероприятий (результатов)</w:t>
      </w:r>
      <w:r w:rsidR="00F67BB7" w:rsidRPr="006D177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91427C" w:rsidRPr="00F07356">
        <w:rPr>
          <w:rFonts w:ascii="Times New Roman" w:hAnsi="Times New Roman" w:cs="Times New Roman"/>
          <w:b/>
          <w:sz w:val="24"/>
          <w:szCs w:val="24"/>
        </w:rPr>
        <w:t xml:space="preserve"> муниципальн</w:t>
      </w:r>
      <w:r w:rsidR="00DF14A5" w:rsidRPr="00F07356">
        <w:rPr>
          <w:rFonts w:ascii="Times New Roman" w:hAnsi="Times New Roman" w:cs="Times New Roman"/>
          <w:b/>
          <w:sz w:val="24"/>
          <w:szCs w:val="24"/>
        </w:rPr>
        <w:t>ых</w:t>
      </w:r>
      <w:r w:rsidR="0091427C" w:rsidRPr="00F07356">
        <w:rPr>
          <w:rFonts w:ascii="Times New Roman" w:hAnsi="Times New Roman" w:cs="Times New Roman"/>
          <w:b/>
          <w:sz w:val="24"/>
          <w:szCs w:val="24"/>
        </w:rPr>
        <w:t xml:space="preserve"> программ за отчетный год</w:t>
      </w:r>
    </w:p>
    <w:p w:rsidR="00194A0E" w:rsidRPr="00194A0E" w:rsidRDefault="0010527A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44F5">
        <w:rPr>
          <w:rFonts w:ascii="Times New Roman" w:hAnsi="Times New Roman" w:cs="Times New Roman"/>
          <w:sz w:val="24"/>
          <w:szCs w:val="24"/>
        </w:rPr>
        <w:t xml:space="preserve">Степень соответствия установленных и </w:t>
      </w:r>
      <w:proofErr w:type="gramStart"/>
      <w:r w:rsidRPr="004244F5">
        <w:rPr>
          <w:rFonts w:ascii="Times New Roman" w:hAnsi="Times New Roman" w:cs="Times New Roman"/>
          <w:sz w:val="24"/>
          <w:szCs w:val="24"/>
        </w:rPr>
        <w:t>достигнутых целевых индикаторов</w:t>
      </w:r>
      <w:proofErr w:type="gramEnd"/>
      <w:r w:rsidRPr="004244F5">
        <w:rPr>
          <w:rFonts w:ascii="Times New Roman" w:hAnsi="Times New Roman" w:cs="Times New Roman"/>
          <w:sz w:val="24"/>
          <w:szCs w:val="24"/>
        </w:rPr>
        <w:t xml:space="preserve"> и показателей </w:t>
      </w:r>
      <w:r w:rsidR="00021055" w:rsidRPr="004244F5">
        <w:rPr>
          <w:rFonts w:ascii="Times New Roman" w:hAnsi="Times New Roman" w:cs="Times New Roman"/>
          <w:sz w:val="24"/>
          <w:szCs w:val="24"/>
        </w:rPr>
        <w:t>1</w:t>
      </w:r>
      <w:r w:rsidR="00D648BA" w:rsidRPr="00D648BA">
        <w:rPr>
          <w:rFonts w:ascii="Times New Roman" w:hAnsi="Times New Roman" w:cs="Times New Roman"/>
          <w:sz w:val="24"/>
          <w:szCs w:val="24"/>
        </w:rPr>
        <w:t>4</w:t>
      </w:r>
      <w:r w:rsidR="00150F6C" w:rsidRPr="004244F5">
        <w:rPr>
          <w:rFonts w:ascii="Times New Roman" w:hAnsi="Times New Roman" w:cs="Times New Roman"/>
          <w:sz w:val="24"/>
          <w:szCs w:val="24"/>
        </w:rPr>
        <w:t xml:space="preserve"> </w:t>
      </w:r>
      <w:r w:rsidRPr="004244F5">
        <w:rPr>
          <w:rFonts w:ascii="Times New Roman" w:hAnsi="Times New Roman" w:cs="Times New Roman"/>
          <w:sz w:val="24"/>
          <w:szCs w:val="24"/>
        </w:rPr>
        <w:t>муниципальных программ за отчетный год составила</w:t>
      </w:r>
      <w:r w:rsidR="002E6384" w:rsidRPr="004244F5">
        <w:rPr>
          <w:rFonts w:ascii="Times New Roman" w:hAnsi="Times New Roman" w:cs="Times New Roman"/>
          <w:sz w:val="24"/>
          <w:szCs w:val="24"/>
        </w:rPr>
        <w:t xml:space="preserve"> </w:t>
      </w:r>
      <w:r w:rsidR="004244F5" w:rsidRPr="00683E0A">
        <w:rPr>
          <w:rFonts w:ascii="Times New Roman" w:hAnsi="Times New Roman" w:cs="Times New Roman"/>
          <w:sz w:val="24"/>
          <w:szCs w:val="24"/>
        </w:rPr>
        <w:t>90,</w:t>
      </w:r>
      <w:r w:rsidR="00B06F0F" w:rsidRPr="00683E0A">
        <w:rPr>
          <w:rFonts w:ascii="Times New Roman" w:hAnsi="Times New Roman" w:cs="Times New Roman"/>
          <w:sz w:val="24"/>
          <w:szCs w:val="24"/>
        </w:rPr>
        <w:t>5</w:t>
      </w:r>
      <w:r w:rsidR="009D7AC8" w:rsidRPr="00683E0A">
        <w:rPr>
          <w:rFonts w:ascii="Times New Roman" w:hAnsi="Times New Roman" w:cs="Times New Roman"/>
          <w:sz w:val="24"/>
          <w:szCs w:val="24"/>
        </w:rPr>
        <w:t>% (</w:t>
      </w:r>
      <w:r w:rsidR="007303EB" w:rsidRPr="00683E0A">
        <w:rPr>
          <w:rFonts w:ascii="Times New Roman" w:hAnsi="Times New Roman" w:cs="Times New Roman"/>
          <w:sz w:val="24"/>
          <w:szCs w:val="24"/>
        </w:rPr>
        <w:t>9</w:t>
      </w:r>
      <w:r w:rsidR="00B06F0F" w:rsidRPr="00683E0A">
        <w:rPr>
          <w:rFonts w:ascii="Times New Roman" w:hAnsi="Times New Roman" w:cs="Times New Roman"/>
          <w:sz w:val="24"/>
          <w:szCs w:val="24"/>
        </w:rPr>
        <w:t>6</w:t>
      </w:r>
      <w:r w:rsidR="00B60428" w:rsidRPr="00683E0A">
        <w:rPr>
          <w:rFonts w:ascii="Times New Roman" w:hAnsi="Times New Roman" w:cs="Times New Roman"/>
          <w:sz w:val="24"/>
          <w:szCs w:val="24"/>
        </w:rPr>
        <w:t xml:space="preserve"> </w:t>
      </w:r>
      <w:r w:rsidR="003026C5" w:rsidRPr="00683E0A">
        <w:rPr>
          <w:rFonts w:ascii="Times New Roman" w:hAnsi="Times New Roman" w:cs="Times New Roman"/>
          <w:sz w:val="24"/>
          <w:szCs w:val="24"/>
        </w:rPr>
        <w:t xml:space="preserve">из </w:t>
      </w:r>
      <w:r w:rsidR="007303EB" w:rsidRPr="00683E0A">
        <w:rPr>
          <w:rFonts w:ascii="Times New Roman" w:hAnsi="Times New Roman" w:cs="Times New Roman"/>
          <w:sz w:val="24"/>
          <w:szCs w:val="24"/>
        </w:rPr>
        <w:t>10</w:t>
      </w:r>
      <w:r w:rsidR="00B06F0F" w:rsidRPr="00683E0A">
        <w:rPr>
          <w:rFonts w:ascii="Times New Roman" w:hAnsi="Times New Roman" w:cs="Times New Roman"/>
          <w:sz w:val="24"/>
          <w:szCs w:val="24"/>
        </w:rPr>
        <w:t>6</w:t>
      </w:r>
      <w:r w:rsidR="009D7AC8" w:rsidRPr="00683E0A">
        <w:rPr>
          <w:rFonts w:ascii="Times New Roman" w:hAnsi="Times New Roman" w:cs="Times New Roman"/>
          <w:sz w:val="24"/>
          <w:szCs w:val="24"/>
        </w:rPr>
        <w:t>).</w:t>
      </w:r>
    </w:p>
    <w:p w:rsidR="0089458B" w:rsidRPr="00194A0E" w:rsidRDefault="00627953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0E">
        <w:rPr>
          <w:rFonts w:ascii="Times New Roman" w:hAnsi="Times New Roman" w:cs="Times New Roman"/>
          <w:sz w:val="24"/>
          <w:szCs w:val="24"/>
        </w:rPr>
        <w:t>Не достигнуты целевые индикаторы по</w:t>
      </w:r>
      <w:r w:rsidR="0099199F" w:rsidRPr="00194A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6711" w:rsidRPr="00194A0E">
        <w:rPr>
          <w:rFonts w:ascii="Times New Roman" w:eastAsia="Times New Roman" w:hAnsi="Times New Roman" w:cs="Times New Roman"/>
          <w:sz w:val="24"/>
          <w:szCs w:val="24"/>
        </w:rPr>
        <w:t>м</w:t>
      </w:r>
      <w:r w:rsidR="0099199F" w:rsidRPr="00194A0E">
        <w:rPr>
          <w:rFonts w:ascii="Times New Roman" w:eastAsia="Times New Roman" w:hAnsi="Times New Roman" w:cs="Times New Roman"/>
          <w:sz w:val="24"/>
          <w:szCs w:val="24"/>
        </w:rPr>
        <w:t xml:space="preserve">униципальной программе </w:t>
      </w:r>
      <w:r w:rsidR="0099199F" w:rsidRPr="00194A0E">
        <w:rPr>
          <w:rFonts w:ascii="Times New Roman" w:eastAsia="Times New Roman" w:hAnsi="Times New Roman" w:cs="Times New Roman"/>
          <w:b/>
          <w:sz w:val="24"/>
          <w:szCs w:val="24"/>
        </w:rPr>
        <w:t>«Экономическое развитие</w:t>
      </w:r>
      <w:r w:rsidR="00DE6711" w:rsidRPr="00194A0E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BE62CA" w:rsidRPr="00194A0E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EE2119" w:rsidRPr="00EE2119" w:rsidRDefault="00EE2119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2119">
        <w:rPr>
          <w:rFonts w:ascii="Times New Roman" w:hAnsi="Times New Roman" w:cs="Times New Roman"/>
          <w:sz w:val="24"/>
          <w:szCs w:val="24"/>
        </w:rPr>
        <w:t>1. Показатель «Объем отгруженных товаров собственного производства, выполненных работ и услуг собственными силами». Причина невыполнения заключается в резком падении заказов у ООО «</w:t>
      </w:r>
      <w:proofErr w:type="gramStart"/>
      <w:r w:rsidRPr="00EE2119">
        <w:rPr>
          <w:rFonts w:ascii="Times New Roman" w:hAnsi="Times New Roman" w:cs="Times New Roman"/>
          <w:sz w:val="24"/>
          <w:szCs w:val="24"/>
        </w:rPr>
        <w:t>КАВАЗ»  на</w:t>
      </w:r>
      <w:proofErr w:type="gramEnd"/>
      <w:r w:rsidRPr="00EE2119">
        <w:rPr>
          <w:rFonts w:ascii="Times New Roman" w:hAnsi="Times New Roman" w:cs="Times New Roman"/>
          <w:sz w:val="24"/>
          <w:szCs w:val="24"/>
        </w:rPr>
        <w:t xml:space="preserve"> вагоны – хопперы, начавшемся в 4 квартале 2024 г. и продолжавшимся весь 2025 год вследствие ослабления российского рынка железнодорожного машиностроения. Так в 2025 г. объем отгруженных товаров составил 13874,1 млн. рублей (в 2024 г. – 27907,1 млн. рублей). Аналогично у АО «КААЗ», в связи с возникшими проблемами в сбыте, объем отгруженных товаров в 2025 г. составил 2009,0 млн. рублей (в 2024 г. </w:t>
      </w:r>
      <w:proofErr w:type="gramStart"/>
      <w:r w:rsidRPr="00EE2119">
        <w:rPr>
          <w:rFonts w:ascii="Times New Roman" w:hAnsi="Times New Roman" w:cs="Times New Roman"/>
          <w:sz w:val="24"/>
          <w:szCs w:val="24"/>
        </w:rPr>
        <w:t>–  2705</w:t>
      </w:r>
      <w:proofErr w:type="gramEnd"/>
      <w:r w:rsidRPr="00EE2119">
        <w:rPr>
          <w:rFonts w:ascii="Times New Roman" w:hAnsi="Times New Roman" w:cs="Times New Roman"/>
          <w:sz w:val="24"/>
          <w:szCs w:val="24"/>
        </w:rPr>
        <w:t>,5 млн. рублей).</w:t>
      </w:r>
    </w:p>
    <w:p w:rsidR="00EE2119" w:rsidRDefault="00EE2119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2119">
        <w:rPr>
          <w:rFonts w:ascii="Times New Roman" w:hAnsi="Times New Roman" w:cs="Times New Roman"/>
          <w:sz w:val="24"/>
          <w:szCs w:val="24"/>
        </w:rPr>
        <w:t xml:space="preserve">2. Показатель «Доля очных обращений граждан за предоставлением государственных и муниципальных услуг в администрацию </w:t>
      </w:r>
      <w:proofErr w:type="spellStart"/>
      <w:r w:rsidRPr="00EE2119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EE2119">
        <w:rPr>
          <w:rFonts w:ascii="Times New Roman" w:hAnsi="Times New Roman" w:cs="Times New Roman"/>
          <w:sz w:val="24"/>
          <w:szCs w:val="24"/>
        </w:rPr>
        <w:t xml:space="preserve"> муниципального округа». При плане 30%, в 2025 г. доля очных обращений составила 67,8%. Не выполнение связано с тем, что по услуге «Выдача </w:t>
      </w:r>
      <w:proofErr w:type="gramStart"/>
      <w:r w:rsidRPr="00EE2119">
        <w:rPr>
          <w:rFonts w:ascii="Times New Roman" w:hAnsi="Times New Roman" w:cs="Times New Roman"/>
          <w:sz w:val="24"/>
          <w:szCs w:val="24"/>
        </w:rPr>
        <w:t>выписок  из</w:t>
      </w:r>
      <w:proofErr w:type="gramEnd"/>
      <w:r w:rsidRPr="00EE21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19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Pr="00EE2119">
        <w:rPr>
          <w:rFonts w:ascii="Times New Roman" w:hAnsi="Times New Roman" w:cs="Times New Roman"/>
          <w:sz w:val="24"/>
          <w:szCs w:val="24"/>
        </w:rPr>
        <w:t xml:space="preserve"> книг», сельское население в 2025 г. из 16254 очных обращений, 11388 раз обращалось непосредственно в территориальные отделы.</w:t>
      </w:r>
      <w:r w:rsidRPr="00EE2119">
        <w:rPr>
          <w:rFonts w:ascii="Times New Roman" w:hAnsi="Times New Roman" w:cs="Times New Roman"/>
          <w:sz w:val="24"/>
          <w:szCs w:val="24"/>
        </w:rPr>
        <w:tab/>
      </w:r>
    </w:p>
    <w:p w:rsidR="007A56BC" w:rsidRDefault="0089458B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58B">
        <w:rPr>
          <w:rFonts w:ascii="Times New Roman" w:hAnsi="Times New Roman" w:cs="Times New Roman"/>
          <w:sz w:val="24"/>
          <w:szCs w:val="24"/>
        </w:rPr>
        <w:t xml:space="preserve">Не достигнуты целевые индикаторы по муниципальной программе </w:t>
      </w:r>
      <w:r w:rsidR="00194A0E" w:rsidRPr="00194A0E">
        <w:rPr>
          <w:rFonts w:ascii="Times New Roman" w:hAnsi="Times New Roman" w:cs="Times New Roman"/>
          <w:b/>
          <w:sz w:val="24"/>
          <w:szCs w:val="24"/>
        </w:rPr>
        <w:t>«Повышение безопасности жизнедеятельности населения и территорий»:</w:t>
      </w:r>
    </w:p>
    <w:p w:rsidR="00EE2119" w:rsidRPr="00EE2119" w:rsidRDefault="00EE2119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2119">
        <w:rPr>
          <w:rFonts w:ascii="Times New Roman" w:hAnsi="Times New Roman" w:cs="Times New Roman"/>
          <w:sz w:val="24"/>
          <w:szCs w:val="24"/>
        </w:rPr>
        <w:t>1. Показатель «Снижение количества чрезвычайных ситуаций природного и техногенного характера, пожаров, происшествий на водных объектах». Невыполнение показателей связано с несоблюдением населением правил пожарной безопасности и безопасности на водных объектах.</w:t>
      </w:r>
    </w:p>
    <w:p w:rsidR="00EE2119" w:rsidRPr="00EE2119" w:rsidRDefault="00EE2119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2119">
        <w:rPr>
          <w:rFonts w:ascii="Times New Roman" w:hAnsi="Times New Roman" w:cs="Times New Roman"/>
          <w:sz w:val="24"/>
          <w:szCs w:val="24"/>
        </w:rPr>
        <w:t xml:space="preserve">2. Показатель «Снижение количества населения, погибшего при чрезвычайных ситуациях природного и техногенного характера, пожарах, происшествиях на водных </w:t>
      </w:r>
      <w:r w:rsidRPr="00EE2119">
        <w:rPr>
          <w:rFonts w:ascii="Times New Roman" w:hAnsi="Times New Roman" w:cs="Times New Roman"/>
          <w:sz w:val="24"/>
          <w:szCs w:val="24"/>
        </w:rPr>
        <w:lastRenderedPageBreak/>
        <w:t>объектах». Невыполнение показателей связано с несоблюдением населением правил пожарной безопасности и безопасности на водных объектах.</w:t>
      </w:r>
    </w:p>
    <w:p w:rsidR="00EE2119" w:rsidRDefault="00EE2119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2119">
        <w:rPr>
          <w:rFonts w:ascii="Times New Roman" w:hAnsi="Times New Roman" w:cs="Times New Roman"/>
          <w:sz w:val="24"/>
          <w:szCs w:val="24"/>
        </w:rPr>
        <w:t xml:space="preserve">3. Показатель «Фактическое наличие резерва материальных ценностей, подлежащих хранению в материальном резерве </w:t>
      </w:r>
      <w:proofErr w:type="spellStart"/>
      <w:r w:rsidRPr="00EE2119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EE2119">
        <w:rPr>
          <w:rFonts w:ascii="Times New Roman" w:hAnsi="Times New Roman" w:cs="Times New Roman"/>
          <w:sz w:val="24"/>
          <w:szCs w:val="24"/>
        </w:rPr>
        <w:t xml:space="preserve"> муниципального округа». Невыполнение показателей связано с отсутствием складских помещений используемых для хранения запасов, отвечающих установленным требованиям по обеспечению их сохранности.</w:t>
      </w:r>
    </w:p>
    <w:p w:rsidR="00505CC1" w:rsidRDefault="00505CC1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CC1">
        <w:rPr>
          <w:rFonts w:ascii="Times New Roman" w:hAnsi="Times New Roman" w:cs="Times New Roman"/>
          <w:sz w:val="24"/>
          <w:szCs w:val="24"/>
        </w:rPr>
        <w:t xml:space="preserve">Не достигнуты целевые индикаторы по муниципальной программе </w:t>
      </w:r>
      <w:r w:rsidRPr="00505CC1">
        <w:rPr>
          <w:rFonts w:ascii="Times New Roman" w:hAnsi="Times New Roman" w:cs="Times New Roman"/>
          <w:b/>
          <w:sz w:val="24"/>
          <w:szCs w:val="24"/>
        </w:rPr>
        <w:t>«Формирование современной городской среды»:</w:t>
      </w:r>
    </w:p>
    <w:p w:rsidR="00EE2119" w:rsidRDefault="00EE2119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2119">
        <w:rPr>
          <w:rFonts w:ascii="Times New Roman" w:hAnsi="Times New Roman" w:cs="Times New Roman"/>
          <w:sz w:val="24"/>
          <w:szCs w:val="24"/>
        </w:rPr>
        <w:t>1. Показатель «Индекс качества городской среды». Факт отсутствует в связи с его отменой по решению Правительства Российской Федерации (постановление от 20.11.2025 г. № 1849 «О признании утратившими силу некоторых актов Правительства Российской Федерации»).</w:t>
      </w:r>
    </w:p>
    <w:p w:rsidR="00774946" w:rsidRDefault="00774946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946">
        <w:rPr>
          <w:rFonts w:ascii="Times New Roman" w:hAnsi="Times New Roman" w:cs="Times New Roman"/>
          <w:sz w:val="24"/>
          <w:szCs w:val="24"/>
        </w:rPr>
        <w:t xml:space="preserve">Не достигнуты целевые индикаторы по муниципальной программе </w:t>
      </w:r>
      <w:r w:rsidRPr="007303EB">
        <w:rPr>
          <w:rFonts w:ascii="Times New Roman" w:hAnsi="Times New Roman" w:cs="Times New Roman"/>
          <w:b/>
          <w:sz w:val="24"/>
          <w:szCs w:val="24"/>
        </w:rPr>
        <w:t>«</w:t>
      </w:r>
      <w:r w:rsidRPr="00774946">
        <w:rPr>
          <w:rFonts w:ascii="Times New Roman" w:hAnsi="Times New Roman" w:cs="Times New Roman"/>
          <w:b/>
          <w:sz w:val="24"/>
          <w:szCs w:val="24"/>
        </w:rPr>
        <w:t>Обеспечение граждан доступным и комфортным жильем»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F72D5" w:rsidRPr="003F72D5" w:rsidRDefault="003F72D5" w:rsidP="003F72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72D5">
        <w:rPr>
          <w:rFonts w:ascii="Times New Roman" w:hAnsi="Times New Roman" w:cs="Times New Roman"/>
          <w:sz w:val="24"/>
          <w:szCs w:val="24"/>
        </w:rPr>
        <w:t>1. Показатель «Объем жилищного строительства». Не выполнен в связи с уменьшением ввода в эксплуатацию жилых домов.</w:t>
      </w:r>
    </w:p>
    <w:p w:rsidR="001D4990" w:rsidRDefault="003F72D5" w:rsidP="003F72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72D5">
        <w:rPr>
          <w:rFonts w:ascii="Times New Roman" w:hAnsi="Times New Roman" w:cs="Times New Roman"/>
          <w:sz w:val="24"/>
          <w:szCs w:val="24"/>
        </w:rPr>
        <w:t xml:space="preserve">2. Показатель «Общая площадь жилых помещений, приходящаяся в среднем на одного жителя». Не выполнен по причине уменьшения объема введенного жилья. </w:t>
      </w:r>
    </w:p>
    <w:p w:rsidR="007303EB" w:rsidRDefault="007303EB" w:rsidP="003F72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03EB">
        <w:rPr>
          <w:rFonts w:ascii="Times New Roman" w:hAnsi="Times New Roman" w:cs="Times New Roman"/>
          <w:sz w:val="24"/>
          <w:szCs w:val="24"/>
        </w:rPr>
        <w:t xml:space="preserve">Не достигнуты целевые индикаторы по муниципальной программе </w:t>
      </w:r>
      <w:r w:rsidRPr="007303EB">
        <w:rPr>
          <w:rFonts w:ascii="Times New Roman" w:hAnsi="Times New Roman" w:cs="Times New Roman"/>
          <w:b/>
          <w:sz w:val="24"/>
          <w:szCs w:val="24"/>
        </w:rPr>
        <w:t>«Развитие потенциала муниципального управления»:</w:t>
      </w:r>
    </w:p>
    <w:p w:rsidR="007303EB" w:rsidRPr="007303EB" w:rsidRDefault="007303EB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03EB">
        <w:rPr>
          <w:rFonts w:ascii="Times New Roman" w:hAnsi="Times New Roman" w:cs="Times New Roman"/>
          <w:sz w:val="24"/>
          <w:szCs w:val="24"/>
        </w:rPr>
        <w:t>1. Показатель «Доля муниципальных служащих в возрасте до 30 лет в общей численности муниципальных служащих, имеющих стаж муниципальной службы более 3 лет». Установленные целевые показатели муниципальных служащих в возрасте до 30 лет в общей численности муниципальных служащих не достигаются, в связи с текучестью кадров с низкой оплатой труда.</w:t>
      </w:r>
    </w:p>
    <w:p w:rsidR="007303EB" w:rsidRPr="00774946" w:rsidRDefault="007303EB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03EB">
        <w:rPr>
          <w:rFonts w:ascii="Times New Roman" w:hAnsi="Times New Roman" w:cs="Times New Roman"/>
          <w:sz w:val="24"/>
          <w:szCs w:val="24"/>
        </w:rPr>
        <w:t xml:space="preserve">2. Показатель «Проведение конкурса «Лучший муниципальный служащий </w:t>
      </w:r>
      <w:proofErr w:type="spellStart"/>
      <w:r w:rsidRPr="007303EB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303EB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Республики». В связи с преобразованием муниципальных образований города Канаша Чувашской Республики и </w:t>
      </w:r>
      <w:proofErr w:type="spellStart"/>
      <w:r w:rsidRPr="007303EB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303EB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путем их объединения во вновь образованное муниципальное образование «Канашский муниципальный округ Чувашской Республики» учреждена администрация муниципального образования с новой структурой.</w:t>
      </w:r>
    </w:p>
    <w:p w:rsidR="00146366" w:rsidRPr="00683E0A" w:rsidRDefault="00265AB1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606">
        <w:rPr>
          <w:rStyle w:val="a8"/>
          <w:rFonts w:ascii="Times New Roman" w:hAnsi="Times New Roman"/>
          <w:sz w:val="24"/>
          <w:szCs w:val="24"/>
        </w:rPr>
        <w:t xml:space="preserve">Степень </w:t>
      </w:r>
      <w:r w:rsidR="003905E2" w:rsidRPr="007C6606">
        <w:rPr>
          <w:rFonts w:ascii="Times New Roman" w:hAnsi="Times New Roman" w:cs="Times New Roman"/>
          <w:sz w:val="24"/>
          <w:szCs w:val="24"/>
        </w:rPr>
        <w:t>соответствия установленных и достигнутых</w:t>
      </w:r>
      <w:r w:rsidR="003905E2" w:rsidRPr="007C66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6606">
        <w:rPr>
          <w:rStyle w:val="a8"/>
          <w:rFonts w:ascii="Times New Roman" w:hAnsi="Times New Roman"/>
          <w:sz w:val="24"/>
          <w:szCs w:val="24"/>
        </w:rPr>
        <w:t xml:space="preserve">структурных элементов составила </w:t>
      </w:r>
      <w:r w:rsidRPr="00683E0A">
        <w:rPr>
          <w:rStyle w:val="a8"/>
          <w:rFonts w:ascii="Times New Roman" w:hAnsi="Times New Roman"/>
          <w:sz w:val="24"/>
          <w:szCs w:val="24"/>
        </w:rPr>
        <w:t>88,</w:t>
      </w:r>
      <w:r w:rsidR="00B06F0F" w:rsidRPr="00683E0A">
        <w:rPr>
          <w:rStyle w:val="a8"/>
          <w:rFonts w:ascii="Times New Roman" w:hAnsi="Times New Roman"/>
          <w:sz w:val="24"/>
          <w:szCs w:val="24"/>
        </w:rPr>
        <w:t>2</w:t>
      </w:r>
      <w:r w:rsidRPr="00683E0A">
        <w:rPr>
          <w:rStyle w:val="a8"/>
          <w:rFonts w:ascii="Times New Roman" w:hAnsi="Times New Roman"/>
          <w:sz w:val="24"/>
          <w:szCs w:val="24"/>
        </w:rPr>
        <w:t>% (13</w:t>
      </w:r>
      <w:r w:rsidR="00B06F0F" w:rsidRPr="00683E0A">
        <w:rPr>
          <w:rStyle w:val="a8"/>
          <w:rFonts w:ascii="Times New Roman" w:hAnsi="Times New Roman"/>
          <w:sz w:val="24"/>
          <w:szCs w:val="24"/>
        </w:rPr>
        <w:t>5</w:t>
      </w:r>
      <w:r w:rsidRPr="00683E0A">
        <w:rPr>
          <w:rStyle w:val="a8"/>
          <w:rFonts w:ascii="Times New Roman" w:hAnsi="Times New Roman"/>
          <w:sz w:val="24"/>
          <w:szCs w:val="24"/>
        </w:rPr>
        <w:t xml:space="preserve"> из 15</w:t>
      </w:r>
      <w:r w:rsidR="00B06F0F" w:rsidRPr="00683E0A">
        <w:rPr>
          <w:rStyle w:val="a8"/>
          <w:rFonts w:ascii="Times New Roman" w:hAnsi="Times New Roman"/>
          <w:sz w:val="24"/>
          <w:szCs w:val="24"/>
        </w:rPr>
        <w:t>3</w:t>
      </w:r>
      <w:r w:rsidRPr="00683E0A">
        <w:rPr>
          <w:rStyle w:val="a8"/>
          <w:rFonts w:ascii="Times New Roman" w:hAnsi="Times New Roman"/>
          <w:sz w:val="24"/>
          <w:szCs w:val="24"/>
        </w:rPr>
        <w:t>).</w:t>
      </w:r>
      <w:r w:rsidRPr="00683E0A">
        <w:rPr>
          <w:rStyle w:val="a8"/>
          <w:rFonts w:ascii="Times New Roman" w:hAnsi="Times New Roman"/>
          <w:sz w:val="24"/>
          <w:szCs w:val="24"/>
        </w:rPr>
        <w:tab/>
      </w:r>
    </w:p>
    <w:p w:rsidR="007B083C" w:rsidRPr="007B083C" w:rsidRDefault="007B083C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3E0A">
        <w:rPr>
          <w:rStyle w:val="a8"/>
          <w:rFonts w:ascii="Times New Roman" w:hAnsi="Times New Roman"/>
          <w:sz w:val="24"/>
          <w:szCs w:val="24"/>
        </w:rPr>
        <w:t xml:space="preserve">Степень </w:t>
      </w:r>
      <w:r w:rsidRPr="00683E0A">
        <w:rPr>
          <w:rFonts w:ascii="Times New Roman" w:hAnsi="Times New Roman" w:cs="Times New Roman"/>
          <w:sz w:val="24"/>
          <w:szCs w:val="24"/>
        </w:rPr>
        <w:t xml:space="preserve">соответствия установленных и достигнутых </w:t>
      </w:r>
      <w:r w:rsidRPr="00683E0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мероприятий (результатов) </w:t>
      </w:r>
      <w:r w:rsidRPr="00683E0A">
        <w:rPr>
          <w:rFonts w:ascii="Times New Roman" w:hAnsi="Times New Roman" w:cs="Times New Roman"/>
          <w:sz w:val="24"/>
          <w:szCs w:val="24"/>
        </w:rPr>
        <w:t xml:space="preserve">составила </w:t>
      </w:r>
      <w:r w:rsidR="00B06F0F" w:rsidRPr="00683E0A">
        <w:rPr>
          <w:rFonts w:ascii="Times New Roman" w:hAnsi="Times New Roman" w:cs="Times New Roman"/>
          <w:sz w:val="24"/>
          <w:szCs w:val="24"/>
        </w:rPr>
        <w:t>93,6</w:t>
      </w:r>
      <w:r w:rsidR="00D570A4" w:rsidRPr="00683E0A">
        <w:rPr>
          <w:rFonts w:ascii="Times New Roman" w:hAnsi="Times New Roman" w:cs="Times New Roman"/>
          <w:sz w:val="24"/>
          <w:szCs w:val="24"/>
        </w:rPr>
        <w:t>% (1</w:t>
      </w:r>
      <w:r w:rsidR="0083186D" w:rsidRPr="00683E0A">
        <w:rPr>
          <w:rFonts w:ascii="Times New Roman" w:hAnsi="Times New Roman" w:cs="Times New Roman"/>
          <w:sz w:val="24"/>
          <w:szCs w:val="24"/>
        </w:rPr>
        <w:t>48</w:t>
      </w:r>
      <w:r w:rsidR="00D570A4" w:rsidRPr="00683E0A">
        <w:rPr>
          <w:rFonts w:ascii="Times New Roman" w:hAnsi="Times New Roman" w:cs="Times New Roman"/>
          <w:sz w:val="24"/>
          <w:szCs w:val="24"/>
        </w:rPr>
        <w:t xml:space="preserve"> из 15</w:t>
      </w:r>
      <w:r w:rsidR="00B06F0F" w:rsidRPr="00683E0A">
        <w:rPr>
          <w:rFonts w:ascii="Times New Roman" w:hAnsi="Times New Roman" w:cs="Times New Roman"/>
          <w:sz w:val="24"/>
          <w:szCs w:val="24"/>
        </w:rPr>
        <w:t>8</w:t>
      </w:r>
      <w:r w:rsidR="00D570A4" w:rsidRPr="00683E0A">
        <w:rPr>
          <w:rFonts w:ascii="Times New Roman" w:hAnsi="Times New Roman" w:cs="Times New Roman"/>
          <w:sz w:val="24"/>
          <w:szCs w:val="24"/>
        </w:rPr>
        <w:t>).</w:t>
      </w:r>
      <w:bookmarkStart w:id="0" w:name="_GoBack"/>
      <w:bookmarkEnd w:id="0"/>
    </w:p>
    <w:p w:rsidR="00265AB1" w:rsidRDefault="007B083C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35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67D7" w:rsidRPr="00AF3583" w:rsidRDefault="00B467D7" w:rsidP="0014636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583">
        <w:rPr>
          <w:rFonts w:ascii="Times New Roman" w:hAnsi="Times New Roman" w:cs="Times New Roman"/>
          <w:b/>
          <w:sz w:val="24"/>
          <w:szCs w:val="24"/>
        </w:rPr>
        <w:t xml:space="preserve">3. Сведения о выполнении расходных обязательств </w:t>
      </w:r>
      <w:proofErr w:type="spellStart"/>
      <w:r w:rsidR="009A443E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9A443E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</w:t>
      </w:r>
      <w:r w:rsidRPr="00AF3583">
        <w:rPr>
          <w:rFonts w:ascii="Times New Roman" w:hAnsi="Times New Roman" w:cs="Times New Roman"/>
          <w:b/>
          <w:sz w:val="24"/>
          <w:szCs w:val="24"/>
        </w:rPr>
        <w:t>Чувашской Республики, связанных с реализацией муниципальных программ</w:t>
      </w:r>
    </w:p>
    <w:p w:rsidR="00743584" w:rsidRPr="00AF3583" w:rsidRDefault="00743584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583">
        <w:rPr>
          <w:rFonts w:ascii="Times New Roman" w:hAnsi="Times New Roman" w:cs="Times New Roman"/>
          <w:sz w:val="24"/>
          <w:szCs w:val="24"/>
        </w:rPr>
        <w:t xml:space="preserve">Бюджетные ассигнования на реализацию </w:t>
      </w:r>
      <w:r w:rsidR="001D4990">
        <w:rPr>
          <w:rFonts w:ascii="Times New Roman" w:hAnsi="Times New Roman" w:cs="Times New Roman"/>
          <w:sz w:val="24"/>
          <w:szCs w:val="24"/>
        </w:rPr>
        <w:t>19</w:t>
      </w:r>
      <w:r w:rsidR="00C528CF" w:rsidRPr="00AF3583">
        <w:rPr>
          <w:rFonts w:ascii="Times New Roman" w:hAnsi="Times New Roman" w:cs="Times New Roman"/>
          <w:sz w:val="24"/>
          <w:szCs w:val="24"/>
        </w:rPr>
        <w:t xml:space="preserve"> </w:t>
      </w:r>
      <w:r w:rsidRPr="00AF3583">
        <w:rPr>
          <w:rFonts w:ascii="Times New Roman" w:hAnsi="Times New Roman" w:cs="Times New Roman"/>
          <w:sz w:val="24"/>
          <w:szCs w:val="24"/>
        </w:rPr>
        <w:t>муниципальных программ в 202</w:t>
      </w:r>
      <w:r w:rsidR="00AF3583" w:rsidRPr="00AF3583">
        <w:rPr>
          <w:rFonts w:ascii="Times New Roman" w:hAnsi="Times New Roman" w:cs="Times New Roman"/>
          <w:sz w:val="24"/>
          <w:szCs w:val="24"/>
        </w:rPr>
        <w:t>5</w:t>
      </w:r>
      <w:r w:rsidRPr="00AF3583">
        <w:rPr>
          <w:rFonts w:ascii="Times New Roman" w:hAnsi="Times New Roman" w:cs="Times New Roman"/>
          <w:sz w:val="24"/>
          <w:szCs w:val="24"/>
        </w:rPr>
        <w:t xml:space="preserve"> году, с учетом средств из вышестоящих бюджетов, составили в сумме</w:t>
      </w:r>
      <w:r w:rsidR="00AF3583" w:rsidRPr="00AF3583">
        <w:rPr>
          <w:rFonts w:ascii="Times New Roman" w:hAnsi="Times New Roman" w:cs="Times New Roman"/>
          <w:sz w:val="24"/>
          <w:szCs w:val="24"/>
        </w:rPr>
        <w:t xml:space="preserve"> 3487639,0 </w:t>
      </w:r>
      <w:r w:rsidRPr="00AF3583">
        <w:rPr>
          <w:rFonts w:ascii="Times New Roman" w:hAnsi="Times New Roman" w:cs="Times New Roman"/>
          <w:sz w:val="24"/>
          <w:szCs w:val="24"/>
        </w:rPr>
        <w:t xml:space="preserve">тыс. руб. </w:t>
      </w:r>
    </w:p>
    <w:p w:rsidR="00743584" w:rsidRPr="00AF3583" w:rsidRDefault="00743584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583">
        <w:rPr>
          <w:rFonts w:ascii="Times New Roman" w:hAnsi="Times New Roman" w:cs="Times New Roman"/>
          <w:sz w:val="24"/>
          <w:szCs w:val="24"/>
        </w:rPr>
        <w:t>Кассовые расходы на реализацию муниципальных программ в 202</w:t>
      </w:r>
      <w:r w:rsidR="00AF3583" w:rsidRPr="00AF3583">
        <w:rPr>
          <w:rFonts w:ascii="Times New Roman" w:hAnsi="Times New Roman" w:cs="Times New Roman"/>
          <w:sz w:val="24"/>
          <w:szCs w:val="24"/>
        </w:rPr>
        <w:t>5</w:t>
      </w:r>
      <w:r w:rsidRPr="00AF3583">
        <w:rPr>
          <w:rFonts w:ascii="Times New Roman" w:hAnsi="Times New Roman" w:cs="Times New Roman"/>
          <w:sz w:val="24"/>
          <w:szCs w:val="24"/>
        </w:rPr>
        <w:t xml:space="preserve"> году, с учетом средств из вышестоящих бюджетов, составили </w:t>
      </w:r>
      <w:r w:rsidR="00AF3583" w:rsidRPr="00AF3583">
        <w:rPr>
          <w:rFonts w:ascii="Times New Roman" w:hAnsi="Times New Roman" w:cs="Times New Roman"/>
          <w:sz w:val="24"/>
          <w:szCs w:val="24"/>
        </w:rPr>
        <w:t>3</w:t>
      </w:r>
      <w:r w:rsidR="003B4096">
        <w:rPr>
          <w:rFonts w:ascii="Times New Roman" w:hAnsi="Times New Roman" w:cs="Times New Roman"/>
          <w:sz w:val="24"/>
          <w:szCs w:val="24"/>
        </w:rPr>
        <w:t>337322,5</w:t>
      </w:r>
      <w:r w:rsidR="00AF3583" w:rsidRPr="00AF3583">
        <w:rPr>
          <w:rFonts w:ascii="Times New Roman" w:hAnsi="Times New Roman" w:cs="Times New Roman"/>
          <w:sz w:val="24"/>
          <w:szCs w:val="24"/>
        </w:rPr>
        <w:t xml:space="preserve"> </w:t>
      </w:r>
      <w:r w:rsidRPr="00AF3583">
        <w:rPr>
          <w:rFonts w:ascii="Times New Roman" w:hAnsi="Times New Roman" w:cs="Times New Roman"/>
          <w:sz w:val="24"/>
          <w:szCs w:val="24"/>
        </w:rPr>
        <w:t>тыс. руб., (</w:t>
      </w:r>
      <w:r w:rsidR="003B4096">
        <w:rPr>
          <w:rFonts w:ascii="Times New Roman" w:hAnsi="Times New Roman" w:cs="Times New Roman"/>
          <w:sz w:val="24"/>
          <w:szCs w:val="24"/>
        </w:rPr>
        <w:t>95,7</w:t>
      </w:r>
      <w:r w:rsidRPr="00AF3583">
        <w:rPr>
          <w:rFonts w:ascii="Times New Roman" w:hAnsi="Times New Roman" w:cs="Times New Roman"/>
          <w:sz w:val="24"/>
          <w:szCs w:val="24"/>
        </w:rPr>
        <w:t>% от плана), в том числе из средств:</w:t>
      </w:r>
    </w:p>
    <w:p w:rsidR="006C5162" w:rsidRPr="00AF3583" w:rsidRDefault="003A45A8" w:rsidP="00146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8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43584" w:rsidRPr="00AF3583">
        <w:rPr>
          <w:rFonts w:ascii="Times New Roman" w:hAnsi="Times New Roman" w:cs="Times New Roman"/>
          <w:sz w:val="24"/>
          <w:szCs w:val="24"/>
        </w:rPr>
        <w:t xml:space="preserve">федерального бюджета – </w:t>
      </w:r>
      <w:r w:rsidR="00AF3583" w:rsidRPr="00AF3583">
        <w:rPr>
          <w:rFonts w:ascii="Times New Roman" w:hAnsi="Times New Roman" w:cs="Times New Roman"/>
          <w:sz w:val="24"/>
          <w:szCs w:val="24"/>
        </w:rPr>
        <w:t xml:space="preserve">198334,9 </w:t>
      </w:r>
      <w:proofErr w:type="spellStart"/>
      <w:r w:rsidR="00743584" w:rsidRPr="00AF358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743584" w:rsidRPr="00AF3583">
        <w:rPr>
          <w:rFonts w:ascii="Times New Roman" w:hAnsi="Times New Roman" w:cs="Times New Roman"/>
          <w:sz w:val="24"/>
          <w:szCs w:val="24"/>
        </w:rPr>
        <w:t>.</w:t>
      </w:r>
      <w:r w:rsidR="00743584" w:rsidRPr="00AF3583">
        <w:rPr>
          <w:rFonts w:ascii="Times New Roman" w:hAnsi="Times New Roman" w:cs="Times New Roman"/>
          <w:sz w:val="24"/>
          <w:szCs w:val="24"/>
        </w:rPr>
        <w:tab/>
      </w:r>
      <w:r w:rsidR="00743584" w:rsidRPr="00AF3583">
        <w:rPr>
          <w:rFonts w:ascii="Times New Roman" w:hAnsi="Times New Roman" w:cs="Times New Roman"/>
          <w:sz w:val="24"/>
          <w:szCs w:val="24"/>
        </w:rPr>
        <w:tab/>
      </w:r>
      <w:r w:rsidR="00743584" w:rsidRPr="00AF3583">
        <w:rPr>
          <w:rFonts w:ascii="Times New Roman" w:hAnsi="Times New Roman" w:cs="Times New Roman"/>
          <w:sz w:val="24"/>
          <w:szCs w:val="24"/>
        </w:rPr>
        <w:tab/>
      </w:r>
      <w:r w:rsidR="00743584" w:rsidRPr="00AF3583">
        <w:rPr>
          <w:rFonts w:ascii="Times New Roman" w:hAnsi="Times New Roman" w:cs="Times New Roman"/>
          <w:sz w:val="24"/>
          <w:szCs w:val="24"/>
        </w:rPr>
        <w:tab/>
      </w:r>
      <w:r w:rsidR="00743584" w:rsidRPr="00AF3583">
        <w:rPr>
          <w:rFonts w:ascii="Times New Roman" w:hAnsi="Times New Roman" w:cs="Times New Roman"/>
          <w:sz w:val="24"/>
          <w:szCs w:val="24"/>
        </w:rPr>
        <w:tab/>
        <w:t xml:space="preserve">республиканского бюджета – </w:t>
      </w:r>
      <w:r w:rsidR="00AF3583" w:rsidRPr="00AF3583">
        <w:rPr>
          <w:rFonts w:ascii="Times New Roman" w:hAnsi="Times New Roman" w:cs="Times New Roman"/>
          <w:sz w:val="24"/>
          <w:szCs w:val="24"/>
        </w:rPr>
        <w:t xml:space="preserve">2077737,2 </w:t>
      </w:r>
      <w:proofErr w:type="spellStart"/>
      <w:r w:rsidR="00743584" w:rsidRPr="00AF358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743584" w:rsidRPr="00AF3583">
        <w:rPr>
          <w:rFonts w:ascii="Times New Roman" w:hAnsi="Times New Roman" w:cs="Times New Roman"/>
          <w:sz w:val="24"/>
          <w:szCs w:val="24"/>
        </w:rPr>
        <w:t>.</w:t>
      </w:r>
      <w:r w:rsidR="00743584" w:rsidRPr="00AF3583">
        <w:rPr>
          <w:rFonts w:ascii="Times New Roman" w:hAnsi="Times New Roman" w:cs="Times New Roman"/>
          <w:sz w:val="24"/>
          <w:szCs w:val="24"/>
        </w:rPr>
        <w:tab/>
      </w:r>
      <w:r w:rsidR="00743584" w:rsidRPr="00AF3583">
        <w:rPr>
          <w:rFonts w:ascii="Times New Roman" w:hAnsi="Times New Roman" w:cs="Times New Roman"/>
          <w:sz w:val="24"/>
          <w:szCs w:val="24"/>
        </w:rPr>
        <w:tab/>
      </w:r>
      <w:r w:rsidR="00743584" w:rsidRPr="00AF3583">
        <w:rPr>
          <w:rFonts w:ascii="Times New Roman" w:hAnsi="Times New Roman" w:cs="Times New Roman"/>
          <w:sz w:val="24"/>
          <w:szCs w:val="24"/>
        </w:rPr>
        <w:tab/>
      </w:r>
      <w:r w:rsidR="00743584" w:rsidRPr="00AF3583">
        <w:rPr>
          <w:rFonts w:ascii="Times New Roman" w:hAnsi="Times New Roman" w:cs="Times New Roman"/>
          <w:sz w:val="24"/>
          <w:szCs w:val="24"/>
        </w:rPr>
        <w:tab/>
      </w:r>
      <w:r w:rsidR="00743584" w:rsidRPr="00AF3583">
        <w:rPr>
          <w:rFonts w:ascii="Times New Roman" w:hAnsi="Times New Roman" w:cs="Times New Roman"/>
          <w:sz w:val="24"/>
          <w:szCs w:val="24"/>
        </w:rPr>
        <w:tab/>
      </w:r>
      <w:r w:rsidR="00743584" w:rsidRPr="00AF3583">
        <w:rPr>
          <w:rFonts w:ascii="Times New Roman" w:hAnsi="Times New Roman" w:cs="Times New Roman"/>
          <w:sz w:val="24"/>
          <w:szCs w:val="24"/>
        </w:rPr>
        <w:tab/>
        <w:t xml:space="preserve">бюджета </w:t>
      </w:r>
      <w:proofErr w:type="spellStart"/>
      <w:r w:rsidR="009A443E" w:rsidRPr="009A443E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9A443E" w:rsidRPr="009A443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A44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3584" w:rsidRPr="00AF3583">
        <w:rPr>
          <w:rFonts w:ascii="Times New Roman" w:hAnsi="Times New Roman" w:cs="Times New Roman"/>
          <w:sz w:val="24"/>
          <w:szCs w:val="24"/>
        </w:rPr>
        <w:t xml:space="preserve">– </w:t>
      </w:r>
      <w:r w:rsidR="00AF3583" w:rsidRPr="00AF3583">
        <w:rPr>
          <w:rFonts w:ascii="Times New Roman" w:hAnsi="Times New Roman" w:cs="Times New Roman"/>
          <w:sz w:val="24"/>
          <w:szCs w:val="24"/>
        </w:rPr>
        <w:t xml:space="preserve">1192540,6 </w:t>
      </w:r>
      <w:proofErr w:type="spellStart"/>
      <w:r w:rsidR="00743584" w:rsidRPr="00AF358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743584" w:rsidRPr="00AF3583">
        <w:rPr>
          <w:rFonts w:ascii="Times New Roman" w:hAnsi="Times New Roman" w:cs="Times New Roman"/>
          <w:sz w:val="24"/>
          <w:szCs w:val="24"/>
        </w:rPr>
        <w:t>.</w:t>
      </w:r>
      <w:r w:rsidR="00EA4907" w:rsidRPr="00AF3583">
        <w:rPr>
          <w:rFonts w:ascii="Times New Roman" w:hAnsi="Times New Roman" w:cs="Times New Roman"/>
          <w:sz w:val="24"/>
          <w:szCs w:val="24"/>
        </w:rPr>
        <w:t xml:space="preserve">         </w:t>
      </w:r>
      <w:r w:rsidR="00EA4907" w:rsidRPr="00AF3583">
        <w:rPr>
          <w:rFonts w:ascii="Times New Roman" w:hAnsi="Times New Roman" w:cs="Times New Roman"/>
          <w:sz w:val="24"/>
          <w:szCs w:val="24"/>
        </w:rPr>
        <w:tab/>
      </w:r>
      <w:r w:rsidR="00EA4907" w:rsidRPr="00AF3583">
        <w:rPr>
          <w:rFonts w:ascii="Times New Roman" w:hAnsi="Times New Roman" w:cs="Times New Roman"/>
          <w:sz w:val="24"/>
          <w:szCs w:val="24"/>
        </w:rPr>
        <w:tab/>
      </w:r>
      <w:r w:rsidR="00EA4907" w:rsidRPr="00AF3583">
        <w:rPr>
          <w:rFonts w:ascii="Times New Roman" w:hAnsi="Times New Roman" w:cs="Times New Roman"/>
          <w:sz w:val="24"/>
          <w:szCs w:val="24"/>
        </w:rPr>
        <w:tab/>
        <w:t xml:space="preserve">средства населения – </w:t>
      </w:r>
      <w:r w:rsidR="00AF3583" w:rsidRPr="00AF3583">
        <w:rPr>
          <w:rFonts w:ascii="Times New Roman" w:hAnsi="Times New Roman" w:cs="Times New Roman"/>
          <w:sz w:val="24"/>
          <w:szCs w:val="24"/>
        </w:rPr>
        <w:t xml:space="preserve">19026,3 </w:t>
      </w:r>
      <w:proofErr w:type="spellStart"/>
      <w:r w:rsidR="00EA4907" w:rsidRPr="00AF358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EA4907" w:rsidRPr="00AF3583">
        <w:rPr>
          <w:rFonts w:ascii="Times New Roman" w:hAnsi="Times New Roman" w:cs="Times New Roman"/>
          <w:sz w:val="24"/>
          <w:szCs w:val="24"/>
        </w:rPr>
        <w:t xml:space="preserve">. </w:t>
      </w:r>
      <w:r w:rsidR="00743584" w:rsidRPr="00AF3583">
        <w:rPr>
          <w:rFonts w:ascii="Times New Roman" w:hAnsi="Times New Roman" w:cs="Times New Roman"/>
          <w:sz w:val="24"/>
          <w:szCs w:val="24"/>
        </w:rPr>
        <w:tab/>
      </w:r>
      <w:r w:rsidR="00743584" w:rsidRPr="00AF3583">
        <w:rPr>
          <w:rFonts w:ascii="Times New Roman" w:hAnsi="Times New Roman" w:cs="Times New Roman"/>
          <w:sz w:val="24"/>
          <w:szCs w:val="24"/>
        </w:rPr>
        <w:tab/>
      </w:r>
    </w:p>
    <w:p w:rsidR="006C5162" w:rsidRPr="00463DA3" w:rsidRDefault="006C5162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A3">
        <w:rPr>
          <w:rFonts w:ascii="Times New Roman" w:hAnsi="Times New Roman" w:cs="Times New Roman"/>
          <w:sz w:val="24"/>
          <w:szCs w:val="24"/>
        </w:rPr>
        <w:t xml:space="preserve">Наибольший объем средств в структуре расходов бюджета </w:t>
      </w:r>
      <w:proofErr w:type="spellStart"/>
      <w:r w:rsidR="009A443E" w:rsidRPr="0066186A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9A443E" w:rsidRPr="0066186A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A44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63DA3">
        <w:rPr>
          <w:rFonts w:ascii="Times New Roman" w:hAnsi="Times New Roman" w:cs="Times New Roman"/>
          <w:sz w:val="24"/>
          <w:szCs w:val="24"/>
        </w:rPr>
        <w:t>Чувашской  Республики</w:t>
      </w:r>
      <w:proofErr w:type="gramEnd"/>
      <w:r w:rsidRPr="00463DA3">
        <w:rPr>
          <w:rFonts w:ascii="Times New Roman" w:hAnsi="Times New Roman" w:cs="Times New Roman"/>
          <w:sz w:val="24"/>
          <w:szCs w:val="24"/>
        </w:rPr>
        <w:t>, с учетом средств из вышестоящих бюджетов, составил по муниципальным программам:</w:t>
      </w:r>
    </w:p>
    <w:p w:rsidR="006C5162" w:rsidRPr="00463DA3" w:rsidRDefault="006C5162" w:rsidP="0014636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3DA3">
        <w:rPr>
          <w:rFonts w:ascii="Times New Roman" w:hAnsi="Times New Roman" w:cs="Times New Roman"/>
          <w:sz w:val="24"/>
          <w:szCs w:val="24"/>
        </w:rPr>
        <w:t xml:space="preserve">«Развитие образования» – </w:t>
      </w:r>
      <w:r w:rsidR="002F4740" w:rsidRPr="00463DA3">
        <w:rPr>
          <w:rFonts w:ascii="Times New Roman" w:hAnsi="Times New Roman" w:cs="Times New Roman"/>
          <w:sz w:val="24"/>
          <w:szCs w:val="24"/>
        </w:rPr>
        <w:t>1692245,9</w:t>
      </w:r>
      <w:r w:rsidR="00EA4907" w:rsidRPr="00463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DA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463DA3">
        <w:rPr>
          <w:rFonts w:ascii="Times New Roman" w:hAnsi="Times New Roman" w:cs="Times New Roman"/>
          <w:sz w:val="24"/>
          <w:szCs w:val="24"/>
        </w:rPr>
        <w:t>.</w:t>
      </w:r>
    </w:p>
    <w:p w:rsidR="00463DA3" w:rsidRPr="00463DA3" w:rsidRDefault="00463DA3" w:rsidP="0014636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3DA3">
        <w:rPr>
          <w:rFonts w:ascii="Times New Roman" w:hAnsi="Times New Roman" w:cs="Times New Roman"/>
          <w:sz w:val="24"/>
          <w:szCs w:val="24"/>
        </w:rPr>
        <w:t xml:space="preserve">«Развитие культуры» - </w:t>
      </w:r>
      <w:r w:rsidR="008B6904" w:rsidRPr="008B6904">
        <w:rPr>
          <w:rFonts w:ascii="Times New Roman" w:hAnsi="Times New Roman"/>
          <w:color w:val="000000"/>
          <w:sz w:val="24"/>
          <w:szCs w:val="24"/>
        </w:rPr>
        <w:t>318 267,2</w:t>
      </w:r>
      <w:r w:rsidR="008B6904">
        <w:rPr>
          <w:rFonts w:ascii="Times New Roman" w:hAnsi="Times New Roman" w:cs="Times New Roman"/>
          <w:sz w:val="24"/>
          <w:szCs w:val="24"/>
        </w:rPr>
        <w:t xml:space="preserve"> </w:t>
      </w:r>
      <w:r w:rsidRPr="00463DA3">
        <w:rPr>
          <w:rFonts w:ascii="Times New Roman" w:hAnsi="Times New Roman" w:cs="Times New Roman"/>
          <w:sz w:val="24"/>
          <w:szCs w:val="24"/>
        </w:rPr>
        <w:t>тыс. руб.</w:t>
      </w:r>
    </w:p>
    <w:p w:rsidR="00463DA3" w:rsidRPr="009F55DB" w:rsidRDefault="00463DA3" w:rsidP="004B36F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F55DB">
        <w:rPr>
          <w:rFonts w:ascii="Times New Roman" w:hAnsi="Times New Roman" w:cs="Times New Roman"/>
          <w:sz w:val="24"/>
          <w:szCs w:val="24"/>
        </w:rPr>
        <w:t xml:space="preserve">«Обеспечение граждан доступным и комфортным жильем» - 243432,3 </w:t>
      </w:r>
      <w:proofErr w:type="spellStart"/>
      <w:r w:rsidRPr="009F55DB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9F55DB">
        <w:rPr>
          <w:rFonts w:ascii="Times New Roman" w:hAnsi="Times New Roman" w:cs="Times New Roman"/>
          <w:sz w:val="24"/>
          <w:szCs w:val="24"/>
        </w:rPr>
        <w:t>.</w:t>
      </w:r>
    </w:p>
    <w:p w:rsidR="00721A4F" w:rsidRPr="00463DA3" w:rsidRDefault="006C5162" w:rsidP="004B36F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3DA3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системы» - </w:t>
      </w:r>
      <w:r w:rsidR="00463DA3" w:rsidRPr="00463DA3">
        <w:rPr>
          <w:rFonts w:ascii="Times New Roman" w:hAnsi="Times New Roman" w:cs="Times New Roman"/>
          <w:sz w:val="24"/>
          <w:szCs w:val="24"/>
        </w:rPr>
        <w:t>218033,9</w:t>
      </w:r>
      <w:r w:rsidRPr="00463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DA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463DA3">
        <w:rPr>
          <w:rFonts w:ascii="Times New Roman" w:hAnsi="Times New Roman" w:cs="Times New Roman"/>
          <w:sz w:val="24"/>
          <w:szCs w:val="24"/>
        </w:rPr>
        <w:t>.</w:t>
      </w:r>
    </w:p>
    <w:p w:rsidR="00721A4F" w:rsidRPr="00840E3A" w:rsidRDefault="00721A4F" w:rsidP="00721A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40E3A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 xml:space="preserve">            </w:t>
      </w:r>
      <w:r w:rsidRPr="00BD24B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E5D901" wp14:editId="20C2CDDD">
            <wp:extent cx="6088416" cy="2098363"/>
            <wp:effectExtent l="0" t="0" r="7620" b="1651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21A4F" w:rsidRPr="00FA3A8E" w:rsidRDefault="00721A4F" w:rsidP="00721A4F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6E8C">
        <w:rPr>
          <w:rFonts w:ascii="Times New Roman" w:hAnsi="Times New Roman" w:cs="Times New Roman"/>
          <w:sz w:val="24"/>
          <w:szCs w:val="24"/>
        </w:rPr>
        <w:t>Рис. 1. Кассовые расходы на реализацию мероприятий муниципальных программ в 202</w:t>
      </w:r>
      <w:r w:rsidR="00AF3583" w:rsidRPr="003E6E8C">
        <w:rPr>
          <w:rFonts w:ascii="Times New Roman" w:hAnsi="Times New Roman" w:cs="Times New Roman"/>
          <w:sz w:val="24"/>
          <w:szCs w:val="24"/>
        </w:rPr>
        <w:t>5</w:t>
      </w:r>
      <w:r w:rsidRPr="003E6E8C">
        <w:rPr>
          <w:rFonts w:ascii="Times New Roman" w:hAnsi="Times New Roman" w:cs="Times New Roman"/>
          <w:sz w:val="24"/>
          <w:szCs w:val="24"/>
        </w:rPr>
        <w:t xml:space="preserve"> году, тыс. руб. </w:t>
      </w:r>
      <w:r w:rsidRPr="003E6E8C">
        <w:rPr>
          <w:rFonts w:ascii="Times New Roman" w:hAnsi="Times New Roman" w:cs="Times New Roman"/>
          <w:sz w:val="24"/>
          <w:szCs w:val="24"/>
        </w:rPr>
        <w:tab/>
      </w:r>
      <w:r w:rsidRPr="003E6E8C">
        <w:rPr>
          <w:rFonts w:ascii="Times New Roman" w:hAnsi="Times New Roman" w:cs="Times New Roman"/>
          <w:sz w:val="24"/>
          <w:szCs w:val="24"/>
        </w:rPr>
        <w:tab/>
      </w:r>
      <w:r w:rsidRPr="003E6E8C">
        <w:rPr>
          <w:rFonts w:ascii="Times New Roman" w:hAnsi="Times New Roman" w:cs="Times New Roman"/>
          <w:sz w:val="24"/>
          <w:szCs w:val="24"/>
        </w:rPr>
        <w:tab/>
      </w:r>
      <w:r w:rsidRPr="003E6E8C">
        <w:rPr>
          <w:rFonts w:ascii="Times New Roman" w:hAnsi="Times New Roman" w:cs="Times New Roman"/>
          <w:sz w:val="24"/>
          <w:szCs w:val="24"/>
        </w:rPr>
        <w:tab/>
      </w:r>
      <w:r w:rsidRPr="003E6E8C">
        <w:rPr>
          <w:rFonts w:ascii="Times New Roman" w:hAnsi="Times New Roman" w:cs="Times New Roman"/>
          <w:sz w:val="24"/>
          <w:szCs w:val="24"/>
        </w:rPr>
        <w:tab/>
      </w:r>
      <w:r w:rsidRPr="003E6E8C">
        <w:rPr>
          <w:rFonts w:ascii="Times New Roman" w:hAnsi="Times New Roman" w:cs="Times New Roman"/>
          <w:sz w:val="24"/>
          <w:szCs w:val="24"/>
        </w:rPr>
        <w:tab/>
      </w:r>
      <w:r w:rsidRPr="003E6E8C">
        <w:rPr>
          <w:rFonts w:ascii="Times New Roman" w:hAnsi="Times New Roman" w:cs="Times New Roman"/>
          <w:sz w:val="24"/>
          <w:szCs w:val="24"/>
        </w:rPr>
        <w:tab/>
      </w:r>
      <w:r w:rsidRPr="003E6E8C">
        <w:rPr>
          <w:rFonts w:ascii="Times New Roman" w:hAnsi="Times New Roman" w:cs="Times New Roman"/>
          <w:sz w:val="24"/>
          <w:szCs w:val="24"/>
        </w:rPr>
        <w:tab/>
      </w:r>
      <w:r w:rsidRPr="003E6E8C">
        <w:rPr>
          <w:rFonts w:ascii="Times New Roman" w:hAnsi="Times New Roman" w:cs="Times New Roman"/>
          <w:sz w:val="24"/>
          <w:szCs w:val="24"/>
        </w:rPr>
        <w:tab/>
      </w:r>
      <w:r w:rsidRPr="003E6E8C">
        <w:rPr>
          <w:rFonts w:ascii="Times New Roman" w:hAnsi="Times New Roman" w:cs="Times New Roman"/>
          <w:sz w:val="24"/>
          <w:szCs w:val="24"/>
        </w:rPr>
        <w:tab/>
      </w:r>
      <w:r w:rsidRPr="00FA3A8E">
        <w:rPr>
          <w:rFonts w:ascii="Times New Roman" w:hAnsi="Times New Roman" w:cs="Times New Roman"/>
          <w:sz w:val="24"/>
          <w:szCs w:val="24"/>
        </w:rPr>
        <w:tab/>
      </w:r>
      <w:r w:rsidR="00337E1C" w:rsidRPr="00FA3A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D043DE" w:rsidRDefault="00743584" w:rsidP="004B36F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3A8E">
        <w:rPr>
          <w:rFonts w:ascii="Times New Roman" w:hAnsi="Times New Roman" w:cs="Times New Roman"/>
          <w:sz w:val="24"/>
          <w:szCs w:val="24"/>
        </w:rPr>
        <w:t>Согласно представленным ответственными испо</w:t>
      </w:r>
      <w:r w:rsidRPr="00774946">
        <w:rPr>
          <w:rFonts w:ascii="Times New Roman" w:hAnsi="Times New Roman" w:cs="Times New Roman"/>
          <w:sz w:val="24"/>
          <w:szCs w:val="24"/>
        </w:rPr>
        <w:t xml:space="preserve">лнителями </w:t>
      </w:r>
      <w:r w:rsidR="003E6E8C" w:rsidRPr="00774946">
        <w:rPr>
          <w:rFonts w:ascii="Times New Roman" w:hAnsi="Times New Roman" w:cs="Times New Roman"/>
          <w:sz w:val="24"/>
          <w:szCs w:val="24"/>
        </w:rPr>
        <w:t>1</w:t>
      </w:r>
      <w:r w:rsidR="00D648BA" w:rsidRPr="00974B2F">
        <w:rPr>
          <w:rFonts w:ascii="Times New Roman" w:hAnsi="Times New Roman" w:cs="Times New Roman"/>
          <w:sz w:val="24"/>
          <w:szCs w:val="24"/>
        </w:rPr>
        <w:t>4</w:t>
      </w:r>
      <w:r w:rsidR="003E6E8C" w:rsidRPr="00774946">
        <w:rPr>
          <w:rFonts w:ascii="Times New Roman" w:hAnsi="Times New Roman" w:cs="Times New Roman"/>
          <w:sz w:val="24"/>
          <w:szCs w:val="24"/>
        </w:rPr>
        <w:t xml:space="preserve"> </w:t>
      </w:r>
      <w:r w:rsidRPr="00774946">
        <w:rPr>
          <w:rFonts w:ascii="Times New Roman" w:hAnsi="Times New Roman" w:cs="Times New Roman"/>
          <w:sz w:val="24"/>
          <w:szCs w:val="24"/>
        </w:rPr>
        <w:t>годовым отчетам</w:t>
      </w:r>
      <w:r w:rsidR="00012AFE" w:rsidRPr="00774946">
        <w:rPr>
          <w:rFonts w:ascii="Times New Roman" w:hAnsi="Times New Roman" w:cs="Times New Roman"/>
          <w:sz w:val="24"/>
          <w:szCs w:val="24"/>
        </w:rPr>
        <w:t xml:space="preserve"> и годовым докладам </w:t>
      </w:r>
      <w:r w:rsidRPr="00774946">
        <w:rPr>
          <w:rFonts w:ascii="Times New Roman" w:hAnsi="Times New Roman" w:cs="Times New Roman"/>
          <w:sz w:val="24"/>
          <w:szCs w:val="24"/>
        </w:rPr>
        <w:t>о реализации муниципальных программ</w:t>
      </w:r>
      <w:r w:rsidR="00C528CF" w:rsidRPr="00774946">
        <w:rPr>
          <w:rFonts w:ascii="Times New Roman" w:hAnsi="Times New Roman" w:cs="Times New Roman"/>
          <w:sz w:val="24"/>
          <w:szCs w:val="24"/>
        </w:rPr>
        <w:t xml:space="preserve"> </w:t>
      </w:r>
      <w:r w:rsidRPr="00774946">
        <w:rPr>
          <w:rFonts w:ascii="Times New Roman" w:hAnsi="Times New Roman" w:cs="Times New Roman"/>
          <w:sz w:val="24"/>
          <w:szCs w:val="24"/>
        </w:rPr>
        <w:t>(далее – годовые отчеты</w:t>
      </w:r>
      <w:r w:rsidR="00C528CF" w:rsidRPr="00774946">
        <w:rPr>
          <w:rFonts w:ascii="Times New Roman" w:hAnsi="Times New Roman" w:cs="Times New Roman"/>
          <w:sz w:val="24"/>
          <w:szCs w:val="24"/>
        </w:rPr>
        <w:t>, годовые доклады</w:t>
      </w:r>
      <w:r w:rsidRPr="00774946">
        <w:rPr>
          <w:rFonts w:ascii="Times New Roman" w:hAnsi="Times New Roman" w:cs="Times New Roman"/>
          <w:sz w:val="24"/>
          <w:szCs w:val="24"/>
        </w:rPr>
        <w:t xml:space="preserve">), </w:t>
      </w:r>
      <w:r w:rsidR="00C528CF" w:rsidRPr="00774946">
        <w:rPr>
          <w:rFonts w:ascii="Times New Roman" w:hAnsi="Times New Roman" w:cs="Times New Roman"/>
          <w:sz w:val="24"/>
          <w:szCs w:val="24"/>
        </w:rPr>
        <w:t xml:space="preserve">при плане в сумме </w:t>
      </w:r>
      <w:r w:rsidR="004C14C7">
        <w:rPr>
          <w:rFonts w:ascii="Times New Roman" w:hAnsi="Times New Roman" w:cs="Times New Roman"/>
          <w:sz w:val="24"/>
          <w:szCs w:val="24"/>
        </w:rPr>
        <w:t>3 </w:t>
      </w:r>
      <w:r w:rsidR="00433236">
        <w:rPr>
          <w:rFonts w:ascii="Times New Roman" w:hAnsi="Times New Roman" w:cs="Times New Roman"/>
          <w:sz w:val="24"/>
          <w:szCs w:val="24"/>
        </w:rPr>
        <w:t>317361,54</w:t>
      </w:r>
      <w:r w:rsidR="00C528CF" w:rsidRPr="00774946">
        <w:rPr>
          <w:rFonts w:ascii="Times New Roman" w:hAnsi="Times New Roman" w:cs="Times New Roman"/>
          <w:sz w:val="24"/>
          <w:szCs w:val="24"/>
        </w:rPr>
        <w:t xml:space="preserve"> тыс. руб., </w:t>
      </w:r>
      <w:r w:rsidRPr="00774946">
        <w:rPr>
          <w:rFonts w:ascii="Times New Roman" w:hAnsi="Times New Roman" w:cs="Times New Roman"/>
          <w:sz w:val="24"/>
          <w:szCs w:val="24"/>
        </w:rPr>
        <w:t>общий объем кассовых расходов на реализацию муниципальных программ</w:t>
      </w:r>
      <w:r w:rsidR="00EA2152" w:rsidRPr="00774946">
        <w:rPr>
          <w:rFonts w:ascii="Times New Roman" w:hAnsi="Times New Roman" w:cs="Times New Roman"/>
          <w:sz w:val="24"/>
          <w:szCs w:val="24"/>
        </w:rPr>
        <w:t>,</w:t>
      </w:r>
      <w:r w:rsidRPr="00774946">
        <w:rPr>
          <w:rFonts w:ascii="Times New Roman" w:hAnsi="Times New Roman" w:cs="Times New Roman"/>
          <w:sz w:val="24"/>
          <w:szCs w:val="24"/>
        </w:rPr>
        <w:t xml:space="preserve"> с учетом средств из внебюджетных источников</w:t>
      </w:r>
      <w:r w:rsidR="00EA2152" w:rsidRPr="00774946">
        <w:rPr>
          <w:rFonts w:ascii="Times New Roman" w:hAnsi="Times New Roman" w:cs="Times New Roman"/>
          <w:sz w:val="24"/>
          <w:szCs w:val="24"/>
        </w:rPr>
        <w:t>,</w:t>
      </w:r>
      <w:r w:rsidRPr="00774946">
        <w:rPr>
          <w:rFonts w:ascii="Times New Roman" w:hAnsi="Times New Roman" w:cs="Times New Roman"/>
          <w:sz w:val="24"/>
          <w:szCs w:val="24"/>
        </w:rPr>
        <w:t xml:space="preserve"> в отчетном году составил </w:t>
      </w:r>
      <w:r w:rsidR="004C14C7">
        <w:rPr>
          <w:rFonts w:ascii="Times New Roman" w:hAnsi="Times New Roman" w:cs="Times New Roman"/>
          <w:sz w:val="24"/>
          <w:szCs w:val="24"/>
        </w:rPr>
        <w:t>3 17</w:t>
      </w:r>
      <w:r w:rsidR="00433236">
        <w:rPr>
          <w:rFonts w:ascii="Times New Roman" w:hAnsi="Times New Roman" w:cs="Times New Roman"/>
          <w:sz w:val="24"/>
          <w:szCs w:val="24"/>
        </w:rPr>
        <w:t>9 681,04</w:t>
      </w:r>
      <w:r w:rsidR="0027795D" w:rsidRPr="00774946">
        <w:rPr>
          <w:rFonts w:ascii="Times New Roman" w:hAnsi="Times New Roman" w:cs="Times New Roman"/>
          <w:sz w:val="24"/>
          <w:szCs w:val="24"/>
        </w:rPr>
        <w:t xml:space="preserve"> </w:t>
      </w:r>
      <w:r w:rsidRPr="00774946">
        <w:rPr>
          <w:rFonts w:ascii="Times New Roman" w:hAnsi="Times New Roman" w:cs="Times New Roman"/>
          <w:sz w:val="24"/>
          <w:szCs w:val="24"/>
        </w:rPr>
        <w:t>тыс. руб.</w:t>
      </w:r>
      <w:r w:rsidR="00076AEE" w:rsidRPr="00774946">
        <w:rPr>
          <w:rFonts w:ascii="Times New Roman" w:hAnsi="Times New Roman" w:cs="Times New Roman"/>
          <w:sz w:val="24"/>
          <w:szCs w:val="24"/>
        </w:rPr>
        <w:t xml:space="preserve"> (</w:t>
      </w:r>
      <w:r w:rsidR="00A35109" w:rsidRPr="00774946">
        <w:rPr>
          <w:rFonts w:ascii="Times New Roman" w:hAnsi="Times New Roman" w:cs="Times New Roman"/>
          <w:sz w:val="24"/>
          <w:szCs w:val="24"/>
        </w:rPr>
        <w:t>9</w:t>
      </w:r>
      <w:r w:rsidR="00433236">
        <w:rPr>
          <w:rFonts w:ascii="Times New Roman" w:hAnsi="Times New Roman" w:cs="Times New Roman"/>
          <w:sz w:val="24"/>
          <w:szCs w:val="24"/>
        </w:rPr>
        <w:t>5,8</w:t>
      </w:r>
      <w:r w:rsidR="00076AEE" w:rsidRPr="00FA3A8E">
        <w:rPr>
          <w:rFonts w:ascii="Times New Roman" w:hAnsi="Times New Roman" w:cs="Times New Roman"/>
          <w:sz w:val="24"/>
          <w:szCs w:val="24"/>
        </w:rPr>
        <w:t>%).</w:t>
      </w:r>
    </w:p>
    <w:p w:rsidR="00BA015B" w:rsidRDefault="00BA015B" w:rsidP="001463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443F" w:rsidRPr="006D1777" w:rsidRDefault="00D043DE" w:rsidP="001463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356">
        <w:rPr>
          <w:rFonts w:ascii="Times New Roman" w:hAnsi="Times New Roman" w:cs="Times New Roman"/>
          <w:b/>
          <w:sz w:val="24"/>
          <w:szCs w:val="24"/>
        </w:rPr>
        <w:t xml:space="preserve">4. Сведения об оценке </w:t>
      </w:r>
      <w:r w:rsidR="00D570A4">
        <w:rPr>
          <w:rFonts w:ascii="Times New Roman" w:hAnsi="Times New Roman" w:cs="Times New Roman"/>
          <w:b/>
          <w:sz w:val="24"/>
          <w:szCs w:val="24"/>
        </w:rPr>
        <w:t xml:space="preserve">эффективности </w:t>
      </w:r>
      <w:r w:rsidRPr="006D1777">
        <w:rPr>
          <w:rFonts w:ascii="Times New Roman" w:hAnsi="Times New Roman" w:cs="Times New Roman"/>
          <w:b/>
          <w:sz w:val="24"/>
          <w:szCs w:val="24"/>
        </w:rPr>
        <w:t>реализации муниципальных программ</w:t>
      </w:r>
    </w:p>
    <w:p w:rsidR="00146366" w:rsidRDefault="00146366" w:rsidP="001463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427C" w:rsidRPr="006D1777" w:rsidRDefault="008F1FC2" w:rsidP="001463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777">
        <w:rPr>
          <w:rFonts w:ascii="Times New Roman" w:hAnsi="Times New Roman" w:cs="Times New Roman"/>
          <w:b/>
          <w:sz w:val="24"/>
          <w:szCs w:val="24"/>
        </w:rPr>
        <w:t>4.</w:t>
      </w:r>
      <w:r w:rsidR="005D5F68" w:rsidRPr="006D177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945233" w:rsidRPr="006D1777"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  <w:proofErr w:type="spellStart"/>
      <w:r w:rsidR="00945233" w:rsidRPr="006D1777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945233" w:rsidRPr="006D177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 Чувашской Республики «Управление общественными финансами и муниципальным долгом»</w:t>
      </w:r>
    </w:p>
    <w:p w:rsidR="0091427C" w:rsidRPr="006D1777" w:rsidRDefault="0091427C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843224" w:rsidRPr="006D1777" w:rsidRDefault="00843224" w:rsidP="00146366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</w:rPr>
      </w:pPr>
      <w:r w:rsidRPr="006D1777">
        <w:rPr>
          <w:rFonts w:ascii="Times New Roman" w:hAnsi="Times New Roman" w:cs="Times New Roman"/>
          <w:b w:val="0"/>
          <w:color w:val="auto"/>
        </w:rPr>
        <w:t xml:space="preserve">Муниципальная программа </w:t>
      </w:r>
      <w:proofErr w:type="spellStart"/>
      <w:r w:rsidRPr="006D1777">
        <w:rPr>
          <w:rFonts w:ascii="Times New Roman" w:hAnsi="Times New Roman" w:cs="Times New Roman"/>
          <w:b w:val="0"/>
          <w:color w:val="auto"/>
        </w:rPr>
        <w:t>Канашского</w:t>
      </w:r>
      <w:proofErr w:type="spellEnd"/>
      <w:r w:rsidRPr="006D1777">
        <w:rPr>
          <w:rFonts w:ascii="Times New Roman" w:hAnsi="Times New Roman" w:cs="Times New Roman"/>
          <w:b w:val="0"/>
          <w:color w:val="auto"/>
        </w:rPr>
        <w:t xml:space="preserve"> муниципального округа  Чувашской Республики «Управление общественными финансами и муниципальным долгом» утверждена постановлением администрации </w:t>
      </w:r>
      <w:proofErr w:type="spellStart"/>
      <w:r w:rsidRPr="006D1777">
        <w:rPr>
          <w:rFonts w:ascii="Times New Roman" w:hAnsi="Times New Roman" w:cs="Times New Roman"/>
          <w:b w:val="0"/>
          <w:color w:val="auto"/>
        </w:rPr>
        <w:t>Канашского</w:t>
      </w:r>
      <w:proofErr w:type="spellEnd"/>
      <w:r w:rsidRPr="006D1777">
        <w:rPr>
          <w:rFonts w:ascii="Times New Roman" w:hAnsi="Times New Roman" w:cs="Times New Roman"/>
          <w:b w:val="0"/>
          <w:color w:val="auto"/>
        </w:rPr>
        <w:t xml:space="preserve"> муниципального округа  от 29</w:t>
      </w:r>
      <w:r w:rsidR="00FB2CD0" w:rsidRPr="006D1777">
        <w:rPr>
          <w:rFonts w:ascii="Times New Roman" w:hAnsi="Times New Roman" w:cs="Times New Roman"/>
          <w:b w:val="0"/>
          <w:color w:val="auto"/>
        </w:rPr>
        <w:t>.01.</w:t>
      </w:r>
      <w:r w:rsidRPr="006D1777">
        <w:rPr>
          <w:rFonts w:ascii="Times New Roman" w:hAnsi="Times New Roman" w:cs="Times New Roman"/>
          <w:b w:val="0"/>
          <w:color w:val="auto"/>
        </w:rPr>
        <w:t>2025 г. № 94 (с изменениями от 19</w:t>
      </w:r>
      <w:r w:rsidR="00FB2CD0" w:rsidRPr="006D1777">
        <w:rPr>
          <w:rFonts w:ascii="Times New Roman" w:hAnsi="Times New Roman" w:cs="Times New Roman"/>
          <w:b w:val="0"/>
          <w:color w:val="auto"/>
        </w:rPr>
        <w:t>.05.</w:t>
      </w:r>
      <w:r w:rsidRPr="006D1777">
        <w:rPr>
          <w:rFonts w:ascii="Times New Roman" w:hAnsi="Times New Roman" w:cs="Times New Roman"/>
          <w:b w:val="0"/>
          <w:color w:val="auto"/>
        </w:rPr>
        <w:t>2025 г. № 977, от 16</w:t>
      </w:r>
      <w:r w:rsidR="00FB2CD0" w:rsidRPr="006D1777">
        <w:rPr>
          <w:rFonts w:ascii="Times New Roman" w:hAnsi="Times New Roman" w:cs="Times New Roman"/>
          <w:b w:val="0"/>
          <w:color w:val="auto"/>
        </w:rPr>
        <w:t>.10.2025 г.</w:t>
      </w:r>
      <w:r w:rsidRPr="006D1777">
        <w:rPr>
          <w:rFonts w:ascii="Times New Roman" w:hAnsi="Times New Roman" w:cs="Times New Roman"/>
          <w:b w:val="0"/>
          <w:color w:val="auto"/>
        </w:rPr>
        <w:t xml:space="preserve"> № 2399).</w:t>
      </w:r>
    </w:p>
    <w:p w:rsidR="00540659" w:rsidRPr="006D1777" w:rsidRDefault="00540659" w:rsidP="00146366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6D177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2. Сведения о степени соответствия установленных и достигнутых целевых показателей муниципальной программы за отчетный год</w:t>
      </w:r>
    </w:p>
    <w:p w:rsidR="00540659" w:rsidRPr="006D1777" w:rsidRDefault="00540659" w:rsidP="00146366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6D177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В отчетном периоде:</w:t>
      </w:r>
    </w:p>
    <w:p w:rsidR="00540659" w:rsidRPr="006D1777" w:rsidRDefault="00540659" w:rsidP="00146366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6D177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Достигнуты 5 из 5 показателей муниципальной программы. Степень соответствия установленных и достигнутых показателей муниципальной программы составила 100%.</w:t>
      </w:r>
    </w:p>
    <w:p w:rsidR="00540659" w:rsidRPr="006D1777" w:rsidRDefault="00540659" w:rsidP="00146366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6D177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Достигнуты 7 из 7 показателей структурных элементов муниципальной программы</w:t>
      </w:r>
      <w:r w:rsidR="00C076A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  <w:r w:rsidRPr="006D177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Степень соответствия установленных и достигнутых </w:t>
      </w:r>
      <w:r w:rsidR="00B80789" w:rsidRPr="006D177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показателей </w:t>
      </w:r>
      <w:r w:rsidR="00C076A5" w:rsidRPr="00DA5958">
        <w:rPr>
          <w:rFonts w:ascii="Times New Roman" w:hAnsi="Times New Roman" w:cs="Times New Roman"/>
          <w:sz w:val="24"/>
          <w:szCs w:val="24"/>
        </w:rPr>
        <w:t>структурных элементов</w:t>
      </w:r>
      <w:r w:rsidR="00C076A5" w:rsidRPr="006D177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6D177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составила 100%. </w:t>
      </w:r>
    </w:p>
    <w:p w:rsidR="00540659" w:rsidRPr="006D1777" w:rsidRDefault="00540659" w:rsidP="00146366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6D177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Достигнуты 18 из 18 запланированных мероприятий (результатов) комплекса процессных мероприятий муниципальной программы. Степень соответствия установленных и достигнутых мероприятий (результатов) комплекса процессных мероприятий муниципальной программы составила 100%.</w:t>
      </w:r>
    </w:p>
    <w:p w:rsidR="0091427C" w:rsidRPr="006D1777" w:rsidRDefault="00540659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3</w:t>
      </w:r>
      <w:r w:rsidR="0091427C" w:rsidRPr="006D1777">
        <w:rPr>
          <w:rFonts w:ascii="Times New Roman" w:hAnsi="Times New Roman" w:cs="Times New Roman"/>
          <w:sz w:val="24"/>
          <w:szCs w:val="24"/>
        </w:rPr>
        <w:t xml:space="preserve">. Сведения о выполнении расходных обязательств </w:t>
      </w:r>
      <w:proofErr w:type="spellStart"/>
      <w:r w:rsidR="00894ABE"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894ABE"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91427C" w:rsidRPr="006D1777">
        <w:rPr>
          <w:rFonts w:ascii="Times New Roman" w:hAnsi="Times New Roman" w:cs="Times New Roman"/>
          <w:sz w:val="24"/>
          <w:szCs w:val="24"/>
        </w:rPr>
        <w:t>Чувашской Республики, связанных с реализацией муниципальн</w:t>
      </w:r>
      <w:r w:rsidR="00932CC7" w:rsidRPr="006D1777">
        <w:rPr>
          <w:rFonts w:ascii="Times New Roman" w:hAnsi="Times New Roman" w:cs="Times New Roman"/>
          <w:sz w:val="24"/>
          <w:szCs w:val="24"/>
        </w:rPr>
        <w:t>ой</w:t>
      </w:r>
      <w:r w:rsidR="0091427C" w:rsidRPr="006D1777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932CC7" w:rsidRPr="006D1777">
        <w:rPr>
          <w:rFonts w:ascii="Times New Roman" w:hAnsi="Times New Roman" w:cs="Times New Roman"/>
          <w:sz w:val="24"/>
          <w:szCs w:val="24"/>
        </w:rPr>
        <w:t>ы</w:t>
      </w:r>
    </w:p>
    <w:p w:rsidR="009F4941" w:rsidRPr="006D1777" w:rsidRDefault="00177DC8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При плане </w:t>
      </w:r>
      <w:r w:rsidR="00CC4452" w:rsidRPr="007C6606">
        <w:rPr>
          <w:rFonts w:ascii="Times New Roman" w:hAnsi="Times New Roman" w:cs="Times New Roman"/>
          <w:sz w:val="24"/>
          <w:szCs w:val="24"/>
        </w:rPr>
        <w:t>142 016,8</w:t>
      </w:r>
      <w:r w:rsidRPr="007C66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sz w:val="24"/>
          <w:szCs w:val="24"/>
        </w:rPr>
        <w:t>., ф</w:t>
      </w:r>
      <w:r w:rsidR="003175F1" w:rsidRPr="007C6606">
        <w:rPr>
          <w:rFonts w:ascii="Times New Roman" w:hAnsi="Times New Roman" w:cs="Times New Roman"/>
          <w:sz w:val="24"/>
          <w:szCs w:val="24"/>
        </w:rPr>
        <w:t>актические рас</w:t>
      </w:r>
      <w:r w:rsidR="00AF2AD2" w:rsidRPr="007C6606">
        <w:rPr>
          <w:rFonts w:ascii="Times New Roman" w:hAnsi="Times New Roman" w:cs="Times New Roman"/>
          <w:sz w:val="24"/>
          <w:szCs w:val="24"/>
        </w:rPr>
        <w:t xml:space="preserve">ходы за отчетный год составили </w:t>
      </w:r>
      <w:r w:rsidR="00CC4452" w:rsidRPr="007C6606">
        <w:rPr>
          <w:rFonts w:ascii="Times New Roman" w:hAnsi="Times New Roman" w:cs="Times New Roman"/>
          <w:sz w:val="24"/>
          <w:szCs w:val="24"/>
        </w:rPr>
        <w:t>128 647,2</w:t>
      </w:r>
      <w:r w:rsidR="00AF2AD2" w:rsidRPr="007C66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5F1"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3175F1" w:rsidRPr="007C6606">
        <w:rPr>
          <w:rFonts w:ascii="Times New Roman" w:hAnsi="Times New Roman" w:cs="Times New Roman"/>
          <w:sz w:val="24"/>
          <w:szCs w:val="24"/>
        </w:rPr>
        <w:t xml:space="preserve">., </w:t>
      </w:r>
      <w:r w:rsidR="00043986" w:rsidRPr="007C6606">
        <w:rPr>
          <w:rFonts w:ascii="Times New Roman" w:hAnsi="Times New Roman" w:cs="Times New Roman"/>
          <w:sz w:val="24"/>
          <w:szCs w:val="24"/>
        </w:rPr>
        <w:t xml:space="preserve">в том числе из </w:t>
      </w:r>
      <w:proofErr w:type="gramStart"/>
      <w:r w:rsidR="00043986" w:rsidRPr="007C6606">
        <w:rPr>
          <w:rFonts w:ascii="Times New Roman" w:hAnsi="Times New Roman" w:cs="Times New Roman"/>
          <w:sz w:val="24"/>
          <w:szCs w:val="24"/>
        </w:rPr>
        <w:t>средств:</w:t>
      </w:r>
      <w:r w:rsidR="004B36F9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4B36F9">
        <w:rPr>
          <w:rFonts w:ascii="Times New Roman" w:hAnsi="Times New Roman" w:cs="Times New Roman"/>
          <w:sz w:val="24"/>
          <w:szCs w:val="24"/>
        </w:rPr>
        <w:tab/>
      </w:r>
      <w:r w:rsidR="004B36F9">
        <w:rPr>
          <w:rFonts w:ascii="Times New Roman" w:hAnsi="Times New Roman" w:cs="Times New Roman"/>
          <w:sz w:val="24"/>
          <w:szCs w:val="24"/>
        </w:rPr>
        <w:tab/>
      </w:r>
      <w:r w:rsidR="004B36F9">
        <w:rPr>
          <w:rFonts w:ascii="Times New Roman" w:hAnsi="Times New Roman" w:cs="Times New Roman"/>
          <w:sz w:val="24"/>
          <w:szCs w:val="24"/>
        </w:rPr>
        <w:tab/>
      </w:r>
      <w:r w:rsidR="004B36F9">
        <w:rPr>
          <w:rFonts w:ascii="Times New Roman" w:hAnsi="Times New Roman" w:cs="Times New Roman"/>
          <w:sz w:val="24"/>
          <w:szCs w:val="24"/>
        </w:rPr>
        <w:tab/>
      </w:r>
      <w:r w:rsidR="004B36F9">
        <w:rPr>
          <w:rFonts w:ascii="Times New Roman" w:hAnsi="Times New Roman" w:cs="Times New Roman"/>
          <w:sz w:val="24"/>
          <w:szCs w:val="24"/>
        </w:rPr>
        <w:tab/>
      </w:r>
      <w:r w:rsidR="004B36F9">
        <w:rPr>
          <w:rFonts w:ascii="Times New Roman" w:hAnsi="Times New Roman" w:cs="Times New Roman"/>
          <w:sz w:val="24"/>
          <w:szCs w:val="24"/>
        </w:rPr>
        <w:tab/>
      </w:r>
      <w:r w:rsidR="004B36F9">
        <w:rPr>
          <w:rFonts w:ascii="Times New Roman" w:hAnsi="Times New Roman" w:cs="Times New Roman"/>
          <w:sz w:val="24"/>
          <w:szCs w:val="24"/>
        </w:rPr>
        <w:tab/>
      </w:r>
      <w:r w:rsidR="00AF2AD2" w:rsidRPr="006D1777">
        <w:rPr>
          <w:rFonts w:ascii="Times New Roman" w:hAnsi="Times New Roman" w:cs="Times New Roman"/>
          <w:sz w:val="24"/>
          <w:szCs w:val="24"/>
        </w:rPr>
        <w:t xml:space="preserve">- федерального бюджета – </w:t>
      </w:r>
      <w:r w:rsidR="00CC4452" w:rsidRPr="006D1777">
        <w:rPr>
          <w:rFonts w:ascii="Times New Roman" w:hAnsi="Times New Roman" w:cs="Times New Roman"/>
          <w:sz w:val="24"/>
          <w:szCs w:val="24"/>
        </w:rPr>
        <w:t>7 212,7</w:t>
      </w:r>
      <w:r w:rsidR="00AF2AD2"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AD2"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AF2AD2" w:rsidRPr="006D1777">
        <w:rPr>
          <w:rFonts w:ascii="Times New Roman" w:hAnsi="Times New Roman" w:cs="Times New Roman"/>
          <w:sz w:val="24"/>
          <w:szCs w:val="24"/>
        </w:rPr>
        <w:t>.</w:t>
      </w:r>
      <w:r w:rsidR="00442761" w:rsidRPr="006D1777">
        <w:rPr>
          <w:rFonts w:ascii="Times New Roman" w:hAnsi="Times New Roman" w:cs="Times New Roman"/>
          <w:sz w:val="24"/>
          <w:szCs w:val="24"/>
        </w:rPr>
        <w:tab/>
      </w:r>
      <w:r w:rsidR="00442761" w:rsidRPr="006D1777">
        <w:rPr>
          <w:rFonts w:ascii="Times New Roman" w:hAnsi="Times New Roman" w:cs="Times New Roman"/>
          <w:sz w:val="24"/>
          <w:szCs w:val="24"/>
        </w:rPr>
        <w:tab/>
      </w:r>
      <w:r w:rsidR="00442761" w:rsidRPr="006D1777">
        <w:rPr>
          <w:rFonts w:ascii="Times New Roman" w:hAnsi="Times New Roman" w:cs="Times New Roman"/>
          <w:sz w:val="24"/>
          <w:szCs w:val="24"/>
        </w:rPr>
        <w:tab/>
      </w:r>
      <w:r w:rsidR="00442761" w:rsidRPr="006D1777">
        <w:rPr>
          <w:rFonts w:ascii="Times New Roman" w:hAnsi="Times New Roman" w:cs="Times New Roman"/>
          <w:sz w:val="24"/>
          <w:szCs w:val="24"/>
        </w:rPr>
        <w:tab/>
      </w:r>
      <w:r w:rsidR="00442761" w:rsidRPr="006D1777">
        <w:rPr>
          <w:rFonts w:ascii="Times New Roman" w:hAnsi="Times New Roman" w:cs="Times New Roman"/>
          <w:sz w:val="24"/>
          <w:szCs w:val="24"/>
        </w:rPr>
        <w:tab/>
      </w:r>
      <w:r w:rsidR="00442761" w:rsidRPr="006D1777">
        <w:rPr>
          <w:rFonts w:ascii="Times New Roman" w:hAnsi="Times New Roman" w:cs="Times New Roman"/>
          <w:sz w:val="24"/>
          <w:szCs w:val="24"/>
        </w:rPr>
        <w:tab/>
      </w:r>
      <w:r w:rsidR="00442761" w:rsidRPr="006D1777">
        <w:rPr>
          <w:rFonts w:ascii="Times New Roman" w:hAnsi="Times New Roman" w:cs="Times New Roman"/>
          <w:sz w:val="24"/>
          <w:szCs w:val="24"/>
        </w:rPr>
        <w:tab/>
      </w:r>
      <w:r w:rsidR="00AF2AD2" w:rsidRPr="006D1777">
        <w:rPr>
          <w:rFonts w:ascii="Times New Roman" w:hAnsi="Times New Roman" w:cs="Times New Roman"/>
          <w:sz w:val="24"/>
          <w:szCs w:val="24"/>
        </w:rPr>
        <w:t xml:space="preserve">- </w:t>
      </w:r>
      <w:r w:rsidR="00043986" w:rsidRPr="006D1777">
        <w:rPr>
          <w:rFonts w:ascii="Times New Roman" w:hAnsi="Times New Roman" w:cs="Times New Roman"/>
          <w:sz w:val="24"/>
          <w:szCs w:val="24"/>
        </w:rPr>
        <w:t xml:space="preserve">республиканского бюджета – </w:t>
      </w:r>
      <w:r w:rsidR="00CC4452" w:rsidRPr="006D1777">
        <w:rPr>
          <w:rFonts w:ascii="Times New Roman" w:hAnsi="Times New Roman" w:cs="Times New Roman"/>
          <w:sz w:val="24"/>
          <w:szCs w:val="24"/>
        </w:rPr>
        <w:t>51 547,7</w:t>
      </w:r>
      <w:r w:rsidR="00AF2AD2"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986"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043986" w:rsidRPr="006D1777">
        <w:rPr>
          <w:rFonts w:ascii="Times New Roman" w:hAnsi="Times New Roman" w:cs="Times New Roman"/>
          <w:sz w:val="24"/>
          <w:szCs w:val="24"/>
        </w:rPr>
        <w:t>.</w:t>
      </w:r>
      <w:r w:rsidR="00442761" w:rsidRPr="006D1777">
        <w:rPr>
          <w:rFonts w:ascii="Times New Roman" w:hAnsi="Times New Roman" w:cs="Times New Roman"/>
          <w:sz w:val="24"/>
          <w:szCs w:val="24"/>
        </w:rPr>
        <w:tab/>
      </w:r>
      <w:r w:rsidR="00442761" w:rsidRPr="006D1777">
        <w:rPr>
          <w:rFonts w:ascii="Times New Roman" w:hAnsi="Times New Roman" w:cs="Times New Roman"/>
          <w:sz w:val="24"/>
          <w:szCs w:val="24"/>
        </w:rPr>
        <w:tab/>
      </w:r>
      <w:r w:rsidR="00442761" w:rsidRPr="006D1777">
        <w:rPr>
          <w:rFonts w:ascii="Times New Roman" w:hAnsi="Times New Roman" w:cs="Times New Roman"/>
          <w:sz w:val="24"/>
          <w:szCs w:val="24"/>
        </w:rPr>
        <w:tab/>
      </w:r>
      <w:r w:rsidR="00442761" w:rsidRPr="006D1777">
        <w:rPr>
          <w:rFonts w:ascii="Times New Roman" w:hAnsi="Times New Roman" w:cs="Times New Roman"/>
          <w:sz w:val="24"/>
          <w:szCs w:val="24"/>
        </w:rPr>
        <w:tab/>
      </w:r>
      <w:r w:rsidR="00442761" w:rsidRPr="006D1777">
        <w:rPr>
          <w:rFonts w:ascii="Times New Roman" w:hAnsi="Times New Roman" w:cs="Times New Roman"/>
          <w:sz w:val="24"/>
          <w:szCs w:val="24"/>
        </w:rPr>
        <w:tab/>
      </w:r>
      <w:r w:rsidR="00442761" w:rsidRPr="006D1777">
        <w:rPr>
          <w:rFonts w:ascii="Times New Roman" w:hAnsi="Times New Roman" w:cs="Times New Roman"/>
          <w:sz w:val="24"/>
          <w:szCs w:val="24"/>
        </w:rPr>
        <w:tab/>
      </w:r>
      <w:r w:rsidR="00AF2AD2" w:rsidRPr="006D1777">
        <w:rPr>
          <w:rFonts w:ascii="Times New Roman" w:hAnsi="Times New Roman" w:cs="Times New Roman"/>
          <w:sz w:val="24"/>
          <w:szCs w:val="24"/>
        </w:rPr>
        <w:t xml:space="preserve">- </w:t>
      </w:r>
      <w:r w:rsidR="00043986" w:rsidRPr="006D1777">
        <w:rPr>
          <w:rFonts w:ascii="Times New Roman" w:hAnsi="Times New Roman" w:cs="Times New Roman"/>
          <w:sz w:val="24"/>
          <w:szCs w:val="24"/>
        </w:rPr>
        <w:t xml:space="preserve">бюджета </w:t>
      </w:r>
      <w:proofErr w:type="spellStart"/>
      <w:r w:rsidR="0036790F"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6790F"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043986" w:rsidRPr="006D1777">
        <w:rPr>
          <w:rFonts w:ascii="Times New Roman" w:hAnsi="Times New Roman" w:cs="Times New Roman"/>
          <w:sz w:val="24"/>
          <w:szCs w:val="24"/>
        </w:rPr>
        <w:t xml:space="preserve">– </w:t>
      </w:r>
      <w:r w:rsidR="00D70C7F" w:rsidRPr="006D1777">
        <w:rPr>
          <w:rFonts w:ascii="Times New Roman" w:hAnsi="Times New Roman" w:cs="Times New Roman"/>
          <w:sz w:val="24"/>
          <w:szCs w:val="24"/>
        </w:rPr>
        <w:t xml:space="preserve">69 886,8 </w:t>
      </w:r>
      <w:proofErr w:type="spellStart"/>
      <w:r w:rsidR="00043986"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043986" w:rsidRPr="006D1777">
        <w:rPr>
          <w:rFonts w:ascii="Times New Roman" w:hAnsi="Times New Roman" w:cs="Times New Roman"/>
          <w:sz w:val="24"/>
          <w:szCs w:val="24"/>
        </w:rPr>
        <w:t>.</w:t>
      </w:r>
      <w:r w:rsidR="009F4941" w:rsidRPr="006D1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4F82" w:rsidRPr="006D1777" w:rsidRDefault="00540659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4</w:t>
      </w:r>
      <w:r w:rsidR="001F4F82" w:rsidRPr="006D1777">
        <w:rPr>
          <w:rFonts w:ascii="Times New Roman" w:hAnsi="Times New Roman" w:cs="Times New Roman"/>
          <w:sz w:val="24"/>
          <w:szCs w:val="24"/>
        </w:rPr>
        <w:t xml:space="preserve">. </w:t>
      </w:r>
      <w:r w:rsidR="00933725" w:rsidRPr="006D1777">
        <w:rPr>
          <w:rFonts w:ascii="Times New Roman" w:hAnsi="Times New Roman" w:cs="Times New Roman"/>
          <w:sz w:val="24"/>
          <w:szCs w:val="24"/>
        </w:rPr>
        <w:t>Оценка эффективности муниципальной программы:</w:t>
      </w:r>
    </w:p>
    <w:p w:rsidR="001511D0" w:rsidRPr="006D1777" w:rsidRDefault="00BA291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Значение интегрального критерия – 45,1 баллов (высокоэффективная).</w:t>
      </w:r>
    </w:p>
    <w:p w:rsidR="0091427C" w:rsidRPr="006D1777" w:rsidRDefault="00B17F06" w:rsidP="001463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777"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5D5F68" w:rsidRPr="006D1777">
        <w:rPr>
          <w:rFonts w:ascii="Times New Roman" w:hAnsi="Times New Roman" w:cs="Times New Roman"/>
          <w:b/>
          <w:sz w:val="24"/>
          <w:szCs w:val="24"/>
        </w:rPr>
        <w:t>.</w:t>
      </w:r>
      <w:r w:rsidR="00BE1AF0" w:rsidRPr="006D1777">
        <w:rPr>
          <w:rFonts w:ascii="Times New Roman" w:hAnsi="Times New Roman" w:cs="Times New Roman"/>
          <w:b/>
          <w:sz w:val="24"/>
          <w:szCs w:val="24"/>
        </w:rPr>
        <w:t>2</w:t>
      </w:r>
      <w:r w:rsidR="00665972" w:rsidRPr="006D1777">
        <w:rPr>
          <w:rFonts w:ascii="Times New Roman" w:hAnsi="Times New Roman" w:cs="Times New Roman"/>
          <w:b/>
          <w:sz w:val="24"/>
          <w:szCs w:val="24"/>
        </w:rPr>
        <w:t>.</w:t>
      </w:r>
      <w:r w:rsidR="005D5F68" w:rsidRPr="006D17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5233" w:rsidRPr="006D1777"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  <w:proofErr w:type="spellStart"/>
      <w:r w:rsidR="00945233" w:rsidRPr="006D1777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945233" w:rsidRPr="006D177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«Экономическое развитие»</w:t>
      </w:r>
    </w:p>
    <w:p w:rsidR="000C1998" w:rsidRPr="006D1777" w:rsidRDefault="000C1998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D878A7" w:rsidRPr="006D1777" w:rsidRDefault="00D878A7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«Экономическое развитие» утверждена постановлением администрации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22.05.2025 №1000 (с изменениями от 10.09.2025  № 2052).</w:t>
      </w:r>
    </w:p>
    <w:p w:rsidR="000C1998" w:rsidRPr="006D1777" w:rsidRDefault="000C1998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 Сведения о степени соответствия установленных и достигнутых целевых индикаторов и показателей муниципальной программы за отчетный год</w:t>
      </w:r>
    </w:p>
    <w:p w:rsidR="008711BD" w:rsidRPr="006D1777" w:rsidRDefault="008711BD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В отчетном периоде</w:t>
      </w:r>
      <w:r w:rsidR="00F37701" w:rsidRPr="006D1777">
        <w:rPr>
          <w:rFonts w:ascii="Times New Roman" w:hAnsi="Times New Roman" w:cs="Times New Roman"/>
          <w:sz w:val="24"/>
          <w:szCs w:val="24"/>
        </w:rPr>
        <w:t>:</w:t>
      </w:r>
    </w:p>
    <w:p w:rsidR="000C1998" w:rsidRPr="006D1777" w:rsidRDefault="000C1998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1</w:t>
      </w:r>
      <w:r w:rsidR="00EF051B" w:rsidRPr="006D1777">
        <w:rPr>
          <w:rFonts w:ascii="Times New Roman" w:hAnsi="Times New Roman" w:cs="Times New Roman"/>
          <w:sz w:val="24"/>
          <w:szCs w:val="24"/>
        </w:rPr>
        <w:t>6</w:t>
      </w:r>
      <w:r w:rsidRPr="006D1777">
        <w:rPr>
          <w:rFonts w:ascii="Times New Roman" w:hAnsi="Times New Roman" w:cs="Times New Roman"/>
          <w:sz w:val="24"/>
          <w:szCs w:val="24"/>
        </w:rPr>
        <w:t xml:space="preserve"> из 1</w:t>
      </w:r>
      <w:r w:rsidR="00F504C6" w:rsidRPr="006D1777">
        <w:rPr>
          <w:rFonts w:ascii="Times New Roman" w:hAnsi="Times New Roman" w:cs="Times New Roman"/>
          <w:sz w:val="24"/>
          <w:szCs w:val="24"/>
        </w:rPr>
        <w:t>8</w:t>
      </w:r>
      <w:r w:rsidRPr="006D1777">
        <w:rPr>
          <w:rFonts w:ascii="Times New Roman" w:hAnsi="Times New Roman" w:cs="Times New Roman"/>
          <w:sz w:val="24"/>
          <w:szCs w:val="24"/>
        </w:rPr>
        <w:t xml:space="preserve"> показателей муниципальной программы.</w:t>
      </w:r>
      <w:r w:rsidR="00A06229" w:rsidRPr="006D1777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достигнутых показателей муниципальной программы составила </w:t>
      </w:r>
      <w:r w:rsidR="00F504C6" w:rsidRPr="006D1777">
        <w:rPr>
          <w:rFonts w:ascii="Times New Roman" w:hAnsi="Times New Roman" w:cs="Times New Roman"/>
          <w:sz w:val="24"/>
          <w:szCs w:val="24"/>
        </w:rPr>
        <w:t>8</w:t>
      </w:r>
      <w:r w:rsidR="005F1328" w:rsidRPr="006D1777">
        <w:rPr>
          <w:rFonts w:ascii="Times New Roman" w:hAnsi="Times New Roman" w:cs="Times New Roman"/>
          <w:sz w:val="24"/>
          <w:szCs w:val="24"/>
        </w:rPr>
        <w:t>8,9</w:t>
      </w:r>
      <w:r w:rsidR="00A06229" w:rsidRPr="006D1777">
        <w:rPr>
          <w:rFonts w:ascii="Times New Roman" w:hAnsi="Times New Roman" w:cs="Times New Roman"/>
          <w:sz w:val="24"/>
          <w:szCs w:val="24"/>
        </w:rPr>
        <w:t>%.</w:t>
      </w:r>
    </w:p>
    <w:p w:rsidR="008711BD" w:rsidRPr="006D1777" w:rsidRDefault="008711BD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20 из 22 показателей структурных элементов муниципальной программы</w:t>
      </w:r>
      <w:r w:rsidR="00C076A5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достигнутых </w:t>
      </w:r>
      <w:r w:rsidR="00B80789" w:rsidRPr="006D177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показателей</w:t>
      </w:r>
      <w:r w:rsidR="00C076A5" w:rsidRPr="00C076A5">
        <w:rPr>
          <w:rFonts w:ascii="Times New Roman" w:hAnsi="Times New Roman" w:cs="Times New Roman"/>
          <w:sz w:val="24"/>
          <w:szCs w:val="24"/>
        </w:rPr>
        <w:t xml:space="preserve"> </w:t>
      </w:r>
      <w:r w:rsidR="00C076A5" w:rsidRPr="00DA5958">
        <w:rPr>
          <w:rFonts w:ascii="Times New Roman" w:hAnsi="Times New Roman" w:cs="Times New Roman"/>
          <w:sz w:val="24"/>
          <w:szCs w:val="24"/>
        </w:rPr>
        <w:t>структурных элементов</w:t>
      </w:r>
      <w:r w:rsidR="00B80789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 xml:space="preserve">составила 90,9%. </w:t>
      </w:r>
    </w:p>
    <w:p w:rsidR="00DE0617" w:rsidRPr="006D1777" w:rsidRDefault="00DE0617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1</w:t>
      </w:r>
      <w:r w:rsidR="005F1328" w:rsidRPr="006D1777">
        <w:rPr>
          <w:rFonts w:ascii="Times New Roman" w:hAnsi="Times New Roman" w:cs="Times New Roman"/>
          <w:sz w:val="24"/>
          <w:szCs w:val="24"/>
        </w:rPr>
        <w:t>2</w:t>
      </w:r>
      <w:r w:rsidRPr="006D1777">
        <w:rPr>
          <w:rFonts w:ascii="Times New Roman" w:hAnsi="Times New Roman" w:cs="Times New Roman"/>
          <w:sz w:val="24"/>
          <w:szCs w:val="24"/>
        </w:rPr>
        <w:t xml:space="preserve"> из 1</w:t>
      </w:r>
      <w:r w:rsidR="005F1328" w:rsidRPr="006D1777">
        <w:rPr>
          <w:rFonts w:ascii="Times New Roman" w:hAnsi="Times New Roman" w:cs="Times New Roman"/>
          <w:sz w:val="24"/>
          <w:szCs w:val="24"/>
        </w:rPr>
        <w:t>4</w:t>
      </w:r>
      <w:r w:rsidRPr="006D1777"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="005F1328" w:rsidRPr="006D1777">
        <w:rPr>
          <w:rFonts w:ascii="Times New Roman" w:hAnsi="Times New Roman" w:cs="Times New Roman"/>
          <w:sz w:val="24"/>
          <w:szCs w:val="24"/>
        </w:rPr>
        <w:t>мероприятий (результатов) комплекса процессных мероприятий</w:t>
      </w:r>
      <w:r w:rsidR="008711BD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 xml:space="preserve">муниципальной программы. Степень соответствия установленных и достигнутых </w:t>
      </w:r>
      <w:r w:rsidR="008711BD" w:rsidRPr="006D1777">
        <w:rPr>
          <w:rFonts w:ascii="Times New Roman" w:hAnsi="Times New Roman" w:cs="Times New Roman"/>
          <w:sz w:val="24"/>
          <w:szCs w:val="24"/>
        </w:rPr>
        <w:t>мероприятий (результатов)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="008711BD" w:rsidRPr="006D1777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 w:rsidRPr="006D1777">
        <w:rPr>
          <w:rFonts w:ascii="Times New Roman" w:hAnsi="Times New Roman" w:cs="Times New Roman"/>
          <w:sz w:val="24"/>
          <w:szCs w:val="24"/>
        </w:rPr>
        <w:t>муниципальной программы составила 8</w:t>
      </w:r>
      <w:r w:rsidR="008711BD" w:rsidRPr="006D1777">
        <w:rPr>
          <w:rFonts w:ascii="Times New Roman" w:hAnsi="Times New Roman" w:cs="Times New Roman"/>
          <w:sz w:val="24"/>
          <w:szCs w:val="24"/>
        </w:rPr>
        <w:t>5,7</w:t>
      </w:r>
      <w:r w:rsidRPr="006D1777">
        <w:rPr>
          <w:rFonts w:ascii="Times New Roman" w:hAnsi="Times New Roman" w:cs="Times New Roman"/>
          <w:sz w:val="24"/>
          <w:szCs w:val="24"/>
        </w:rPr>
        <w:t>%.</w:t>
      </w:r>
      <w:r w:rsidR="007275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751A" w:rsidRDefault="00C9688E" w:rsidP="00146366">
      <w:pPr>
        <w:pStyle w:val="a5"/>
        <w:rPr>
          <w:rFonts w:ascii="Times New Roman" w:hAnsi="Times New Roman" w:cs="Times New Roman"/>
        </w:rPr>
      </w:pPr>
      <w:r w:rsidRPr="006D1777">
        <w:rPr>
          <w:rFonts w:ascii="Times New Roman" w:hAnsi="Times New Roman" w:cs="Times New Roman"/>
        </w:rPr>
        <w:t xml:space="preserve">   </w:t>
      </w:r>
      <w:r w:rsidRPr="006D1777">
        <w:rPr>
          <w:rFonts w:ascii="Times New Roman" w:hAnsi="Times New Roman" w:cs="Times New Roman"/>
        </w:rPr>
        <w:tab/>
      </w:r>
      <w:r w:rsidR="0072751A">
        <w:rPr>
          <w:rFonts w:ascii="Times New Roman" w:hAnsi="Times New Roman" w:cs="Times New Roman"/>
        </w:rPr>
        <w:t>Не достигнуты:</w:t>
      </w:r>
    </w:p>
    <w:p w:rsidR="00A24E3E" w:rsidRPr="006D1777" w:rsidRDefault="00F37701" w:rsidP="0072751A">
      <w:pPr>
        <w:pStyle w:val="a5"/>
        <w:ind w:firstLine="708"/>
        <w:rPr>
          <w:rFonts w:ascii="Times New Roman" w:hAnsi="Times New Roman" w:cs="Times New Roman"/>
        </w:rPr>
      </w:pPr>
      <w:r w:rsidRPr="006D1777">
        <w:rPr>
          <w:rFonts w:ascii="Times New Roman" w:hAnsi="Times New Roman" w:cs="Times New Roman"/>
        </w:rPr>
        <w:t>2.</w:t>
      </w:r>
      <w:r w:rsidR="00C9688E" w:rsidRPr="006D1777">
        <w:rPr>
          <w:rFonts w:ascii="Times New Roman" w:hAnsi="Times New Roman" w:cs="Times New Roman"/>
        </w:rPr>
        <w:t>1. Показатель «</w:t>
      </w:r>
      <w:r w:rsidR="00A24E3E" w:rsidRPr="006D1777">
        <w:rPr>
          <w:rFonts w:ascii="Times New Roman" w:hAnsi="Times New Roman" w:cs="Times New Roman"/>
        </w:rPr>
        <w:t>Объем отгруженных товаров собственного производства, выполненных работ и услуг собственными силами</w:t>
      </w:r>
      <w:r w:rsidR="00C9688E" w:rsidRPr="006D1777">
        <w:rPr>
          <w:rFonts w:ascii="Times New Roman" w:hAnsi="Times New Roman" w:cs="Times New Roman"/>
        </w:rPr>
        <w:t xml:space="preserve">». </w:t>
      </w:r>
      <w:r w:rsidR="00A24E3E" w:rsidRPr="006D1777">
        <w:rPr>
          <w:rFonts w:ascii="Times New Roman" w:hAnsi="Times New Roman" w:cs="Times New Roman"/>
        </w:rPr>
        <w:t>Причина невыполнения заключается в резком падении заказов у ООО «</w:t>
      </w:r>
      <w:proofErr w:type="gramStart"/>
      <w:r w:rsidR="00A24E3E" w:rsidRPr="006D1777">
        <w:rPr>
          <w:rFonts w:ascii="Times New Roman" w:hAnsi="Times New Roman" w:cs="Times New Roman"/>
        </w:rPr>
        <w:t>КАВАЗ»  на</w:t>
      </w:r>
      <w:proofErr w:type="gramEnd"/>
      <w:r w:rsidR="00A24E3E" w:rsidRPr="006D1777">
        <w:rPr>
          <w:rFonts w:ascii="Times New Roman" w:hAnsi="Times New Roman" w:cs="Times New Roman"/>
        </w:rPr>
        <w:t xml:space="preserve"> вагоны – хопперы, начавшемся в 4 квартале 2024 г. и продолжавшимся весь 2025 год вследствие ослабления российского рынка железнодорожного машиностроения. Так в 2025 г. объем отгруженных товаров составил 13874,1 млн. рублей (в 2024 г. – 27907,1 млн. рублей). Аналогично у АО «КААЗ», в связи с возникшими проблемами в сбыте, объем отгруженных товаров в 2025 г. составил 2009,0 млн. рублей (в 2024 г. </w:t>
      </w:r>
      <w:proofErr w:type="gramStart"/>
      <w:r w:rsidR="00A24E3E" w:rsidRPr="006D1777">
        <w:rPr>
          <w:rFonts w:ascii="Times New Roman" w:hAnsi="Times New Roman" w:cs="Times New Roman"/>
        </w:rPr>
        <w:t>–  2705</w:t>
      </w:r>
      <w:proofErr w:type="gramEnd"/>
      <w:r w:rsidR="00A24E3E" w:rsidRPr="006D1777">
        <w:rPr>
          <w:rFonts w:ascii="Times New Roman" w:hAnsi="Times New Roman" w:cs="Times New Roman"/>
        </w:rPr>
        <w:t>,5 млн. рублей).</w:t>
      </w:r>
    </w:p>
    <w:p w:rsidR="00F610D1" w:rsidRPr="006D1777" w:rsidRDefault="00C9688E" w:rsidP="00146366">
      <w:pPr>
        <w:pStyle w:val="a5"/>
        <w:rPr>
          <w:rFonts w:ascii="Times New Roman" w:hAnsi="Times New Roman" w:cs="Times New Roman"/>
        </w:rPr>
      </w:pPr>
      <w:r w:rsidRPr="006D1777">
        <w:rPr>
          <w:rFonts w:ascii="Times New Roman" w:hAnsi="Times New Roman" w:cs="Times New Roman"/>
        </w:rPr>
        <w:tab/>
      </w:r>
      <w:r w:rsidR="00F37701" w:rsidRPr="006D1777">
        <w:rPr>
          <w:rFonts w:ascii="Times New Roman" w:hAnsi="Times New Roman" w:cs="Times New Roman"/>
        </w:rPr>
        <w:t>2.2</w:t>
      </w:r>
      <w:r w:rsidR="00381453" w:rsidRPr="006D1777">
        <w:rPr>
          <w:rFonts w:ascii="Times New Roman" w:hAnsi="Times New Roman" w:cs="Times New Roman"/>
        </w:rPr>
        <w:t>. Показатель «</w:t>
      </w:r>
      <w:r w:rsidR="00A24E3E" w:rsidRPr="006D1777">
        <w:rPr>
          <w:rFonts w:ascii="Times New Roman" w:hAnsi="Times New Roman" w:cs="Times New Roman"/>
        </w:rPr>
        <w:t xml:space="preserve">Доля очных обращений граждан за предоставлением государственных и муниципальных услуг в администрацию </w:t>
      </w:r>
      <w:proofErr w:type="spellStart"/>
      <w:r w:rsidR="00A24E3E" w:rsidRPr="006D1777">
        <w:rPr>
          <w:rFonts w:ascii="Times New Roman" w:hAnsi="Times New Roman" w:cs="Times New Roman"/>
        </w:rPr>
        <w:t>Канашского</w:t>
      </w:r>
      <w:proofErr w:type="spellEnd"/>
      <w:r w:rsidR="00A24E3E" w:rsidRPr="006D1777">
        <w:rPr>
          <w:rFonts w:ascii="Times New Roman" w:hAnsi="Times New Roman" w:cs="Times New Roman"/>
        </w:rPr>
        <w:t xml:space="preserve"> муниципального округа</w:t>
      </w:r>
      <w:r w:rsidR="00381453" w:rsidRPr="006D1777">
        <w:rPr>
          <w:rFonts w:ascii="Times New Roman" w:hAnsi="Times New Roman" w:cs="Times New Roman"/>
        </w:rPr>
        <w:t xml:space="preserve">». </w:t>
      </w:r>
      <w:r w:rsidR="00A24E3E" w:rsidRPr="006D1777">
        <w:rPr>
          <w:rFonts w:ascii="Times New Roman" w:hAnsi="Times New Roman" w:cs="Times New Roman"/>
        </w:rPr>
        <w:t xml:space="preserve">При плане 30%, в 2025 г. доля очных обращений составила 67,8%. Не выполнение связано с тем, что по услуге «Выдача </w:t>
      </w:r>
      <w:proofErr w:type="gramStart"/>
      <w:r w:rsidR="00A24E3E" w:rsidRPr="006D1777">
        <w:rPr>
          <w:rFonts w:ascii="Times New Roman" w:hAnsi="Times New Roman" w:cs="Times New Roman"/>
        </w:rPr>
        <w:t>выписок  из</w:t>
      </w:r>
      <w:proofErr w:type="gramEnd"/>
      <w:r w:rsidR="00A24E3E" w:rsidRPr="006D1777">
        <w:rPr>
          <w:rFonts w:ascii="Times New Roman" w:hAnsi="Times New Roman" w:cs="Times New Roman"/>
        </w:rPr>
        <w:t xml:space="preserve"> </w:t>
      </w:r>
      <w:proofErr w:type="spellStart"/>
      <w:r w:rsidR="00A24E3E" w:rsidRPr="006D1777">
        <w:rPr>
          <w:rFonts w:ascii="Times New Roman" w:hAnsi="Times New Roman" w:cs="Times New Roman"/>
        </w:rPr>
        <w:t>похозяйственных</w:t>
      </w:r>
      <w:proofErr w:type="spellEnd"/>
      <w:r w:rsidR="00A24E3E" w:rsidRPr="006D1777">
        <w:rPr>
          <w:rFonts w:ascii="Times New Roman" w:hAnsi="Times New Roman" w:cs="Times New Roman"/>
        </w:rPr>
        <w:t xml:space="preserve"> книг», сельское население в 2025 г. из 16254 очных обращений, 11388 раз обращалось непосредственно в территориальные отделы.</w:t>
      </w:r>
      <w:r w:rsidR="00D97538" w:rsidRPr="006D1777">
        <w:rPr>
          <w:rFonts w:ascii="Times New Roman" w:hAnsi="Times New Roman" w:cs="Times New Roman"/>
        </w:rPr>
        <w:tab/>
      </w:r>
    </w:p>
    <w:p w:rsidR="000C1998" w:rsidRPr="006D1777" w:rsidRDefault="000C1998" w:rsidP="00146366">
      <w:pPr>
        <w:pStyle w:val="a5"/>
        <w:ind w:firstLine="708"/>
        <w:rPr>
          <w:rFonts w:ascii="Times New Roman" w:hAnsi="Times New Roman" w:cs="Times New Roman"/>
        </w:rPr>
      </w:pPr>
      <w:r w:rsidRPr="006D1777">
        <w:rPr>
          <w:rFonts w:ascii="Times New Roman" w:hAnsi="Times New Roman" w:cs="Times New Roman"/>
        </w:rPr>
        <w:t xml:space="preserve">3. Сведения о выполнении расходных обязательств </w:t>
      </w:r>
      <w:proofErr w:type="spellStart"/>
      <w:r w:rsidR="00894ABE" w:rsidRPr="006D1777">
        <w:rPr>
          <w:rFonts w:ascii="Times New Roman" w:hAnsi="Times New Roman" w:cs="Times New Roman"/>
        </w:rPr>
        <w:t>Канашского</w:t>
      </w:r>
      <w:proofErr w:type="spellEnd"/>
      <w:r w:rsidR="00894ABE" w:rsidRPr="006D1777">
        <w:rPr>
          <w:rFonts w:ascii="Times New Roman" w:hAnsi="Times New Roman" w:cs="Times New Roman"/>
        </w:rPr>
        <w:t xml:space="preserve"> муниципального округа </w:t>
      </w:r>
      <w:r w:rsidRPr="006D1777">
        <w:rPr>
          <w:rFonts w:ascii="Times New Roman" w:hAnsi="Times New Roman" w:cs="Times New Roman"/>
        </w:rPr>
        <w:t>Чувашской Республики, связанных с реализацией муниципальной программы</w:t>
      </w:r>
    </w:p>
    <w:p w:rsidR="00381453" w:rsidRPr="006D1777" w:rsidRDefault="00381453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6606">
        <w:rPr>
          <w:rFonts w:ascii="Times New Roman" w:hAnsi="Times New Roman" w:cs="Times New Roman"/>
          <w:color w:val="000000"/>
          <w:sz w:val="24"/>
          <w:szCs w:val="24"/>
        </w:rPr>
        <w:t xml:space="preserve">При плане 12 000,00 </w:t>
      </w:r>
      <w:proofErr w:type="spellStart"/>
      <w:r w:rsidRPr="007C6606">
        <w:rPr>
          <w:rFonts w:ascii="Times New Roman" w:hAnsi="Times New Roman" w:cs="Times New Roman"/>
          <w:color w:val="000000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color w:val="000000"/>
          <w:sz w:val="24"/>
          <w:szCs w:val="24"/>
        </w:rPr>
        <w:t xml:space="preserve">., фактические расходы за отчетный год составили 12 000,00 </w:t>
      </w:r>
      <w:proofErr w:type="spellStart"/>
      <w:r w:rsidRPr="007C6606">
        <w:rPr>
          <w:rFonts w:ascii="Times New Roman" w:hAnsi="Times New Roman" w:cs="Times New Roman"/>
          <w:color w:val="000000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color w:val="000000"/>
          <w:sz w:val="24"/>
          <w:szCs w:val="24"/>
        </w:rPr>
        <w:t>., в</w:t>
      </w:r>
      <w:r w:rsidR="006B6091" w:rsidRPr="007C6606">
        <w:rPr>
          <w:rFonts w:ascii="Times New Roman" w:hAnsi="Times New Roman" w:cs="Times New Roman"/>
          <w:color w:val="000000"/>
          <w:sz w:val="24"/>
          <w:szCs w:val="24"/>
        </w:rPr>
        <w:t xml:space="preserve"> том числе из средств:</w:t>
      </w:r>
      <w:r w:rsidR="006B6091" w:rsidRPr="006D177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D177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D177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D177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D177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D177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D1777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7F136C" w:rsidRPr="006D1777" w:rsidRDefault="00381453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777">
        <w:rPr>
          <w:rFonts w:ascii="Times New Roman" w:hAnsi="Times New Roman" w:cs="Times New Roman"/>
          <w:color w:val="000000"/>
          <w:sz w:val="24"/>
          <w:szCs w:val="24"/>
        </w:rPr>
        <w:t xml:space="preserve">- республиканского бюджета – 12 000,00 </w:t>
      </w:r>
      <w:proofErr w:type="spellStart"/>
      <w:r w:rsidRPr="006D1777">
        <w:rPr>
          <w:rFonts w:ascii="Times New Roman" w:hAnsi="Times New Roman" w:cs="Times New Roman"/>
          <w:color w:val="000000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F136C" w:rsidRPr="006D1777" w:rsidRDefault="007F136C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777">
        <w:rPr>
          <w:rFonts w:ascii="Times New Roman" w:hAnsi="Times New Roman" w:cs="Times New Roman"/>
          <w:color w:val="000000"/>
          <w:sz w:val="24"/>
          <w:szCs w:val="24"/>
        </w:rPr>
        <w:t>4. Оценка эффективности муниципальной программы:</w:t>
      </w:r>
    </w:p>
    <w:p w:rsidR="007F136C" w:rsidRPr="006D1777" w:rsidRDefault="007F136C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777">
        <w:rPr>
          <w:rFonts w:ascii="Times New Roman" w:hAnsi="Times New Roman" w:cs="Times New Roman"/>
          <w:color w:val="000000"/>
          <w:sz w:val="24"/>
          <w:szCs w:val="24"/>
        </w:rPr>
        <w:t>Значение интегрального критерия – 49,1 баллов (высокоэффективная).</w:t>
      </w:r>
    </w:p>
    <w:p w:rsidR="00457E9A" w:rsidRPr="006D1777" w:rsidRDefault="00457E9A" w:rsidP="00146366">
      <w:pPr>
        <w:pStyle w:val="Default"/>
        <w:jc w:val="both"/>
        <w:rPr>
          <w:b/>
        </w:rPr>
      </w:pPr>
    </w:p>
    <w:p w:rsidR="00F264FA" w:rsidRPr="006D1777" w:rsidRDefault="00665972" w:rsidP="001463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777">
        <w:rPr>
          <w:rFonts w:ascii="Times New Roman" w:hAnsi="Times New Roman" w:cs="Times New Roman"/>
          <w:b/>
          <w:sz w:val="24"/>
          <w:szCs w:val="24"/>
        </w:rPr>
        <w:t>4.</w:t>
      </w:r>
      <w:r w:rsidR="00BE1AF0" w:rsidRPr="006D1777">
        <w:rPr>
          <w:rFonts w:ascii="Times New Roman" w:hAnsi="Times New Roman" w:cs="Times New Roman"/>
          <w:b/>
          <w:sz w:val="24"/>
          <w:szCs w:val="24"/>
        </w:rPr>
        <w:t>3</w:t>
      </w:r>
      <w:r w:rsidR="00A30E1C" w:rsidRPr="006D1777">
        <w:rPr>
          <w:rFonts w:ascii="Times New Roman" w:hAnsi="Times New Roman" w:cs="Times New Roman"/>
          <w:b/>
          <w:sz w:val="24"/>
          <w:szCs w:val="24"/>
        </w:rPr>
        <w:t>.</w:t>
      </w:r>
      <w:r w:rsidR="00F264FA" w:rsidRPr="006D1777">
        <w:rPr>
          <w:rFonts w:ascii="Times New Roman" w:hAnsi="Times New Roman" w:cs="Times New Roman"/>
          <w:b/>
          <w:sz w:val="24"/>
          <w:szCs w:val="24"/>
        </w:rPr>
        <w:t xml:space="preserve"> Муниципальная программа </w:t>
      </w:r>
      <w:proofErr w:type="spellStart"/>
      <w:r w:rsidR="009A443E" w:rsidRPr="006D1777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9A443E" w:rsidRPr="006D177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</w:t>
      </w:r>
      <w:r w:rsidR="00F264FA" w:rsidRPr="006D1777">
        <w:rPr>
          <w:rFonts w:ascii="Times New Roman" w:hAnsi="Times New Roman" w:cs="Times New Roman"/>
          <w:b/>
          <w:sz w:val="24"/>
          <w:szCs w:val="24"/>
        </w:rPr>
        <w:t>Чувашской Республики «</w:t>
      </w:r>
      <w:r w:rsidR="009A443E" w:rsidRPr="006D1777">
        <w:rPr>
          <w:rFonts w:ascii="Times New Roman" w:hAnsi="Times New Roman" w:cs="Times New Roman"/>
          <w:b/>
          <w:sz w:val="24"/>
          <w:szCs w:val="24"/>
        </w:rPr>
        <w:t>Развитие транспортной системы</w:t>
      </w:r>
      <w:r w:rsidR="00F264FA" w:rsidRPr="006D1777">
        <w:rPr>
          <w:rFonts w:ascii="Times New Roman" w:hAnsi="Times New Roman" w:cs="Times New Roman"/>
          <w:b/>
          <w:sz w:val="24"/>
          <w:szCs w:val="24"/>
        </w:rPr>
        <w:t>»</w:t>
      </w:r>
    </w:p>
    <w:p w:rsidR="00F264FA" w:rsidRPr="006D1777" w:rsidRDefault="00F264FA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945233" w:rsidRPr="006D1777" w:rsidRDefault="00945233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 Чувашской Республики «Развитие транспортной системы» утверждена постановлением администрации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 от 11.08.2025 г. № 1765 (с изменениями от 09.12.2025 г. № 2864).</w:t>
      </w:r>
    </w:p>
    <w:p w:rsidR="00540659" w:rsidRPr="006D1777" w:rsidRDefault="00540659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 Сведения о степени соответствия установленных и достигнутых показателей муниципальной программы за отчетный год</w:t>
      </w:r>
    </w:p>
    <w:p w:rsidR="00540659" w:rsidRPr="006D1777" w:rsidRDefault="00540659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В отчетном периоде:</w:t>
      </w:r>
    </w:p>
    <w:p w:rsidR="00540659" w:rsidRPr="006D1777" w:rsidRDefault="00540659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lastRenderedPageBreak/>
        <w:t>Достигнуты 5 из 5 показателей муниципальной программы. Степень соответствия установленных и достигнутых показателей муниципальной программы составила 100%.</w:t>
      </w:r>
    </w:p>
    <w:p w:rsidR="00540659" w:rsidRPr="006D1777" w:rsidRDefault="00540659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8 из 8 показателей структурных элементов муниципальной программы</w:t>
      </w:r>
      <w:r w:rsidR="00C076A5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достигнутых </w:t>
      </w:r>
      <w:r w:rsidR="00B80789" w:rsidRPr="006D177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показателей</w:t>
      </w:r>
      <w:r w:rsidR="00B80789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="00C076A5" w:rsidRPr="00DA5958">
        <w:rPr>
          <w:rFonts w:ascii="Times New Roman" w:hAnsi="Times New Roman" w:cs="Times New Roman"/>
          <w:sz w:val="24"/>
          <w:szCs w:val="24"/>
        </w:rPr>
        <w:t>структурных элементов</w:t>
      </w:r>
      <w:r w:rsidR="00C076A5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 xml:space="preserve">составила 100%. </w:t>
      </w:r>
    </w:p>
    <w:p w:rsidR="00540659" w:rsidRPr="006D1777" w:rsidRDefault="00540659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8 из 8 запланированных мероприятий (результатов) комплекса процессных мероприятий муниципальной программы. Степень соответствия установленных и достигнутых мероприятий (результатов) комплекса процессных мероприятий муниципальной программы составила 100%.</w:t>
      </w:r>
    </w:p>
    <w:p w:rsidR="00F264FA" w:rsidRPr="006D1777" w:rsidRDefault="00540659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3</w:t>
      </w:r>
      <w:r w:rsidR="00F264FA" w:rsidRPr="006D1777">
        <w:rPr>
          <w:rFonts w:ascii="Times New Roman" w:hAnsi="Times New Roman" w:cs="Times New Roman"/>
          <w:sz w:val="24"/>
          <w:szCs w:val="24"/>
        </w:rPr>
        <w:t xml:space="preserve">. Сведения о выполнении расходных обязательств </w:t>
      </w:r>
      <w:proofErr w:type="spellStart"/>
      <w:r w:rsidR="00894ABE"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894ABE"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F264FA" w:rsidRPr="006D1777">
        <w:rPr>
          <w:rFonts w:ascii="Times New Roman" w:hAnsi="Times New Roman" w:cs="Times New Roman"/>
          <w:sz w:val="24"/>
          <w:szCs w:val="24"/>
        </w:rPr>
        <w:t>Чувашской Республики, связанных с реализацией муниципальной программы.</w:t>
      </w:r>
    </w:p>
    <w:p w:rsidR="005D438D" w:rsidRPr="006D1777" w:rsidRDefault="00F264FA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606">
        <w:rPr>
          <w:rFonts w:ascii="Times New Roman" w:hAnsi="Times New Roman" w:cs="Times New Roman"/>
          <w:sz w:val="24"/>
          <w:szCs w:val="24"/>
        </w:rPr>
        <w:t xml:space="preserve">При плане </w:t>
      </w:r>
      <w:r w:rsidR="006B6091" w:rsidRPr="007C6606">
        <w:rPr>
          <w:rFonts w:ascii="Times New Roman" w:hAnsi="Times New Roman" w:cs="Times New Roman"/>
          <w:sz w:val="24"/>
          <w:szCs w:val="24"/>
        </w:rPr>
        <w:t>224 333,8</w:t>
      </w:r>
      <w:r w:rsidRPr="007C66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sz w:val="24"/>
          <w:szCs w:val="24"/>
        </w:rPr>
        <w:t xml:space="preserve">., фактические расходы </w:t>
      </w:r>
      <w:proofErr w:type="gramStart"/>
      <w:r w:rsidRPr="007C6606">
        <w:rPr>
          <w:rFonts w:ascii="Times New Roman" w:hAnsi="Times New Roman" w:cs="Times New Roman"/>
          <w:sz w:val="24"/>
          <w:szCs w:val="24"/>
        </w:rPr>
        <w:t xml:space="preserve">составили </w:t>
      </w:r>
      <w:r w:rsidR="006B6091" w:rsidRPr="007C6606">
        <w:rPr>
          <w:rFonts w:ascii="Times New Roman" w:hAnsi="Times New Roman" w:cs="Times New Roman"/>
          <w:sz w:val="24"/>
          <w:szCs w:val="24"/>
        </w:rPr>
        <w:t xml:space="preserve"> 218</w:t>
      </w:r>
      <w:proofErr w:type="gramEnd"/>
      <w:r w:rsidR="006B6091" w:rsidRPr="007C6606">
        <w:rPr>
          <w:rFonts w:ascii="Times New Roman" w:hAnsi="Times New Roman" w:cs="Times New Roman"/>
          <w:sz w:val="24"/>
          <w:szCs w:val="24"/>
        </w:rPr>
        <w:t> 034,0</w:t>
      </w:r>
      <w:r w:rsidRPr="007C66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sz w:val="24"/>
          <w:szCs w:val="24"/>
        </w:rPr>
        <w:t>., в том числе</w:t>
      </w:r>
      <w:r w:rsidR="005D438D" w:rsidRPr="007C6606">
        <w:rPr>
          <w:rFonts w:ascii="Times New Roman" w:hAnsi="Times New Roman" w:cs="Times New Roman"/>
          <w:sz w:val="24"/>
          <w:szCs w:val="24"/>
        </w:rPr>
        <w:t xml:space="preserve"> из</w:t>
      </w:r>
      <w:r w:rsidRPr="007C6606">
        <w:rPr>
          <w:rFonts w:ascii="Times New Roman" w:hAnsi="Times New Roman" w:cs="Times New Roman"/>
          <w:sz w:val="24"/>
          <w:szCs w:val="24"/>
        </w:rPr>
        <w:t>: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="00A84DF1" w:rsidRPr="006D1777">
        <w:rPr>
          <w:rFonts w:ascii="Times New Roman" w:hAnsi="Times New Roman" w:cs="Times New Roman"/>
          <w:sz w:val="24"/>
          <w:szCs w:val="24"/>
        </w:rPr>
        <w:tab/>
      </w:r>
    </w:p>
    <w:p w:rsidR="000F5FCD" w:rsidRPr="006D1777" w:rsidRDefault="0036790F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</w:t>
      </w:r>
      <w:r w:rsidR="00F264FA" w:rsidRPr="006D1777">
        <w:rPr>
          <w:rFonts w:ascii="Times New Roman" w:hAnsi="Times New Roman" w:cs="Times New Roman"/>
          <w:sz w:val="24"/>
          <w:szCs w:val="24"/>
        </w:rPr>
        <w:t xml:space="preserve">средств республиканского бюджета – </w:t>
      </w:r>
      <w:r w:rsidR="006B6091" w:rsidRPr="006D1777">
        <w:rPr>
          <w:rFonts w:ascii="Times New Roman" w:hAnsi="Times New Roman" w:cs="Times New Roman"/>
          <w:sz w:val="24"/>
          <w:szCs w:val="24"/>
        </w:rPr>
        <w:t>137 222,9</w:t>
      </w:r>
      <w:r w:rsidR="00F264FA" w:rsidRPr="006D1777">
        <w:rPr>
          <w:rFonts w:ascii="Times New Roman" w:hAnsi="Times New Roman" w:cs="Times New Roman"/>
          <w:sz w:val="24"/>
          <w:szCs w:val="24"/>
        </w:rPr>
        <w:t xml:space="preserve"> тыс. руб.;                  </w:t>
      </w:r>
      <w:r w:rsidR="00F264FA" w:rsidRPr="006D1777">
        <w:rPr>
          <w:rFonts w:ascii="Times New Roman" w:hAnsi="Times New Roman" w:cs="Times New Roman"/>
          <w:sz w:val="24"/>
          <w:szCs w:val="24"/>
        </w:rPr>
        <w:tab/>
      </w:r>
      <w:r w:rsidR="00F264FA" w:rsidRPr="006D1777">
        <w:rPr>
          <w:rFonts w:ascii="Times New Roman" w:hAnsi="Times New Roman" w:cs="Times New Roman"/>
          <w:sz w:val="24"/>
          <w:szCs w:val="24"/>
        </w:rPr>
        <w:tab/>
      </w:r>
      <w:r w:rsidR="00F264FA"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 xml:space="preserve">- </w:t>
      </w:r>
      <w:r w:rsidR="00F264FA" w:rsidRPr="006D1777">
        <w:rPr>
          <w:rFonts w:ascii="Times New Roman" w:hAnsi="Times New Roman" w:cs="Times New Roman"/>
          <w:sz w:val="24"/>
          <w:szCs w:val="24"/>
        </w:rPr>
        <w:t xml:space="preserve">бюджета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264FA" w:rsidRPr="006D1777">
        <w:rPr>
          <w:rFonts w:ascii="Times New Roman" w:hAnsi="Times New Roman" w:cs="Times New Roman"/>
          <w:sz w:val="24"/>
          <w:szCs w:val="24"/>
        </w:rPr>
        <w:t xml:space="preserve"> – </w:t>
      </w:r>
      <w:r w:rsidR="006B6091" w:rsidRPr="006D1777">
        <w:rPr>
          <w:rFonts w:ascii="Times New Roman" w:hAnsi="Times New Roman" w:cs="Times New Roman"/>
          <w:sz w:val="24"/>
          <w:szCs w:val="24"/>
        </w:rPr>
        <w:t>80 811,1</w:t>
      </w:r>
      <w:r w:rsidR="00D65310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="00F264FA" w:rsidRPr="006D1777">
        <w:rPr>
          <w:rFonts w:ascii="Times New Roman" w:hAnsi="Times New Roman" w:cs="Times New Roman"/>
          <w:sz w:val="24"/>
          <w:szCs w:val="24"/>
        </w:rPr>
        <w:t>тыс. руб.</w:t>
      </w:r>
    </w:p>
    <w:p w:rsidR="009F55DB" w:rsidRPr="006D1777" w:rsidRDefault="009F55DB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Экономия на торгах при осуществлении закупок товаров, работ, услуг для обеспечения нужд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составила 6,3 млн. руб.</w:t>
      </w:r>
    </w:p>
    <w:p w:rsidR="000F5FCD" w:rsidRPr="006D1777" w:rsidRDefault="00291EED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F5FCD" w:rsidRPr="006D1777">
        <w:rPr>
          <w:rFonts w:ascii="Times New Roman" w:hAnsi="Times New Roman" w:cs="Times New Roman"/>
          <w:sz w:val="24"/>
          <w:szCs w:val="24"/>
        </w:rPr>
        <w:t>. Оценка эффективности муниципальной программы:</w:t>
      </w:r>
    </w:p>
    <w:p w:rsidR="000F5FCD" w:rsidRPr="006D1777" w:rsidRDefault="000F5FCD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Значение интегрального критерия – 49,1 баллов (высокоэффективная).</w:t>
      </w:r>
    </w:p>
    <w:p w:rsidR="006B6091" w:rsidRPr="006D1777" w:rsidRDefault="006B6091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6091" w:rsidRPr="00146366" w:rsidRDefault="006B6091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777">
        <w:rPr>
          <w:rFonts w:ascii="Times New Roman" w:hAnsi="Times New Roman" w:cs="Times New Roman"/>
          <w:b/>
          <w:sz w:val="24"/>
          <w:szCs w:val="24"/>
        </w:rPr>
        <w:t>4.</w:t>
      </w:r>
      <w:r w:rsidR="00BE1AF0" w:rsidRPr="006D1777">
        <w:rPr>
          <w:rFonts w:ascii="Times New Roman" w:hAnsi="Times New Roman" w:cs="Times New Roman"/>
          <w:b/>
          <w:sz w:val="24"/>
          <w:szCs w:val="24"/>
        </w:rPr>
        <w:t>4</w:t>
      </w:r>
      <w:r w:rsidRPr="006D1777">
        <w:rPr>
          <w:rFonts w:ascii="Times New Roman" w:hAnsi="Times New Roman" w:cs="Times New Roman"/>
          <w:b/>
          <w:sz w:val="24"/>
          <w:szCs w:val="24"/>
        </w:rPr>
        <w:t xml:space="preserve">. Муниципальная программа </w:t>
      </w:r>
      <w:proofErr w:type="spellStart"/>
      <w:r w:rsidRPr="006D1777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6B6091" w:rsidRPr="006D1777" w:rsidRDefault="006B6091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6B6091" w:rsidRPr="006D1777" w:rsidRDefault="006B6091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 утверждена постановлением администрации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от 22 июля 2025 г. №1637. </w:t>
      </w:r>
    </w:p>
    <w:p w:rsidR="00362806" w:rsidRPr="006D1777" w:rsidRDefault="00362806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 Сведения о степени соответствия установленных и достигнутых показателей муниципальной программы за отчетный год</w:t>
      </w:r>
    </w:p>
    <w:p w:rsidR="00362806" w:rsidRPr="006D1777" w:rsidRDefault="00362806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В отчетном периоде:</w:t>
      </w:r>
    </w:p>
    <w:p w:rsidR="00362806" w:rsidRPr="006D1777" w:rsidRDefault="00362806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Достигнуты </w:t>
      </w:r>
      <w:r w:rsidR="007A07E9" w:rsidRPr="006D1777">
        <w:rPr>
          <w:rFonts w:ascii="Times New Roman" w:hAnsi="Times New Roman" w:cs="Times New Roman"/>
          <w:sz w:val="24"/>
          <w:szCs w:val="24"/>
        </w:rPr>
        <w:t>2</w:t>
      </w:r>
      <w:r w:rsidRPr="006D1777">
        <w:rPr>
          <w:rFonts w:ascii="Times New Roman" w:hAnsi="Times New Roman" w:cs="Times New Roman"/>
          <w:sz w:val="24"/>
          <w:szCs w:val="24"/>
        </w:rPr>
        <w:t xml:space="preserve"> из </w:t>
      </w:r>
      <w:r w:rsidR="007A07E9" w:rsidRPr="006D1777">
        <w:rPr>
          <w:rFonts w:ascii="Times New Roman" w:hAnsi="Times New Roman" w:cs="Times New Roman"/>
          <w:sz w:val="24"/>
          <w:szCs w:val="24"/>
        </w:rPr>
        <w:t>2</w:t>
      </w:r>
      <w:r w:rsidRPr="006D1777">
        <w:rPr>
          <w:rFonts w:ascii="Times New Roman" w:hAnsi="Times New Roman" w:cs="Times New Roman"/>
          <w:sz w:val="24"/>
          <w:szCs w:val="24"/>
        </w:rPr>
        <w:t xml:space="preserve"> показателей муниципальной программы. Степень соответствия установленных и достигнутых показателей муниципальной программы составила </w:t>
      </w:r>
      <w:r w:rsidR="007A07E9" w:rsidRPr="006D1777">
        <w:rPr>
          <w:rFonts w:ascii="Times New Roman" w:hAnsi="Times New Roman" w:cs="Times New Roman"/>
          <w:sz w:val="24"/>
          <w:szCs w:val="24"/>
        </w:rPr>
        <w:t>100</w:t>
      </w:r>
      <w:r w:rsidRPr="006D1777">
        <w:rPr>
          <w:rFonts w:ascii="Times New Roman" w:hAnsi="Times New Roman" w:cs="Times New Roman"/>
          <w:sz w:val="24"/>
          <w:szCs w:val="24"/>
        </w:rPr>
        <w:t>%.</w:t>
      </w:r>
    </w:p>
    <w:p w:rsidR="00362806" w:rsidRPr="006D1777" w:rsidRDefault="00362806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Достигнуты </w:t>
      </w:r>
      <w:r w:rsidR="007A07E9" w:rsidRPr="006D1777">
        <w:rPr>
          <w:rFonts w:ascii="Times New Roman" w:hAnsi="Times New Roman" w:cs="Times New Roman"/>
          <w:sz w:val="24"/>
          <w:szCs w:val="24"/>
        </w:rPr>
        <w:t>5</w:t>
      </w:r>
      <w:r w:rsidRPr="006D1777">
        <w:rPr>
          <w:rFonts w:ascii="Times New Roman" w:hAnsi="Times New Roman" w:cs="Times New Roman"/>
          <w:sz w:val="24"/>
          <w:szCs w:val="24"/>
        </w:rPr>
        <w:t xml:space="preserve"> из </w:t>
      </w:r>
      <w:r w:rsidR="007A07E9" w:rsidRPr="006D1777">
        <w:rPr>
          <w:rFonts w:ascii="Times New Roman" w:hAnsi="Times New Roman" w:cs="Times New Roman"/>
          <w:sz w:val="24"/>
          <w:szCs w:val="24"/>
        </w:rPr>
        <w:t>7</w:t>
      </w:r>
      <w:r w:rsidRPr="006D1777">
        <w:rPr>
          <w:rFonts w:ascii="Times New Roman" w:hAnsi="Times New Roman" w:cs="Times New Roman"/>
          <w:sz w:val="24"/>
          <w:szCs w:val="24"/>
        </w:rPr>
        <w:t xml:space="preserve"> показателей структурных элементов муниципальной программы</w:t>
      </w:r>
      <w:r w:rsidR="00C076A5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достигнутых </w:t>
      </w:r>
      <w:r w:rsidR="00B80789" w:rsidRPr="006D177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показателей</w:t>
      </w:r>
      <w:r w:rsidR="00B80789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="00C076A5" w:rsidRPr="00DA5958">
        <w:rPr>
          <w:rFonts w:ascii="Times New Roman" w:hAnsi="Times New Roman" w:cs="Times New Roman"/>
          <w:sz w:val="24"/>
          <w:szCs w:val="24"/>
        </w:rPr>
        <w:t>структурных элементов</w:t>
      </w:r>
      <w:r w:rsidR="00C076A5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 xml:space="preserve">составила </w:t>
      </w:r>
      <w:r w:rsidR="007A07E9" w:rsidRPr="006D1777">
        <w:rPr>
          <w:rFonts w:ascii="Times New Roman" w:hAnsi="Times New Roman" w:cs="Times New Roman"/>
          <w:sz w:val="24"/>
          <w:szCs w:val="24"/>
        </w:rPr>
        <w:t>71,4</w:t>
      </w:r>
      <w:r w:rsidRPr="006D1777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7F136C" w:rsidRPr="006D1777" w:rsidRDefault="00362806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6 из 8 запланированных мероприятий (результатов) комплекса процессных мероприятий муниципальной программы. Степень соответствия установленных и достигнутых мероприятий (результатов) комплекса процессных мероприятий муниципальной программы составила 75%.</w:t>
      </w:r>
    </w:p>
    <w:p w:rsidR="006B6091" w:rsidRPr="006D1777" w:rsidRDefault="00362806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3</w:t>
      </w:r>
      <w:r w:rsidR="006B6091" w:rsidRPr="006D1777">
        <w:rPr>
          <w:rFonts w:ascii="Times New Roman" w:hAnsi="Times New Roman" w:cs="Times New Roman"/>
          <w:sz w:val="24"/>
          <w:szCs w:val="24"/>
        </w:rPr>
        <w:t xml:space="preserve">. Сведения о выполнении расходных обязательств </w:t>
      </w:r>
      <w:proofErr w:type="spellStart"/>
      <w:r w:rsidR="00894ABE"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894ABE"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6B6091" w:rsidRPr="006D1777">
        <w:rPr>
          <w:rFonts w:ascii="Times New Roman" w:hAnsi="Times New Roman" w:cs="Times New Roman"/>
          <w:sz w:val="24"/>
          <w:szCs w:val="24"/>
        </w:rPr>
        <w:t>Чувашской Республики, связанных с реализацией муниципальной программы.</w:t>
      </w:r>
    </w:p>
    <w:p w:rsidR="006B6091" w:rsidRPr="006D1777" w:rsidRDefault="006B6091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606">
        <w:rPr>
          <w:rFonts w:ascii="Times New Roman" w:hAnsi="Times New Roman" w:cs="Times New Roman"/>
          <w:sz w:val="24"/>
          <w:szCs w:val="24"/>
        </w:rPr>
        <w:t xml:space="preserve">При плане </w:t>
      </w:r>
      <w:r w:rsidR="005606D1" w:rsidRPr="007C6606">
        <w:rPr>
          <w:rFonts w:ascii="Times New Roman" w:hAnsi="Times New Roman" w:cs="Times New Roman"/>
          <w:sz w:val="24"/>
          <w:szCs w:val="24"/>
        </w:rPr>
        <w:t>2 099,85</w:t>
      </w:r>
      <w:r w:rsidRPr="007C66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sz w:val="24"/>
          <w:szCs w:val="24"/>
        </w:rPr>
        <w:t xml:space="preserve">., фактические расходы </w:t>
      </w:r>
      <w:proofErr w:type="gramStart"/>
      <w:r w:rsidRPr="007C6606">
        <w:rPr>
          <w:rFonts w:ascii="Times New Roman" w:hAnsi="Times New Roman" w:cs="Times New Roman"/>
          <w:sz w:val="24"/>
          <w:szCs w:val="24"/>
        </w:rPr>
        <w:t xml:space="preserve">составили  </w:t>
      </w:r>
      <w:r w:rsidR="005606D1" w:rsidRPr="007C6606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5606D1" w:rsidRPr="007C6606">
        <w:rPr>
          <w:rFonts w:ascii="Times New Roman" w:hAnsi="Times New Roman" w:cs="Times New Roman"/>
          <w:sz w:val="24"/>
          <w:szCs w:val="24"/>
        </w:rPr>
        <w:t> 119,57</w:t>
      </w:r>
      <w:r w:rsidRPr="007C66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sz w:val="24"/>
          <w:szCs w:val="24"/>
        </w:rPr>
        <w:t>., в том числе из: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5606D1" w:rsidRPr="006D1777" w:rsidRDefault="005606D1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федерального бюджета – 336,80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  <w:t xml:space="preserve">- республиканского бюджета – 730,22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5606D1" w:rsidRPr="006D1777" w:rsidRDefault="005606D1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бюджета </w:t>
      </w:r>
      <w:proofErr w:type="spellStart"/>
      <w:r w:rsidR="0036790F"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6790F"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6D1777">
        <w:rPr>
          <w:rFonts w:ascii="Times New Roman" w:hAnsi="Times New Roman" w:cs="Times New Roman"/>
          <w:sz w:val="24"/>
          <w:szCs w:val="24"/>
        </w:rPr>
        <w:t xml:space="preserve">– 52,55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7F136C" w:rsidRPr="006D1777" w:rsidRDefault="00362806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4</w:t>
      </w:r>
      <w:r w:rsidR="007F136C" w:rsidRPr="006D1777">
        <w:rPr>
          <w:rFonts w:ascii="Times New Roman" w:hAnsi="Times New Roman" w:cs="Times New Roman"/>
          <w:sz w:val="24"/>
          <w:szCs w:val="24"/>
        </w:rPr>
        <w:t>. Оценка эффективности муниципальной программы:</w:t>
      </w:r>
    </w:p>
    <w:p w:rsidR="00BE636A" w:rsidRPr="006D1777" w:rsidRDefault="007F136C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Значение интегрального критерия – 43,8 баллов (эффективная).</w:t>
      </w:r>
    </w:p>
    <w:p w:rsidR="00146366" w:rsidRDefault="00146366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06D1" w:rsidRPr="006D1777" w:rsidRDefault="005606D1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777">
        <w:rPr>
          <w:rFonts w:ascii="Times New Roman" w:hAnsi="Times New Roman" w:cs="Times New Roman"/>
          <w:b/>
          <w:sz w:val="24"/>
          <w:szCs w:val="24"/>
        </w:rPr>
        <w:t>4.</w:t>
      </w:r>
      <w:r w:rsidR="00BE1AF0" w:rsidRPr="006D1777">
        <w:rPr>
          <w:rFonts w:ascii="Times New Roman" w:hAnsi="Times New Roman" w:cs="Times New Roman"/>
          <w:b/>
          <w:sz w:val="24"/>
          <w:szCs w:val="24"/>
        </w:rPr>
        <w:t>5</w:t>
      </w:r>
      <w:r w:rsidRPr="006D1777">
        <w:rPr>
          <w:rFonts w:ascii="Times New Roman" w:hAnsi="Times New Roman" w:cs="Times New Roman"/>
          <w:b/>
          <w:sz w:val="24"/>
          <w:szCs w:val="24"/>
        </w:rPr>
        <w:t xml:space="preserve">. Муниципальная программа </w:t>
      </w:r>
      <w:proofErr w:type="spellStart"/>
      <w:r w:rsidRPr="006D1777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«Развитие потенциала природно-сырьевых ресурсов и обеспечение экологической безопасности»</w:t>
      </w:r>
    </w:p>
    <w:p w:rsidR="005606D1" w:rsidRPr="006D1777" w:rsidRDefault="005606D1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lastRenderedPageBreak/>
        <w:t>1. Сведения об основных результатах реализации муниципальной программы за отчетный период</w:t>
      </w:r>
    </w:p>
    <w:p w:rsidR="005606D1" w:rsidRPr="006D1777" w:rsidRDefault="005606D1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«Развитие потенциала природно-сырьевых ресурсов и обеспечение экологической безопасности» утверждена постановлением администрации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от 22.08.2025 г. № 1917.</w:t>
      </w:r>
    </w:p>
    <w:p w:rsidR="00F2253A" w:rsidRPr="006D1777" w:rsidRDefault="00F2253A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 Сведения о степени соответствия установленных и достигнутых показателей муниципальной программы за отчетный год</w:t>
      </w:r>
    </w:p>
    <w:p w:rsidR="00F2253A" w:rsidRPr="006D1777" w:rsidRDefault="00F2253A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В отчетном периоде:</w:t>
      </w:r>
    </w:p>
    <w:p w:rsidR="00F2253A" w:rsidRPr="006D1777" w:rsidRDefault="00F2253A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3 из 3 показателей муниципальной программы. Степень соответствия установленных и достигнутых показателей муниципальной программы составила 100%.</w:t>
      </w:r>
    </w:p>
    <w:p w:rsidR="00F2253A" w:rsidRPr="006D1777" w:rsidRDefault="00F2253A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5 из 5 показателей структурных элементов муниципальной программы</w:t>
      </w:r>
      <w:r w:rsidR="00C076A5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достигнутых показателей</w:t>
      </w:r>
      <w:r w:rsidR="00C076A5" w:rsidRPr="00C076A5">
        <w:rPr>
          <w:rFonts w:ascii="Times New Roman" w:hAnsi="Times New Roman" w:cs="Times New Roman"/>
          <w:sz w:val="24"/>
          <w:szCs w:val="24"/>
        </w:rPr>
        <w:t xml:space="preserve"> </w:t>
      </w:r>
      <w:r w:rsidR="00C076A5" w:rsidRPr="00DA5958">
        <w:rPr>
          <w:rFonts w:ascii="Times New Roman" w:hAnsi="Times New Roman" w:cs="Times New Roman"/>
          <w:sz w:val="24"/>
          <w:szCs w:val="24"/>
        </w:rPr>
        <w:t>структурных элементов</w:t>
      </w:r>
      <w:r w:rsidRPr="006D1777">
        <w:rPr>
          <w:rFonts w:ascii="Times New Roman" w:hAnsi="Times New Roman" w:cs="Times New Roman"/>
          <w:sz w:val="24"/>
          <w:szCs w:val="24"/>
        </w:rPr>
        <w:t xml:space="preserve"> составила 100%. </w:t>
      </w:r>
    </w:p>
    <w:p w:rsidR="00F2253A" w:rsidRPr="006D1777" w:rsidRDefault="00F2253A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4 из 4 запланированных мероприятий (результатов) комплекса процессных мероприятий муниципальной программы. Степень соответствия установленных и достигнутых мероприятий (результатов) комплекса процессных мероприятий муниципальной программы составила 100%.</w:t>
      </w:r>
    </w:p>
    <w:p w:rsidR="005606D1" w:rsidRPr="006D1777" w:rsidRDefault="005606D1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3. Сведения о выполнении расходных обязательств </w:t>
      </w:r>
      <w:proofErr w:type="spellStart"/>
      <w:r w:rsidR="00894ABE"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894ABE"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6D1777">
        <w:rPr>
          <w:rFonts w:ascii="Times New Roman" w:hAnsi="Times New Roman" w:cs="Times New Roman"/>
          <w:sz w:val="24"/>
          <w:szCs w:val="24"/>
        </w:rPr>
        <w:t>Чувашской Республики, связанных с реализацией муниципальной программы.</w:t>
      </w:r>
    </w:p>
    <w:p w:rsidR="005606D1" w:rsidRPr="006D1777" w:rsidRDefault="005606D1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6606">
        <w:rPr>
          <w:rFonts w:ascii="Times New Roman" w:hAnsi="Times New Roman" w:cs="Times New Roman"/>
          <w:sz w:val="24"/>
          <w:szCs w:val="24"/>
        </w:rPr>
        <w:t xml:space="preserve">При плане </w:t>
      </w:r>
      <w:r w:rsidR="0036790F" w:rsidRPr="007C6606">
        <w:rPr>
          <w:rFonts w:ascii="Times New Roman" w:hAnsi="Times New Roman" w:cs="Times New Roman"/>
          <w:sz w:val="24"/>
          <w:szCs w:val="24"/>
        </w:rPr>
        <w:t>1 100,0</w:t>
      </w:r>
      <w:r w:rsidRPr="007C66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sz w:val="24"/>
          <w:szCs w:val="24"/>
        </w:rPr>
        <w:t xml:space="preserve">., фактические расходы </w:t>
      </w:r>
      <w:proofErr w:type="gramStart"/>
      <w:r w:rsidRPr="007C6606">
        <w:rPr>
          <w:rFonts w:ascii="Times New Roman" w:hAnsi="Times New Roman" w:cs="Times New Roman"/>
          <w:sz w:val="24"/>
          <w:szCs w:val="24"/>
        </w:rPr>
        <w:t xml:space="preserve">составили  </w:t>
      </w:r>
      <w:r w:rsidR="0036790F" w:rsidRPr="007C6606">
        <w:rPr>
          <w:rFonts w:ascii="Times New Roman" w:hAnsi="Times New Roman" w:cs="Times New Roman"/>
          <w:sz w:val="24"/>
          <w:szCs w:val="24"/>
        </w:rPr>
        <w:t>998</w:t>
      </w:r>
      <w:proofErr w:type="gramEnd"/>
      <w:r w:rsidR="0036790F" w:rsidRPr="007C6606">
        <w:rPr>
          <w:rFonts w:ascii="Times New Roman" w:hAnsi="Times New Roman" w:cs="Times New Roman"/>
          <w:sz w:val="24"/>
          <w:szCs w:val="24"/>
        </w:rPr>
        <w:t xml:space="preserve">,04 </w:t>
      </w:r>
      <w:proofErr w:type="spellStart"/>
      <w:r w:rsidR="0036790F"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36790F" w:rsidRPr="007C6606">
        <w:rPr>
          <w:rFonts w:ascii="Times New Roman" w:hAnsi="Times New Roman" w:cs="Times New Roman"/>
          <w:sz w:val="24"/>
          <w:szCs w:val="24"/>
        </w:rPr>
        <w:t>., в том числе из:</w:t>
      </w:r>
      <w:r w:rsidR="0036790F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="0036790F"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9F55DB" w:rsidRPr="006D1777" w:rsidRDefault="005606D1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бюджета </w:t>
      </w:r>
      <w:proofErr w:type="spellStart"/>
      <w:r w:rsidR="0036790F"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6790F"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6D1777">
        <w:rPr>
          <w:rFonts w:ascii="Times New Roman" w:hAnsi="Times New Roman" w:cs="Times New Roman"/>
          <w:sz w:val="24"/>
          <w:szCs w:val="24"/>
        </w:rPr>
        <w:t xml:space="preserve"> – </w:t>
      </w:r>
      <w:r w:rsidR="0036790F" w:rsidRPr="006D1777">
        <w:rPr>
          <w:rFonts w:ascii="Times New Roman" w:hAnsi="Times New Roman" w:cs="Times New Roman"/>
          <w:sz w:val="24"/>
          <w:szCs w:val="24"/>
        </w:rPr>
        <w:t>998,04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F2253A" w:rsidRPr="006D1777" w:rsidRDefault="00F2253A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4. Оценка эффективности муниципальной программы:</w:t>
      </w:r>
    </w:p>
    <w:p w:rsidR="00BB5AA8" w:rsidRPr="006D1777" w:rsidRDefault="00F2253A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Значение интегрального критерия – 48,3 баллов (высокоэффективная).</w:t>
      </w:r>
    </w:p>
    <w:p w:rsidR="00146366" w:rsidRDefault="00146366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790F" w:rsidRPr="006D1777" w:rsidRDefault="0036790F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777">
        <w:rPr>
          <w:rFonts w:ascii="Times New Roman" w:hAnsi="Times New Roman" w:cs="Times New Roman"/>
          <w:b/>
          <w:sz w:val="24"/>
          <w:szCs w:val="24"/>
        </w:rPr>
        <w:t>4.</w:t>
      </w:r>
      <w:r w:rsidR="00BE1AF0" w:rsidRPr="006D1777">
        <w:rPr>
          <w:rFonts w:ascii="Times New Roman" w:hAnsi="Times New Roman" w:cs="Times New Roman"/>
          <w:b/>
          <w:sz w:val="24"/>
          <w:szCs w:val="24"/>
        </w:rPr>
        <w:t>6</w:t>
      </w:r>
      <w:r w:rsidRPr="006D1777">
        <w:rPr>
          <w:rFonts w:ascii="Times New Roman" w:hAnsi="Times New Roman" w:cs="Times New Roman"/>
          <w:b/>
          <w:sz w:val="24"/>
          <w:szCs w:val="24"/>
        </w:rPr>
        <w:t xml:space="preserve">. Муниципальная программа </w:t>
      </w:r>
      <w:proofErr w:type="spellStart"/>
      <w:r w:rsidRPr="006D1777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 Чувашской Республики «Развитие культуры»</w:t>
      </w:r>
    </w:p>
    <w:p w:rsidR="0036790F" w:rsidRPr="006D1777" w:rsidRDefault="0036790F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36790F" w:rsidRPr="006D1777" w:rsidRDefault="0036790F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 Чувашской Республики «Развитие культуры» утверждена постановлением администрации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от 18</w:t>
      </w:r>
      <w:r w:rsidR="00264D66" w:rsidRPr="006D1777">
        <w:rPr>
          <w:rFonts w:ascii="Times New Roman" w:hAnsi="Times New Roman" w:cs="Times New Roman"/>
          <w:sz w:val="24"/>
          <w:szCs w:val="24"/>
        </w:rPr>
        <w:t>.06.</w:t>
      </w:r>
      <w:r w:rsidRPr="006D1777">
        <w:rPr>
          <w:rFonts w:ascii="Times New Roman" w:hAnsi="Times New Roman" w:cs="Times New Roman"/>
          <w:sz w:val="24"/>
          <w:szCs w:val="24"/>
        </w:rPr>
        <w:t>2025 г. № 1263 (с изменениями от 01.08.2025 г</w:t>
      </w:r>
      <w:r w:rsidR="00264D66"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№1727, от 23.10.2025 г</w:t>
      </w:r>
      <w:r w:rsidR="00264D66"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№ 2445).</w:t>
      </w:r>
    </w:p>
    <w:p w:rsidR="0043766D" w:rsidRPr="006D1777" w:rsidRDefault="0043766D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 Сведения о степени соответствия установленных и достигнутых целевых индикаторов и показателей муниципальной программы за отчетный год</w:t>
      </w:r>
    </w:p>
    <w:p w:rsidR="0043766D" w:rsidRPr="006D1777" w:rsidRDefault="0043766D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В отчетном периоде:</w:t>
      </w:r>
    </w:p>
    <w:p w:rsidR="0043766D" w:rsidRPr="006D1777" w:rsidRDefault="0043766D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18 из 18 показателей муниципальной программы. Степень соответствия установленных и достигнутых показателей муниципальной программы составила 100%.</w:t>
      </w:r>
    </w:p>
    <w:p w:rsidR="0043766D" w:rsidRPr="006D1777" w:rsidRDefault="0043766D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23 из 23 показателей структурных элементов муниципальной программы</w:t>
      </w:r>
      <w:r w:rsidR="00C076A5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достигнутых показателей </w:t>
      </w:r>
      <w:r w:rsidR="00C076A5" w:rsidRPr="00DA5958">
        <w:rPr>
          <w:rFonts w:ascii="Times New Roman" w:hAnsi="Times New Roman" w:cs="Times New Roman"/>
          <w:sz w:val="24"/>
          <w:szCs w:val="24"/>
        </w:rPr>
        <w:t>структурных элементов</w:t>
      </w:r>
      <w:r w:rsidR="00C076A5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 xml:space="preserve">составила 100%. </w:t>
      </w:r>
    </w:p>
    <w:p w:rsidR="0043766D" w:rsidRPr="006D1777" w:rsidRDefault="0043766D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24 из 24 запланированных мероприятий (результатов) комплекса процессных мероприятий муниципальной программы. Степень соответствия установленных и достигнутых мероприятий (результатов) комплекса процессных мероприятий муниципальной программы составила 100%.</w:t>
      </w:r>
    </w:p>
    <w:p w:rsidR="0036790F" w:rsidRPr="006D1777" w:rsidRDefault="0036790F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3. Сведения о выполнении расходных обязательств </w:t>
      </w:r>
      <w:proofErr w:type="spellStart"/>
      <w:r w:rsidR="00450DB7"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50DB7"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6D1777">
        <w:rPr>
          <w:rFonts w:ascii="Times New Roman" w:hAnsi="Times New Roman" w:cs="Times New Roman"/>
          <w:sz w:val="24"/>
          <w:szCs w:val="24"/>
        </w:rPr>
        <w:t xml:space="preserve"> Чувашской Республики, связанных с реализацией муниципальной программы.</w:t>
      </w:r>
    </w:p>
    <w:p w:rsidR="009645E8" w:rsidRPr="00990C0C" w:rsidRDefault="009645E8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6606">
        <w:rPr>
          <w:rFonts w:ascii="Times New Roman" w:hAnsi="Times New Roman" w:cs="Times New Roman"/>
          <w:sz w:val="24"/>
          <w:szCs w:val="24"/>
        </w:rPr>
        <w:t xml:space="preserve">При плане </w:t>
      </w:r>
      <w:r w:rsidR="008B6904" w:rsidRPr="007C6606">
        <w:rPr>
          <w:rFonts w:ascii="Times New Roman" w:hAnsi="Times New Roman"/>
          <w:color w:val="000000"/>
          <w:sz w:val="24"/>
          <w:szCs w:val="24"/>
        </w:rPr>
        <w:t xml:space="preserve">318 267,2 </w:t>
      </w:r>
      <w:proofErr w:type="spellStart"/>
      <w:r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sz w:val="24"/>
          <w:szCs w:val="24"/>
        </w:rPr>
        <w:t xml:space="preserve">., фактические расходы </w:t>
      </w:r>
      <w:proofErr w:type="gramStart"/>
      <w:r w:rsidRPr="007C6606">
        <w:rPr>
          <w:rFonts w:ascii="Times New Roman" w:hAnsi="Times New Roman" w:cs="Times New Roman"/>
          <w:sz w:val="24"/>
          <w:szCs w:val="24"/>
        </w:rPr>
        <w:t xml:space="preserve">составили  </w:t>
      </w:r>
      <w:r w:rsidR="008B6904" w:rsidRPr="007C6606">
        <w:rPr>
          <w:rFonts w:ascii="Times New Roman" w:hAnsi="Times New Roman"/>
          <w:color w:val="000000"/>
          <w:sz w:val="24"/>
          <w:szCs w:val="24"/>
        </w:rPr>
        <w:t>318</w:t>
      </w:r>
      <w:proofErr w:type="gramEnd"/>
      <w:r w:rsidR="008B6904" w:rsidRPr="007C6606">
        <w:rPr>
          <w:rFonts w:ascii="Times New Roman" w:hAnsi="Times New Roman"/>
          <w:color w:val="000000"/>
          <w:sz w:val="24"/>
          <w:szCs w:val="24"/>
        </w:rPr>
        <w:t> 267,2</w:t>
      </w:r>
      <w:r w:rsidRPr="007C66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sz w:val="24"/>
          <w:szCs w:val="24"/>
        </w:rPr>
        <w:t>., в том числе из:</w:t>
      </w:r>
      <w:r w:rsidRPr="00990C0C">
        <w:rPr>
          <w:rFonts w:ascii="Times New Roman" w:hAnsi="Times New Roman" w:cs="Times New Roman"/>
          <w:sz w:val="24"/>
          <w:szCs w:val="24"/>
        </w:rPr>
        <w:t xml:space="preserve"> </w:t>
      </w:r>
      <w:r w:rsidRPr="00990C0C">
        <w:rPr>
          <w:rFonts w:ascii="Times New Roman" w:hAnsi="Times New Roman" w:cs="Times New Roman"/>
          <w:sz w:val="24"/>
          <w:szCs w:val="24"/>
        </w:rPr>
        <w:tab/>
      </w:r>
    </w:p>
    <w:p w:rsidR="009645E8" w:rsidRPr="006D1777" w:rsidRDefault="009645E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федерального бюджета – </w:t>
      </w:r>
      <w:r w:rsidR="008B6904" w:rsidRPr="006D1777">
        <w:rPr>
          <w:rFonts w:ascii="Times New Roman" w:hAnsi="Times New Roman"/>
          <w:color w:val="000000"/>
          <w:sz w:val="24"/>
          <w:szCs w:val="24"/>
        </w:rPr>
        <w:t>9 363,0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  <w:t xml:space="preserve">- республиканского бюджета – </w:t>
      </w:r>
      <w:r w:rsidR="008B6904" w:rsidRPr="006D1777">
        <w:rPr>
          <w:rFonts w:ascii="Times New Roman" w:hAnsi="Times New Roman"/>
          <w:color w:val="000000"/>
          <w:sz w:val="24"/>
          <w:szCs w:val="24"/>
        </w:rPr>
        <w:t xml:space="preserve">54 902,2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9645E8" w:rsidRPr="006D1777" w:rsidRDefault="009645E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бюджета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– </w:t>
      </w:r>
      <w:r w:rsidR="008B6904" w:rsidRPr="006D1777">
        <w:rPr>
          <w:rFonts w:ascii="Times New Roman" w:hAnsi="Times New Roman"/>
          <w:color w:val="000000"/>
          <w:sz w:val="24"/>
          <w:szCs w:val="24"/>
        </w:rPr>
        <w:t xml:space="preserve">230 317,7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8B6904" w:rsidRPr="006D1777" w:rsidRDefault="008B6904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- внебюджетные источники</w:t>
      </w:r>
      <w:r w:rsidRPr="006D1777">
        <w:rPr>
          <w:rFonts w:ascii="Times New Roman" w:hAnsi="Times New Roman"/>
          <w:color w:val="000000"/>
          <w:sz w:val="24"/>
          <w:szCs w:val="24"/>
        </w:rPr>
        <w:t xml:space="preserve"> - 23 684,3</w:t>
      </w:r>
      <w:r w:rsidR="003814DD" w:rsidRPr="006D1777">
        <w:rPr>
          <w:rFonts w:ascii="Times New Roman" w:hAnsi="Times New Roman"/>
          <w:color w:val="000000"/>
          <w:sz w:val="24"/>
          <w:szCs w:val="24"/>
        </w:rPr>
        <w:t xml:space="preserve"> тыс. руб.</w:t>
      </w:r>
    </w:p>
    <w:p w:rsidR="0043766D" w:rsidRPr="006D1777" w:rsidRDefault="0043766D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lastRenderedPageBreak/>
        <w:t>4. Оценка эффективности муниципальной программы:</w:t>
      </w:r>
    </w:p>
    <w:p w:rsidR="009645E8" w:rsidRPr="006D1777" w:rsidRDefault="0043766D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Значение интегрального критерия – 47,6 баллов (высокоэффективная).</w:t>
      </w:r>
    </w:p>
    <w:p w:rsidR="008A6C8A" w:rsidRPr="006D1777" w:rsidRDefault="008A6C8A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6C8A" w:rsidRPr="006D1777" w:rsidRDefault="008A6C8A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777">
        <w:rPr>
          <w:rFonts w:ascii="Times New Roman" w:hAnsi="Times New Roman" w:cs="Times New Roman"/>
          <w:b/>
          <w:sz w:val="24"/>
          <w:szCs w:val="24"/>
        </w:rPr>
        <w:t>4.</w:t>
      </w:r>
      <w:r w:rsidR="00BE1AF0" w:rsidRPr="006D1777">
        <w:rPr>
          <w:rFonts w:ascii="Times New Roman" w:hAnsi="Times New Roman" w:cs="Times New Roman"/>
          <w:b/>
          <w:sz w:val="24"/>
          <w:szCs w:val="24"/>
        </w:rPr>
        <w:t>7</w:t>
      </w:r>
      <w:r w:rsidRPr="006D1777">
        <w:rPr>
          <w:rFonts w:ascii="Times New Roman" w:hAnsi="Times New Roman" w:cs="Times New Roman"/>
          <w:b/>
          <w:sz w:val="24"/>
          <w:szCs w:val="24"/>
        </w:rPr>
        <w:t xml:space="preserve">. Муниципальная программа </w:t>
      </w:r>
      <w:proofErr w:type="spellStart"/>
      <w:r w:rsidRPr="006D1777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 Чувашской Республики «Повышение безопасности жизнедеятельности населения и территорий»</w:t>
      </w:r>
    </w:p>
    <w:p w:rsidR="008A6C8A" w:rsidRPr="006D1777" w:rsidRDefault="008A6C8A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8A6C8A" w:rsidRPr="006D1777" w:rsidRDefault="008A6C8A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 Чувашской Республики «Повышение безопасности жизнедеятельности населения и территорий» утверждена постановлением администрации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 от 09.07.2025 г. № 1467.</w:t>
      </w:r>
    </w:p>
    <w:p w:rsidR="006509F4" w:rsidRPr="006D1777" w:rsidRDefault="006509F4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 Сведения о степени соответствия установленных и достигнутых целевых индикаторов и показателей муниципальной программы за отчетный год</w:t>
      </w:r>
    </w:p>
    <w:p w:rsidR="006509F4" w:rsidRPr="006D1777" w:rsidRDefault="006509F4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В отчетном периоде:</w:t>
      </w:r>
    </w:p>
    <w:p w:rsidR="006509F4" w:rsidRPr="006D1777" w:rsidRDefault="006509F4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Достигнуты </w:t>
      </w:r>
      <w:r w:rsidR="00362806" w:rsidRPr="006D1777">
        <w:rPr>
          <w:rFonts w:ascii="Times New Roman" w:hAnsi="Times New Roman" w:cs="Times New Roman"/>
          <w:sz w:val="24"/>
          <w:szCs w:val="24"/>
        </w:rPr>
        <w:t>3</w:t>
      </w:r>
      <w:r w:rsidRPr="006D1777">
        <w:rPr>
          <w:rFonts w:ascii="Times New Roman" w:hAnsi="Times New Roman" w:cs="Times New Roman"/>
          <w:sz w:val="24"/>
          <w:szCs w:val="24"/>
        </w:rPr>
        <w:t xml:space="preserve"> из </w:t>
      </w:r>
      <w:r w:rsidR="00362806" w:rsidRPr="006D1777">
        <w:rPr>
          <w:rFonts w:ascii="Times New Roman" w:hAnsi="Times New Roman" w:cs="Times New Roman"/>
          <w:sz w:val="24"/>
          <w:szCs w:val="24"/>
        </w:rPr>
        <w:t>6</w:t>
      </w:r>
      <w:r w:rsidRPr="006D1777">
        <w:rPr>
          <w:rFonts w:ascii="Times New Roman" w:hAnsi="Times New Roman" w:cs="Times New Roman"/>
          <w:sz w:val="24"/>
          <w:szCs w:val="24"/>
        </w:rPr>
        <w:t xml:space="preserve"> показателей муниципальной программы. Степень соответствия установленных и достигнутых показателей муниципальной программы составила 50%.</w:t>
      </w:r>
    </w:p>
    <w:p w:rsidR="006509F4" w:rsidRPr="006D1777" w:rsidRDefault="006509F4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1</w:t>
      </w:r>
      <w:r w:rsidR="00362806" w:rsidRPr="006D1777">
        <w:rPr>
          <w:rFonts w:ascii="Times New Roman" w:hAnsi="Times New Roman" w:cs="Times New Roman"/>
          <w:sz w:val="24"/>
          <w:szCs w:val="24"/>
        </w:rPr>
        <w:t>0</w:t>
      </w:r>
      <w:r w:rsidRPr="006D1777">
        <w:rPr>
          <w:rFonts w:ascii="Times New Roman" w:hAnsi="Times New Roman" w:cs="Times New Roman"/>
          <w:sz w:val="24"/>
          <w:szCs w:val="24"/>
        </w:rPr>
        <w:t xml:space="preserve"> из 1</w:t>
      </w:r>
      <w:r w:rsidR="00362806" w:rsidRPr="006D1777">
        <w:rPr>
          <w:rFonts w:ascii="Times New Roman" w:hAnsi="Times New Roman" w:cs="Times New Roman"/>
          <w:sz w:val="24"/>
          <w:szCs w:val="24"/>
        </w:rPr>
        <w:t>5</w:t>
      </w:r>
      <w:r w:rsidRPr="006D1777">
        <w:rPr>
          <w:rFonts w:ascii="Times New Roman" w:hAnsi="Times New Roman" w:cs="Times New Roman"/>
          <w:sz w:val="24"/>
          <w:szCs w:val="24"/>
        </w:rPr>
        <w:t xml:space="preserve"> показателей структурных элементов муниципальной программы</w:t>
      </w:r>
      <w:r w:rsidR="00C076A5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достигнутых показателей </w:t>
      </w:r>
      <w:r w:rsidR="00C076A5" w:rsidRPr="00DA5958">
        <w:rPr>
          <w:rFonts w:ascii="Times New Roman" w:hAnsi="Times New Roman" w:cs="Times New Roman"/>
          <w:sz w:val="24"/>
          <w:szCs w:val="24"/>
        </w:rPr>
        <w:t>структурных элементов</w:t>
      </w:r>
      <w:r w:rsidR="00C076A5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>составила 66,</w:t>
      </w:r>
      <w:r w:rsidR="00DD647F">
        <w:rPr>
          <w:rFonts w:ascii="Times New Roman" w:hAnsi="Times New Roman" w:cs="Times New Roman"/>
          <w:sz w:val="24"/>
          <w:szCs w:val="24"/>
        </w:rPr>
        <w:t>6</w:t>
      </w:r>
      <w:r w:rsidRPr="006D1777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6509F4" w:rsidRPr="006D1777" w:rsidRDefault="006509F4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13 из 13 запланированных мероприятий (результатов) комплекса процессных мероприятий муниципальной программы. Степень соответствия установленных и достигнутых мероприятий (результатов) комплекса процессных мероприятий муниципальной программы составила 100%.</w:t>
      </w:r>
    </w:p>
    <w:p w:rsidR="003B7BCE" w:rsidRDefault="003B7BCE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достигнуты:</w:t>
      </w:r>
    </w:p>
    <w:p w:rsidR="00251992" w:rsidRPr="006D1777" w:rsidRDefault="00251992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2.1. Показатель «Снижение количества чрезвычайных ситуаций природного и техногенного характера, пожаров, происшествий на водных объектах». Невыполнение показателей связано с несоблюдением населением правил пожарной безопасности и безопасности на водных объектах.</w:t>
      </w:r>
    </w:p>
    <w:p w:rsidR="00F83FEF" w:rsidRPr="006D1777" w:rsidRDefault="00251992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2.2. Показатель «Снижение количества населения, погибшего при чрезвычайных ситуациях природного и техногенного характера, пожарах, происшествиях на водных объектах». Невыполнение показателей связано с несоблюдением населением правил пожарной безопасности и безопасности на водных объектах.</w:t>
      </w:r>
    </w:p>
    <w:p w:rsidR="00251992" w:rsidRPr="006D1777" w:rsidRDefault="00251992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2.3. Показатель «Фактическое наличие резерва материальных ценностей, подлежащих хранению в материальном резерве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округа». Невыполнение показателей связано с отсутствием складских помещений используемых для хранения запасов, отвечающих установленным требованиям по обеспечению их сохранности.</w:t>
      </w:r>
    </w:p>
    <w:p w:rsidR="008A6C8A" w:rsidRPr="006D1777" w:rsidRDefault="008A6C8A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3. Сведения о выполнении расходных обязательств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связанных с реализацией муниципальной программы.</w:t>
      </w:r>
    </w:p>
    <w:p w:rsidR="001F21F6" w:rsidRPr="006D1777" w:rsidRDefault="008A6C8A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При плане </w:t>
      </w:r>
      <w:r w:rsidR="001F21F6" w:rsidRPr="006D1777">
        <w:rPr>
          <w:rFonts w:ascii="Times New Roman" w:hAnsi="Times New Roman" w:cs="Times New Roman"/>
          <w:sz w:val="24"/>
          <w:szCs w:val="24"/>
        </w:rPr>
        <w:t>43</w:t>
      </w:r>
      <w:r w:rsidR="007F136C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="001F21F6" w:rsidRPr="006D1777">
        <w:rPr>
          <w:rFonts w:ascii="Times New Roman" w:hAnsi="Times New Roman" w:cs="Times New Roman"/>
          <w:sz w:val="24"/>
          <w:szCs w:val="24"/>
        </w:rPr>
        <w:t>532,3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., фактические расходы </w:t>
      </w:r>
      <w:proofErr w:type="gramStart"/>
      <w:r w:rsidRPr="006D1777">
        <w:rPr>
          <w:rFonts w:ascii="Times New Roman" w:hAnsi="Times New Roman" w:cs="Times New Roman"/>
          <w:sz w:val="24"/>
          <w:szCs w:val="24"/>
        </w:rPr>
        <w:t xml:space="preserve">составили  </w:t>
      </w:r>
      <w:r w:rsidR="001F21F6" w:rsidRPr="006D1777">
        <w:rPr>
          <w:rFonts w:ascii="Times New Roman" w:hAnsi="Times New Roman" w:cs="Times New Roman"/>
          <w:sz w:val="24"/>
          <w:szCs w:val="24"/>
        </w:rPr>
        <w:t>42</w:t>
      </w:r>
      <w:proofErr w:type="gramEnd"/>
      <w:r w:rsidR="001F21F6" w:rsidRPr="006D1777">
        <w:rPr>
          <w:rFonts w:ascii="Times New Roman" w:hAnsi="Times New Roman" w:cs="Times New Roman"/>
          <w:sz w:val="24"/>
          <w:szCs w:val="24"/>
        </w:rPr>
        <w:t> 050,2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1F21F6" w:rsidRPr="006D1777">
        <w:rPr>
          <w:rFonts w:ascii="Times New Roman" w:hAnsi="Times New Roman" w:cs="Times New Roman"/>
          <w:sz w:val="24"/>
          <w:szCs w:val="24"/>
        </w:rPr>
        <w:t xml:space="preserve">., в том числе из: </w:t>
      </w:r>
    </w:p>
    <w:p w:rsidR="008A6C8A" w:rsidRPr="006D1777" w:rsidRDefault="008A6C8A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республиканского бюджета – </w:t>
      </w:r>
      <w:r w:rsidR="001F21F6" w:rsidRPr="006D1777">
        <w:rPr>
          <w:rFonts w:ascii="Times New Roman" w:hAnsi="Times New Roman" w:cs="Times New Roman"/>
          <w:sz w:val="24"/>
          <w:szCs w:val="24"/>
        </w:rPr>
        <w:t>8 683,9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7F136C" w:rsidRPr="006D1777" w:rsidRDefault="008A6C8A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бюджета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– </w:t>
      </w:r>
      <w:r w:rsidR="001F21F6" w:rsidRPr="006D1777">
        <w:rPr>
          <w:rFonts w:ascii="Times New Roman" w:hAnsi="Times New Roman" w:cs="Times New Roman"/>
          <w:sz w:val="24"/>
          <w:szCs w:val="24"/>
        </w:rPr>
        <w:t>33 366,3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7F136C" w:rsidRPr="006D1777" w:rsidRDefault="00D61BA6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F136C" w:rsidRPr="006D1777">
        <w:rPr>
          <w:rFonts w:ascii="Times New Roman" w:hAnsi="Times New Roman" w:cs="Times New Roman"/>
          <w:sz w:val="24"/>
          <w:szCs w:val="24"/>
        </w:rPr>
        <w:t>. Оценка эффективности муниципальной программы:</w:t>
      </w:r>
    </w:p>
    <w:p w:rsidR="007F136C" w:rsidRPr="006D1777" w:rsidRDefault="007F136C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Значение интегрального критерия – 44 балла (эффективная).</w:t>
      </w:r>
    </w:p>
    <w:p w:rsidR="00146366" w:rsidRDefault="00146366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4531" w:rsidRPr="006D1777" w:rsidRDefault="00204531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777">
        <w:rPr>
          <w:rFonts w:ascii="Times New Roman" w:hAnsi="Times New Roman" w:cs="Times New Roman"/>
          <w:b/>
          <w:sz w:val="24"/>
          <w:szCs w:val="24"/>
        </w:rPr>
        <w:t>4.</w:t>
      </w:r>
      <w:r w:rsidR="00BE1AF0" w:rsidRPr="006D1777">
        <w:rPr>
          <w:rFonts w:ascii="Times New Roman" w:hAnsi="Times New Roman" w:cs="Times New Roman"/>
          <w:b/>
          <w:sz w:val="24"/>
          <w:szCs w:val="24"/>
        </w:rPr>
        <w:t>8</w:t>
      </w:r>
      <w:r w:rsidRPr="006D1777">
        <w:rPr>
          <w:rFonts w:ascii="Times New Roman" w:hAnsi="Times New Roman" w:cs="Times New Roman"/>
          <w:b/>
          <w:sz w:val="24"/>
          <w:szCs w:val="24"/>
        </w:rPr>
        <w:t xml:space="preserve">. Муниципальная программа </w:t>
      </w:r>
      <w:proofErr w:type="spellStart"/>
      <w:r w:rsidRPr="006D1777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 Чувашской Республики «Развитие образования»</w:t>
      </w:r>
    </w:p>
    <w:p w:rsidR="00204531" w:rsidRPr="006D1777" w:rsidRDefault="00204531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204531" w:rsidRPr="006D1777" w:rsidRDefault="00204531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 Чувашской Республики «Развитие образования» утверждена постановлением администрации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08</w:t>
      </w:r>
      <w:r w:rsidR="00264D66" w:rsidRPr="006D1777">
        <w:rPr>
          <w:rFonts w:ascii="Times New Roman" w:hAnsi="Times New Roman" w:cs="Times New Roman"/>
          <w:sz w:val="24"/>
          <w:szCs w:val="24"/>
        </w:rPr>
        <w:t>.07.</w:t>
      </w:r>
      <w:r w:rsidRPr="006D1777">
        <w:rPr>
          <w:rFonts w:ascii="Times New Roman" w:hAnsi="Times New Roman" w:cs="Times New Roman"/>
          <w:sz w:val="24"/>
          <w:szCs w:val="24"/>
        </w:rPr>
        <w:t>2025 года  № 1421</w:t>
      </w:r>
      <w:r w:rsidR="0093679B" w:rsidRPr="006D1777">
        <w:rPr>
          <w:rFonts w:ascii="Times New Roman" w:hAnsi="Times New Roman" w:cs="Times New Roman"/>
          <w:sz w:val="24"/>
          <w:szCs w:val="24"/>
        </w:rPr>
        <w:t xml:space="preserve"> (с изменениями от 27.10.2025 № 2484)</w:t>
      </w:r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93679B" w:rsidRPr="006D1777" w:rsidRDefault="0093679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lastRenderedPageBreak/>
        <w:t>2. Сведения о степени соответствия установленных и достигнутых целевых индикаторов и показателей муниципальной программы за отчетный год</w:t>
      </w:r>
    </w:p>
    <w:p w:rsidR="0093679B" w:rsidRPr="006D1777" w:rsidRDefault="0093679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В отчетном периоде:</w:t>
      </w:r>
    </w:p>
    <w:p w:rsidR="0093679B" w:rsidRPr="006D1777" w:rsidRDefault="0093679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8 из 8 показателей муниципальной программы. Степень соответствия установленных и достигнутых показателей муниципальной программы составила 100%.</w:t>
      </w:r>
    </w:p>
    <w:p w:rsidR="0093679B" w:rsidRPr="006D1777" w:rsidRDefault="0093679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20 из 23 показателей структурных элементов муниципальной программы</w:t>
      </w:r>
      <w:r w:rsidR="00C076A5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достигнутых показателей</w:t>
      </w:r>
      <w:r w:rsidR="00C076A5" w:rsidRPr="00C076A5">
        <w:rPr>
          <w:rFonts w:ascii="Times New Roman" w:hAnsi="Times New Roman" w:cs="Times New Roman"/>
          <w:sz w:val="24"/>
          <w:szCs w:val="24"/>
        </w:rPr>
        <w:t xml:space="preserve"> </w:t>
      </w:r>
      <w:r w:rsidR="00C076A5" w:rsidRPr="00DA5958">
        <w:rPr>
          <w:rFonts w:ascii="Times New Roman" w:hAnsi="Times New Roman" w:cs="Times New Roman"/>
          <w:sz w:val="24"/>
          <w:szCs w:val="24"/>
        </w:rPr>
        <w:t>структурных элементов</w:t>
      </w:r>
      <w:r w:rsidRPr="006D1777">
        <w:rPr>
          <w:rFonts w:ascii="Times New Roman" w:hAnsi="Times New Roman" w:cs="Times New Roman"/>
          <w:sz w:val="24"/>
          <w:szCs w:val="24"/>
        </w:rPr>
        <w:t xml:space="preserve"> составила 86,9%. </w:t>
      </w:r>
    </w:p>
    <w:p w:rsidR="0093679B" w:rsidRPr="006D1777" w:rsidRDefault="0093679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27 из 27 запланированных мероприятий (результатов) комплекса процессных мероприятий муниципальной программы. Степень соответствия установленных и достигнутых мероприятий (результатов) комплекса процессных мероприятий муниципальной программы составила 100%.</w:t>
      </w:r>
    </w:p>
    <w:p w:rsidR="00204531" w:rsidRPr="006D1777" w:rsidRDefault="00204531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3. Сведения о выполнении расходных обязательств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связанных с реализацией муниципальной программы.</w:t>
      </w:r>
    </w:p>
    <w:p w:rsidR="00204531" w:rsidRPr="006D1777" w:rsidRDefault="00204531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При плане </w:t>
      </w:r>
      <w:r w:rsidR="000F7CF7" w:rsidRPr="006D1777">
        <w:rPr>
          <w:rFonts w:ascii="Times New Roman" w:hAnsi="Times New Roman" w:cs="Times New Roman"/>
          <w:sz w:val="24"/>
          <w:szCs w:val="24"/>
        </w:rPr>
        <w:t>1 705 893,2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., фактические расходы </w:t>
      </w:r>
      <w:proofErr w:type="gramStart"/>
      <w:r w:rsidRPr="006D1777">
        <w:rPr>
          <w:rFonts w:ascii="Times New Roman" w:hAnsi="Times New Roman" w:cs="Times New Roman"/>
          <w:sz w:val="24"/>
          <w:szCs w:val="24"/>
        </w:rPr>
        <w:t xml:space="preserve">составили  </w:t>
      </w:r>
      <w:r w:rsidR="000F7CF7" w:rsidRPr="006D1777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0F7CF7" w:rsidRPr="006D1777">
        <w:rPr>
          <w:rFonts w:ascii="Times New Roman" w:hAnsi="Times New Roman" w:cs="Times New Roman"/>
          <w:sz w:val="24"/>
          <w:szCs w:val="24"/>
        </w:rPr>
        <w:t> 692 245,9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., в том числе из: </w:t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204531" w:rsidRPr="006D1777" w:rsidRDefault="00204531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федерального бюджета – </w:t>
      </w:r>
      <w:r w:rsidR="000F7CF7" w:rsidRPr="006D1777">
        <w:rPr>
          <w:rFonts w:ascii="Times New Roman" w:hAnsi="Times New Roman" w:cs="Times New Roman"/>
          <w:sz w:val="24"/>
          <w:szCs w:val="24"/>
        </w:rPr>
        <w:t>131 948,7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  <w:t xml:space="preserve">- республиканского бюджета – </w:t>
      </w:r>
      <w:r w:rsidR="000F7CF7" w:rsidRPr="006D1777">
        <w:rPr>
          <w:rFonts w:ascii="Times New Roman" w:hAnsi="Times New Roman" w:cs="Times New Roman"/>
          <w:sz w:val="24"/>
          <w:szCs w:val="24"/>
        </w:rPr>
        <w:t>1 319 546,</w:t>
      </w:r>
      <w:r w:rsidR="0029300D">
        <w:rPr>
          <w:rFonts w:ascii="Times New Roman" w:hAnsi="Times New Roman" w:cs="Times New Roman"/>
          <w:sz w:val="24"/>
          <w:szCs w:val="24"/>
        </w:rPr>
        <w:t>6</w:t>
      </w:r>
      <w:r w:rsidR="000F7CF7"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7CF7"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0F7CF7"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204531" w:rsidRPr="006D1777" w:rsidRDefault="00204531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бюджета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– </w:t>
      </w:r>
      <w:r w:rsidR="000F7CF7" w:rsidRPr="006D1777">
        <w:rPr>
          <w:rFonts w:ascii="Times New Roman" w:hAnsi="Times New Roman" w:cs="Times New Roman"/>
          <w:sz w:val="24"/>
          <w:szCs w:val="24"/>
        </w:rPr>
        <w:t>240 750,6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9F55DB" w:rsidRPr="006D1777" w:rsidRDefault="009F55DB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Экономия на торгах при осуществлении закупок товаров, работ, услуг для обеспечения нужд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составила 1,7 млн. руб.</w:t>
      </w:r>
    </w:p>
    <w:p w:rsidR="0093679B" w:rsidRPr="006D1777" w:rsidRDefault="0093679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4. Оценка эффективности муниципальной программы:</w:t>
      </w:r>
    </w:p>
    <w:p w:rsidR="00D86E3B" w:rsidRPr="006D1777" w:rsidRDefault="0093679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Значение интегрального критерия – 47,6 баллов (высокоэффективная).</w:t>
      </w:r>
    </w:p>
    <w:p w:rsidR="00146366" w:rsidRDefault="00146366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48DC" w:rsidRPr="006D1777" w:rsidRDefault="003C48DC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777">
        <w:rPr>
          <w:rFonts w:ascii="Times New Roman" w:hAnsi="Times New Roman" w:cs="Times New Roman"/>
          <w:b/>
          <w:sz w:val="24"/>
          <w:szCs w:val="24"/>
        </w:rPr>
        <w:t>4.</w:t>
      </w:r>
      <w:r w:rsidR="00BE1AF0" w:rsidRPr="006D1777">
        <w:rPr>
          <w:rFonts w:ascii="Times New Roman" w:hAnsi="Times New Roman" w:cs="Times New Roman"/>
          <w:b/>
          <w:sz w:val="24"/>
          <w:szCs w:val="24"/>
        </w:rPr>
        <w:t>9</w:t>
      </w:r>
      <w:r w:rsidRPr="006D1777">
        <w:rPr>
          <w:rFonts w:ascii="Times New Roman" w:hAnsi="Times New Roman" w:cs="Times New Roman"/>
          <w:b/>
          <w:sz w:val="24"/>
          <w:szCs w:val="24"/>
        </w:rPr>
        <w:t xml:space="preserve">. Муниципальная программа </w:t>
      </w:r>
      <w:proofErr w:type="spellStart"/>
      <w:r w:rsidRPr="006D1777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 Чувашской Республики «Формирование современной городской среды»</w:t>
      </w:r>
    </w:p>
    <w:p w:rsidR="003C48DC" w:rsidRPr="006D1777" w:rsidRDefault="003C48DC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3C48DC" w:rsidRPr="006D1777" w:rsidRDefault="003C48DC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«Формирование современной городской среды» утверждена постановлением администрации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12.12.2025 г. №2926</w:t>
      </w:r>
      <w:r w:rsidR="00E012CA">
        <w:rPr>
          <w:rFonts w:ascii="Times New Roman" w:hAnsi="Times New Roman" w:cs="Times New Roman"/>
          <w:sz w:val="24"/>
          <w:szCs w:val="24"/>
        </w:rPr>
        <w:t xml:space="preserve"> (с изменениями от 13.03.2026 г. №514)</w:t>
      </w:r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6B0E4F" w:rsidRPr="006D1777" w:rsidRDefault="006B0E4F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 Сведения о степени соответствия установленных и достигнутых целевых индикаторов и показателей муниципальной программы за отчетный год</w:t>
      </w:r>
    </w:p>
    <w:p w:rsidR="006B0E4F" w:rsidRPr="006D1777" w:rsidRDefault="006B0E4F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В отчетном периоде:</w:t>
      </w:r>
    </w:p>
    <w:p w:rsidR="006B0E4F" w:rsidRPr="006D1777" w:rsidRDefault="006B0E4F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4 из 5 показателей муниципальной программы. Степень соответствия установленных и достигнутых показателей муниципальной программы составила 80%.</w:t>
      </w:r>
    </w:p>
    <w:p w:rsidR="006B0E4F" w:rsidRPr="006D1777" w:rsidRDefault="006B0E4F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4 из 5 показателей структурных элементов муниципальной программы</w:t>
      </w:r>
      <w:r w:rsidR="00C076A5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достигнутых показателей </w:t>
      </w:r>
      <w:r w:rsidR="00C076A5" w:rsidRPr="00DA5958">
        <w:rPr>
          <w:rFonts w:ascii="Times New Roman" w:hAnsi="Times New Roman" w:cs="Times New Roman"/>
          <w:sz w:val="24"/>
          <w:szCs w:val="24"/>
        </w:rPr>
        <w:t>структурных элементов</w:t>
      </w:r>
      <w:r w:rsidR="00C076A5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 xml:space="preserve">составила 80%. </w:t>
      </w:r>
    </w:p>
    <w:p w:rsidR="006B0E4F" w:rsidRPr="006D1777" w:rsidRDefault="006B0E4F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5 из 5 запланированных мероприятий (результатов) комплекса процессных мероприятий муниципальной программы. Степень соответствия установленных и достигнутых мероприятий (результатов) комплекса процессных мероприятий муниципальной программы составила 100%.</w:t>
      </w:r>
    </w:p>
    <w:p w:rsidR="003B7BCE" w:rsidRDefault="003B7BCE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достигнут:</w:t>
      </w:r>
    </w:p>
    <w:p w:rsidR="003C48DC" w:rsidRPr="006D1777" w:rsidRDefault="006B0E4F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</w:t>
      </w:r>
      <w:r w:rsidR="003C48DC" w:rsidRPr="006D1777">
        <w:rPr>
          <w:rFonts w:ascii="Times New Roman" w:hAnsi="Times New Roman" w:cs="Times New Roman"/>
          <w:sz w:val="24"/>
          <w:szCs w:val="24"/>
        </w:rPr>
        <w:t>1. Показатель «Индекс качества городской среды». Факт отсутствует в связи с его отменой по решению Правительства Российской Федерации (постановление от 20.11.2025 г. № 1849 «О признании утратившими силу некоторых актов Правительства Российской Федерации»)</w:t>
      </w:r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3C48DC" w:rsidRPr="006D1777" w:rsidRDefault="003C48DC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3. Сведения о выполнении расходных обязательств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связанных с реализацией муниципальной программы.</w:t>
      </w:r>
    </w:p>
    <w:p w:rsidR="003C48DC" w:rsidRPr="006D1777" w:rsidRDefault="003C48DC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606">
        <w:rPr>
          <w:rFonts w:ascii="Times New Roman" w:hAnsi="Times New Roman" w:cs="Times New Roman"/>
          <w:sz w:val="24"/>
          <w:szCs w:val="24"/>
        </w:rPr>
        <w:t xml:space="preserve">При плане </w:t>
      </w:r>
      <w:r w:rsidR="00BF702E" w:rsidRPr="007C6606">
        <w:rPr>
          <w:rFonts w:ascii="Times New Roman" w:hAnsi="Times New Roman" w:cs="Times New Roman"/>
          <w:sz w:val="24"/>
          <w:szCs w:val="24"/>
        </w:rPr>
        <w:t>158 925,</w:t>
      </w:r>
      <w:proofErr w:type="gramStart"/>
      <w:r w:rsidR="00BF702E" w:rsidRPr="007C6606">
        <w:rPr>
          <w:rFonts w:ascii="Times New Roman" w:hAnsi="Times New Roman" w:cs="Times New Roman"/>
          <w:sz w:val="24"/>
          <w:szCs w:val="24"/>
        </w:rPr>
        <w:t>66</w:t>
      </w:r>
      <w:r w:rsidRPr="007C660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C6606">
        <w:rPr>
          <w:rFonts w:ascii="Times New Roman" w:hAnsi="Times New Roman" w:cs="Times New Roman"/>
          <w:sz w:val="24"/>
          <w:szCs w:val="24"/>
        </w:rPr>
        <w:t xml:space="preserve">, фактические расходы составили  </w:t>
      </w:r>
      <w:r w:rsidR="00BF702E" w:rsidRPr="007C6606">
        <w:rPr>
          <w:rFonts w:ascii="Times New Roman" w:hAnsi="Times New Roman" w:cs="Times New Roman"/>
          <w:sz w:val="24"/>
          <w:szCs w:val="24"/>
        </w:rPr>
        <w:t>138 215,24</w:t>
      </w:r>
      <w:r w:rsidRPr="007C66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sz w:val="24"/>
          <w:szCs w:val="24"/>
        </w:rPr>
        <w:t>., в том числе из: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3C48DC" w:rsidRPr="006D1777" w:rsidRDefault="003C48DC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lastRenderedPageBreak/>
        <w:t xml:space="preserve">- федерального бюджета – </w:t>
      </w:r>
      <w:r w:rsidR="00BF702E" w:rsidRPr="006D1777">
        <w:rPr>
          <w:rFonts w:ascii="Times New Roman" w:hAnsi="Times New Roman" w:cs="Times New Roman"/>
          <w:sz w:val="24"/>
          <w:szCs w:val="24"/>
        </w:rPr>
        <w:t>17 704,47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  <w:t xml:space="preserve">- республиканского бюджета – </w:t>
      </w:r>
      <w:r w:rsidR="00E34CF9">
        <w:rPr>
          <w:rFonts w:ascii="Times New Roman" w:hAnsi="Times New Roman" w:cs="Times New Roman"/>
          <w:sz w:val="24"/>
          <w:szCs w:val="24"/>
        </w:rPr>
        <w:t>58 862,3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3C48DC" w:rsidRPr="006D1777" w:rsidRDefault="003C48DC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бюджета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– </w:t>
      </w:r>
      <w:r w:rsidR="00BF702E" w:rsidRPr="006D1777">
        <w:rPr>
          <w:rFonts w:ascii="Times New Roman" w:hAnsi="Times New Roman" w:cs="Times New Roman"/>
          <w:sz w:val="24"/>
          <w:szCs w:val="24"/>
        </w:rPr>
        <w:t>7</w:t>
      </w:r>
      <w:r w:rsidR="00E34CF9">
        <w:rPr>
          <w:rFonts w:ascii="Times New Roman" w:hAnsi="Times New Roman" w:cs="Times New Roman"/>
          <w:sz w:val="24"/>
          <w:szCs w:val="24"/>
        </w:rPr>
        <w:t>9668,72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0F7CF7" w:rsidRPr="006D1777" w:rsidRDefault="003C48DC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внебюджетных источников – </w:t>
      </w:r>
      <w:r w:rsidR="00BF702E" w:rsidRPr="006D1777">
        <w:rPr>
          <w:rFonts w:ascii="Times New Roman" w:hAnsi="Times New Roman" w:cs="Times New Roman"/>
          <w:sz w:val="24"/>
          <w:szCs w:val="24"/>
        </w:rPr>
        <w:t>2</w:t>
      </w:r>
      <w:r w:rsidR="00E34CF9">
        <w:rPr>
          <w:rFonts w:ascii="Times New Roman" w:hAnsi="Times New Roman" w:cs="Times New Roman"/>
          <w:sz w:val="24"/>
          <w:szCs w:val="24"/>
        </w:rPr>
        <w:t> 690,17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9F55DB" w:rsidRPr="006D1777" w:rsidRDefault="009F55D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Экономия на торгах при осуществлении закупок товаров, работ, услуг для обеспечения нужд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составила 14,6 млн. руб.</w:t>
      </w:r>
    </w:p>
    <w:p w:rsidR="006B0E4F" w:rsidRPr="006D1777" w:rsidRDefault="006B0E4F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4. Оценка эффективности муниципальной программы:</w:t>
      </w:r>
    </w:p>
    <w:p w:rsidR="00D86E3B" w:rsidRPr="006D1777" w:rsidRDefault="006B0E4F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Значение интегрального критерия – 49,1 баллов (высокоэффективная).</w:t>
      </w:r>
    </w:p>
    <w:p w:rsidR="00146366" w:rsidRDefault="00146366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0D19" w:rsidRPr="006D1777" w:rsidRDefault="009645E8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777">
        <w:rPr>
          <w:rFonts w:ascii="Times New Roman" w:hAnsi="Times New Roman" w:cs="Times New Roman"/>
          <w:b/>
          <w:sz w:val="24"/>
          <w:szCs w:val="24"/>
        </w:rPr>
        <w:t>4.1</w:t>
      </w:r>
      <w:r w:rsidR="00BE1AF0" w:rsidRPr="006D1777">
        <w:rPr>
          <w:rFonts w:ascii="Times New Roman" w:hAnsi="Times New Roman" w:cs="Times New Roman"/>
          <w:b/>
          <w:sz w:val="24"/>
          <w:szCs w:val="24"/>
        </w:rPr>
        <w:t>0</w:t>
      </w:r>
      <w:r w:rsidRPr="006D17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F0D19" w:rsidRPr="006D1777"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  <w:proofErr w:type="spellStart"/>
      <w:r w:rsidR="00CF0D19" w:rsidRPr="006D1777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CF0D19" w:rsidRPr="006D177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 Чувашской Республики </w:t>
      </w:r>
      <w:r w:rsidR="00543144" w:rsidRPr="006D1777">
        <w:rPr>
          <w:rFonts w:ascii="Times New Roman" w:hAnsi="Times New Roman" w:cs="Times New Roman"/>
          <w:b/>
          <w:sz w:val="24"/>
          <w:szCs w:val="24"/>
        </w:rPr>
        <w:t>«Комплексное развитие сельских территорий»</w:t>
      </w:r>
    </w:p>
    <w:p w:rsidR="009645E8" w:rsidRPr="006D1777" w:rsidRDefault="009645E8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9645E8" w:rsidRPr="006D1777" w:rsidRDefault="009645E8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 Чувашской Республики «Комплексное развитие сельских территорий» утверждена постановлением администрации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 от 30.12.2025 г. № 3112.</w:t>
      </w:r>
    </w:p>
    <w:p w:rsidR="00E54AC0" w:rsidRPr="006D1777" w:rsidRDefault="00E54AC0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 Сведения о степени соответствия установленных и достигнутых целевых индикаторов и показателей муниципальной программы за отчетный год</w:t>
      </w:r>
    </w:p>
    <w:p w:rsidR="00E54AC0" w:rsidRPr="006D1777" w:rsidRDefault="00E54AC0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В отчетном периоде:</w:t>
      </w:r>
    </w:p>
    <w:p w:rsidR="00E54AC0" w:rsidRPr="006D1777" w:rsidRDefault="00E54AC0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Достигнуты </w:t>
      </w:r>
      <w:r w:rsidR="00D6588E" w:rsidRPr="006D1777">
        <w:rPr>
          <w:rFonts w:ascii="Times New Roman" w:hAnsi="Times New Roman" w:cs="Times New Roman"/>
          <w:sz w:val="24"/>
          <w:szCs w:val="24"/>
        </w:rPr>
        <w:t>2</w:t>
      </w:r>
      <w:r w:rsidRPr="006D1777">
        <w:rPr>
          <w:rFonts w:ascii="Times New Roman" w:hAnsi="Times New Roman" w:cs="Times New Roman"/>
          <w:sz w:val="24"/>
          <w:szCs w:val="24"/>
        </w:rPr>
        <w:t xml:space="preserve"> из </w:t>
      </w:r>
      <w:r w:rsidR="00D6588E" w:rsidRPr="006D1777">
        <w:rPr>
          <w:rFonts w:ascii="Times New Roman" w:hAnsi="Times New Roman" w:cs="Times New Roman"/>
          <w:sz w:val="24"/>
          <w:szCs w:val="24"/>
        </w:rPr>
        <w:t>2</w:t>
      </w:r>
      <w:r w:rsidRPr="006D1777">
        <w:rPr>
          <w:rFonts w:ascii="Times New Roman" w:hAnsi="Times New Roman" w:cs="Times New Roman"/>
          <w:sz w:val="24"/>
          <w:szCs w:val="24"/>
        </w:rPr>
        <w:t xml:space="preserve"> показателей муниципальной программы. Степень соответствия установленных и достигнутых показателей муниципальной программы составила 100%.</w:t>
      </w:r>
    </w:p>
    <w:p w:rsidR="00E54AC0" w:rsidRPr="006D1777" w:rsidRDefault="00E54AC0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Достигнуты </w:t>
      </w:r>
      <w:r w:rsidR="00D6588E" w:rsidRPr="006D1777">
        <w:rPr>
          <w:rFonts w:ascii="Times New Roman" w:hAnsi="Times New Roman" w:cs="Times New Roman"/>
          <w:sz w:val="24"/>
          <w:szCs w:val="24"/>
        </w:rPr>
        <w:t>1</w:t>
      </w:r>
      <w:r w:rsidRPr="006D1777">
        <w:rPr>
          <w:rFonts w:ascii="Times New Roman" w:hAnsi="Times New Roman" w:cs="Times New Roman"/>
          <w:sz w:val="24"/>
          <w:szCs w:val="24"/>
        </w:rPr>
        <w:t xml:space="preserve"> из </w:t>
      </w:r>
      <w:r w:rsidR="00D6588E" w:rsidRPr="006D1777">
        <w:rPr>
          <w:rFonts w:ascii="Times New Roman" w:hAnsi="Times New Roman" w:cs="Times New Roman"/>
          <w:sz w:val="24"/>
          <w:szCs w:val="24"/>
        </w:rPr>
        <w:t>4</w:t>
      </w:r>
      <w:r w:rsidRPr="006D1777">
        <w:rPr>
          <w:rFonts w:ascii="Times New Roman" w:hAnsi="Times New Roman" w:cs="Times New Roman"/>
          <w:sz w:val="24"/>
          <w:szCs w:val="24"/>
        </w:rPr>
        <w:t xml:space="preserve"> показателей структурных элементов муниципальной программы</w:t>
      </w:r>
      <w:r w:rsidR="00C076A5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достигнутых показателей </w:t>
      </w:r>
      <w:r w:rsidR="00C076A5" w:rsidRPr="00DA5958">
        <w:rPr>
          <w:rFonts w:ascii="Times New Roman" w:hAnsi="Times New Roman" w:cs="Times New Roman"/>
          <w:sz w:val="24"/>
          <w:szCs w:val="24"/>
        </w:rPr>
        <w:t>структурных элементов</w:t>
      </w:r>
      <w:r w:rsidR="00C076A5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 xml:space="preserve">составила </w:t>
      </w:r>
      <w:r w:rsidR="00D6588E" w:rsidRPr="006D1777">
        <w:rPr>
          <w:rFonts w:ascii="Times New Roman" w:hAnsi="Times New Roman" w:cs="Times New Roman"/>
          <w:sz w:val="24"/>
          <w:szCs w:val="24"/>
        </w:rPr>
        <w:t>25</w:t>
      </w:r>
      <w:r w:rsidRPr="006D1777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E54AC0" w:rsidRPr="006D1777" w:rsidRDefault="00E54AC0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Достигнуты 1 из </w:t>
      </w:r>
      <w:r w:rsidR="00D6588E" w:rsidRPr="006D1777">
        <w:rPr>
          <w:rFonts w:ascii="Times New Roman" w:hAnsi="Times New Roman" w:cs="Times New Roman"/>
          <w:sz w:val="24"/>
          <w:szCs w:val="24"/>
        </w:rPr>
        <w:t>3</w:t>
      </w:r>
      <w:r w:rsidRPr="006D1777">
        <w:rPr>
          <w:rFonts w:ascii="Times New Roman" w:hAnsi="Times New Roman" w:cs="Times New Roman"/>
          <w:sz w:val="24"/>
          <w:szCs w:val="24"/>
        </w:rPr>
        <w:t xml:space="preserve"> запланированных мероприятий (результатов) комплекса процессных мероприятий муниципальной программы. Степень соответствия установленных и достигнутых мероприятий (результатов) комплекса процессных мероприятий муниципальной программы составила </w:t>
      </w:r>
      <w:r w:rsidR="00D6588E" w:rsidRPr="006D1777">
        <w:rPr>
          <w:rFonts w:ascii="Times New Roman" w:hAnsi="Times New Roman" w:cs="Times New Roman"/>
          <w:sz w:val="24"/>
          <w:szCs w:val="24"/>
        </w:rPr>
        <w:t>33,3</w:t>
      </w:r>
      <w:r w:rsidRPr="006D1777">
        <w:rPr>
          <w:rFonts w:ascii="Times New Roman" w:hAnsi="Times New Roman" w:cs="Times New Roman"/>
          <w:sz w:val="24"/>
          <w:szCs w:val="24"/>
        </w:rPr>
        <w:t>%.</w:t>
      </w:r>
    </w:p>
    <w:p w:rsidR="009645E8" w:rsidRPr="006D1777" w:rsidRDefault="00E54AC0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3</w:t>
      </w:r>
      <w:r w:rsidR="009645E8" w:rsidRPr="006D1777">
        <w:rPr>
          <w:rFonts w:ascii="Times New Roman" w:hAnsi="Times New Roman" w:cs="Times New Roman"/>
          <w:sz w:val="24"/>
          <w:szCs w:val="24"/>
        </w:rPr>
        <w:t xml:space="preserve">. Сведения о выполнении расходных обязательств </w:t>
      </w:r>
      <w:proofErr w:type="spellStart"/>
      <w:r w:rsidR="009645E8"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9645E8"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связанных с реализацией муниципальной программы.</w:t>
      </w:r>
    </w:p>
    <w:p w:rsidR="009645E8" w:rsidRPr="006D1777" w:rsidRDefault="009645E8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При плане 259 820,03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., фактические расходы </w:t>
      </w:r>
      <w:proofErr w:type="gramStart"/>
      <w:r w:rsidRPr="006D1777">
        <w:rPr>
          <w:rFonts w:ascii="Times New Roman" w:hAnsi="Times New Roman" w:cs="Times New Roman"/>
          <w:sz w:val="24"/>
          <w:szCs w:val="24"/>
        </w:rPr>
        <w:t>составили  185</w:t>
      </w:r>
      <w:proofErr w:type="gramEnd"/>
      <w:r w:rsidRPr="006D1777">
        <w:rPr>
          <w:rFonts w:ascii="Times New Roman" w:hAnsi="Times New Roman" w:cs="Times New Roman"/>
          <w:sz w:val="24"/>
          <w:szCs w:val="24"/>
        </w:rPr>
        <w:t xml:space="preserve"> 723,89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., в том числе из: </w:t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9645E8" w:rsidRPr="006D1777" w:rsidRDefault="009645E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федерального бюджета – 1 150,55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  <w:t>- республиканского бюджета – 1</w:t>
      </w:r>
      <w:r w:rsidR="00A0274E">
        <w:rPr>
          <w:rFonts w:ascii="Times New Roman" w:hAnsi="Times New Roman" w:cs="Times New Roman"/>
          <w:sz w:val="24"/>
          <w:szCs w:val="24"/>
        </w:rPr>
        <w:t>73 903,34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9645E8" w:rsidRPr="006D1777" w:rsidRDefault="009645E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бюджета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– 6</w:t>
      </w:r>
      <w:r w:rsidR="00A0274E">
        <w:rPr>
          <w:rFonts w:ascii="Times New Roman" w:hAnsi="Times New Roman" w:cs="Times New Roman"/>
          <w:sz w:val="24"/>
          <w:szCs w:val="24"/>
        </w:rPr>
        <w:t>8 430,03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9645E8" w:rsidRPr="006D1777" w:rsidRDefault="009645E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- внебюджетных источников – 1</w:t>
      </w:r>
      <w:r w:rsidR="00A0274E">
        <w:rPr>
          <w:rFonts w:ascii="Times New Roman" w:hAnsi="Times New Roman" w:cs="Times New Roman"/>
          <w:sz w:val="24"/>
          <w:szCs w:val="24"/>
        </w:rPr>
        <w:t>6 336,11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9F55DB" w:rsidRPr="006D1777" w:rsidRDefault="009F55DB" w:rsidP="00845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Экономия на торгах при осуществлении закупок товаров, работ, услуг для обеспечения нужд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составила 74,1 млн. руб.</w:t>
      </w:r>
    </w:p>
    <w:p w:rsidR="00D5486C" w:rsidRPr="006D1777" w:rsidRDefault="0084532C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5486C" w:rsidRPr="006D1777">
        <w:rPr>
          <w:rFonts w:ascii="Times New Roman" w:hAnsi="Times New Roman" w:cs="Times New Roman"/>
          <w:sz w:val="24"/>
          <w:szCs w:val="24"/>
        </w:rPr>
        <w:t>. Оценка эффективности муниципальной программы:</w:t>
      </w:r>
    </w:p>
    <w:p w:rsidR="00D86E3B" w:rsidRPr="006D1777" w:rsidRDefault="00D5486C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Значение интегрального критерия – 45,1 баллов (высокоэффективная).</w:t>
      </w:r>
    </w:p>
    <w:p w:rsidR="00146366" w:rsidRDefault="00146366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6E3B" w:rsidRPr="006D1777" w:rsidRDefault="00D86E3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777">
        <w:rPr>
          <w:rFonts w:ascii="Times New Roman" w:hAnsi="Times New Roman" w:cs="Times New Roman"/>
          <w:b/>
          <w:sz w:val="24"/>
          <w:szCs w:val="24"/>
        </w:rPr>
        <w:t>4.1</w:t>
      </w:r>
      <w:r w:rsidR="00BE1AF0" w:rsidRPr="006D1777">
        <w:rPr>
          <w:rFonts w:ascii="Times New Roman" w:hAnsi="Times New Roman" w:cs="Times New Roman"/>
          <w:b/>
          <w:sz w:val="24"/>
          <w:szCs w:val="24"/>
        </w:rPr>
        <w:t>1</w:t>
      </w:r>
      <w:r w:rsidRPr="006D1777">
        <w:rPr>
          <w:rFonts w:ascii="Times New Roman" w:hAnsi="Times New Roman" w:cs="Times New Roman"/>
          <w:b/>
          <w:sz w:val="24"/>
          <w:szCs w:val="24"/>
        </w:rPr>
        <w:t xml:space="preserve">. Муниципальная программа </w:t>
      </w:r>
      <w:proofErr w:type="spellStart"/>
      <w:r w:rsidRPr="006D1777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 Чувашской Республики «Развитие земельных и имущественных отношений»</w:t>
      </w:r>
    </w:p>
    <w:p w:rsidR="00D86E3B" w:rsidRPr="006D1777" w:rsidRDefault="00D86E3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D86E3B" w:rsidRPr="006D1777" w:rsidRDefault="00D86E3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Муниципальная программ</w:t>
      </w:r>
      <w:r w:rsidR="00CE1A35">
        <w:rPr>
          <w:rFonts w:ascii="Times New Roman" w:hAnsi="Times New Roman" w:cs="Times New Roman"/>
          <w:sz w:val="24"/>
          <w:szCs w:val="24"/>
        </w:rPr>
        <w:t>а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«Развитие земельных и имущественных отношений» утверждена постановлением администрации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21.05.2025 № 997.</w:t>
      </w:r>
    </w:p>
    <w:p w:rsidR="00B36C20" w:rsidRPr="006D1777" w:rsidRDefault="00B36C20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 Сведения о степени соответствия установленных и достигнутых целевых индикаторов и показателей муниципальной программы за отчетный год</w:t>
      </w:r>
    </w:p>
    <w:p w:rsidR="00B36C20" w:rsidRPr="006D1777" w:rsidRDefault="00B36C20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В отчетном периоде:</w:t>
      </w:r>
    </w:p>
    <w:p w:rsidR="00B36C20" w:rsidRPr="006D1777" w:rsidRDefault="00B36C20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lastRenderedPageBreak/>
        <w:t>Достигнуты 11 из 11 показателей муниципальной программы. Степень соответствия установленных и достигнутых показателей муниципальной программы составила 100%.</w:t>
      </w:r>
    </w:p>
    <w:p w:rsidR="00B36C20" w:rsidRPr="006D1777" w:rsidRDefault="00B36C20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12 из 12 показателей структурных элементов муниципальной программы</w:t>
      </w:r>
      <w:r w:rsidR="00C076A5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достигнутых показателей </w:t>
      </w:r>
      <w:r w:rsidR="00C076A5" w:rsidRPr="00DA5958">
        <w:rPr>
          <w:rFonts w:ascii="Times New Roman" w:hAnsi="Times New Roman" w:cs="Times New Roman"/>
          <w:sz w:val="24"/>
          <w:szCs w:val="24"/>
        </w:rPr>
        <w:t>структурных элементов</w:t>
      </w:r>
      <w:r w:rsidR="00C076A5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 xml:space="preserve">составила </w:t>
      </w:r>
      <w:r w:rsidR="003B7BCE">
        <w:rPr>
          <w:rFonts w:ascii="Times New Roman" w:hAnsi="Times New Roman" w:cs="Times New Roman"/>
          <w:sz w:val="24"/>
          <w:szCs w:val="24"/>
        </w:rPr>
        <w:t>100</w:t>
      </w:r>
      <w:r w:rsidRPr="006D1777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B36C20" w:rsidRPr="006D1777" w:rsidRDefault="00B36C20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1</w:t>
      </w:r>
      <w:r w:rsidR="00801F33">
        <w:rPr>
          <w:rFonts w:ascii="Times New Roman" w:hAnsi="Times New Roman" w:cs="Times New Roman"/>
          <w:sz w:val="24"/>
          <w:szCs w:val="24"/>
        </w:rPr>
        <w:t>1</w:t>
      </w:r>
      <w:r w:rsidRPr="006D1777">
        <w:rPr>
          <w:rFonts w:ascii="Times New Roman" w:hAnsi="Times New Roman" w:cs="Times New Roman"/>
          <w:sz w:val="24"/>
          <w:szCs w:val="24"/>
        </w:rPr>
        <w:t xml:space="preserve"> из 1</w:t>
      </w:r>
      <w:r w:rsidR="00817816">
        <w:rPr>
          <w:rFonts w:ascii="Times New Roman" w:hAnsi="Times New Roman" w:cs="Times New Roman"/>
          <w:sz w:val="24"/>
          <w:szCs w:val="24"/>
        </w:rPr>
        <w:t>3</w:t>
      </w:r>
      <w:r w:rsidRPr="006D1777">
        <w:rPr>
          <w:rFonts w:ascii="Times New Roman" w:hAnsi="Times New Roman" w:cs="Times New Roman"/>
          <w:sz w:val="24"/>
          <w:szCs w:val="24"/>
        </w:rPr>
        <w:t xml:space="preserve"> запланированных мероприятий (результатов) комплекса процессных мероприятий муниципальной программы. Степень соответствия установленных и достигнутых мероприятий (результатов) комплекса процессных мероприятий муниципальной программы составила </w:t>
      </w:r>
      <w:r w:rsidR="00801F33">
        <w:rPr>
          <w:rFonts w:ascii="Times New Roman" w:hAnsi="Times New Roman" w:cs="Times New Roman"/>
          <w:sz w:val="24"/>
          <w:szCs w:val="24"/>
        </w:rPr>
        <w:t>84,6</w:t>
      </w:r>
      <w:r w:rsidRPr="006D1777">
        <w:rPr>
          <w:rFonts w:ascii="Times New Roman" w:hAnsi="Times New Roman" w:cs="Times New Roman"/>
          <w:sz w:val="24"/>
          <w:szCs w:val="24"/>
        </w:rPr>
        <w:t>%.</w:t>
      </w:r>
    </w:p>
    <w:p w:rsidR="00D86E3B" w:rsidRPr="006D1777" w:rsidRDefault="00D86E3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3. Сведения о выполнении расходных обязательств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связанных с реализацией муниципальной программы.</w:t>
      </w:r>
    </w:p>
    <w:p w:rsidR="00D86E3B" w:rsidRPr="006D1777" w:rsidRDefault="00D86E3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72D7">
        <w:rPr>
          <w:rFonts w:ascii="Times New Roman" w:hAnsi="Times New Roman" w:cs="Times New Roman"/>
          <w:sz w:val="24"/>
          <w:szCs w:val="24"/>
        </w:rPr>
        <w:t>При плане 6</w:t>
      </w:r>
      <w:r w:rsidR="00B36C20" w:rsidRPr="007872D7">
        <w:rPr>
          <w:rFonts w:ascii="Times New Roman" w:hAnsi="Times New Roman" w:cs="Times New Roman"/>
          <w:sz w:val="24"/>
          <w:szCs w:val="24"/>
        </w:rPr>
        <w:t> </w:t>
      </w:r>
      <w:r w:rsidRPr="007872D7">
        <w:rPr>
          <w:rFonts w:ascii="Times New Roman" w:hAnsi="Times New Roman" w:cs="Times New Roman"/>
          <w:sz w:val="24"/>
          <w:szCs w:val="24"/>
        </w:rPr>
        <w:t>274</w:t>
      </w:r>
      <w:r w:rsidR="00B36C20" w:rsidRPr="007872D7">
        <w:rPr>
          <w:rFonts w:ascii="Times New Roman" w:hAnsi="Times New Roman" w:cs="Times New Roman"/>
          <w:sz w:val="24"/>
          <w:szCs w:val="24"/>
        </w:rPr>
        <w:t>,</w:t>
      </w:r>
      <w:r w:rsidRPr="007872D7">
        <w:rPr>
          <w:rFonts w:ascii="Times New Roman" w:hAnsi="Times New Roman" w:cs="Times New Roman"/>
          <w:sz w:val="24"/>
          <w:szCs w:val="24"/>
        </w:rPr>
        <w:t xml:space="preserve">9 </w:t>
      </w:r>
      <w:proofErr w:type="spellStart"/>
      <w:r w:rsidRPr="007872D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872D7">
        <w:rPr>
          <w:rFonts w:ascii="Times New Roman" w:hAnsi="Times New Roman" w:cs="Times New Roman"/>
          <w:sz w:val="24"/>
          <w:szCs w:val="24"/>
        </w:rPr>
        <w:t xml:space="preserve">., фактические расходы </w:t>
      </w:r>
      <w:proofErr w:type="gramStart"/>
      <w:r w:rsidRPr="007872D7">
        <w:rPr>
          <w:rFonts w:ascii="Times New Roman" w:hAnsi="Times New Roman" w:cs="Times New Roman"/>
          <w:sz w:val="24"/>
          <w:szCs w:val="24"/>
        </w:rPr>
        <w:t>составили  6</w:t>
      </w:r>
      <w:proofErr w:type="gramEnd"/>
      <w:r w:rsidR="00B36C20" w:rsidRPr="007872D7">
        <w:rPr>
          <w:rFonts w:ascii="Times New Roman" w:hAnsi="Times New Roman" w:cs="Times New Roman"/>
          <w:sz w:val="24"/>
          <w:szCs w:val="24"/>
        </w:rPr>
        <w:t> </w:t>
      </w:r>
      <w:r w:rsidRPr="007872D7">
        <w:rPr>
          <w:rFonts w:ascii="Times New Roman" w:hAnsi="Times New Roman" w:cs="Times New Roman"/>
          <w:sz w:val="24"/>
          <w:szCs w:val="24"/>
        </w:rPr>
        <w:t>025</w:t>
      </w:r>
      <w:r w:rsidR="00B36C20" w:rsidRPr="007872D7">
        <w:rPr>
          <w:rFonts w:ascii="Times New Roman" w:hAnsi="Times New Roman" w:cs="Times New Roman"/>
          <w:sz w:val="24"/>
          <w:szCs w:val="24"/>
        </w:rPr>
        <w:t>,</w:t>
      </w:r>
      <w:r w:rsidRPr="007872D7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7872D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872D7">
        <w:rPr>
          <w:rFonts w:ascii="Times New Roman" w:hAnsi="Times New Roman" w:cs="Times New Roman"/>
          <w:sz w:val="24"/>
          <w:szCs w:val="24"/>
        </w:rPr>
        <w:t>., в том числе из: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D86E3B" w:rsidRPr="006D1777" w:rsidRDefault="00D86E3B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- республиканского бюджета – 651</w:t>
      </w:r>
      <w:r w:rsidR="00B36C20" w:rsidRPr="006D1777">
        <w:rPr>
          <w:rFonts w:ascii="Times New Roman" w:hAnsi="Times New Roman" w:cs="Times New Roman"/>
          <w:sz w:val="24"/>
          <w:szCs w:val="24"/>
        </w:rPr>
        <w:t>,</w:t>
      </w:r>
      <w:r w:rsidRPr="006D1777">
        <w:rPr>
          <w:rFonts w:ascii="Times New Roman" w:hAnsi="Times New Roman" w:cs="Times New Roman"/>
          <w:sz w:val="24"/>
          <w:szCs w:val="24"/>
        </w:rPr>
        <w:t xml:space="preserve">8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D86E3B" w:rsidRPr="006D1777" w:rsidRDefault="00D86E3B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бюджета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– 5</w:t>
      </w:r>
      <w:r w:rsidR="00B36C20" w:rsidRPr="006D177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6D1777">
        <w:rPr>
          <w:rFonts w:ascii="Times New Roman" w:hAnsi="Times New Roman" w:cs="Times New Roman"/>
          <w:sz w:val="24"/>
          <w:szCs w:val="24"/>
        </w:rPr>
        <w:t>373</w:t>
      </w:r>
      <w:r w:rsidR="00B36C20" w:rsidRPr="006D1777">
        <w:rPr>
          <w:rFonts w:ascii="Times New Roman" w:hAnsi="Times New Roman" w:cs="Times New Roman"/>
          <w:sz w:val="24"/>
          <w:szCs w:val="24"/>
        </w:rPr>
        <w:t>,</w:t>
      </w:r>
      <w:r w:rsidRPr="006D1777">
        <w:rPr>
          <w:rFonts w:ascii="Times New Roman" w:hAnsi="Times New Roman" w:cs="Times New Roman"/>
          <w:sz w:val="24"/>
          <w:szCs w:val="24"/>
        </w:rPr>
        <w:t xml:space="preserve">7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B36C20" w:rsidRPr="006D1777" w:rsidRDefault="00D61E68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36C20" w:rsidRPr="006D1777">
        <w:rPr>
          <w:rFonts w:ascii="Times New Roman" w:hAnsi="Times New Roman" w:cs="Times New Roman"/>
          <w:sz w:val="24"/>
          <w:szCs w:val="24"/>
        </w:rPr>
        <w:t>. Оценка эффективности муниципальной программы:</w:t>
      </w:r>
    </w:p>
    <w:p w:rsidR="00B36C20" w:rsidRPr="006D1777" w:rsidRDefault="00B36C20" w:rsidP="0014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Значение интегрального критерия – 46,2 баллов (высокоэффективная).</w:t>
      </w:r>
    </w:p>
    <w:p w:rsidR="00146366" w:rsidRDefault="00146366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3855" w:rsidRPr="006D1777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777">
        <w:rPr>
          <w:rFonts w:ascii="Times New Roman" w:hAnsi="Times New Roman" w:cs="Times New Roman"/>
          <w:b/>
          <w:sz w:val="24"/>
          <w:szCs w:val="24"/>
        </w:rPr>
        <w:t xml:space="preserve">4.12. Муниципальная программа </w:t>
      </w:r>
      <w:proofErr w:type="spellStart"/>
      <w:r w:rsidRPr="006D1777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 Чувашской Республики «Обеспечение граждан доступным и комфортным жильем»</w:t>
      </w:r>
    </w:p>
    <w:p w:rsidR="00113855" w:rsidRPr="006D1777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113855" w:rsidRPr="006D1777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"Обеспечение граждан доступным и комфортным жильем" утверждена постановлением администрации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от 05 декабря 2025 г. №2851.</w:t>
      </w:r>
    </w:p>
    <w:p w:rsidR="00113855" w:rsidRPr="006D1777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 Сведения о степени соответствия установленных и достигнутых целевых индикаторов и показателей муниципальной программы за отчетный год</w:t>
      </w:r>
    </w:p>
    <w:p w:rsidR="00113855" w:rsidRPr="006D1777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В отчетном периоде:</w:t>
      </w:r>
    </w:p>
    <w:p w:rsidR="00113855" w:rsidRPr="006D1777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2 из 4 показателей муниципальной программы. Степень соответствия установленных и достигнутых показателей муниципальной программы составила 50%.</w:t>
      </w:r>
    </w:p>
    <w:p w:rsidR="00113855" w:rsidRPr="006D1777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1 из 1 показателей структурных элементов муниципальной программы</w:t>
      </w:r>
      <w:r w:rsidR="00C076A5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достигнутых показателей </w:t>
      </w:r>
      <w:r w:rsidR="00C076A5" w:rsidRPr="00DA5958">
        <w:rPr>
          <w:rFonts w:ascii="Times New Roman" w:hAnsi="Times New Roman" w:cs="Times New Roman"/>
          <w:sz w:val="24"/>
          <w:szCs w:val="24"/>
        </w:rPr>
        <w:t>структурных элементов</w:t>
      </w:r>
      <w:r w:rsidR="00C076A5" w:rsidRPr="006D1777">
        <w:rPr>
          <w:rFonts w:ascii="Times New Roman" w:hAnsi="Times New Roman" w:cs="Times New Roman"/>
          <w:sz w:val="24"/>
          <w:szCs w:val="24"/>
        </w:rPr>
        <w:t xml:space="preserve"> </w:t>
      </w:r>
      <w:r w:rsidRPr="006D1777">
        <w:rPr>
          <w:rFonts w:ascii="Times New Roman" w:hAnsi="Times New Roman" w:cs="Times New Roman"/>
          <w:sz w:val="24"/>
          <w:szCs w:val="24"/>
        </w:rPr>
        <w:t xml:space="preserve">составила 100%. </w:t>
      </w:r>
    </w:p>
    <w:p w:rsidR="00113855" w:rsidRPr="006D1777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Достигнуты 6 из 6 запланированных мероприятий (результатов) комплекса процессных мероприятий муниципальной программы. Степень соответствия установленных и достигнутых мероприятий (результатов) комплекса процессных мероприятий муниципальной программы составила 100%.</w:t>
      </w:r>
    </w:p>
    <w:p w:rsidR="00DD647F" w:rsidRDefault="00DD647F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достигнуты:</w:t>
      </w:r>
    </w:p>
    <w:p w:rsidR="00774946" w:rsidRPr="006D1777" w:rsidRDefault="00774946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2.1. Показатель «</w:t>
      </w:r>
      <w:r w:rsidR="001372AC">
        <w:rPr>
          <w:rFonts w:ascii="Times New Roman" w:hAnsi="Times New Roman" w:cs="Times New Roman"/>
          <w:sz w:val="24"/>
          <w:szCs w:val="24"/>
        </w:rPr>
        <w:t>Объем жилищного строительства». Не выполнен в связи с уменьшением ввода в эксплуатацию жилых домов.</w:t>
      </w:r>
    </w:p>
    <w:p w:rsidR="006E6C5A" w:rsidRPr="006D1777" w:rsidRDefault="00774946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2.2. Показатель «</w:t>
      </w:r>
      <w:r w:rsidR="001372AC">
        <w:rPr>
          <w:rFonts w:ascii="Times New Roman" w:hAnsi="Times New Roman" w:cs="Times New Roman"/>
          <w:sz w:val="24"/>
          <w:szCs w:val="24"/>
        </w:rPr>
        <w:t>Общая площадь жилых помещений, приходящаяся в среднем на одного жителя</w:t>
      </w:r>
      <w:r w:rsidRPr="006D1777">
        <w:rPr>
          <w:rFonts w:ascii="Times New Roman" w:hAnsi="Times New Roman" w:cs="Times New Roman"/>
          <w:sz w:val="24"/>
          <w:szCs w:val="24"/>
        </w:rPr>
        <w:t xml:space="preserve">». </w:t>
      </w:r>
      <w:r w:rsidR="001372AC">
        <w:rPr>
          <w:rFonts w:ascii="Times New Roman" w:hAnsi="Times New Roman" w:cs="Times New Roman"/>
          <w:sz w:val="24"/>
          <w:szCs w:val="24"/>
        </w:rPr>
        <w:t xml:space="preserve">Не выполнен по причине уменьшения объема введенного жилья. </w:t>
      </w:r>
    </w:p>
    <w:p w:rsidR="00113855" w:rsidRPr="006D1777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3. Сведения о выполнении расходных обязательств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связанных с реализацией муниципальной программы.</w:t>
      </w:r>
    </w:p>
    <w:p w:rsidR="009A4914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606">
        <w:rPr>
          <w:rFonts w:ascii="Times New Roman" w:hAnsi="Times New Roman" w:cs="Times New Roman"/>
          <w:sz w:val="24"/>
          <w:szCs w:val="24"/>
        </w:rPr>
        <w:t>При плане 24</w:t>
      </w:r>
      <w:r w:rsidR="000F160E" w:rsidRPr="007C6606">
        <w:rPr>
          <w:rFonts w:ascii="Times New Roman" w:hAnsi="Times New Roman" w:cs="Times New Roman"/>
          <w:sz w:val="24"/>
          <w:szCs w:val="24"/>
        </w:rPr>
        <w:t>4 700,</w:t>
      </w:r>
      <w:proofErr w:type="gramStart"/>
      <w:r w:rsidR="000F160E" w:rsidRPr="007C6606">
        <w:rPr>
          <w:rFonts w:ascii="Times New Roman" w:hAnsi="Times New Roman" w:cs="Times New Roman"/>
          <w:sz w:val="24"/>
          <w:szCs w:val="24"/>
        </w:rPr>
        <w:t>1</w:t>
      </w:r>
      <w:r w:rsidRPr="007C660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C6606">
        <w:rPr>
          <w:rFonts w:ascii="Times New Roman" w:hAnsi="Times New Roman" w:cs="Times New Roman"/>
          <w:sz w:val="24"/>
          <w:szCs w:val="24"/>
        </w:rPr>
        <w:t xml:space="preserve">, фактические расходы составили  </w:t>
      </w:r>
      <w:r w:rsidR="006E6C5A" w:rsidRPr="007C6606">
        <w:rPr>
          <w:rFonts w:ascii="Times New Roman" w:hAnsi="Times New Roman" w:cs="Times New Roman"/>
          <w:sz w:val="24"/>
          <w:szCs w:val="24"/>
        </w:rPr>
        <w:t>243</w:t>
      </w:r>
      <w:r w:rsidR="000F160E" w:rsidRPr="007C6606">
        <w:rPr>
          <w:rFonts w:ascii="Times New Roman" w:hAnsi="Times New Roman" w:cs="Times New Roman"/>
          <w:sz w:val="24"/>
          <w:szCs w:val="24"/>
        </w:rPr>
        <w:t> 432,3</w:t>
      </w:r>
      <w:r w:rsidRPr="007C66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60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C6606">
        <w:rPr>
          <w:rFonts w:ascii="Times New Roman" w:hAnsi="Times New Roman" w:cs="Times New Roman"/>
          <w:sz w:val="24"/>
          <w:szCs w:val="24"/>
        </w:rPr>
        <w:t>., в том числе из:</w:t>
      </w:r>
    </w:p>
    <w:p w:rsidR="00113855" w:rsidRPr="006D1777" w:rsidRDefault="009A4914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федерального бюджета – 24</w:t>
      </w:r>
      <w:r w:rsidR="00AE528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1</w:t>
      </w:r>
      <w:r w:rsidR="00AE5283">
        <w:rPr>
          <w:rFonts w:ascii="Times New Roman" w:hAnsi="Times New Roman" w:cs="Times New Roman"/>
          <w:sz w:val="24"/>
          <w:szCs w:val="24"/>
        </w:rPr>
        <w:t>12,4</w:t>
      </w:r>
      <w:r w:rsidR="00113855" w:rsidRPr="006D17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тыс. руб.</w:t>
      </w:r>
      <w:r w:rsidR="00113855" w:rsidRPr="006D1777">
        <w:rPr>
          <w:rFonts w:ascii="Times New Roman" w:hAnsi="Times New Roman" w:cs="Times New Roman"/>
          <w:sz w:val="24"/>
          <w:szCs w:val="24"/>
        </w:rPr>
        <w:tab/>
      </w:r>
    </w:p>
    <w:p w:rsidR="00113855" w:rsidRPr="006D1777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республиканского бюджета – </w:t>
      </w:r>
      <w:r w:rsidR="006E6C5A" w:rsidRPr="006D1777">
        <w:rPr>
          <w:rFonts w:ascii="Times New Roman" w:hAnsi="Times New Roman" w:cs="Times New Roman"/>
          <w:sz w:val="24"/>
          <w:szCs w:val="24"/>
        </w:rPr>
        <w:t>1</w:t>
      </w:r>
      <w:r w:rsidR="000F160E">
        <w:rPr>
          <w:rFonts w:ascii="Times New Roman" w:hAnsi="Times New Roman" w:cs="Times New Roman"/>
          <w:sz w:val="24"/>
          <w:szCs w:val="24"/>
        </w:rPr>
        <w:t>9</w:t>
      </w:r>
      <w:r w:rsidR="00AE5283">
        <w:rPr>
          <w:rFonts w:ascii="Times New Roman" w:hAnsi="Times New Roman" w:cs="Times New Roman"/>
          <w:sz w:val="24"/>
          <w:szCs w:val="24"/>
        </w:rPr>
        <w:t>7 761,3</w:t>
      </w:r>
      <w:r w:rsidRPr="006D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  <w:r w:rsidRPr="006D177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  <w:r w:rsidRPr="006D1777">
        <w:rPr>
          <w:rFonts w:ascii="Times New Roman" w:hAnsi="Times New Roman" w:cs="Times New Roman"/>
          <w:sz w:val="24"/>
          <w:szCs w:val="24"/>
        </w:rPr>
        <w:tab/>
      </w:r>
    </w:p>
    <w:p w:rsidR="00113855" w:rsidRPr="006D1777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 xml:space="preserve">- бюджета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 xml:space="preserve"> муниципального округа – </w:t>
      </w:r>
      <w:r w:rsidR="006E6C5A" w:rsidRPr="006D1777">
        <w:rPr>
          <w:rFonts w:ascii="Times New Roman" w:hAnsi="Times New Roman" w:cs="Times New Roman"/>
          <w:sz w:val="24"/>
          <w:szCs w:val="24"/>
        </w:rPr>
        <w:t>21</w:t>
      </w:r>
      <w:r w:rsidR="00AE5283">
        <w:rPr>
          <w:rFonts w:ascii="Times New Roman" w:hAnsi="Times New Roman" w:cs="Times New Roman"/>
          <w:sz w:val="24"/>
          <w:szCs w:val="24"/>
        </w:rPr>
        <w:t> 558,6</w:t>
      </w:r>
      <w:r w:rsidR="000F16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7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D1777">
        <w:rPr>
          <w:rFonts w:ascii="Times New Roman" w:hAnsi="Times New Roman" w:cs="Times New Roman"/>
          <w:sz w:val="24"/>
          <w:szCs w:val="24"/>
        </w:rPr>
        <w:t>.</w:t>
      </w:r>
    </w:p>
    <w:p w:rsidR="00113855" w:rsidRPr="006D1777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4. Оценка эффективности муниципальной программы:</w:t>
      </w:r>
    </w:p>
    <w:p w:rsidR="00B36C20" w:rsidRPr="006D1777" w:rsidRDefault="00113855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777">
        <w:rPr>
          <w:rFonts w:ascii="Times New Roman" w:hAnsi="Times New Roman" w:cs="Times New Roman"/>
          <w:sz w:val="24"/>
          <w:szCs w:val="24"/>
        </w:rPr>
        <w:t>Значение интегрального критерия – 42,8 баллов (эффективная).</w:t>
      </w:r>
    </w:p>
    <w:p w:rsidR="00146366" w:rsidRDefault="00146366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5958">
        <w:rPr>
          <w:rFonts w:ascii="Times New Roman" w:hAnsi="Times New Roman" w:cs="Times New Roman"/>
          <w:b/>
          <w:sz w:val="24"/>
          <w:szCs w:val="24"/>
        </w:rPr>
        <w:lastRenderedPageBreak/>
        <w:t>4.1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A5958">
        <w:rPr>
          <w:rFonts w:ascii="Times New Roman" w:hAnsi="Times New Roman" w:cs="Times New Roman"/>
          <w:b/>
          <w:sz w:val="24"/>
          <w:szCs w:val="24"/>
        </w:rPr>
        <w:t xml:space="preserve">. Муниципальная программа </w:t>
      </w:r>
      <w:proofErr w:type="spellStart"/>
      <w:r w:rsidRPr="00DA5958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DA5958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 Чувашской Республики «</w:t>
      </w:r>
      <w:r>
        <w:rPr>
          <w:rFonts w:ascii="Times New Roman" w:hAnsi="Times New Roman" w:cs="Times New Roman"/>
          <w:b/>
          <w:sz w:val="24"/>
          <w:szCs w:val="24"/>
        </w:rPr>
        <w:t>Развитие потенциала муниципального управления</w:t>
      </w:r>
      <w:r w:rsidRPr="00DA5958">
        <w:rPr>
          <w:rFonts w:ascii="Times New Roman" w:hAnsi="Times New Roman" w:cs="Times New Roman"/>
          <w:b/>
          <w:sz w:val="24"/>
          <w:szCs w:val="24"/>
        </w:rPr>
        <w:t>»</w:t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proofErr w:type="spellStart"/>
      <w:r w:rsidRPr="00DA5958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DA595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"</w:t>
      </w:r>
      <w:r w:rsidRPr="00DA5958">
        <w:t xml:space="preserve"> </w:t>
      </w:r>
      <w:r w:rsidRPr="00DA5958">
        <w:rPr>
          <w:rFonts w:ascii="Times New Roman" w:hAnsi="Times New Roman" w:cs="Times New Roman"/>
          <w:sz w:val="24"/>
          <w:szCs w:val="24"/>
        </w:rPr>
        <w:t xml:space="preserve">Развитие потенциала муниципального управления" утверждена постановлением администрации </w:t>
      </w:r>
      <w:proofErr w:type="spellStart"/>
      <w:r w:rsidRPr="00DA5958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DA5958">
        <w:rPr>
          <w:rFonts w:ascii="Times New Roman" w:hAnsi="Times New Roman" w:cs="Times New Roman"/>
          <w:sz w:val="24"/>
          <w:szCs w:val="24"/>
        </w:rPr>
        <w:t xml:space="preserve"> муниципального округа от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DA5958">
        <w:rPr>
          <w:rFonts w:ascii="Times New Roman" w:hAnsi="Times New Roman" w:cs="Times New Roman"/>
          <w:sz w:val="24"/>
          <w:szCs w:val="24"/>
        </w:rPr>
        <w:t xml:space="preserve"> декабря 2025 г. №</w:t>
      </w:r>
      <w:r>
        <w:rPr>
          <w:rFonts w:ascii="Times New Roman" w:hAnsi="Times New Roman" w:cs="Times New Roman"/>
          <w:sz w:val="24"/>
          <w:szCs w:val="24"/>
        </w:rPr>
        <w:t>3098</w:t>
      </w:r>
      <w:r w:rsidRPr="00DA5958">
        <w:rPr>
          <w:rFonts w:ascii="Times New Roman" w:hAnsi="Times New Roman" w:cs="Times New Roman"/>
          <w:sz w:val="24"/>
          <w:szCs w:val="24"/>
        </w:rPr>
        <w:t>.</w:t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2. Сведения о степени соответствия установленных и достигнутых целевых индикаторов и показателей муниципальной программы за отчетный год</w:t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В отчетном периоде:</w:t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 xml:space="preserve">Достигнуты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DA5958">
        <w:rPr>
          <w:rFonts w:ascii="Times New Roman" w:hAnsi="Times New Roman" w:cs="Times New Roman"/>
          <w:sz w:val="24"/>
          <w:szCs w:val="24"/>
        </w:rPr>
        <w:t xml:space="preserve"> из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DA5958">
        <w:rPr>
          <w:rFonts w:ascii="Times New Roman" w:hAnsi="Times New Roman" w:cs="Times New Roman"/>
          <w:sz w:val="24"/>
          <w:szCs w:val="24"/>
        </w:rPr>
        <w:t xml:space="preserve"> показателей муниципальной программы. Степень соответствия установленных и достигнутых показателей муниципальной программы составила </w:t>
      </w:r>
      <w:r>
        <w:rPr>
          <w:rFonts w:ascii="Times New Roman" w:hAnsi="Times New Roman" w:cs="Times New Roman"/>
          <w:sz w:val="24"/>
          <w:szCs w:val="24"/>
        </w:rPr>
        <w:t>88,2</w:t>
      </w:r>
      <w:r w:rsidRPr="00DA5958">
        <w:rPr>
          <w:rFonts w:ascii="Times New Roman" w:hAnsi="Times New Roman" w:cs="Times New Roman"/>
          <w:sz w:val="24"/>
          <w:szCs w:val="24"/>
        </w:rPr>
        <w:t>%.</w:t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Достигнуты 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A5958">
        <w:rPr>
          <w:rFonts w:ascii="Times New Roman" w:hAnsi="Times New Roman" w:cs="Times New Roman"/>
          <w:sz w:val="24"/>
          <w:szCs w:val="24"/>
        </w:rPr>
        <w:t xml:space="preserve"> из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A5958">
        <w:rPr>
          <w:rFonts w:ascii="Times New Roman" w:hAnsi="Times New Roman" w:cs="Times New Roman"/>
          <w:sz w:val="24"/>
          <w:szCs w:val="24"/>
        </w:rPr>
        <w:t xml:space="preserve"> показателей структурных элементов муниципальной программы</w:t>
      </w:r>
      <w:r w:rsidR="00C076A5">
        <w:rPr>
          <w:rFonts w:ascii="Times New Roman" w:hAnsi="Times New Roman" w:cs="Times New Roman"/>
          <w:sz w:val="24"/>
          <w:szCs w:val="24"/>
        </w:rPr>
        <w:t>.</w:t>
      </w:r>
      <w:r w:rsidRPr="00DA5958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достигнутых показателей </w:t>
      </w:r>
      <w:r w:rsidR="00C076A5" w:rsidRPr="00DA5958">
        <w:rPr>
          <w:rFonts w:ascii="Times New Roman" w:hAnsi="Times New Roman" w:cs="Times New Roman"/>
          <w:sz w:val="24"/>
          <w:szCs w:val="24"/>
        </w:rPr>
        <w:t xml:space="preserve">структурных элементов </w:t>
      </w:r>
      <w:r w:rsidRPr="00DA5958">
        <w:rPr>
          <w:rFonts w:ascii="Times New Roman" w:hAnsi="Times New Roman" w:cs="Times New Roman"/>
          <w:sz w:val="24"/>
          <w:szCs w:val="24"/>
        </w:rPr>
        <w:t xml:space="preserve">составила </w:t>
      </w:r>
      <w:r>
        <w:rPr>
          <w:rFonts w:ascii="Times New Roman" w:hAnsi="Times New Roman" w:cs="Times New Roman"/>
          <w:sz w:val="24"/>
          <w:szCs w:val="24"/>
        </w:rPr>
        <w:t>90</w:t>
      </w:r>
      <w:r w:rsidRPr="00DA5958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 xml:space="preserve">Достигнуты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DA5958">
        <w:rPr>
          <w:rFonts w:ascii="Times New Roman" w:hAnsi="Times New Roman" w:cs="Times New Roman"/>
          <w:sz w:val="24"/>
          <w:szCs w:val="24"/>
        </w:rPr>
        <w:t xml:space="preserve"> из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DA5958">
        <w:rPr>
          <w:rFonts w:ascii="Times New Roman" w:hAnsi="Times New Roman" w:cs="Times New Roman"/>
          <w:sz w:val="24"/>
          <w:szCs w:val="24"/>
        </w:rPr>
        <w:t xml:space="preserve"> запланированных мероприятий (результатов) комплекса процессных мероприятий муниципальной программы. Степень соответствия установленных и достигнутых мероприятий (результатов) комплекса процессных мероприятий муниципальной программы составила </w:t>
      </w:r>
      <w:r>
        <w:rPr>
          <w:rFonts w:ascii="Times New Roman" w:hAnsi="Times New Roman" w:cs="Times New Roman"/>
          <w:sz w:val="24"/>
          <w:szCs w:val="24"/>
        </w:rPr>
        <w:t>92,8</w:t>
      </w:r>
      <w:r w:rsidRPr="00DA5958">
        <w:rPr>
          <w:rFonts w:ascii="Times New Roman" w:hAnsi="Times New Roman" w:cs="Times New Roman"/>
          <w:sz w:val="24"/>
          <w:szCs w:val="24"/>
        </w:rPr>
        <w:t>%.</w:t>
      </w:r>
    </w:p>
    <w:p w:rsidR="00DD647F" w:rsidRDefault="00DD647F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достигнуты:</w:t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2.1. Показатель «</w:t>
      </w:r>
      <w:r w:rsidR="00151633">
        <w:rPr>
          <w:rFonts w:ascii="Times New Roman" w:hAnsi="Times New Roman" w:cs="Times New Roman"/>
          <w:sz w:val="24"/>
          <w:szCs w:val="24"/>
        </w:rPr>
        <w:t>Д</w:t>
      </w:r>
      <w:r w:rsidR="003269A6">
        <w:rPr>
          <w:rFonts w:ascii="Times New Roman" w:hAnsi="Times New Roman" w:cs="Times New Roman"/>
          <w:sz w:val="24"/>
          <w:szCs w:val="24"/>
        </w:rPr>
        <w:t>о</w:t>
      </w:r>
      <w:r w:rsidR="00151633">
        <w:rPr>
          <w:rFonts w:ascii="Times New Roman" w:hAnsi="Times New Roman" w:cs="Times New Roman"/>
          <w:sz w:val="24"/>
          <w:szCs w:val="24"/>
        </w:rPr>
        <w:t>ля муниципальных служащих в возрасте до 30 лет в общей численности муниципальных служащих</w:t>
      </w:r>
      <w:r w:rsidR="003269A6">
        <w:rPr>
          <w:rFonts w:ascii="Times New Roman" w:hAnsi="Times New Roman" w:cs="Times New Roman"/>
          <w:sz w:val="24"/>
          <w:szCs w:val="24"/>
        </w:rPr>
        <w:t>, имеющих стаж муниципальной службы более 3 лет</w:t>
      </w:r>
      <w:r w:rsidRPr="00DA5958">
        <w:rPr>
          <w:rFonts w:ascii="Times New Roman" w:hAnsi="Times New Roman" w:cs="Times New Roman"/>
          <w:sz w:val="24"/>
          <w:szCs w:val="24"/>
        </w:rPr>
        <w:t xml:space="preserve">». </w:t>
      </w:r>
      <w:r w:rsidR="003269A6">
        <w:rPr>
          <w:rFonts w:ascii="Times New Roman" w:hAnsi="Times New Roman" w:cs="Times New Roman"/>
          <w:sz w:val="24"/>
          <w:szCs w:val="24"/>
        </w:rPr>
        <w:t>Установленные целевые показатели муниципальных служащих в возрасте до 30 лет в общей численности муниципальных служащих не достигаются, в связи с текучестью кадров с низкой оплатой труда.</w:t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2.2. Показатель «</w:t>
      </w:r>
      <w:r w:rsidR="00470668">
        <w:rPr>
          <w:rFonts w:ascii="Times New Roman" w:hAnsi="Times New Roman" w:cs="Times New Roman"/>
          <w:sz w:val="24"/>
          <w:szCs w:val="24"/>
        </w:rPr>
        <w:t xml:space="preserve">Проведение конкурса «Лучший муниципальный служащий </w:t>
      </w:r>
      <w:proofErr w:type="spellStart"/>
      <w:r w:rsidR="00470668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7066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DA5958">
        <w:rPr>
          <w:rFonts w:ascii="Times New Roman" w:hAnsi="Times New Roman" w:cs="Times New Roman"/>
          <w:sz w:val="24"/>
          <w:szCs w:val="24"/>
        </w:rPr>
        <w:t>».</w:t>
      </w:r>
      <w:r w:rsidR="00470668">
        <w:rPr>
          <w:rFonts w:ascii="Times New Roman" w:hAnsi="Times New Roman" w:cs="Times New Roman"/>
          <w:sz w:val="24"/>
          <w:szCs w:val="24"/>
        </w:rPr>
        <w:t xml:space="preserve"> В связи с преобразованием муниципальных образований города Канаша Чувашской Республики и </w:t>
      </w:r>
      <w:proofErr w:type="spellStart"/>
      <w:r w:rsidR="00470668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7066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путем их объединения во вновь образованное муниципальное образование «Канашский муниципальный округ Чувашской Республики» учреждена администрация муниципального образования с новой структурой.</w:t>
      </w:r>
      <w:r w:rsidRPr="00DA59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 xml:space="preserve">3. Сведения о выполнении расходных обязательств </w:t>
      </w:r>
      <w:proofErr w:type="spellStart"/>
      <w:r w:rsidRPr="00DA5958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DA595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связанных с реализацией муниципальной программы.</w:t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 xml:space="preserve">При плане </w:t>
      </w:r>
      <w:r w:rsidR="0082028B">
        <w:rPr>
          <w:rFonts w:ascii="Times New Roman" w:hAnsi="Times New Roman" w:cs="Times New Roman"/>
          <w:sz w:val="24"/>
          <w:szCs w:val="24"/>
        </w:rPr>
        <w:t>19</w:t>
      </w:r>
      <w:r w:rsidR="00A15316">
        <w:rPr>
          <w:rFonts w:ascii="Times New Roman" w:hAnsi="Times New Roman" w:cs="Times New Roman"/>
          <w:sz w:val="24"/>
          <w:szCs w:val="24"/>
        </w:rPr>
        <w:t>8 397,</w:t>
      </w:r>
      <w:proofErr w:type="gramStart"/>
      <w:r w:rsidR="00A15316">
        <w:rPr>
          <w:rFonts w:ascii="Times New Roman" w:hAnsi="Times New Roman" w:cs="Times New Roman"/>
          <w:sz w:val="24"/>
          <w:szCs w:val="24"/>
        </w:rPr>
        <w:t>7</w:t>
      </w:r>
      <w:r w:rsidRPr="00DA595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A5958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DA595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A5958">
        <w:rPr>
          <w:rFonts w:ascii="Times New Roman" w:hAnsi="Times New Roman" w:cs="Times New Roman"/>
          <w:sz w:val="24"/>
          <w:szCs w:val="24"/>
        </w:rPr>
        <w:t xml:space="preserve">, фактические расходы составили  </w:t>
      </w:r>
      <w:r w:rsidR="0082028B">
        <w:rPr>
          <w:rFonts w:ascii="Times New Roman" w:hAnsi="Times New Roman" w:cs="Times New Roman"/>
          <w:sz w:val="24"/>
          <w:szCs w:val="24"/>
        </w:rPr>
        <w:t>19</w:t>
      </w:r>
      <w:r w:rsidR="00A15316">
        <w:rPr>
          <w:rFonts w:ascii="Times New Roman" w:hAnsi="Times New Roman" w:cs="Times New Roman"/>
          <w:sz w:val="24"/>
          <w:szCs w:val="24"/>
        </w:rPr>
        <w:t>2 922,0</w:t>
      </w:r>
      <w:r w:rsidRPr="00DA5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958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DA5958">
        <w:rPr>
          <w:rFonts w:ascii="Times New Roman" w:hAnsi="Times New Roman" w:cs="Times New Roman"/>
          <w:sz w:val="24"/>
          <w:szCs w:val="24"/>
        </w:rPr>
        <w:t xml:space="preserve">., в том числе из: </w:t>
      </w:r>
      <w:r w:rsidRPr="00DA5958">
        <w:rPr>
          <w:rFonts w:ascii="Times New Roman" w:hAnsi="Times New Roman" w:cs="Times New Roman"/>
          <w:sz w:val="24"/>
          <w:szCs w:val="24"/>
        </w:rPr>
        <w:tab/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 xml:space="preserve">- федерального бюджета – </w:t>
      </w:r>
      <w:r w:rsidR="0082028B">
        <w:rPr>
          <w:rFonts w:ascii="Times New Roman" w:hAnsi="Times New Roman" w:cs="Times New Roman"/>
          <w:sz w:val="24"/>
          <w:szCs w:val="24"/>
        </w:rPr>
        <w:t>5 308,1</w:t>
      </w:r>
      <w:r w:rsidRPr="00DA5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958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DA5958">
        <w:rPr>
          <w:rFonts w:ascii="Times New Roman" w:hAnsi="Times New Roman" w:cs="Times New Roman"/>
          <w:sz w:val="24"/>
          <w:szCs w:val="24"/>
        </w:rPr>
        <w:t>.</w:t>
      </w:r>
      <w:r w:rsidRPr="00DA5958">
        <w:rPr>
          <w:rFonts w:ascii="Times New Roman" w:hAnsi="Times New Roman" w:cs="Times New Roman"/>
          <w:sz w:val="24"/>
          <w:szCs w:val="24"/>
        </w:rPr>
        <w:tab/>
      </w:r>
      <w:r w:rsidRPr="00DA5958">
        <w:rPr>
          <w:rFonts w:ascii="Times New Roman" w:hAnsi="Times New Roman" w:cs="Times New Roman"/>
          <w:sz w:val="24"/>
          <w:szCs w:val="24"/>
        </w:rPr>
        <w:tab/>
      </w:r>
      <w:r w:rsidRPr="00DA5958">
        <w:rPr>
          <w:rFonts w:ascii="Times New Roman" w:hAnsi="Times New Roman" w:cs="Times New Roman"/>
          <w:sz w:val="24"/>
          <w:szCs w:val="24"/>
        </w:rPr>
        <w:tab/>
      </w:r>
      <w:r w:rsidRPr="00DA5958">
        <w:rPr>
          <w:rFonts w:ascii="Times New Roman" w:hAnsi="Times New Roman" w:cs="Times New Roman"/>
          <w:sz w:val="24"/>
          <w:szCs w:val="24"/>
        </w:rPr>
        <w:tab/>
      </w:r>
      <w:r w:rsidRPr="00DA5958">
        <w:rPr>
          <w:rFonts w:ascii="Times New Roman" w:hAnsi="Times New Roman" w:cs="Times New Roman"/>
          <w:sz w:val="24"/>
          <w:szCs w:val="24"/>
        </w:rPr>
        <w:tab/>
      </w:r>
      <w:r w:rsidRPr="00DA5958">
        <w:rPr>
          <w:rFonts w:ascii="Times New Roman" w:hAnsi="Times New Roman" w:cs="Times New Roman"/>
          <w:sz w:val="24"/>
          <w:szCs w:val="24"/>
        </w:rPr>
        <w:tab/>
      </w:r>
      <w:r w:rsidRPr="00DA5958">
        <w:rPr>
          <w:rFonts w:ascii="Times New Roman" w:hAnsi="Times New Roman" w:cs="Times New Roman"/>
          <w:sz w:val="24"/>
          <w:szCs w:val="24"/>
        </w:rPr>
        <w:tab/>
        <w:t xml:space="preserve">- республиканского бюджета – </w:t>
      </w:r>
      <w:r w:rsidR="0082028B">
        <w:rPr>
          <w:rFonts w:ascii="Times New Roman" w:hAnsi="Times New Roman" w:cs="Times New Roman"/>
          <w:sz w:val="24"/>
          <w:szCs w:val="24"/>
        </w:rPr>
        <w:t>580,0</w:t>
      </w:r>
      <w:r w:rsidRPr="00DA5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958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DA5958">
        <w:rPr>
          <w:rFonts w:ascii="Times New Roman" w:hAnsi="Times New Roman" w:cs="Times New Roman"/>
          <w:sz w:val="24"/>
          <w:szCs w:val="24"/>
        </w:rPr>
        <w:t>.</w:t>
      </w:r>
      <w:r w:rsidRPr="00DA595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DA5958">
        <w:rPr>
          <w:rFonts w:ascii="Times New Roman" w:hAnsi="Times New Roman" w:cs="Times New Roman"/>
          <w:sz w:val="24"/>
          <w:szCs w:val="24"/>
        </w:rPr>
        <w:tab/>
      </w:r>
      <w:r w:rsidRPr="00DA5958">
        <w:rPr>
          <w:rFonts w:ascii="Times New Roman" w:hAnsi="Times New Roman" w:cs="Times New Roman"/>
          <w:sz w:val="24"/>
          <w:szCs w:val="24"/>
        </w:rPr>
        <w:tab/>
      </w:r>
      <w:r w:rsidRPr="00DA5958">
        <w:rPr>
          <w:rFonts w:ascii="Times New Roman" w:hAnsi="Times New Roman" w:cs="Times New Roman"/>
          <w:sz w:val="24"/>
          <w:szCs w:val="24"/>
        </w:rPr>
        <w:tab/>
      </w:r>
      <w:r w:rsidRPr="00DA5958">
        <w:rPr>
          <w:rFonts w:ascii="Times New Roman" w:hAnsi="Times New Roman" w:cs="Times New Roman"/>
          <w:sz w:val="24"/>
          <w:szCs w:val="24"/>
        </w:rPr>
        <w:tab/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 xml:space="preserve">- бюджета </w:t>
      </w:r>
      <w:proofErr w:type="spellStart"/>
      <w:r w:rsidRPr="00DA5958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DA5958">
        <w:rPr>
          <w:rFonts w:ascii="Times New Roman" w:hAnsi="Times New Roman" w:cs="Times New Roman"/>
          <w:sz w:val="24"/>
          <w:szCs w:val="24"/>
        </w:rPr>
        <w:t xml:space="preserve"> муниципального округа – </w:t>
      </w:r>
      <w:r w:rsidR="0082028B">
        <w:rPr>
          <w:rFonts w:ascii="Times New Roman" w:hAnsi="Times New Roman" w:cs="Times New Roman"/>
          <w:sz w:val="24"/>
          <w:szCs w:val="24"/>
        </w:rPr>
        <w:t>18</w:t>
      </w:r>
      <w:r w:rsidR="00827693" w:rsidRPr="00827693">
        <w:rPr>
          <w:rFonts w:ascii="Times New Roman" w:hAnsi="Times New Roman" w:cs="Times New Roman"/>
          <w:sz w:val="24"/>
          <w:szCs w:val="24"/>
        </w:rPr>
        <w:t>7</w:t>
      </w:r>
      <w:r w:rsidR="00827693">
        <w:rPr>
          <w:rFonts w:ascii="Times New Roman" w:hAnsi="Times New Roman" w:cs="Times New Roman"/>
          <w:sz w:val="24"/>
          <w:szCs w:val="24"/>
        </w:rPr>
        <w:t> </w:t>
      </w:r>
      <w:r w:rsidR="00827693" w:rsidRPr="00827693">
        <w:rPr>
          <w:rFonts w:ascii="Times New Roman" w:hAnsi="Times New Roman" w:cs="Times New Roman"/>
          <w:sz w:val="24"/>
          <w:szCs w:val="24"/>
        </w:rPr>
        <w:t>033</w:t>
      </w:r>
      <w:r w:rsidR="00827693">
        <w:rPr>
          <w:rFonts w:ascii="Times New Roman" w:hAnsi="Times New Roman" w:cs="Times New Roman"/>
          <w:sz w:val="24"/>
          <w:szCs w:val="24"/>
        </w:rPr>
        <w:t>,</w:t>
      </w:r>
      <w:r w:rsidR="00827693" w:rsidRPr="00827693">
        <w:rPr>
          <w:rFonts w:ascii="Times New Roman" w:hAnsi="Times New Roman" w:cs="Times New Roman"/>
          <w:sz w:val="24"/>
          <w:szCs w:val="24"/>
        </w:rPr>
        <w:t>9</w:t>
      </w:r>
      <w:r w:rsidRPr="00DA5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958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DA5958">
        <w:rPr>
          <w:rFonts w:ascii="Times New Roman" w:hAnsi="Times New Roman" w:cs="Times New Roman"/>
          <w:sz w:val="24"/>
          <w:szCs w:val="24"/>
        </w:rPr>
        <w:t>.</w:t>
      </w:r>
    </w:p>
    <w:p w:rsidR="00DA5958" w:rsidRPr="00DA5958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4. Оценка эффективности муниципальной программы:</w:t>
      </w:r>
    </w:p>
    <w:p w:rsidR="00113855" w:rsidRPr="00D648BA" w:rsidRDefault="00DA5958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 xml:space="preserve">Значение интегрального критерия – </w:t>
      </w:r>
      <w:r w:rsidR="0082028B">
        <w:rPr>
          <w:rFonts w:ascii="Times New Roman" w:hAnsi="Times New Roman" w:cs="Times New Roman"/>
          <w:sz w:val="24"/>
          <w:szCs w:val="24"/>
        </w:rPr>
        <w:t>47,6</w:t>
      </w:r>
      <w:r w:rsidRPr="00DA5958">
        <w:rPr>
          <w:rFonts w:ascii="Times New Roman" w:hAnsi="Times New Roman" w:cs="Times New Roman"/>
          <w:sz w:val="24"/>
          <w:szCs w:val="24"/>
        </w:rPr>
        <w:t xml:space="preserve"> баллов (</w:t>
      </w:r>
      <w:r w:rsidR="0082028B">
        <w:rPr>
          <w:rFonts w:ascii="Times New Roman" w:hAnsi="Times New Roman" w:cs="Times New Roman"/>
          <w:sz w:val="24"/>
          <w:szCs w:val="24"/>
        </w:rPr>
        <w:t>высоко</w:t>
      </w:r>
      <w:r w:rsidRPr="00DA5958">
        <w:rPr>
          <w:rFonts w:ascii="Times New Roman" w:hAnsi="Times New Roman" w:cs="Times New Roman"/>
          <w:sz w:val="24"/>
          <w:szCs w:val="24"/>
        </w:rPr>
        <w:t>эффективная).</w:t>
      </w:r>
    </w:p>
    <w:p w:rsidR="00B06F0F" w:rsidRPr="00D648BA" w:rsidRDefault="00B06F0F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F0F" w:rsidRPr="00B06F0F" w:rsidRDefault="00B06F0F" w:rsidP="00B06F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F0F">
        <w:rPr>
          <w:rFonts w:ascii="Times New Roman" w:hAnsi="Times New Roman" w:cs="Times New Roman"/>
          <w:b/>
          <w:sz w:val="24"/>
          <w:szCs w:val="24"/>
        </w:rPr>
        <w:t xml:space="preserve">4.14. Муниципальная программа </w:t>
      </w:r>
      <w:proofErr w:type="spellStart"/>
      <w:r w:rsidRPr="00B06F0F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B06F0F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proofErr w:type="gramStart"/>
      <w:r w:rsidRPr="00B06F0F">
        <w:rPr>
          <w:rFonts w:ascii="Times New Roman" w:hAnsi="Times New Roman" w:cs="Times New Roman"/>
          <w:b/>
          <w:sz w:val="24"/>
          <w:szCs w:val="24"/>
        </w:rPr>
        <w:t>округа  Чувашской</w:t>
      </w:r>
      <w:proofErr w:type="gramEnd"/>
      <w:r w:rsidRPr="00B06F0F">
        <w:rPr>
          <w:rFonts w:ascii="Times New Roman" w:hAnsi="Times New Roman" w:cs="Times New Roman"/>
          <w:b/>
          <w:sz w:val="24"/>
          <w:szCs w:val="24"/>
        </w:rPr>
        <w:t xml:space="preserve"> Республики «</w:t>
      </w:r>
      <w:r>
        <w:rPr>
          <w:rFonts w:ascii="Times New Roman" w:hAnsi="Times New Roman" w:cs="Times New Roman"/>
          <w:b/>
          <w:sz w:val="24"/>
          <w:szCs w:val="24"/>
        </w:rPr>
        <w:t>Цифровое общество</w:t>
      </w:r>
      <w:r w:rsidRPr="00B06F0F">
        <w:rPr>
          <w:rFonts w:ascii="Times New Roman" w:hAnsi="Times New Roman" w:cs="Times New Roman"/>
          <w:b/>
          <w:sz w:val="24"/>
          <w:szCs w:val="24"/>
        </w:rPr>
        <w:t>»</w:t>
      </w:r>
    </w:p>
    <w:p w:rsidR="00B06F0F" w:rsidRPr="00B06F0F" w:rsidRDefault="00B06F0F" w:rsidP="00B06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F0F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B06F0F" w:rsidRPr="00B06F0F" w:rsidRDefault="00B06F0F" w:rsidP="00B06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F0F">
        <w:rPr>
          <w:rFonts w:ascii="Times New Roman" w:hAnsi="Times New Roman" w:cs="Times New Roman"/>
          <w:sz w:val="24"/>
          <w:szCs w:val="24"/>
        </w:rPr>
        <w:t>Муниципальная программ</w:t>
      </w:r>
      <w:r w:rsidR="00CE1A35">
        <w:rPr>
          <w:rFonts w:ascii="Times New Roman" w:hAnsi="Times New Roman" w:cs="Times New Roman"/>
          <w:sz w:val="24"/>
          <w:szCs w:val="24"/>
        </w:rPr>
        <w:t>а</w:t>
      </w:r>
      <w:r w:rsidRPr="00B06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F0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B06F0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</w:t>
      </w:r>
      <w:r>
        <w:rPr>
          <w:rFonts w:ascii="Times New Roman" w:hAnsi="Times New Roman" w:cs="Times New Roman"/>
          <w:sz w:val="24"/>
          <w:szCs w:val="24"/>
        </w:rPr>
        <w:t>Цифровое общество</w:t>
      </w:r>
      <w:r w:rsidRPr="00B06F0F">
        <w:rPr>
          <w:rFonts w:ascii="Times New Roman" w:hAnsi="Times New Roman" w:cs="Times New Roman"/>
          <w:sz w:val="24"/>
          <w:szCs w:val="24"/>
        </w:rPr>
        <w:t>» утверждена постановление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06F0F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Pr="00B06F0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B06F0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16</w:t>
      </w:r>
      <w:r w:rsidR="00222CC7">
        <w:rPr>
          <w:rFonts w:ascii="Times New Roman" w:hAnsi="Times New Roman" w:cs="Times New Roman"/>
          <w:sz w:val="24"/>
          <w:szCs w:val="24"/>
        </w:rPr>
        <w:t xml:space="preserve"> января </w:t>
      </w:r>
      <w:r w:rsidRPr="00B06F0F">
        <w:rPr>
          <w:rFonts w:ascii="Times New Roman" w:hAnsi="Times New Roman" w:cs="Times New Roman"/>
          <w:sz w:val="24"/>
          <w:szCs w:val="24"/>
        </w:rPr>
        <w:t xml:space="preserve">2025 </w:t>
      </w:r>
      <w:r w:rsidR="00222CC7">
        <w:rPr>
          <w:rFonts w:ascii="Times New Roman" w:hAnsi="Times New Roman" w:cs="Times New Roman"/>
          <w:sz w:val="24"/>
          <w:szCs w:val="24"/>
        </w:rPr>
        <w:t xml:space="preserve">г. </w:t>
      </w:r>
      <w:r w:rsidRPr="00B06F0F">
        <w:rPr>
          <w:rFonts w:ascii="Times New Roman" w:hAnsi="Times New Roman" w:cs="Times New Roman"/>
          <w:sz w:val="24"/>
          <w:szCs w:val="24"/>
        </w:rPr>
        <w:t>№ 43.</w:t>
      </w:r>
    </w:p>
    <w:p w:rsidR="00B06F0F" w:rsidRPr="00B06F0F" w:rsidRDefault="00B06F0F" w:rsidP="00B06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F0F">
        <w:rPr>
          <w:rFonts w:ascii="Times New Roman" w:hAnsi="Times New Roman" w:cs="Times New Roman"/>
          <w:sz w:val="24"/>
          <w:szCs w:val="24"/>
        </w:rPr>
        <w:t>2. Сведения о степени соответствия установленных и достигнутых целевых индикаторов и показателей муниципальной программы за отчетный год</w:t>
      </w:r>
    </w:p>
    <w:p w:rsidR="00B06F0F" w:rsidRPr="00B06F0F" w:rsidRDefault="00B06F0F" w:rsidP="00B06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F0F">
        <w:rPr>
          <w:rFonts w:ascii="Times New Roman" w:hAnsi="Times New Roman" w:cs="Times New Roman"/>
          <w:sz w:val="24"/>
          <w:szCs w:val="24"/>
        </w:rPr>
        <w:t>В отчетном периоде:</w:t>
      </w:r>
    </w:p>
    <w:p w:rsidR="00B06F0F" w:rsidRPr="00B06F0F" w:rsidRDefault="00B06F0F" w:rsidP="00B06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F0F">
        <w:rPr>
          <w:rFonts w:ascii="Times New Roman" w:hAnsi="Times New Roman" w:cs="Times New Roman"/>
          <w:sz w:val="24"/>
          <w:szCs w:val="24"/>
        </w:rPr>
        <w:t xml:space="preserve">Достигнуты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06F0F">
        <w:rPr>
          <w:rFonts w:ascii="Times New Roman" w:hAnsi="Times New Roman" w:cs="Times New Roman"/>
          <w:sz w:val="24"/>
          <w:szCs w:val="24"/>
        </w:rPr>
        <w:t xml:space="preserve"> из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06F0F">
        <w:rPr>
          <w:rFonts w:ascii="Times New Roman" w:hAnsi="Times New Roman" w:cs="Times New Roman"/>
          <w:sz w:val="24"/>
          <w:szCs w:val="24"/>
        </w:rPr>
        <w:t xml:space="preserve"> показателей муниципальной программы. Степень соответствия установленных и достигнутых показателей муниципальной программы составила 100%.</w:t>
      </w:r>
    </w:p>
    <w:p w:rsidR="00B06F0F" w:rsidRPr="00B06F0F" w:rsidRDefault="00B06F0F" w:rsidP="00B06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F0F">
        <w:rPr>
          <w:rFonts w:ascii="Times New Roman" w:hAnsi="Times New Roman" w:cs="Times New Roman"/>
          <w:sz w:val="24"/>
          <w:szCs w:val="24"/>
        </w:rPr>
        <w:lastRenderedPageBreak/>
        <w:t xml:space="preserve">Достигнуты 1 из 1 показателей структурных элементов муниципальной программы. Степень соответствия установленных и достигнутых показателей структурных элементов составила 100%. </w:t>
      </w:r>
    </w:p>
    <w:p w:rsidR="00B06F0F" w:rsidRPr="00B06F0F" w:rsidRDefault="00B06F0F" w:rsidP="00B06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F0F">
        <w:rPr>
          <w:rFonts w:ascii="Times New Roman" w:hAnsi="Times New Roman" w:cs="Times New Roman"/>
          <w:sz w:val="24"/>
          <w:szCs w:val="24"/>
        </w:rPr>
        <w:t xml:space="preserve">Достигнуты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06F0F">
        <w:rPr>
          <w:rFonts w:ascii="Times New Roman" w:hAnsi="Times New Roman" w:cs="Times New Roman"/>
          <w:sz w:val="24"/>
          <w:szCs w:val="24"/>
        </w:rPr>
        <w:t xml:space="preserve"> из 1 запланированных мероприятий (результатов) комплекса процессных мероприятий муниципальной программы. Степень соответствия установленных и достигнутых мероприятий (результатов) комплекса процессных мероприятий муниципальной программы составила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06F0F">
        <w:rPr>
          <w:rFonts w:ascii="Times New Roman" w:hAnsi="Times New Roman" w:cs="Times New Roman"/>
          <w:sz w:val="24"/>
          <w:szCs w:val="24"/>
        </w:rPr>
        <w:t>%.</w:t>
      </w:r>
    </w:p>
    <w:p w:rsidR="00B06F0F" w:rsidRPr="00B06F0F" w:rsidRDefault="00B06F0F" w:rsidP="00B06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3E0A">
        <w:rPr>
          <w:rFonts w:ascii="Times New Roman" w:hAnsi="Times New Roman" w:cs="Times New Roman"/>
          <w:sz w:val="24"/>
          <w:szCs w:val="24"/>
        </w:rPr>
        <w:t xml:space="preserve">3. Сведения о выполнении расходных обязательств </w:t>
      </w:r>
      <w:proofErr w:type="spellStart"/>
      <w:r w:rsidRPr="00683E0A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683E0A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связанных с реализацией муниципальной программы.</w:t>
      </w:r>
    </w:p>
    <w:p w:rsidR="00974B2F" w:rsidRPr="00974B2F" w:rsidRDefault="00974B2F" w:rsidP="00B06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2025 году на реализацию Программы бюджетные и иные средства не выделялись.</w:t>
      </w:r>
    </w:p>
    <w:p w:rsidR="00B06F0F" w:rsidRPr="00B06F0F" w:rsidRDefault="00B06F0F" w:rsidP="00B06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F0F">
        <w:rPr>
          <w:rFonts w:ascii="Times New Roman" w:hAnsi="Times New Roman" w:cs="Times New Roman"/>
          <w:sz w:val="24"/>
          <w:szCs w:val="24"/>
        </w:rPr>
        <w:t>4. Оценка эффективности муниципальной программы:</w:t>
      </w:r>
    </w:p>
    <w:p w:rsidR="00B06F0F" w:rsidRPr="00B06F0F" w:rsidRDefault="00B06F0F" w:rsidP="00B06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F0F">
        <w:rPr>
          <w:rFonts w:ascii="Times New Roman" w:hAnsi="Times New Roman" w:cs="Times New Roman"/>
          <w:sz w:val="24"/>
          <w:szCs w:val="24"/>
        </w:rPr>
        <w:t xml:space="preserve">Значение интегрального критерия – </w:t>
      </w:r>
      <w:r>
        <w:rPr>
          <w:rFonts w:ascii="Times New Roman" w:hAnsi="Times New Roman" w:cs="Times New Roman"/>
          <w:sz w:val="24"/>
          <w:szCs w:val="24"/>
        </w:rPr>
        <w:t>39</w:t>
      </w:r>
      <w:r w:rsidRPr="00B06F0F">
        <w:rPr>
          <w:rFonts w:ascii="Times New Roman" w:hAnsi="Times New Roman" w:cs="Times New Roman"/>
          <w:sz w:val="24"/>
          <w:szCs w:val="24"/>
        </w:rPr>
        <w:t>,2 баллов (эффективная).</w:t>
      </w:r>
    </w:p>
    <w:p w:rsidR="0082028B" w:rsidRDefault="0082028B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699" w:rsidRDefault="00020699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699" w:rsidRDefault="00020699" w:rsidP="00146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6BB2" w:rsidRDefault="002B6BB2" w:rsidP="001463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14DB" w:rsidRPr="0006618F" w:rsidRDefault="00C35872" w:rsidP="001463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Заместитель главы администрации – </w:t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начальник </w:t>
      </w:r>
      <w:r w:rsidR="006E07EC"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правления экономики,    </w:t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сельского хозяйства, имущественных                                         </w:t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и земельных отношений администрации</w:t>
      </w:r>
      <w:r w:rsidR="003B0A21"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0A21"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A21"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A21"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A21"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A21"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A21"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A21"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</w:t>
      </w:r>
      <w:proofErr w:type="spellStart"/>
      <w:r w:rsidR="003B0A21"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3B0A21" w:rsidRPr="006D1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</w:t>
      </w:r>
      <w:r w:rsidR="003B0A21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="003B0A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779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Н.И. Белов      </w:t>
      </w:r>
    </w:p>
    <w:sectPr w:rsidR="00CF14DB" w:rsidRPr="0006618F" w:rsidSect="00BA015B">
      <w:pgSz w:w="11906" w:h="16838"/>
      <w:pgMar w:top="1134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C43D9"/>
    <w:multiLevelType w:val="hybridMultilevel"/>
    <w:tmpl w:val="AB489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04758"/>
    <w:multiLevelType w:val="hybridMultilevel"/>
    <w:tmpl w:val="DFF4212A"/>
    <w:lvl w:ilvl="0" w:tplc="F9D26F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44D"/>
    <w:rsid w:val="00001353"/>
    <w:rsid w:val="000032C1"/>
    <w:rsid w:val="0000371B"/>
    <w:rsid w:val="0000443F"/>
    <w:rsid w:val="000049BE"/>
    <w:rsid w:val="00010737"/>
    <w:rsid w:val="000117B6"/>
    <w:rsid w:val="00012AFE"/>
    <w:rsid w:val="000200B5"/>
    <w:rsid w:val="000201FD"/>
    <w:rsid w:val="00020699"/>
    <w:rsid w:val="00021024"/>
    <w:rsid w:val="00021055"/>
    <w:rsid w:val="00021359"/>
    <w:rsid w:val="00024A8A"/>
    <w:rsid w:val="00033F65"/>
    <w:rsid w:val="000376A3"/>
    <w:rsid w:val="00043986"/>
    <w:rsid w:val="0004563C"/>
    <w:rsid w:val="00051290"/>
    <w:rsid w:val="000679ED"/>
    <w:rsid w:val="0007195A"/>
    <w:rsid w:val="00076AEE"/>
    <w:rsid w:val="0008060A"/>
    <w:rsid w:val="00080DB6"/>
    <w:rsid w:val="00084D0B"/>
    <w:rsid w:val="000905C8"/>
    <w:rsid w:val="000A0282"/>
    <w:rsid w:val="000A238E"/>
    <w:rsid w:val="000B245B"/>
    <w:rsid w:val="000C145A"/>
    <w:rsid w:val="000C1998"/>
    <w:rsid w:val="000C336E"/>
    <w:rsid w:val="000C69A4"/>
    <w:rsid w:val="000D29F9"/>
    <w:rsid w:val="000D7D71"/>
    <w:rsid w:val="000E1172"/>
    <w:rsid w:val="000E2296"/>
    <w:rsid w:val="000E26AE"/>
    <w:rsid w:val="000E495C"/>
    <w:rsid w:val="000E5A25"/>
    <w:rsid w:val="000E7F92"/>
    <w:rsid w:val="000F0ED7"/>
    <w:rsid w:val="000F160E"/>
    <w:rsid w:val="000F27E3"/>
    <w:rsid w:val="000F5FCD"/>
    <w:rsid w:val="000F7CF7"/>
    <w:rsid w:val="00101B41"/>
    <w:rsid w:val="001033E2"/>
    <w:rsid w:val="0010527A"/>
    <w:rsid w:val="00107183"/>
    <w:rsid w:val="001105E8"/>
    <w:rsid w:val="00112D9E"/>
    <w:rsid w:val="00113855"/>
    <w:rsid w:val="00120FA9"/>
    <w:rsid w:val="00121349"/>
    <w:rsid w:val="001335F6"/>
    <w:rsid w:val="0013628C"/>
    <w:rsid w:val="001372AC"/>
    <w:rsid w:val="001415B5"/>
    <w:rsid w:val="0014357A"/>
    <w:rsid w:val="0014518A"/>
    <w:rsid w:val="00145DF1"/>
    <w:rsid w:val="00146366"/>
    <w:rsid w:val="00150F6C"/>
    <w:rsid w:val="001511D0"/>
    <w:rsid w:val="00151633"/>
    <w:rsid w:val="00152FC6"/>
    <w:rsid w:val="00155224"/>
    <w:rsid w:val="00155DC0"/>
    <w:rsid w:val="001574C0"/>
    <w:rsid w:val="00161688"/>
    <w:rsid w:val="00164CB0"/>
    <w:rsid w:val="001665C0"/>
    <w:rsid w:val="00177DC8"/>
    <w:rsid w:val="001838FB"/>
    <w:rsid w:val="00185190"/>
    <w:rsid w:val="001939A4"/>
    <w:rsid w:val="00194A0E"/>
    <w:rsid w:val="0019773B"/>
    <w:rsid w:val="001A14DF"/>
    <w:rsid w:val="001A45D3"/>
    <w:rsid w:val="001B10CF"/>
    <w:rsid w:val="001B2B9E"/>
    <w:rsid w:val="001C0A6B"/>
    <w:rsid w:val="001D0D90"/>
    <w:rsid w:val="001D18C6"/>
    <w:rsid w:val="001D18D9"/>
    <w:rsid w:val="001D1AAA"/>
    <w:rsid w:val="001D4990"/>
    <w:rsid w:val="001D50C8"/>
    <w:rsid w:val="001D6E3B"/>
    <w:rsid w:val="001E2EE9"/>
    <w:rsid w:val="001E4AC7"/>
    <w:rsid w:val="001E7623"/>
    <w:rsid w:val="001F1B7F"/>
    <w:rsid w:val="001F21F6"/>
    <w:rsid w:val="001F4F82"/>
    <w:rsid w:val="001F6D53"/>
    <w:rsid w:val="001F7570"/>
    <w:rsid w:val="001F7E16"/>
    <w:rsid w:val="00204531"/>
    <w:rsid w:val="002055D5"/>
    <w:rsid w:val="00211BF1"/>
    <w:rsid w:val="0021216D"/>
    <w:rsid w:val="0021274F"/>
    <w:rsid w:val="0022095F"/>
    <w:rsid w:val="00222CC7"/>
    <w:rsid w:val="00224994"/>
    <w:rsid w:val="00232816"/>
    <w:rsid w:val="002351AA"/>
    <w:rsid w:val="00235D24"/>
    <w:rsid w:val="0024023C"/>
    <w:rsid w:val="002410AB"/>
    <w:rsid w:val="002417FF"/>
    <w:rsid w:val="00242E40"/>
    <w:rsid w:val="00246A4E"/>
    <w:rsid w:val="002518FC"/>
    <w:rsid w:val="00251992"/>
    <w:rsid w:val="00254A53"/>
    <w:rsid w:val="002558EC"/>
    <w:rsid w:val="00255910"/>
    <w:rsid w:val="002579F4"/>
    <w:rsid w:val="00261B96"/>
    <w:rsid w:val="00261E6A"/>
    <w:rsid w:val="00263248"/>
    <w:rsid w:val="00264D66"/>
    <w:rsid w:val="00265AB1"/>
    <w:rsid w:val="00267DF1"/>
    <w:rsid w:val="00273D15"/>
    <w:rsid w:val="0027795D"/>
    <w:rsid w:val="00282B4D"/>
    <w:rsid w:val="00284981"/>
    <w:rsid w:val="00291EED"/>
    <w:rsid w:val="0029300D"/>
    <w:rsid w:val="00294F31"/>
    <w:rsid w:val="00297457"/>
    <w:rsid w:val="002A3AD3"/>
    <w:rsid w:val="002A6B99"/>
    <w:rsid w:val="002B6BB2"/>
    <w:rsid w:val="002B6E60"/>
    <w:rsid w:val="002B7FB1"/>
    <w:rsid w:val="002C06C4"/>
    <w:rsid w:val="002C2CE5"/>
    <w:rsid w:val="002C71AB"/>
    <w:rsid w:val="002D2D4D"/>
    <w:rsid w:val="002D35E5"/>
    <w:rsid w:val="002D38F7"/>
    <w:rsid w:val="002D6EF4"/>
    <w:rsid w:val="002E14CD"/>
    <w:rsid w:val="002E6384"/>
    <w:rsid w:val="002F0990"/>
    <w:rsid w:val="002F1BE8"/>
    <w:rsid w:val="002F1EDB"/>
    <w:rsid w:val="002F3145"/>
    <w:rsid w:val="002F4740"/>
    <w:rsid w:val="002F61A7"/>
    <w:rsid w:val="00300DC3"/>
    <w:rsid w:val="00302079"/>
    <w:rsid w:val="003026C5"/>
    <w:rsid w:val="00305ABA"/>
    <w:rsid w:val="00305DAD"/>
    <w:rsid w:val="003073A9"/>
    <w:rsid w:val="003129AA"/>
    <w:rsid w:val="003175F1"/>
    <w:rsid w:val="00323C69"/>
    <w:rsid w:val="00324A0E"/>
    <w:rsid w:val="003256A7"/>
    <w:rsid w:val="003269A6"/>
    <w:rsid w:val="00326E5A"/>
    <w:rsid w:val="00330643"/>
    <w:rsid w:val="00334B93"/>
    <w:rsid w:val="00334E52"/>
    <w:rsid w:val="003368F8"/>
    <w:rsid w:val="00337E1C"/>
    <w:rsid w:val="00342076"/>
    <w:rsid w:val="003424C9"/>
    <w:rsid w:val="0034274E"/>
    <w:rsid w:val="00352CC5"/>
    <w:rsid w:val="003536CE"/>
    <w:rsid w:val="00361293"/>
    <w:rsid w:val="00362806"/>
    <w:rsid w:val="003647CF"/>
    <w:rsid w:val="00364C28"/>
    <w:rsid w:val="0036790F"/>
    <w:rsid w:val="00370176"/>
    <w:rsid w:val="0037037D"/>
    <w:rsid w:val="00373CB3"/>
    <w:rsid w:val="003744A1"/>
    <w:rsid w:val="003808CD"/>
    <w:rsid w:val="00381453"/>
    <w:rsid w:val="003814DD"/>
    <w:rsid w:val="003864C1"/>
    <w:rsid w:val="003905E2"/>
    <w:rsid w:val="0039643C"/>
    <w:rsid w:val="003A1EE4"/>
    <w:rsid w:val="003A40FA"/>
    <w:rsid w:val="003A45A8"/>
    <w:rsid w:val="003A56B1"/>
    <w:rsid w:val="003B0A21"/>
    <w:rsid w:val="003B20B0"/>
    <w:rsid w:val="003B4096"/>
    <w:rsid w:val="003B56EE"/>
    <w:rsid w:val="003B7BCE"/>
    <w:rsid w:val="003C48DC"/>
    <w:rsid w:val="003C64A8"/>
    <w:rsid w:val="003D3BAC"/>
    <w:rsid w:val="003D76E5"/>
    <w:rsid w:val="003E09DD"/>
    <w:rsid w:val="003E4483"/>
    <w:rsid w:val="003E578B"/>
    <w:rsid w:val="003E6E8C"/>
    <w:rsid w:val="003F03E6"/>
    <w:rsid w:val="003F366D"/>
    <w:rsid w:val="003F3A32"/>
    <w:rsid w:val="003F5365"/>
    <w:rsid w:val="003F72D5"/>
    <w:rsid w:val="00400574"/>
    <w:rsid w:val="004021D6"/>
    <w:rsid w:val="004038ED"/>
    <w:rsid w:val="004052E6"/>
    <w:rsid w:val="004071B6"/>
    <w:rsid w:val="00407632"/>
    <w:rsid w:val="00411522"/>
    <w:rsid w:val="004164C4"/>
    <w:rsid w:val="004243E1"/>
    <w:rsid w:val="004244F5"/>
    <w:rsid w:val="00433236"/>
    <w:rsid w:val="0043766D"/>
    <w:rsid w:val="0044217E"/>
    <w:rsid w:val="00442761"/>
    <w:rsid w:val="00443586"/>
    <w:rsid w:val="00444555"/>
    <w:rsid w:val="00444BF4"/>
    <w:rsid w:val="00445AA7"/>
    <w:rsid w:val="00450416"/>
    <w:rsid w:val="00450DB7"/>
    <w:rsid w:val="004519C5"/>
    <w:rsid w:val="00453B16"/>
    <w:rsid w:val="00456C28"/>
    <w:rsid w:val="00457E9A"/>
    <w:rsid w:val="00462D12"/>
    <w:rsid w:val="00463DA3"/>
    <w:rsid w:val="0046475F"/>
    <w:rsid w:val="00467E46"/>
    <w:rsid w:val="00470668"/>
    <w:rsid w:val="00471A61"/>
    <w:rsid w:val="004723BE"/>
    <w:rsid w:val="00473818"/>
    <w:rsid w:val="00474BC2"/>
    <w:rsid w:val="00474CC1"/>
    <w:rsid w:val="004810B9"/>
    <w:rsid w:val="0048170E"/>
    <w:rsid w:val="00481C9B"/>
    <w:rsid w:val="0049470A"/>
    <w:rsid w:val="004953BC"/>
    <w:rsid w:val="004A0D7B"/>
    <w:rsid w:val="004A20C1"/>
    <w:rsid w:val="004A4157"/>
    <w:rsid w:val="004B0653"/>
    <w:rsid w:val="004B36F9"/>
    <w:rsid w:val="004C14C7"/>
    <w:rsid w:val="004C1644"/>
    <w:rsid w:val="004C4571"/>
    <w:rsid w:val="004C686C"/>
    <w:rsid w:val="004D15AA"/>
    <w:rsid w:val="004D3414"/>
    <w:rsid w:val="004D64E2"/>
    <w:rsid w:val="004D7DDC"/>
    <w:rsid w:val="004E72AD"/>
    <w:rsid w:val="004F08B3"/>
    <w:rsid w:val="004F264D"/>
    <w:rsid w:val="004F3D78"/>
    <w:rsid w:val="004F5EE6"/>
    <w:rsid w:val="004F7AE8"/>
    <w:rsid w:val="00501DC1"/>
    <w:rsid w:val="00505CC1"/>
    <w:rsid w:val="00510930"/>
    <w:rsid w:val="00512818"/>
    <w:rsid w:val="00512C14"/>
    <w:rsid w:val="00512C25"/>
    <w:rsid w:val="00517D69"/>
    <w:rsid w:val="00521146"/>
    <w:rsid w:val="005338F1"/>
    <w:rsid w:val="00533B7A"/>
    <w:rsid w:val="005347EA"/>
    <w:rsid w:val="005355A1"/>
    <w:rsid w:val="00536C51"/>
    <w:rsid w:val="00540659"/>
    <w:rsid w:val="00541F92"/>
    <w:rsid w:val="00543144"/>
    <w:rsid w:val="0054371C"/>
    <w:rsid w:val="00544058"/>
    <w:rsid w:val="00544673"/>
    <w:rsid w:val="00546D9C"/>
    <w:rsid w:val="00555E98"/>
    <w:rsid w:val="00557261"/>
    <w:rsid w:val="005606D1"/>
    <w:rsid w:val="0056604F"/>
    <w:rsid w:val="00566293"/>
    <w:rsid w:val="00567A12"/>
    <w:rsid w:val="005703B6"/>
    <w:rsid w:val="00571931"/>
    <w:rsid w:val="00571C6D"/>
    <w:rsid w:val="00573088"/>
    <w:rsid w:val="00574972"/>
    <w:rsid w:val="005772C4"/>
    <w:rsid w:val="00577930"/>
    <w:rsid w:val="00581598"/>
    <w:rsid w:val="00585AC6"/>
    <w:rsid w:val="005929BB"/>
    <w:rsid w:val="005955EF"/>
    <w:rsid w:val="005A2F69"/>
    <w:rsid w:val="005A4AAF"/>
    <w:rsid w:val="005A51A0"/>
    <w:rsid w:val="005B1E6D"/>
    <w:rsid w:val="005C0FAB"/>
    <w:rsid w:val="005C2AFD"/>
    <w:rsid w:val="005C3F81"/>
    <w:rsid w:val="005D199D"/>
    <w:rsid w:val="005D438D"/>
    <w:rsid w:val="005D4755"/>
    <w:rsid w:val="005D5F68"/>
    <w:rsid w:val="005E4312"/>
    <w:rsid w:val="005E5442"/>
    <w:rsid w:val="005E7838"/>
    <w:rsid w:val="005F1328"/>
    <w:rsid w:val="005F51C4"/>
    <w:rsid w:val="005F7B46"/>
    <w:rsid w:val="00600547"/>
    <w:rsid w:val="00605FDF"/>
    <w:rsid w:val="0061685D"/>
    <w:rsid w:val="00617A8D"/>
    <w:rsid w:val="00622926"/>
    <w:rsid w:val="00624A7F"/>
    <w:rsid w:val="00625FA8"/>
    <w:rsid w:val="00626F36"/>
    <w:rsid w:val="00627953"/>
    <w:rsid w:val="006312D3"/>
    <w:rsid w:val="00637429"/>
    <w:rsid w:val="00642B3C"/>
    <w:rsid w:val="006460E6"/>
    <w:rsid w:val="006509F4"/>
    <w:rsid w:val="0065201F"/>
    <w:rsid w:val="00654433"/>
    <w:rsid w:val="00660679"/>
    <w:rsid w:val="0066186A"/>
    <w:rsid w:val="006621C1"/>
    <w:rsid w:val="00662F19"/>
    <w:rsid w:val="00665972"/>
    <w:rsid w:val="00667168"/>
    <w:rsid w:val="006676B7"/>
    <w:rsid w:val="006723D6"/>
    <w:rsid w:val="00674356"/>
    <w:rsid w:val="006753B7"/>
    <w:rsid w:val="00680350"/>
    <w:rsid w:val="00681EAD"/>
    <w:rsid w:val="0068257E"/>
    <w:rsid w:val="00683811"/>
    <w:rsid w:val="006839EA"/>
    <w:rsid w:val="00683E0A"/>
    <w:rsid w:val="00684548"/>
    <w:rsid w:val="00685756"/>
    <w:rsid w:val="006907F5"/>
    <w:rsid w:val="00694286"/>
    <w:rsid w:val="00696A18"/>
    <w:rsid w:val="006A1FFE"/>
    <w:rsid w:val="006A21B3"/>
    <w:rsid w:val="006A3FAA"/>
    <w:rsid w:val="006A4236"/>
    <w:rsid w:val="006A44CA"/>
    <w:rsid w:val="006B0E4F"/>
    <w:rsid w:val="006B31D3"/>
    <w:rsid w:val="006B3422"/>
    <w:rsid w:val="006B344D"/>
    <w:rsid w:val="006B4158"/>
    <w:rsid w:val="006B4C5C"/>
    <w:rsid w:val="006B6091"/>
    <w:rsid w:val="006B6382"/>
    <w:rsid w:val="006B730A"/>
    <w:rsid w:val="006C3AFE"/>
    <w:rsid w:val="006C4219"/>
    <w:rsid w:val="006C43C7"/>
    <w:rsid w:val="006C5162"/>
    <w:rsid w:val="006D121A"/>
    <w:rsid w:val="006D1777"/>
    <w:rsid w:val="006D5E8A"/>
    <w:rsid w:val="006D75D1"/>
    <w:rsid w:val="006E049F"/>
    <w:rsid w:val="006E07EC"/>
    <w:rsid w:val="006E18FF"/>
    <w:rsid w:val="006E4E7F"/>
    <w:rsid w:val="006E59F0"/>
    <w:rsid w:val="006E6C5A"/>
    <w:rsid w:val="006F52DD"/>
    <w:rsid w:val="006F5E5D"/>
    <w:rsid w:val="00701BA1"/>
    <w:rsid w:val="0070201B"/>
    <w:rsid w:val="00702646"/>
    <w:rsid w:val="00702AF6"/>
    <w:rsid w:val="00703377"/>
    <w:rsid w:val="00710091"/>
    <w:rsid w:val="00721995"/>
    <w:rsid w:val="00721A4F"/>
    <w:rsid w:val="00724D2B"/>
    <w:rsid w:val="00724F52"/>
    <w:rsid w:val="0072751A"/>
    <w:rsid w:val="007303EB"/>
    <w:rsid w:val="00732A34"/>
    <w:rsid w:val="007346B7"/>
    <w:rsid w:val="00735142"/>
    <w:rsid w:val="00735ACF"/>
    <w:rsid w:val="00736F9D"/>
    <w:rsid w:val="0074042C"/>
    <w:rsid w:val="00741AFC"/>
    <w:rsid w:val="00743584"/>
    <w:rsid w:val="007472BB"/>
    <w:rsid w:val="007473DC"/>
    <w:rsid w:val="00747953"/>
    <w:rsid w:val="00750833"/>
    <w:rsid w:val="007508D0"/>
    <w:rsid w:val="00754262"/>
    <w:rsid w:val="007566CD"/>
    <w:rsid w:val="007628BD"/>
    <w:rsid w:val="00764865"/>
    <w:rsid w:val="00767275"/>
    <w:rsid w:val="00774946"/>
    <w:rsid w:val="0077604F"/>
    <w:rsid w:val="00777691"/>
    <w:rsid w:val="007778DE"/>
    <w:rsid w:val="00782E7B"/>
    <w:rsid w:val="007851DA"/>
    <w:rsid w:val="007872D7"/>
    <w:rsid w:val="0078747F"/>
    <w:rsid w:val="007879EC"/>
    <w:rsid w:val="00791402"/>
    <w:rsid w:val="00791980"/>
    <w:rsid w:val="00796C95"/>
    <w:rsid w:val="00797A62"/>
    <w:rsid w:val="007A07E9"/>
    <w:rsid w:val="007A0B1A"/>
    <w:rsid w:val="007A2A5F"/>
    <w:rsid w:val="007A3A31"/>
    <w:rsid w:val="007A52E8"/>
    <w:rsid w:val="007A56BC"/>
    <w:rsid w:val="007A64F8"/>
    <w:rsid w:val="007B0143"/>
    <w:rsid w:val="007B083C"/>
    <w:rsid w:val="007B2EE5"/>
    <w:rsid w:val="007B5F6F"/>
    <w:rsid w:val="007C18A0"/>
    <w:rsid w:val="007C6606"/>
    <w:rsid w:val="007D1592"/>
    <w:rsid w:val="007E2A2A"/>
    <w:rsid w:val="007E36EA"/>
    <w:rsid w:val="007E4EB5"/>
    <w:rsid w:val="007F136C"/>
    <w:rsid w:val="007F23B6"/>
    <w:rsid w:val="007F28C6"/>
    <w:rsid w:val="007F2F07"/>
    <w:rsid w:val="007F342A"/>
    <w:rsid w:val="00800006"/>
    <w:rsid w:val="00801F33"/>
    <w:rsid w:val="00804AF0"/>
    <w:rsid w:val="00804FD8"/>
    <w:rsid w:val="0081267A"/>
    <w:rsid w:val="00815B09"/>
    <w:rsid w:val="00816ED3"/>
    <w:rsid w:val="00817816"/>
    <w:rsid w:val="0082028B"/>
    <w:rsid w:val="00821876"/>
    <w:rsid w:val="00827342"/>
    <w:rsid w:val="00827693"/>
    <w:rsid w:val="00830421"/>
    <w:rsid w:val="0083186D"/>
    <w:rsid w:val="00834396"/>
    <w:rsid w:val="008344B8"/>
    <w:rsid w:val="00837CF8"/>
    <w:rsid w:val="008408F2"/>
    <w:rsid w:val="00840E3A"/>
    <w:rsid w:val="00843224"/>
    <w:rsid w:val="0084532C"/>
    <w:rsid w:val="008463B4"/>
    <w:rsid w:val="00851948"/>
    <w:rsid w:val="00855023"/>
    <w:rsid w:val="00857746"/>
    <w:rsid w:val="00861CD5"/>
    <w:rsid w:val="0086432D"/>
    <w:rsid w:val="00867F5B"/>
    <w:rsid w:val="00870C47"/>
    <w:rsid w:val="008711BD"/>
    <w:rsid w:val="0087593C"/>
    <w:rsid w:val="008762F0"/>
    <w:rsid w:val="008808DD"/>
    <w:rsid w:val="00880B7A"/>
    <w:rsid w:val="00883F14"/>
    <w:rsid w:val="008910C2"/>
    <w:rsid w:val="0089458B"/>
    <w:rsid w:val="00894ABE"/>
    <w:rsid w:val="008A427F"/>
    <w:rsid w:val="008A6C8A"/>
    <w:rsid w:val="008B19D1"/>
    <w:rsid w:val="008B2B5F"/>
    <w:rsid w:val="008B3ABA"/>
    <w:rsid w:val="008B6904"/>
    <w:rsid w:val="008C5647"/>
    <w:rsid w:val="008C5BE2"/>
    <w:rsid w:val="008C6F51"/>
    <w:rsid w:val="008C793E"/>
    <w:rsid w:val="008D01F6"/>
    <w:rsid w:val="008E226F"/>
    <w:rsid w:val="008F1FC2"/>
    <w:rsid w:val="008F2F8F"/>
    <w:rsid w:val="0090334E"/>
    <w:rsid w:val="00905E86"/>
    <w:rsid w:val="0091427C"/>
    <w:rsid w:val="0092136C"/>
    <w:rsid w:val="009237F1"/>
    <w:rsid w:val="009246F4"/>
    <w:rsid w:val="00924A4B"/>
    <w:rsid w:val="00930545"/>
    <w:rsid w:val="009321B4"/>
    <w:rsid w:val="00932CC7"/>
    <w:rsid w:val="00933725"/>
    <w:rsid w:val="00933877"/>
    <w:rsid w:val="00933FAD"/>
    <w:rsid w:val="0093679B"/>
    <w:rsid w:val="009368CE"/>
    <w:rsid w:val="0094316F"/>
    <w:rsid w:val="0094448A"/>
    <w:rsid w:val="00944CA0"/>
    <w:rsid w:val="00945233"/>
    <w:rsid w:val="0095004F"/>
    <w:rsid w:val="00951B72"/>
    <w:rsid w:val="00955D06"/>
    <w:rsid w:val="00960700"/>
    <w:rsid w:val="009645E8"/>
    <w:rsid w:val="00967B40"/>
    <w:rsid w:val="00970576"/>
    <w:rsid w:val="00974B2F"/>
    <w:rsid w:val="0097797A"/>
    <w:rsid w:val="00982E27"/>
    <w:rsid w:val="00982FAF"/>
    <w:rsid w:val="00983FDE"/>
    <w:rsid w:val="00987F08"/>
    <w:rsid w:val="00990C0C"/>
    <w:rsid w:val="00991669"/>
    <w:rsid w:val="0099199F"/>
    <w:rsid w:val="009922B1"/>
    <w:rsid w:val="00993157"/>
    <w:rsid w:val="0099361F"/>
    <w:rsid w:val="009A1915"/>
    <w:rsid w:val="009A443E"/>
    <w:rsid w:val="009A4914"/>
    <w:rsid w:val="009A4C8A"/>
    <w:rsid w:val="009A5D62"/>
    <w:rsid w:val="009B3860"/>
    <w:rsid w:val="009B488B"/>
    <w:rsid w:val="009B4B4B"/>
    <w:rsid w:val="009D244D"/>
    <w:rsid w:val="009D4246"/>
    <w:rsid w:val="009D466E"/>
    <w:rsid w:val="009D7AC8"/>
    <w:rsid w:val="009E2B2F"/>
    <w:rsid w:val="009E3713"/>
    <w:rsid w:val="009E3864"/>
    <w:rsid w:val="009E43B1"/>
    <w:rsid w:val="009F07A0"/>
    <w:rsid w:val="009F26B6"/>
    <w:rsid w:val="009F3BE7"/>
    <w:rsid w:val="009F402D"/>
    <w:rsid w:val="009F4941"/>
    <w:rsid w:val="009F4C0B"/>
    <w:rsid w:val="009F55DB"/>
    <w:rsid w:val="009F7D39"/>
    <w:rsid w:val="00A00A6F"/>
    <w:rsid w:val="00A00EA5"/>
    <w:rsid w:val="00A0101F"/>
    <w:rsid w:val="00A018BD"/>
    <w:rsid w:val="00A0274E"/>
    <w:rsid w:val="00A03651"/>
    <w:rsid w:val="00A04805"/>
    <w:rsid w:val="00A06229"/>
    <w:rsid w:val="00A15316"/>
    <w:rsid w:val="00A200F4"/>
    <w:rsid w:val="00A24E3E"/>
    <w:rsid w:val="00A26CF3"/>
    <w:rsid w:val="00A30E1C"/>
    <w:rsid w:val="00A320B8"/>
    <w:rsid w:val="00A34F4E"/>
    <w:rsid w:val="00A35109"/>
    <w:rsid w:val="00A35B50"/>
    <w:rsid w:val="00A403DA"/>
    <w:rsid w:val="00A459FA"/>
    <w:rsid w:val="00A46C65"/>
    <w:rsid w:val="00A51474"/>
    <w:rsid w:val="00A52188"/>
    <w:rsid w:val="00A5308B"/>
    <w:rsid w:val="00A553AB"/>
    <w:rsid w:val="00A57324"/>
    <w:rsid w:val="00A756F4"/>
    <w:rsid w:val="00A82413"/>
    <w:rsid w:val="00A83696"/>
    <w:rsid w:val="00A84DF1"/>
    <w:rsid w:val="00A850D2"/>
    <w:rsid w:val="00A8680E"/>
    <w:rsid w:val="00A87597"/>
    <w:rsid w:val="00A9080D"/>
    <w:rsid w:val="00A956CD"/>
    <w:rsid w:val="00AA13A7"/>
    <w:rsid w:val="00AA3878"/>
    <w:rsid w:val="00AA65EC"/>
    <w:rsid w:val="00AB29C2"/>
    <w:rsid w:val="00AB30C0"/>
    <w:rsid w:val="00AB7D4E"/>
    <w:rsid w:val="00AC232C"/>
    <w:rsid w:val="00AD7708"/>
    <w:rsid w:val="00AE0394"/>
    <w:rsid w:val="00AE2D38"/>
    <w:rsid w:val="00AE5283"/>
    <w:rsid w:val="00AF21F7"/>
    <w:rsid w:val="00AF2899"/>
    <w:rsid w:val="00AF2AD2"/>
    <w:rsid w:val="00AF32F3"/>
    <w:rsid w:val="00AF3529"/>
    <w:rsid w:val="00AF3583"/>
    <w:rsid w:val="00AF4B22"/>
    <w:rsid w:val="00AF5B5C"/>
    <w:rsid w:val="00AF77C3"/>
    <w:rsid w:val="00B018D9"/>
    <w:rsid w:val="00B04783"/>
    <w:rsid w:val="00B04B5E"/>
    <w:rsid w:val="00B06F0F"/>
    <w:rsid w:val="00B07058"/>
    <w:rsid w:val="00B16A63"/>
    <w:rsid w:val="00B176F9"/>
    <w:rsid w:val="00B17F06"/>
    <w:rsid w:val="00B21383"/>
    <w:rsid w:val="00B21578"/>
    <w:rsid w:val="00B238DF"/>
    <w:rsid w:val="00B25E9C"/>
    <w:rsid w:val="00B26EAA"/>
    <w:rsid w:val="00B302A9"/>
    <w:rsid w:val="00B30A04"/>
    <w:rsid w:val="00B30ADC"/>
    <w:rsid w:val="00B332E6"/>
    <w:rsid w:val="00B36C20"/>
    <w:rsid w:val="00B4065A"/>
    <w:rsid w:val="00B4075C"/>
    <w:rsid w:val="00B45A9C"/>
    <w:rsid w:val="00B467D7"/>
    <w:rsid w:val="00B5418E"/>
    <w:rsid w:val="00B60428"/>
    <w:rsid w:val="00B63769"/>
    <w:rsid w:val="00B70BD8"/>
    <w:rsid w:val="00B70F47"/>
    <w:rsid w:val="00B74B72"/>
    <w:rsid w:val="00B80499"/>
    <w:rsid w:val="00B80789"/>
    <w:rsid w:val="00B8178B"/>
    <w:rsid w:val="00B820D3"/>
    <w:rsid w:val="00B92E7A"/>
    <w:rsid w:val="00B9325B"/>
    <w:rsid w:val="00B937B6"/>
    <w:rsid w:val="00B94E16"/>
    <w:rsid w:val="00B96E4D"/>
    <w:rsid w:val="00BA015B"/>
    <w:rsid w:val="00BA0B55"/>
    <w:rsid w:val="00BA291B"/>
    <w:rsid w:val="00BA33C2"/>
    <w:rsid w:val="00BA39DF"/>
    <w:rsid w:val="00BA4A0A"/>
    <w:rsid w:val="00BB079E"/>
    <w:rsid w:val="00BB1A91"/>
    <w:rsid w:val="00BB38AF"/>
    <w:rsid w:val="00BB3CF9"/>
    <w:rsid w:val="00BB5AA8"/>
    <w:rsid w:val="00BB6491"/>
    <w:rsid w:val="00BD24B8"/>
    <w:rsid w:val="00BD6E7A"/>
    <w:rsid w:val="00BE1AF0"/>
    <w:rsid w:val="00BE1DFE"/>
    <w:rsid w:val="00BE3015"/>
    <w:rsid w:val="00BE37B4"/>
    <w:rsid w:val="00BE520B"/>
    <w:rsid w:val="00BE62CA"/>
    <w:rsid w:val="00BE636A"/>
    <w:rsid w:val="00BE6548"/>
    <w:rsid w:val="00BF702E"/>
    <w:rsid w:val="00C03572"/>
    <w:rsid w:val="00C056A3"/>
    <w:rsid w:val="00C076A5"/>
    <w:rsid w:val="00C22A59"/>
    <w:rsid w:val="00C253DE"/>
    <w:rsid w:val="00C2759C"/>
    <w:rsid w:val="00C340DA"/>
    <w:rsid w:val="00C35872"/>
    <w:rsid w:val="00C41745"/>
    <w:rsid w:val="00C43B15"/>
    <w:rsid w:val="00C46FB2"/>
    <w:rsid w:val="00C528CF"/>
    <w:rsid w:val="00C539A2"/>
    <w:rsid w:val="00C73ED6"/>
    <w:rsid w:val="00C83470"/>
    <w:rsid w:val="00C849AD"/>
    <w:rsid w:val="00C85A09"/>
    <w:rsid w:val="00C91E59"/>
    <w:rsid w:val="00C922BF"/>
    <w:rsid w:val="00C9688E"/>
    <w:rsid w:val="00CA0AF4"/>
    <w:rsid w:val="00CA4ABD"/>
    <w:rsid w:val="00CB137D"/>
    <w:rsid w:val="00CB15B5"/>
    <w:rsid w:val="00CB4BCB"/>
    <w:rsid w:val="00CB590C"/>
    <w:rsid w:val="00CC2CF1"/>
    <w:rsid w:val="00CC4452"/>
    <w:rsid w:val="00CC44FC"/>
    <w:rsid w:val="00CC4AB7"/>
    <w:rsid w:val="00CD0657"/>
    <w:rsid w:val="00CD2794"/>
    <w:rsid w:val="00CD4EA0"/>
    <w:rsid w:val="00CE01DD"/>
    <w:rsid w:val="00CE1A35"/>
    <w:rsid w:val="00CE592A"/>
    <w:rsid w:val="00CF0D19"/>
    <w:rsid w:val="00CF14DB"/>
    <w:rsid w:val="00CF6075"/>
    <w:rsid w:val="00D02B3F"/>
    <w:rsid w:val="00D043DE"/>
    <w:rsid w:val="00D04E94"/>
    <w:rsid w:val="00D079C0"/>
    <w:rsid w:val="00D07CD2"/>
    <w:rsid w:val="00D104CC"/>
    <w:rsid w:val="00D14351"/>
    <w:rsid w:val="00D244DE"/>
    <w:rsid w:val="00D26F1D"/>
    <w:rsid w:val="00D302C5"/>
    <w:rsid w:val="00D31691"/>
    <w:rsid w:val="00D32252"/>
    <w:rsid w:val="00D47700"/>
    <w:rsid w:val="00D516EB"/>
    <w:rsid w:val="00D524A5"/>
    <w:rsid w:val="00D5486C"/>
    <w:rsid w:val="00D553A6"/>
    <w:rsid w:val="00D56B77"/>
    <w:rsid w:val="00D570A4"/>
    <w:rsid w:val="00D57D23"/>
    <w:rsid w:val="00D60DE2"/>
    <w:rsid w:val="00D61BA6"/>
    <w:rsid w:val="00D61E68"/>
    <w:rsid w:val="00D648BA"/>
    <w:rsid w:val="00D65310"/>
    <w:rsid w:val="00D6588E"/>
    <w:rsid w:val="00D70C7F"/>
    <w:rsid w:val="00D8122F"/>
    <w:rsid w:val="00D86148"/>
    <w:rsid w:val="00D86787"/>
    <w:rsid w:val="00D86E3B"/>
    <w:rsid w:val="00D878A7"/>
    <w:rsid w:val="00D94EDF"/>
    <w:rsid w:val="00D96970"/>
    <w:rsid w:val="00D97538"/>
    <w:rsid w:val="00D97FA5"/>
    <w:rsid w:val="00DA18A2"/>
    <w:rsid w:val="00DA39AF"/>
    <w:rsid w:val="00DA5958"/>
    <w:rsid w:val="00DA5B59"/>
    <w:rsid w:val="00DA7242"/>
    <w:rsid w:val="00DB34A9"/>
    <w:rsid w:val="00DB443F"/>
    <w:rsid w:val="00DB618E"/>
    <w:rsid w:val="00DC05A5"/>
    <w:rsid w:val="00DC30A0"/>
    <w:rsid w:val="00DC672D"/>
    <w:rsid w:val="00DD30D0"/>
    <w:rsid w:val="00DD5684"/>
    <w:rsid w:val="00DD58C4"/>
    <w:rsid w:val="00DD647F"/>
    <w:rsid w:val="00DD6840"/>
    <w:rsid w:val="00DE0617"/>
    <w:rsid w:val="00DE57CF"/>
    <w:rsid w:val="00DE5EFF"/>
    <w:rsid w:val="00DE6711"/>
    <w:rsid w:val="00DF0000"/>
    <w:rsid w:val="00DF0F57"/>
    <w:rsid w:val="00DF14A5"/>
    <w:rsid w:val="00DF1891"/>
    <w:rsid w:val="00DF1C4A"/>
    <w:rsid w:val="00DF1E3F"/>
    <w:rsid w:val="00E012CA"/>
    <w:rsid w:val="00E07877"/>
    <w:rsid w:val="00E10778"/>
    <w:rsid w:val="00E24167"/>
    <w:rsid w:val="00E24F8B"/>
    <w:rsid w:val="00E27670"/>
    <w:rsid w:val="00E34CF9"/>
    <w:rsid w:val="00E34F56"/>
    <w:rsid w:val="00E3675A"/>
    <w:rsid w:val="00E37BF4"/>
    <w:rsid w:val="00E37BFD"/>
    <w:rsid w:val="00E4320C"/>
    <w:rsid w:val="00E4340D"/>
    <w:rsid w:val="00E43EE0"/>
    <w:rsid w:val="00E44DB4"/>
    <w:rsid w:val="00E46941"/>
    <w:rsid w:val="00E5197D"/>
    <w:rsid w:val="00E519F7"/>
    <w:rsid w:val="00E5287E"/>
    <w:rsid w:val="00E54AC0"/>
    <w:rsid w:val="00E57825"/>
    <w:rsid w:val="00E6088A"/>
    <w:rsid w:val="00E61808"/>
    <w:rsid w:val="00E63467"/>
    <w:rsid w:val="00E64E19"/>
    <w:rsid w:val="00E651B5"/>
    <w:rsid w:val="00E7244B"/>
    <w:rsid w:val="00E73957"/>
    <w:rsid w:val="00E750F9"/>
    <w:rsid w:val="00E76A17"/>
    <w:rsid w:val="00E7763A"/>
    <w:rsid w:val="00E77AC3"/>
    <w:rsid w:val="00E82559"/>
    <w:rsid w:val="00E82FD4"/>
    <w:rsid w:val="00E83202"/>
    <w:rsid w:val="00E85D15"/>
    <w:rsid w:val="00E86018"/>
    <w:rsid w:val="00E86076"/>
    <w:rsid w:val="00E86E7D"/>
    <w:rsid w:val="00E8749B"/>
    <w:rsid w:val="00E94148"/>
    <w:rsid w:val="00E94225"/>
    <w:rsid w:val="00E943AE"/>
    <w:rsid w:val="00E96D02"/>
    <w:rsid w:val="00E9776B"/>
    <w:rsid w:val="00EA1FC0"/>
    <w:rsid w:val="00EA2152"/>
    <w:rsid w:val="00EA3301"/>
    <w:rsid w:val="00EA3B7F"/>
    <w:rsid w:val="00EA4907"/>
    <w:rsid w:val="00EA4DD7"/>
    <w:rsid w:val="00EA5E8E"/>
    <w:rsid w:val="00EB3743"/>
    <w:rsid w:val="00EB43B8"/>
    <w:rsid w:val="00EB5AC1"/>
    <w:rsid w:val="00EC128F"/>
    <w:rsid w:val="00EC255F"/>
    <w:rsid w:val="00EC6CF2"/>
    <w:rsid w:val="00EC738E"/>
    <w:rsid w:val="00ED0D9C"/>
    <w:rsid w:val="00ED38FE"/>
    <w:rsid w:val="00ED3CAF"/>
    <w:rsid w:val="00ED72F9"/>
    <w:rsid w:val="00EE1715"/>
    <w:rsid w:val="00EE2119"/>
    <w:rsid w:val="00EE4948"/>
    <w:rsid w:val="00EF051B"/>
    <w:rsid w:val="00EF2C34"/>
    <w:rsid w:val="00F02743"/>
    <w:rsid w:val="00F03315"/>
    <w:rsid w:val="00F050BD"/>
    <w:rsid w:val="00F07356"/>
    <w:rsid w:val="00F13119"/>
    <w:rsid w:val="00F16BEE"/>
    <w:rsid w:val="00F17EDD"/>
    <w:rsid w:val="00F2028D"/>
    <w:rsid w:val="00F2253A"/>
    <w:rsid w:val="00F23601"/>
    <w:rsid w:val="00F2476B"/>
    <w:rsid w:val="00F264FA"/>
    <w:rsid w:val="00F26563"/>
    <w:rsid w:val="00F31A0F"/>
    <w:rsid w:val="00F3281E"/>
    <w:rsid w:val="00F329BE"/>
    <w:rsid w:val="00F3302D"/>
    <w:rsid w:val="00F37701"/>
    <w:rsid w:val="00F42DE0"/>
    <w:rsid w:val="00F42EE8"/>
    <w:rsid w:val="00F4531E"/>
    <w:rsid w:val="00F456EC"/>
    <w:rsid w:val="00F504C6"/>
    <w:rsid w:val="00F50CD9"/>
    <w:rsid w:val="00F52E5C"/>
    <w:rsid w:val="00F55A02"/>
    <w:rsid w:val="00F5712B"/>
    <w:rsid w:val="00F6061F"/>
    <w:rsid w:val="00F610D1"/>
    <w:rsid w:val="00F6196C"/>
    <w:rsid w:val="00F6433C"/>
    <w:rsid w:val="00F65391"/>
    <w:rsid w:val="00F666FD"/>
    <w:rsid w:val="00F66CE3"/>
    <w:rsid w:val="00F67BB7"/>
    <w:rsid w:val="00F809A6"/>
    <w:rsid w:val="00F83FEF"/>
    <w:rsid w:val="00F84F8F"/>
    <w:rsid w:val="00F867DE"/>
    <w:rsid w:val="00F91921"/>
    <w:rsid w:val="00F93E25"/>
    <w:rsid w:val="00FA0A19"/>
    <w:rsid w:val="00FA20C6"/>
    <w:rsid w:val="00FA2E16"/>
    <w:rsid w:val="00FA3A8E"/>
    <w:rsid w:val="00FA70FB"/>
    <w:rsid w:val="00FB0418"/>
    <w:rsid w:val="00FB2CD0"/>
    <w:rsid w:val="00FB3C50"/>
    <w:rsid w:val="00FB74CF"/>
    <w:rsid w:val="00FC04DB"/>
    <w:rsid w:val="00FC1DAF"/>
    <w:rsid w:val="00FC2BEB"/>
    <w:rsid w:val="00FD0792"/>
    <w:rsid w:val="00FD5E53"/>
    <w:rsid w:val="00FD79EC"/>
    <w:rsid w:val="00FE0468"/>
    <w:rsid w:val="00FE2735"/>
    <w:rsid w:val="00FE3088"/>
    <w:rsid w:val="00FE4D6B"/>
    <w:rsid w:val="00FE77DD"/>
    <w:rsid w:val="00FF301B"/>
    <w:rsid w:val="00FF3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98BB92-F230-49CE-808F-06D856A82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27C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91427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27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1427C"/>
    <w:rPr>
      <w:color w:val="106BBE"/>
    </w:rPr>
  </w:style>
  <w:style w:type="character" w:customStyle="1" w:styleId="apple-converted-space">
    <w:name w:val="apple-converted-space"/>
    <w:basedOn w:val="a0"/>
    <w:rsid w:val="0091427C"/>
  </w:style>
  <w:style w:type="character" w:styleId="a4">
    <w:name w:val="Strong"/>
    <w:basedOn w:val="a0"/>
    <w:uiPriority w:val="22"/>
    <w:qFormat/>
    <w:rsid w:val="0091427C"/>
    <w:rPr>
      <w:b/>
      <w:bCs/>
    </w:rPr>
  </w:style>
  <w:style w:type="paragraph" w:customStyle="1" w:styleId="a5">
    <w:name w:val="Нормальный (таблица)"/>
    <w:basedOn w:val="a"/>
    <w:next w:val="a"/>
    <w:uiPriority w:val="99"/>
    <w:rsid w:val="000C199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6">
    <w:name w:val="Комментарий"/>
    <w:basedOn w:val="a"/>
    <w:next w:val="a"/>
    <w:uiPriority w:val="99"/>
    <w:rsid w:val="00622926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7">
    <w:name w:val="List Paragraph"/>
    <w:basedOn w:val="a"/>
    <w:uiPriority w:val="99"/>
    <w:qFormat/>
    <w:rsid w:val="004F5EE6"/>
    <w:pPr>
      <w:spacing w:before="100" w:beforeAutospacing="1" w:after="100" w:afterAutospacing="1" w:line="240" w:lineRule="auto"/>
      <w:ind w:left="720" w:hanging="357"/>
      <w:jc w:val="both"/>
    </w:pPr>
    <w:rPr>
      <w:rFonts w:ascii="Calibri" w:eastAsia="Times New Roman" w:hAnsi="Calibri" w:cs="Calibri"/>
    </w:rPr>
  </w:style>
  <w:style w:type="character" w:styleId="a8">
    <w:name w:val="annotation reference"/>
    <w:basedOn w:val="a0"/>
    <w:uiPriority w:val="99"/>
    <w:semiHidden/>
    <w:rsid w:val="004F5EE6"/>
    <w:rPr>
      <w:rFonts w:cs="Times New Roman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AA3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A3878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8C5BE2"/>
    <w:rPr>
      <w:color w:val="0000FF"/>
      <w:u w:val="single"/>
    </w:rPr>
  </w:style>
  <w:style w:type="paragraph" w:customStyle="1" w:styleId="Default">
    <w:name w:val="Default"/>
    <w:rsid w:val="00474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C340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340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40DA"/>
    <w:rPr>
      <w:rFonts w:ascii="Calibri" w:eastAsia="Times New Roman" w:hAnsi="Calibri" w:cs="Calibri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C41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C922BF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8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5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F:\&#1052;&#1045;&#1053;&#1071;&#1045;&#1052;%20&#1055;&#1054;&#1056;&#1071;&#1044;&#1054;&#1050;%20&#1056;&#1040;&#1047;&#1056;&#1040;&#1041;&#1054;&#1058;&#1050;&#1048;%20&#1055;&#1056;&#1054;&#1043;&#1056;&#1040;&#1052;&#1052;\&#1055;&#1086;&#1089;&#1090;&#1072;&#1085;&#1086;&#1074;&#1083;&#1077;&#1085;&#1080;&#1077;%20&#1050;&#1072;&#1073;&#1080;&#1085;&#1077;&#1090;&#1072;%20&#1052;&#1080;&#1085;&#1080;&#1089;&#1090;&#1088;&#1086;&#1074;%20&#1063;&#1091;&#1074;&#1072;&#1096;&#1089;&#1082;&#1086;&#1081;%20&#1056;&#1077;&#1089;&#1087;&#1091;&#1073;&#1083;&#1080;&#1082;&#1080;%20&#1086;&#1090;%2014%20&#1072;&#1087;&#1088;&#1077;&#1083;&#1103;%202011%20&#1075;%20N%20145%20.rt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3723648137555094"/>
          <c:y val="0.11201443569553785"/>
          <c:w val="0.74277392409528964"/>
          <c:h val="0.4769366329208884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dLbl>
              <c:idx val="0"/>
              <c:layout>
                <c:manualLayout>
                  <c:x val="9.6356606470555134E-2"/>
                  <c:y val="1.3150231221097423E-2"/>
                </c:manualLayout>
              </c:layout>
              <c:tx>
                <c:rich>
                  <a:bodyPr/>
                  <a:lstStyle/>
                  <a:p>
                    <a:pPr>
                      <a:defRPr sz="749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749" b="0" i="0" u="none" strike="noStrike" baseline="0">
                        <a:effectLst/>
                      </a:rPr>
                      <a:t>1192540,6 </a:t>
                    </a:r>
                    <a:endParaRPr lang="en-US"/>
                  </a:p>
                </c:rich>
              </c:tx>
              <c:numFmt formatCode="#,##0.00" sourceLinked="0"/>
              <c:spPr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6.3082261614602092E-2"/>
                  <c:y val="3.5164041994750657E-2"/>
                </c:manualLayout>
              </c:layout>
              <c:tx>
                <c:rich>
                  <a:bodyPr/>
                  <a:lstStyle/>
                  <a:p>
                    <a:pPr>
                      <a:defRPr sz="749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198334,9</a:t>
                    </a:r>
                  </a:p>
                </c:rich>
              </c:tx>
              <c:numFmt formatCode="#,##0.00" sourceLinked="0"/>
              <c:spPr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4757358332218105E-2"/>
                  <c:y val="-8.1459505061867568E-2"/>
                </c:manualLayout>
              </c:layout>
              <c:tx>
                <c:rich>
                  <a:bodyPr/>
                  <a:lstStyle/>
                  <a:p>
                    <a:pPr>
                      <a:defRPr sz="749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749" b="0" i="0" u="none" strike="noStrike" baseline="0">
                        <a:effectLst/>
                      </a:rPr>
                      <a:t>2077737,2 </a:t>
                    </a:r>
                    <a:endParaRPr lang="en-US"/>
                  </a:p>
                </c:rich>
              </c:tx>
              <c:numFmt formatCode="#,##0.00" sourceLinked="0"/>
              <c:spPr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1953894227845801E-2"/>
                  <c:y val="-5.3321459817523295E-3"/>
                </c:manualLayout>
              </c:layout>
              <c:tx>
                <c:rich>
                  <a:bodyPr/>
                  <a:lstStyle/>
                  <a:p>
                    <a:pPr>
                      <a:defRPr sz="749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749" b="0" i="0" u="none" strike="noStrike" baseline="0">
                        <a:effectLst/>
                      </a:rPr>
                      <a:t>19026,3 </a:t>
                    </a:r>
                    <a:endParaRPr lang="en-US"/>
                  </a:p>
                </c:rich>
              </c:tx>
              <c:numFmt formatCode="#,##0.00" sourceLinked="0"/>
              <c:spPr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49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Средства бюджета Канашского муниципального округа</c:v>
                </c:pt>
                <c:pt idx="1">
                  <c:v>Средства бюджета Российской Федерации</c:v>
                </c:pt>
                <c:pt idx="2">
                  <c:v>Средства бюджета Чувашской Республики</c:v>
                </c:pt>
                <c:pt idx="3">
                  <c:v>Средства из внебюджетных источников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4802940.4000000004</c:v>
                </c:pt>
                <c:pt idx="1">
                  <c:v>947642.53</c:v>
                </c:pt>
                <c:pt idx="2">
                  <c:v>7150912.1799999997</c:v>
                </c:pt>
                <c:pt idx="3">
                  <c:v>1740500.93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19031">
          <a:noFill/>
        </a:ln>
      </c:spPr>
    </c:plotArea>
    <c:legend>
      <c:legendPos val="b"/>
      <c:overlay val="0"/>
      <c:txPr>
        <a:bodyPr/>
        <a:lstStyle/>
        <a:p>
          <a:pPr>
            <a:defRPr sz="749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1C64A-A8AC-4C2B-9062-E6A8B40A5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12</Pages>
  <Words>5466</Words>
  <Characters>31157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г. Канаш (Александр А. Евграфов)</dc:creator>
  <cp:lastModifiedBy>Евграфов Александр Анатольевич</cp:lastModifiedBy>
  <cp:revision>178</cp:revision>
  <cp:lastPrinted>2026-03-16T13:33:00Z</cp:lastPrinted>
  <dcterms:created xsi:type="dcterms:W3CDTF">2026-02-06T05:55:00Z</dcterms:created>
  <dcterms:modified xsi:type="dcterms:W3CDTF">2026-03-20T13:10:00Z</dcterms:modified>
</cp:coreProperties>
</file>