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0A34EB" w14:textId="25D6393F" w:rsidR="004F2478" w:rsidRPr="002D1202" w:rsidRDefault="004F2478" w:rsidP="004F2478">
      <w:pPr>
        <w:rPr>
          <w:rFonts w:ascii="Times New Roman" w:hAnsi="Times New Roman"/>
        </w:rPr>
      </w:pPr>
      <w:r w:rsidRPr="002D1202">
        <w:rPr>
          <w:rFonts w:ascii="Times New Roman" w:hAnsi="Times New Roman"/>
        </w:rPr>
        <w:t xml:space="preserve">   </w:t>
      </w:r>
      <w:r w:rsidRPr="002D1202">
        <w:rPr>
          <w:rFonts w:ascii="Times New Roman" w:hAnsi="Times New Roman"/>
          <w:noProof/>
        </w:rPr>
        <w:drawing>
          <wp:anchor distT="0" distB="0" distL="114300" distR="114300" simplePos="0" relativeHeight="251660288" behindDoc="0" locked="0" layoutInCell="1" allowOverlap="1" wp14:anchorId="1F57066F" wp14:editId="206034CC">
            <wp:simplePos x="0" y="0"/>
            <wp:positionH relativeFrom="column">
              <wp:posOffset>2606040</wp:posOffset>
            </wp:positionH>
            <wp:positionV relativeFrom="paragraph">
              <wp:posOffset>152400</wp:posOffset>
            </wp:positionV>
            <wp:extent cx="720090" cy="720090"/>
            <wp:effectExtent l="0" t="0" r="3810" b="3810"/>
            <wp:wrapNone/>
            <wp:docPr id="2" name="Рисунок 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r w:rsidRPr="002D1202">
        <w:rPr>
          <w:rFonts w:ascii="Times New Roman" w:hAnsi="Times New Roman"/>
        </w:rPr>
        <w:t xml:space="preserve">                                                     </w:t>
      </w:r>
    </w:p>
    <w:p w14:paraId="2A9CD870" w14:textId="6AFA3F23" w:rsidR="004F2478" w:rsidRPr="002D1202" w:rsidRDefault="004F2478" w:rsidP="004F2478">
      <w:pPr>
        <w:rPr>
          <w:rFonts w:ascii="Times New Roman" w:hAnsi="Times New Roman"/>
        </w:rPr>
      </w:pPr>
      <w:r w:rsidRPr="002D1202">
        <w:rPr>
          <w:rFonts w:ascii="Times New Roman" w:hAnsi="Times New Roman"/>
          <w:noProof/>
        </w:rPr>
        <w:drawing>
          <wp:anchor distT="0" distB="0" distL="114300" distR="114300" simplePos="0" relativeHeight="251659264" behindDoc="0" locked="0" layoutInCell="1" allowOverlap="1" wp14:anchorId="689E9D6C" wp14:editId="568C99EF">
            <wp:simplePos x="0" y="0"/>
            <wp:positionH relativeFrom="column">
              <wp:posOffset>-3658235</wp:posOffset>
            </wp:positionH>
            <wp:positionV relativeFrom="paragraph">
              <wp:posOffset>45720</wp:posOffset>
            </wp:positionV>
            <wp:extent cx="720090" cy="720090"/>
            <wp:effectExtent l="0" t="0" r="3810" b="3810"/>
            <wp:wrapNone/>
            <wp:docPr id="1" name="Рисунок 1"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352"/>
        <w:tblW w:w="9672" w:type="dxa"/>
        <w:tblLook w:val="0000" w:firstRow="0" w:lastRow="0" w:firstColumn="0" w:lastColumn="0" w:noHBand="0" w:noVBand="0"/>
      </w:tblPr>
      <w:tblGrid>
        <w:gridCol w:w="4077"/>
        <w:gridCol w:w="1431"/>
        <w:gridCol w:w="4164"/>
      </w:tblGrid>
      <w:tr w:rsidR="004F2478" w:rsidRPr="002D1202" w14:paraId="6666910E" w14:textId="77777777" w:rsidTr="004F2478">
        <w:trPr>
          <w:cantSplit/>
          <w:trHeight w:val="420"/>
        </w:trPr>
        <w:tc>
          <w:tcPr>
            <w:tcW w:w="4077" w:type="dxa"/>
            <w:vAlign w:val="center"/>
          </w:tcPr>
          <w:p w14:paraId="5E281BF3" w14:textId="77777777" w:rsidR="004F2478" w:rsidRPr="002D1202" w:rsidRDefault="004F2478" w:rsidP="004F2478">
            <w:pPr>
              <w:jc w:val="center"/>
              <w:rPr>
                <w:rFonts w:ascii="Times New Roman" w:hAnsi="Times New Roman"/>
                <w:b/>
                <w:bCs/>
                <w:caps/>
                <w:noProof/>
                <w:sz w:val="24"/>
                <w:szCs w:val="24"/>
              </w:rPr>
            </w:pPr>
            <w:r w:rsidRPr="002D1202">
              <w:rPr>
                <w:rFonts w:ascii="Times New Roman" w:hAnsi="Times New Roman"/>
                <w:b/>
                <w:bCs/>
                <w:caps/>
                <w:noProof/>
                <w:sz w:val="24"/>
                <w:szCs w:val="24"/>
              </w:rPr>
              <w:t>ЧĂВАШ РЕСПУБЛИКИ</w:t>
            </w:r>
          </w:p>
          <w:p w14:paraId="43C51C42" w14:textId="77777777" w:rsidR="004F2478" w:rsidRPr="002D1202" w:rsidRDefault="004F2478" w:rsidP="004F2478">
            <w:pPr>
              <w:jc w:val="center"/>
              <w:rPr>
                <w:rFonts w:ascii="Times New Roman" w:hAnsi="Times New Roman"/>
                <w:b/>
                <w:bCs/>
                <w:caps/>
                <w:noProof/>
                <w:sz w:val="24"/>
                <w:szCs w:val="24"/>
              </w:rPr>
            </w:pPr>
            <w:r w:rsidRPr="002D1202">
              <w:rPr>
                <w:rFonts w:ascii="Times New Roman" w:hAnsi="Times New Roman"/>
                <w:b/>
                <w:bCs/>
                <w:caps/>
                <w:noProof/>
                <w:sz w:val="24"/>
                <w:szCs w:val="24"/>
              </w:rPr>
              <w:t xml:space="preserve">ХĔРЛĔ ЧУТАЙ </w:t>
            </w:r>
          </w:p>
          <w:p w14:paraId="7BD9E7CA" w14:textId="77777777" w:rsidR="004F2478" w:rsidRPr="002D1202" w:rsidRDefault="004F2478" w:rsidP="004F2478">
            <w:pPr>
              <w:jc w:val="center"/>
              <w:rPr>
                <w:rFonts w:ascii="Times New Roman" w:hAnsi="Times New Roman"/>
                <w:b/>
                <w:bCs/>
                <w:caps/>
                <w:noProof/>
                <w:sz w:val="24"/>
                <w:szCs w:val="24"/>
              </w:rPr>
            </w:pPr>
            <w:r w:rsidRPr="002D1202">
              <w:rPr>
                <w:rFonts w:ascii="Times New Roman" w:hAnsi="Times New Roman"/>
                <w:b/>
                <w:bCs/>
                <w:caps/>
                <w:noProof/>
                <w:sz w:val="24"/>
                <w:szCs w:val="24"/>
              </w:rPr>
              <w:t xml:space="preserve">МУНИЦИПАЛЛӐ ОКРУГӖН  </w:t>
            </w:r>
          </w:p>
          <w:p w14:paraId="719E2C16" w14:textId="77777777" w:rsidR="004F2478" w:rsidRPr="002D1202" w:rsidRDefault="004F2478" w:rsidP="004F2478">
            <w:pPr>
              <w:jc w:val="center"/>
              <w:rPr>
                <w:rFonts w:ascii="Times New Roman" w:hAnsi="Times New Roman"/>
                <w:b/>
                <w:bCs/>
                <w:sz w:val="24"/>
                <w:szCs w:val="24"/>
              </w:rPr>
            </w:pPr>
            <w:r w:rsidRPr="002D1202">
              <w:rPr>
                <w:rFonts w:ascii="Times New Roman" w:hAnsi="Times New Roman"/>
                <w:b/>
                <w:bCs/>
                <w:caps/>
                <w:noProof/>
                <w:sz w:val="24"/>
                <w:szCs w:val="24"/>
              </w:rPr>
              <w:t xml:space="preserve"> АДМИНИСТРАЦИЙ</w:t>
            </w:r>
            <w:r w:rsidRPr="002D1202">
              <w:rPr>
                <w:rFonts w:ascii="Times New Roman" w:hAnsi="Times New Roman"/>
                <w:b/>
                <w:caps/>
                <w:sz w:val="24"/>
                <w:szCs w:val="24"/>
              </w:rPr>
              <w:t>ĕ</w:t>
            </w:r>
          </w:p>
        </w:tc>
        <w:tc>
          <w:tcPr>
            <w:tcW w:w="1431" w:type="dxa"/>
            <w:vMerge w:val="restart"/>
            <w:vAlign w:val="center"/>
          </w:tcPr>
          <w:p w14:paraId="5C0E43FF" w14:textId="77777777" w:rsidR="004F2478" w:rsidRPr="002D1202" w:rsidRDefault="004F2478" w:rsidP="004F2478">
            <w:pPr>
              <w:jc w:val="center"/>
              <w:rPr>
                <w:rFonts w:ascii="Times New Roman" w:hAnsi="Times New Roman"/>
                <w:b/>
                <w:bCs/>
                <w:sz w:val="24"/>
                <w:szCs w:val="24"/>
              </w:rPr>
            </w:pPr>
          </w:p>
        </w:tc>
        <w:tc>
          <w:tcPr>
            <w:tcW w:w="4164" w:type="dxa"/>
            <w:vAlign w:val="center"/>
          </w:tcPr>
          <w:p w14:paraId="2A537F28" w14:textId="77777777" w:rsidR="004F2478" w:rsidRPr="002D1202" w:rsidRDefault="004F2478" w:rsidP="004F2478">
            <w:pPr>
              <w:jc w:val="center"/>
              <w:rPr>
                <w:rStyle w:val="a4"/>
                <w:rFonts w:ascii="Times New Roman" w:hAnsi="Times New Roman"/>
                <w:b w:val="0"/>
                <w:bCs/>
                <w:noProof/>
                <w:sz w:val="24"/>
                <w:szCs w:val="24"/>
              </w:rPr>
            </w:pPr>
            <w:r w:rsidRPr="002D1202">
              <w:rPr>
                <w:rFonts w:ascii="Times New Roman" w:hAnsi="Times New Roman"/>
                <w:b/>
                <w:bCs/>
                <w:noProof/>
                <w:sz w:val="24"/>
                <w:szCs w:val="24"/>
              </w:rPr>
              <w:t>ЧУВАШСКАЯ РЕСПУБЛИКА</w:t>
            </w:r>
            <w:r w:rsidRPr="002D1202">
              <w:rPr>
                <w:rStyle w:val="a4"/>
                <w:rFonts w:ascii="Times New Roman" w:hAnsi="Times New Roman"/>
                <w:b w:val="0"/>
                <w:bCs/>
                <w:noProof/>
                <w:sz w:val="24"/>
                <w:szCs w:val="24"/>
              </w:rPr>
              <w:t xml:space="preserve"> </w:t>
            </w:r>
          </w:p>
          <w:p w14:paraId="6041DC20" w14:textId="77777777" w:rsidR="004F2478" w:rsidRPr="002D1202" w:rsidRDefault="004F2478" w:rsidP="004F2478">
            <w:pPr>
              <w:jc w:val="center"/>
              <w:rPr>
                <w:rStyle w:val="a4"/>
                <w:rFonts w:ascii="Times New Roman" w:hAnsi="Times New Roman"/>
                <w:noProof/>
                <w:sz w:val="24"/>
                <w:szCs w:val="24"/>
              </w:rPr>
            </w:pPr>
            <w:r w:rsidRPr="002D1202">
              <w:rPr>
                <w:rStyle w:val="a4"/>
                <w:rFonts w:ascii="Times New Roman" w:hAnsi="Times New Roman"/>
                <w:noProof/>
                <w:sz w:val="24"/>
                <w:szCs w:val="24"/>
              </w:rPr>
              <w:t xml:space="preserve">АДМИНИСТРАЦИЯ  </w:t>
            </w:r>
          </w:p>
          <w:p w14:paraId="59A6931C" w14:textId="77777777" w:rsidR="004F2478" w:rsidRPr="002D1202" w:rsidRDefault="004F2478" w:rsidP="004F2478">
            <w:pPr>
              <w:jc w:val="center"/>
              <w:rPr>
                <w:rFonts w:ascii="Times New Roman" w:hAnsi="Times New Roman"/>
                <w:sz w:val="24"/>
                <w:szCs w:val="24"/>
              </w:rPr>
            </w:pPr>
            <w:r w:rsidRPr="002D1202">
              <w:rPr>
                <w:rFonts w:ascii="Times New Roman" w:hAnsi="Times New Roman"/>
                <w:b/>
                <w:bCs/>
                <w:noProof/>
                <w:sz w:val="24"/>
                <w:szCs w:val="24"/>
              </w:rPr>
              <w:t>КРАСНОЧЕТАЙСКОГО МУНИЦИПАЛЬНОГО ОКРУГА</w:t>
            </w:r>
          </w:p>
        </w:tc>
      </w:tr>
      <w:tr w:rsidR="004F2478" w:rsidRPr="002D1202" w14:paraId="3CC5B002" w14:textId="77777777" w:rsidTr="004F2478">
        <w:trPr>
          <w:cantSplit/>
          <w:trHeight w:val="1399"/>
        </w:trPr>
        <w:tc>
          <w:tcPr>
            <w:tcW w:w="4077" w:type="dxa"/>
          </w:tcPr>
          <w:p w14:paraId="07D7B7E8" w14:textId="77777777" w:rsidR="004F2478" w:rsidRPr="002D1202" w:rsidRDefault="004F2478" w:rsidP="004F2478">
            <w:pPr>
              <w:spacing w:line="192" w:lineRule="auto"/>
              <w:rPr>
                <w:rFonts w:ascii="Times New Roman" w:hAnsi="Times New Roman"/>
                <w:sz w:val="24"/>
                <w:szCs w:val="24"/>
              </w:rPr>
            </w:pPr>
          </w:p>
          <w:p w14:paraId="79B6EF62" w14:textId="77777777" w:rsidR="004F2478" w:rsidRPr="002D1202" w:rsidRDefault="004F2478" w:rsidP="004F2478">
            <w:pPr>
              <w:pStyle w:val="aff8"/>
              <w:tabs>
                <w:tab w:val="left" w:pos="4285"/>
              </w:tabs>
              <w:spacing w:line="192" w:lineRule="auto"/>
              <w:jc w:val="center"/>
              <w:rPr>
                <w:rStyle w:val="a4"/>
                <w:rFonts w:ascii="Times New Roman" w:hAnsi="Times New Roman" w:cs="Times New Roman"/>
                <w:noProof/>
                <w:sz w:val="24"/>
                <w:szCs w:val="24"/>
              </w:rPr>
            </w:pPr>
            <w:r w:rsidRPr="002D1202">
              <w:rPr>
                <w:rStyle w:val="a4"/>
                <w:rFonts w:ascii="Times New Roman" w:hAnsi="Times New Roman" w:cs="Times New Roman"/>
                <w:noProof/>
                <w:sz w:val="24"/>
                <w:szCs w:val="24"/>
              </w:rPr>
              <w:t xml:space="preserve">Й Ы Ш Ӑ Н У </w:t>
            </w:r>
          </w:p>
          <w:p w14:paraId="7A0A73F7" w14:textId="77777777" w:rsidR="004F2478" w:rsidRPr="002D1202" w:rsidRDefault="004F2478" w:rsidP="004F2478">
            <w:pPr>
              <w:pStyle w:val="aff8"/>
              <w:jc w:val="center"/>
              <w:rPr>
                <w:rFonts w:ascii="Times New Roman" w:hAnsi="Times New Roman" w:cs="Times New Roman"/>
                <w:sz w:val="24"/>
                <w:szCs w:val="24"/>
              </w:rPr>
            </w:pPr>
          </w:p>
          <w:p w14:paraId="7E0FC430" w14:textId="5F2D7F32" w:rsidR="004F2478" w:rsidRPr="002D1202" w:rsidRDefault="00363996" w:rsidP="004F2478">
            <w:pPr>
              <w:pStyle w:val="aff8"/>
              <w:jc w:val="center"/>
              <w:rPr>
                <w:rFonts w:ascii="Times New Roman" w:hAnsi="Times New Roman" w:cs="Times New Roman"/>
                <w:sz w:val="24"/>
                <w:szCs w:val="24"/>
                <w:u w:val="single"/>
              </w:rPr>
            </w:pPr>
            <w:r w:rsidRPr="002D1202">
              <w:rPr>
                <w:rFonts w:ascii="Times New Roman" w:hAnsi="Times New Roman" w:cs="Times New Roman"/>
                <w:noProof/>
                <w:sz w:val="24"/>
                <w:szCs w:val="24"/>
                <w:u w:val="single"/>
              </w:rPr>
              <w:t xml:space="preserve">     </w:t>
            </w:r>
            <w:r w:rsidR="000457A2">
              <w:rPr>
                <w:rFonts w:ascii="Times New Roman" w:hAnsi="Times New Roman" w:cs="Times New Roman"/>
                <w:noProof/>
                <w:sz w:val="24"/>
                <w:szCs w:val="24"/>
                <w:u w:val="single"/>
              </w:rPr>
              <w:t>28</w:t>
            </w:r>
            <w:r w:rsidR="00FC6B53" w:rsidRPr="002D1202">
              <w:rPr>
                <w:rFonts w:ascii="Times New Roman" w:hAnsi="Times New Roman" w:cs="Times New Roman"/>
                <w:noProof/>
                <w:sz w:val="24"/>
                <w:szCs w:val="24"/>
                <w:u w:val="single"/>
              </w:rPr>
              <w:t>.0</w:t>
            </w:r>
            <w:r w:rsidR="00796BF5">
              <w:rPr>
                <w:rFonts w:ascii="Times New Roman" w:hAnsi="Times New Roman" w:cs="Times New Roman"/>
                <w:noProof/>
                <w:sz w:val="24"/>
                <w:szCs w:val="24"/>
                <w:u w:val="single"/>
              </w:rPr>
              <w:t>4</w:t>
            </w:r>
            <w:r w:rsidR="004F2478" w:rsidRPr="002D1202">
              <w:rPr>
                <w:rFonts w:ascii="Times New Roman" w:hAnsi="Times New Roman" w:cs="Times New Roman"/>
                <w:noProof/>
                <w:sz w:val="24"/>
                <w:szCs w:val="24"/>
                <w:u w:val="single"/>
              </w:rPr>
              <w:t>.202</w:t>
            </w:r>
            <w:r w:rsidR="00FC6B53" w:rsidRPr="002D1202">
              <w:rPr>
                <w:rFonts w:ascii="Times New Roman" w:hAnsi="Times New Roman" w:cs="Times New Roman"/>
                <w:noProof/>
                <w:sz w:val="24"/>
                <w:szCs w:val="24"/>
                <w:u w:val="single"/>
              </w:rPr>
              <w:t>6</w:t>
            </w:r>
            <w:r w:rsidR="004F2478" w:rsidRPr="002D1202">
              <w:rPr>
                <w:rFonts w:ascii="Times New Roman" w:hAnsi="Times New Roman" w:cs="Times New Roman"/>
                <w:noProof/>
                <w:sz w:val="24"/>
                <w:szCs w:val="24"/>
                <w:u w:val="single"/>
              </w:rPr>
              <w:t xml:space="preserve">     </w:t>
            </w:r>
            <w:r w:rsidR="00796BF5">
              <w:rPr>
                <w:rFonts w:ascii="Times New Roman" w:hAnsi="Times New Roman" w:cs="Times New Roman"/>
                <w:noProof/>
                <w:sz w:val="24"/>
                <w:szCs w:val="24"/>
                <w:u w:val="single"/>
              </w:rPr>
              <w:t xml:space="preserve">  </w:t>
            </w:r>
            <w:r w:rsidR="000457A2">
              <w:rPr>
                <w:rFonts w:ascii="Times New Roman" w:hAnsi="Times New Roman" w:cs="Times New Roman"/>
                <w:noProof/>
                <w:sz w:val="24"/>
                <w:szCs w:val="24"/>
                <w:u w:val="single"/>
              </w:rPr>
              <w:t>287</w:t>
            </w:r>
            <w:r w:rsidR="004F2478" w:rsidRPr="002D1202">
              <w:rPr>
                <w:rFonts w:ascii="Times New Roman" w:hAnsi="Times New Roman" w:cs="Times New Roman"/>
                <w:noProof/>
                <w:sz w:val="24"/>
                <w:szCs w:val="24"/>
                <w:u w:val="single"/>
              </w:rPr>
              <w:t xml:space="preserve"> №</w:t>
            </w:r>
          </w:p>
          <w:p w14:paraId="3DE65036" w14:textId="77777777" w:rsidR="004F2478" w:rsidRPr="002D1202" w:rsidRDefault="004F2478" w:rsidP="004F2478">
            <w:pPr>
              <w:jc w:val="center"/>
              <w:rPr>
                <w:rFonts w:ascii="Times New Roman" w:hAnsi="Times New Roman"/>
                <w:noProof/>
                <w:sz w:val="24"/>
                <w:szCs w:val="24"/>
              </w:rPr>
            </w:pPr>
            <w:r w:rsidRPr="002D1202">
              <w:rPr>
                <w:rFonts w:ascii="Times New Roman" w:hAnsi="Times New Roman"/>
                <w:noProof/>
                <w:sz w:val="24"/>
                <w:szCs w:val="24"/>
              </w:rPr>
              <w:t>Хĕрлĕ Чутай сали</w:t>
            </w:r>
          </w:p>
        </w:tc>
        <w:tc>
          <w:tcPr>
            <w:tcW w:w="1431" w:type="dxa"/>
            <w:vMerge/>
            <w:vAlign w:val="center"/>
          </w:tcPr>
          <w:p w14:paraId="479FFB50" w14:textId="77777777" w:rsidR="004F2478" w:rsidRPr="002D1202" w:rsidRDefault="004F2478" w:rsidP="004F2478">
            <w:pPr>
              <w:rPr>
                <w:rFonts w:ascii="Times New Roman" w:hAnsi="Times New Roman"/>
                <w:b/>
                <w:bCs/>
                <w:sz w:val="24"/>
                <w:szCs w:val="24"/>
              </w:rPr>
            </w:pPr>
          </w:p>
        </w:tc>
        <w:tc>
          <w:tcPr>
            <w:tcW w:w="4164" w:type="dxa"/>
          </w:tcPr>
          <w:p w14:paraId="5F7901C7" w14:textId="77777777" w:rsidR="004F2478" w:rsidRPr="002D1202" w:rsidRDefault="004F2478" w:rsidP="004F2478">
            <w:pPr>
              <w:pStyle w:val="aff8"/>
              <w:spacing w:line="192" w:lineRule="auto"/>
              <w:jc w:val="center"/>
              <w:rPr>
                <w:rStyle w:val="a4"/>
                <w:rFonts w:ascii="Times New Roman" w:hAnsi="Times New Roman" w:cs="Times New Roman"/>
                <w:noProof/>
                <w:sz w:val="24"/>
                <w:szCs w:val="24"/>
              </w:rPr>
            </w:pPr>
          </w:p>
          <w:p w14:paraId="404627B4" w14:textId="77777777" w:rsidR="004F2478" w:rsidRPr="002D1202" w:rsidRDefault="004F2478" w:rsidP="004F2478">
            <w:pPr>
              <w:pStyle w:val="aff8"/>
              <w:spacing w:line="192" w:lineRule="auto"/>
              <w:jc w:val="center"/>
              <w:rPr>
                <w:rStyle w:val="a4"/>
                <w:rFonts w:ascii="Times New Roman" w:hAnsi="Times New Roman" w:cs="Times New Roman"/>
                <w:noProof/>
                <w:sz w:val="24"/>
                <w:szCs w:val="24"/>
              </w:rPr>
            </w:pPr>
            <w:r w:rsidRPr="002D1202">
              <w:rPr>
                <w:rStyle w:val="a4"/>
                <w:rFonts w:ascii="Times New Roman" w:hAnsi="Times New Roman" w:cs="Times New Roman"/>
                <w:noProof/>
                <w:sz w:val="24"/>
                <w:szCs w:val="24"/>
              </w:rPr>
              <w:t>ПОСТАНОВЛЕНИЕ</w:t>
            </w:r>
          </w:p>
          <w:p w14:paraId="5E6DFA42" w14:textId="77777777" w:rsidR="004F2478" w:rsidRPr="002D1202" w:rsidRDefault="004F2478" w:rsidP="004F2478">
            <w:pPr>
              <w:rPr>
                <w:rFonts w:ascii="Times New Roman" w:hAnsi="Times New Roman"/>
                <w:sz w:val="24"/>
                <w:szCs w:val="24"/>
              </w:rPr>
            </w:pPr>
          </w:p>
          <w:p w14:paraId="3C2695F6" w14:textId="0D8E9267" w:rsidR="004F2478" w:rsidRPr="002D1202" w:rsidRDefault="00363996" w:rsidP="004F2478">
            <w:pPr>
              <w:pStyle w:val="aff8"/>
              <w:jc w:val="center"/>
              <w:rPr>
                <w:rFonts w:ascii="Times New Roman" w:hAnsi="Times New Roman" w:cs="Times New Roman"/>
                <w:sz w:val="24"/>
                <w:szCs w:val="24"/>
                <w:u w:val="single"/>
              </w:rPr>
            </w:pPr>
            <w:r w:rsidRPr="002D1202">
              <w:rPr>
                <w:rFonts w:ascii="Times New Roman" w:hAnsi="Times New Roman" w:cs="Times New Roman"/>
                <w:noProof/>
                <w:sz w:val="24"/>
                <w:szCs w:val="24"/>
                <w:u w:val="single"/>
                <w:lang w:val="en-US"/>
              </w:rPr>
              <w:t xml:space="preserve">     </w:t>
            </w:r>
            <w:r w:rsidR="000457A2">
              <w:rPr>
                <w:rFonts w:ascii="Times New Roman" w:hAnsi="Times New Roman" w:cs="Times New Roman"/>
                <w:noProof/>
                <w:sz w:val="24"/>
                <w:szCs w:val="24"/>
                <w:u w:val="single"/>
              </w:rPr>
              <w:t>28</w:t>
            </w:r>
            <w:r w:rsidR="00FC6B53" w:rsidRPr="002D1202">
              <w:rPr>
                <w:rFonts w:ascii="Times New Roman" w:hAnsi="Times New Roman" w:cs="Times New Roman"/>
                <w:noProof/>
                <w:sz w:val="24"/>
                <w:szCs w:val="24"/>
                <w:u w:val="single"/>
              </w:rPr>
              <w:t>.0</w:t>
            </w:r>
            <w:r w:rsidR="00796BF5">
              <w:rPr>
                <w:rFonts w:ascii="Times New Roman" w:hAnsi="Times New Roman" w:cs="Times New Roman"/>
                <w:noProof/>
                <w:sz w:val="24"/>
                <w:szCs w:val="24"/>
                <w:u w:val="single"/>
              </w:rPr>
              <w:t>4</w:t>
            </w:r>
            <w:r w:rsidR="003E15D8" w:rsidRPr="002D1202">
              <w:rPr>
                <w:rFonts w:ascii="Times New Roman" w:hAnsi="Times New Roman" w:cs="Times New Roman"/>
                <w:noProof/>
                <w:sz w:val="24"/>
                <w:szCs w:val="24"/>
                <w:u w:val="single"/>
              </w:rPr>
              <w:t>.202</w:t>
            </w:r>
            <w:r w:rsidR="00FC6B53" w:rsidRPr="002D1202">
              <w:rPr>
                <w:rFonts w:ascii="Times New Roman" w:hAnsi="Times New Roman" w:cs="Times New Roman"/>
                <w:noProof/>
                <w:sz w:val="24"/>
                <w:szCs w:val="24"/>
                <w:u w:val="single"/>
              </w:rPr>
              <w:t>6</w:t>
            </w:r>
            <w:r w:rsidR="004F2478" w:rsidRPr="002D1202">
              <w:rPr>
                <w:rFonts w:ascii="Times New Roman" w:hAnsi="Times New Roman" w:cs="Times New Roman"/>
                <w:noProof/>
                <w:sz w:val="24"/>
                <w:szCs w:val="24"/>
                <w:u w:val="single"/>
              </w:rPr>
              <w:t xml:space="preserve">   №</w:t>
            </w:r>
            <w:r w:rsidR="000457A2">
              <w:rPr>
                <w:rFonts w:ascii="Times New Roman" w:hAnsi="Times New Roman" w:cs="Times New Roman"/>
                <w:noProof/>
                <w:sz w:val="24"/>
                <w:szCs w:val="24"/>
                <w:u w:val="single"/>
              </w:rPr>
              <w:t xml:space="preserve"> 287</w:t>
            </w:r>
            <w:bookmarkStart w:id="0" w:name="_GoBack"/>
            <w:bookmarkEnd w:id="0"/>
            <w:r w:rsidRPr="002D1202">
              <w:rPr>
                <w:rFonts w:ascii="Times New Roman" w:hAnsi="Times New Roman" w:cs="Times New Roman"/>
                <w:noProof/>
                <w:sz w:val="24"/>
                <w:szCs w:val="24"/>
                <w:u w:val="single"/>
              </w:rPr>
              <w:softHyphen/>
            </w:r>
            <w:r w:rsidRPr="002D1202">
              <w:rPr>
                <w:rFonts w:ascii="Times New Roman" w:hAnsi="Times New Roman" w:cs="Times New Roman"/>
                <w:noProof/>
                <w:sz w:val="24"/>
                <w:szCs w:val="24"/>
                <w:u w:val="single"/>
              </w:rPr>
              <w:softHyphen/>
            </w:r>
            <w:r w:rsidRPr="002D1202">
              <w:rPr>
                <w:rFonts w:ascii="Times New Roman" w:hAnsi="Times New Roman" w:cs="Times New Roman"/>
                <w:noProof/>
                <w:sz w:val="24"/>
                <w:szCs w:val="24"/>
                <w:u w:val="single"/>
              </w:rPr>
              <w:softHyphen/>
            </w:r>
            <w:r w:rsidRPr="002D1202">
              <w:rPr>
                <w:rFonts w:ascii="Times New Roman" w:hAnsi="Times New Roman" w:cs="Times New Roman"/>
                <w:noProof/>
                <w:sz w:val="24"/>
                <w:szCs w:val="24"/>
                <w:u w:val="single"/>
              </w:rPr>
              <w:softHyphen/>
            </w:r>
            <w:r w:rsidRPr="002D1202">
              <w:rPr>
                <w:rFonts w:ascii="Times New Roman" w:hAnsi="Times New Roman" w:cs="Times New Roman"/>
                <w:noProof/>
                <w:sz w:val="24"/>
                <w:szCs w:val="24"/>
                <w:u w:val="single"/>
              </w:rPr>
              <w:softHyphen/>
            </w:r>
            <w:r w:rsidR="00484233" w:rsidRPr="002D1202">
              <w:rPr>
                <w:rFonts w:ascii="Times New Roman" w:hAnsi="Times New Roman" w:cs="Times New Roman"/>
                <w:noProof/>
                <w:sz w:val="24"/>
                <w:szCs w:val="24"/>
                <w:u w:val="single"/>
              </w:rPr>
              <w:t xml:space="preserve"> </w:t>
            </w:r>
            <w:r w:rsidR="00E06C18" w:rsidRPr="002D1202">
              <w:rPr>
                <w:rFonts w:ascii="Times New Roman" w:hAnsi="Times New Roman" w:cs="Times New Roman"/>
                <w:noProof/>
                <w:sz w:val="24"/>
                <w:szCs w:val="24"/>
                <w:u w:val="single"/>
              </w:rPr>
              <w:t xml:space="preserve"> </w:t>
            </w:r>
            <w:r w:rsidR="00796BF5">
              <w:rPr>
                <w:rFonts w:ascii="Times New Roman" w:hAnsi="Times New Roman" w:cs="Times New Roman"/>
                <w:noProof/>
                <w:sz w:val="24"/>
                <w:szCs w:val="24"/>
                <w:u w:val="single"/>
              </w:rPr>
              <w:t xml:space="preserve"> </w:t>
            </w:r>
            <w:r w:rsidRPr="002D1202">
              <w:rPr>
                <w:rFonts w:ascii="Times New Roman" w:hAnsi="Times New Roman" w:cs="Times New Roman"/>
                <w:noProof/>
                <w:sz w:val="24"/>
                <w:szCs w:val="24"/>
                <w:u w:val="single"/>
              </w:rPr>
              <w:t xml:space="preserve">    </w:t>
            </w:r>
            <w:r w:rsidR="004F2478" w:rsidRPr="002D1202">
              <w:rPr>
                <w:rFonts w:ascii="Times New Roman" w:hAnsi="Times New Roman" w:cs="Times New Roman"/>
                <w:noProof/>
                <w:sz w:val="24"/>
                <w:szCs w:val="24"/>
                <w:u w:val="single"/>
              </w:rPr>
              <w:t xml:space="preserve"> </w:t>
            </w:r>
          </w:p>
          <w:p w14:paraId="2F53CBFF" w14:textId="77777777" w:rsidR="004F2478" w:rsidRPr="002D1202" w:rsidRDefault="004F2478" w:rsidP="004F2478">
            <w:pPr>
              <w:jc w:val="center"/>
              <w:rPr>
                <w:rFonts w:ascii="Times New Roman" w:hAnsi="Times New Roman"/>
                <w:noProof/>
                <w:sz w:val="24"/>
                <w:szCs w:val="24"/>
              </w:rPr>
            </w:pPr>
            <w:r w:rsidRPr="002D1202">
              <w:rPr>
                <w:rFonts w:ascii="Times New Roman" w:hAnsi="Times New Roman"/>
                <w:noProof/>
                <w:sz w:val="24"/>
                <w:szCs w:val="24"/>
              </w:rPr>
              <w:t>село Красные Четаи</w:t>
            </w:r>
          </w:p>
        </w:tc>
      </w:tr>
    </w:tbl>
    <w:p w14:paraId="06FE0350" w14:textId="77777777" w:rsidR="004F2478" w:rsidRPr="002D1202" w:rsidRDefault="004F2478" w:rsidP="004F2478">
      <w:pPr>
        <w:rPr>
          <w:rFonts w:ascii="Times New Roman" w:hAnsi="Times New Roman"/>
          <w:vanish/>
          <w:sz w:val="24"/>
          <w:szCs w:val="24"/>
        </w:rPr>
      </w:pPr>
    </w:p>
    <w:tbl>
      <w:tblPr>
        <w:tblW w:w="0" w:type="auto"/>
        <w:tblLook w:val="04A0" w:firstRow="1" w:lastRow="0" w:firstColumn="1" w:lastColumn="0" w:noHBand="0" w:noVBand="1"/>
      </w:tblPr>
      <w:tblGrid>
        <w:gridCol w:w="5787"/>
        <w:gridCol w:w="438"/>
      </w:tblGrid>
      <w:tr w:rsidR="004F2478" w:rsidRPr="002D1202" w14:paraId="680E2A49" w14:textId="77777777" w:rsidTr="004F2478">
        <w:trPr>
          <w:trHeight w:val="1864"/>
        </w:trPr>
        <w:tc>
          <w:tcPr>
            <w:tcW w:w="5787" w:type="dxa"/>
            <w:hideMark/>
          </w:tcPr>
          <w:p w14:paraId="59D1CB95" w14:textId="5B42B1C8" w:rsidR="000661BF" w:rsidRPr="002D1202" w:rsidRDefault="004F2478" w:rsidP="000661BF">
            <w:pPr>
              <w:jc w:val="both"/>
              <w:rPr>
                <w:rFonts w:ascii="Times New Roman" w:hAnsi="Times New Roman"/>
                <w:sz w:val="24"/>
                <w:szCs w:val="24"/>
              </w:rPr>
            </w:pPr>
            <w:r w:rsidRPr="002D1202">
              <w:rPr>
                <w:rFonts w:ascii="Times New Roman" w:hAnsi="Times New Roman"/>
                <w:color w:val="000000"/>
                <w:sz w:val="24"/>
                <w:szCs w:val="24"/>
              </w:rPr>
              <w:t>О</w:t>
            </w:r>
            <w:r w:rsidR="000661BF" w:rsidRPr="002D1202">
              <w:rPr>
                <w:rFonts w:ascii="Times New Roman" w:hAnsi="Times New Roman"/>
                <w:color w:val="000000"/>
                <w:sz w:val="24"/>
                <w:szCs w:val="24"/>
              </w:rPr>
              <w:t xml:space="preserve"> внесении изменений в постановление администрации </w:t>
            </w:r>
            <w:r w:rsidRPr="002D1202">
              <w:rPr>
                <w:rFonts w:ascii="Times New Roman" w:hAnsi="Times New Roman"/>
                <w:bCs/>
                <w:sz w:val="24"/>
                <w:szCs w:val="24"/>
              </w:rPr>
              <w:t xml:space="preserve">Красночетайского муниципального округа Чувашской Республики </w:t>
            </w:r>
            <w:r w:rsidR="000661BF" w:rsidRPr="002D1202">
              <w:rPr>
                <w:rFonts w:ascii="Times New Roman" w:hAnsi="Times New Roman"/>
                <w:bCs/>
                <w:sz w:val="24"/>
                <w:szCs w:val="24"/>
              </w:rPr>
              <w:t>от 27.02.2023 № 112 «О муниципальной программе «Управление общественными финансами и муниципальным долгом»</w:t>
            </w:r>
            <w:r w:rsidRPr="002D1202">
              <w:rPr>
                <w:rFonts w:ascii="Times New Roman" w:hAnsi="Times New Roman"/>
                <w:bCs/>
                <w:sz w:val="24"/>
                <w:szCs w:val="24"/>
              </w:rPr>
              <w:t xml:space="preserve"> </w:t>
            </w:r>
          </w:p>
          <w:p w14:paraId="10AB7053" w14:textId="17F75725" w:rsidR="004F2478" w:rsidRPr="002D1202" w:rsidRDefault="004F2478" w:rsidP="004F2478">
            <w:pPr>
              <w:jc w:val="both"/>
              <w:rPr>
                <w:rFonts w:ascii="Times New Roman" w:hAnsi="Times New Roman"/>
                <w:sz w:val="24"/>
                <w:szCs w:val="24"/>
              </w:rPr>
            </w:pPr>
          </w:p>
        </w:tc>
        <w:tc>
          <w:tcPr>
            <w:tcW w:w="438" w:type="dxa"/>
          </w:tcPr>
          <w:p w14:paraId="1C00DC3F" w14:textId="77777777" w:rsidR="004F2478" w:rsidRPr="002D1202" w:rsidRDefault="004F2478" w:rsidP="004F2478">
            <w:pPr>
              <w:jc w:val="both"/>
              <w:rPr>
                <w:rFonts w:ascii="Times New Roman" w:hAnsi="Times New Roman"/>
                <w:b/>
                <w:sz w:val="24"/>
                <w:szCs w:val="24"/>
              </w:rPr>
            </w:pPr>
          </w:p>
        </w:tc>
      </w:tr>
    </w:tbl>
    <w:p w14:paraId="027924B7" w14:textId="77777777" w:rsidR="004F2478" w:rsidRPr="002D1202" w:rsidRDefault="004F2478" w:rsidP="004F2478">
      <w:pPr>
        <w:jc w:val="both"/>
        <w:rPr>
          <w:rFonts w:ascii="Times New Roman" w:hAnsi="Times New Roman"/>
          <w:sz w:val="24"/>
          <w:szCs w:val="24"/>
        </w:rPr>
      </w:pPr>
      <w:r w:rsidRPr="002D1202">
        <w:rPr>
          <w:rFonts w:ascii="Times New Roman" w:hAnsi="Times New Roman"/>
          <w:sz w:val="24"/>
          <w:szCs w:val="24"/>
        </w:rPr>
        <w:t xml:space="preserve"> </w:t>
      </w:r>
    </w:p>
    <w:p w14:paraId="45BEC1C9" w14:textId="544B6C65" w:rsidR="000661BF" w:rsidRPr="002D1202" w:rsidRDefault="004F2478" w:rsidP="000661BF">
      <w:pPr>
        <w:jc w:val="both"/>
        <w:rPr>
          <w:rFonts w:ascii="Times New Roman" w:hAnsi="Times New Roman"/>
          <w:sz w:val="24"/>
          <w:szCs w:val="24"/>
        </w:rPr>
      </w:pPr>
      <w:r w:rsidRPr="002D1202">
        <w:rPr>
          <w:rFonts w:ascii="Times New Roman" w:hAnsi="Times New Roman"/>
          <w:b/>
          <w:sz w:val="24"/>
          <w:szCs w:val="24"/>
        </w:rPr>
        <w:t xml:space="preserve">             </w:t>
      </w:r>
      <w:r w:rsidR="000661BF" w:rsidRPr="002D1202">
        <w:rPr>
          <w:rFonts w:ascii="Times New Roman" w:hAnsi="Times New Roman"/>
          <w:sz w:val="24"/>
          <w:szCs w:val="24"/>
        </w:rPr>
        <w:t xml:space="preserve">В соответствии с решением Собрания депутатов Красночетайского муниципального </w:t>
      </w:r>
      <w:r w:rsidR="006A50DF" w:rsidRPr="002D1202">
        <w:rPr>
          <w:rFonts w:ascii="Times New Roman" w:hAnsi="Times New Roman"/>
          <w:sz w:val="24"/>
          <w:szCs w:val="24"/>
        </w:rPr>
        <w:t>округа Чувашской Республики от 1</w:t>
      </w:r>
      <w:r w:rsidR="00796BF5">
        <w:rPr>
          <w:rFonts w:ascii="Times New Roman" w:hAnsi="Times New Roman"/>
          <w:sz w:val="24"/>
          <w:szCs w:val="24"/>
        </w:rPr>
        <w:t>1</w:t>
      </w:r>
      <w:r w:rsidR="000661BF" w:rsidRPr="002D1202">
        <w:rPr>
          <w:rFonts w:ascii="Times New Roman" w:hAnsi="Times New Roman"/>
          <w:sz w:val="24"/>
          <w:szCs w:val="24"/>
        </w:rPr>
        <w:t xml:space="preserve"> декабря 202</w:t>
      </w:r>
      <w:r w:rsidR="00796BF5">
        <w:rPr>
          <w:rFonts w:ascii="Times New Roman" w:hAnsi="Times New Roman"/>
          <w:sz w:val="24"/>
          <w:szCs w:val="24"/>
        </w:rPr>
        <w:t>5 года № С-44</w:t>
      </w:r>
      <w:r w:rsidR="000661BF" w:rsidRPr="002D1202">
        <w:rPr>
          <w:rFonts w:ascii="Times New Roman" w:hAnsi="Times New Roman"/>
          <w:sz w:val="24"/>
          <w:szCs w:val="24"/>
        </w:rPr>
        <w:t>/1</w:t>
      </w:r>
      <w:r w:rsidR="000661BF" w:rsidRPr="002D1202">
        <w:rPr>
          <w:rFonts w:ascii="Times New Roman" w:hAnsi="Times New Roman"/>
          <w:b/>
          <w:sz w:val="24"/>
          <w:szCs w:val="24"/>
        </w:rPr>
        <w:t xml:space="preserve"> </w:t>
      </w:r>
      <w:r w:rsidR="000661BF" w:rsidRPr="002D1202">
        <w:rPr>
          <w:rFonts w:ascii="Times New Roman" w:hAnsi="Times New Roman"/>
          <w:sz w:val="24"/>
          <w:szCs w:val="24"/>
        </w:rPr>
        <w:t>«О бюджете Красночетайского муниципального окр</w:t>
      </w:r>
      <w:r w:rsidR="00796BF5">
        <w:rPr>
          <w:rFonts w:ascii="Times New Roman" w:hAnsi="Times New Roman"/>
          <w:sz w:val="24"/>
          <w:szCs w:val="24"/>
        </w:rPr>
        <w:t>уга Чувашской Республики на 2026</w:t>
      </w:r>
      <w:r w:rsidR="000661BF" w:rsidRPr="002D1202">
        <w:rPr>
          <w:rFonts w:ascii="Times New Roman" w:hAnsi="Times New Roman"/>
          <w:sz w:val="24"/>
          <w:szCs w:val="24"/>
        </w:rPr>
        <w:t xml:space="preserve"> год и на плановый период 202</w:t>
      </w:r>
      <w:r w:rsidR="00796BF5">
        <w:rPr>
          <w:rFonts w:ascii="Times New Roman" w:hAnsi="Times New Roman"/>
          <w:sz w:val="24"/>
          <w:szCs w:val="24"/>
        </w:rPr>
        <w:t>7</w:t>
      </w:r>
      <w:r w:rsidR="000661BF" w:rsidRPr="002D1202">
        <w:rPr>
          <w:rFonts w:ascii="Times New Roman" w:hAnsi="Times New Roman"/>
          <w:sz w:val="24"/>
          <w:szCs w:val="24"/>
        </w:rPr>
        <w:t xml:space="preserve"> и 202</w:t>
      </w:r>
      <w:r w:rsidR="00796BF5">
        <w:rPr>
          <w:rFonts w:ascii="Times New Roman" w:hAnsi="Times New Roman"/>
          <w:sz w:val="24"/>
          <w:szCs w:val="24"/>
        </w:rPr>
        <w:t>8</w:t>
      </w:r>
      <w:r w:rsidR="000661BF" w:rsidRPr="002D1202">
        <w:rPr>
          <w:rFonts w:ascii="Times New Roman" w:hAnsi="Times New Roman"/>
          <w:sz w:val="24"/>
          <w:szCs w:val="24"/>
        </w:rPr>
        <w:t xml:space="preserve"> годов»</w:t>
      </w:r>
      <w:r w:rsidR="000661BF" w:rsidRPr="002D1202">
        <w:rPr>
          <w:rFonts w:ascii="Times New Roman" w:hAnsi="Times New Roman"/>
          <w:b/>
          <w:sz w:val="24"/>
          <w:szCs w:val="24"/>
        </w:rPr>
        <w:t xml:space="preserve"> </w:t>
      </w:r>
      <w:r w:rsidR="00392890" w:rsidRPr="002D1202">
        <w:rPr>
          <w:rFonts w:ascii="Times New Roman" w:hAnsi="Times New Roman"/>
          <w:sz w:val="24"/>
          <w:szCs w:val="24"/>
        </w:rPr>
        <w:t>(с изменениями от</w:t>
      </w:r>
      <w:r w:rsidR="00124727" w:rsidRPr="002D1202">
        <w:rPr>
          <w:rFonts w:ascii="Times New Roman" w:hAnsi="Times New Roman"/>
          <w:sz w:val="24"/>
          <w:szCs w:val="24"/>
        </w:rPr>
        <w:t xml:space="preserve"> 2</w:t>
      </w:r>
      <w:r w:rsidR="00796BF5">
        <w:rPr>
          <w:rFonts w:ascii="Times New Roman" w:hAnsi="Times New Roman"/>
          <w:sz w:val="24"/>
          <w:szCs w:val="24"/>
        </w:rPr>
        <w:t>6</w:t>
      </w:r>
      <w:r w:rsidR="00124727" w:rsidRPr="002D1202">
        <w:rPr>
          <w:rFonts w:ascii="Times New Roman" w:hAnsi="Times New Roman"/>
          <w:sz w:val="24"/>
          <w:szCs w:val="24"/>
        </w:rPr>
        <w:t>.02.202</w:t>
      </w:r>
      <w:r w:rsidR="00796BF5">
        <w:rPr>
          <w:rFonts w:ascii="Times New Roman" w:hAnsi="Times New Roman"/>
          <w:sz w:val="24"/>
          <w:szCs w:val="24"/>
        </w:rPr>
        <w:t>6 № С-46</w:t>
      </w:r>
      <w:r w:rsidR="00124727" w:rsidRPr="002D1202">
        <w:rPr>
          <w:rFonts w:ascii="Times New Roman" w:hAnsi="Times New Roman"/>
          <w:sz w:val="24"/>
          <w:szCs w:val="24"/>
        </w:rPr>
        <w:t>/</w:t>
      </w:r>
      <w:r w:rsidR="00796BF5">
        <w:rPr>
          <w:rFonts w:ascii="Times New Roman" w:hAnsi="Times New Roman"/>
          <w:sz w:val="24"/>
          <w:szCs w:val="24"/>
        </w:rPr>
        <w:t>2, от 16</w:t>
      </w:r>
      <w:r w:rsidR="00124727" w:rsidRPr="002D1202">
        <w:rPr>
          <w:rFonts w:ascii="Times New Roman" w:hAnsi="Times New Roman"/>
          <w:sz w:val="24"/>
          <w:szCs w:val="24"/>
        </w:rPr>
        <w:t>.0</w:t>
      </w:r>
      <w:r w:rsidR="00796BF5">
        <w:rPr>
          <w:rFonts w:ascii="Times New Roman" w:hAnsi="Times New Roman"/>
          <w:sz w:val="24"/>
          <w:szCs w:val="24"/>
        </w:rPr>
        <w:t>4</w:t>
      </w:r>
      <w:r w:rsidR="00124727" w:rsidRPr="002D1202">
        <w:rPr>
          <w:rFonts w:ascii="Times New Roman" w:hAnsi="Times New Roman"/>
          <w:sz w:val="24"/>
          <w:szCs w:val="24"/>
        </w:rPr>
        <w:t>.202</w:t>
      </w:r>
      <w:r w:rsidR="00796BF5">
        <w:rPr>
          <w:rFonts w:ascii="Times New Roman" w:hAnsi="Times New Roman"/>
          <w:sz w:val="24"/>
          <w:szCs w:val="24"/>
        </w:rPr>
        <w:t>6</w:t>
      </w:r>
      <w:r w:rsidR="00124727" w:rsidRPr="002D1202">
        <w:rPr>
          <w:rFonts w:ascii="Times New Roman" w:hAnsi="Times New Roman"/>
          <w:sz w:val="24"/>
          <w:szCs w:val="24"/>
        </w:rPr>
        <w:t xml:space="preserve"> № С-</w:t>
      </w:r>
      <w:r w:rsidR="00796BF5">
        <w:rPr>
          <w:rFonts w:ascii="Times New Roman" w:hAnsi="Times New Roman"/>
          <w:sz w:val="24"/>
          <w:szCs w:val="24"/>
        </w:rPr>
        <w:t>47</w:t>
      </w:r>
      <w:r w:rsidR="00124727" w:rsidRPr="002D1202">
        <w:rPr>
          <w:rFonts w:ascii="Times New Roman" w:hAnsi="Times New Roman"/>
          <w:sz w:val="24"/>
          <w:szCs w:val="24"/>
        </w:rPr>
        <w:t>/</w:t>
      </w:r>
      <w:r w:rsidR="00796BF5">
        <w:rPr>
          <w:rFonts w:ascii="Times New Roman" w:hAnsi="Times New Roman"/>
          <w:sz w:val="24"/>
          <w:szCs w:val="24"/>
        </w:rPr>
        <w:t xml:space="preserve">2) </w:t>
      </w:r>
      <w:r w:rsidRPr="002D1202">
        <w:rPr>
          <w:rFonts w:ascii="Times New Roman" w:hAnsi="Times New Roman"/>
          <w:sz w:val="24"/>
          <w:szCs w:val="24"/>
        </w:rPr>
        <w:t xml:space="preserve">администрация Красночетайского муниципального округа Чувашской </w:t>
      </w:r>
      <w:proofErr w:type="gramStart"/>
      <w:r w:rsidRPr="002D1202">
        <w:rPr>
          <w:rFonts w:ascii="Times New Roman" w:hAnsi="Times New Roman"/>
          <w:sz w:val="24"/>
          <w:szCs w:val="24"/>
        </w:rPr>
        <w:t>Республики  п</w:t>
      </w:r>
      <w:proofErr w:type="gramEnd"/>
      <w:r w:rsidRPr="002D1202">
        <w:rPr>
          <w:rFonts w:ascii="Times New Roman" w:hAnsi="Times New Roman"/>
          <w:sz w:val="24"/>
          <w:szCs w:val="24"/>
        </w:rPr>
        <w:t xml:space="preserve"> о</w:t>
      </w:r>
      <w:r w:rsidR="000661BF" w:rsidRPr="002D1202">
        <w:rPr>
          <w:rFonts w:ascii="Times New Roman" w:hAnsi="Times New Roman"/>
          <w:sz w:val="24"/>
          <w:szCs w:val="24"/>
        </w:rPr>
        <w:t xml:space="preserve"> с т а н о в л я е т:</w:t>
      </w:r>
    </w:p>
    <w:p w14:paraId="18B126FE" w14:textId="7EC39524" w:rsidR="000661BF" w:rsidRPr="002D1202" w:rsidRDefault="000661BF" w:rsidP="000661BF">
      <w:pPr>
        <w:jc w:val="both"/>
        <w:rPr>
          <w:rFonts w:ascii="Times New Roman" w:hAnsi="Times New Roman"/>
          <w:sz w:val="24"/>
          <w:szCs w:val="24"/>
        </w:rPr>
      </w:pPr>
      <w:r w:rsidRPr="002D1202">
        <w:rPr>
          <w:rFonts w:ascii="Times New Roman" w:hAnsi="Times New Roman"/>
          <w:sz w:val="24"/>
          <w:szCs w:val="24"/>
        </w:rPr>
        <w:tab/>
      </w:r>
      <w:r w:rsidR="004F2478" w:rsidRPr="002D1202">
        <w:rPr>
          <w:rFonts w:ascii="Times New Roman" w:hAnsi="Times New Roman"/>
          <w:bCs/>
          <w:sz w:val="24"/>
          <w:szCs w:val="24"/>
        </w:rPr>
        <w:t>1.</w:t>
      </w:r>
      <w:r w:rsidR="006A61B6" w:rsidRPr="002D1202">
        <w:rPr>
          <w:rFonts w:ascii="Times New Roman" w:hAnsi="Times New Roman"/>
          <w:bCs/>
          <w:sz w:val="24"/>
          <w:szCs w:val="24"/>
        </w:rPr>
        <w:t xml:space="preserve"> </w:t>
      </w:r>
      <w:r w:rsidR="00124727" w:rsidRPr="002D1202">
        <w:rPr>
          <w:rFonts w:ascii="Times New Roman" w:hAnsi="Times New Roman"/>
          <w:bCs/>
          <w:sz w:val="24"/>
          <w:szCs w:val="24"/>
        </w:rPr>
        <w:t xml:space="preserve"> </w:t>
      </w:r>
      <w:r w:rsidR="00124727" w:rsidRPr="002D1202">
        <w:rPr>
          <w:rFonts w:ascii="Times New Roman" w:hAnsi="Times New Roman"/>
          <w:sz w:val="24"/>
          <w:szCs w:val="24"/>
        </w:rPr>
        <w:t xml:space="preserve">В муниципальную программу </w:t>
      </w:r>
      <w:proofErr w:type="gramStart"/>
      <w:r w:rsidR="00124727" w:rsidRPr="002D1202">
        <w:rPr>
          <w:rFonts w:ascii="Times New Roman" w:hAnsi="Times New Roman"/>
          <w:sz w:val="24"/>
          <w:szCs w:val="24"/>
        </w:rPr>
        <w:t>Красночетайского  муниципального</w:t>
      </w:r>
      <w:proofErr w:type="gramEnd"/>
      <w:r w:rsidR="00124727" w:rsidRPr="002D1202">
        <w:rPr>
          <w:rFonts w:ascii="Times New Roman" w:hAnsi="Times New Roman"/>
          <w:sz w:val="24"/>
          <w:szCs w:val="24"/>
        </w:rPr>
        <w:t xml:space="preserve"> округа Чувашской Республики «Управление общественными финансами и муни</w:t>
      </w:r>
      <w:r w:rsidR="00D0722F">
        <w:rPr>
          <w:rFonts w:ascii="Times New Roman" w:hAnsi="Times New Roman"/>
          <w:sz w:val="24"/>
          <w:szCs w:val="24"/>
        </w:rPr>
        <w:t>ципальным долгом», утвержденную</w:t>
      </w:r>
      <w:r w:rsidR="00124727" w:rsidRPr="002D1202">
        <w:rPr>
          <w:rFonts w:ascii="Times New Roman" w:hAnsi="Times New Roman"/>
          <w:sz w:val="24"/>
          <w:szCs w:val="24"/>
        </w:rPr>
        <w:t xml:space="preserve"> постановлением администрации Красночетайского  муниципального округа от 27.02.2023 года № 112</w:t>
      </w:r>
      <w:r w:rsidR="00267C9C">
        <w:rPr>
          <w:rFonts w:ascii="Times New Roman" w:hAnsi="Times New Roman"/>
          <w:sz w:val="24"/>
          <w:szCs w:val="24"/>
        </w:rPr>
        <w:t>,</w:t>
      </w:r>
      <w:r w:rsidR="00124727" w:rsidRPr="002D1202">
        <w:rPr>
          <w:rFonts w:ascii="Times New Roman" w:hAnsi="Times New Roman"/>
          <w:sz w:val="24"/>
          <w:szCs w:val="24"/>
        </w:rPr>
        <w:t xml:space="preserve"> внести следующие изменения:</w:t>
      </w:r>
    </w:p>
    <w:p w14:paraId="5010F018" w14:textId="07ECF9B8" w:rsidR="00420446" w:rsidRPr="0029232A" w:rsidRDefault="0047317E" w:rsidP="00420446">
      <w:pPr>
        <w:numPr>
          <w:ilvl w:val="0"/>
          <w:numId w:val="3"/>
        </w:numPr>
        <w:ind w:firstLine="720"/>
        <w:jc w:val="both"/>
        <w:outlineLvl w:val="0"/>
        <w:rPr>
          <w:rFonts w:ascii="Times New Roman" w:hAnsi="Times New Roman"/>
          <w:bCs/>
          <w:sz w:val="24"/>
          <w:szCs w:val="24"/>
        </w:rPr>
      </w:pPr>
      <w:r w:rsidRPr="00AD7D29">
        <w:rPr>
          <w:rFonts w:ascii="Times New Roman" w:hAnsi="Times New Roman"/>
          <w:sz w:val="24"/>
          <w:szCs w:val="24"/>
        </w:rPr>
        <w:t xml:space="preserve">1.1. </w:t>
      </w:r>
      <w:r w:rsidR="00EA124C">
        <w:rPr>
          <w:rFonts w:ascii="Times New Roman" w:hAnsi="Times New Roman"/>
          <w:sz w:val="24"/>
          <w:szCs w:val="24"/>
        </w:rPr>
        <w:t>В</w:t>
      </w:r>
      <w:r w:rsidR="00420446" w:rsidRPr="00AD7D29">
        <w:rPr>
          <w:rFonts w:ascii="Times New Roman" w:hAnsi="Times New Roman"/>
          <w:sz w:val="24"/>
          <w:szCs w:val="24"/>
        </w:rPr>
        <w:t xml:space="preserve"> разделе 1 «Основные положения» Паспорта </w:t>
      </w:r>
      <w:r w:rsidR="00420446" w:rsidRPr="00AD7D29">
        <w:rPr>
          <w:rFonts w:ascii="Times New Roman" w:hAnsi="Times New Roman"/>
          <w:bCs/>
          <w:sz w:val="24"/>
          <w:szCs w:val="24"/>
        </w:rPr>
        <w:t xml:space="preserve">муниципальной программы </w:t>
      </w:r>
      <w:r w:rsidR="00420446" w:rsidRPr="00AD7D29">
        <w:rPr>
          <w:rFonts w:ascii="Times New Roman" w:hAnsi="Times New Roman"/>
          <w:sz w:val="24"/>
          <w:szCs w:val="24"/>
        </w:rPr>
        <w:t xml:space="preserve">«Управление общественными финансами и муниципальным </w:t>
      </w:r>
      <w:proofErr w:type="gramStart"/>
      <w:r w:rsidR="00420446" w:rsidRPr="00AD7D29">
        <w:rPr>
          <w:rFonts w:ascii="Times New Roman" w:hAnsi="Times New Roman"/>
          <w:sz w:val="24"/>
          <w:szCs w:val="24"/>
        </w:rPr>
        <w:t>долгом  Красночетайского</w:t>
      </w:r>
      <w:proofErr w:type="gramEnd"/>
      <w:r w:rsidR="00420446" w:rsidRPr="00AD7D29">
        <w:rPr>
          <w:rFonts w:ascii="Times New Roman" w:hAnsi="Times New Roman"/>
          <w:sz w:val="24"/>
          <w:szCs w:val="24"/>
        </w:rPr>
        <w:t xml:space="preserve"> муниципального округа Чувашской Республики»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p w14:paraId="5BFFC03B" w14:textId="77777777" w:rsidR="0029232A" w:rsidRPr="00AD7D29" w:rsidRDefault="0029232A" w:rsidP="00420446">
      <w:pPr>
        <w:numPr>
          <w:ilvl w:val="0"/>
          <w:numId w:val="3"/>
        </w:numPr>
        <w:ind w:firstLine="720"/>
        <w:jc w:val="both"/>
        <w:outlineLvl w:val="0"/>
        <w:rPr>
          <w:rFonts w:ascii="Times New Roman" w:hAnsi="Times New Roman"/>
          <w:bCs/>
          <w:sz w:val="24"/>
          <w:szCs w:val="24"/>
        </w:rPr>
      </w:pPr>
    </w:p>
    <w:tbl>
      <w:tblPr>
        <w:tblW w:w="10349" w:type="dxa"/>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655"/>
      </w:tblGrid>
      <w:tr w:rsidR="00420446" w:rsidRPr="002D1202" w14:paraId="4960FFC0" w14:textId="77777777" w:rsidTr="007674CD">
        <w:tc>
          <w:tcPr>
            <w:tcW w:w="2694" w:type="dxa"/>
          </w:tcPr>
          <w:p w14:paraId="2E129B74"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Объемы финансового обеспечения Муниципальной программы за весь период реализации и с разбивкой по годам реализации </w:t>
            </w:r>
            <w:r w:rsidRPr="00A34135">
              <w:rPr>
                <w:rFonts w:ascii="Times New Roman" w:hAnsi="Times New Roman"/>
                <w:sz w:val="24"/>
                <w:szCs w:val="24"/>
                <w:vertAlign w:val="superscript"/>
              </w:rPr>
              <w:t> </w:t>
            </w:r>
          </w:p>
        </w:tc>
        <w:tc>
          <w:tcPr>
            <w:tcW w:w="7655" w:type="dxa"/>
          </w:tcPr>
          <w:p w14:paraId="1AE2703C" w14:textId="4F22821A"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прогнозируемый объем финансирования Муниципальной программы в 202</w:t>
            </w:r>
            <w:r w:rsidR="00D44AE6">
              <w:rPr>
                <w:rFonts w:ascii="Times New Roman" w:hAnsi="Times New Roman"/>
                <w:sz w:val="24"/>
                <w:szCs w:val="24"/>
              </w:rPr>
              <w:t>3–2035 годах составляет 415689,2</w:t>
            </w:r>
            <w:r w:rsidRPr="00A34135">
              <w:rPr>
                <w:rFonts w:ascii="Times New Roman" w:hAnsi="Times New Roman"/>
                <w:sz w:val="24"/>
                <w:szCs w:val="24"/>
              </w:rPr>
              <w:t xml:space="preserve"> тыс. рублей, в том числе: </w:t>
            </w:r>
          </w:p>
          <w:p w14:paraId="7BF85F05"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2023–2024 годах – 60702,5 тыс. рублей;</w:t>
            </w:r>
          </w:p>
          <w:p w14:paraId="02624FFC"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2025 году – 76774,9 тыс. рублей; </w:t>
            </w:r>
          </w:p>
          <w:p w14:paraId="10A3321E" w14:textId="68E1E611" w:rsidR="00420446" w:rsidRPr="00A34135" w:rsidRDefault="00D44AE6" w:rsidP="007674CD">
            <w:pPr>
              <w:spacing w:line="228" w:lineRule="auto"/>
              <w:jc w:val="both"/>
              <w:rPr>
                <w:rFonts w:ascii="Times New Roman" w:hAnsi="Times New Roman"/>
                <w:sz w:val="24"/>
                <w:szCs w:val="24"/>
              </w:rPr>
            </w:pPr>
            <w:r>
              <w:rPr>
                <w:rFonts w:ascii="Times New Roman" w:hAnsi="Times New Roman"/>
                <w:sz w:val="24"/>
                <w:szCs w:val="24"/>
              </w:rPr>
              <w:t>в 2026 году – 56709,0</w:t>
            </w:r>
            <w:r w:rsidR="00420446" w:rsidRPr="00A34135">
              <w:rPr>
                <w:rFonts w:ascii="Times New Roman" w:hAnsi="Times New Roman"/>
                <w:sz w:val="24"/>
                <w:szCs w:val="24"/>
              </w:rPr>
              <w:t xml:space="preserve"> тыс. рублей; </w:t>
            </w:r>
          </w:p>
          <w:p w14:paraId="5FC66BE3"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2027 году – 24447,6 тыс. рублей;</w:t>
            </w:r>
          </w:p>
          <w:p w14:paraId="5A25BCC7"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2028 году – 24849,6 тыс. рублей;</w:t>
            </w:r>
          </w:p>
          <w:p w14:paraId="74C80BE9"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2029–2030 годах – 49201,6 тыс. рублей; </w:t>
            </w:r>
          </w:p>
          <w:p w14:paraId="397DDFE2"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2031–2035 годах – 123004 тыс. рублей</w:t>
            </w:r>
          </w:p>
          <w:p w14:paraId="2D02ACDB"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из них средства:</w:t>
            </w:r>
          </w:p>
          <w:p w14:paraId="5AAE1989"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федерального бюджета – 26428,0 тыс. рублей, в том числе:</w:t>
            </w:r>
          </w:p>
          <w:p w14:paraId="64167DA6"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2023–2024 годах – 1963,3 тыс. рублей;</w:t>
            </w:r>
          </w:p>
          <w:p w14:paraId="4DDF4430"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2025 году – 1264,5 тыс. рублей; </w:t>
            </w:r>
          </w:p>
          <w:p w14:paraId="0947BB16"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2026 году – 1737,8 тыс. рублей; </w:t>
            </w:r>
          </w:p>
          <w:p w14:paraId="1FE0DFB6"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2027 году – 1931,2 тыс. рублей;</w:t>
            </w:r>
          </w:p>
          <w:p w14:paraId="10F2FCBF"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2028 году – 2441,4 тыс. рублей;</w:t>
            </w:r>
          </w:p>
          <w:p w14:paraId="54D6E4A2"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2029–2030 годах – 4882,8 тыс. рублей; </w:t>
            </w:r>
          </w:p>
          <w:p w14:paraId="530DEC00"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2031–2035 годах – 12207,0 тыс. рублей</w:t>
            </w:r>
          </w:p>
          <w:p w14:paraId="58238AF9" w14:textId="736DC9B1"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республиканского бюджета – </w:t>
            </w:r>
            <w:r w:rsidR="00D44AE6">
              <w:rPr>
                <w:rFonts w:ascii="Times New Roman" w:hAnsi="Times New Roman"/>
                <w:bCs/>
                <w:sz w:val="24"/>
                <w:szCs w:val="24"/>
              </w:rPr>
              <w:t>102428,4</w:t>
            </w:r>
            <w:r w:rsidRPr="00A34135">
              <w:rPr>
                <w:rFonts w:ascii="Times New Roman" w:hAnsi="Times New Roman"/>
                <w:sz w:val="24"/>
                <w:szCs w:val="24"/>
              </w:rPr>
              <w:t xml:space="preserve"> тыс. рублей, в том числе:</w:t>
            </w:r>
          </w:p>
          <w:p w14:paraId="66975D87"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2023–2024 годах – 33891,3 тыс. рублей;</w:t>
            </w:r>
          </w:p>
          <w:p w14:paraId="57EBF389"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lastRenderedPageBreak/>
              <w:t xml:space="preserve">в 2025 году – 43104,2 тыс. рублей; </w:t>
            </w:r>
          </w:p>
          <w:p w14:paraId="11EAB367" w14:textId="78F54844" w:rsidR="00420446" w:rsidRPr="00A34135" w:rsidRDefault="00D44AE6" w:rsidP="007674CD">
            <w:pPr>
              <w:spacing w:line="228" w:lineRule="auto"/>
              <w:jc w:val="both"/>
              <w:rPr>
                <w:rFonts w:ascii="Times New Roman" w:hAnsi="Times New Roman"/>
                <w:sz w:val="24"/>
                <w:szCs w:val="24"/>
              </w:rPr>
            </w:pPr>
            <w:r>
              <w:rPr>
                <w:rFonts w:ascii="Times New Roman" w:hAnsi="Times New Roman"/>
                <w:sz w:val="24"/>
                <w:szCs w:val="24"/>
              </w:rPr>
              <w:t>в 2026 году – 25432,9</w:t>
            </w:r>
            <w:r w:rsidR="00420446" w:rsidRPr="00A34135">
              <w:rPr>
                <w:rFonts w:ascii="Times New Roman" w:hAnsi="Times New Roman"/>
                <w:sz w:val="24"/>
                <w:szCs w:val="24"/>
              </w:rPr>
              <w:t xml:space="preserve"> тыс. рублей; </w:t>
            </w:r>
          </w:p>
          <w:p w14:paraId="73F127B8"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2027 году – 0,0 тыс. рублей;</w:t>
            </w:r>
          </w:p>
          <w:p w14:paraId="058DAB9E"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2028 году – 0,0 тыс. рублей;</w:t>
            </w:r>
          </w:p>
          <w:p w14:paraId="26FD83EC"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2029–2030 годах – 0,0 тыс. рублей; </w:t>
            </w:r>
          </w:p>
          <w:p w14:paraId="66BABF10"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2031–2035 годах – 0,0 тыс. рублей</w:t>
            </w:r>
          </w:p>
          <w:p w14:paraId="2540A9D9" w14:textId="2A3D30D2"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бюджета Красночетайског</w:t>
            </w:r>
            <w:r w:rsidR="00D44AE6">
              <w:rPr>
                <w:rFonts w:ascii="Times New Roman" w:hAnsi="Times New Roman"/>
                <w:sz w:val="24"/>
                <w:szCs w:val="24"/>
              </w:rPr>
              <w:t>о муниципального округа 286832,8</w:t>
            </w:r>
            <w:r w:rsidRPr="00A34135">
              <w:rPr>
                <w:rFonts w:ascii="Times New Roman" w:hAnsi="Times New Roman"/>
                <w:sz w:val="24"/>
                <w:szCs w:val="24"/>
              </w:rPr>
              <w:t xml:space="preserve"> тыс. рублей, в том числе:</w:t>
            </w:r>
          </w:p>
          <w:p w14:paraId="3CC0A5ED"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2023–2024 годах – 24847,9 тыс. рублей;</w:t>
            </w:r>
          </w:p>
          <w:p w14:paraId="45AA4280"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2025 году – 32406,2 тыс. рублей; </w:t>
            </w:r>
          </w:p>
          <w:p w14:paraId="2FC5F454" w14:textId="32935787" w:rsidR="00420446" w:rsidRPr="00A34135" w:rsidRDefault="00D44AE6" w:rsidP="007674CD">
            <w:pPr>
              <w:spacing w:line="228" w:lineRule="auto"/>
              <w:jc w:val="both"/>
              <w:rPr>
                <w:rFonts w:ascii="Times New Roman" w:hAnsi="Times New Roman"/>
                <w:sz w:val="24"/>
                <w:szCs w:val="24"/>
              </w:rPr>
            </w:pPr>
            <w:r>
              <w:rPr>
                <w:rFonts w:ascii="Times New Roman" w:hAnsi="Times New Roman"/>
                <w:sz w:val="24"/>
                <w:szCs w:val="24"/>
              </w:rPr>
              <w:t>в 2026 году – 29538,3</w:t>
            </w:r>
            <w:r w:rsidR="00420446" w:rsidRPr="00A34135">
              <w:rPr>
                <w:rFonts w:ascii="Times New Roman" w:hAnsi="Times New Roman"/>
                <w:sz w:val="24"/>
                <w:szCs w:val="24"/>
              </w:rPr>
              <w:t xml:space="preserve"> тыс. рублей; </w:t>
            </w:r>
          </w:p>
          <w:p w14:paraId="583B0D76"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2027 году – 22516,4 тыс. рублей;</w:t>
            </w:r>
          </w:p>
          <w:p w14:paraId="6C8044A0"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2028 году – 22408,2 тыс. рублей;</w:t>
            </w:r>
          </w:p>
          <w:p w14:paraId="0FD5A963"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 xml:space="preserve">в 2029–2030 годах – 44318,8 тыс. рублей; </w:t>
            </w:r>
          </w:p>
          <w:p w14:paraId="12CFE6CD" w14:textId="77777777" w:rsidR="00420446" w:rsidRPr="00A34135" w:rsidRDefault="00420446" w:rsidP="007674CD">
            <w:pPr>
              <w:spacing w:line="228" w:lineRule="auto"/>
              <w:jc w:val="both"/>
              <w:rPr>
                <w:rFonts w:ascii="Times New Roman" w:hAnsi="Times New Roman"/>
                <w:sz w:val="24"/>
                <w:szCs w:val="24"/>
              </w:rPr>
            </w:pPr>
            <w:r w:rsidRPr="00A34135">
              <w:rPr>
                <w:rFonts w:ascii="Times New Roman" w:hAnsi="Times New Roman"/>
                <w:sz w:val="24"/>
                <w:szCs w:val="24"/>
              </w:rPr>
              <w:t>в 2031–2035 годах – 110797,0 тыс. рублей</w:t>
            </w:r>
          </w:p>
          <w:p w14:paraId="4CD603EA" w14:textId="77777777" w:rsidR="00420446" w:rsidRPr="00A34135" w:rsidRDefault="00420446" w:rsidP="007674CD">
            <w:pPr>
              <w:spacing w:line="228" w:lineRule="auto"/>
              <w:jc w:val="both"/>
              <w:rPr>
                <w:rFonts w:ascii="Times New Roman" w:hAnsi="Times New Roman"/>
                <w:sz w:val="24"/>
                <w:szCs w:val="24"/>
                <w:highlight w:val="yellow"/>
              </w:rPr>
            </w:pPr>
          </w:p>
        </w:tc>
      </w:tr>
    </w:tbl>
    <w:p w14:paraId="2E026CBF" w14:textId="77777777" w:rsidR="00420446" w:rsidRPr="007674CD" w:rsidRDefault="00420446" w:rsidP="00420446">
      <w:pPr>
        <w:jc w:val="both"/>
        <w:outlineLvl w:val="0"/>
        <w:rPr>
          <w:rFonts w:ascii="Times New Roman" w:hAnsi="Times New Roman"/>
          <w:bCs/>
          <w:lang w:val="en-US"/>
        </w:rPr>
      </w:pPr>
    </w:p>
    <w:p w14:paraId="7B635E74" w14:textId="510DB6B1" w:rsidR="007674CD" w:rsidRPr="00AD7D29" w:rsidRDefault="007674CD" w:rsidP="007674CD">
      <w:pPr>
        <w:numPr>
          <w:ilvl w:val="0"/>
          <w:numId w:val="3"/>
        </w:numPr>
        <w:spacing w:line="230" w:lineRule="auto"/>
        <w:ind w:firstLine="720"/>
        <w:jc w:val="both"/>
        <w:outlineLvl w:val="0"/>
        <w:rPr>
          <w:rFonts w:ascii="Times New Roman" w:hAnsi="Times New Roman"/>
          <w:bCs/>
          <w:sz w:val="24"/>
          <w:szCs w:val="24"/>
        </w:rPr>
      </w:pPr>
      <w:r w:rsidRPr="00AD7D29">
        <w:rPr>
          <w:rFonts w:ascii="Times New Roman" w:hAnsi="Times New Roman"/>
          <w:sz w:val="24"/>
          <w:szCs w:val="24"/>
        </w:rPr>
        <w:t>1</w:t>
      </w:r>
      <w:r w:rsidR="0047317E" w:rsidRPr="00AD7D29">
        <w:rPr>
          <w:rFonts w:ascii="Times New Roman" w:hAnsi="Times New Roman"/>
          <w:sz w:val="24"/>
          <w:szCs w:val="24"/>
        </w:rPr>
        <w:t xml:space="preserve">.2. </w:t>
      </w:r>
      <w:r w:rsidRPr="00AD7D29">
        <w:rPr>
          <w:rFonts w:ascii="Times New Roman" w:hAnsi="Times New Roman"/>
          <w:sz w:val="24"/>
          <w:szCs w:val="24"/>
        </w:rPr>
        <w:t>Р</w:t>
      </w:r>
      <w:r w:rsidRPr="00AD7D29">
        <w:rPr>
          <w:rFonts w:ascii="Times New Roman" w:hAnsi="Times New Roman"/>
          <w:bCs/>
          <w:sz w:val="24"/>
          <w:szCs w:val="24"/>
        </w:rPr>
        <w:t xml:space="preserve">аздел 4 «Финансовое обеспечение Муниципальной программы» </w:t>
      </w:r>
      <w:r w:rsidRPr="00AD7D29">
        <w:rPr>
          <w:rFonts w:ascii="Times New Roman" w:hAnsi="Times New Roman"/>
          <w:sz w:val="24"/>
          <w:szCs w:val="24"/>
        </w:rPr>
        <w:t xml:space="preserve">Паспорта </w:t>
      </w:r>
      <w:r w:rsidRPr="00AD7D29">
        <w:rPr>
          <w:rFonts w:ascii="Times New Roman" w:hAnsi="Times New Roman"/>
          <w:bCs/>
          <w:sz w:val="24"/>
          <w:szCs w:val="24"/>
        </w:rPr>
        <w:t xml:space="preserve">муниципальной программы </w:t>
      </w:r>
      <w:r w:rsidRPr="00AD7D29">
        <w:rPr>
          <w:rFonts w:ascii="Times New Roman" w:hAnsi="Times New Roman"/>
          <w:sz w:val="24"/>
          <w:szCs w:val="24"/>
        </w:rPr>
        <w:t xml:space="preserve">«Управление общественными финансами и муниципальным </w:t>
      </w:r>
      <w:proofErr w:type="gramStart"/>
      <w:r w:rsidRPr="00AD7D29">
        <w:rPr>
          <w:rFonts w:ascii="Times New Roman" w:hAnsi="Times New Roman"/>
          <w:sz w:val="24"/>
          <w:szCs w:val="24"/>
        </w:rPr>
        <w:t>долгом  Красночетайского</w:t>
      </w:r>
      <w:proofErr w:type="gramEnd"/>
      <w:r w:rsidRPr="00AD7D29">
        <w:rPr>
          <w:rFonts w:ascii="Times New Roman" w:hAnsi="Times New Roman"/>
          <w:sz w:val="24"/>
          <w:szCs w:val="24"/>
        </w:rPr>
        <w:t xml:space="preserve"> муниципального округа Чувашской Республики» изложить  в редакции согласно приложению № 1 к настоящему постановлению.</w:t>
      </w:r>
    </w:p>
    <w:p w14:paraId="072FA01B" w14:textId="264B09BD" w:rsidR="00347D01" w:rsidRPr="002D1202" w:rsidRDefault="00347D01" w:rsidP="000661BF">
      <w:pPr>
        <w:jc w:val="both"/>
        <w:rPr>
          <w:rFonts w:ascii="Times New Roman" w:hAnsi="Times New Roman"/>
          <w:sz w:val="24"/>
          <w:szCs w:val="24"/>
        </w:rPr>
      </w:pPr>
      <w:r w:rsidRPr="002D1202">
        <w:rPr>
          <w:rFonts w:ascii="Times New Roman" w:hAnsi="Times New Roman"/>
          <w:sz w:val="24"/>
          <w:szCs w:val="24"/>
        </w:rPr>
        <w:t xml:space="preserve">           </w:t>
      </w:r>
      <w:r w:rsidR="0060048C">
        <w:rPr>
          <w:rFonts w:ascii="Times New Roman" w:hAnsi="Times New Roman"/>
          <w:sz w:val="24"/>
          <w:szCs w:val="24"/>
        </w:rPr>
        <w:t xml:space="preserve">1.3. Раздел 4 «Финансовое обеспечение комплекса процессных мероприятий» </w:t>
      </w:r>
      <w:r w:rsidR="0047317E" w:rsidRPr="002D1202">
        <w:rPr>
          <w:rFonts w:ascii="Times New Roman" w:hAnsi="Times New Roman"/>
          <w:sz w:val="24"/>
          <w:szCs w:val="24"/>
        </w:rPr>
        <w:t>П</w:t>
      </w:r>
      <w:r w:rsidRPr="002D1202">
        <w:rPr>
          <w:rFonts w:ascii="Times New Roman" w:hAnsi="Times New Roman"/>
          <w:sz w:val="24"/>
          <w:szCs w:val="24"/>
        </w:rPr>
        <w:t>аспорт</w:t>
      </w:r>
      <w:r w:rsidR="00AD7D29">
        <w:rPr>
          <w:rFonts w:ascii="Times New Roman" w:hAnsi="Times New Roman"/>
          <w:sz w:val="24"/>
          <w:szCs w:val="24"/>
        </w:rPr>
        <w:t>а</w:t>
      </w:r>
      <w:r w:rsidRPr="002D1202">
        <w:rPr>
          <w:rFonts w:ascii="Times New Roman" w:hAnsi="Times New Roman"/>
          <w:sz w:val="24"/>
          <w:szCs w:val="24"/>
        </w:rPr>
        <w:t xml:space="preserve"> комплекса процессных мероприятий «</w:t>
      </w:r>
      <w:r w:rsidR="00AD7D29">
        <w:rPr>
          <w:rFonts w:ascii="Times New Roman" w:hAnsi="Times New Roman"/>
          <w:sz w:val="24"/>
          <w:szCs w:val="24"/>
        </w:rPr>
        <w:t xml:space="preserve">Организация и управление бюджетным процессом и повышение его открытости» </w:t>
      </w:r>
      <w:r w:rsidRPr="002D1202">
        <w:rPr>
          <w:rFonts w:ascii="Times New Roman" w:hAnsi="Times New Roman"/>
          <w:sz w:val="24"/>
          <w:szCs w:val="24"/>
        </w:rPr>
        <w:t xml:space="preserve">муниципальной программы «Управление общественными финансами и муниципальным долгом» изложить в редакции согласно приложению № </w:t>
      </w:r>
      <w:r w:rsidR="00AD7D29">
        <w:rPr>
          <w:rFonts w:ascii="Times New Roman" w:hAnsi="Times New Roman"/>
          <w:sz w:val="24"/>
          <w:szCs w:val="24"/>
        </w:rPr>
        <w:t>2</w:t>
      </w:r>
      <w:r w:rsidR="007261F5" w:rsidRPr="002D1202">
        <w:rPr>
          <w:rFonts w:ascii="Times New Roman" w:hAnsi="Times New Roman"/>
          <w:sz w:val="24"/>
          <w:szCs w:val="24"/>
        </w:rPr>
        <w:t xml:space="preserve"> к настоящему постановлению;</w:t>
      </w:r>
    </w:p>
    <w:p w14:paraId="20472CE7" w14:textId="56E41EFD" w:rsidR="004F2478" w:rsidRPr="002D1202" w:rsidRDefault="004F2478" w:rsidP="006A61B6">
      <w:pPr>
        <w:jc w:val="both"/>
        <w:rPr>
          <w:rFonts w:ascii="Times New Roman" w:hAnsi="Times New Roman"/>
          <w:sz w:val="24"/>
          <w:szCs w:val="24"/>
        </w:rPr>
      </w:pPr>
      <w:r w:rsidRPr="002D1202">
        <w:rPr>
          <w:rFonts w:ascii="Times New Roman" w:hAnsi="Times New Roman"/>
          <w:sz w:val="24"/>
          <w:szCs w:val="24"/>
        </w:rPr>
        <w:t xml:space="preserve">           </w:t>
      </w:r>
      <w:r w:rsidR="006A61B6" w:rsidRPr="002D1202">
        <w:rPr>
          <w:rFonts w:ascii="Times New Roman" w:hAnsi="Times New Roman"/>
          <w:sz w:val="24"/>
          <w:szCs w:val="24"/>
        </w:rPr>
        <w:t>2</w:t>
      </w:r>
      <w:r w:rsidRPr="002D1202">
        <w:rPr>
          <w:rFonts w:ascii="Times New Roman" w:hAnsi="Times New Roman"/>
          <w:sz w:val="24"/>
          <w:szCs w:val="24"/>
        </w:rPr>
        <w:t>.</w:t>
      </w:r>
      <w:r w:rsidR="006A61B6" w:rsidRPr="002D1202">
        <w:rPr>
          <w:rFonts w:ascii="Times New Roman" w:hAnsi="Times New Roman"/>
          <w:sz w:val="24"/>
          <w:szCs w:val="24"/>
        </w:rPr>
        <w:t xml:space="preserve"> </w:t>
      </w:r>
      <w:r w:rsidRPr="002D1202">
        <w:rPr>
          <w:rFonts w:ascii="Times New Roman" w:hAnsi="Times New Roman"/>
          <w:sz w:val="24"/>
          <w:szCs w:val="24"/>
        </w:rPr>
        <w:t xml:space="preserve">Настоящее </w:t>
      </w:r>
      <w:proofErr w:type="gramStart"/>
      <w:r w:rsidRPr="002D1202">
        <w:rPr>
          <w:rFonts w:ascii="Times New Roman" w:hAnsi="Times New Roman"/>
          <w:sz w:val="24"/>
          <w:szCs w:val="24"/>
        </w:rPr>
        <w:t>постановление  вступает</w:t>
      </w:r>
      <w:proofErr w:type="gramEnd"/>
      <w:r w:rsidRPr="002D1202">
        <w:rPr>
          <w:rFonts w:ascii="Times New Roman" w:hAnsi="Times New Roman"/>
          <w:sz w:val="24"/>
          <w:szCs w:val="24"/>
        </w:rPr>
        <w:t xml:space="preserve"> в силу  по</w:t>
      </w:r>
      <w:r w:rsidR="000D5DFC" w:rsidRPr="002D1202">
        <w:rPr>
          <w:rFonts w:ascii="Times New Roman" w:hAnsi="Times New Roman"/>
          <w:sz w:val="24"/>
          <w:szCs w:val="24"/>
        </w:rPr>
        <w:t>сле</w:t>
      </w:r>
      <w:r w:rsidR="00A90F18" w:rsidRPr="002D1202">
        <w:rPr>
          <w:rFonts w:ascii="Times New Roman" w:hAnsi="Times New Roman"/>
          <w:sz w:val="24"/>
          <w:szCs w:val="24"/>
        </w:rPr>
        <w:t xml:space="preserve"> его</w:t>
      </w:r>
      <w:r w:rsidR="000D5DFC" w:rsidRPr="002D1202">
        <w:rPr>
          <w:rFonts w:ascii="Times New Roman" w:hAnsi="Times New Roman"/>
          <w:sz w:val="24"/>
          <w:szCs w:val="24"/>
        </w:rPr>
        <w:t xml:space="preserve"> </w:t>
      </w:r>
      <w:r w:rsidRPr="002D1202">
        <w:rPr>
          <w:rFonts w:ascii="Times New Roman" w:hAnsi="Times New Roman"/>
          <w:sz w:val="24"/>
          <w:szCs w:val="24"/>
        </w:rPr>
        <w:t>официального опубликования</w:t>
      </w:r>
      <w:r w:rsidR="006A61B6" w:rsidRPr="002D1202">
        <w:rPr>
          <w:rFonts w:ascii="Times New Roman" w:hAnsi="Times New Roman"/>
          <w:sz w:val="24"/>
          <w:szCs w:val="24"/>
        </w:rPr>
        <w:t xml:space="preserve"> в информационном издании «Вестник Красночетайского муниципального округа»</w:t>
      </w:r>
      <w:r w:rsidR="00313CC9">
        <w:rPr>
          <w:rFonts w:ascii="Times New Roman" w:hAnsi="Times New Roman"/>
          <w:sz w:val="24"/>
          <w:szCs w:val="24"/>
        </w:rPr>
        <w:t xml:space="preserve">, </w:t>
      </w:r>
      <w:r w:rsidR="00D0722F">
        <w:rPr>
          <w:rFonts w:ascii="Times New Roman" w:hAnsi="Times New Roman"/>
          <w:sz w:val="24"/>
          <w:szCs w:val="24"/>
        </w:rPr>
        <w:t>подлежит о</w:t>
      </w:r>
      <w:r w:rsidR="00D0722F" w:rsidRPr="00D0722F">
        <w:rPr>
          <w:rFonts w:ascii="Times New Roman" w:hAnsi="Times New Roman"/>
          <w:sz w:val="24"/>
          <w:szCs w:val="24"/>
        </w:rPr>
        <w:t>публикованию на официальном сайте Красночетайского муниципального округа Чувашской Республики в информационно-теле</w:t>
      </w:r>
      <w:r w:rsidR="00D0722F">
        <w:rPr>
          <w:rFonts w:ascii="Times New Roman" w:hAnsi="Times New Roman"/>
          <w:sz w:val="24"/>
          <w:szCs w:val="24"/>
        </w:rPr>
        <w:t>коммуникационной сети «Интернет</w:t>
      </w:r>
      <w:r w:rsidR="00410999">
        <w:rPr>
          <w:rFonts w:ascii="Times New Roman" w:hAnsi="Times New Roman"/>
          <w:sz w:val="24"/>
          <w:szCs w:val="24"/>
        </w:rPr>
        <w:t>»</w:t>
      </w:r>
      <w:r w:rsidR="00AD7D29">
        <w:rPr>
          <w:rFonts w:ascii="Times New Roman" w:hAnsi="Times New Roman"/>
          <w:sz w:val="24"/>
          <w:szCs w:val="24"/>
        </w:rPr>
        <w:t xml:space="preserve"> и распространяется на правоотношения, возникшие с 1 января 2026 года.</w:t>
      </w:r>
    </w:p>
    <w:p w14:paraId="07A8EFCE" w14:textId="77777777" w:rsidR="00D110FE" w:rsidRPr="002D1202" w:rsidRDefault="00D110FE" w:rsidP="006A61B6">
      <w:pPr>
        <w:jc w:val="both"/>
        <w:rPr>
          <w:rFonts w:ascii="Times New Roman" w:hAnsi="Times New Roman"/>
          <w:sz w:val="24"/>
          <w:szCs w:val="24"/>
        </w:rPr>
      </w:pPr>
    </w:p>
    <w:p w14:paraId="09067886" w14:textId="77777777" w:rsidR="002E4334" w:rsidRPr="002D1202" w:rsidRDefault="002E4334" w:rsidP="004F2478">
      <w:pPr>
        <w:jc w:val="both"/>
        <w:rPr>
          <w:rFonts w:ascii="Times New Roman" w:hAnsi="Times New Roman"/>
          <w:b/>
          <w:sz w:val="24"/>
          <w:szCs w:val="24"/>
        </w:rPr>
      </w:pPr>
    </w:p>
    <w:p w14:paraId="38A46DE2" w14:textId="58A3CA09" w:rsidR="004F2478" w:rsidRPr="002D1202" w:rsidRDefault="002E4334" w:rsidP="004F2478">
      <w:pPr>
        <w:jc w:val="both"/>
        <w:rPr>
          <w:rFonts w:ascii="Times New Roman" w:hAnsi="Times New Roman"/>
          <w:sz w:val="24"/>
          <w:szCs w:val="24"/>
        </w:rPr>
      </w:pPr>
      <w:r w:rsidRPr="002D1202">
        <w:rPr>
          <w:rFonts w:ascii="Times New Roman" w:hAnsi="Times New Roman"/>
          <w:sz w:val="24"/>
          <w:szCs w:val="24"/>
        </w:rPr>
        <w:t xml:space="preserve">Главы </w:t>
      </w:r>
      <w:r w:rsidR="004F2478" w:rsidRPr="002D1202">
        <w:rPr>
          <w:rFonts w:ascii="Times New Roman" w:hAnsi="Times New Roman"/>
          <w:sz w:val="24"/>
          <w:szCs w:val="24"/>
        </w:rPr>
        <w:t>Красночетайского</w:t>
      </w:r>
    </w:p>
    <w:p w14:paraId="17183A9D" w14:textId="04207C06" w:rsidR="004F2478" w:rsidRPr="002D1202" w:rsidRDefault="004F2478" w:rsidP="004F2478">
      <w:pPr>
        <w:jc w:val="both"/>
        <w:rPr>
          <w:rFonts w:ascii="Times New Roman" w:hAnsi="Times New Roman"/>
          <w:sz w:val="24"/>
          <w:szCs w:val="24"/>
        </w:rPr>
      </w:pPr>
      <w:r w:rsidRPr="002D1202">
        <w:rPr>
          <w:rFonts w:ascii="Times New Roman" w:hAnsi="Times New Roman"/>
          <w:sz w:val="24"/>
          <w:szCs w:val="24"/>
        </w:rPr>
        <w:t xml:space="preserve">муниципального округа                                                                           </w:t>
      </w:r>
      <w:r w:rsidR="006A61B6" w:rsidRPr="002D1202">
        <w:rPr>
          <w:rFonts w:ascii="Times New Roman" w:hAnsi="Times New Roman"/>
          <w:sz w:val="24"/>
          <w:szCs w:val="24"/>
        </w:rPr>
        <w:t xml:space="preserve">               </w:t>
      </w:r>
      <w:r w:rsidRPr="002D1202">
        <w:rPr>
          <w:rFonts w:ascii="Times New Roman" w:hAnsi="Times New Roman"/>
          <w:sz w:val="24"/>
          <w:szCs w:val="24"/>
        </w:rPr>
        <w:t xml:space="preserve"> </w:t>
      </w:r>
      <w:r w:rsidR="00A20728" w:rsidRPr="002D1202">
        <w:rPr>
          <w:rFonts w:ascii="Times New Roman" w:hAnsi="Times New Roman"/>
          <w:sz w:val="24"/>
          <w:szCs w:val="24"/>
        </w:rPr>
        <w:t xml:space="preserve">     </w:t>
      </w:r>
      <w:r w:rsidRPr="002D1202">
        <w:rPr>
          <w:rFonts w:ascii="Times New Roman" w:hAnsi="Times New Roman"/>
          <w:sz w:val="24"/>
          <w:szCs w:val="24"/>
        </w:rPr>
        <w:t xml:space="preserve">И.Н. </w:t>
      </w:r>
      <w:r w:rsidR="002E4334" w:rsidRPr="002D1202">
        <w:rPr>
          <w:rFonts w:ascii="Times New Roman" w:hAnsi="Times New Roman"/>
          <w:sz w:val="24"/>
          <w:szCs w:val="24"/>
        </w:rPr>
        <w:t>Михопаров</w:t>
      </w:r>
    </w:p>
    <w:p w14:paraId="178D65C4" w14:textId="77777777" w:rsidR="004F2478" w:rsidRPr="002D1202" w:rsidRDefault="004F2478" w:rsidP="004F2478">
      <w:pPr>
        <w:jc w:val="both"/>
        <w:rPr>
          <w:rFonts w:ascii="Times New Roman" w:hAnsi="Times New Roman"/>
          <w:sz w:val="24"/>
          <w:szCs w:val="24"/>
        </w:rPr>
      </w:pPr>
    </w:p>
    <w:p w14:paraId="2685C3AE" w14:textId="77777777" w:rsidR="004F2478" w:rsidRPr="002D1202" w:rsidRDefault="004F2478" w:rsidP="004F2478">
      <w:pPr>
        <w:jc w:val="both"/>
        <w:rPr>
          <w:rFonts w:ascii="Times New Roman" w:hAnsi="Times New Roman"/>
          <w:sz w:val="24"/>
          <w:szCs w:val="24"/>
        </w:rPr>
      </w:pPr>
    </w:p>
    <w:p w14:paraId="74B0BBE1" w14:textId="77777777" w:rsidR="004F2478" w:rsidRPr="002D1202" w:rsidRDefault="004F2478" w:rsidP="004F2478">
      <w:pPr>
        <w:jc w:val="both"/>
        <w:rPr>
          <w:rFonts w:ascii="Times New Roman" w:hAnsi="Times New Roman"/>
          <w:sz w:val="24"/>
          <w:szCs w:val="24"/>
        </w:rPr>
      </w:pPr>
      <w:r w:rsidRPr="002D1202">
        <w:rPr>
          <w:rFonts w:ascii="Times New Roman" w:hAnsi="Times New Roman"/>
          <w:sz w:val="24"/>
          <w:szCs w:val="24"/>
        </w:rPr>
        <w:t xml:space="preserve"> </w:t>
      </w:r>
    </w:p>
    <w:p w14:paraId="3B24A67E" w14:textId="77777777" w:rsidR="004F2478" w:rsidRPr="002D1202" w:rsidRDefault="004F2478" w:rsidP="004F2478">
      <w:pPr>
        <w:jc w:val="both"/>
        <w:rPr>
          <w:rFonts w:ascii="Times New Roman" w:hAnsi="Times New Roman"/>
          <w:sz w:val="24"/>
          <w:szCs w:val="24"/>
        </w:rPr>
      </w:pPr>
    </w:p>
    <w:p w14:paraId="0813FE14" w14:textId="77777777" w:rsidR="004F2478" w:rsidRPr="002D1202" w:rsidRDefault="004F2478" w:rsidP="004F2478">
      <w:pPr>
        <w:jc w:val="both"/>
        <w:rPr>
          <w:rFonts w:ascii="Times New Roman" w:hAnsi="Times New Roman"/>
          <w:sz w:val="24"/>
          <w:szCs w:val="24"/>
        </w:rPr>
      </w:pPr>
    </w:p>
    <w:p w14:paraId="0206F1A1" w14:textId="77777777" w:rsidR="004F2478" w:rsidRPr="002D1202" w:rsidRDefault="004F2478" w:rsidP="004F2478">
      <w:pPr>
        <w:jc w:val="both"/>
        <w:rPr>
          <w:rFonts w:ascii="Times New Roman" w:hAnsi="Times New Roman"/>
          <w:sz w:val="24"/>
          <w:szCs w:val="24"/>
        </w:rPr>
      </w:pPr>
    </w:p>
    <w:p w14:paraId="5F704EFB" w14:textId="77777777" w:rsidR="004F2478" w:rsidRPr="002D1202" w:rsidRDefault="004F2478" w:rsidP="004F2478">
      <w:pPr>
        <w:jc w:val="both"/>
        <w:rPr>
          <w:rFonts w:ascii="Times New Roman" w:hAnsi="Times New Roman"/>
          <w:sz w:val="24"/>
          <w:szCs w:val="24"/>
        </w:rPr>
      </w:pPr>
    </w:p>
    <w:p w14:paraId="7292D471" w14:textId="77777777" w:rsidR="004F2478" w:rsidRPr="002D1202" w:rsidRDefault="004F2478" w:rsidP="004F2478">
      <w:pPr>
        <w:jc w:val="both"/>
        <w:rPr>
          <w:rFonts w:ascii="Times New Roman" w:hAnsi="Times New Roman"/>
          <w:sz w:val="24"/>
          <w:szCs w:val="24"/>
        </w:rPr>
      </w:pPr>
    </w:p>
    <w:p w14:paraId="05ECDB0E" w14:textId="77777777" w:rsidR="004F2478" w:rsidRPr="002D1202" w:rsidRDefault="004F2478" w:rsidP="004F2478">
      <w:pPr>
        <w:jc w:val="both"/>
        <w:rPr>
          <w:rFonts w:ascii="Times New Roman" w:hAnsi="Times New Roman"/>
          <w:sz w:val="24"/>
          <w:szCs w:val="24"/>
        </w:rPr>
      </w:pPr>
    </w:p>
    <w:p w14:paraId="6A9C600E" w14:textId="77777777" w:rsidR="004F2478" w:rsidRPr="002D1202" w:rsidRDefault="004F2478" w:rsidP="004F2478">
      <w:pPr>
        <w:jc w:val="both"/>
        <w:rPr>
          <w:rFonts w:ascii="Times New Roman" w:hAnsi="Times New Roman"/>
          <w:sz w:val="24"/>
          <w:szCs w:val="24"/>
        </w:rPr>
      </w:pPr>
    </w:p>
    <w:p w14:paraId="0C1DED3A" w14:textId="77777777" w:rsidR="004F2478" w:rsidRPr="002D1202" w:rsidRDefault="004F2478" w:rsidP="004F2478">
      <w:pPr>
        <w:jc w:val="both"/>
        <w:rPr>
          <w:rFonts w:ascii="Times New Roman" w:hAnsi="Times New Roman"/>
          <w:sz w:val="24"/>
          <w:szCs w:val="24"/>
        </w:rPr>
      </w:pPr>
    </w:p>
    <w:p w14:paraId="73229260" w14:textId="77777777" w:rsidR="004F2478" w:rsidRPr="002D1202" w:rsidRDefault="004F2478" w:rsidP="004F2478">
      <w:pPr>
        <w:jc w:val="both"/>
        <w:rPr>
          <w:rFonts w:ascii="Times New Roman" w:hAnsi="Times New Roman"/>
          <w:sz w:val="24"/>
          <w:szCs w:val="24"/>
        </w:rPr>
      </w:pPr>
    </w:p>
    <w:p w14:paraId="10565195" w14:textId="77777777" w:rsidR="004F2478" w:rsidRPr="002D1202" w:rsidRDefault="004F2478" w:rsidP="004F2478">
      <w:pPr>
        <w:jc w:val="both"/>
        <w:rPr>
          <w:rFonts w:ascii="Times New Roman" w:hAnsi="Times New Roman"/>
          <w:sz w:val="24"/>
          <w:szCs w:val="24"/>
        </w:rPr>
      </w:pPr>
    </w:p>
    <w:p w14:paraId="5A847966" w14:textId="77777777" w:rsidR="004F2478" w:rsidRPr="002D1202" w:rsidRDefault="004F2478" w:rsidP="004F2478">
      <w:pPr>
        <w:jc w:val="both"/>
        <w:rPr>
          <w:rFonts w:ascii="Times New Roman" w:hAnsi="Times New Roman"/>
          <w:sz w:val="24"/>
          <w:szCs w:val="24"/>
        </w:rPr>
      </w:pPr>
    </w:p>
    <w:p w14:paraId="273227B5" w14:textId="77777777" w:rsidR="004F2478" w:rsidRPr="002D1202" w:rsidRDefault="004F2478" w:rsidP="004F2478">
      <w:pPr>
        <w:ind w:firstLine="709"/>
        <w:jc w:val="both"/>
        <w:rPr>
          <w:rFonts w:ascii="Times New Roman" w:hAnsi="Times New Roman"/>
          <w:b/>
          <w:bCs/>
          <w:i/>
          <w:iCs/>
          <w:sz w:val="24"/>
          <w:szCs w:val="24"/>
        </w:rPr>
      </w:pPr>
    </w:p>
    <w:p w14:paraId="4A2A0293" w14:textId="77777777" w:rsidR="004F2478" w:rsidRPr="002D1202" w:rsidRDefault="004F2478" w:rsidP="004F2478">
      <w:pPr>
        <w:rPr>
          <w:rFonts w:ascii="Times New Roman" w:hAnsi="Times New Roman"/>
          <w:sz w:val="24"/>
          <w:szCs w:val="24"/>
        </w:rPr>
      </w:pPr>
      <w:r w:rsidRPr="002D1202">
        <w:rPr>
          <w:rFonts w:ascii="Times New Roman" w:hAnsi="Times New Roman"/>
          <w:sz w:val="24"/>
          <w:szCs w:val="24"/>
        </w:rPr>
        <w:t xml:space="preserve">  </w:t>
      </w:r>
    </w:p>
    <w:p w14:paraId="48B1A79B" w14:textId="77777777" w:rsidR="004F2478" w:rsidRPr="002D1202" w:rsidRDefault="004F2478" w:rsidP="004F2478">
      <w:pPr>
        <w:rPr>
          <w:rFonts w:ascii="Times New Roman" w:hAnsi="Times New Roman"/>
          <w:sz w:val="24"/>
          <w:szCs w:val="24"/>
        </w:rPr>
      </w:pPr>
    </w:p>
    <w:p w14:paraId="6277B5DB" w14:textId="77777777" w:rsidR="004F2478" w:rsidRPr="002D1202" w:rsidRDefault="004F2478" w:rsidP="004F2478">
      <w:pPr>
        <w:pStyle w:val="ConsPlusNormal"/>
        <w:ind w:left="5954"/>
        <w:rPr>
          <w:rFonts w:ascii="Times New Roman" w:hAnsi="Times New Roman" w:cs="Times New Roman"/>
          <w:sz w:val="24"/>
          <w:szCs w:val="24"/>
        </w:rPr>
      </w:pPr>
      <w:r w:rsidRPr="002D1202">
        <w:rPr>
          <w:rFonts w:ascii="Times New Roman" w:hAnsi="Times New Roman" w:cs="Times New Roman"/>
          <w:sz w:val="24"/>
          <w:szCs w:val="24"/>
        </w:rPr>
        <w:t xml:space="preserve">     </w:t>
      </w:r>
    </w:p>
    <w:p w14:paraId="25887684" w14:textId="77777777" w:rsidR="004F2478" w:rsidRPr="002D1202" w:rsidRDefault="004F2478" w:rsidP="004F2478">
      <w:pPr>
        <w:pStyle w:val="ConsPlusNormal"/>
        <w:ind w:left="5954"/>
        <w:rPr>
          <w:rFonts w:ascii="Times New Roman" w:hAnsi="Times New Roman" w:cs="Times New Roman"/>
          <w:sz w:val="24"/>
          <w:szCs w:val="24"/>
        </w:rPr>
      </w:pPr>
      <w:r w:rsidRPr="002D1202">
        <w:rPr>
          <w:rFonts w:ascii="Times New Roman" w:hAnsi="Times New Roman" w:cs="Times New Roman"/>
          <w:sz w:val="24"/>
          <w:szCs w:val="24"/>
        </w:rPr>
        <w:t xml:space="preserve">      </w:t>
      </w:r>
    </w:p>
    <w:p w14:paraId="7F376544" w14:textId="77777777" w:rsidR="004F2478" w:rsidRPr="002D1202" w:rsidRDefault="004F2478" w:rsidP="004F2478">
      <w:pPr>
        <w:rPr>
          <w:rFonts w:ascii="Times New Roman" w:hAnsi="Times New Roman"/>
          <w:sz w:val="24"/>
          <w:szCs w:val="24"/>
        </w:rPr>
      </w:pPr>
    </w:p>
    <w:p w14:paraId="0B34CE34" w14:textId="77777777" w:rsidR="004F2478" w:rsidRPr="002D1202" w:rsidRDefault="004F2478" w:rsidP="004F2478">
      <w:pPr>
        <w:rPr>
          <w:rFonts w:ascii="Times New Roman" w:hAnsi="Times New Roman"/>
          <w:sz w:val="24"/>
          <w:szCs w:val="24"/>
        </w:rPr>
      </w:pPr>
    </w:p>
    <w:p w14:paraId="03D754F8" w14:textId="77777777" w:rsidR="004F2478" w:rsidRPr="002D1202" w:rsidRDefault="004F2478" w:rsidP="004F2478">
      <w:pPr>
        <w:rPr>
          <w:rFonts w:ascii="Times New Roman" w:hAnsi="Times New Roman"/>
          <w:sz w:val="24"/>
          <w:szCs w:val="24"/>
        </w:rPr>
      </w:pPr>
    </w:p>
    <w:p w14:paraId="76E36AC8" w14:textId="77777777" w:rsidR="004F2478" w:rsidRPr="002D1202" w:rsidRDefault="004F2478" w:rsidP="004F2478">
      <w:pPr>
        <w:rPr>
          <w:rFonts w:ascii="Times New Roman" w:hAnsi="Times New Roman"/>
          <w:sz w:val="24"/>
          <w:szCs w:val="24"/>
        </w:rPr>
      </w:pPr>
    </w:p>
    <w:p w14:paraId="0D847FCF" w14:textId="77777777" w:rsidR="004F2478" w:rsidRPr="002D1202" w:rsidRDefault="004F2478" w:rsidP="004F2478">
      <w:pPr>
        <w:rPr>
          <w:rFonts w:ascii="Times New Roman" w:hAnsi="Times New Roman"/>
          <w:sz w:val="24"/>
          <w:szCs w:val="24"/>
        </w:rPr>
      </w:pPr>
    </w:p>
    <w:p w14:paraId="25DB9C44" w14:textId="77777777" w:rsidR="004F2478" w:rsidRPr="002D1202" w:rsidRDefault="004F2478" w:rsidP="004F2478">
      <w:pPr>
        <w:rPr>
          <w:rFonts w:ascii="Times New Roman" w:hAnsi="Times New Roman"/>
          <w:sz w:val="24"/>
          <w:szCs w:val="24"/>
        </w:rPr>
      </w:pPr>
    </w:p>
    <w:p w14:paraId="7506992B" w14:textId="77777777" w:rsidR="004F2478" w:rsidRPr="002D1202" w:rsidRDefault="004F2478" w:rsidP="004F2478">
      <w:pPr>
        <w:rPr>
          <w:rFonts w:ascii="Times New Roman" w:hAnsi="Times New Roman"/>
          <w:sz w:val="24"/>
          <w:szCs w:val="24"/>
        </w:rPr>
      </w:pPr>
    </w:p>
    <w:p w14:paraId="192EF6DE" w14:textId="77777777" w:rsidR="004F2478" w:rsidRPr="002D1202" w:rsidRDefault="004F2478" w:rsidP="004F2478">
      <w:pPr>
        <w:rPr>
          <w:rFonts w:ascii="Times New Roman" w:hAnsi="Times New Roman"/>
          <w:sz w:val="24"/>
          <w:szCs w:val="24"/>
        </w:rPr>
      </w:pPr>
    </w:p>
    <w:p w14:paraId="39C15A05" w14:textId="77777777" w:rsidR="004F2478" w:rsidRPr="002D1202" w:rsidRDefault="004F2478" w:rsidP="004F2478">
      <w:pPr>
        <w:rPr>
          <w:rFonts w:ascii="Times New Roman" w:hAnsi="Times New Roman"/>
          <w:sz w:val="24"/>
          <w:szCs w:val="24"/>
        </w:rPr>
      </w:pPr>
    </w:p>
    <w:p w14:paraId="49A75492" w14:textId="77777777" w:rsidR="004F2478" w:rsidRPr="002D1202" w:rsidRDefault="004F2478" w:rsidP="004F2478">
      <w:pPr>
        <w:rPr>
          <w:rFonts w:ascii="Times New Roman" w:hAnsi="Times New Roman"/>
          <w:sz w:val="24"/>
          <w:szCs w:val="24"/>
        </w:rPr>
      </w:pPr>
    </w:p>
    <w:p w14:paraId="33644E50" w14:textId="77777777" w:rsidR="004F2478" w:rsidRPr="002D1202" w:rsidRDefault="004F2478" w:rsidP="004F2478">
      <w:pPr>
        <w:rPr>
          <w:rFonts w:ascii="Times New Roman" w:hAnsi="Times New Roman"/>
          <w:sz w:val="24"/>
          <w:szCs w:val="24"/>
        </w:rPr>
      </w:pPr>
    </w:p>
    <w:p w14:paraId="2A1D34C5" w14:textId="77777777" w:rsidR="004F2478" w:rsidRPr="002D1202" w:rsidRDefault="004F2478" w:rsidP="004F2478">
      <w:pPr>
        <w:rPr>
          <w:rFonts w:ascii="Times New Roman" w:hAnsi="Times New Roman"/>
          <w:sz w:val="24"/>
          <w:szCs w:val="24"/>
        </w:rPr>
      </w:pPr>
    </w:p>
    <w:p w14:paraId="3D7E3E03" w14:textId="77777777" w:rsidR="004F2478" w:rsidRPr="002D1202" w:rsidRDefault="004F2478" w:rsidP="004F2478">
      <w:pPr>
        <w:rPr>
          <w:rFonts w:ascii="Times New Roman" w:hAnsi="Times New Roman"/>
          <w:sz w:val="24"/>
          <w:szCs w:val="24"/>
        </w:rPr>
      </w:pPr>
    </w:p>
    <w:p w14:paraId="6331F529" w14:textId="77777777" w:rsidR="00414C14" w:rsidRPr="002D1202" w:rsidRDefault="00414C14" w:rsidP="004F2478">
      <w:pPr>
        <w:rPr>
          <w:rFonts w:ascii="Times New Roman" w:hAnsi="Times New Roman"/>
          <w:sz w:val="24"/>
          <w:szCs w:val="24"/>
        </w:rPr>
      </w:pPr>
    </w:p>
    <w:p w14:paraId="0E970548" w14:textId="77777777" w:rsidR="00414C14" w:rsidRPr="002D1202" w:rsidRDefault="00414C14" w:rsidP="004F2478">
      <w:pPr>
        <w:rPr>
          <w:rFonts w:ascii="Times New Roman" w:hAnsi="Times New Roman"/>
          <w:sz w:val="24"/>
          <w:szCs w:val="24"/>
        </w:rPr>
      </w:pPr>
    </w:p>
    <w:p w14:paraId="52B25766" w14:textId="77777777" w:rsidR="00414C14" w:rsidRPr="002D1202" w:rsidRDefault="00414C14" w:rsidP="004F2478">
      <w:pPr>
        <w:rPr>
          <w:rFonts w:ascii="Times New Roman" w:hAnsi="Times New Roman"/>
          <w:sz w:val="24"/>
          <w:szCs w:val="24"/>
        </w:rPr>
      </w:pPr>
    </w:p>
    <w:p w14:paraId="1ECFBF65" w14:textId="77777777" w:rsidR="00414C14" w:rsidRPr="002D1202" w:rsidRDefault="00414C14" w:rsidP="004F2478">
      <w:pPr>
        <w:rPr>
          <w:rFonts w:ascii="Times New Roman" w:hAnsi="Times New Roman"/>
          <w:sz w:val="24"/>
          <w:szCs w:val="24"/>
        </w:rPr>
      </w:pPr>
    </w:p>
    <w:p w14:paraId="22EE4947" w14:textId="77777777" w:rsidR="00414C14" w:rsidRPr="002D1202" w:rsidRDefault="00414C14" w:rsidP="004F2478">
      <w:pPr>
        <w:rPr>
          <w:rFonts w:ascii="Times New Roman" w:hAnsi="Times New Roman"/>
          <w:sz w:val="24"/>
          <w:szCs w:val="24"/>
        </w:rPr>
      </w:pPr>
    </w:p>
    <w:p w14:paraId="2A7DFC7D" w14:textId="77777777" w:rsidR="00414C14" w:rsidRPr="002D1202" w:rsidRDefault="00414C14" w:rsidP="004F2478">
      <w:pPr>
        <w:rPr>
          <w:rFonts w:ascii="Times New Roman" w:hAnsi="Times New Roman"/>
          <w:sz w:val="24"/>
          <w:szCs w:val="24"/>
        </w:rPr>
      </w:pPr>
    </w:p>
    <w:p w14:paraId="3E4C1D21" w14:textId="77777777" w:rsidR="00414C14" w:rsidRPr="002D1202" w:rsidRDefault="00414C14" w:rsidP="004F2478">
      <w:pPr>
        <w:rPr>
          <w:rFonts w:ascii="Times New Roman" w:hAnsi="Times New Roman"/>
          <w:sz w:val="24"/>
          <w:szCs w:val="24"/>
        </w:rPr>
      </w:pPr>
    </w:p>
    <w:p w14:paraId="09064D0A" w14:textId="77777777" w:rsidR="00414C14" w:rsidRPr="002D1202" w:rsidRDefault="00414C14" w:rsidP="004F2478">
      <w:pPr>
        <w:rPr>
          <w:rFonts w:ascii="Times New Roman" w:hAnsi="Times New Roman"/>
          <w:sz w:val="24"/>
          <w:szCs w:val="24"/>
        </w:rPr>
      </w:pPr>
    </w:p>
    <w:p w14:paraId="51C62823" w14:textId="77777777" w:rsidR="00414C14" w:rsidRPr="002D1202" w:rsidRDefault="00414C14" w:rsidP="004F2478">
      <w:pPr>
        <w:rPr>
          <w:rFonts w:ascii="Times New Roman" w:hAnsi="Times New Roman"/>
          <w:sz w:val="24"/>
          <w:szCs w:val="24"/>
        </w:rPr>
      </w:pPr>
    </w:p>
    <w:p w14:paraId="39FEA6B3" w14:textId="77777777" w:rsidR="00414C14" w:rsidRPr="002D1202" w:rsidRDefault="00414C14" w:rsidP="004F2478">
      <w:pPr>
        <w:rPr>
          <w:rFonts w:ascii="Times New Roman" w:hAnsi="Times New Roman"/>
          <w:sz w:val="24"/>
          <w:szCs w:val="24"/>
        </w:rPr>
      </w:pPr>
    </w:p>
    <w:p w14:paraId="341660C2" w14:textId="77777777" w:rsidR="00414C14" w:rsidRDefault="00414C14" w:rsidP="004F2478">
      <w:pPr>
        <w:rPr>
          <w:rFonts w:ascii="Times New Roman" w:hAnsi="Times New Roman"/>
          <w:sz w:val="24"/>
          <w:szCs w:val="24"/>
        </w:rPr>
      </w:pPr>
    </w:p>
    <w:p w14:paraId="713A4F04" w14:textId="77777777" w:rsidR="0037001F" w:rsidRPr="002D1202" w:rsidRDefault="0037001F" w:rsidP="004F2478">
      <w:pPr>
        <w:rPr>
          <w:rFonts w:ascii="Times New Roman" w:hAnsi="Times New Roman"/>
          <w:sz w:val="24"/>
          <w:szCs w:val="24"/>
        </w:rPr>
      </w:pPr>
    </w:p>
    <w:p w14:paraId="5E6DD8A6" w14:textId="77777777" w:rsidR="000B4DCB" w:rsidRDefault="000B4DCB" w:rsidP="004F2478">
      <w:pPr>
        <w:rPr>
          <w:rFonts w:ascii="Times New Roman" w:hAnsi="Times New Roman"/>
          <w:sz w:val="24"/>
          <w:szCs w:val="24"/>
        </w:rPr>
      </w:pPr>
    </w:p>
    <w:p w14:paraId="371D36DD" w14:textId="77777777" w:rsidR="000B4DCB" w:rsidRDefault="000B4DCB" w:rsidP="004F2478">
      <w:pPr>
        <w:rPr>
          <w:rFonts w:ascii="Times New Roman" w:hAnsi="Times New Roman"/>
          <w:sz w:val="24"/>
          <w:szCs w:val="24"/>
        </w:rPr>
      </w:pPr>
    </w:p>
    <w:p w14:paraId="76CE9EF6" w14:textId="77777777" w:rsidR="000B4DCB" w:rsidRDefault="000B4DCB" w:rsidP="004F2478">
      <w:pPr>
        <w:rPr>
          <w:rFonts w:ascii="Times New Roman" w:hAnsi="Times New Roman"/>
          <w:sz w:val="24"/>
          <w:szCs w:val="24"/>
        </w:rPr>
      </w:pPr>
    </w:p>
    <w:p w14:paraId="6FB54C09" w14:textId="77777777" w:rsidR="000B4DCB" w:rsidRDefault="000B4DCB" w:rsidP="004F2478">
      <w:pPr>
        <w:rPr>
          <w:rFonts w:ascii="Times New Roman" w:hAnsi="Times New Roman"/>
          <w:sz w:val="24"/>
          <w:szCs w:val="24"/>
        </w:rPr>
      </w:pPr>
    </w:p>
    <w:p w14:paraId="1932DB1A" w14:textId="77777777" w:rsidR="000B4DCB" w:rsidRDefault="000B4DCB" w:rsidP="004F2478">
      <w:pPr>
        <w:rPr>
          <w:rFonts w:ascii="Times New Roman" w:hAnsi="Times New Roman"/>
          <w:sz w:val="24"/>
          <w:szCs w:val="24"/>
        </w:rPr>
      </w:pPr>
    </w:p>
    <w:p w14:paraId="4F0C223A" w14:textId="77777777" w:rsidR="000B4DCB" w:rsidRDefault="000B4DCB" w:rsidP="004F2478">
      <w:pPr>
        <w:rPr>
          <w:rFonts w:ascii="Times New Roman" w:hAnsi="Times New Roman"/>
          <w:sz w:val="24"/>
          <w:szCs w:val="24"/>
        </w:rPr>
      </w:pPr>
    </w:p>
    <w:p w14:paraId="1F89E43D" w14:textId="77777777" w:rsidR="000B4DCB" w:rsidRDefault="000B4DCB" w:rsidP="004F2478">
      <w:pPr>
        <w:rPr>
          <w:rFonts w:ascii="Times New Roman" w:hAnsi="Times New Roman"/>
          <w:sz w:val="24"/>
          <w:szCs w:val="24"/>
        </w:rPr>
      </w:pPr>
    </w:p>
    <w:p w14:paraId="0805B17C" w14:textId="77777777" w:rsidR="000B4DCB" w:rsidRDefault="000B4DCB" w:rsidP="004F2478">
      <w:pPr>
        <w:rPr>
          <w:rFonts w:ascii="Times New Roman" w:hAnsi="Times New Roman"/>
          <w:sz w:val="24"/>
          <w:szCs w:val="24"/>
        </w:rPr>
      </w:pPr>
    </w:p>
    <w:p w14:paraId="5D7693CC" w14:textId="77777777" w:rsidR="000B4DCB" w:rsidRDefault="000B4DCB" w:rsidP="004F2478">
      <w:pPr>
        <w:rPr>
          <w:rFonts w:ascii="Times New Roman" w:hAnsi="Times New Roman"/>
          <w:sz w:val="24"/>
          <w:szCs w:val="24"/>
        </w:rPr>
      </w:pPr>
    </w:p>
    <w:p w14:paraId="2910EA54" w14:textId="77777777" w:rsidR="000B4DCB" w:rsidRDefault="000B4DCB" w:rsidP="004F2478">
      <w:pPr>
        <w:rPr>
          <w:rFonts w:ascii="Times New Roman" w:hAnsi="Times New Roman"/>
          <w:sz w:val="24"/>
          <w:szCs w:val="24"/>
        </w:rPr>
      </w:pPr>
    </w:p>
    <w:p w14:paraId="08FA5D9A" w14:textId="77777777" w:rsidR="000B4DCB" w:rsidRDefault="000B4DCB" w:rsidP="004F2478">
      <w:pPr>
        <w:rPr>
          <w:rFonts w:ascii="Times New Roman" w:hAnsi="Times New Roman"/>
          <w:sz w:val="24"/>
          <w:szCs w:val="24"/>
        </w:rPr>
      </w:pPr>
    </w:p>
    <w:p w14:paraId="07E5A28F" w14:textId="77777777" w:rsidR="000B4DCB" w:rsidRDefault="000B4DCB" w:rsidP="004F2478">
      <w:pPr>
        <w:rPr>
          <w:rFonts w:ascii="Times New Roman" w:hAnsi="Times New Roman"/>
          <w:sz w:val="24"/>
          <w:szCs w:val="24"/>
        </w:rPr>
      </w:pPr>
    </w:p>
    <w:p w14:paraId="0F99F19D" w14:textId="77777777" w:rsidR="000B4DCB" w:rsidRDefault="000B4DCB" w:rsidP="004F2478">
      <w:pPr>
        <w:rPr>
          <w:rFonts w:ascii="Times New Roman" w:hAnsi="Times New Roman"/>
          <w:sz w:val="24"/>
          <w:szCs w:val="24"/>
        </w:rPr>
      </w:pPr>
    </w:p>
    <w:p w14:paraId="1FD6C737" w14:textId="77777777" w:rsidR="000B4DCB" w:rsidRDefault="000B4DCB" w:rsidP="004F2478">
      <w:pPr>
        <w:rPr>
          <w:rFonts w:ascii="Times New Roman" w:hAnsi="Times New Roman"/>
          <w:sz w:val="24"/>
          <w:szCs w:val="24"/>
        </w:rPr>
      </w:pPr>
    </w:p>
    <w:p w14:paraId="0DA53EC8" w14:textId="77777777" w:rsidR="000B4DCB" w:rsidRDefault="000B4DCB" w:rsidP="004F2478">
      <w:pPr>
        <w:rPr>
          <w:rFonts w:ascii="Times New Roman" w:hAnsi="Times New Roman"/>
          <w:sz w:val="24"/>
          <w:szCs w:val="24"/>
        </w:rPr>
      </w:pPr>
    </w:p>
    <w:p w14:paraId="1766422B" w14:textId="77777777" w:rsidR="000B4DCB" w:rsidRDefault="000B4DCB" w:rsidP="004F2478">
      <w:pPr>
        <w:rPr>
          <w:rFonts w:ascii="Times New Roman" w:hAnsi="Times New Roman"/>
          <w:sz w:val="24"/>
          <w:szCs w:val="24"/>
        </w:rPr>
      </w:pPr>
    </w:p>
    <w:p w14:paraId="49053859" w14:textId="77777777" w:rsidR="000B4DCB" w:rsidRDefault="000B4DCB" w:rsidP="004F2478">
      <w:pPr>
        <w:rPr>
          <w:rFonts w:ascii="Times New Roman" w:hAnsi="Times New Roman"/>
          <w:sz w:val="24"/>
          <w:szCs w:val="24"/>
        </w:rPr>
      </w:pPr>
    </w:p>
    <w:p w14:paraId="684F882B" w14:textId="77777777" w:rsidR="000B4DCB" w:rsidRPr="00D44AE6" w:rsidRDefault="000B4DCB" w:rsidP="004F2478">
      <w:pPr>
        <w:rPr>
          <w:rFonts w:ascii="Times New Roman" w:hAnsi="Times New Roman"/>
          <w:sz w:val="24"/>
          <w:szCs w:val="24"/>
        </w:rPr>
      </w:pPr>
    </w:p>
    <w:p w14:paraId="229239E7" w14:textId="77777777" w:rsidR="00414C14" w:rsidRPr="002D1202" w:rsidRDefault="00414C14" w:rsidP="004F2478">
      <w:pPr>
        <w:rPr>
          <w:rFonts w:ascii="Times New Roman" w:hAnsi="Times New Roman"/>
          <w:sz w:val="24"/>
          <w:szCs w:val="24"/>
        </w:rPr>
      </w:pPr>
    </w:p>
    <w:p w14:paraId="2F8F3E09" w14:textId="77777777" w:rsidR="004F2478" w:rsidRPr="002D1202" w:rsidRDefault="004F2478" w:rsidP="004F2478">
      <w:pPr>
        <w:rPr>
          <w:rFonts w:ascii="Times New Roman" w:hAnsi="Times New Roman"/>
          <w:sz w:val="24"/>
          <w:szCs w:val="24"/>
        </w:rPr>
      </w:pPr>
      <w:r w:rsidRPr="002D1202">
        <w:rPr>
          <w:rFonts w:ascii="Times New Roman" w:hAnsi="Times New Roman"/>
          <w:sz w:val="24"/>
          <w:szCs w:val="24"/>
        </w:rPr>
        <w:t xml:space="preserve">Согласовано: </w:t>
      </w:r>
    </w:p>
    <w:p w14:paraId="2B92F209" w14:textId="5E9900CA" w:rsidR="00575464" w:rsidRPr="002D1202" w:rsidRDefault="00CC6EDE" w:rsidP="004F2478">
      <w:pPr>
        <w:rPr>
          <w:rFonts w:ascii="Times New Roman" w:hAnsi="Times New Roman"/>
          <w:sz w:val="24"/>
          <w:szCs w:val="24"/>
        </w:rPr>
      </w:pPr>
      <w:r w:rsidRPr="002D1202">
        <w:rPr>
          <w:rFonts w:ascii="Times New Roman" w:hAnsi="Times New Roman"/>
          <w:sz w:val="24"/>
          <w:szCs w:val="24"/>
        </w:rPr>
        <w:t>Начальник отдела</w:t>
      </w:r>
    </w:p>
    <w:p w14:paraId="254B9C0A" w14:textId="31F9ECD7" w:rsidR="004F2478" w:rsidRPr="002D1202" w:rsidRDefault="00575464" w:rsidP="004F2478">
      <w:pPr>
        <w:rPr>
          <w:rFonts w:ascii="Times New Roman" w:hAnsi="Times New Roman"/>
          <w:sz w:val="24"/>
          <w:szCs w:val="24"/>
        </w:rPr>
      </w:pPr>
      <w:r w:rsidRPr="002D1202">
        <w:rPr>
          <w:rFonts w:ascii="Times New Roman" w:hAnsi="Times New Roman"/>
          <w:sz w:val="24"/>
          <w:szCs w:val="24"/>
        </w:rPr>
        <w:t>правового обеспечения</w:t>
      </w:r>
      <w:r w:rsidR="004F2478" w:rsidRPr="002D1202">
        <w:rPr>
          <w:rFonts w:ascii="Times New Roman" w:hAnsi="Times New Roman"/>
          <w:sz w:val="24"/>
          <w:szCs w:val="24"/>
        </w:rPr>
        <w:t xml:space="preserve">                                                          </w:t>
      </w:r>
      <w:r w:rsidR="0029232A">
        <w:rPr>
          <w:rFonts w:ascii="Times New Roman" w:hAnsi="Times New Roman"/>
          <w:sz w:val="24"/>
          <w:szCs w:val="24"/>
        </w:rPr>
        <w:t xml:space="preserve">            </w:t>
      </w:r>
      <w:r w:rsidR="004F2478" w:rsidRPr="002D1202">
        <w:rPr>
          <w:rFonts w:ascii="Times New Roman" w:hAnsi="Times New Roman"/>
          <w:sz w:val="24"/>
          <w:szCs w:val="24"/>
        </w:rPr>
        <w:t xml:space="preserve"> </w:t>
      </w:r>
      <w:r w:rsidRPr="002D1202">
        <w:rPr>
          <w:rFonts w:ascii="Times New Roman" w:hAnsi="Times New Roman"/>
          <w:sz w:val="24"/>
          <w:szCs w:val="24"/>
        </w:rPr>
        <w:t xml:space="preserve"> В.В. Михеев</w:t>
      </w:r>
    </w:p>
    <w:p w14:paraId="60ADEB05" w14:textId="77777777" w:rsidR="004F2478" w:rsidRPr="002D1202" w:rsidRDefault="004F2478" w:rsidP="004F2478">
      <w:pPr>
        <w:rPr>
          <w:rFonts w:ascii="Times New Roman" w:hAnsi="Times New Roman"/>
          <w:sz w:val="24"/>
          <w:szCs w:val="24"/>
        </w:rPr>
      </w:pPr>
      <w:r w:rsidRPr="002D1202">
        <w:rPr>
          <w:rFonts w:ascii="Times New Roman" w:hAnsi="Times New Roman"/>
          <w:sz w:val="24"/>
          <w:szCs w:val="24"/>
        </w:rPr>
        <w:t xml:space="preserve"> </w:t>
      </w:r>
    </w:p>
    <w:p w14:paraId="0B1E1249" w14:textId="77777777" w:rsidR="004F2478" w:rsidRPr="002D1202" w:rsidRDefault="004F2478" w:rsidP="004F2478">
      <w:pPr>
        <w:rPr>
          <w:rFonts w:ascii="Times New Roman" w:hAnsi="Times New Roman"/>
          <w:sz w:val="24"/>
          <w:szCs w:val="24"/>
        </w:rPr>
      </w:pPr>
    </w:p>
    <w:p w14:paraId="1BB02A7A" w14:textId="77777777" w:rsidR="004F2478" w:rsidRPr="002D1202" w:rsidRDefault="004F2478" w:rsidP="004F2478">
      <w:pPr>
        <w:rPr>
          <w:rFonts w:ascii="Times New Roman" w:hAnsi="Times New Roman"/>
          <w:sz w:val="24"/>
          <w:szCs w:val="24"/>
        </w:rPr>
      </w:pPr>
    </w:p>
    <w:p w14:paraId="505A4763" w14:textId="77777777" w:rsidR="004F2478" w:rsidRPr="002D1202" w:rsidRDefault="004F2478" w:rsidP="004F2478">
      <w:pPr>
        <w:rPr>
          <w:rFonts w:ascii="Times New Roman" w:hAnsi="Times New Roman"/>
          <w:sz w:val="24"/>
          <w:szCs w:val="24"/>
        </w:rPr>
      </w:pPr>
      <w:r w:rsidRPr="002D1202">
        <w:rPr>
          <w:rFonts w:ascii="Times New Roman" w:hAnsi="Times New Roman"/>
          <w:sz w:val="24"/>
          <w:szCs w:val="24"/>
        </w:rPr>
        <w:t>Проект подготовил:</w:t>
      </w:r>
    </w:p>
    <w:p w14:paraId="32717C3B" w14:textId="77777777" w:rsidR="004F2478" w:rsidRPr="002D1202" w:rsidRDefault="004F2478" w:rsidP="004F2478">
      <w:pPr>
        <w:tabs>
          <w:tab w:val="left" w:pos="6705"/>
        </w:tabs>
        <w:rPr>
          <w:rFonts w:ascii="Times New Roman" w:hAnsi="Times New Roman"/>
          <w:sz w:val="24"/>
          <w:szCs w:val="24"/>
        </w:rPr>
      </w:pPr>
      <w:r w:rsidRPr="002D1202">
        <w:rPr>
          <w:rFonts w:ascii="Times New Roman" w:hAnsi="Times New Roman"/>
          <w:sz w:val="24"/>
          <w:szCs w:val="24"/>
        </w:rPr>
        <w:t>Начальник финансового отдела</w:t>
      </w:r>
      <w:r w:rsidRPr="002D1202">
        <w:rPr>
          <w:rFonts w:ascii="Times New Roman" w:hAnsi="Times New Roman"/>
          <w:sz w:val="24"/>
          <w:szCs w:val="24"/>
        </w:rPr>
        <w:tab/>
        <w:t>О.В. Музякова</w:t>
      </w:r>
    </w:p>
    <w:p w14:paraId="35F2E9DF" w14:textId="77777777" w:rsidR="00D0722F" w:rsidRDefault="00D0722F" w:rsidP="00B91EF2">
      <w:pPr>
        <w:pStyle w:val="110"/>
        <w:numPr>
          <w:ilvl w:val="0"/>
          <w:numId w:val="3"/>
        </w:numPr>
        <w:spacing w:before="0" w:after="0" w:line="0" w:lineRule="atLeast"/>
        <w:jc w:val="right"/>
        <w:rPr>
          <w:rFonts w:ascii="Times New Roman" w:hAnsi="Times New Roman"/>
          <w:sz w:val="24"/>
          <w:szCs w:val="24"/>
        </w:rPr>
      </w:pPr>
    </w:p>
    <w:p w14:paraId="5C09C6F0" w14:textId="77777777" w:rsidR="003010D8" w:rsidRDefault="003010D8" w:rsidP="00B91EF2">
      <w:pPr>
        <w:pStyle w:val="110"/>
        <w:numPr>
          <w:ilvl w:val="0"/>
          <w:numId w:val="3"/>
        </w:numPr>
        <w:spacing w:before="0" w:after="0" w:line="0" w:lineRule="atLeast"/>
        <w:jc w:val="right"/>
        <w:rPr>
          <w:rFonts w:ascii="Times New Roman" w:hAnsi="Times New Roman"/>
          <w:sz w:val="24"/>
          <w:szCs w:val="24"/>
        </w:rPr>
      </w:pPr>
    </w:p>
    <w:p w14:paraId="7E21CDC9" w14:textId="77777777" w:rsidR="003010D8" w:rsidRDefault="003010D8" w:rsidP="00B91EF2">
      <w:pPr>
        <w:pStyle w:val="110"/>
        <w:numPr>
          <w:ilvl w:val="0"/>
          <w:numId w:val="3"/>
        </w:numPr>
        <w:spacing w:before="0" w:after="0" w:line="0" w:lineRule="atLeast"/>
        <w:jc w:val="right"/>
        <w:rPr>
          <w:rFonts w:ascii="Times New Roman" w:hAnsi="Times New Roman"/>
          <w:sz w:val="24"/>
          <w:szCs w:val="24"/>
        </w:rPr>
      </w:pPr>
    </w:p>
    <w:p w14:paraId="77C5A883" w14:textId="77777777" w:rsidR="00B91EF2" w:rsidRPr="002D1202" w:rsidRDefault="00B91EF2" w:rsidP="00B91EF2">
      <w:pPr>
        <w:pStyle w:val="110"/>
        <w:numPr>
          <w:ilvl w:val="0"/>
          <w:numId w:val="3"/>
        </w:numPr>
        <w:spacing w:before="0" w:after="0" w:line="0" w:lineRule="atLeast"/>
        <w:jc w:val="right"/>
        <w:rPr>
          <w:rFonts w:ascii="Times New Roman" w:hAnsi="Times New Roman"/>
          <w:sz w:val="24"/>
          <w:szCs w:val="24"/>
        </w:rPr>
      </w:pPr>
      <w:r w:rsidRPr="002D1202">
        <w:rPr>
          <w:rFonts w:ascii="Times New Roman" w:hAnsi="Times New Roman"/>
          <w:sz w:val="24"/>
          <w:szCs w:val="24"/>
        </w:rPr>
        <w:lastRenderedPageBreak/>
        <w:t xml:space="preserve">Приложение № 1 </w:t>
      </w:r>
    </w:p>
    <w:p w14:paraId="74DEA512" w14:textId="77777777" w:rsidR="00B91EF2" w:rsidRPr="002D1202" w:rsidRDefault="00B91EF2" w:rsidP="00B91EF2">
      <w:pPr>
        <w:pStyle w:val="110"/>
        <w:numPr>
          <w:ilvl w:val="0"/>
          <w:numId w:val="3"/>
        </w:numPr>
        <w:spacing w:before="0" w:after="0" w:line="0" w:lineRule="atLeast"/>
        <w:jc w:val="right"/>
        <w:rPr>
          <w:rFonts w:ascii="Times New Roman" w:hAnsi="Times New Roman"/>
          <w:sz w:val="24"/>
          <w:szCs w:val="24"/>
        </w:rPr>
      </w:pPr>
      <w:r w:rsidRPr="002D1202">
        <w:rPr>
          <w:rFonts w:ascii="Times New Roman" w:hAnsi="Times New Roman"/>
          <w:sz w:val="24"/>
          <w:szCs w:val="24"/>
        </w:rPr>
        <w:t xml:space="preserve">к постановлению администрации </w:t>
      </w:r>
    </w:p>
    <w:p w14:paraId="29498069" w14:textId="77777777" w:rsidR="003B424E" w:rsidRPr="002D1202" w:rsidRDefault="00B91EF2" w:rsidP="00B91EF2">
      <w:pPr>
        <w:pStyle w:val="110"/>
        <w:numPr>
          <w:ilvl w:val="0"/>
          <w:numId w:val="3"/>
        </w:numPr>
        <w:spacing w:before="0" w:after="0" w:line="0" w:lineRule="atLeast"/>
        <w:jc w:val="right"/>
        <w:rPr>
          <w:rFonts w:ascii="Times New Roman" w:hAnsi="Times New Roman"/>
          <w:sz w:val="24"/>
          <w:szCs w:val="24"/>
        </w:rPr>
      </w:pPr>
      <w:r w:rsidRPr="002D1202">
        <w:rPr>
          <w:rFonts w:ascii="Times New Roman" w:hAnsi="Times New Roman"/>
          <w:sz w:val="24"/>
          <w:szCs w:val="24"/>
        </w:rPr>
        <w:t>Красночетайского муниципального</w:t>
      </w:r>
    </w:p>
    <w:p w14:paraId="1C6F8A91" w14:textId="03D002A8" w:rsidR="00B91EF2" w:rsidRPr="002D1202" w:rsidRDefault="00B91EF2" w:rsidP="00B91EF2">
      <w:pPr>
        <w:pStyle w:val="110"/>
        <w:numPr>
          <w:ilvl w:val="0"/>
          <w:numId w:val="3"/>
        </w:numPr>
        <w:spacing w:before="0" w:after="0" w:line="0" w:lineRule="atLeast"/>
        <w:jc w:val="right"/>
        <w:rPr>
          <w:rFonts w:ascii="Times New Roman" w:hAnsi="Times New Roman"/>
          <w:sz w:val="24"/>
          <w:szCs w:val="24"/>
        </w:rPr>
      </w:pPr>
      <w:r w:rsidRPr="002D1202">
        <w:rPr>
          <w:rFonts w:ascii="Times New Roman" w:hAnsi="Times New Roman"/>
          <w:sz w:val="24"/>
          <w:szCs w:val="24"/>
        </w:rPr>
        <w:t xml:space="preserve"> округа Чувашской Республики</w:t>
      </w:r>
    </w:p>
    <w:p w14:paraId="7E23AD38" w14:textId="0842983D" w:rsidR="00B91EF2" w:rsidRPr="002D1202" w:rsidRDefault="00B91EF2" w:rsidP="00B91EF2">
      <w:pPr>
        <w:pStyle w:val="110"/>
        <w:numPr>
          <w:ilvl w:val="0"/>
          <w:numId w:val="3"/>
        </w:numPr>
        <w:spacing w:before="0" w:after="0" w:line="0" w:lineRule="atLeast"/>
        <w:jc w:val="right"/>
        <w:rPr>
          <w:rFonts w:ascii="Times New Roman" w:hAnsi="Times New Roman"/>
          <w:sz w:val="24"/>
          <w:szCs w:val="24"/>
        </w:rPr>
      </w:pPr>
      <w:r w:rsidRPr="002D1202">
        <w:rPr>
          <w:rFonts w:ascii="Times New Roman" w:hAnsi="Times New Roman"/>
          <w:sz w:val="24"/>
          <w:szCs w:val="24"/>
        </w:rPr>
        <w:t xml:space="preserve">                             от   </w:t>
      </w:r>
      <w:proofErr w:type="gramStart"/>
      <w:r w:rsidRPr="002D1202">
        <w:rPr>
          <w:rFonts w:ascii="Times New Roman" w:hAnsi="Times New Roman"/>
          <w:sz w:val="24"/>
          <w:szCs w:val="24"/>
        </w:rPr>
        <w:t xml:space="preserve">  </w:t>
      </w:r>
      <w:r w:rsidR="003B424E" w:rsidRPr="002D1202">
        <w:rPr>
          <w:rFonts w:ascii="Times New Roman" w:hAnsi="Times New Roman"/>
          <w:sz w:val="24"/>
          <w:szCs w:val="24"/>
        </w:rPr>
        <w:t>.</w:t>
      </w:r>
      <w:proofErr w:type="gramEnd"/>
      <w:r w:rsidR="003B424E" w:rsidRPr="002D1202">
        <w:rPr>
          <w:rFonts w:ascii="Times New Roman" w:hAnsi="Times New Roman"/>
          <w:sz w:val="24"/>
          <w:szCs w:val="24"/>
        </w:rPr>
        <w:t>0</w:t>
      </w:r>
      <w:r w:rsidR="00A904D0">
        <w:rPr>
          <w:rFonts w:ascii="Times New Roman" w:hAnsi="Times New Roman"/>
          <w:sz w:val="24"/>
          <w:szCs w:val="24"/>
        </w:rPr>
        <w:t>4</w:t>
      </w:r>
      <w:r w:rsidRPr="002D1202">
        <w:rPr>
          <w:rFonts w:ascii="Times New Roman" w:hAnsi="Times New Roman"/>
          <w:sz w:val="24"/>
          <w:szCs w:val="24"/>
        </w:rPr>
        <w:t>.202</w:t>
      </w:r>
      <w:r w:rsidR="003B424E" w:rsidRPr="002D1202">
        <w:rPr>
          <w:rFonts w:ascii="Times New Roman" w:hAnsi="Times New Roman"/>
          <w:sz w:val="24"/>
          <w:szCs w:val="24"/>
        </w:rPr>
        <w:t>6</w:t>
      </w:r>
      <w:r w:rsidRPr="002D1202">
        <w:rPr>
          <w:rFonts w:ascii="Times New Roman" w:hAnsi="Times New Roman"/>
          <w:sz w:val="24"/>
          <w:szCs w:val="24"/>
        </w:rPr>
        <w:t xml:space="preserve"> №  </w:t>
      </w:r>
    </w:p>
    <w:p w14:paraId="55DF6F82" w14:textId="77777777" w:rsidR="00B91EF2" w:rsidRPr="002D1202" w:rsidRDefault="00B91EF2" w:rsidP="00CC21E8">
      <w:pPr>
        <w:numPr>
          <w:ilvl w:val="0"/>
          <w:numId w:val="3"/>
        </w:numPr>
        <w:jc w:val="center"/>
        <w:outlineLvl w:val="0"/>
        <w:rPr>
          <w:rFonts w:ascii="Times New Roman" w:hAnsi="Times New Roman"/>
          <w:b/>
          <w:bCs/>
          <w:sz w:val="22"/>
          <w:szCs w:val="22"/>
        </w:rPr>
      </w:pPr>
    </w:p>
    <w:p w14:paraId="39B947A9" w14:textId="77777777" w:rsidR="00B91EF2" w:rsidRPr="002D1202" w:rsidRDefault="00B91EF2" w:rsidP="00CC21E8">
      <w:pPr>
        <w:numPr>
          <w:ilvl w:val="0"/>
          <w:numId w:val="3"/>
        </w:numPr>
        <w:jc w:val="center"/>
        <w:outlineLvl w:val="0"/>
        <w:rPr>
          <w:rFonts w:ascii="Times New Roman" w:hAnsi="Times New Roman"/>
          <w:b/>
          <w:bCs/>
          <w:sz w:val="22"/>
          <w:szCs w:val="22"/>
        </w:rPr>
      </w:pPr>
    </w:p>
    <w:p w14:paraId="4624A25B" w14:textId="77777777" w:rsidR="00CC21E8" w:rsidRPr="002D1202" w:rsidRDefault="00CC21E8" w:rsidP="00CC21E8">
      <w:pPr>
        <w:numPr>
          <w:ilvl w:val="0"/>
          <w:numId w:val="3"/>
        </w:numPr>
        <w:jc w:val="center"/>
        <w:outlineLvl w:val="0"/>
        <w:rPr>
          <w:rFonts w:ascii="Times New Roman" w:hAnsi="Times New Roman"/>
          <w:b/>
          <w:sz w:val="22"/>
          <w:szCs w:val="22"/>
        </w:rPr>
      </w:pPr>
      <w:r w:rsidRPr="002D1202">
        <w:rPr>
          <w:rFonts w:ascii="Times New Roman" w:hAnsi="Times New Roman"/>
          <w:b/>
          <w:bCs/>
          <w:sz w:val="22"/>
          <w:szCs w:val="22"/>
        </w:rPr>
        <w:t>4. Финансовое обеспечение Муниципальной программы</w:t>
      </w:r>
    </w:p>
    <w:p w14:paraId="06755182" w14:textId="77777777" w:rsidR="00CC21E8" w:rsidRPr="002D1202" w:rsidRDefault="00CC21E8" w:rsidP="00CC21E8">
      <w:pPr>
        <w:numPr>
          <w:ilvl w:val="0"/>
          <w:numId w:val="3"/>
        </w:numPr>
        <w:jc w:val="center"/>
        <w:outlineLvl w:val="0"/>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408"/>
        <w:gridCol w:w="862"/>
        <w:gridCol w:w="839"/>
        <w:gridCol w:w="851"/>
        <w:gridCol w:w="849"/>
        <w:gridCol w:w="851"/>
        <w:gridCol w:w="849"/>
        <w:gridCol w:w="990"/>
        <w:gridCol w:w="1416"/>
      </w:tblGrid>
      <w:tr w:rsidR="00CC21E8" w:rsidRPr="002D1202" w14:paraId="1E9A37E8" w14:textId="77777777" w:rsidTr="00CC21E8">
        <w:tc>
          <w:tcPr>
            <w:tcW w:w="1215" w:type="pct"/>
            <w:vMerge w:val="restart"/>
            <w:tcBorders>
              <w:top w:val="single" w:sz="4" w:space="0" w:color="auto"/>
              <w:left w:val="nil"/>
              <w:bottom w:val="nil"/>
              <w:right w:val="nil"/>
            </w:tcBorders>
          </w:tcPr>
          <w:p w14:paraId="5DC49089" w14:textId="77777777" w:rsidR="00CC21E8" w:rsidRPr="002D1202" w:rsidRDefault="00CC21E8" w:rsidP="003B424E">
            <w:pPr>
              <w:jc w:val="center"/>
              <w:rPr>
                <w:rFonts w:ascii="Times New Roman" w:hAnsi="Times New Roman"/>
                <w:sz w:val="20"/>
                <w:szCs w:val="20"/>
              </w:rPr>
            </w:pPr>
            <w:r w:rsidRPr="002D1202">
              <w:rPr>
                <w:rFonts w:ascii="Times New Roman" w:hAnsi="Times New Roman"/>
                <w:sz w:val="20"/>
                <w:szCs w:val="20"/>
              </w:rPr>
              <w:t xml:space="preserve">Наименование Муниципальной программы, структурного элемента/ </w:t>
            </w:r>
          </w:p>
          <w:p w14:paraId="58E9CD55" w14:textId="77777777" w:rsidR="00CC21E8" w:rsidRPr="002D1202" w:rsidRDefault="00CC21E8" w:rsidP="003B424E">
            <w:pPr>
              <w:jc w:val="center"/>
              <w:rPr>
                <w:rFonts w:ascii="Times New Roman" w:hAnsi="Times New Roman"/>
                <w:sz w:val="20"/>
                <w:szCs w:val="20"/>
              </w:rPr>
            </w:pPr>
            <w:r w:rsidRPr="002D1202">
              <w:rPr>
                <w:rFonts w:ascii="Times New Roman" w:hAnsi="Times New Roman"/>
                <w:sz w:val="20"/>
                <w:szCs w:val="20"/>
              </w:rPr>
              <w:t>источник финансового обеспечения</w:t>
            </w:r>
            <w:r w:rsidRPr="002D1202">
              <w:rPr>
                <w:rFonts w:ascii="Times New Roman" w:hAnsi="Times New Roman"/>
                <w:sz w:val="20"/>
                <w:szCs w:val="20"/>
                <w:vertAlign w:val="superscript"/>
              </w:rPr>
              <w:t> </w:t>
            </w:r>
          </w:p>
        </w:tc>
        <w:tc>
          <w:tcPr>
            <w:tcW w:w="3785" w:type="pct"/>
            <w:gridSpan w:val="8"/>
            <w:tcBorders>
              <w:top w:val="single" w:sz="4" w:space="0" w:color="auto"/>
              <w:left w:val="single" w:sz="4" w:space="0" w:color="auto"/>
              <w:bottom w:val="nil"/>
              <w:right w:val="single" w:sz="4" w:space="0" w:color="auto"/>
            </w:tcBorders>
          </w:tcPr>
          <w:p w14:paraId="1C770F7F" w14:textId="77777777" w:rsidR="00CC21E8" w:rsidRPr="002D1202" w:rsidRDefault="00CC21E8" w:rsidP="003B424E">
            <w:pPr>
              <w:jc w:val="center"/>
              <w:rPr>
                <w:rFonts w:ascii="Times New Roman" w:hAnsi="Times New Roman"/>
                <w:sz w:val="20"/>
                <w:szCs w:val="20"/>
              </w:rPr>
            </w:pPr>
            <w:r w:rsidRPr="002D1202">
              <w:rPr>
                <w:rFonts w:ascii="Times New Roman" w:hAnsi="Times New Roman"/>
                <w:sz w:val="20"/>
                <w:szCs w:val="20"/>
              </w:rPr>
              <w:t>Объем финансового обеспечения по годам реализации, тыс. рублей</w:t>
            </w:r>
          </w:p>
        </w:tc>
      </w:tr>
      <w:tr w:rsidR="00CC21E8" w:rsidRPr="002D1202" w14:paraId="29368CFF" w14:textId="77777777" w:rsidTr="00CC21E8">
        <w:tc>
          <w:tcPr>
            <w:tcW w:w="1215" w:type="pct"/>
            <w:vMerge/>
            <w:tcBorders>
              <w:top w:val="single" w:sz="4" w:space="0" w:color="auto"/>
              <w:left w:val="nil"/>
              <w:bottom w:val="nil"/>
              <w:right w:val="nil"/>
            </w:tcBorders>
            <w:vAlign w:val="center"/>
          </w:tcPr>
          <w:p w14:paraId="1D5F7EAC" w14:textId="77777777" w:rsidR="00CC21E8" w:rsidRPr="002D1202" w:rsidRDefault="00CC21E8" w:rsidP="003B424E">
            <w:pPr>
              <w:spacing w:line="256" w:lineRule="auto"/>
              <w:rPr>
                <w:rFonts w:ascii="Times New Roman" w:hAnsi="Times New Roman"/>
                <w:sz w:val="20"/>
                <w:szCs w:val="20"/>
              </w:rPr>
            </w:pPr>
          </w:p>
        </w:tc>
        <w:tc>
          <w:tcPr>
            <w:tcW w:w="435" w:type="pct"/>
            <w:tcBorders>
              <w:top w:val="single" w:sz="4" w:space="0" w:color="auto"/>
              <w:left w:val="single" w:sz="4" w:space="0" w:color="auto"/>
              <w:bottom w:val="nil"/>
              <w:right w:val="single" w:sz="4" w:space="0" w:color="auto"/>
            </w:tcBorders>
          </w:tcPr>
          <w:p w14:paraId="738B5995" w14:textId="77777777" w:rsidR="00CC21E8" w:rsidRPr="002D1202" w:rsidRDefault="00CC21E8" w:rsidP="003B424E">
            <w:pPr>
              <w:spacing w:line="256" w:lineRule="auto"/>
              <w:ind w:left="-94" w:right="-143"/>
              <w:jc w:val="center"/>
              <w:rPr>
                <w:rFonts w:ascii="Times New Roman" w:hAnsi="Times New Roman"/>
                <w:sz w:val="20"/>
                <w:szCs w:val="20"/>
              </w:rPr>
            </w:pPr>
            <w:r w:rsidRPr="002D1202">
              <w:rPr>
                <w:rFonts w:ascii="Times New Roman" w:hAnsi="Times New Roman"/>
                <w:sz w:val="20"/>
                <w:szCs w:val="20"/>
              </w:rPr>
              <w:t>2023–2024</w:t>
            </w:r>
          </w:p>
        </w:tc>
        <w:tc>
          <w:tcPr>
            <w:tcW w:w="423" w:type="pct"/>
            <w:tcBorders>
              <w:top w:val="single" w:sz="4" w:space="0" w:color="auto"/>
              <w:left w:val="single" w:sz="4" w:space="0" w:color="auto"/>
              <w:bottom w:val="nil"/>
              <w:right w:val="nil"/>
            </w:tcBorders>
          </w:tcPr>
          <w:p w14:paraId="43F8A5CF"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2025</w:t>
            </w:r>
          </w:p>
        </w:tc>
        <w:tc>
          <w:tcPr>
            <w:tcW w:w="429" w:type="pct"/>
            <w:tcBorders>
              <w:top w:val="single" w:sz="4" w:space="0" w:color="auto"/>
              <w:left w:val="single" w:sz="4" w:space="0" w:color="auto"/>
              <w:bottom w:val="nil"/>
              <w:right w:val="nil"/>
            </w:tcBorders>
          </w:tcPr>
          <w:p w14:paraId="34FDD9A1"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2026</w:t>
            </w:r>
          </w:p>
        </w:tc>
        <w:tc>
          <w:tcPr>
            <w:tcW w:w="428" w:type="pct"/>
            <w:tcBorders>
              <w:top w:val="single" w:sz="4" w:space="0" w:color="auto"/>
              <w:left w:val="single" w:sz="4" w:space="0" w:color="auto"/>
              <w:bottom w:val="nil"/>
              <w:right w:val="nil"/>
            </w:tcBorders>
          </w:tcPr>
          <w:p w14:paraId="0992D0C1"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2027</w:t>
            </w:r>
          </w:p>
        </w:tc>
        <w:tc>
          <w:tcPr>
            <w:tcW w:w="429" w:type="pct"/>
            <w:tcBorders>
              <w:top w:val="single" w:sz="4" w:space="0" w:color="auto"/>
              <w:left w:val="single" w:sz="4" w:space="0" w:color="auto"/>
              <w:bottom w:val="nil"/>
              <w:right w:val="single" w:sz="4" w:space="0" w:color="auto"/>
            </w:tcBorders>
          </w:tcPr>
          <w:p w14:paraId="605F38BB"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2028</w:t>
            </w:r>
          </w:p>
        </w:tc>
        <w:tc>
          <w:tcPr>
            <w:tcW w:w="428" w:type="pct"/>
            <w:tcBorders>
              <w:top w:val="single" w:sz="4" w:space="0" w:color="auto"/>
              <w:left w:val="single" w:sz="4" w:space="0" w:color="auto"/>
              <w:bottom w:val="nil"/>
              <w:right w:val="nil"/>
            </w:tcBorders>
          </w:tcPr>
          <w:p w14:paraId="401035C0"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2029-2030</w:t>
            </w:r>
          </w:p>
        </w:tc>
        <w:tc>
          <w:tcPr>
            <w:tcW w:w="499" w:type="pct"/>
            <w:tcBorders>
              <w:top w:val="single" w:sz="4" w:space="0" w:color="auto"/>
              <w:left w:val="single" w:sz="4" w:space="0" w:color="auto"/>
              <w:bottom w:val="nil"/>
              <w:right w:val="single" w:sz="4" w:space="0" w:color="auto"/>
            </w:tcBorders>
          </w:tcPr>
          <w:p w14:paraId="48EADC18"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2031-2035</w:t>
            </w:r>
          </w:p>
        </w:tc>
        <w:tc>
          <w:tcPr>
            <w:tcW w:w="714" w:type="pct"/>
            <w:tcBorders>
              <w:top w:val="single" w:sz="4" w:space="0" w:color="auto"/>
              <w:left w:val="single" w:sz="4" w:space="0" w:color="auto"/>
              <w:bottom w:val="nil"/>
              <w:right w:val="nil"/>
            </w:tcBorders>
          </w:tcPr>
          <w:p w14:paraId="750A5A49" w14:textId="77777777" w:rsidR="00CC21E8" w:rsidRPr="002D1202" w:rsidRDefault="00CC21E8" w:rsidP="003B424E">
            <w:pPr>
              <w:spacing w:line="256" w:lineRule="auto"/>
              <w:jc w:val="center"/>
              <w:rPr>
                <w:rFonts w:ascii="Times New Roman" w:hAnsi="Times New Roman"/>
                <w:sz w:val="20"/>
                <w:szCs w:val="20"/>
              </w:rPr>
            </w:pPr>
            <w:r w:rsidRPr="002D1202">
              <w:rPr>
                <w:rFonts w:ascii="Times New Roman" w:hAnsi="Times New Roman"/>
                <w:sz w:val="20"/>
                <w:szCs w:val="20"/>
              </w:rPr>
              <w:t>всего</w:t>
            </w:r>
          </w:p>
        </w:tc>
      </w:tr>
    </w:tbl>
    <w:p w14:paraId="2CCBCA76" w14:textId="77777777" w:rsidR="00CC21E8" w:rsidRPr="002D1202" w:rsidRDefault="00CC21E8" w:rsidP="00CC21E8">
      <w:pPr>
        <w:rPr>
          <w:rFonts w:ascii="Times New Roman" w:hAnsi="Times New Roman"/>
          <w:sz w:val="2"/>
          <w:szCs w:val="2"/>
        </w:rPr>
      </w:pP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998"/>
        <w:gridCol w:w="851"/>
        <w:gridCol w:w="851"/>
        <w:gridCol w:w="849"/>
        <w:gridCol w:w="849"/>
        <w:gridCol w:w="851"/>
        <w:gridCol w:w="990"/>
        <w:gridCol w:w="1415"/>
      </w:tblGrid>
      <w:tr w:rsidR="00CC21E8" w:rsidRPr="002D1202" w14:paraId="671F3E16" w14:textId="77777777" w:rsidTr="00F031FC">
        <w:trPr>
          <w:tblHeader/>
        </w:trPr>
        <w:tc>
          <w:tcPr>
            <w:tcW w:w="1142" w:type="pct"/>
          </w:tcPr>
          <w:p w14:paraId="2122D0B5"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1</w:t>
            </w:r>
          </w:p>
        </w:tc>
        <w:tc>
          <w:tcPr>
            <w:tcW w:w="503" w:type="pct"/>
          </w:tcPr>
          <w:p w14:paraId="4FAD804D"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2</w:t>
            </w:r>
          </w:p>
        </w:tc>
        <w:tc>
          <w:tcPr>
            <w:tcW w:w="429" w:type="pct"/>
          </w:tcPr>
          <w:p w14:paraId="4E1FEDED"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3</w:t>
            </w:r>
          </w:p>
        </w:tc>
        <w:tc>
          <w:tcPr>
            <w:tcW w:w="429" w:type="pct"/>
          </w:tcPr>
          <w:p w14:paraId="39F782C7"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4</w:t>
            </w:r>
          </w:p>
        </w:tc>
        <w:tc>
          <w:tcPr>
            <w:tcW w:w="428" w:type="pct"/>
          </w:tcPr>
          <w:p w14:paraId="6760D26C"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5</w:t>
            </w:r>
          </w:p>
        </w:tc>
        <w:tc>
          <w:tcPr>
            <w:tcW w:w="428" w:type="pct"/>
          </w:tcPr>
          <w:p w14:paraId="08757A0A"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6</w:t>
            </w:r>
          </w:p>
        </w:tc>
        <w:tc>
          <w:tcPr>
            <w:tcW w:w="429" w:type="pct"/>
          </w:tcPr>
          <w:p w14:paraId="1DD78E54"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7</w:t>
            </w:r>
          </w:p>
        </w:tc>
        <w:tc>
          <w:tcPr>
            <w:tcW w:w="499" w:type="pct"/>
          </w:tcPr>
          <w:p w14:paraId="717BE4EF" w14:textId="77777777" w:rsidR="00CC21E8" w:rsidRPr="002D1202" w:rsidRDefault="00CC21E8" w:rsidP="003B424E">
            <w:pPr>
              <w:jc w:val="center"/>
              <w:rPr>
                <w:rFonts w:ascii="Times New Roman" w:hAnsi="Times New Roman"/>
                <w:sz w:val="18"/>
                <w:szCs w:val="18"/>
              </w:rPr>
            </w:pPr>
          </w:p>
        </w:tc>
        <w:tc>
          <w:tcPr>
            <w:tcW w:w="713" w:type="pct"/>
          </w:tcPr>
          <w:p w14:paraId="390A9C69"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8</w:t>
            </w:r>
          </w:p>
        </w:tc>
      </w:tr>
      <w:tr w:rsidR="00CC21E8" w:rsidRPr="002D1202" w14:paraId="30FBCC47" w14:textId="77777777" w:rsidTr="00F031FC">
        <w:tc>
          <w:tcPr>
            <w:tcW w:w="1142" w:type="pct"/>
          </w:tcPr>
          <w:p w14:paraId="349DB8F2" w14:textId="77777777" w:rsidR="00CC21E8" w:rsidRPr="002D1202" w:rsidRDefault="00CC21E8" w:rsidP="003B424E">
            <w:pPr>
              <w:jc w:val="both"/>
              <w:rPr>
                <w:rFonts w:ascii="Times New Roman" w:hAnsi="Times New Roman"/>
                <w:b/>
                <w:bCs/>
                <w:iCs/>
                <w:sz w:val="18"/>
                <w:szCs w:val="18"/>
              </w:rPr>
            </w:pPr>
            <w:r w:rsidRPr="002D1202">
              <w:rPr>
                <w:rFonts w:ascii="Times New Roman" w:hAnsi="Times New Roman"/>
                <w:b/>
                <w:bCs/>
                <w:iCs/>
                <w:sz w:val="18"/>
                <w:szCs w:val="18"/>
              </w:rPr>
              <w:t xml:space="preserve">Муниципальная программа </w:t>
            </w:r>
            <w:r w:rsidRPr="002D1202">
              <w:rPr>
                <w:rFonts w:ascii="Times New Roman" w:hAnsi="Times New Roman"/>
                <w:b/>
                <w:bCs/>
                <w:sz w:val="18"/>
                <w:szCs w:val="18"/>
              </w:rPr>
              <w:t>«</w:t>
            </w:r>
            <w:r w:rsidRPr="002D1202">
              <w:rPr>
                <w:rFonts w:ascii="Times New Roman" w:hAnsi="Times New Roman"/>
                <w:b/>
                <w:sz w:val="18"/>
                <w:szCs w:val="18"/>
              </w:rPr>
              <w:t>Управление общественными финансами и муниципальным долгом»</w:t>
            </w:r>
            <w:r w:rsidRPr="002D1202">
              <w:rPr>
                <w:rFonts w:ascii="Times New Roman" w:hAnsi="Times New Roman"/>
                <w:b/>
                <w:bCs/>
                <w:iCs/>
                <w:sz w:val="18"/>
                <w:szCs w:val="18"/>
              </w:rPr>
              <w:t xml:space="preserve">, всего </w:t>
            </w:r>
          </w:p>
          <w:p w14:paraId="21CCE56C" w14:textId="77777777" w:rsidR="00CC21E8" w:rsidRPr="002D1202" w:rsidRDefault="00CC21E8" w:rsidP="003B424E">
            <w:pPr>
              <w:ind w:firstLine="709"/>
              <w:jc w:val="both"/>
              <w:rPr>
                <w:rFonts w:ascii="Times New Roman" w:hAnsi="Times New Roman"/>
                <w:bCs/>
                <w:iCs/>
                <w:sz w:val="18"/>
                <w:szCs w:val="18"/>
              </w:rPr>
            </w:pPr>
            <w:r w:rsidRPr="002D1202">
              <w:rPr>
                <w:rFonts w:ascii="Times New Roman" w:hAnsi="Times New Roman"/>
                <w:bCs/>
                <w:iCs/>
                <w:sz w:val="18"/>
                <w:szCs w:val="18"/>
              </w:rPr>
              <w:t>в том числе:</w:t>
            </w:r>
          </w:p>
        </w:tc>
        <w:tc>
          <w:tcPr>
            <w:tcW w:w="503" w:type="pct"/>
          </w:tcPr>
          <w:p w14:paraId="4C8A1AFA"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lang w:val="en-US"/>
              </w:rPr>
              <w:t>60702,5</w:t>
            </w:r>
          </w:p>
        </w:tc>
        <w:tc>
          <w:tcPr>
            <w:tcW w:w="429" w:type="pct"/>
          </w:tcPr>
          <w:p w14:paraId="6939D23E" w14:textId="63367C07" w:rsidR="00CC21E8" w:rsidRPr="002D1202" w:rsidRDefault="000B3322" w:rsidP="003B424E">
            <w:pPr>
              <w:jc w:val="right"/>
              <w:rPr>
                <w:rFonts w:ascii="Times New Roman" w:hAnsi="Times New Roman"/>
                <w:sz w:val="18"/>
                <w:szCs w:val="18"/>
              </w:rPr>
            </w:pPr>
            <w:r w:rsidRPr="002D1202">
              <w:rPr>
                <w:rFonts w:ascii="Times New Roman" w:hAnsi="Times New Roman"/>
                <w:sz w:val="18"/>
                <w:szCs w:val="18"/>
              </w:rPr>
              <w:t>76774,9</w:t>
            </w:r>
          </w:p>
        </w:tc>
        <w:tc>
          <w:tcPr>
            <w:tcW w:w="429" w:type="pct"/>
          </w:tcPr>
          <w:p w14:paraId="6A43842A" w14:textId="6FB9C6A7" w:rsidR="00CC21E8" w:rsidRPr="002D1202" w:rsidRDefault="00BF3A33" w:rsidP="003B424E">
            <w:pPr>
              <w:jc w:val="right"/>
              <w:rPr>
                <w:rFonts w:ascii="Times New Roman" w:hAnsi="Times New Roman"/>
                <w:sz w:val="18"/>
                <w:szCs w:val="18"/>
              </w:rPr>
            </w:pPr>
            <w:r>
              <w:rPr>
                <w:rFonts w:ascii="Times New Roman" w:hAnsi="Times New Roman"/>
                <w:sz w:val="18"/>
                <w:szCs w:val="18"/>
              </w:rPr>
              <w:t>56709,0</w:t>
            </w:r>
          </w:p>
        </w:tc>
        <w:tc>
          <w:tcPr>
            <w:tcW w:w="428" w:type="pct"/>
          </w:tcPr>
          <w:p w14:paraId="3B3231D3"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24447,6</w:t>
            </w:r>
          </w:p>
        </w:tc>
        <w:tc>
          <w:tcPr>
            <w:tcW w:w="428" w:type="pct"/>
          </w:tcPr>
          <w:p w14:paraId="0FAE3B14"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24849,6</w:t>
            </w:r>
          </w:p>
        </w:tc>
        <w:tc>
          <w:tcPr>
            <w:tcW w:w="429" w:type="pct"/>
          </w:tcPr>
          <w:p w14:paraId="2A1D366C" w14:textId="03CAD057" w:rsidR="00CC21E8" w:rsidRPr="002D1202" w:rsidRDefault="00F1192D" w:rsidP="003B424E">
            <w:pPr>
              <w:jc w:val="right"/>
              <w:rPr>
                <w:rFonts w:ascii="Times New Roman" w:hAnsi="Times New Roman"/>
                <w:sz w:val="18"/>
                <w:szCs w:val="18"/>
              </w:rPr>
            </w:pPr>
            <w:r w:rsidRPr="002D1202">
              <w:rPr>
                <w:rFonts w:ascii="Times New Roman" w:hAnsi="Times New Roman"/>
                <w:sz w:val="18"/>
                <w:szCs w:val="18"/>
              </w:rPr>
              <w:t>49201,6</w:t>
            </w:r>
          </w:p>
        </w:tc>
        <w:tc>
          <w:tcPr>
            <w:tcW w:w="499" w:type="pct"/>
          </w:tcPr>
          <w:p w14:paraId="3DBDA400" w14:textId="2D27DA93"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1</w:t>
            </w:r>
            <w:r w:rsidR="00F1192D" w:rsidRPr="002D1202">
              <w:rPr>
                <w:rFonts w:ascii="Times New Roman" w:hAnsi="Times New Roman"/>
                <w:sz w:val="18"/>
                <w:szCs w:val="18"/>
              </w:rPr>
              <w:t>23004</w:t>
            </w:r>
          </w:p>
        </w:tc>
        <w:tc>
          <w:tcPr>
            <w:tcW w:w="713" w:type="pct"/>
          </w:tcPr>
          <w:p w14:paraId="2F497AE1" w14:textId="6143C157" w:rsidR="00CC21E8" w:rsidRPr="002D1202" w:rsidRDefault="00E06448" w:rsidP="003B424E">
            <w:pPr>
              <w:jc w:val="right"/>
              <w:rPr>
                <w:rFonts w:ascii="Times New Roman" w:hAnsi="Times New Roman"/>
                <w:sz w:val="18"/>
                <w:szCs w:val="18"/>
              </w:rPr>
            </w:pPr>
            <w:r>
              <w:rPr>
                <w:rFonts w:ascii="Times New Roman" w:hAnsi="Times New Roman"/>
                <w:sz w:val="18"/>
                <w:szCs w:val="18"/>
              </w:rPr>
              <w:t>415689,2</w:t>
            </w:r>
          </w:p>
        </w:tc>
      </w:tr>
      <w:tr w:rsidR="00CC21E8" w:rsidRPr="002D1202" w14:paraId="3A9EE5C2" w14:textId="77777777" w:rsidTr="00F031FC">
        <w:tc>
          <w:tcPr>
            <w:tcW w:w="1142" w:type="pct"/>
          </w:tcPr>
          <w:p w14:paraId="46D87EA8" w14:textId="77777777" w:rsidR="00CC21E8" w:rsidRPr="002D1202" w:rsidRDefault="00CC21E8" w:rsidP="003B424E">
            <w:pPr>
              <w:jc w:val="both"/>
              <w:rPr>
                <w:rFonts w:ascii="Times New Roman" w:hAnsi="Times New Roman"/>
                <w:iCs/>
                <w:sz w:val="18"/>
                <w:szCs w:val="18"/>
              </w:rPr>
            </w:pPr>
            <w:r w:rsidRPr="002D1202">
              <w:rPr>
                <w:rFonts w:ascii="Times New Roman" w:hAnsi="Times New Roman"/>
                <w:iCs/>
                <w:sz w:val="18"/>
                <w:szCs w:val="18"/>
              </w:rPr>
              <w:t>федеральный бюджет</w:t>
            </w:r>
          </w:p>
        </w:tc>
        <w:tc>
          <w:tcPr>
            <w:tcW w:w="503" w:type="pct"/>
          </w:tcPr>
          <w:p w14:paraId="7A7FDC14"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1963,3</w:t>
            </w:r>
          </w:p>
        </w:tc>
        <w:tc>
          <w:tcPr>
            <w:tcW w:w="429" w:type="pct"/>
          </w:tcPr>
          <w:p w14:paraId="162ADE6F" w14:textId="2C3D6AAB" w:rsidR="00CC21E8" w:rsidRPr="002D1202" w:rsidRDefault="000B3322" w:rsidP="003B424E">
            <w:pPr>
              <w:jc w:val="right"/>
              <w:rPr>
                <w:rFonts w:ascii="Times New Roman" w:hAnsi="Times New Roman"/>
                <w:sz w:val="18"/>
                <w:szCs w:val="18"/>
              </w:rPr>
            </w:pPr>
            <w:r w:rsidRPr="002D1202">
              <w:rPr>
                <w:rFonts w:ascii="Times New Roman" w:hAnsi="Times New Roman"/>
                <w:sz w:val="18"/>
                <w:szCs w:val="18"/>
              </w:rPr>
              <w:t>1264,5</w:t>
            </w:r>
          </w:p>
        </w:tc>
        <w:tc>
          <w:tcPr>
            <w:tcW w:w="429" w:type="pct"/>
          </w:tcPr>
          <w:p w14:paraId="05A402D9"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lang w:eastAsia="en-US"/>
              </w:rPr>
              <w:t>1737,8</w:t>
            </w:r>
          </w:p>
        </w:tc>
        <w:tc>
          <w:tcPr>
            <w:tcW w:w="428" w:type="pct"/>
          </w:tcPr>
          <w:p w14:paraId="000DECF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1931,2</w:t>
            </w:r>
          </w:p>
        </w:tc>
        <w:tc>
          <w:tcPr>
            <w:tcW w:w="428" w:type="pct"/>
          </w:tcPr>
          <w:p w14:paraId="31497B8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2441,4</w:t>
            </w:r>
          </w:p>
        </w:tc>
        <w:tc>
          <w:tcPr>
            <w:tcW w:w="429" w:type="pct"/>
          </w:tcPr>
          <w:p w14:paraId="6B15C1AA"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lang w:eastAsia="en-US"/>
              </w:rPr>
              <w:t>4882,8</w:t>
            </w:r>
          </w:p>
        </w:tc>
        <w:tc>
          <w:tcPr>
            <w:tcW w:w="499" w:type="pct"/>
          </w:tcPr>
          <w:p w14:paraId="3CB37E62"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12207,0</w:t>
            </w:r>
          </w:p>
        </w:tc>
        <w:tc>
          <w:tcPr>
            <w:tcW w:w="713" w:type="pct"/>
          </w:tcPr>
          <w:p w14:paraId="4D045788" w14:textId="30FC1705" w:rsidR="00CC21E8" w:rsidRPr="002D1202" w:rsidRDefault="000B3322" w:rsidP="003B424E">
            <w:pPr>
              <w:jc w:val="right"/>
              <w:rPr>
                <w:rFonts w:ascii="Times New Roman" w:hAnsi="Times New Roman"/>
                <w:sz w:val="18"/>
                <w:szCs w:val="18"/>
              </w:rPr>
            </w:pPr>
            <w:r w:rsidRPr="002D1202">
              <w:rPr>
                <w:rFonts w:ascii="Times New Roman" w:hAnsi="Times New Roman"/>
                <w:sz w:val="18"/>
                <w:szCs w:val="18"/>
              </w:rPr>
              <w:t>26428,0</w:t>
            </w:r>
          </w:p>
        </w:tc>
      </w:tr>
      <w:tr w:rsidR="00CC21E8" w:rsidRPr="002D1202" w14:paraId="0C5A59D8" w14:textId="77777777" w:rsidTr="00F031FC">
        <w:tc>
          <w:tcPr>
            <w:tcW w:w="1142" w:type="pct"/>
          </w:tcPr>
          <w:p w14:paraId="7CE105C9" w14:textId="77777777" w:rsidR="00CC21E8" w:rsidRPr="002D1202" w:rsidRDefault="00CC21E8" w:rsidP="003B424E">
            <w:pPr>
              <w:jc w:val="both"/>
              <w:rPr>
                <w:rFonts w:ascii="Times New Roman" w:hAnsi="Times New Roman"/>
                <w:iCs/>
                <w:sz w:val="18"/>
                <w:szCs w:val="18"/>
              </w:rPr>
            </w:pPr>
            <w:r w:rsidRPr="002D1202">
              <w:rPr>
                <w:rFonts w:ascii="Times New Roman" w:hAnsi="Times New Roman"/>
                <w:sz w:val="18"/>
                <w:szCs w:val="18"/>
              </w:rPr>
              <w:t>республиканский бюджет Чувашской Республики</w:t>
            </w:r>
          </w:p>
        </w:tc>
        <w:tc>
          <w:tcPr>
            <w:tcW w:w="503" w:type="pct"/>
          </w:tcPr>
          <w:p w14:paraId="5FA7E6B4"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33891,3</w:t>
            </w:r>
          </w:p>
        </w:tc>
        <w:tc>
          <w:tcPr>
            <w:tcW w:w="429" w:type="pct"/>
          </w:tcPr>
          <w:p w14:paraId="474A7CC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43104,2</w:t>
            </w:r>
          </w:p>
        </w:tc>
        <w:tc>
          <w:tcPr>
            <w:tcW w:w="429" w:type="pct"/>
          </w:tcPr>
          <w:p w14:paraId="0FA2B684" w14:textId="3520F574" w:rsidR="00CC21E8" w:rsidRPr="002D1202" w:rsidRDefault="00BF3A33" w:rsidP="003B424E">
            <w:pPr>
              <w:jc w:val="right"/>
              <w:rPr>
                <w:rFonts w:ascii="Times New Roman" w:hAnsi="Times New Roman"/>
                <w:sz w:val="18"/>
                <w:szCs w:val="18"/>
              </w:rPr>
            </w:pPr>
            <w:r>
              <w:rPr>
                <w:rFonts w:ascii="Times New Roman" w:hAnsi="Times New Roman"/>
                <w:sz w:val="18"/>
                <w:szCs w:val="18"/>
                <w:lang w:eastAsia="en-US"/>
              </w:rPr>
              <w:t>25432,9</w:t>
            </w:r>
          </w:p>
        </w:tc>
        <w:tc>
          <w:tcPr>
            <w:tcW w:w="428" w:type="pct"/>
          </w:tcPr>
          <w:p w14:paraId="7040AAF6"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lang w:eastAsia="en-US"/>
              </w:rPr>
              <w:t>0,0</w:t>
            </w:r>
          </w:p>
        </w:tc>
        <w:tc>
          <w:tcPr>
            <w:tcW w:w="428" w:type="pct"/>
          </w:tcPr>
          <w:p w14:paraId="7BEB845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lang w:eastAsia="en-US"/>
              </w:rPr>
              <w:t>0,0</w:t>
            </w:r>
          </w:p>
        </w:tc>
        <w:tc>
          <w:tcPr>
            <w:tcW w:w="429" w:type="pct"/>
          </w:tcPr>
          <w:p w14:paraId="154204A9"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lang w:eastAsia="en-US"/>
              </w:rPr>
              <w:t>0,0</w:t>
            </w:r>
          </w:p>
        </w:tc>
        <w:tc>
          <w:tcPr>
            <w:tcW w:w="499" w:type="pct"/>
          </w:tcPr>
          <w:p w14:paraId="20B97A46"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713" w:type="pct"/>
          </w:tcPr>
          <w:p w14:paraId="06948FB9" w14:textId="32F46CE4" w:rsidR="00CC21E8" w:rsidRPr="002D1202" w:rsidRDefault="00E06448" w:rsidP="003B424E">
            <w:pPr>
              <w:jc w:val="right"/>
              <w:rPr>
                <w:rFonts w:ascii="Times New Roman" w:hAnsi="Times New Roman"/>
                <w:sz w:val="18"/>
                <w:szCs w:val="18"/>
              </w:rPr>
            </w:pPr>
            <w:r>
              <w:rPr>
                <w:rFonts w:ascii="Times New Roman" w:hAnsi="Times New Roman"/>
                <w:sz w:val="18"/>
                <w:szCs w:val="18"/>
              </w:rPr>
              <w:t>102428,4</w:t>
            </w:r>
          </w:p>
        </w:tc>
      </w:tr>
      <w:tr w:rsidR="00CC21E8" w:rsidRPr="002D1202" w14:paraId="38462012" w14:textId="77777777" w:rsidTr="00F031FC">
        <w:tc>
          <w:tcPr>
            <w:tcW w:w="1142" w:type="pct"/>
          </w:tcPr>
          <w:p w14:paraId="01355856" w14:textId="77777777" w:rsidR="00CC21E8" w:rsidRPr="002D1202" w:rsidRDefault="00CC21E8" w:rsidP="003B424E">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503" w:type="pct"/>
          </w:tcPr>
          <w:p w14:paraId="768A9CCD"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 xml:space="preserve">24847,9                                                                                                                                                                                                                                                                                                                                                                                                                                                                                                                                                                                                                                                                                                                                  </w:t>
            </w:r>
          </w:p>
        </w:tc>
        <w:tc>
          <w:tcPr>
            <w:tcW w:w="429" w:type="pct"/>
          </w:tcPr>
          <w:p w14:paraId="3EAE6234" w14:textId="216CB9C4" w:rsidR="00CC21E8" w:rsidRPr="002D1202" w:rsidRDefault="000A486A" w:rsidP="003B424E">
            <w:pPr>
              <w:jc w:val="center"/>
              <w:rPr>
                <w:rFonts w:ascii="Times New Roman" w:hAnsi="Times New Roman"/>
                <w:sz w:val="18"/>
                <w:szCs w:val="18"/>
              </w:rPr>
            </w:pPr>
            <w:r w:rsidRPr="002D1202">
              <w:rPr>
                <w:rFonts w:ascii="Times New Roman" w:hAnsi="Times New Roman"/>
                <w:sz w:val="18"/>
                <w:szCs w:val="18"/>
              </w:rPr>
              <w:t>32406,2</w:t>
            </w:r>
          </w:p>
        </w:tc>
        <w:tc>
          <w:tcPr>
            <w:tcW w:w="429" w:type="pct"/>
          </w:tcPr>
          <w:p w14:paraId="42FA4254" w14:textId="44FF8567" w:rsidR="00CC21E8" w:rsidRPr="002D1202" w:rsidRDefault="00BF3A33" w:rsidP="003B424E">
            <w:pPr>
              <w:jc w:val="right"/>
              <w:rPr>
                <w:rFonts w:ascii="Times New Roman" w:hAnsi="Times New Roman"/>
                <w:sz w:val="18"/>
                <w:szCs w:val="18"/>
              </w:rPr>
            </w:pPr>
            <w:r>
              <w:rPr>
                <w:rFonts w:ascii="Times New Roman" w:hAnsi="Times New Roman"/>
                <w:sz w:val="18"/>
                <w:szCs w:val="18"/>
              </w:rPr>
              <w:t>29538,3</w:t>
            </w:r>
          </w:p>
        </w:tc>
        <w:tc>
          <w:tcPr>
            <w:tcW w:w="428" w:type="pct"/>
          </w:tcPr>
          <w:p w14:paraId="15CF5767"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22516,4</w:t>
            </w:r>
          </w:p>
        </w:tc>
        <w:tc>
          <w:tcPr>
            <w:tcW w:w="428" w:type="pct"/>
          </w:tcPr>
          <w:p w14:paraId="4E58B773"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22408,2</w:t>
            </w:r>
          </w:p>
        </w:tc>
        <w:tc>
          <w:tcPr>
            <w:tcW w:w="429" w:type="pct"/>
          </w:tcPr>
          <w:p w14:paraId="3C8296FC" w14:textId="6F3BA5BA" w:rsidR="00CC21E8" w:rsidRPr="002D1202" w:rsidRDefault="00F1192D" w:rsidP="003B424E">
            <w:pPr>
              <w:jc w:val="right"/>
              <w:rPr>
                <w:rFonts w:ascii="Times New Roman" w:hAnsi="Times New Roman"/>
                <w:sz w:val="18"/>
                <w:szCs w:val="18"/>
              </w:rPr>
            </w:pPr>
            <w:r w:rsidRPr="002D1202">
              <w:rPr>
                <w:rFonts w:ascii="Times New Roman" w:hAnsi="Times New Roman"/>
                <w:sz w:val="18"/>
                <w:szCs w:val="18"/>
              </w:rPr>
              <w:t>44318,8</w:t>
            </w:r>
          </w:p>
        </w:tc>
        <w:tc>
          <w:tcPr>
            <w:tcW w:w="499" w:type="pct"/>
          </w:tcPr>
          <w:p w14:paraId="78E72413" w14:textId="3C146003" w:rsidR="00CC21E8" w:rsidRPr="002D1202" w:rsidRDefault="00C9579C" w:rsidP="003B424E">
            <w:pPr>
              <w:jc w:val="right"/>
              <w:rPr>
                <w:rFonts w:ascii="Times New Roman" w:hAnsi="Times New Roman"/>
                <w:sz w:val="18"/>
                <w:szCs w:val="18"/>
              </w:rPr>
            </w:pPr>
            <w:r w:rsidRPr="002D1202">
              <w:rPr>
                <w:rFonts w:ascii="Times New Roman" w:hAnsi="Times New Roman"/>
                <w:sz w:val="18"/>
                <w:szCs w:val="18"/>
              </w:rPr>
              <w:t>110797</w:t>
            </w:r>
          </w:p>
        </w:tc>
        <w:tc>
          <w:tcPr>
            <w:tcW w:w="713" w:type="pct"/>
          </w:tcPr>
          <w:p w14:paraId="565FE7A2" w14:textId="7D724911" w:rsidR="00CC21E8" w:rsidRPr="002D1202" w:rsidRDefault="00E06448" w:rsidP="003B424E">
            <w:pPr>
              <w:jc w:val="right"/>
              <w:rPr>
                <w:rFonts w:ascii="Times New Roman" w:hAnsi="Times New Roman"/>
                <w:sz w:val="18"/>
                <w:szCs w:val="18"/>
                <w:lang w:val="en-US"/>
              </w:rPr>
            </w:pPr>
            <w:r>
              <w:rPr>
                <w:rFonts w:ascii="Times New Roman" w:hAnsi="Times New Roman"/>
                <w:sz w:val="18"/>
                <w:szCs w:val="18"/>
              </w:rPr>
              <w:t>286832,8</w:t>
            </w:r>
          </w:p>
        </w:tc>
      </w:tr>
      <w:tr w:rsidR="00895930" w:rsidRPr="002D1202" w14:paraId="61D8D682" w14:textId="77777777" w:rsidTr="00F031FC">
        <w:tc>
          <w:tcPr>
            <w:tcW w:w="1142" w:type="pct"/>
          </w:tcPr>
          <w:p w14:paraId="2052DC1C" w14:textId="1E67B625" w:rsidR="00895930" w:rsidRPr="002D1202" w:rsidRDefault="00895930" w:rsidP="00895930">
            <w:pPr>
              <w:jc w:val="both"/>
              <w:rPr>
                <w:rFonts w:ascii="Times New Roman" w:hAnsi="Times New Roman"/>
                <w:sz w:val="18"/>
                <w:szCs w:val="18"/>
              </w:rPr>
            </w:pPr>
            <w:proofErr w:type="spellStart"/>
            <w:r w:rsidRPr="00E25535">
              <w:rPr>
                <w:rFonts w:ascii="Times New Roman" w:hAnsi="Times New Roman"/>
                <w:sz w:val="20"/>
                <w:szCs w:val="20"/>
              </w:rPr>
              <w:t>Справочно</w:t>
            </w:r>
            <w:proofErr w:type="spellEnd"/>
            <w:r w:rsidRPr="00E25535">
              <w:rPr>
                <w:rFonts w:ascii="Times New Roman" w:hAnsi="Times New Roman"/>
                <w:sz w:val="20"/>
                <w:szCs w:val="20"/>
              </w:rPr>
              <w:t xml:space="preserve">: объем налоговых расходов бюджета </w:t>
            </w:r>
            <w:r>
              <w:rPr>
                <w:rFonts w:ascii="Times New Roman" w:hAnsi="Times New Roman"/>
                <w:sz w:val="20"/>
                <w:szCs w:val="20"/>
              </w:rPr>
              <w:t>Красночетайского</w:t>
            </w:r>
            <w:r w:rsidRPr="00AF1DD4">
              <w:rPr>
                <w:rFonts w:ascii="Times New Roman" w:hAnsi="Times New Roman"/>
                <w:sz w:val="20"/>
                <w:szCs w:val="20"/>
              </w:rPr>
              <w:t xml:space="preserve"> муниципального округа </w:t>
            </w:r>
            <w:r w:rsidRPr="00E25535">
              <w:rPr>
                <w:rFonts w:ascii="Times New Roman" w:hAnsi="Times New Roman"/>
                <w:sz w:val="20"/>
                <w:szCs w:val="20"/>
              </w:rPr>
              <w:t>Чувашской Республики</w:t>
            </w:r>
          </w:p>
        </w:tc>
        <w:tc>
          <w:tcPr>
            <w:tcW w:w="503" w:type="pct"/>
          </w:tcPr>
          <w:p w14:paraId="25D2DC84" w14:textId="70D627A1"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429" w:type="pct"/>
          </w:tcPr>
          <w:p w14:paraId="25626C3A" w14:textId="62BB50DC"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429" w:type="pct"/>
          </w:tcPr>
          <w:p w14:paraId="4BDEB05B" w14:textId="4719EE0D"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428" w:type="pct"/>
          </w:tcPr>
          <w:p w14:paraId="3920713F" w14:textId="48CE324D"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428" w:type="pct"/>
          </w:tcPr>
          <w:p w14:paraId="2CA53DBA" w14:textId="296C9C0D"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429" w:type="pct"/>
          </w:tcPr>
          <w:p w14:paraId="5A3DD91E" w14:textId="46AB5DAA"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499" w:type="pct"/>
          </w:tcPr>
          <w:p w14:paraId="11BF37DB" w14:textId="37350C6A" w:rsidR="00895930" w:rsidRPr="002D1202" w:rsidRDefault="00895930" w:rsidP="00895930">
            <w:pPr>
              <w:jc w:val="center"/>
              <w:rPr>
                <w:rFonts w:ascii="Times New Roman" w:hAnsi="Times New Roman"/>
                <w:sz w:val="18"/>
                <w:szCs w:val="18"/>
              </w:rPr>
            </w:pPr>
            <w:r>
              <w:rPr>
                <w:rFonts w:ascii="Times New Roman" w:hAnsi="Times New Roman"/>
                <w:sz w:val="20"/>
                <w:szCs w:val="20"/>
              </w:rPr>
              <w:t>х</w:t>
            </w:r>
          </w:p>
        </w:tc>
        <w:tc>
          <w:tcPr>
            <w:tcW w:w="713" w:type="pct"/>
          </w:tcPr>
          <w:p w14:paraId="6FCE8BDF" w14:textId="77777777" w:rsidR="00895930" w:rsidRPr="002D1202" w:rsidRDefault="00895930" w:rsidP="00895930">
            <w:pPr>
              <w:jc w:val="right"/>
              <w:rPr>
                <w:rFonts w:ascii="Times New Roman" w:hAnsi="Times New Roman"/>
                <w:sz w:val="18"/>
                <w:szCs w:val="18"/>
              </w:rPr>
            </w:pPr>
          </w:p>
        </w:tc>
      </w:tr>
      <w:tr w:rsidR="00CC21E8" w:rsidRPr="002D1202" w14:paraId="4673C1EB" w14:textId="77777777" w:rsidTr="00F031FC">
        <w:tc>
          <w:tcPr>
            <w:tcW w:w="1142" w:type="pct"/>
          </w:tcPr>
          <w:p w14:paraId="754933CB" w14:textId="77777777" w:rsidR="00CC21E8" w:rsidRPr="002D1202" w:rsidRDefault="00CC21E8" w:rsidP="003B424E">
            <w:pPr>
              <w:spacing w:line="256" w:lineRule="auto"/>
              <w:jc w:val="both"/>
              <w:rPr>
                <w:rFonts w:ascii="Times New Roman" w:hAnsi="Times New Roman"/>
                <w:sz w:val="18"/>
                <w:szCs w:val="18"/>
                <w:lang w:eastAsia="en-US"/>
              </w:rPr>
            </w:pPr>
            <w:r w:rsidRPr="002D1202">
              <w:rPr>
                <w:rFonts w:ascii="Times New Roman" w:hAnsi="Times New Roman"/>
                <w:b/>
                <w:sz w:val="18"/>
                <w:szCs w:val="18"/>
                <w:lang w:eastAsia="en-US"/>
              </w:rPr>
              <w:t>Комплекс процессных мероприятий «Организация и управление бюджетным процессом и повышение его открытости»</w:t>
            </w:r>
          </w:p>
        </w:tc>
        <w:tc>
          <w:tcPr>
            <w:tcW w:w="503" w:type="pct"/>
          </w:tcPr>
          <w:p w14:paraId="1454EA1C"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18A5F54A" w14:textId="55353B3A" w:rsidR="00CC21E8" w:rsidRPr="002D1202" w:rsidRDefault="00F35210" w:rsidP="003B424E">
            <w:pPr>
              <w:spacing w:line="230" w:lineRule="auto"/>
              <w:jc w:val="right"/>
              <w:rPr>
                <w:rFonts w:ascii="Times New Roman" w:hAnsi="Times New Roman"/>
                <w:sz w:val="18"/>
                <w:szCs w:val="18"/>
              </w:rPr>
            </w:pPr>
            <w:r w:rsidRPr="002D1202">
              <w:rPr>
                <w:rFonts w:ascii="Times New Roman" w:hAnsi="Times New Roman"/>
                <w:sz w:val="18"/>
                <w:szCs w:val="18"/>
              </w:rPr>
              <w:t>53341,7</w:t>
            </w:r>
          </w:p>
        </w:tc>
        <w:tc>
          <w:tcPr>
            <w:tcW w:w="429" w:type="pct"/>
          </w:tcPr>
          <w:p w14:paraId="31BFC571" w14:textId="35E971CB" w:rsidR="00CC21E8" w:rsidRPr="002D1202" w:rsidRDefault="00BF3A33" w:rsidP="003B424E">
            <w:pPr>
              <w:spacing w:line="230" w:lineRule="auto"/>
              <w:jc w:val="right"/>
              <w:rPr>
                <w:rFonts w:ascii="Times New Roman" w:hAnsi="Times New Roman"/>
                <w:sz w:val="18"/>
                <w:szCs w:val="18"/>
              </w:rPr>
            </w:pPr>
            <w:r>
              <w:rPr>
                <w:rFonts w:ascii="Times New Roman" w:hAnsi="Times New Roman"/>
                <w:sz w:val="18"/>
                <w:szCs w:val="18"/>
              </w:rPr>
              <w:t>34692,6</w:t>
            </w:r>
          </w:p>
        </w:tc>
        <w:tc>
          <w:tcPr>
            <w:tcW w:w="428" w:type="pct"/>
          </w:tcPr>
          <w:p w14:paraId="25064450"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2431,2</w:t>
            </w:r>
          </w:p>
        </w:tc>
        <w:tc>
          <w:tcPr>
            <w:tcW w:w="428" w:type="pct"/>
          </w:tcPr>
          <w:p w14:paraId="7C7776BE"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2941,4</w:t>
            </w:r>
          </w:p>
        </w:tc>
        <w:tc>
          <w:tcPr>
            <w:tcW w:w="429" w:type="pct"/>
          </w:tcPr>
          <w:p w14:paraId="0E135462"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5882,8</w:t>
            </w:r>
          </w:p>
        </w:tc>
        <w:tc>
          <w:tcPr>
            <w:tcW w:w="499" w:type="pct"/>
          </w:tcPr>
          <w:p w14:paraId="1698E2BC"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14707,0</w:t>
            </w:r>
          </w:p>
        </w:tc>
        <w:tc>
          <w:tcPr>
            <w:tcW w:w="713" w:type="pct"/>
          </w:tcPr>
          <w:p w14:paraId="023F0371" w14:textId="1606B285" w:rsidR="00CC21E8" w:rsidRPr="002D1202" w:rsidRDefault="00E06448" w:rsidP="003B424E">
            <w:pPr>
              <w:spacing w:line="230" w:lineRule="auto"/>
              <w:jc w:val="right"/>
              <w:rPr>
                <w:rFonts w:ascii="Times New Roman" w:hAnsi="Times New Roman"/>
                <w:sz w:val="18"/>
                <w:szCs w:val="18"/>
              </w:rPr>
            </w:pPr>
            <w:r>
              <w:rPr>
                <w:rFonts w:ascii="Times New Roman" w:hAnsi="Times New Roman"/>
                <w:sz w:val="18"/>
                <w:szCs w:val="18"/>
              </w:rPr>
              <w:t>113996,7</w:t>
            </w:r>
          </w:p>
        </w:tc>
      </w:tr>
      <w:tr w:rsidR="00CC21E8" w:rsidRPr="002D1202" w14:paraId="3D3104FF" w14:textId="77777777" w:rsidTr="00F031FC">
        <w:tc>
          <w:tcPr>
            <w:tcW w:w="1142" w:type="pct"/>
          </w:tcPr>
          <w:p w14:paraId="61E3333B" w14:textId="77777777" w:rsidR="00CC21E8" w:rsidRPr="002D1202" w:rsidRDefault="00CC21E8" w:rsidP="003B424E">
            <w:pPr>
              <w:spacing w:line="230" w:lineRule="auto"/>
              <w:ind w:firstLine="709"/>
              <w:jc w:val="both"/>
              <w:rPr>
                <w:rFonts w:ascii="Times New Roman" w:hAnsi="Times New Roman"/>
                <w:bCs/>
                <w:iCs/>
                <w:sz w:val="18"/>
                <w:szCs w:val="18"/>
              </w:rPr>
            </w:pPr>
            <w:r w:rsidRPr="002D1202">
              <w:rPr>
                <w:rFonts w:ascii="Times New Roman" w:hAnsi="Times New Roman"/>
                <w:bCs/>
                <w:iCs/>
                <w:sz w:val="18"/>
                <w:szCs w:val="18"/>
              </w:rPr>
              <w:t>в том числе:</w:t>
            </w:r>
          </w:p>
          <w:p w14:paraId="64314DA0" w14:textId="77777777" w:rsidR="00CC21E8" w:rsidRPr="002D1202" w:rsidRDefault="00CC21E8" w:rsidP="003B424E">
            <w:pPr>
              <w:spacing w:line="230" w:lineRule="auto"/>
              <w:jc w:val="both"/>
              <w:rPr>
                <w:rFonts w:ascii="Times New Roman" w:hAnsi="Times New Roman"/>
                <w:iCs/>
                <w:sz w:val="18"/>
                <w:szCs w:val="18"/>
              </w:rPr>
            </w:pPr>
          </w:p>
        </w:tc>
        <w:tc>
          <w:tcPr>
            <w:tcW w:w="503" w:type="pct"/>
          </w:tcPr>
          <w:p w14:paraId="527BE23E" w14:textId="77777777" w:rsidR="00CC21E8" w:rsidRPr="002D1202" w:rsidRDefault="00CC21E8" w:rsidP="003B424E">
            <w:pPr>
              <w:spacing w:line="230" w:lineRule="auto"/>
              <w:jc w:val="center"/>
              <w:rPr>
                <w:rFonts w:ascii="Times New Roman" w:hAnsi="Times New Roman"/>
                <w:sz w:val="18"/>
                <w:szCs w:val="18"/>
              </w:rPr>
            </w:pPr>
          </w:p>
        </w:tc>
        <w:tc>
          <w:tcPr>
            <w:tcW w:w="429" w:type="pct"/>
          </w:tcPr>
          <w:p w14:paraId="75A34CAC" w14:textId="77777777" w:rsidR="00CC21E8" w:rsidRPr="002D1202" w:rsidRDefault="00CC21E8" w:rsidP="003B424E">
            <w:pPr>
              <w:spacing w:line="230" w:lineRule="auto"/>
              <w:jc w:val="right"/>
              <w:rPr>
                <w:rFonts w:ascii="Times New Roman" w:hAnsi="Times New Roman"/>
                <w:sz w:val="18"/>
                <w:szCs w:val="18"/>
              </w:rPr>
            </w:pPr>
          </w:p>
        </w:tc>
        <w:tc>
          <w:tcPr>
            <w:tcW w:w="429" w:type="pct"/>
          </w:tcPr>
          <w:p w14:paraId="14C14EC2" w14:textId="77777777" w:rsidR="00CC21E8" w:rsidRPr="002D1202" w:rsidRDefault="00CC21E8" w:rsidP="003B424E">
            <w:pPr>
              <w:spacing w:line="230" w:lineRule="auto"/>
              <w:jc w:val="right"/>
              <w:rPr>
                <w:rFonts w:ascii="Times New Roman" w:hAnsi="Times New Roman"/>
                <w:sz w:val="18"/>
                <w:szCs w:val="18"/>
              </w:rPr>
            </w:pPr>
          </w:p>
        </w:tc>
        <w:tc>
          <w:tcPr>
            <w:tcW w:w="428" w:type="pct"/>
          </w:tcPr>
          <w:p w14:paraId="56F72E15" w14:textId="77777777" w:rsidR="00CC21E8" w:rsidRPr="002D1202" w:rsidRDefault="00CC21E8" w:rsidP="003B424E">
            <w:pPr>
              <w:spacing w:line="230" w:lineRule="auto"/>
              <w:jc w:val="right"/>
              <w:rPr>
                <w:rFonts w:ascii="Times New Roman" w:hAnsi="Times New Roman"/>
                <w:sz w:val="18"/>
                <w:szCs w:val="18"/>
              </w:rPr>
            </w:pPr>
          </w:p>
        </w:tc>
        <w:tc>
          <w:tcPr>
            <w:tcW w:w="428" w:type="pct"/>
          </w:tcPr>
          <w:p w14:paraId="63AFD204" w14:textId="77777777" w:rsidR="00CC21E8" w:rsidRPr="002D1202" w:rsidRDefault="00CC21E8" w:rsidP="003B424E">
            <w:pPr>
              <w:spacing w:line="230" w:lineRule="auto"/>
              <w:jc w:val="right"/>
              <w:rPr>
                <w:rFonts w:ascii="Times New Roman" w:hAnsi="Times New Roman"/>
                <w:sz w:val="18"/>
                <w:szCs w:val="18"/>
              </w:rPr>
            </w:pPr>
          </w:p>
        </w:tc>
        <w:tc>
          <w:tcPr>
            <w:tcW w:w="429" w:type="pct"/>
          </w:tcPr>
          <w:p w14:paraId="6B18BCFD" w14:textId="77777777" w:rsidR="00CC21E8" w:rsidRPr="002D1202" w:rsidRDefault="00CC21E8" w:rsidP="003B424E">
            <w:pPr>
              <w:spacing w:line="230" w:lineRule="auto"/>
              <w:jc w:val="right"/>
              <w:rPr>
                <w:rFonts w:ascii="Times New Roman" w:hAnsi="Times New Roman"/>
                <w:sz w:val="18"/>
                <w:szCs w:val="18"/>
              </w:rPr>
            </w:pPr>
          </w:p>
        </w:tc>
        <w:tc>
          <w:tcPr>
            <w:tcW w:w="499" w:type="pct"/>
          </w:tcPr>
          <w:p w14:paraId="2F173870" w14:textId="77777777" w:rsidR="00CC21E8" w:rsidRPr="002D1202" w:rsidRDefault="00CC21E8" w:rsidP="003B424E">
            <w:pPr>
              <w:spacing w:line="230" w:lineRule="auto"/>
              <w:jc w:val="right"/>
              <w:rPr>
                <w:rFonts w:ascii="Times New Roman" w:hAnsi="Times New Roman"/>
                <w:sz w:val="18"/>
                <w:szCs w:val="18"/>
              </w:rPr>
            </w:pPr>
          </w:p>
        </w:tc>
        <w:tc>
          <w:tcPr>
            <w:tcW w:w="713" w:type="pct"/>
          </w:tcPr>
          <w:p w14:paraId="28DCE459" w14:textId="77777777" w:rsidR="00CC21E8" w:rsidRPr="002D1202" w:rsidRDefault="00CC21E8" w:rsidP="003B424E">
            <w:pPr>
              <w:spacing w:line="230" w:lineRule="auto"/>
              <w:jc w:val="right"/>
              <w:rPr>
                <w:rFonts w:ascii="Times New Roman" w:hAnsi="Times New Roman"/>
                <w:sz w:val="18"/>
                <w:szCs w:val="18"/>
              </w:rPr>
            </w:pPr>
          </w:p>
        </w:tc>
      </w:tr>
      <w:tr w:rsidR="00CC21E8" w:rsidRPr="002D1202" w14:paraId="191B87A8" w14:textId="77777777" w:rsidTr="00F031FC">
        <w:tc>
          <w:tcPr>
            <w:tcW w:w="1142" w:type="pct"/>
          </w:tcPr>
          <w:p w14:paraId="1C997C3C" w14:textId="77777777" w:rsidR="00CC21E8" w:rsidRPr="002D1202" w:rsidRDefault="00CC21E8" w:rsidP="003B424E">
            <w:pPr>
              <w:spacing w:line="230" w:lineRule="auto"/>
              <w:ind w:firstLine="709"/>
              <w:jc w:val="both"/>
              <w:rPr>
                <w:rFonts w:ascii="Times New Roman" w:hAnsi="Times New Roman"/>
                <w:bCs/>
                <w:iCs/>
                <w:sz w:val="18"/>
                <w:szCs w:val="18"/>
              </w:rPr>
            </w:pPr>
            <w:r w:rsidRPr="002D1202">
              <w:rPr>
                <w:rFonts w:ascii="Times New Roman" w:hAnsi="Times New Roman"/>
                <w:sz w:val="18"/>
                <w:szCs w:val="18"/>
              </w:rPr>
              <w:t>федеральный бюджет</w:t>
            </w:r>
          </w:p>
        </w:tc>
        <w:tc>
          <w:tcPr>
            <w:tcW w:w="503" w:type="pct"/>
          </w:tcPr>
          <w:p w14:paraId="473FDC38"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77F022B0" w14:textId="2B83D05C" w:rsidR="00CC21E8" w:rsidRPr="002D1202" w:rsidRDefault="00F35210" w:rsidP="003B424E">
            <w:pPr>
              <w:spacing w:line="230" w:lineRule="auto"/>
              <w:jc w:val="right"/>
              <w:rPr>
                <w:rFonts w:ascii="Times New Roman" w:hAnsi="Times New Roman"/>
                <w:sz w:val="18"/>
                <w:szCs w:val="18"/>
              </w:rPr>
            </w:pPr>
            <w:r w:rsidRPr="002D1202">
              <w:rPr>
                <w:rFonts w:ascii="Times New Roman" w:hAnsi="Times New Roman"/>
                <w:sz w:val="18"/>
                <w:szCs w:val="18"/>
              </w:rPr>
              <w:t>1264,5</w:t>
            </w:r>
          </w:p>
        </w:tc>
        <w:tc>
          <w:tcPr>
            <w:tcW w:w="429" w:type="pct"/>
          </w:tcPr>
          <w:p w14:paraId="526FABAE"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1737,8</w:t>
            </w:r>
          </w:p>
        </w:tc>
        <w:tc>
          <w:tcPr>
            <w:tcW w:w="428" w:type="pct"/>
          </w:tcPr>
          <w:p w14:paraId="211A01DD"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1931,2</w:t>
            </w:r>
          </w:p>
        </w:tc>
        <w:tc>
          <w:tcPr>
            <w:tcW w:w="428" w:type="pct"/>
          </w:tcPr>
          <w:p w14:paraId="7DC631FB"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2441,4</w:t>
            </w:r>
          </w:p>
        </w:tc>
        <w:tc>
          <w:tcPr>
            <w:tcW w:w="429" w:type="pct"/>
          </w:tcPr>
          <w:p w14:paraId="37785AF4"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4882,8</w:t>
            </w:r>
          </w:p>
        </w:tc>
        <w:tc>
          <w:tcPr>
            <w:tcW w:w="499" w:type="pct"/>
          </w:tcPr>
          <w:p w14:paraId="1F46045B"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12207,0</w:t>
            </w:r>
          </w:p>
        </w:tc>
        <w:tc>
          <w:tcPr>
            <w:tcW w:w="713" w:type="pct"/>
          </w:tcPr>
          <w:p w14:paraId="5C21D5FF" w14:textId="3EFB857A" w:rsidR="00CC21E8" w:rsidRPr="002D1202" w:rsidRDefault="0097304A" w:rsidP="003B424E">
            <w:pPr>
              <w:spacing w:line="230" w:lineRule="auto"/>
              <w:jc w:val="right"/>
              <w:rPr>
                <w:rFonts w:ascii="Times New Roman" w:hAnsi="Times New Roman"/>
                <w:sz w:val="18"/>
                <w:szCs w:val="18"/>
              </w:rPr>
            </w:pPr>
            <w:r w:rsidRPr="002D1202">
              <w:rPr>
                <w:rFonts w:ascii="Times New Roman" w:hAnsi="Times New Roman"/>
                <w:sz w:val="18"/>
                <w:szCs w:val="18"/>
              </w:rPr>
              <w:t>24</w:t>
            </w:r>
            <w:r w:rsidR="00F35210" w:rsidRPr="002D1202">
              <w:rPr>
                <w:rFonts w:ascii="Times New Roman" w:hAnsi="Times New Roman"/>
                <w:sz w:val="18"/>
                <w:szCs w:val="18"/>
              </w:rPr>
              <w:t>464,7</w:t>
            </w:r>
          </w:p>
        </w:tc>
      </w:tr>
      <w:tr w:rsidR="00CC21E8" w:rsidRPr="002D1202" w14:paraId="1F6D6D91" w14:textId="77777777" w:rsidTr="00F031FC">
        <w:tc>
          <w:tcPr>
            <w:tcW w:w="1142" w:type="pct"/>
          </w:tcPr>
          <w:p w14:paraId="503000B6" w14:textId="77777777" w:rsidR="00CC21E8" w:rsidRPr="002D1202" w:rsidRDefault="00CC21E8" w:rsidP="003B424E">
            <w:pPr>
              <w:spacing w:line="230" w:lineRule="auto"/>
              <w:ind w:firstLine="709"/>
              <w:jc w:val="both"/>
              <w:rPr>
                <w:rFonts w:ascii="Times New Roman" w:hAnsi="Times New Roman"/>
                <w:bCs/>
                <w:iCs/>
                <w:sz w:val="18"/>
                <w:szCs w:val="18"/>
              </w:rPr>
            </w:pPr>
            <w:r w:rsidRPr="002D1202">
              <w:rPr>
                <w:rFonts w:ascii="Times New Roman" w:hAnsi="Times New Roman"/>
                <w:sz w:val="18"/>
                <w:szCs w:val="18"/>
              </w:rPr>
              <w:t>республиканский бюджет Чувашской Республики</w:t>
            </w:r>
          </w:p>
        </w:tc>
        <w:tc>
          <w:tcPr>
            <w:tcW w:w="503" w:type="pct"/>
          </w:tcPr>
          <w:p w14:paraId="5C98274C"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54287F00"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40673,3</w:t>
            </w:r>
          </w:p>
        </w:tc>
        <w:tc>
          <w:tcPr>
            <w:tcW w:w="429" w:type="pct"/>
          </w:tcPr>
          <w:p w14:paraId="309D0E86" w14:textId="60DBC128" w:rsidR="00CC21E8" w:rsidRPr="002D1202" w:rsidRDefault="00BF3A33" w:rsidP="003B424E">
            <w:pPr>
              <w:spacing w:line="230" w:lineRule="auto"/>
              <w:jc w:val="right"/>
              <w:rPr>
                <w:rFonts w:ascii="Times New Roman" w:hAnsi="Times New Roman"/>
                <w:sz w:val="18"/>
                <w:szCs w:val="18"/>
              </w:rPr>
            </w:pPr>
            <w:r>
              <w:rPr>
                <w:rFonts w:ascii="Times New Roman" w:hAnsi="Times New Roman"/>
                <w:sz w:val="18"/>
                <w:szCs w:val="18"/>
              </w:rPr>
              <w:t>25432,9</w:t>
            </w:r>
          </w:p>
        </w:tc>
        <w:tc>
          <w:tcPr>
            <w:tcW w:w="428" w:type="pct"/>
          </w:tcPr>
          <w:p w14:paraId="1442F742"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8" w:type="pct"/>
          </w:tcPr>
          <w:p w14:paraId="68146AE0"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9" w:type="pct"/>
          </w:tcPr>
          <w:p w14:paraId="725513A6"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99" w:type="pct"/>
          </w:tcPr>
          <w:p w14:paraId="44DFC64F"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713" w:type="pct"/>
          </w:tcPr>
          <w:p w14:paraId="57C79A0B" w14:textId="4C227D58" w:rsidR="00CC21E8" w:rsidRPr="002D1202" w:rsidRDefault="00E06448" w:rsidP="003B424E">
            <w:pPr>
              <w:spacing w:line="230" w:lineRule="auto"/>
              <w:jc w:val="right"/>
              <w:rPr>
                <w:rFonts w:ascii="Times New Roman" w:hAnsi="Times New Roman"/>
                <w:sz w:val="18"/>
                <w:szCs w:val="18"/>
              </w:rPr>
            </w:pPr>
            <w:r>
              <w:rPr>
                <w:rFonts w:ascii="Times New Roman" w:hAnsi="Times New Roman"/>
                <w:sz w:val="18"/>
                <w:szCs w:val="18"/>
              </w:rPr>
              <w:t>66106,2</w:t>
            </w:r>
          </w:p>
        </w:tc>
      </w:tr>
      <w:tr w:rsidR="00CC21E8" w:rsidRPr="002D1202" w14:paraId="687CB626" w14:textId="77777777" w:rsidTr="00F031FC">
        <w:tc>
          <w:tcPr>
            <w:tcW w:w="1142" w:type="pct"/>
          </w:tcPr>
          <w:p w14:paraId="441117C9" w14:textId="77777777" w:rsidR="00CC21E8" w:rsidRPr="002D1202" w:rsidRDefault="00CC21E8" w:rsidP="003B424E">
            <w:pPr>
              <w:spacing w:line="230" w:lineRule="auto"/>
              <w:ind w:firstLine="709"/>
              <w:jc w:val="both"/>
              <w:rPr>
                <w:rFonts w:ascii="Times New Roman" w:hAnsi="Times New Roman"/>
                <w:bCs/>
                <w:iCs/>
                <w:sz w:val="18"/>
                <w:szCs w:val="18"/>
              </w:rPr>
            </w:pPr>
            <w:r w:rsidRPr="002D1202">
              <w:rPr>
                <w:rFonts w:ascii="Times New Roman" w:hAnsi="Times New Roman"/>
                <w:sz w:val="18"/>
                <w:szCs w:val="18"/>
              </w:rPr>
              <w:t>бюджет Красночетайского муниципального округа</w:t>
            </w:r>
          </w:p>
        </w:tc>
        <w:tc>
          <w:tcPr>
            <w:tcW w:w="503" w:type="pct"/>
          </w:tcPr>
          <w:p w14:paraId="5ECA5821"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13A3C93A" w14:textId="4CAEE030" w:rsidR="00CC21E8" w:rsidRPr="002D1202" w:rsidRDefault="00FE5A21" w:rsidP="003B424E">
            <w:pPr>
              <w:spacing w:line="230" w:lineRule="auto"/>
              <w:jc w:val="right"/>
              <w:rPr>
                <w:rFonts w:ascii="Times New Roman" w:hAnsi="Times New Roman"/>
                <w:sz w:val="18"/>
                <w:szCs w:val="18"/>
              </w:rPr>
            </w:pPr>
            <w:r w:rsidRPr="002D1202">
              <w:rPr>
                <w:rFonts w:ascii="Times New Roman" w:hAnsi="Times New Roman"/>
                <w:sz w:val="18"/>
                <w:szCs w:val="18"/>
              </w:rPr>
              <w:t>11403,9</w:t>
            </w:r>
          </w:p>
        </w:tc>
        <w:tc>
          <w:tcPr>
            <w:tcW w:w="429" w:type="pct"/>
          </w:tcPr>
          <w:p w14:paraId="0D6B6461" w14:textId="06BA674C" w:rsidR="00CC21E8" w:rsidRPr="002D1202" w:rsidRDefault="00BF3A33" w:rsidP="003B424E">
            <w:pPr>
              <w:spacing w:line="230" w:lineRule="auto"/>
              <w:jc w:val="right"/>
              <w:rPr>
                <w:rFonts w:ascii="Times New Roman" w:hAnsi="Times New Roman"/>
                <w:sz w:val="18"/>
                <w:szCs w:val="18"/>
              </w:rPr>
            </w:pPr>
            <w:r>
              <w:rPr>
                <w:rFonts w:ascii="Times New Roman" w:hAnsi="Times New Roman"/>
                <w:sz w:val="18"/>
                <w:szCs w:val="18"/>
              </w:rPr>
              <w:t>7521,9</w:t>
            </w:r>
          </w:p>
        </w:tc>
        <w:tc>
          <w:tcPr>
            <w:tcW w:w="428" w:type="pct"/>
          </w:tcPr>
          <w:p w14:paraId="6BF69A74"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500,0</w:t>
            </w:r>
          </w:p>
        </w:tc>
        <w:tc>
          <w:tcPr>
            <w:tcW w:w="428" w:type="pct"/>
          </w:tcPr>
          <w:p w14:paraId="6E903D56"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500,0</w:t>
            </w:r>
          </w:p>
        </w:tc>
        <w:tc>
          <w:tcPr>
            <w:tcW w:w="429" w:type="pct"/>
          </w:tcPr>
          <w:p w14:paraId="2E8E0D58"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1000,0</w:t>
            </w:r>
          </w:p>
        </w:tc>
        <w:tc>
          <w:tcPr>
            <w:tcW w:w="499" w:type="pct"/>
          </w:tcPr>
          <w:p w14:paraId="1AA2C19D"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2500,0</w:t>
            </w:r>
          </w:p>
        </w:tc>
        <w:tc>
          <w:tcPr>
            <w:tcW w:w="713" w:type="pct"/>
          </w:tcPr>
          <w:p w14:paraId="70EA52F0" w14:textId="538D6743" w:rsidR="00CC21E8" w:rsidRPr="002D1202" w:rsidRDefault="00E06448" w:rsidP="003B424E">
            <w:pPr>
              <w:spacing w:line="230" w:lineRule="auto"/>
              <w:jc w:val="right"/>
              <w:rPr>
                <w:rFonts w:ascii="Times New Roman" w:hAnsi="Times New Roman"/>
                <w:sz w:val="18"/>
                <w:szCs w:val="18"/>
              </w:rPr>
            </w:pPr>
            <w:r>
              <w:rPr>
                <w:rFonts w:ascii="Times New Roman" w:hAnsi="Times New Roman"/>
                <w:sz w:val="18"/>
                <w:szCs w:val="18"/>
              </w:rPr>
              <w:t>23425,8</w:t>
            </w:r>
          </w:p>
        </w:tc>
      </w:tr>
      <w:tr w:rsidR="00CC21E8" w:rsidRPr="002D1202" w14:paraId="35F66B76" w14:textId="77777777" w:rsidTr="00F031FC">
        <w:tc>
          <w:tcPr>
            <w:tcW w:w="1142" w:type="pct"/>
          </w:tcPr>
          <w:p w14:paraId="1364BE7A" w14:textId="77777777" w:rsidR="00CC21E8" w:rsidRPr="002D1202" w:rsidRDefault="00CC21E8" w:rsidP="003B424E">
            <w:pPr>
              <w:spacing w:line="256" w:lineRule="auto"/>
              <w:jc w:val="both"/>
              <w:rPr>
                <w:rFonts w:ascii="Times New Roman" w:hAnsi="Times New Roman"/>
                <w:b/>
                <w:sz w:val="18"/>
                <w:szCs w:val="18"/>
                <w:lang w:eastAsia="en-US"/>
              </w:rPr>
            </w:pPr>
            <w:r w:rsidRPr="002D1202">
              <w:rPr>
                <w:rFonts w:ascii="Times New Roman" w:hAnsi="Times New Roman"/>
                <w:b/>
                <w:sz w:val="18"/>
                <w:szCs w:val="18"/>
                <w:lang w:eastAsia="en-US"/>
              </w:rPr>
              <w:t xml:space="preserve">Комплекс процессных мероприятий «Повышение доходной базы бюджета» </w:t>
            </w:r>
          </w:p>
        </w:tc>
        <w:tc>
          <w:tcPr>
            <w:tcW w:w="503" w:type="pct"/>
          </w:tcPr>
          <w:p w14:paraId="1AEC0CAA"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6CAE8E07"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9" w:type="pct"/>
          </w:tcPr>
          <w:p w14:paraId="7F8B8C30"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8" w:type="pct"/>
          </w:tcPr>
          <w:p w14:paraId="278E1223"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8" w:type="pct"/>
          </w:tcPr>
          <w:p w14:paraId="105A9692"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9" w:type="pct"/>
          </w:tcPr>
          <w:p w14:paraId="7E4F07F2"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99" w:type="pct"/>
          </w:tcPr>
          <w:p w14:paraId="38F0D5DC"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713" w:type="pct"/>
          </w:tcPr>
          <w:p w14:paraId="0A493802"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r>
      <w:tr w:rsidR="00CC21E8" w:rsidRPr="002D1202" w14:paraId="44B3F4B7" w14:textId="77777777" w:rsidTr="00F031FC">
        <w:tc>
          <w:tcPr>
            <w:tcW w:w="1142" w:type="pct"/>
          </w:tcPr>
          <w:p w14:paraId="49855353" w14:textId="77777777" w:rsidR="00CC21E8" w:rsidRPr="002D1202" w:rsidRDefault="00CC21E8" w:rsidP="003B424E">
            <w:pPr>
              <w:spacing w:line="230" w:lineRule="auto"/>
              <w:ind w:firstLine="709"/>
              <w:jc w:val="both"/>
              <w:rPr>
                <w:rFonts w:ascii="Times New Roman" w:hAnsi="Times New Roman"/>
                <w:bCs/>
                <w:iCs/>
                <w:sz w:val="18"/>
                <w:szCs w:val="18"/>
              </w:rPr>
            </w:pPr>
            <w:r w:rsidRPr="002D1202">
              <w:rPr>
                <w:rFonts w:ascii="Times New Roman" w:hAnsi="Times New Roman"/>
                <w:bCs/>
                <w:iCs/>
                <w:sz w:val="18"/>
                <w:szCs w:val="18"/>
              </w:rPr>
              <w:t>в том числе:</w:t>
            </w:r>
          </w:p>
          <w:p w14:paraId="1ADA7F9B" w14:textId="77777777" w:rsidR="00CC21E8" w:rsidRPr="002D1202" w:rsidRDefault="00CC21E8" w:rsidP="003B424E">
            <w:pPr>
              <w:spacing w:line="230" w:lineRule="auto"/>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503" w:type="pct"/>
          </w:tcPr>
          <w:p w14:paraId="4B5E18BA"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73E772FB"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9" w:type="pct"/>
          </w:tcPr>
          <w:p w14:paraId="1132F81B"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8" w:type="pct"/>
          </w:tcPr>
          <w:p w14:paraId="6B64CD17"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8" w:type="pct"/>
          </w:tcPr>
          <w:p w14:paraId="151CEEC8"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29" w:type="pct"/>
          </w:tcPr>
          <w:p w14:paraId="12013937"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99" w:type="pct"/>
          </w:tcPr>
          <w:p w14:paraId="53FC9C31"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713" w:type="pct"/>
          </w:tcPr>
          <w:p w14:paraId="1D00D9E5"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r>
      <w:tr w:rsidR="00CC21E8" w:rsidRPr="002D1202" w14:paraId="60F1F0B8" w14:textId="77777777" w:rsidTr="00F031FC">
        <w:tc>
          <w:tcPr>
            <w:tcW w:w="1142" w:type="pct"/>
          </w:tcPr>
          <w:p w14:paraId="46BFF81B" w14:textId="77777777" w:rsidR="00CC21E8" w:rsidRPr="002D1202" w:rsidRDefault="00CC21E8" w:rsidP="003B424E">
            <w:pPr>
              <w:spacing w:line="256" w:lineRule="auto"/>
              <w:jc w:val="both"/>
              <w:rPr>
                <w:rFonts w:ascii="Times New Roman" w:hAnsi="Times New Roman"/>
                <w:b/>
                <w:sz w:val="18"/>
                <w:szCs w:val="18"/>
                <w:lang w:eastAsia="en-US"/>
              </w:rPr>
            </w:pPr>
            <w:r w:rsidRPr="002D1202">
              <w:rPr>
                <w:rFonts w:ascii="Times New Roman" w:hAnsi="Times New Roman"/>
                <w:b/>
                <w:sz w:val="18"/>
                <w:szCs w:val="18"/>
                <w:lang w:eastAsia="en-US"/>
              </w:rPr>
              <w:t>Комплекс процессных мероприятий «Управление муниципальным долгом»</w:t>
            </w:r>
          </w:p>
        </w:tc>
        <w:tc>
          <w:tcPr>
            <w:tcW w:w="503" w:type="pct"/>
          </w:tcPr>
          <w:p w14:paraId="4D9E05AA"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424C2D24" w14:textId="26AB2996" w:rsidR="00CC21E8" w:rsidRPr="002D1202" w:rsidRDefault="0029396B" w:rsidP="003B424E">
            <w:pPr>
              <w:spacing w:line="230" w:lineRule="auto"/>
              <w:jc w:val="right"/>
              <w:rPr>
                <w:rFonts w:ascii="Times New Roman" w:hAnsi="Times New Roman"/>
                <w:sz w:val="18"/>
                <w:szCs w:val="18"/>
              </w:rPr>
            </w:pPr>
            <w:r w:rsidRPr="002D1202">
              <w:rPr>
                <w:rFonts w:ascii="Times New Roman" w:hAnsi="Times New Roman"/>
                <w:sz w:val="18"/>
                <w:szCs w:val="18"/>
              </w:rPr>
              <w:t>101,3</w:t>
            </w:r>
          </w:p>
        </w:tc>
        <w:tc>
          <w:tcPr>
            <w:tcW w:w="429" w:type="pct"/>
          </w:tcPr>
          <w:p w14:paraId="7F6C8482"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357,0</w:t>
            </w:r>
          </w:p>
        </w:tc>
        <w:tc>
          <w:tcPr>
            <w:tcW w:w="428" w:type="pct"/>
          </w:tcPr>
          <w:p w14:paraId="0124658B"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357,0</w:t>
            </w:r>
          </w:p>
        </w:tc>
        <w:tc>
          <w:tcPr>
            <w:tcW w:w="428" w:type="pct"/>
          </w:tcPr>
          <w:p w14:paraId="6C5831C7"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248,8</w:t>
            </w:r>
          </w:p>
        </w:tc>
        <w:tc>
          <w:tcPr>
            <w:tcW w:w="429" w:type="pct"/>
          </w:tcPr>
          <w:p w14:paraId="0E7A868C"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99" w:type="pct"/>
          </w:tcPr>
          <w:p w14:paraId="0D88736B"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713" w:type="pct"/>
          </w:tcPr>
          <w:p w14:paraId="46C07915" w14:textId="6A565CF1" w:rsidR="00CC21E8" w:rsidRPr="002D1202" w:rsidRDefault="0029396B" w:rsidP="003B424E">
            <w:pPr>
              <w:spacing w:line="230" w:lineRule="auto"/>
              <w:jc w:val="right"/>
              <w:rPr>
                <w:rFonts w:ascii="Times New Roman" w:hAnsi="Times New Roman"/>
                <w:sz w:val="18"/>
                <w:szCs w:val="18"/>
              </w:rPr>
            </w:pPr>
            <w:r w:rsidRPr="002D1202">
              <w:rPr>
                <w:rFonts w:ascii="Times New Roman" w:hAnsi="Times New Roman"/>
                <w:sz w:val="18"/>
                <w:szCs w:val="18"/>
              </w:rPr>
              <w:t>1064,1</w:t>
            </w:r>
          </w:p>
        </w:tc>
      </w:tr>
      <w:tr w:rsidR="00CC21E8" w:rsidRPr="002D1202" w14:paraId="007A2ED6" w14:textId="77777777" w:rsidTr="00F031FC">
        <w:tc>
          <w:tcPr>
            <w:tcW w:w="1142" w:type="pct"/>
          </w:tcPr>
          <w:p w14:paraId="3CACB7BB" w14:textId="77777777" w:rsidR="00CC21E8" w:rsidRPr="002D1202" w:rsidRDefault="00CC21E8" w:rsidP="003B424E">
            <w:pPr>
              <w:spacing w:line="230" w:lineRule="auto"/>
              <w:ind w:firstLine="709"/>
              <w:jc w:val="both"/>
              <w:rPr>
                <w:rFonts w:ascii="Times New Roman" w:hAnsi="Times New Roman"/>
                <w:bCs/>
                <w:iCs/>
                <w:sz w:val="18"/>
                <w:szCs w:val="18"/>
              </w:rPr>
            </w:pPr>
            <w:r w:rsidRPr="002D1202">
              <w:rPr>
                <w:rFonts w:ascii="Times New Roman" w:hAnsi="Times New Roman"/>
                <w:bCs/>
                <w:iCs/>
                <w:sz w:val="18"/>
                <w:szCs w:val="18"/>
              </w:rPr>
              <w:t>в том числе:</w:t>
            </w:r>
          </w:p>
          <w:p w14:paraId="4911688F" w14:textId="77777777" w:rsidR="00CC21E8" w:rsidRPr="002D1202" w:rsidRDefault="00CC21E8" w:rsidP="003B424E">
            <w:pPr>
              <w:spacing w:line="230" w:lineRule="auto"/>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503" w:type="pct"/>
          </w:tcPr>
          <w:p w14:paraId="3BE517CE" w14:textId="77777777" w:rsidR="00CC21E8" w:rsidRPr="002D1202" w:rsidRDefault="00CC21E8" w:rsidP="003B424E">
            <w:pPr>
              <w:spacing w:line="230" w:lineRule="auto"/>
              <w:jc w:val="center"/>
              <w:rPr>
                <w:rFonts w:ascii="Times New Roman" w:hAnsi="Times New Roman"/>
                <w:sz w:val="18"/>
                <w:szCs w:val="18"/>
              </w:rPr>
            </w:pPr>
            <w:r w:rsidRPr="002D1202">
              <w:rPr>
                <w:rFonts w:ascii="Times New Roman" w:hAnsi="Times New Roman"/>
                <w:sz w:val="18"/>
                <w:szCs w:val="18"/>
              </w:rPr>
              <w:t>х</w:t>
            </w:r>
          </w:p>
        </w:tc>
        <w:tc>
          <w:tcPr>
            <w:tcW w:w="429" w:type="pct"/>
          </w:tcPr>
          <w:p w14:paraId="5ECF1C37" w14:textId="13864C65" w:rsidR="00CC21E8" w:rsidRPr="002D1202" w:rsidRDefault="00254206" w:rsidP="003B424E">
            <w:pPr>
              <w:spacing w:line="230" w:lineRule="auto"/>
              <w:jc w:val="right"/>
              <w:rPr>
                <w:rFonts w:ascii="Times New Roman" w:hAnsi="Times New Roman"/>
                <w:sz w:val="18"/>
                <w:szCs w:val="18"/>
              </w:rPr>
            </w:pPr>
            <w:r w:rsidRPr="002D1202">
              <w:rPr>
                <w:rFonts w:ascii="Times New Roman" w:hAnsi="Times New Roman"/>
                <w:sz w:val="18"/>
                <w:szCs w:val="18"/>
              </w:rPr>
              <w:t>101,3</w:t>
            </w:r>
          </w:p>
        </w:tc>
        <w:tc>
          <w:tcPr>
            <w:tcW w:w="429" w:type="pct"/>
          </w:tcPr>
          <w:p w14:paraId="4A7A56C7"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357,0</w:t>
            </w:r>
          </w:p>
        </w:tc>
        <w:tc>
          <w:tcPr>
            <w:tcW w:w="428" w:type="pct"/>
          </w:tcPr>
          <w:p w14:paraId="525FE03E"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357,0</w:t>
            </w:r>
          </w:p>
        </w:tc>
        <w:tc>
          <w:tcPr>
            <w:tcW w:w="428" w:type="pct"/>
          </w:tcPr>
          <w:p w14:paraId="432A7D18"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248,8</w:t>
            </w:r>
          </w:p>
        </w:tc>
        <w:tc>
          <w:tcPr>
            <w:tcW w:w="429" w:type="pct"/>
          </w:tcPr>
          <w:p w14:paraId="500DE200"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499" w:type="pct"/>
          </w:tcPr>
          <w:p w14:paraId="3FA40380" w14:textId="77777777" w:rsidR="00CC21E8" w:rsidRPr="002D1202" w:rsidRDefault="00CC21E8" w:rsidP="003B424E">
            <w:pPr>
              <w:spacing w:line="230" w:lineRule="auto"/>
              <w:jc w:val="right"/>
              <w:rPr>
                <w:rFonts w:ascii="Times New Roman" w:hAnsi="Times New Roman"/>
                <w:sz w:val="18"/>
                <w:szCs w:val="18"/>
              </w:rPr>
            </w:pPr>
            <w:r w:rsidRPr="002D1202">
              <w:rPr>
                <w:rFonts w:ascii="Times New Roman" w:hAnsi="Times New Roman"/>
                <w:sz w:val="18"/>
                <w:szCs w:val="18"/>
              </w:rPr>
              <w:t>0,0</w:t>
            </w:r>
          </w:p>
        </w:tc>
        <w:tc>
          <w:tcPr>
            <w:tcW w:w="713" w:type="pct"/>
          </w:tcPr>
          <w:p w14:paraId="122715C0" w14:textId="46255A69" w:rsidR="00CC21E8" w:rsidRPr="002D1202" w:rsidRDefault="00254206" w:rsidP="003B424E">
            <w:pPr>
              <w:spacing w:line="230" w:lineRule="auto"/>
              <w:jc w:val="right"/>
              <w:rPr>
                <w:rFonts w:ascii="Times New Roman" w:hAnsi="Times New Roman"/>
                <w:sz w:val="18"/>
                <w:szCs w:val="18"/>
              </w:rPr>
            </w:pPr>
            <w:r w:rsidRPr="002D1202">
              <w:rPr>
                <w:rFonts w:ascii="Times New Roman" w:hAnsi="Times New Roman"/>
                <w:sz w:val="18"/>
                <w:szCs w:val="18"/>
              </w:rPr>
              <w:t>1064,1</w:t>
            </w:r>
          </w:p>
        </w:tc>
      </w:tr>
      <w:tr w:rsidR="00CC21E8" w:rsidRPr="002D1202" w14:paraId="7694108C" w14:textId="77777777" w:rsidTr="00F031FC">
        <w:tc>
          <w:tcPr>
            <w:tcW w:w="1142" w:type="pct"/>
          </w:tcPr>
          <w:p w14:paraId="6A63712D" w14:textId="77777777" w:rsidR="00CC21E8" w:rsidRPr="002D1202" w:rsidRDefault="00CC21E8" w:rsidP="003B424E">
            <w:pPr>
              <w:spacing w:line="256" w:lineRule="auto"/>
              <w:jc w:val="both"/>
              <w:rPr>
                <w:rFonts w:ascii="Times New Roman" w:hAnsi="Times New Roman"/>
                <w:b/>
                <w:sz w:val="18"/>
                <w:szCs w:val="18"/>
                <w:lang w:eastAsia="en-US"/>
              </w:rPr>
            </w:pPr>
            <w:r w:rsidRPr="002D1202">
              <w:rPr>
                <w:rFonts w:ascii="Times New Roman" w:hAnsi="Times New Roman"/>
                <w:b/>
                <w:sz w:val="18"/>
                <w:szCs w:val="18"/>
                <w:lang w:eastAsia="en-US"/>
              </w:rPr>
              <w:t xml:space="preserve">Комплекс процессных </w:t>
            </w:r>
            <w:r w:rsidRPr="002D1202">
              <w:rPr>
                <w:rFonts w:ascii="Times New Roman" w:hAnsi="Times New Roman"/>
                <w:b/>
                <w:sz w:val="18"/>
                <w:szCs w:val="18"/>
                <w:lang w:eastAsia="en-US"/>
              </w:rPr>
              <w:lastRenderedPageBreak/>
              <w:t>мероприятий «Осуществление контроля за использованием бюджетных средств»</w:t>
            </w:r>
          </w:p>
        </w:tc>
        <w:tc>
          <w:tcPr>
            <w:tcW w:w="503" w:type="pct"/>
          </w:tcPr>
          <w:p w14:paraId="03F9B65A"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lastRenderedPageBreak/>
              <w:t>х</w:t>
            </w:r>
          </w:p>
        </w:tc>
        <w:tc>
          <w:tcPr>
            <w:tcW w:w="429" w:type="pct"/>
          </w:tcPr>
          <w:p w14:paraId="1DD541F6"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9" w:type="pct"/>
          </w:tcPr>
          <w:p w14:paraId="195034BD"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8" w:type="pct"/>
          </w:tcPr>
          <w:p w14:paraId="3503FD3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8" w:type="pct"/>
          </w:tcPr>
          <w:p w14:paraId="75171168"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9" w:type="pct"/>
          </w:tcPr>
          <w:p w14:paraId="1103B37A"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99" w:type="pct"/>
          </w:tcPr>
          <w:p w14:paraId="560909FD"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713" w:type="pct"/>
          </w:tcPr>
          <w:p w14:paraId="33D1115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r>
      <w:tr w:rsidR="00CC21E8" w:rsidRPr="002D1202" w14:paraId="1BD8D09C" w14:textId="77777777" w:rsidTr="00F031FC">
        <w:tc>
          <w:tcPr>
            <w:tcW w:w="1142" w:type="pct"/>
          </w:tcPr>
          <w:p w14:paraId="294BBD0D" w14:textId="77777777" w:rsidR="00CC21E8" w:rsidRPr="002D1202" w:rsidRDefault="00CC21E8" w:rsidP="003B424E">
            <w:pPr>
              <w:spacing w:line="233" w:lineRule="auto"/>
              <w:ind w:firstLine="709"/>
              <w:jc w:val="both"/>
              <w:rPr>
                <w:rFonts w:ascii="Times New Roman" w:hAnsi="Times New Roman"/>
                <w:bCs/>
                <w:iCs/>
                <w:sz w:val="18"/>
                <w:szCs w:val="18"/>
              </w:rPr>
            </w:pPr>
            <w:r w:rsidRPr="002D1202">
              <w:rPr>
                <w:rFonts w:ascii="Times New Roman" w:hAnsi="Times New Roman"/>
                <w:bCs/>
                <w:iCs/>
                <w:sz w:val="18"/>
                <w:szCs w:val="18"/>
              </w:rPr>
              <w:t>в том числе:</w:t>
            </w:r>
          </w:p>
          <w:p w14:paraId="59A06EAB" w14:textId="77777777" w:rsidR="00CC21E8" w:rsidRPr="002D1202" w:rsidRDefault="00CC21E8" w:rsidP="003B424E">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503" w:type="pct"/>
          </w:tcPr>
          <w:p w14:paraId="7AC272E1"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х</w:t>
            </w:r>
          </w:p>
        </w:tc>
        <w:tc>
          <w:tcPr>
            <w:tcW w:w="429" w:type="pct"/>
          </w:tcPr>
          <w:p w14:paraId="10BE1D00"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9" w:type="pct"/>
          </w:tcPr>
          <w:p w14:paraId="686B34D5"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8" w:type="pct"/>
          </w:tcPr>
          <w:p w14:paraId="73D6B32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8" w:type="pct"/>
          </w:tcPr>
          <w:p w14:paraId="0EA4E9D2"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9" w:type="pct"/>
          </w:tcPr>
          <w:p w14:paraId="67AAC560"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99" w:type="pct"/>
          </w:tcPr>
          <w:p w14:paraId="1D62D489"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713" w:type="pct"/>
          </w:tcPr>
          <w:p w14:paraId="73804B61"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r>
      <w:tr w:rsidR="00CC21E8" w:rsidRPr="002D1202" w14:paraId="04DA6A03" w14:textId="77777777" w:rsidTr="00F031FC">
        <w:tc>
          <w:tcPr>
            <w:tcW w:w="1142" w:type="pct"/>
          </w:tcPr>
          <w:p w14:paraId="67C7BAA0" w14:textId="77777777" w:rsidR="00CC21E8" w:rsidRPr="002D1202" w:rsidRDefault="00CC21E8" w:rsidP="003B424E">
            <w:pPr>
              <w:spacing w:line="256" w:lineRule="auto"/>
              <w:jc w:val="both"/>
              <w:outlineLvl w:val="0"/>
              <w:rPr>
                <w:rFonts w:ascii="Times New Roman" w:hAnsi="Times New Roman"/>
                <w:sz w:val="18"/>
                <w:szCs w:val="18"/>
                <w:lang w:eastAsia="en-US"/>
              </w:rPr>
            </w:pPr>
            <w:r w:rsidRPr="002D1202">
              <w:rPr>
                <w:rFonts w:ascii="Times New Roman" w:hAnsi="Times New Roman"/>
                <w:b/>
                <w:sz w:val="18"/>
                <w:szCs w:val="18"/>
                <w:lang w:eastAsia="en-US"/>
              </w:rPr>
              <w:t xml:space="preserve">Комплекс процессных мероприятий «Обеспечение реализации муниципальной программы </w:t>
            </w:r>
            <w:r w:rsidRPr="002D1202">
              <w:rPr>
                <w:rFonts w:ascii="Times New Roman" w:hAnsi="Times New Roman"/>
                <w:b/>
                <w:bCs/>
                <w:sz w:val="18"/>
                <w:szCs w:val="18"/>
                <w:lang w:eastAsia="en-US"/>
              </w:rPr>
              <w:t>«</w:t>
            </w:r>
            <w:r w:rsidRPr="002D1202">
              <w:rPr>
                <w:rFonts w:ascii="Times New Roman" w:hAnsi="Times New Roman"/>
                <w:b/>
                <w:sz w:val="18"/>
                <w:szCs w:val="18"/>
                <w:lang w:eastAsia="en-US"/>
              </w:rPr>
              <w:t>Управление общественными финансами и муниципальным долгом»</w:t>
            </w:r>
          </w:p>
        </w:tc>
        <w:tc>
          <w:tcPr>
            <w:tcW w:w="503" w:type="pct"/>
          </w:tcPr>
          <w:p w14:paraId="744F70AD"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х</w:t>
            </w:r>
          </w:p>
        </w:tc>
        <w:tc>
          <w:tcPr>
            <w:tcW w:w="429" w:type="pct"/>
          </w:tcPr>
          <w:p w14:paraId="26A293E9" w14:textId="2FD26328" w:rsidR="00CC21E8" w:rsidRPr="002D1202" w:rsidRDefault="00254206" w:rsidP="003B424E">
            <w:pPr>
              <w:jc w:val="right"/>
              <w:rPr>
                <w:rFonts w:ascii="Times New Roman" w:hAnsi="Times New Roman"/>
                <w:sz w:val="18"/>
                <w:szCs w:val="18"/>
              </w:rPr>
            </w:pPr>
            <w:r w:rsidRPr="002D1202">
              <w:rPr>
                <w:rFonts w:ascii="Times New Roman" w:hAnsi="Times New Roman"/>
                <w:sz w:val="18"/>
                <w:szCs w:val="18"/>
              </w:rPr>
              <w:t>23331,9</w:t>
            </w:r>
          </w:p>
        </w:tc>
        <w:tc>
          <w:tcPr>
            <w:tcW w:w="429" w:type="pct"/>
          </w:tcPr>
          <w:p w14:paraId="46111D3F"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21659,4</w:t>
            </w:r>
          </w:p>
        </w:tc>
        <w:tc>
          <w:tcPr>
            <w:tcW w:w="428" w:type="pct"/>
          </w:tcPr>
          <w:p w14:paraId="199BDE4B"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21659,4</w:t>
            </w:r>
          </w:p>
        </w:tc>
        <w:tc>
          <w:tcPr>
            <w:tcW w:w="428" w:type="pct"/>
          </w:tcPr>
          <w:p w14:paraId="0BABA603"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21659,4</w:t>
            </w:r>
          </w:p>
        </w:tc>
        <w:tc>
          <w:tcPr>
            <w:tcW w:w="429" w:type="pct"/>
          </w:tcPr>
          <w:p w14:paraId="530C6E7F" w14:textId="08CA5966" w:rsidR="00CC21E8" w:rsidRPr="002D1202" w:rsidRDefault="00316F1D" w:rsidP="003B424E">
            <w:pPr>
              <w:jc w:val="right"/>
              <w:rPr>
                <w:rFonts w:ascii="Times New Roman" w:hAnsi="Times New Roman"/>
                <w:sz w:val="18"/>
                <w:szCs w:val="18"/>
              </w:rPr>
            </w:pPr>
            <w:r w:rsidRPr="002D1202">
              <w:rPr>
                <w:rFonts w:ascii="Times New Roman" w:hAnsi="Times New Roman"/>
                <w:sz w:val="18"/>
                <w:szCs w:val="18"/>
              </w:rPr>
              <w:t>43318,8</w:t>
            </w:r>
          </w:p>
        </w:tc>
        <w:tc>
          <w:tcPr>
            <w:tcW w:w="499" w:type="pct"/>
          </w:tcPr>
          <w:p w14:paraId="1EF7DAD3"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108297,0</w:t>
            </w:r>
          </w:p>
        </w:tc>
        <w:tc>
          <w:tcPr>
            <w:tcW w:w="713" w:type="pct"/>
          </w:tcPr>
          <w:p w14:paraId="25929E94" w14:textId="4ADBBC03" w:rsidR="00CC21E8" w:rsidRPr="002D1202" w:rsidRDefault="00316F1D" w:rsidP="003B424E">
            <w:pPr>
              <w:jc w:val="right"/>
              <w:rPr>
                <w:rFonts w:ascii="Times New Roman" w:hAnsi="Times New Roman"/>
                <w:sz w:val="18"/>
                <w:szCs w:val="18"/>
              </w:rPr>
            </w:pPr>
            <w:r w:rsidRPr="002D1202">
              <w:rPr>
                <w:rFonts w:ascii="Times New Roman" w:hAnsi="Times New Roman"/>
                <w:sz w:val="18"/>
                <w:szCs w:val="18"/>
              </w:rPr>
              <w:t>239925,9</w:t>
            </w:r>
          </w:p>
        </w:tc>
      </w:tr>
      <w:tr w:rsidR="00CC21E8" w:rsidRPr="002D1202" w14:paraId="50903C99" w14:textId="77777777" w:rsidTr="00F031FC">
        <w:tc>
          <w:tcPr>
            <w:tcW w:w="1142" w:type="pct"/>
          </w:tcPr>
          <w:p w14:paraId="4A21AB30" w14:textId="77777777" w:rsidR="00CC21E8" w:rsidRPr="002D1202" w:rsidRDefault="00CC21E8" w:rsidP="003B424E">
            <w:pPr>
              <w:spacing w:line="233" w:lineRule="auto"/>
              <w:ind w:firstLine="709"/>
              <w:jc w:val="both"/>
              <w:rPr>
                <w:rFonts w:ascii="Times New Roman" w:hAnsi="Times New Roman"/>
                <w:bCs/>
                <w:iCs/>
                <w:sz w:val="18"/>
                <w:szCs w:val="18"/>
              </w:rPr>
            </w:pPr>
            <w:r w:rsidRPr="002D1202">
              <w:rPr>
                <w:rFonts w:ascii="Times New Roman" w:hAnsi="Times New Roman"/>
                <w:bCs/>
                <w:iCs/>
                <w:sz w:val="18"/>
                <w:szCs w:val="18"/>
              </w:rPr>
              <w:t>в том числе:</w:t>
            </w:r>
          </w:p>
          <w:p w14:paraId="08B12FD3" w14:textId="77777777" w:rsidR="00CC21E8" w:rsidRPr="002D1202" w:rsidRDefault="00CC21E8" w:rsidP="003B424E">
            <w:pPr>
              <w:spacing w:line="256" w:lineRule="auto"/>
              <w:jc w:val="both"/>
              <w:outlineLvl w:val="0"/>
              <w:rPr>
                <w:rFonts w:ascii="Times New Roman" w:hAnsi="Times New Roman"/>
                <w:b/>
                <w:sz w:val="18"/>
                <w:szCs w:val="18"/>
                <w:lang w:eastAsia="en-US"/>
              </w:rPr>
            </w:pPr>
            <w:r w:rsidRPr="002D1202">
              <w:rPr>
                <w:rFonts w:ascii="Times New Roman" w:hAnsi="Times New Roman"/>
                <w:b/>
                <w:sz w:val="18"/>
                <w:szCs w:val="18"/>
                <w:lang w:eastAsia="en-US"/>
              </w:rPr>
              <w:t>республиканский бюджет Чувашской Республики</w:t>
            </w:r>
          </w:p>
        </w:tc>
        <w:tc>
          <w:tcPr>
            <w:tcW w:w="503" w:type="pct"/>
          </w:tcPr>
          <w:p w14:paraId="10846DE6" w14:textId="77777777" w:rsidR="00CC21E8" w:rsidRPr="002D1202" w:rsidRDefault="00CC21E8" w:rsidP="003B424E">
            <w:pPr>
              <w:jc w:val="center"/>
              <w:rPr>
                <w:rFonts w:ascii="Times New Roman" w:hAnsi="Times New Roman"/>
                <w:sz w:val="18"/>
                <w:szCs w:val="18"/>
              </w:rPr>
            </w:pPr>
          </w:p>
        </w:tc>
        <w:tc>
          <w:tcPr>
            <w:tcW w:w="429" w:type="pct"/>
          </w:tcPr>
          <w:p w14:paraId="4378C587"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2430,9</w:t>
            </w:r>
          </w:p>
        </w:tc>
        <w:tc>
          <w:tcPr>
            <w:tcW w:w="429" w:type="pct"/>
          </w:tcPr>
          <w:p w14:paraId="0B3EB5FF"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8" w:type="pct"/>
          </w:tcPr>
          <w:p w14:paraId="7FD8A4F7"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8" w:type="pct"/>
          </w:tcPr>
          <w:p w14:paraId="353D93D0"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29" w:type="pct"/>
          </w:tcPr>
          <w:p w14:paraId="165C649D"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499" w:type="pct"/>
          </w:tcPr>
          <w:p w14:paraId="718C8A89"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0,0</w:t>
            </w:r>
          </w:p>
        </w:tc>
        <w:tc>
          <w:tcPr>
            <w:tcW w:w="713" w:type="pct"/>
          </w:tcPr>
          <w:p w14:paraId="37ABB01E"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2430,9</w:t>
            </w:r>
          </w:p>
        </w:tc>
      </w:tr>
      <w:tr w:rsidR="00CC21E8" w:rsidRPr="002D1202" w14:paraId="5996345C" w14:textId="77777777" w:rsidTr="00F031FC">
        <w:tc>
          <w:tcPr>
            <w:tcW w:w="1142" w:type="pct"/>
          </w:tcPr>
          <w:p w14:paraId="4871A148" w14:textId="77777777" w:rsidR="00CC21E8" w:rsidRPr="002D1202" w:rsidRDefault="00CC21E8" w:rsidP="003B424E">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503" w:type="pct"/>
          </w:tcPr>
          <w:p w14:paraId="4A452FFB" w14:textId="77777777" w:rsidR="00CC21E8" w:rsidRPr="002D1202" w:rsidRDefault="00CC21E8" w:rsidP="003B424E">
            <w:pPr>
              <w:jc w:val="center"/>
              <w:rPr>
                <w:rFonts w:ascii="Times New Roman" w:hAnsi="Times New Roman"/>
                <w:sz w:val="18"/>
                <w:szCs w:val="18"/>
              </w:rPr>
            </w:pPr>
            <w:r w:rsidRPr="002D1202">
              <w:rPr>
                <w:rFonts w:ascii="Times New Roman" w:hAnsi="Times New Roman"/>
                <w:sz w:val="18"/>
                <w:szCs w:val="18"/>
              </w:rPr>
              <w:t>х</w:t>
            </w:r>
          </w:p>
        </w:tc>
        <w:tc>
          <w:tcPr>
            <w:tcW w:w="429" w:type="pct"/>
          </w:tcPr>
          <w:p w14:paraId="5B4E8E71" w14:textId="64747862" w:rsidR="00CC21E8" w:rsidRPr="002D1202" w:rsidRDefault="00254206" w:rsidP="003B424E">
            <w:pPr>
              <w:jc w:val="right"/>
              <w:rPr>
                <w:rFonts w:ascii="Times New Roman" w:hAnsi="Times New Roman"/>
                <w:sz w:val="18"/>
                <w:szCs w:val="18"/>
                <w:lang w:val="en-US"/>
              </w:rPr>
            </w:pPr>
            <w:r w:rsidRPr="002D1202">
              <w:rPr>
                <w:rFonts w:ascii="Times New Roman" w:hAnsi="Times New Roman"/>
                <w:sz w:val="18"/>
                <w:szCs w:val="18"/>
              </w:rPr>
              <w:t>20901,0</w:t>
            </w:r>
          </w:p>
        </w:tc>
        <w:tc>
          <w:tcPr>
            <w:tcW w:w="429" w:type="pct"/>
          </w:tcPr>
          <w:p w14:paraId="6FBB7238"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21659,4</w:t>
            </w:r>
          </w:p>
        </w:tc>
        <w:tc>
          <w:tcPr>
            <w:tcW w:w="428" w:type="pct"/>
          </w:tcPr>
          <w:p w14:paraId="0519C123"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21659,4</w:t>
            </w:r>
          </w:p>
        </w:tc>
        <w:tc>
          <w:tcPr>
            <w:tcW w:w="428" w:type="pct"/>
          </w:tcPr>
          <w:p w14:paraId="481319AE" w14:textId="77777777" w:rsidR="00CC21E8" w:rsidRPr="002D1202" w:rsidRDefault="00CC21E8" w:rsidP="003B424E">
            <w:pPr>
              <w:jc w:val="right"/>
              <w:rPr>
                <w:rFonts w:ascii="Times New Roman" w:hAnsi="Times New Roman"/>
                <w:sz w:val="18"/>
                <w:szCs w:val="18"/>
                <w:lang w:val="en-US"/>
              </w:rPr>
            </w:pPr>
            <w:r w:rsidRPr="002D1202">
              <w:rPr>
                <w:rFonts w:ascii="Times New Roman" w:hAnsi="Times New Roman"/>
                <w:sz w:val="18"/>
                <w:szCs w:val="18"/>
              </w:rPr>
              <w:t>21659,4</w:t>
            </w:r>
          </w:p>
        </w:tc>
        <w:tc>
          <w:tcPr>
            <w:tcW w:w="429" w:type="pct"/>
          </w:tcPr>
          <w:p w14:paraId="1FCD0A5F" w14:textId="2DB96776" w:rsidR="00CC21E8" w:rsidRPr="002D1202" w:rsidRDefault="00316F1D" w:rsidP="003B424E">
            <w:pPr>
              <w:jc w:val="right"/>
              <w:rPr>
                <w:rFonts w:ascii="Times New Roman" w:hAnsi="Times New Roman"/>
                <w:sz w:val="18"/>
                <w:szCs w:val="18"/>
              </w:rPr>
            </w:pPr>
            <w:r w:rsidRPr="002D1202">
              <w:rPr>
                <w:rFonts w:ascii="Times New Roman" w:hAnsi="Times New Roman"/>
                <w:sz w:val="18"/>
                <w:szCs w:val="18"/>
              </w:rPr>
              <w:t>43318,8</w:t>
            </w:r>
          </w:p>
        </w:tc>
        <w:tc>
          <w:tcPr>
            <w:tcW w:w="499" w:type="pct"/>
          </w:tcPr>
          <w:p w14:paraId="1813900B" w14:textId="77777777" w:rsidR="00CC21E8" w:rsidRPr="002D1202" w:rsidRDefault="00CC21E8" w:rsidP="003B424E">
            <w:pPr>
              <w:jc w:val="right"/>
              <w:rPr>
                <w:rFonts w:ascii="Times New Roman" w:hAnsi="Times New Roman"/>
                <w:sz w:val="18"/>
                <w:szCs w:val="18"/>
              </w:rPr>
            </w:pPr>
            <w:r w:rsidRPr="002D1202">
              <w:rPr>
                <w:rFonts w:ascii="Times New Roman" w:hAnsi="Times New Roman"/>
                <w:sz w:val="18"/>
                <w:szCs w:val="18"/>
              </w:rPr>
              <w:t>108297,0</w:t>
            </w:r>
          </w:p>
        </w:tc>
        <w:tc>
          <w:tcPr>
            <w:tcW w:w="713" w:type="pct"/>
          </w:tcPr>
          <w:p w14:paraId="4189ABF2" w14:textId="0518FDB6" w:rsidR="00CC21E8" w:rsidRPr="002D1202" w:rsidRDefault="00F10C54" w:rsidP="003B424E">
            <w:pPr>
              <w:jc w:val="right"/>
              <w:rPr>
                <w:rFonts w:ascii="Times New Roman" w:hAnsi="Times New Roman"/>
                <w:sz w:val="18"/>
                <w:szCs w:val="18"/>
              </w:rPr>
            </w:pPr>
            <w:r w:rsidRPr="002D1202">
              <w:rPr>
                <w:rFonts w:ascii="Times New Roman" w:hAnsi="Times New Roman"/>
                <w:sz w:val="18"/>
                <w:szCs w:val="18"/>
              </w:rPr>
              <w:t>237495,0</w:t>
            </w:r>
          </w:p>
        </w:tc>
      </w:tr>
    </w:tbl>
    <w:p w14:paraId="72639844" w14:textId="77777777" w:rsidR="00CC21E8" w:rsidRPr="002D1202" w:rsidRDefault="00CC21E8" w:rsidP="00CC21E8">
      <w:pPr>
        <w:ind w:firstLine="709"/>
        <w:jc w:val="both"/>
        <w:rPr>
          <w:rFonts w:ascii="Times New Roman" w:hAnsi="Times New Roman"/>
          <w:color w:val="000000"/>
          <w:sz w:val="22"/>
          <w:szCs w:val="22"/>
          <w:lang w:eastAsia="en-US"/>
        </w:rPr>
      </w:pPr>
    </w:p>
    <w:p w14:paraId="71D569A7" w14:textId="77777777" w:rsidR="00CC21E8" w:rsidRPr="002D1202" w:rsidRDefault="00CC21E8" w:rsidP="00CC21E8">
      <w:pPr>
        <w:jc w:val="center"/>
        <w:outlineLvl w:val="0"/>
        <w:rPr>
          <w:rFonts w:ascii="Times New Roman" w:hAnsi="Times New Roman"/>
          <w:b/>
          <w:sz w:val="22"/>
          <w:szCs w:val="22"/>
        </w:rPr>
      </w:pPr>
    </w:p>
    <w:p w14:paraId="7767FA75" w14:textId="77777777" w:rsidR="00CC21E8" w:rsidRDefault="00CC21E8" w:rsidP="00B54B99">
      <w:pPr>
        <w:pStyle w:val="110"/>
        <w:spacing w:before="0" w:after="0" w:line="0" w:lineRule="atLeast"/>
        <w:ind w:left="5670"/>
        <w:jc w:val="right"/>
        <w:rPr>
          <w:rFonts w:ascii="Times New Roman" w:hAnsi="Times New Roman"/>
          <w:sz w:val="24"/>
          <w:szCs w:val="24"/>
        </w:rPr>
      </w:pPr>
    </w:p>
    <w:p w14:paraId="2934AA03" w14:textId="77777777" w:rsidR="00EA124C" w:rsidRDefault="00EA124C" w:rsidP="00B54B99">
      <w:pPr>
        <w:pStyle w:val="110"/>
        <w:spacing w:before="0" w:after="0" w:line="0" w:lineRule="atLeast"/>
        <w:ind w:left="5670"/>
        <w:jc w:val="right"/>
        <w:rPr>
          <w:rFonts w:ascii="Times New Roman" w:hAnsi="Times New Roman"/>
          <w:sz w:val="24"/>
          <w:szCs w:val="24"/>
        </w:rPr>
      </w:pPr>
    </w:p>
    <w:p w14:paraId="646B0855" w14:textId="77777777" w:rsidR="00EA124C" w:rsidRDefault="00EA124C" w:rsidP="00B54B99">
      <w:pPr>
        <w:pStyle w:val="110"/>
        <w:spacing w:before="0" w:after="0" w:line="0" w:lineRule="atLeast"/>
        <w:ind w:left="5670"/>
        <w:jc w:val="right"/>
        <w:rPr>
          <w:rFonts w:ascii="Times New Roman" w:hAnsi="Times New Roman"/>
          <w:sz w:val="24"/>
          <w:szCs w:val="24"/>
        </w:rPr>
      </w:pPr>
    </w:p>
    <w:p w14:paraId="792B9D83" w14:textId="77777777" w:rsidR="00EA124C" w:rsidRDefault="00EA124C" w:rsidP="00B54B99">
      <w:pPr>
        <w:pStyle w:val="110"/>
        <w:spacing w:before="0" w:after="0" w:line="0" w:lineRule="atLeast"/>
        <w:ind w:left="5670"/>
        <w:jc w:val="right"/>
        <w:rPr>
          <w:rFonts w:ascii="Times New Roman" w:hAnsi="Times New Roman"/>
          <w:sz w:val="24"/>
          <w:szCs w:val="24"/>
        </w:rPr>
      </w:pPr>
    </w:p>
    <w:p w14:paraId="1946955E" w14:textId="77777777" w:rsidR="00EA124C" w:rsidRDefault="00EA124C" w:rsidP="00B54B99">
      <w:pPr>
        <w:pStyle w:val="110"/>
        <w:spacing w:before="0" w:after="0" w:line="0" w:lineRule="atLeast"/>
        <w:ind w:left="5670"/>
        <w:jc w:val="right"/>
        <w:rPr>
          <w:rFonts w:ascii="Times New Roman" w:hAnsi="Times New Roman"/>
          <w:sz w:val="24"/>
          <w:szCs w:val="24"/>
        </w:rPr>
      </w:pPr>
    </w:p>
    <w:p w14:paraId="43DCE47B" w14:textId="77777777" w:rsidR="00EA124C" w:rsidRDefault="00EA124C" w:rsidP="00B54B99">
      <w:pPr>
        <w:pStyle w:val="110"/>
        <w:spacing w:before="0" w:after="0" w:line="0" w:lineRule="atLeast"/>
        <w:ind w:left="5670"/>
        <w:jc w:val="right"/>
        <w:rPr>
          <w:rFonts w:ascii="Times New Roman" w:hAnsi="Times New Roman"/>
          <w:sz w:val="24"/>
          <w:szCs w:val="24"/>
        </w:rPr>
      </w:pPr>
    </w:p>
    <w:p w14:paraId="0C361868" w14:textId="77777777" w:rsidR="00EA124C" w:rsidRDefault="00EA124C" w:rsidP="00B54B99">
      <w:pPr>
        <w:pStyle w:val="110"/>
        <w:spacing w:before="0" w:after="0" w:line="0" w:lineRule="atLeast"/>
        <w:ind w:left="5670"/>
        <w:jc w:val="right"/>
        <w:rPr>
          <w:rFonts w:ascii="Times New Roman" w:hAnsi="Times New Roman"/>
          <w:sz w:val="24"/>
          <w:szCs w:val="24"/>
        </w:rPr>
      </w:pPr>
    </w:p>
    <w:p w14:paraId="1252F978" w14:textId="77777777" w:rsidR="00EA124C" w:rsidRDefault="00EA124C" w:rsidP="00B54B99">
      <w:pPr>
        <w:pStyle w:val="110"/>
        <w:spacing w:before="0" w:after="0" w:line="0" w:lineRule="atLeast"/>
        <w:ind w:left="5670"/>
        <w:jc w:val="right"/>
        <w:rPr>
          <w:rFonts w:ascii="Times New Roman" w:hAnsi="Times New Roman"/>
          <w:sz w:val="24"/>
          <w:szCs w:val="24"/>
        </w:rPr>
      </w:pPr>
    </w:p>
    <w:p w14:paraId="1439201A" w14:textId="77777777" w:rsidR="00EA124C" w:rsidRDefault="00EA124C" w:rsidP="00B54B99">
      <w:pPr>
        <w:pStyle w:val="110"/>
        <w:spacing w:before="0" w:after="0" w:line="0" w:lineRule="atLeast"/>
        <w:ind w:left="5670"/>
        <w:jc w:val="right"/>
        <w:rPr>
          <w:rFonts w:ascii="Times New Roman" w:hAnsi="Times New Roman"/>
          <w:sz w:val="24"/>
          <w:szCs w:val="24"/>
        </w:rPr>
      </w:pPr>
    </w:p>
    <w:p w14:paraId="6E913F10" w14:textId="77777777" w:rsidR="00EA124C" w:rsidRDefault="00EA124C" w:rsidP="00B54B99">
      <w:pPr>
        <w:pStyle w:val="110"/>
        <w:spacing w:before="0" w:after="0" w:line="0" w:lineRule="atLeast"/>
        <w:ind w:left="5670"/>
        <w:jc w:val="right"/>
        <w:rPr>
          <w:rFonts w:ascii="Times New Roman" w:hAnsi="Times New Roman"/>
          <w:sz w:val="24"/>
          <w:szCs w:val="24"/>
        </w:rPr>
      </w:pPr>
    </w:p>
    <w:p w14:paraId="552D3CCD" w14:textId="77777777" w:rsidR="00EA124C" w:rsidRDefault="00EA124C" w:rsidP="00B54B99">
      <w:pPr>
        <w:pStyle w:val="110"/>
        <w:spacing w:before="0" w:after="0" w:line="0" w:lineRule="atLeast"/>
        <w:ind w:left="5670"/>
        <w:jc w:val="right"/>
        <w:rPr>
          <w:rFonts w:ascii="Times New Roman" w:hAnsi="Times New Roman"/>
          <w:sz w:val="24"/>
          <w:szCs w:val="24"/>
        </w:rPr>
      </w:pPr>
    </w:p>
    <w:p w14:paraId="43826535" w14:textId="77777777" w:rsidR="00EA124C" w:rsidRDefault="00EA124C" w:rsidP="00B54B99">
      <w:pPr>
        <w:pStyle w:val="110"/>
        <w:spacing w:before="0" w:after="0" w:line="0" w:lineRule="atLeast"/>
        <w:ind w:left="5670"/>
        <w:jc w:val="right"/>
        <w:rPr>
          <w:rFonts w:ascii="Times New Roman" w:hAnsi="Times New Roman"/>
          <w:sz w:val="24"/>
          <w:szCs w:val="24"/>
        </w:rPr>
      </w:pPr>
    </w:p>
    <w:p w14:paraId="7C7168D5" w14:textId="77777777" w:rsidR="00EA124C" w:rsidRDefault="00EA124C" w:rsidP="00B54B99">
      <w:pPr>
        <w:pStyle w:val="110"/>
        <w:spacing w:before="0" w:after="0" w:line="0" w:lineRule="atLeast"/>
        <w:ind w:left="5670"/>
        <w:jc w:val="right"/>
        <w:rPr>
          <w:rFonts w:ascii="Times New Roman" w:hAnsi="Times New Roman"/>
          <w:sz w:val="24"/>
          <w:szCs w:val="24"/>
        </w:rPr>
      </w:pPr>
    </w:p>
    <w:p w14:paraId="25CFB7A1" w14:textId="77777777" w:rsidR="00EA124C" w:rsidRDefault="00EA124C" w:rsidP="00B54B99">
      <w:pPr>
        <w:pStyle w:val="110"/>
        <w:spacing w:before="0" w:after="0" w:line="0" w:lineRule="atLeast"/>
        <w:ind w:left="5670"/>
        <w:jc w:val="right"/>
        <w:rPr>
          <w:rFonts w:ascii="Times New Roman" w:hAnsi="Times New Roman"/>
          <w:sz w:val="24"/>
          <w:szCs w:val="24"/>
        </w:rPr>
      </w:pPr>
    </w:p>
    <w:p w14:paraId="2CC465E5" w14:textId="77777777" w:rsidR="00EA124C" w:rsidRDefault="00EA124C" w:rsidP="00B54B99">
      <w:pPr>
        <w:pStyle w:val="110"/>
        <w:spacing w:before="0" w:after="0" w:line="0" w:lineRule="atLeast"/>
        <w:ind w:left="5670"/>
        <w:jc w:val="right"/>
        <w:rPr>
          <w:rFonts w:ascii="Times New Roman" w:hAnsi="Times New Roman"/>
          <w:sz w:val="24"/>
          <w:szCs w:val="24"/>
        </w:rPr>
      </w:pPr>
    </w:p>
    <w:p w14:paraId="0585C3D5" w14:textId="77777777" w:rsidR="00EA124C" w:rsidRDefault="00EA124C" w:rsidP="00B54B99">
      <w:pPr>
        <w:pStyle w:val="110"/>
        <w:spacing w:before="0" w:after="0" w:line="0" w:lineRule="atLeast"/>
        <w:ind w:left="5670"/>
        <w:jc w:val="right"/>
        <w:rPr>
          <w:rFonts w:ascii="Times New Roman" w:hAnsi="Times New Roman"/>
          <w:sz w:val="24"/>
          <w:szCs w:val="24"/>
        </w:rPr>
      </w:pPr>
    </w:p>
    <w:p w14:paraId="77B67A59" w14:textId="77777777" w:rsidR="00EA124C" w:rsidRDefault="00EA124C" w:rsidP="00B54B99">
      <w:pPr>
        <w:pStyle w:val="110"/>
        <w:spacing w:before="0" w:after="0" w:line="0" w:lineRule="atLeast"/>
        <w:ind w:left="5670"/>
        <w:jc w:val="right"/>
        <w:rPr>
          <w:rFonts w:ascii="Times New Roman" w:hAnsi="Times New Roman"/>
          <w:sz w:val="24"/>
          <w:szCs w:val="24"/>
        </w:rPr>
      </w:pPr>
    </w:p>
    <w:p w14:paraId="2E809C79" w14:textId="77777777" w:rsidR="00EA124C" w:rsidRDefault="00EA124C" w:rsidP="00B54B99">
      <w:pPr>
        <w:pStyle w:val="110"/>
        <w:spacing w:before="0" w:after="0" w:line="0" w:lineRule="atLeast"/>
        <w:ind w:left="5670"/>
        <w:jc w:val="right"/>
        <w:rPr>
          <w:rFonts w:ascii="Times New Roman" w:hAnsi="Times New Roman"/>
          <w:sz w:val="24"/>
          <w:szCs w:val="24"/>
        </w:rPr>
      </w:pPr>
    </w:p>
    <w:p w14:paraId="16FF966A" w14:textId="77777777" w:rsidR="00EA124C" w:rsidRDefault="00EA124C" w:rsidP="00B54B99">
      <w:pPr>
        <w:pStyle w:val="110"/>
        <w:spacing w:before="0" w:after="0" w:line="0" w:lineRule="atLeast"/>
        <w:ind w:left="5670"/>
        <w:jc w:val="right"/>
        <w:rPr>
          <w:rFonts w:ascii="Times New Roman" w:hAnsi="Times New Roman"/>
          <w:sz w:val="24"/>
          <w:szCs w:val="24"/>
        </w:rPr>
      </w:pPr>
    </w:p>
    <w:p w14:paraId="663A2CC8" w14:textId="77777777" w:rsidR="00EA124C" w:rsidRDefault="00EA124C" w:rsidP="00B54B99">
      <w:pPr>
        <w:pStyle w:val="110"/>
        <w:spacing w:before="0" w:after="0" w:line="0" w:lineRule="atLeast"/>
        <w:ind w:left="5670"/>
        <w:jc w:val="right"/>
        <w:rPr>
          <w:rFonts w:ascii="Times New Roman" w:hAnsi="Times New Roman"/>
          <w:sz w:val="24"/>
          <w:szCs w:val="24"/>
        </w:rPr>
      </w:pPr>
    </w:p>
    <w:p w14:paraId="60D4F169" w14:textId="77777777" w:rsidR="00EA124C" w:rsidRDefault="00EA124C" w:rsidP="00B54B99">
      <w:pPr>
        <w:pStyle w:val="110"/>
        <w:spacing w:before="0" w:after="0" w:line="0" w:lineRule="atLeast"/>
        <w:ind w:left="5670"/>
        <w:jc w:val="right"/>
        <w:rPr>
          <w:rFonts w:ascii="Times New Roman" w:hAnsi="Times New Roman"/>
          <w:sz w:val="24"/>
          <w:szCs w:val="24"/>
        </w:rPr>
      </w:pPr>
    </w:p>
    <w:p w14:paraId="643E338A" w14:textId="77777777" w:rsidR="00EA124C" w:rsidRDefault="00EA124C" w:rsidP="00B54B99">
      <w:pPr>
        <w:pStyle w:val="110"/>
        <w:spacing w:before="0" w:after="0" w:line="0" w:lineRule="atLeast"/>
        <w:ind w:left="5670"/>
        <w:jc w:val="right"/>
        <w:rPr>
          <w:rFonts w:ascii="Times New Roman" w:hAnsi="Times New Roman"/>
          <w:sz w:val="24"/>
          <w:szCs w:val="24"/>
        </w:rPr>
      </w:pPr>
    </w:p>
    <w:p w14:paraId="414C32A3" w14:textId="77777777" w:rsidR="00EA124C" w:rsidRDefault="00EA124C" w:rsidP="00B54B99">
      <w:pPr>
        <w:pStyle w:val="110"/>
        <w:spacing w:before="0" w:after="0" w:line="0" w:lineRule="atLeast"/>
        <w:ind w:left="5670"/>
        <w:jc w:val="right"/>
        <w:rPr>
          <w:rFonts w:ascii="Times New Roman" w:hAnsi="Times New Roman"/>
          <w:sz w:val="24"/>
          <w:szCs w:val="24"/>
        </w:rPr>
      </w:pPr>
    </w:p>
    <w:p w14:paraId="233F7A92" w14:textId="77777777" w:rsidR="00EA124C" w:rsidRDefault="00EA124C" w:rsidP="00B54B99">
      <w:pPr>
        <w:pStyle w:val="110"/>
        <w:spacing w:before="0" w:after="0" w:line="0" w:lineRule="atLeast"/>
        <w:ind w:left="5670"/>
        <w:jc w:val="right"/>
        <w:rPr>
          <w:rFonts w:ascii="Times New Roman" w:hAnsi="Times New Roman"/>
          <w:sz w:val="24"/>
          <w:szCs w:val="24"/>
        </w:rPr>
      </w:pPr>
    </w:p>
    <w:p w14:paraId="554E0755" w14:textId="77777777" w:rsidR="00EA124C" w:rsidRDefault="00EA124C" w:rsidP="00B54B99">
      <w:pPr>
        <w:pStyle w:val="110"/>
        <w:spacing w:before="0" w:after="0" w:line="0" w:lineRule="atLeast"/>
        <w:ind w:left="5670"/>
        <w:jc w:val="right"/>
        <w:rPr>
          <w:rFonts w:ascii="Times New Roman" w:hAnsi="Times New Roman"/>
          <w:sz w:val="24"/>
          <w:szCs w:val="24"/>
        </w:rPr>
      </w:pPr>
    </w:p>
    <w:p w14:paraId="2D7C2EFB" w14:textId="77777777" w:rsidR="00EA124C" w:rsidRDefault="00EA124C" w:rsidP="00B54B99">
      <w:pPr>
        <w:pStyle w:val="110"/>
        <w:spacing w:before="0" w:after="0" w:line="0" w:lineRule="atLeast"/>
        <w:ind w:left="5670"/>
        <w:jc w:val="right"/>
        <w:rPr>
          <w:rFonts w:ascii="Times New Roman" w:hAnsi="Times New Roman"/>
          <w:sz w:val="24"/>
          <w:szCs w:val="24"/>
        </w:rPr>
      </w:pPr>
    </w:p>
    <w:p w14:paraId="10232AA1" w14:textId="77777777" w:rsidR="00EA124C" w:rsidRDefault="00EA124C" w:rsidP="00B54B99">
      <w:pPr>
        <w:pStyle w:val="110"/>
        <w:spacing w:before="0" w:after="0" w:line="0" w:lineRule="atLeast"/>
        <w:ind w:left="5670"/>
        <w:jc w:val="right"/>
        <w:rPr>
          <w:rFonts w:ascii="Times New Roman" w:hAnsi="Times New Roman"/>
          <w:sz w:val="24"/>
          <w:szCs w:val="24"/>
        </w:rPr>
      </w:pPr>
    </w:p>
    <w:p w14:paraId="302714FE" w14:textId="77777777" w:rsidR="00EA124C" w:rsidRDefault="00EA124C" w:rsidP="00B54B99">
      <w:pPr>
        <w:pStyle w:val="110"/>
        <w:spacing w:before="0" w:after="0" w:line="0" w:lineRule="atLeast"/>
        <w:ind w:left="5670"/>
        <w:jc w:val="right"/>
        <w:rPr>
          <w:rFonts w:ascii="Times New Roman" w:hAnsi="Times New Roman"/>
          <w:sz w:val="24"/>
          <w:szCs w:val="24"/>
        </w:rPr>
      </w:pPr>
    </w:p>
    <w:p w14:paraId="665D1815" w14:textId="77777777" w:rsidR="00EA124C" w:rsidRPr="002D1202" w:rsidRDefault="00EA124C" w:rsidP="00B54B99">
      <w:pPr>
        <w:pStyle w:val="110"/>
        <w:spacing w:before="0" w:after="0" w:line="0" w:lineRule="atLeast"/>
        <w:ind w:left="5670"/>
        <w:jc w:val="right"/>
        <w:rPr>
          <w:rFonts w:ascii="Times New Roman" w:hAnsi="Times New Roman"/>
          <w:sz w:val="24"/>
          <w:szCs w:val="24"/>
        </w:rPr>
      </w:pPr>
    </w:p>
    <w:p w14:paraId="6B004D5E" w14:textId="77777777" w:rsidR="00CC21E8" w:rsidRPr="002D1202" w:rsidRDefault="00CC21E8" w:rsidP="00B54B99">
      <w:pPr>
        <w:pStyle w:val="110"/>
        <w:spacing w:before="0" w:after="0" w:line="0" w:lineRule="atLeast"/>
        <w:ind w:left="5670"/>
        <w:jc w:val="right"/>
        <w:rPr>
          <w:rFonts w:ascii="Times New Roman" w:hAnsi="Times New Roman"/>
          <w:sz w:val="24"/>
          <w:szCs w:val="24"/>
        </w:rPr>
      </w:pPr>
    </w:p>
    <w:p w14:paraId="05A4FA86" w14:textId="77777777" w:rsidR="00CC21E8" w:rsidRPr="002D1202" w:rsidRDefault="00CC21E8" w:rsidP="00B54B99">
      <w:pPr>
        <w:pStyle w:val="110"/>
        <w:spacing w:before="0" w:after="0" w:line="0" w:lineRule="atLeast"/>
        <w:ind w:left="5670"/>
        <w:jc w:val="right"/>
        <w:rPr>
          <w:rFonts w:ascii="Times New Roman" w:hAnsi="Times New Roman"/>
          <w:sz w:val="24"/>
          <w:szCs w:val="24"/>
        </w:rPr>
      </w:pPr>
    </w:p>
    <w:p w14:paraId="4A479570" w14:textId="5C1116EA" w:rsidR="004A625F" w:rsidRPr="002D1202" w:rsidRDefault="002D1202" w:rsidP="004A625F">
      <w:pPr>
        <w:pStyle w:val="110"/>
        <w:spacing w:before="0" w:after="0" w:line="0" w:lineRule="atLeast"/>
        <w:ind w:left="5670"/>
        <w:jc w:val="right"/>
        <w:rPr>
          <w:rFonts w:ascii="Times New Roman" w:hAnsi="Times New Roman"/>
          <w:sz w:val="24"/>
          <w:szCs w:val="24"/>
        </w:rPr>
      </w:pPr>
      <w:r>
        <w:rPr>
          <w:rFonts w:ascii="Times New Roman" w:hAnsi="Times New Roman"/>
          <w:sz w:val="24"/>
          <w:szCs w:val="24"/>
        </w:rPr>
        <w:lastRenderedPageBreak/>
        <w:t>П</w:t>
      </w:r>
      <w:r w:rsidR="004A625F" w:rsidRPr="002D1202">
        <w:rPr>
          <w:rFonts w:ascii="Times New Roman" w:hAnsi="Times New Roman"/>
          <w:sz w:val="24"/>
          <w:szCs w:val="24"/>
        </w:rPr>
        <w:t xml:space="preserve">риложение № 2 </w:t>
      </w:r>
    </w:p>
    <w:p w14:paraId="373CD330" w14:textId="77777777" w:rsidR="004A625F" w:rsidRPr="002D1202" w:rsidRDefault="004A625F" w:rsidP="004A625F">
      <w:pPr>
        <w:pStyle w:val="110"/>
        <w:spacing w:before="0" w:after="0" w:line="0" w:lineRule="atLeast"/>
        <w:ind w:left="5670"/>
        <w:jc w:val="right"/>
        <w:rPr>
          <w:rFonts w:ascii="Times New Roman" w:hAnsi="Times New Roman"/>
          <w:sz w:val="24"/>
          <w:szCs w:val="24"/>
        </w:rPr>
      </w:pPr>
      <w:r w:rsidRPr="002D1202">
        <w:rPr>
          <w:rFonts w:ascii="Times New Roman" w:hAnsi="Times New Roman"/>
          <w:sz w:val="24"/>
          <w:szCs w:val="24"/>
        </w:rPr>
        <w:t xml:space="preserve">к постановлению администрации </w:t>
      </w:r>
    </w:p>
    <w:p w14:paraId="337EA8B0" w14:textId="77777777" w:rsidR="004A625F" w:rsidRPr="002D1202" w:rsidRDefault="004A625F" w:rsidP="004A625F">
      <w:pPr>
        <w:pStyle w:val="110"/>
        <w:spacing w:before="0" w:after="0" w:line="0" w:lineRule="atLeast"/>
        <w:ind w:left="5670"/>
        <w:jc w:val="right"/>
        <w:rPr>
          <w:rFonts w:ascii="Times New Roman" w:hAnsi="Times New Roman"/>
          <w:sz w:val="24"/>
          <w:szCs w:val="24"/>
        </w:rPr>
      </w:pPr>
      <w:r w:rsidRPr="002D1202">
        <w:rPr>
          <w:rFonts w:ascii="Times New Roman" w:hAnsi="Times New Roman"/>
          <w:sz w:val="24"/>
          <w:szCs w:val="24"/>
        </w:rPr>
        <w:t>Красночетайского муниципального округа Чувашской Республики</w:t>
      </w:r>
    </w:p>
    <w:p w14:paraId="414ECD5A" w14:textId="673BC256" w:rsidR="004A625F" w:rsidRPr="000C3AB4" w:rsidRDefault="004A625F" w:rsidP="004A625F">
      <w:pPr>
        <w:jc w:val="center"/>
        <w:outlineLvl w:val="0"/>
        <w:rPr>
          <w:rFonts w:ascii="Times New Roman" w:hAnsi="Times New Roman"/>
          <w:b/>
          <w:sz w:val="22"/>
          <w:szCs w:val="22"/>
          <w:lang w:val="en-US"/>
        </w:rPr>
      </w:pPr>
      <w:r w:rsidRPr="002D1202">
        <w:rPr>
          <w:rFonts w:ascii="Times New Roman" w:hAnsi="Times New Roman"/>
          <w:sz w:val="24"/>
          <w:szCs w:val="24"/>
        </w:rPr>
        <w:t xml:space="preserve">                                                                                                                             от   </w:t>
      </w:r>
      <w:proofErr w:type="gramStart"/>
      <w:r w:rsidRPr="002D1202">
        <w:rPr>
          <w:rFonts w:ascii="Times New Roman" w:hAnsi="Times New Roman"/>
          <w:sz w:val="24"/>
          <w:szCs w:val="24"/>
        </w:rPr>
        <w:t xml:space="preserve">  </w:t>
      </w:r>
      <w:r w:rsidR="003B424E" w:rsidRPr="002D1202">
        <w:rPr>
          <w:rFonts w:ascii="Times New Roman" w:hAnsi="Times New Roman"/>
          <w:sz w:val="24"/>
          <w:szCs w:val="24"/>
        </w:rPr>
        <w:t>.</w:t>
      </w:r>
      <w:proofErr w:type="gramEnd"/>
      <w:r w:rsidR="003B424E" w:rsidRPr="002D1202">
        <w:rPr>
          <w:rFonts w:ascii="Times New Roman" w:hAnsi="Times New Roman"/>
          <w:sz w:val="24"/>
          <w:szCs w:val="24"/>
        </w:rPr>
        <w:t>0</w:t>
      </w:r>
      <w:r w:rsidR="00602C4A">
        <w:rPr>
          <w:rFonts w:ascii="Times New Roman" w:hAnsi="Times New Roman"/>
          <w:sz w:val="24"/>
          <w:szCs w:val="24"/>
        </w:rPr>
        <w:t>4</w:t>
      </w:r>
      <w:r w:rsidRPr="002D1202">
        <w:rPr>
          <w:rFonts w:ascii="Times New Roman" w:hAnsi="Times New Roman"/>
          <w:sz w:val="24"/>
          <w:szCs w:val="24"/>
        </w:rPr>
        <w:t>.202</w:t>
      </w:r>
      <w:r w:rsidR="003B424E" w:rsidRPr="002D1202">
        <w:rPr>
          <w:rFonts w:ascii="Times New Roman" w:hAnsi="Times New Roman"/>
          <w:sz w:val="24"/>
          <w:szCs w:val="24"/>
        </w:rPr>
        <w:t>6</w:t>
      </w:r>
      <w:r w:rsidRPr="002D1202">
        <w:rPr>
          <w:rFonts w:ascii="Times New Roman" w:hAnsi="Times New Roman"/>
          <w:sz w:val="24"/>
          <w:szCs w:val="24"/>
        </w:rPr>
        <w:t xml:space="preserve"> №  </w:t>
      </w:r>
    </w:p>
    <w:p w14:paraId="0728C546" w14:textId="77777777" w:rsidR="004A625F" w:rsidRPr="002D1202" w:rsidRDefault="004A625F" w:rsidP="004A625F">
      <w:pPr>
        <w:jc w:val="center"/>
        <w:outlineLvl w:val="0"/>
        <w:rPr>
          <w:rFonts w:ascii="Times New Roman" w:hAnsi="Times New Roman"/>
          <w:b/>
          <w:sz w:val="22"/>
          <w:szCs w:val="22"/>
        </w:rPr>
      </w:pPr>
    </w:p>
    <w:p w14:paraId="5A1E1F03" w14:textId="77777777" w:rsidR="00405A5C" w:rsidRPr="002D1202" w:rsidRDefault="00405A5C" w:rsidP="00405A5C">
      <w:pPr>
        <w:numPr>
          <w:ilvl w:val="0"/>
          <w:numId w:val="3"/>
        </w:numPr>
        <w:jc w:val="center"/>
        <w:outlineLvl w:val="0"/>
        <w:rPr>
          <w:rFonts w:ascii="Times New Roman" w:hAnsi="Times New Roman"/>
          <w:b/>
          <w:bCs/>
          <w:sz w:val="18"/>
          <w:szCs w:val="18"/>
        </w:rPr>
      </w:pPr>
    </w:p>
    <w:p w14:paraId="4B28A8B7" w14:textId="77777777" w:rsidR="00405A5C" w:rsidRPr="002D1202" w:rsidRDefault="00405A5C" w:rsidP="00405A5C">
      <w:pPr>
        <w:numPr>
          <w:ilvl w:val="0"/>
          <w:numId w:val="3"/>
        </w:numPr>
        <w:jc w:val="center"/>
        <w:outlineLvl w:val="0"/>
        <w:rPr>
          <w:rFonts w:ascii="Times New Roman" w:hAnsi="Times New Roman"/>
          <w:b/>
          <w:bCs/>
          <w:sz w:val="22"/>
          <w:szCs w:val="22"/>
        </w:rPr>
      </w:pPr>
      <w:r w:rsidRPr="002D1202">
        <w:rPr>
          <w:rFonts w:ascii="Times New Roman" w:hAnsi="Times New Roman"/>
          <w:b/>
          <w:bCs/>
          <w:sz w:val="22"/>
          <w:szCs w:val="22"/>
        </w:rPr>
        <w:t>4. Финансовое обеспечение комплекса процессных мероприятий</w:t>
      </w:r>
    </w:p>
    <w:p w14:paraId="71DD5A61" w14:textId="77777777" w:rsidR="00405A5C" w:rsidRPr="002D1202" w:rsidRDefault="00405A5C" w:rsidP="00405A5C">
      <w:pPr>
        <w:ind w:firstLine="720"/>
        <w:jc w:val="both"/>
        <w:rPr>
          <w:rFonts w:ascii="Times New Roman" w:hAnsi="Times New Roman"/>
          <w:sz w:val="22"/>
          <w:szCs w:val="22"/>
        </w:rPr>
      </w:pPr>
    </w:p>
    <w:tbl>
      <w:tblPr>
        <w:tblW w:w="5143" w:type="pct"/>
        <w:tblInd w:w="-284"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3881"/>
        <w:gridCol w:w="647"/>
        <w:gridCol w:w="857"/>
        <w:gridCol w:w="692"/>
        <w:gridCol w:w="727"/>
        <w:gridCol w:w="851"/>
        <w:gridCol w:w="880"/>
        <w:gridCol w:w="820"/>
        <w:gridCol w:w="849"/>
      </w:tblGrid>
      <w:tr w:rsidR="00EB71BB" w:rsidRPr="002D1202" w14:paraId="661A2A0F" w14:textId="77777777" w:rsidTr="00EB71BB">
        <w:tc>
          <w:tcPr>
            <w:tcW w:w="1902" w:type="pct"/>
            <w:vMerge w:val="restart"/>
          </w:tcPr>
          <w:p w14:paraId="53E13CA3" w14:textId="77777777" w:rsidR="00EB71BB" w:rsidRPr="002D1202" w:rsidRDefault="00EB71BB" w:rsidP="00E24D7B">
            <w:pPr>
              <w:jc w:val="center"/>
              <w:rPr>
                <w:rFonts w:ascii="Times New Roman" w:hAnsi="Times New Roman"/>
                <w:sz w:val="20"/>
                <w:szCs w:val="20"/>
              </w:rPr>
            </w:pPr>
            <w:r w:rsidRPr="002D1202">
              <w:rPr>
                <w:rFonts w:ascii="Times New Roman" w:hAnsi="Times New Roman"/>
                <w:sz w:val="20"/>
                <w:szCs w:val="20"/>
              </w:rPr>
              <w:t xml:space="preserve">Наименование мероприятия (результата)/источник </w:t>
            </w:r>
          </w:p>
          <w:p w14:paraId="02E02DBB" w14:textId="77777777" w:rsidR="00EB71BB" w:rsidRPr="002D1202" w:rsidRDefault="00EB71BB" w:rsidP="00E24D7B">
            <w:pPr>
              <w:jc w:val="center"/>
              <w:rPr>
                <w:rFonts w:ascii="Times New Roman" w:hAnsi="Times New Roman"/>
                <w:sz w:val="20"/>
                <w:szCs w:val="20"/>
              </w:rPr>
            </w:pPr>
            <w:r w:rsidRPr="002D1202">
              <w:rPr>
                <w:rFonts w:ascii="Times New Roman" w:hAnsi="Times New Roman"/>
                <w:sz w:val="20"/>
                <w:szCs w:val="20"/>
              </w:rPr>
              <w:t>финансового обеспечения</w:t>
            </w:r>
          </w:p>
        </w:tc>
        <w:tc>
          <w:tcPr>
            <w:tcW w:w="317" w:type="pct"/>
            <w:vMerge w:val="restart"/>
          </w:tcPr>
          <w:p w14:paraId="6D4723B7" w14:textId="77777777" w:rsidR="00EB71BB" w:rsidRPr="002D1202" w:rsidRDefault="00EB71BB" w:rsidP="00E24D7B">
            <w:pPr>
              <w:jc w:val="center"/>
              <w:rPr>
                <w:rFonts w:ascii="Times New Roman" w:hAnsi="Times New Roman"/>
                <w:sz w:val="20"/>
                <w:szCs w:val="20"/>
              </w:rPr>
            </w:pPr>
            <w:r w:rsidRPr="002D1202">
              <w:rPr>
                <w:rFonts w:ascii="Times New Roman" w:hAnsi="Times New Roman"/>
                <w:sz w:val="20"/>
                <w:szCs w:val="20"/>
              </w:rPr>
              <w:t>КБК</w:t>
            </w:r>
          </w:p>
        </w:tc>
        <w:tc>
          <w:tcPr>
            <w:tcW w:w="2781" w:type="pct"/>
            <w:gridSpan w:val="7"/>
          </w:tcPr>
          <w:p w14:paraId="5D3219F1" w14:textId="7EED68E5" w:rsidR="00EB71BB" w:rsidRPr="002D1202" w:rsidRDefault="00EB71BB" w:rsidP="00E24D7B">
            <w:pPr>
              <w:jc w:val="center"/>
              <w:rPr>
                <w:rFonts w:ascii="Times New Roman" w:hAnsi="Times New Roman"/>
                <w:sz w:val="20"/>
                <w:szCs w:val="20"/>
              </w:rPr>
            </w:pPr>
            <w:r w:rsidRPr="002D1202">
              <w:rPr>
                <w:rFonts w:ascii="Times New Roman" w:hAnsi="Times New Roman"/>
                <w:sz w:val="20"/>
                <w:szCs w:val="20"/>
              </w:rPr>
              <w:t>Объем финансового обеспечения по годам реализации, тыс. рублей</w:t>
            </w:r>
          </w:p>
        </w:tc>
      </w:tr>
      <w:tr w:rsidR="00833124" w:rsidRPr="002D1202" w14:paraId="0260540D" w14:textId="77777777" w:rsidTr="00F031FC">
        <w:tc>
          <w:tcPr>
            <w:tcW w:w="1902" w:type="pct"/>
            <w:vMerge/>
            <w:vAlign w:val="center"/>
          </w:tcPr>
          <w:p w14:paraId="14CC76CA" w14:textId="77777777" w:rsidR="00833124" w:rsidRPr="002D1202" w:rsidRDefault="00833124" w:rsidP="00E24D7B">
            <w:pPr>
              <w:spacing w:line="256" w:lineRule="auto"/>
              <w:jc w:val="center"/>
              <w:rPr>
                <w:rFonts w:ascii="Times New Roman" w:hAnsi="Times New Roman"/>
                <w:sz w:val="20"/>
                <w:szCs w:val="20"/>
              </w:rPr>
            </w:pPr>
          </w:p>
        </w:tc>
        <w:tc>
          <w:tcPr>
            <w:tcW w:w="317" w:type="pct"/>
            <w:vMerge/>
            <w:vAlign w:val="center"/>
          </w:tcPr>
          <w:p w14:paraId="02F5E819" w14:textId="77777777" w:rsidR="00833124" w:rsidRPr="002D1202" w:rsidRDefault="00833124" w:rsidP="00E24D7B">
            <w:pPr>
              <w:spacing w:line="256" w:lineRule="auto"/>
              <w:jc w:val="center"/>
              <w:rPr>
                <w:rFonts w:ascii="Times New Roman" w:hAnsi="Times New Roman"/>
                <w:sz w:val="20"/>
                <w:szCs w:val="20"/>
              </w:rPr>
            </w:pPr>
          </w:p>
        </w:tc>
        <w:tc>
          <w:tcPr>
            <w:tcW w:w="420" w:type="pct"/>
          </w:tcPr>
          <w:p w14:paraId="2ED5A9DA" w14:textId="77777777" w:rsidR="00833124" w:rsidRPr="002D1202" w:rsidRDefault="00833124" w:rsidP="00E24D7B">
            <w:pPr>
              <w:spacing w:line="256" w:lineRule="auto"/>
              <w:jc w:val="center"/>
              <w:rPr>
                <w:rFonts w:ascii="Times New Roman" w:hAnsi="Times New Roman"/>
                <w:sz w:val="20"/>
                <w:szCs w:val="20"/>
              </w:rPr>
            </w:pPr>
            <w:r w:rsidRPr="002D1202">
              <w:rPr>
                <w:rFonts w:ascii="Times New Roman" w:hAnsi="Times New Roman"/>
                <w:sz w:val="20"/>
                <w:szCs w:val="20"/>
              </w:rPr>
              <w:t>2025</w:t>
            </w:r>
          </w:p>
        </w:tc>
        <w:tc>
          <w:tcPr>
            <w:tcW w:w="339" w:type="pct"/>
          </w:tcPr>
          <w:p w14:paraId="55E1CE76" w14:textId="77777777" w:rsidR="00833124" w:rsidRPr="002D1202" w:rsidRDefault="00833124" w:rsidP="00E24D7B">
            <w:pPr>
              <w:spacing w:line="256" w:lineRule="auto"/>
              <w:jc w:val="center"/>
              <w:rPr>
                <w:rFonts w:ascii="Times New Roman" w:hAnsi="Times New Roman"/>
                <w:sz w:val="20"/>
                <w:szCs w:val="20"/>
              </w:rPr>
            </w:pPr>
            <w:r w:rsidRPr="002D1202">
              <w:rPr>
                <w:rFonts w:ascii="Times New Roman" w:hAnsi="Times New Roman"/>
                <w:sz w:val="20"/>
                <w:szCs w:val="20"/>
              </w:rPr>
              <w:t>2026</w:t>
            </w:r>
          </w:p>
        </w:tc>
        <w:tc>
          <w:tcPr>
            <w:tcW w:w="356" w:type="pct"/>
          </w:tcPr>
          <w:p w14:paraId="52BA7389" w14:textId="77777777" w:rsidR="00833124" w:rsidRPr="002D1202" w:rsidRDefault="00833124" w:rsidP="00E24D7B">
            <w:pPr>
              <w:spacing w:line="256" w:lineRule="auto"/>
              <w:jc w:val="center"/>
              <w:rPr>
                <w:rFonts w:ascii="Times New Roman" w:hAnsi="Times New Roman"/>
                <w:sz w:val="20"/>
                <w:szCs w:val="20"/>
              </w:rPr>
            </w:pPr>
            <w:r w:rsidRPr="002D1202">
              <w:rPr>
                <w:rFonts w:ascii="Times New Roman" w:hAnsi="Times New Roman"/>
                <w:sz w:val="20"/>
                <w:szCs w:val="20"/>
              </w:rPr>
              <w:t>2027</w:t>
            </w:r>
          </w:p>
        </w:tc>
        <w:tc>
          <w:tcPr>
            <w:tcW w:w="417" w:type="pct"/>
          </w:tcPr>
          <w:p w14:paraId="55EF3379" w14:textId="7D563A83" w:rsidR="00833124" w:rsidRPr="002D1202" w:rsidRDefault="00833124" w:rsidP="00E24D7B">
            <w:pPr>
              <w:spacing w:line="256" w:lineRule="auto"/>
              <w:jc w:val="center"/>
              <w:rPr>
                <w:rFonts w:ascii="Times New Roman" w:hAnsi="Times New Roman"/>
                <w:sz w:val="20"/>
                <w:szCs w:val="20"/>
              </w:rPr>
            </w:pPr>
            <w:r w:rsidRPr="002D1202">
              <w:rPr>
                <w:rFonts w:ascii="Times New Roman" w:hAnsi="Times New Roman"/>
                <w:sz w:val="20"/>
                <w:szCs w:val="20"/>
              </w:rPr>
              <w:t>2028</w:t>
            </w:r>
          </w:p>
        </w:tc>
        <w:tc>
          <w:tcPr>
            <w:tcW w:w="431" w:type="pct"/>
          </w:tcPr>
          <w:p w14:paraId="60988F64" w14:textId="2898A697" w:rsidR="00833124" w:rsidRPr="002D1202" w:rsidRDefault="00C14428" w:rsidP="00E24D7B">
            <w:pPr>
              <w:spacing w:line="256" w:lineRule="auto"/>
              <w:jc w:val="center"/>
              <w:rPr>
                <w:rFonts w:ascii="Times New Roman" w:hAnsi="Times New Roman"/>
                <w:sz w:val="20"/>
                <w:szCs w:val="20"/>
              </w:rPr>
            </w:pPr>
            <w:r w:rsidRPr="002D1202">
              <w:rPr>
                <w:rFonts w:ascii="Times New Roman" w:hAnsi="Times New Roman"/>
                <w:sz w:val="20"/>
                <w:szCs w:val="20"/>
              </w:rPr>
              <w:t>2029-2030</w:t>
            </w:r>
          </w:p>
        </w:tc>
        <w:tc>
          <w:tcPr>
            <w:tcW w:w="402" w:type="pct"/>
          </w:tcPr>
          <w:p w14:paraId="54968797" w14:textId="0869DEE4" w:rsidR="00833124" w:rsidRPr="002D1202" w:rsidRDefault="00833124" w:rsidP="00E24D7B">
            <w:pPr>
              <w:spacing w:line="256" w:lineRule="auto"/>
              <w:jc w:val="center"/>
              <w:rPr>
                <w:rFonts w:ascii="Times New Roman" w:hAnsi="Times New Roman"/>
                <w:sz w:val="20"/>
                <w:szCs w:val="20"/>
              </w:rPr>
            </w:pPr>
            <w:r w:rsidRPr="002D1202">
              <w:rPr>
                <w:rFonts w:ascii="Times New Roman" w:hAnsi="Times New Roman"/>
                <w:sz w:val="20"/>
                <w:szCs w:val="20"/>
              </w:rPr>
              <w:t>2031–2035</w:t>
            </w:r>
          </w:p>
        </w:tc>
        <w:tc>
          <w:tcPr>
            <w:tcW w:w="416" w:type="pct"/>
          </w:tcPr>
          <w:p w14:paraId="2DDC9581" w14:textId="77777777" w:rsidR="00833124" w:rsidRPr="002D1202" w:rsidRDefault="00833124" w:rsidP="00E24D7B">
            <w:pPr>
              <w:spacing w:line="256" w:lineRule="auto"/>
              <w:jc w:val="center"/>
              <w:rPr>
                <w:rFonts w:ascii="Times New Roman" w:hAnsi="Times New Roman"/>
                <w:sz w:val="20"/>
                <w:szCs w:val="20"/>
              </w:rPr>
            </w:pPr>
            <w:r w:rsidRPr="002D1202">
              <w:rPr>
                <w:rFonts w:ascii="Times New Roman" w:hAnsi="Times New Roman"/>
                <w:sz w:val="20"/>
                <w:szCs w:val="20"/>
              </w:rPr>
              <w:t>Всего</w:t>
            </w:r>
          </w:p>
        </w:tc>
      </w:tr>
    </w:tbl>
    <w:p w14:paraId="44853690" w14:textId="77777777" w:rsidR="00405A5C" w:rsidRPr="002D1202" w:rsidRDefault="00405A5C" w:rsidP="00405A5C">
      <w:pPr>
        <w:rPr>
          <w:rFonts w:ascii="Times New Roman" w:hAnsi="Times New Roman"/>
          <w:sz w:val="2"/>
          <w:szCs w:val="2"/>
        </w:rPr>
      </w:pPr>
    </w:p>
    <w:tbl>
      <w:tblPr>
        <w:tblW w:w="5099" w:type="pct"/>
        <w:tblInd w:w="-28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566"/>
        <w:gridCol w:w="852"/>
        <w:gridCol w:w="708"/>
        <w:gridCol w:w="710"/>
        <w:gridCol w:w="850"/>
        <w:gridCol w:w="854"/>
        <w:gridCol w:w="803"/>
        <w:gridCol w:w="803"/>
      </w:tblGrid>
      <w:tr w:rsidR="00C14428" w:rsidRPr="002D1202" w14:paraId="78295027" w14:textId="77777777" w:rsidTr="00F031FC">
        <w:trPr>
          <w:tblHeader/>
        </w:trPr>
        <w:tc>
          <w:tcPr>
            <w:tcW w:w="1962" w:type="pct"/>
          </w:tcPr>
          <w:p w14:paraId="458B02DD"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1</w:t>
            </w:r>
          </w:p>
        </w:tc>
        <w:tc>
          <w:tcPr>
            <w:tcW w:w="280" w:type="pct"/>
          </w:tcPr>
          <w:p w14:paraId="00F9ACE2"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2</w:t>
            </w:r>
          </w:p>
        </w:tc>
        <w:tc>
          <w:tcPr>
            <w:tcW w:w="421" w:type="pct"/>
          </w:tcPr>
          <w:p w14:paraId="056A105B"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3</w:t>
            </w:r>
          </w:p>
        </w:tc>
        <w:tc>
          <w:tcPr>
            <w:tcW w:w="350" w:type="pct"/>
          </w:tcPr>
          <w:p w14:paraId="510213A7"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4</w:t>
            </w:r>
          </w:p>
        </w:tc>
        <w:tc>
          <w:tcPr>
            <w:tcW w:w="351" w:type="pct"/>
          </w:tcPr>
          <w:p w14:paraId="57B8D387"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5</w:t>
            </w:r>
          </w:p>
        </w:tc>
        <w:tc>
          <w:tcPr>
            <w:tcW w:w="420" w:type="pct"/>
          </w:tcPr>
          <w:p w14:paraId="6897C52C"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6</w:t>
            </w:r>
          </w:p>
        </w:tc>
        <w:tc>
          <w:tcPr>
            <w:tcW w:w="422" w:type="pct"/>
          </w:tcPr>
          <w:p w14:paraId="21740EBD"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7</w:t>
            </w:r>
          </w:p>
        </w:tc>
        <w:tc>
          <w:tcPr>
            <w:tcW w:w="397" w:type="pct"/>
          </w:tcPr>
          <w:p w14:paraId="72273666" w14:textId="77777777" w:rsidR="00C14428" w:rsidRPr="002D1202" w:rsidRDefault="00C14428" w:rsidP="00E24D7B">
            <w:pPr>
              <w:jc w:val="center"/>
              <w:rPr>
                <w:rFonts w:ascii="Times New Roman" w:hAnsi="Times New Roman"/>
                <w:sz w:val="20"/>
                <w:szCs w:val="20"/>
              </w:rPr>
            </w:pPr>
            <w:r w:rsidRPr="002D1202">
              <w:rPr>
                <w:rFonts w:ascii="Times New Roman" w:hAnsi="Times New Roman"/>
                <w:sz w:val="20"/>
                <w:szCs w:val="20"/>
              </w:rPr>
              <w:t>8</w:t>
            </w:r>
          </w:p>
        </w:tc>
        <w:tc>
          <w:tcPr>
            <w:tcW w:w="398" w:type="pct"/>
          </w:tcPr>
          <w:p w14:paraId="7C6635C2" w14:textId="3F1DB7F6" w:rsidR="00C14428" w:rsidRPr="002D1202" w:rsidRDefault="00C14428" w:rsidP="00E24D7B">
            <w:pPr>
              <w:jc w:val="center"/>
              <w:rPr>
                <w:rFonts w:ascii="Times New Roman" w:hAnsi="Times New Roman"/>
                <w:sz w:val="20"/>
                <w:szCs w:val="20"/>
              </w:rPr>
            </w:pPr>
          </w:p>
        </w:tc>
      </w:tr>
      <w:tr w:rsidR="00C14428" w:rsidRPr="002D1202" w14:paraId="1FAA989F" w14:textId="77777777" w:rsidTr="00F031FC">
        <w:tc>
          <w:tcPr>
            <w:tcW w:w="1962" w:type="pct"/>
          </w:tcPr>
          <w:p w14:paraId="63F4F1F6" w14:textId="77777777" w:rsidR="00C14428" w:rsidRPr="002D1202" w:rsidRDefault="00C14428" w:rsidP="00E24D7B">
            <w:pPr>
              <w:jc w:val="both"/>
              <w:outlineLvl w:val="0"/>
              <w:rPr>
                <w:rFonts w:ascii="Times New Roman" w:hAnsi="Times New Roman"/>
                <w:iCs/>
                <w:sz w:val="18"/>
                <w:szCs w:val="18"/>
              </w:rPr>
            </w:pPr>
            <w:r w:rsidRPr="002D1202">
              <w:rPr>
                <w:rFonts w:ascii="Times New Roman" w:hAnsi="Times New Roman"/>
                <w:bCs/>
                <w:sz w:val="18"/>
                <w:szCs w:val="18"/>
              </w:rPr>
              <w:t xml:space="preserve">Комплекс процессных мероприятий «Организация и управление бюджетным процессом и повышение его открытости», </w:t>
            </w:r>
            <w:r w:rsidRPr="002D1202">
              <w:rPr>
                <w:rFonts w:ascii="Times New Roman" w:hAnsi="Times New Roman"/>
                <w:iCs/>
                <w:sz w:val="18"/>
                <w:szCs w:val="18"/>
              </w:rPr>
              <w:t>всего</w:t>
            </w:r>
          </w:p>
          <w:p w14:paraId="46F345B4" w14:textId="77777777" w:rsidR="00C14428" w:rsidRPr="002D1202" w:rsidRDefault="00C14428" w:rsidP="00E24D7B">
            <w:pPr>
              <w:jc w:val="both"/>
              <w:outlineLvl w:val="0"/>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7DC5F456" w14:textId="77777777" w:rsidR="00C14428" w:rsidRPr="002D1202" w:rsidRDefault="00C14428" w:rsidP="00E24D7B">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2E3B814D" w14:textId="39DE1469"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53341,7</w:t>
            </w:r>
          </w:p>
        </w:tc>
        <w:tc>
          <w:tcPr>
            <w:tcW w:w="350" w:type="pct"/>
          </w:tcPr>
          <w:p w14:paraId="3BDC3CC4" w14:textId="6F2CA1BD" w:rsidR="00C14428" w:rsidRPr="002D1202" w:rsidRDefault="00061415" w:rsidP="00E24D7B">
            <w:pPr>
              <w:jc w:val="right"/>
              <w:rPr>
                <w:rFonts w:ascii="Times New Roman" w:hAnsi="Times New Roman"/>
                <w:sz w:val="18"/>
                <w:szCs w:val="18"/>
              </w:rPr>
            </w:pPr>
            <w:r>
              <w:rPr>
                <w:rFonts w:ascii="Times New Roman" w:hAnsi="Times New Roman"/>
                <w:sz w:val="18"/>
                <w:szCs w:val="18"/>
              </w:rPr>
              <w:t>34692,6</w:t>
            </w:r>
          </w:p>
        </w:tc>
        <w:tc>
          <w:tcPr>
            <w:tcW w:w="351" w:type="pct"/>
          </w:tcPr>
          <w:p w14:paraId="0B140439" w14:textId="6DA729B0"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2431,2</w:t>
            </w:r>
          </w:p>
        </w:tc>
        <w:tc>
          <w:tcPr>
            <w:tcW w:w="420" w:type="pct"/>
          </w:tcPr>
          <w:p w14:paraId="19F2AA18" w14:textId="65335524"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2941,4</w:t>
            </w:r>
          </w:p>
        </w:tc>
        <w:tc>
          <w:tcPr>
            <w:tcW w:w="422" w:type="pct"/>
          </w:tcPr>
          <w:p w14:paraId="0D7414B7" w14:textId="77C39F6F"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5882,8</w:t>
            </w:r>
          </w:p>
        </w:tc>
        <w:tc>
          <w:tcPr>
            <w:tcW w:w="397" w:type="pct"/>
          </w:tcPr>
          <w:p w14:paraId="27C27824" w14:textId="6F8D191B"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14707,0</w:t>
            </w:r>
          </w:p>
        </w:tc>
        <w:tc>
          <w:tcPr>
            <w:tcW w:w="398" w:type="pct"/>
          </w:tcPr>
          <w:p w14:paraId="394B7A96" w14:textId="5BF193B3"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100943,1</w:t>
            </w:r>
          </w:p>
        </w:tc>
      </w:tr>
      <w:tr w:rsidR="00C14428" w:rsidRPr="002D1202" w14:paraId="2AE7083A" w14:textId="77777777" w:rsidTr="00F031FC">
        <w:tc>
          <w:tcPr>
            <w:tcW w:w="1962" w:type="pct"/>
          </w:tcPr>
          <w:p w14:paraId="6EADD437" w14:textId="77777777" w:rsidR="00C14428" w:rsidRPr="002D1202" w:rsidRDefault="00C14428" w:rsidP="00E24D7B">
            <w:pPr>
              <w:jc w:val="both"/>
              <w:outlineLvl w:val="0"/>
              <w:rPr>
                <w:rFonts w:ascii="Times New Roman" w:hAnsi="Times New Roman"/>
                <w:bCs/>
                <w:sz w:val="18"/>
                <w:szCs w:val="18"/>
              </w:rPr>
            </w:pPr>
            <w:r w:rsidRPr="002D1202">
              <w:rPr>
                <w:rFonts w:ascii="Times New Roman" w:hAnsi="Times New Roman"/>
                <w:bCs/>
                <w:sz w:val="18"/>
                <w:szCs w:val="18"/>
              </w:rPr>
              <w:t>федеральный бюджет</w:t>
            </w:r>
          </w:p>
        </w:tc>
        <w:tc>
          <w:tcPr>
            <w:tcW w:w="280" w:type="pct"/>
          </w:tcPr>
          <w:p w14:paraId="1DB334A0" w14:textId="77777777" w:rsidR="00C14428" w:rsidRPr="002D1202" w:rsidRDefault="00C14428" w:rsidP="00E24D7B">
            <w:pPr>
              <w:jc w:val="center"/>
              <w:rPr>
                <w:rFonts w:ascii="Times New Roman" w:hAnsi="Times New Roman"/>
                <w:iCs/>
                <w:sz w:val="18"/>
                <w:szCs w:val="18"/>
              </w:rPr>
            </w:pPr>
          </w:p>
        </w:tc>
        <w:tc>
          <w:tcPr>
            <w:tcW w:w="421" w:type="pct"/>
          </w:tcPr>
          <w:p w14:paraId="7EF68E4D" w14:textId="17666E61"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1264,5</w:t>
            </w:r>
          </w:p>
        </w:tc>
        <w:tc>
          <w:tcPr>
            <w:tcW w:w="350" w:type="pct"/>
          </w:tcPr>
          <w:p w14:paraId="53BE184E" w14:textId="0F8EC88B"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1737,8</w:t>
            </w:r>
          </w:p>
        </w:tc>
        <w:tc>
          <w:tcPr>
            <w:tcW w:w="351" w:type="pct"/>
          </w:tcPr>
          <w:p w14:paraId="3EB75DC0" w14:textId="4AF64091"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1931,2</w:t>
            </w:r>
          </w:p>
        </w:tc>
        <w:tc>
          <w:tcPr>
            <w:tcW w:w="420" w:type="pct"/>
          </w:tcPr>
          <w:p w14:paraId="1B945A6E" w14:textId="00BC6394"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2441,4</w:t>
            </w:r>
          </w:p>
        </w:tc>
        <w:tc>
          <w:tcPr>
            <w:tcW w:w="422" w:type="pct"/>
          </w:tcPr>
          <w:p w14:paraId="255DF2F9" w14:textId="29C118DB"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4882,8</w:t>
            </w:r>
          </w:p>
        </w:tc>
        <w:tc>
          <w:tcPr>
            <w:tcW w:w="397" w:type="pct"/>
          </w:tcPr>
          <w:p w14:paraId="3506AFFD" w14:textId="6FE342F3"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12207,0</w:t>
            </w:r>
          </w:p>
        </w:tc>
        <w:tc>
          <w:tcPr>
            <w:tcW w:w="398" w:type="pct"/>
          </w:tcPr>
          <w:p w14:paraId="203EF919" w14:textId="2D011972" w:rsidR="00C14428" w:rsidRPr="002D1202" w:rsidRDefault="0006599A" w:rsidP="00E24D7B">
            <w:pPr>
              <w:jc w:val="right"/>
              <w:rPr>
                <w:rFonts w:ascii="Times New Roman" w:hAnsi="Times New Roman"/>
                <w:sz w:val="18"/>
                <w:szCs w:val="18"/>
              </w:rPr>
            </w:pPr>
            <w:r w:rsidRPr="002D1202">
              <w:rPr>
                <w:rFonts w:ascii="Times New Roman" w:hAnsi="Times New Roman"/>
                <w:sz w:val="18"/>
                <w:szCs w:val="18"/>
              </w:rPr>
              <w:t>24464,7</w:t>
            </w:r>
          </w:p>
        </w:tc>
      </w:tr>
      <w:tr w:rsidR="00C14428" w:rsidRPr="002D1202" w14:paraId="40789D23" w14:textId="77777777" w:rsidTr="00F031FC">
        <w:tc>
          <w:tcPr>
            <w:tcW w:w="1962" w:type="pct"/>
          </w:tcPr>
          <w:p w14:paraId="7C33723B" w14:textId="77777777" w:rsidR="00C14428" w:rsidRPr="002D1202" w:rsidRDefault="00C14428" w:rsidP="00E24D7B">
            <w:pPr>
              <w:jc w:val="both"/>
              <w:outlineLvl w:val="0"/>
              <w:rPr>
                <w:rFonts w:ascii="Times New Roman" w:hAnsi="Times New Roman"/>
                <w:bCs/>
                <w:sz w:val="18"/>
                <w:szCs w:val="18"/>
              </w:rPr>
            </w:pPr>
            <w:r w:rsidRPr="002D1202">
              <w:rPr>
                <w:rFonts w:ascii="Times New Roman" w:hAnsi="Times New Roman"/>
                <w:bCs/>
                <w:sz w:val="18"/>
                <w:szCs w:val="18"/>
              </w:rPr>
              <w:t>республиканский бюджет</w:t>
            </w:r>
          </w:p>
        </w:tc>
        <w:tc>
          <w:tcPr>
            <w:tcW w:w="280" w:type="pct"/>
          </w:tcPr>
          <w:p w14:paraId="5CB2477B" w14:textId="77777777" w:rsidR="00C14428" w:rsidRPr="002D1202" w:rsidRDefault="00C14428" w:rsidP="00E24D7B">
            <w:pPr>
              <w:jc w:val="center"/>
              <w:rPr>
                <w:rFonts w:ascii="Times New Roman" w:hAnsi="Times New Roman"/>
                <w:iCs/>
                <w:sz w:val="18"/>
                <w:szCs w:val="18"/>
              </w:rPr>
            </w:pPr>
          </w:p>
        </w:tc>
        <w:tc>
          <w:tcPr>
            <w:tcW w:w="421" w:type="pct"/>
          </w:tcPr>
          <w:p w14:paraId="3E6D11E0" w14:textId="34569453"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40673,3</w:t>
            </w:r>
          </w:p>
        </w:tc>
        <w:tc>
          <w:tcPr>
            <w:tcW w:w="350" w:type="pct"/>
          </w:tcPr>
          <w:p w14:paraId="79539032" w14:textId="73D76A8C" w:rsidR="00C14428" w:rsidRPr="002D1202" w:rsidRDefault="00061415" w:rsidP="00E24D7B">
            <w:pPr>
              <w:jc w:val="right"/>
              <w:rPr>
                <w:rFonts w:ascii="Times New Roman" w:hAnsi="Times New Roman"/>
                <w:sz w:val="18"/>
                <w:szCs w:val="18"/>
              </w:rPr>
            </w:pPr>
            <w:r>
              <w:rPr>
                <w:rFonts w:ascii="Times New Roman" w:hAnsi="Times New Roman"/>
                <w:sz w:val="18"/>
                <w:szCs w:val="18"/>
              </w:rPr>
              <w:t>25432,9</w:t>
            </w:r>
          </w:p>
        </w:tc>
        <w:tc>
          <w:tcPr>
            <w:tcW w:w="351" w:type="pct"/>
          </w:tcPr>
          <w:p w14:paraId="15CFB57E"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5C7268D4"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2C2C86DA"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171F6099" w14:textId="31C0CB61"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433E1A02" w14:textId="4C4714BD"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40673,3</w:t>
            </w:r>
          </w:p>
        </w:tc>
      </w:tr>
      <w:tr w:rsidR="00C14428" w:rsidRPr="002D1202" w14:paraId="518167B1" w14:textId="77777777" w:rsidTr="00F031FC">
        <w:tc>
          <w:tcPr>
            <w:tcW w:w="1962" w:type="pct"/>
          </w:tcPr>
          <w:p w14:paraId="6E311C75" w14:textId="77777777" w:rsidR="00C14428" w:rsidRPr="002D1202" w:rsidRDefault="00C14428" w:rsidP="00E24D7B">
            <w:pPr>
              <w:jc w:val="both"/>
              <w:rPr>
                <w:rFonts w:ascii="Times New Roman" w:hAnsi="Times New Roman"/>
                <w:iCs/>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6D1D9F0D" w14:textId="77777777" w:rsidR="00C14428" w:rsidRPr="002D1202" w:rsidRDefault="00C14428" w:rsidP="00E24D7B">
            <w:pPr>
              <w:jc w:val="center"/>
              <w:rPr>
                <w:rFonts w:ascii="Times New Roman" w:hAnsi="Times New Roman"/>
                <w:iCs/>
                <w:sz w:val="18"/>
                <w:szCs w:val="18"/>
              </w:rPr>
            </w:pPr>
            <w:r w:rsidRPr="002D1202">
              <w:rPr>
                <w:rFonts w:ascii="Times New Roman" w:hAnsi="Times New Roman"/>
                <w:iCs/>
                <w:sz w:val="18"/>
                <w:szCs w:val="18"/>
              </w:rPr>
              <w:t>-</w:t>
            </w:r>
          </w:p>
        </w:tc>
        <w:tc>
          <w:tcPr>
            <w:tcW w:w="421" w:type="pct"/>
          </w:tcPr>
          <w:p w14:paraId="246B9AF4" w14:textId="61CD720A"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11403,9</w:t>
            </w:r>
          </w:p>
        </w:tc>
        <w:tc>
          <w:tcPr>
            <w:tcW w:w="350" w:type="pct"/>
          </w:tcPr>
          <w:p w14:paraId="4F244567" w14:textId="15B73902" w:rsidR="00C14428" w:rsidRPr="002D1202" w:rsidRDefault="00061415" w:rsidP="00E24D7B">
            <w:pPr>
              <w:jc w:val="right"/>
              <w:rPr>
                <w:rFonts w:ascii="Times New Roman" w:hAnsi="Times New Roman"/>
                <w:sz w:val="18"/>
                <w:szCs w:val="18"/>
              </w:rPr>
            </w:pPr>
            <w:r>
              <w:rPr>
                <w:rFonts w:ascii="Times New Roman" w:hAnsi="Times New Roman"/>
                <w:sz w:val="18"/>
                <w:szCs w:val="18"/>
              </w:rPr>
              <w:t>7521,9</w:t>
            </w:r>
          </w:p>
        </w:tc>
        <w:tc>
          <w:tcPr>
            <w:tcW w:w="351" w:type="pct"/>
          </w:tcPr>
          <w:p w14:paraId="3D875430" w14:textId="452366D0" w:rsidR="00C14428" w:rsidRPr="002D1202" w:rsidRDefault="0006599A" w:rsidP="00E24D7B">
            <w:pPr>
              <w:jc w:val="right"/>
              <w:rPr>
                <w:rFonts w:ascii="Times New Roman" w:hAnsi="Times New Roman"/>
                <w:sz w:val="18"/>
                <w:szCs w:val="18"/>
              </w:rPr>
            </w:pPr>
            <w:r w:rsidRPr="002D1202">
              <w:rPr>
                <w:rFonts w:ascii="Times New Roman" w:hAnsi="Times New Roman"/>
                <w:sz w:val="18"/>
                <w:szCs w:val="18"/>
              </w:rPr>
              <w:t>500,0</w:t>
            </w:r>
          </w:p>
        </w:tc>
        <w:tc>
          <w:tcPr>
            <w:tcW w:w="420" w:type="pct"/>
          </w:tcPr>
          <w:p w14:paraId="0BB59221" w14:textId="08B49F4D" w:rsidR="00C14428" w:rsidRPr="002D1202" w:rsidRDefault="0006599A" w:rsidP="00E24D7B">
            <w:pPr>
              <w:jc w:val="right"/>
              <w:rPr>
                <w:rFonts w:ascii="Times New Roman" w:hAnsi="Times New Roman"/>
                <w:sz w:val="18"/>
                <w:szCs w:val="18"/>
              </w:rPr>
            </w:pPr>
            <w:r w:rsidRPr="002D1202">
              <w:rPr>
                <w:rFonts w:ascii="Times New Roman" w:hAnsi="Times New Roman"/>
                <w:sz w:val="18"/>
                <w:szCs w:val="18"/>
              </w:rPr>
              <w:t>500,0</w:t>
            </w:r>
          </w:p>
        </w:tc>
        <w:tc>
          <w:tcPr>
            <w:tcW w:w="422" w:type="pct"/>
          </w:tcPr>
          <w:p w14:paraId="4FB3A38D" w14:textId="5A622224" w:rsidR="00C14428" w:rsidRPr="002D1202" w:rsidRDefault="0006599A" w:rsidP="00E24D7B">
            <w:pPr>
              <w:jc w:val="right"/>
              <w:rPr>
                <w:rFonts w:ascii="Times New Roman" w:hAnsi="Times New Roman"/>
                <w:sz w:val="18"/>
                <w:szCs w:val="18"/>
              </w:rPr>
            </w:pPr>
            <w:r w:rsidRPr="002D1202">
              <w:rPr>
                <w:rFonts w:ascii="Times New Roman" w:hAnsi="Times New Roman"/>
                <w:sz w:val="18"/>
                <w:szCs w:val="18"/>
              </w:rPr>
              <w:t>10</w:t>
            </w:r>
            <w:r w:rsidR="00C14428" w:rsidRPr="002D1202">
              <w:rPr>
                <w:rFonts w:ascii="Times New Roman" w:hAnsi="Times New Roman"/>
                <w:sz w:val="18"/>
                <w:szCs w:val="18"/>
              </w:rPr>
              <w:t>00,0</w:t>
            </w:r>
          </w:p>
        </w:tc>
        <w:tc>
          <w:tcPr>
            <w:tcW w:w="397" w:type="pct"/>
          </w:tcPr>
          <w:p w14:paraId="571E192B" w14:textId="01C49FAA" w:rsidR="00C14428" w:rsidRPr="002D1202" w:rsidRDefault="0006599A" w:rsidP="00E24D7B">
            <w:pPr>
              <w:jc w:val="right"/>
              <w:rPr>
                <w:rFonts w:ascii="Times New Roman" w:hAnsi="Times New Roman"/>
                <w:sz w:val="18"/>
                <w:szCs w:val="18"/>
              </w:rPr>
            </w:pPr>
            <w:r w:rsidRPr="002D1202">
              <w:rPr>
                <w:rFonts w:ascii="Times New Roman" w:hAnsi="Times New Roman"/>
                <w:sz w:val="18"/>
                <w:szCs w:val="18"/>
              </w:rPr>
              <w:t>2500,0</w:t>
            </w:r>
          </w:p>
        </w:tc>
        <w:tc>
          <w:tcPr>
            <w:tcW w:w="398" w:type="pct"/>
          </w:tcPr>
          <w:p w14:paraId="39962E77" w14:textId="6F2DF567" w:rsidR="00C14428" w:rsidRPr="002D1202" w:rsidRDefault="0006599A" w:rsidP="00E24D7B">
            <w:pPr>
              <w:jc w:val="right"/>
              <w:rPr>
                <w:rFonts w:ascii="Times New Roman" w:hAnsi="Times New Roman"/>
                <w:sz w:val="18"/>
                <w:szCs w:val="18"/>
              </w:rPr>
            </w:pPr>
            <w:r w:rsidRPr="002D1202">
              <w:rPr>
                <w:rFonts w:ascii="Times New Roman" w:hAnsi="Times New Roman"/>
                <w:sz w:val="18"/>
                <w:szCs w:val="18"/>
              </w:rPr>
              <w:t>35805,1</w:t>
            </w:r>
          </w:p>
        </w:tc>
      </w:tr>
      <w:tr w:rsidR="00405A5C" w:rsidRPr="002D1202" w14:paraId="3219AC2E" w14:textId="77777777" w:rsidTr="00B34FDC">
        <w:tc>
          <w:tcPr>
            <w:tcW w:w="5000" w:type="pct"/>
            <w:gridSpan w:val="9"/>
          </w:tcPr>
          <w:p w14:paraId="6C73D0AF" w14:textId="77777777" w:rsidR="00405A5C" w:rsidRPr="002D1202" w:rsidRDefault="00405A5C" w:rsidP="00E24D7B">
            <w:pPr>
              <w:jc w:val="both"/>
              <w:rPr>
                <w:rFonts w:ascii="Times New Roman" w:hAnsi="Times New Roman"/>
                <w:sz w:val="18"/>
                <w:szCs w:val="18"/>
              </w:rPr>
            </w:pPr>
            <w:r w:rsidRPr="002D1202">
              <w:rPr>
                <w:rFonts w:ascii="Times New Roman" w:hAnsi="Times New Roman"/>
                <w:sz w:val="18"/>
                <w:szCs w:val="18"/>
              </w:rPr>
              <w:t>Задача «Создание условий для обеспечения долгосрочной сбалансированности и устойчивости бюджета Красночетайского муниципального округа»</w:t>
            </w:r>
          </w:p>
        </w:tc>
      </w:tr>
      <w:tr w:rsidR="00C14428" w:rsidRPr="002D1202" w14:paraId="47D14E9E" w14:textId="77777777" w:rsidTr="00F031FC">
        <w:tc>
          <w:tcPr>
            <w:tcW w:w="1962" w:type="pct"/>
          </w:tcPr>
          <w:p w14:paraId="1DEF3C0D" w14:textId="77777777" w:rsidR="00C14428" w:rsidRPr="002D1202" w:rsidRDefault="00C14428" w:rsidP="00E24D7B">
            <w:pPr>
              <w:jc w:val="both"/>
              <w:rPr>
                <w:rFonts w:ascii="Times New Roman" w:hAnsi="Times New Roman"/>
                <w:iCs/>
                <w:sz w:val="18"/>
                <w:szCs w:val="18"/>
              </w:rPr>
            </w:pPr>
            <w:r w:rsidRPr="002D1202">
              <w:rPr>
                <w:rFonts w:ascii="Times New Roman" w:hAnsi="Times New Roman"/>
                <w:sz w:val="18"/>
                <w:szCs w:val="18"/>
              </w:rPr>
              <w:t>Обеспечена разработка бюджетного прогноза Красночетайского муниципального округа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Красночетайского муниципального округа Чувашской Республики о бюджете Красночетайского муниципального округа на очередной финансовый год и плановый период</w:t>
            </w:r>
            <w:r w:rsidRPr="002D1202">
              <w:rPr>
                <w:rFonts w:ascii="Times New Roman" w:hAnsi="Times New Roman"/>
                <w:iCs/>
                <w:sz w:val="18"/>
                <w:szCs w:val="18"/>
              </w:rPr>
              <w:t>, всего</w:t>
            </w:r>
          </w:p>
          <w:p w14:paraId="7DDF824E" w14:textId="77777777" w:rsidR="00C14428" w:rsidRPr="002D1202" w:rsidRDefault="00C14428" w:rsidP="00E24D7B">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0296E466" w14:textId="77777777" w:rsidR="00C14428" w:rsidRPr="002D1202" w:rsidRDefault="00C14428" w:rsidP="00E24D7B">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71C4CC7B"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25E58A11"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71EE70A2"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6363FB79"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0DB33E48"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7D83CB3D"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p w14:paraId="6CCA4AC0" w14:textId="2D6753F8" w:rsidR="00C14428" w:rsidRPr="002D1202" w:rsidRDefault="00C14428" w:rsidP="00E24D7B">
            <w:pPr>
              <w:jc w:val="right"/>
              <w:rPr>
                <w:rFonts w:ascii="Times New Roman" w:hAnsi="Times New Roman"/>
                <w:sz w:val="18"/>
                <w:szCs w:val="18"/>
              </w:rPr>
            </w:pPr>
          </w:p>
        </w:tc>
        <w:tc>
          <w:tcPr>
            <w:tcW w:w="398" w:type="pct"/>
          </w:tcPr>
          <w:p w14:paraId="5227FAE6" w14:textId="33B2C8B3"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p w14:paraId="0FDF8D72" w14:textId="5251A54C" w:rsidR="00C14428" w:rsidRPr="002D1202" w:rsidRDefault="00C14428" w:rsidP="00E24D7B">
            <w:pPr>
              <w:jc w:val="right"/>
              <w:rPr>
                <w:rFonts w:ascii="Times New Roman" w:hAnsi="Times New Roman"/>
                <w:sz w:val="18"/>
                <w:szCs w:val="18"/>
              </w:rPr>
            </w:pPr>
          </w:p>
          <w:p w14:paraId="0E421167" w14:textId="213F36C5" w:rsidR="00C14428" w:rsidRPr="002D1202" w:rsidRDefault="00C14428" w:rsidP="00E24D7B">
            <w:pPr>
              <w:jc w:val="right"/>
              <w:rPr>
                <w:rFonts w:ascii="Times New Roman" w:hAnsi="Times New Roman"/>
                <w:sz w:val="18"/>
                <w:szCs w:val="18"/>
              </w:rPr>
            </w:pPr>
          </w:p>
          <w:p w14:paraId="30690428" w14:textId="1124D519" w:rsidR="00C14428" w:rsidRPr="002D1202" w:rsidRDefault="00C14428" w:rsidP="00E24D7B">
            <w:pPr>
              <w:jc w:val="right"/>
              <w:rPr>
                <w:rFonts w:ascii="Times New Roman" w:hAnsi="Times New Roman"/>
                <w:sz w:val="18"/>
                <w:szCs w:val="18"/>
              </w:rPr>
            </w:pPr>
          </w:p>
        </w:tc>
      </w:tr>
      <w:tr w:rsidR="00C14428" w:rsidRPr="002D1202" w14:paraId="268AF85E" w14:textId="77777777" w:rsidTr="00F031FC">
        <w:tc>
          <w:tcPr>
            <w:tcW w:w="1962" w:type="pct"/>
          </w:tcPr>
          <w:p w14:paraId="43C1E64E" w14:textId="77777777"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00AD0F30" w14:textId="77777777" w:rsidR="00C14428" w:rsidRPr="002D1202" w:rsidRDefault="00C14428" w:rsidP="00E24D7B">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0A2C578B"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62271E53"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1C34FA7"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0CD36E45"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263A142D"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071B0C48" w14:textId="4D0FD608"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1D24C449" w14:textId="7392C25A"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25AB2215" w14:textId="77777777" w:rsidTr="00F031FC">
        <w:tc>
          <w:tcPr>
            <w:tcW w:w="1962" w:type="pct"/>
          </w:tcPr>
          <w:p w14:paraId="3C66EB71" w14:textId="77777777" w:rsidR="00C14428" w:rsidRPr="002D1202" w:rsidRDefault="00C14428" w:rsidP="00E24D7B">
            <w:pPr>
              <w:jc w:val="both"/>
              <w:rPr>
                <w:rFonts w:ascii="Times New Roman" w:hAnsi="Times New Roman"/>
                <w:sz w:val="18"/>
                <w:szCs w:val="18"/>
                <w:lang w:eastAsia="en-US"/>
              </w:rPr>
            </w:pPr>
            <w:r w:rsidRPr="002D1202">
              <w:rPr>
                <w:rFonts w:ascii="Times New Roman" w:hAnsi="Times New Roman"/>
                <w:sz w:val="18"/>
                <w:szCs w:val="18"/>
                <w:lang w:eastAsia="en-US"/>
              </w:rPr>
              <w:t>Обеспечено формирование проекта бюджета Красночетайского муниципального округа на очередной финансовый год и плановый период, учитывающего приоритеты социально-экономического развития Красночетайского муниципального округа и принципы долгосрочной бюджетной устойчивости на основе бюджетных правил</w:t>
            </w:r>
            <w:r w:rsidRPr="002D1202">
              <w:rPr>
                <w:rFonts w:ascii="Times New Roman" w:hAnsi="Times New Roman"/>
                <w:iCs/>
                <w:sz w:val="18"/>
                <w:szCs w:val="18"/>
              </w:rPr>
              <w:t>, всего</w:t>
            </w:r>
          </w:p>
          <w:p w14:paraId="536317DB" w14:textId="77777777" w:rsidR="00C14428" w:rsidRPr="002D1202" w:rsidRDefault="00C14428" w:rsidP="00E24D7B">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1B97032E" w14:textId="77777777" w:rsidR="00C14428" w:rsidRPr="002D1202" w:rsidRDefault="00C14428" w:rsidP="00E24D7B">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0B61AE4B"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3D6817A9"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5D6092DF"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5CEF651A"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67068C75"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059EEFE5" w14:textId="6036E18B"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01474192" w14:textId="34776C3C"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05295FCB" w14:textId="77777777" w:rsidTr="00F031FC">
        <w:tc>
          <w:tcPr>
            <w:tcW w:w="1962" w:type="pct"/>
          </w:tcPr>
          <w:p w14:paraId="31474145" w14:textId="77777777"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159FB78B" w14:textId="77777777" w:rsidR="00C14428" w:rsidRPr="002D1202" w:rsidRDefault="00C14428" w:rsidP="00E24D7B">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2B51058F"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5E4F07AA"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8E5FC9C"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4A18A16C"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2DF58148"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49663E67" w14:textId="6480125C"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3E6D60DA" w14:textId="204D4816"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79D5CFF7" w14:textId="77777777" w:rsidTr="00F031FC">
        <w:tc>
          <w:tcPr>
            <w:tcW w:w="1962" w:type="pct"/>
          </w:tcPr>
          <w:p w14:paraId="1F4CA4FF" w14:textId="77777777" w:rsidR="00C14428" w:rsidRPr="002D1202" w:rsidRDefault="00C14428" w:rsidP="00E24D7B">
            <w:pPr>
              <w:jc w:val="both"/>
              <w:rPr>
                <w:rFonts w:ascii="Times New Roman" w:hAnsi="Times New Roman"/>
                <w:sz w:val="18"/>
                <w:szCs w:val="18"/>
                <w:lang w:eastAsia="en-US"/>
              </w:rPr>
            </w:pPr>
            <w:r w:rsidRPr="002D1202">
              <w:rPr>
                <w:rFonts w:ascii="Times New Roman" w:hAnsi="Times New Roman"/>
                <w:sz w:val="18"/>
                <w:szCs w:val="18"/>
                <w:lang w:eastAsia="en-US"/>
              </w:rPr>
              <w:t>Разработан муниципальный правовой акт Красночетайского муниципального округа Чувашской Республики по организации исполнения бюджета Красночетайского муниципального округа</w:t>
            </w:r>
            <w:r w:rsidRPr="002D1202">
              <w:rPr>
                <w:rFonts w:ascii="Times New Roman" w:hAnsi="Times New Roman"/>
                <w:iCs/>
                <w:sz w:val="18"/>
                <w:szCs w:val="18"/>
              </w:rPr>
              <w:t xml:space="preserve">, всего </w:t>
            </w:r>
          </w:p>
          <w:p w14:paraId="5A629198" w14:textId="77777777" w:rsidR="00C14428" w:rsidRPr="002D1202" w:rsidRDefault="00C14428" w:rsidP="00E24D7B">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12784E96" w14:textId="77777777" w:rsidR="00C14428" w:rsidRPr="002D1202" w:rsidRDefault="00C14428" w:rsidP="00E24D7B">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2C6B8638"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3408CEE3"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50F5AB50"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7BB9F586"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280D113D"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56BB1188" w14:textId="4FD346B6"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185B18DF" w14:textId="774CA255"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285E7746" w14:textId="77777777" w:rsidTr="00F031FC">
        <w:tc>
          <w:tcPr>
            <w:tcW w:w="1962" w:type="pct"/>
          </w:tcPr>
          <w:p w14:paraId="1A983656" w14:textId="77777777"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5C69419B" w14:textId="77777777" w:rsidR="00C14428" w:rsidRPr="002D1202" w:rsidRDefault="00C14428" w:rsidP="00E24D7B">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4D06B245"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14F1EE8A"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2058E612"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0D7F1463"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5F3DD741"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39242B69" w14:textId="51FC9E80"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6277C8C7" w14:textId="635965A5"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25F4A3D" w14:textId="77777777" w:rsidTr="00F031FC">
        <w:tc>
          <w:tcPr>
            <w:tcW w:w="1962" w:type="pct"/>
          </w:tcPr>
          <w:p w14:paraId="4B12915F" w14:textId="77777777"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lang w:eastAsia="en-US"/>
              </w:rPr>
              <w:t xml:space="preserve">Подготовлен проект решения   Собрания депутатов </w:t>
            </w:r>
            <w:r w:rsidRPr="002D1202">
              <w:rPr>
                <w:rFonts w:ascii="Times New Roman" w:hAnsi="Times New Roman"/>
                <w:sz w:val="18"/>
                <w:szCs w:val="18"/>
              </w:rPr>
              <w:t xml:space="preserve">Красночетайского муниципального округа </w:t>
            </w:r>
            <w:r w:rsidRPr="002D1202">
              <w:rPr>
                <w:rFonts w:ascii="Times New Roman" w:hAnsi="Times New Roman"/>
                <w:sz w:val="18"/>
                <w:szCs w:val="18"/>
                <w:lang w:eastAsia="en-US"/>
              </w:rPr>
              <w:t>Чувашской Республики о внесении изменений в решение   Собрания депутатов</w:t>
            </w:r>
            <w:r w:rsidRPr="002D1202">
              <w:rPr>
                <w:rFonts w:ascii="Times New Roman" w:hAnsi="Times New Roman"/>
                <w:sz w:val="18"/>
                <w:szCs w:val="18"/>
              </w:rPr>
              <w:t xml:space="preserve"> Красночетайского муниципального округа</w:t>
            </w:r>
            <w:r w:rsidRPr="002D1202">
              <w:rPr>
                <w:rFonts w:ascii="Times New Roman" w:hAnsi="Times New Roman"/>
                <w:sz w:val="18"/>
                <w:szCs w:val="18"/>
                <w:lang w:eastAsia="en-US"/>
              </w:rPr>
              <w:t xml:space="preserve"> Чувашской Республики о бюджете Красночетайского муниципального округа на очередной финансовый год и плановый период</w:t>
            </w:r>
            <w:r w:rsidRPr="002D1202">
              <w:rPr>
                <w:rFonts w:ascii="Times New Roman" w:hAnsi="Times New Roman"/>
                <w:iCs/>
                <w:sz w:val="18"/>
                <w:szCs w:val="18"/>
              </w:rPr>
              <w:t xml:space="preserve">, всего </w:t>
            </w:r>
            <w:r w:rsidRPr="002D1202">
              <w:rPr>
                <w:rFonts w:ascii="Times New Roman" w:hAnsi="Times New Roman"/>
                <w:sz w:val="18"/>
                <w:szCs w:val="18"/>
              </w:rPr>
              <w:tab/>
            </w:r>
          </w:p>
          <w:p w14:paraId="225FB44B" w14:textId="77777777" w:rsidR="00C14428" w:rsidRPr="002D1202" w:rsidRDefault="00C14428" w:rsidP="00E24D7B">
            <w:pPr>
              <w:ind w:left="743"/>
              <w:jc w:val="both"/>
              <w:rPr>
                <w:rFonts w:ascii="Times New Roman" w:hAnsi="Times New Roman"/>
                <w:sz w:val="18"/>
                <w:szCs w:val="18"/>
                <w:lang w:eastAsia="en-US"/>
              </w:rPr>
            </w:pPr>
            <w:r w:rsidRPr="002D1202">
              <w:rPr>
                <w:rFonts w:ascii="Times New Roman" w:hAnsi="Times New Roman"/>
                <w:sz w:val="18"/>
                <w:szCs w:val="18"/>
              </w:rPr>
              <w:lastRenderedPageBreak/>
              <w:t>в том числе:</w:t>
            </w:r>
          </w:p>
        </w:tc>
        <w:tc>
          <w:tcPr>
            <w:tcW w:w="280" w:type="pct"/>
          </w:tcPr>
          <w:p w14:paraId="4C945F5C" w14:textId="77777777" w:rsidR="00C14428" w:rsidRPr="002D1202" w:rsidRDefault="00C14428" w:rsidP="00E24D7B">
            <w:pPr>
              <w:jc w:val="center"/>
              <w:rPr>
                <w:rFonts w:ascii="Times New Roman" w:hAnsi="Times New Roman"/>
                <w:iCs/>
                <w:sz w:val="18"/>
                <w:szCs w:val="18"/>
              </w:rPr>
            </w:pPr>
            <w:r w:rsidRPr="002D1202">
              <w:rPr>
                <w:rFonts w:ascii="Times New Roman" w:hAnsi="Times New Roman"/>
                <w:iCs/>
                <w:sz w:val="18"/>
                <w:szCs w:val="18"/>
              </w:rPr>
              <w:lastRenderedPageBreak/>
              <w:t>х</w:t>
            </w:r>
          </w:p>
        </w:tc>
        <w:tc>
          <w:tcPr>
            <w:tcW w:w="421" w:type="pct"/>
          </w:tcPr>
          <w:p w14:paraId="731B3C83"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76ED6399"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0C12E816"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4C5E3F13"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56A6A6C0"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3279710D" w14:textId="779D6047"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5257EE56" w14:textId="6B836EDD"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A0D0D25" w14:textId="77777777" w:rsidTr="00F031FC">
        <w:tc>
          <w:tcPr>
            <w:tcW w:w="1962" w:type="pct"/>
          </w:tcPr>
          <w:p w14:paraId="6CAFB656" w14:textId="77777777"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2BF2F994" w14:textId="77777777" w:rsidR="00C14428" w:rsidRPr="002D1202" w:rsidRDefault="00C14428" w:rsidP="00E24D7B">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235D71D1"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52E42A9A"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6434152"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2D2DA56E"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4B30411B" w14:textId="77777777"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1EBECE34" w14:textId="2C4103DB"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153E81FA" w14:textId="553DADDE"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9A4BB10" w14:textId="77777777" w:rsidTr="00F031FC">
        <w:tc>
          <w:tcPr>
            <w:tcW w:w="1962" w:type="pct"/>
          </w:tcPr>
          <w:p w14:paraId="01BDF633" w14:textId="77777777" w:rsidR="00C14428" w:rsidRPr="002D1202" w:rsidRDefault="00C14428" w:rsidP="00E24D7B">
            <w:pPr>
              <w:jc w:val="both"/>
              <w:rPr>
                <w:rFonts w:ascii="Times New Roman" w:hAnsi="Times New Roman"/>
                <w:sz w:val="18"/>
                <w:szCs w:val="18"/>
                <w:lang w:eastAsia="en-US"/>
              </w:rPr>
            </w:pPr>
            <w:r w:rsidRPr="002D1202">
              <w:rPr>
                <w:rFonts w:ascii="Times New Roman" w:hAnsi="Times New Roman"/>
                <w:sz w:val="18"/>
                <w:szCs w:val="18"/>
                <w:lang w:eastAsia="en-US"/>
              </w:rPr>
              <w:t>Обеспечено формирование и использование резервного фонда администрации Красночетайского муниципального округа</w:t>
            </w:r>
            <w:r w:rsidRPr="002D1202">
              <w:rPr>
                <w:rFonts w:ascii="Times New Roman" w:hAnsi="Times New Roman"/>
                <w:iCs/>
                <w:sz w:val="18"/>
                <w:szCs w:val="18"/>
              </w:rPr>
              <w:t>, всего</w:t>
            </w:r>
          </w:p>
          <w:p w14:paraId="6F9AA704" w14:textId="77777777" w:rsidR="00C14428" w:rsidRPr="002D1202" w:rsidRDefault="00C14428" w:rsidP="00E24D7B">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1B062FE8" w14:textId="77777777" w:rsidR="00C14428" w:rsidRPr="002D1202" w:rsidRDefault="00C14428" w:rsidP="00E24D7B">
            <w:pPr>
              <w:jc w:val="center"/>
              <w:rPr>
                <w:rFonts w:ascii="Times New Roman" w:hAnsi="Times New Roman"/>
                <w:sz w:val="18"/>
                <w:szCs w:val="18"/>
              </w:rPr>
            </w:pPr>
            <w:r w:rsidRPr="002D1202">
              <w:rPr>
                <w:rFonts w:ascii="Times New Roman" w:hAnsi="Times New Roman"/>
                <w:sz w:val="18"/>
                <w:szCs w:val="18"/>
              </w:rPr>
              <w:t>х</w:t>
            </w:r>
          </w:p>
        </w:tc>
        <w:tc>
          <w:tcPr>
            <w:tcW w:w="421" w:type="pct"/>
          </w:tcPr>
          <w:p w14:paraId="57688D9A" w14:textId="5C9426EB"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1916,4</w:t>
            </w:r>
          </w:p>
        </w:tc>
        <w:tc>
          <w:tcPr>
            <w:tcW w:w="350" w:type="pct"/>
          </w:tcPr>
          <w:p w14:paraId="610D413B" w14:textId="064FAABE" w:rsidR="00C14428" w:rsidRPr="002D1202" w:rsidRDefault="00366354" w:rsidP="00E24D7B">
            <w:pPr>
              <w:jc w:val="right"/>
              <w:rPr>
                <w:rFonts w:ascii="Times New Roman" w:hAnsi="Times New Roman"/>
                <w:sz w:val="18"/>
                <w:szCs w:val="18"/>
              </w:rPr>
            </w:pPr>
            <w:r>
              <w:rPr>
                <w:rFonts w:ascii="Times New Roman" w:hAnsi="Times New Roman"/>
                <w:sz w:val="18"/>
                <w:szCs w:val="18"/>
              </w:rPr>
              <w:t>6319,0</w:t>
            </w:r>
          </w:p>
        </w:tc>
        <w:tc>
          <w:tcPr>
            <w:tcW w:w="351" w:type="pct"/>
          </w:tcPr>
          <w:p w14:paraId="548C710A" w14:textId="379639E3"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500,0</w:t>
            </w:r>
          </w:p>
        </w:tc>
        <w:tc>
          <w:tcPr>
            <w:tcW w:w="420" w:type="pct"/>
          </w:tcPr>
          <w:p w14:paraId="2AD96919" w14:textId="01F021F9"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500,0</w:t>
            </w:r>
          </w:p>
        </w:tc>
        <w:tc>
          <w:tcPr>
            <w:tcW w:w="422" w:type="pct"/>
          </w:tcPr>
          <w:p w14:paraId="71A19D1A" w14:textId="541994FE"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10</w:t>
            </w:r>
            <w:r w:rsidR="00C14428" w:rsidRPr="002D1202">
              <w:rPr>
                <w:rFonts w:ascii="Times New Roman" w:hAnsi="Times New Roman"/>
                <w:sz w:val="18"/>
                <w:szCs w:val="18"/>
              </w:rPr>
              <w:t>00,0</w:t>
            </w:r>
          </w:p>
        </w:tc>
        <w:tc>
          <w:tcPr>
            <w:tcW w:w="397" w:type="pct"/>
          </w:tcPr>
          <w:p w14:paraId="0F256D6D" w14:textId="7475AC29"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2500,0</w:t>
            </w:r>
          </w:p>
        </w:tc>
        <w:tc>
          <w:tcPr>
            <w:tcW w:w="398" w:type="pct"/>
          </w:tcPr>
          <w:p w14:paraId="6014D10D" w14:textId="615AA391"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35805,1</w:t>
            </w:r>
          </w:p>
        </w:tc>
      </w:tr>
      <w:tr w:rsidR="00C14428" w:rsidRPr="002D1202" w14:paraId="674414CB" w14:textId="77777777" w:rsidTr="00F031FC">
        <w:tc>
          <w:tcPr>
            <w:tcW w:w="1962" w:type="pct"/>
          </w:tcPr>
          <w:p w14:paraId="5FA91865" w14:textId="77777777"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7519D4BF" w14:textId="77777777" w:rsidR="00C14428" w:rsidRPr="002D1202" w:rsidRDefault="00C14428" w:rsidP="00E24D7B">
            <w:pPr>
              <w:jc w:val="center"/>
              <w:rPr>
                <w:rFonts w:ascii="Times New Roman" w:hAnsi="Times New Roman"/>
                <w:sz w:val="18"/>
                <w:szCs w:val="18"/>
              </w:rPr>
            </w:pPr>
            <w:r w:rsidRPr="002D1202">
              <w:rPr>
                <w:rFonts w:ascii="Times New Roman" w:hAnsi="Times New Roman"/>
                <w:sz w:val="18"/>
                <w:szCs w:val="18"/>
              </w:rPr>
              <w:t>992 0111 Ч440173430 870</w:t>
            </w:r>
          </w:p>
        </w:tc>
        <w:tc>
          <w:tcPr>
            <w:tcW w:w="421" w:type="pct"/>
          </w:tcPr>
          <w:p w14:paraId="7B039F77" w14:textId="14A724E6"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1916,4</w:t>
            </w:r>
          </w:p>
        </w:tc>
        <w:tc>
          <w:tcPr>
            <w:tcW w:w="350" w:type="pct"/>
          </w:tcPr>
          <w:p w14:paraId="550990A4" w14:textId="312FB039" w:rsidR="00C14428" w:rsidRPr="002D1202" w:rsidRDefault="00366354" w:rsidP="00E24D7B">
            <w:pPr>
              <w:jc w:val="right"/>
              <w:rPr>
                <w:rFonts w:ascii="Times New Roman" w:hAnsi="Times New Roman"/>
                <w:sz w:val="18"/>
                <w:szCs w:val="18"/>
              </w:rPr>
            </w:pPr>
            <w:r>
              <w:rPr>
                <w:rFonts w:ascii="Times New Roman" w:hAnsi="Times New Roman"/>
                <w:sz w:val="18"/>
                <w:szCs w:val="18"/>
              </w:rPr>
              <w:t>6319,0</w:t>
            </w:r>
          </w:p>
        </w:tc>
        <w:tc>
          <w:tcPr>
            <w:tcW w:w="351" w:type="pct"/>
          </w:tcPr>
          <w:p w14:paraId="6AFEB985" w14:textId="52D93901"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5</w:t>
            </w:r>
            <w:r w:rsidR="00C14428" w:rsidRPr="002D1202">
              <w:rPr>
                <w:rFonts w:ascii="Times New Roman" w:hAnsi="Times New Roman"/>
                <w:sz w:val="18"/>
                <w:szCs w:val="18"/>
              </w:rPr>
              <w:t>00,0</w:t>
            </w:r>
          </w:p>
        </w:tc>
        <w:tc>
          <w:tcPr>
            <w:tcW w:w="420" w:type="pct"/>
          </w:tcPr>
          <w:p w14:paraId="49200A45" w14:textId="524D5C95"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5</w:t>
            </w:r>
            <w:r w:rsidR="00C14428" w:rsidRPr="002D1202">
              <w:rPr>
                <w:rFonts w:ascii="Times New Roman" w:hAnsi="Times New Roman"/>
                <w:sz w:val="18"/>
                <w:szCs w:val="18"/>
              </w:rPr>
              <w:t>00,0</w:t>
            </w:r>
          </w:p>
        </w:tc>
        <w:tc>
          <w:tcPr>
            <w:tcW w:w="422" w:type="pct"/>
          </w:tcPr>
          <w:p w14:paraId="6D36C2B8" w14:textId="12C02932"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10</w:t>
            </w:r>
            <w:r w:rsidR="00C14428" w:rsidRPr="002D1202">
              <w:rPr>
                <w:rFonts w:ascii="Times New Roman" w:hAnsi="Times New Roman"/>
                <w:sz w:val="18"/>
                <w:szCs w:val="18"/>
              </w:rPr>
              <w:t>00,0</w:t>
            </w:r>
          </w:p>
        </w:tc>
        <w:tc>
          <w:tcPr>
            <w:tcW w:w="397" w:type="pct"/>
          </w:tcPr>
          <w:p w14:paraId="080071AA" w14:textId="70F91B22"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2500,0</w:t>
            </w:r>
          </w:p>
        </w:tc>
        <w:tc>
          <w:tcPr>
            <w:tcW w:w="398" w:type="pct"/>
          </w:tcPr>
          <w:p w14:paraId="68D8FBE3" w14:textId="1F92DB7E"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35805,1</w:t>
            </w:r>
          </w:p>
        </w:tc>
      </w:tr>
      <w:tr w:rsidR="00C14428" w:rsidRPr="002D1202" w14:paraId="0DC2123A" w14:textId="77777777" w:rsidTr="00F031FC">
        <w:tc>
          <w:tcPr>
            <w:tcW w:w="1962" w:type="pct"/>
          </w:tcPr>
          <w:p w14:paraId="6960811D" w14:textId="339AA4B1"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 xml:space="preserve">Прочие выплаты по обязательствам муниципального образования </w:t>
            </w:r>
          </w:p>
        </w:tc>
        <w:tc>
          <w:tcPr>
            <w:tcW w:w="280" w:type="pct"/>
          </w:tcPr>
          <w:p w14:paraId="36462794" w14:textId="77777777" w:rsidR="00C14428" w:rsidRPr="002D1202" w:rsidRDefault="00C14428" w:rsidP="00E24D7B">
            <w:pPr>
              <w:jc w:val="center"/>
              <w:rPr>
                <w:rFonts w:ascii="Times New Roman" w:hAnsi="Times New Roman"/>
                <w:sz w:val="18"/>
                <w:szCs w:val="18"/>
              </w:rPr>
            </w:pPr>
          </w:p>
        </w:tc>
        <w:tc>
          <w:tcPr>
            <w:tcW w:w="421" w:type="pct"/>
          </w:tcPr>
          <w:p w14:paraId="3C691DC6" w14:textId="43CF58B6"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934,2</w:t>
            </w:r>
          </w:p>
        </w:tc>
        <w:tc>
          <w:tcPr>
            <w:tcW w:w="350" w:type="pct"/>
          </w:tcPr>
          <w:p w14:paraId="27A819EF" w14:textId="77777777" w:rsidR="00C14428" w:rsidRPr="002D1202" w:rsidRDefault="00C14428" w:rsidP="00E24D7B">
            <w:pPr>
              <w:jc w:val="right"/>
              <w:rPr>
                <w:rFonts w:ascii="Times New Roman" w:hAnsi="Times New Roman"/>
                <w:sz w:val="18"/>
                <w:szCs w:val="18"/>
              </w:rPr>
            </w:pPr>
          </w:p>
        </w:tc>
        <w:tc>
          <w:tcPr>
            <w:tcW w:w="351" w:type="pct"/>
          </w:tcPr>
          <w:p w14:paraId="76F7B9F7" w14:textId="77777777" w:rsidR="00C14428" w:rsidRPr="002D1202" w:rsidRDefault="00C14428" w:rsidP="00E24D7B">
            <w:pPr>
              <w:jc w:val="right"/>
              <w:rPr>
                <w:rFonts w:ascii="Times New Roman" w:hAnsi="Times New Roman"/>
                <w:sz w:val="18"/>
                <w:szCs w:val="18"/>
              </w:rPr>
            </w:pPr>
          </w:p>
        </w:tc>
        <w:tc>
          <w:tcPr>
            <w:tcW w:w="420" w:type="pct"/>
          </w:tcPr>
          <w:p w14:paraId="18A63843" w14:textId="77777777" w:rsidR="00C14428" w:rsidRPr="002D1202" w:rsidRDefault="00C14428" w:rsidP="00E24D7B">
            <w:pPr>
              <w:jc w:val="right"/>
              <w:rPr>
                <w:rFonts w:ascii="Times New Roman" w:hAnsi="Times New Roman"/>
                <w:sz w:val="18"/>
                <w:szCs w:val="18"/>
              </w:rPr>
            </w:pPr>
          </w:p>
        </w:tc>
        <w:tc>
          <w:tcPr>
            <w:tcW w:w="422" w:type="pct"/>
          </w:tcPr>
          <w:p w14:paraId="3BC91BCF" w14:textId="77777777" w:rsidR="00C14428" w:rsidRPr="002D1202" w:rsidRDefault="00C14428" w:rsidP="00E24D7B">
            <w:pPr>
              <w:jc w:val="right"/>
              <w:rPr>
                <w:rFonts w:ascii="Times New Roman" w:hAnsi="Times New Roman"/>
                <w:sz w:val="18"/>
                <w:szCs w:val="18"/>
              </w:rPr>
            </w:pPr>
          </w:p>
        </w:tc>
        <w:tc>
          <w:tcPr>
            <w:tcW w:w="397" w:type="pct"/>
          </w:tcPr>
          <w:p w14:paraId="6B4BDA50" w14:textId="77777777" w:rsidR="00C14428" w:rsidRPr="002D1202" w:rsidRDefault="00C14428" w:rsidP="00E24D7B">
            <w:pPr>
              <w:jc w:val="right"/>
              <w:rPr>
                <w:rFonts w:ascii="Times New Roman" w:hAnsi="Times New Roman"/>
                <w:sz w:val="18"/>
                <w:szCs w:val="18"/>
              </w:rPr>
            </w:pPr>
          </w:p>
        </w:tc>
        <w:tc>
          <w:tcPr>
            <w:tcW w:w="398" w:type="pct"/>
          </w:tcPr>
          <w:p w14:paraId="2D3CBA41" w14:textId="429BBA6E" w:rsidR="00C14428" w:rsidRPr="002D1202" w:rsidRDefault="00C14428" w:rsidP="00E24D7B">
            <w:pPr>
              <w:jc w:val="right"/>
              <w:rPr>
                <w:rFonts w:ascii="Times New Roman" w:hAnsi="Times New Roman"/>
                <w:sz w:val="18"/>
                <w:szCs w:val="18"/>
              </w:rPr>
            </w:pPr>
          </w:p>
        </w:tc>
      </w:tr>
      <w:tr w:rsidR="00C14428" w:rsidRPr="002D1202" w14:paraId="653621C7" w14:textId="77777777" w:rsidTr="00F031FC">
        <w:tc>
          <w:tcPr>
            <w:tcW w:w="1962" w:type="pct"/>
          </w:tcPr>
          <w:p w14:paraId="3195E108" w14:textId="6063DC11"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5DE6B67D" w14:textId="77777777" w:rsidR="00C14428" w:rsidRPr="002D1202" w:rsidRDefault="00C14428" w:rsidP="00E24D7B">
            <w:pPr>
              <w:jc w:val="center"/>
              <w:rPr>
                <w:rFonts w:ascii="Times New Roman" w:hAnsi="Times New Roman"/>
                <w:sz w:val="18"/>
                <w:szCs w:val="18"/>
              </w:rPr>
            </w:pPr>
          </w:p>
        </w:tc>
        <w:tc>
          <w:tcPr>
            <w:tcW w:w="421" w:type="pct"/>
          </w:tcPr>
          <w:p w14:paraId="76F3B74B" w14:textId="669EA99F"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934,2</w:t>
            </w:r>
          </w:p>
        </w:tc>
        <w:tc>
          <w:tcPr>
            <w:tcW w:w="350" w:type="pct"/>
          </w:tcPr>
          <w:p w14:paraId="7ECBA8EF" w14:textId="77777777" w:rsidR="00C14428" w:rsidRPr="002D1202" w:rsidRDefault="00C14428" w:rsidP="00E24D7B">
            <w:pPr>
              <w:jc w:val="right"/>
              <w:rPr>
                <w:rFonts w:ascii="Times New Roman" w:hAnsi="Times New Roman"/>
                <w:sz w:val="18"/>
                <w:szCs w:val="18"/>
              </w:rPr>
            </w:pPr>
          </w:p>
        </w:tc>
        <w:tc>
          <w:tcPr>
            <w:tcW w:w="351" w:type="pct"/>
          </w:tcPr>
          <w:p w14:paraId="661CE038" w14:textId="77777777" w:rsidR="00C14428" w:rsidRPr="002D1202" w:rsidRDefault="00C14428" w:rsidP="00E24D7B">
            <w:pPr>
              <w:jc w:val="right"/>
              <w:rPr>
                <w:rFonts w:ascii="Times New Roman" w:hAnsi="Times New Roman"/>
                <w:sz w:val="18"/>
                <w:szCs w:val="18"/>
              </w:rPr>
            </w:pPr>
          </w:p>
        </w:tc>
        <w:tc>
          <w:tcPr>
            <w:tcW w:w="420" w:type="pct"/>
          </w:tcPr>
          <w:p w14:paraId="7CD2A6DF" w14:textId="77777777" w:rsidR="00C14428" w:rsidRPr="002D1202" w:rsidRDefault="00C14428" w:rsidP="00E24D7B">
            <w:pPr>
              <w:jc w:val="right"/>
              <w:rPr>
                <w:rFonts w:ascii="Times New Roman" w:hAnsi="Times New Roman"/>
                <w:sz w:val="18"/>
                <w:szCs w:val="18"/>
              </w:rPr>
            </w:pPr>
          </w:p>
        </w:tc>
        <w:tc>
          <w:tcPr>
            <w:tcW w:w="422" w:type="pct"/>
          </w:tcPr>
          <w:p w14:paraId="3858B3BF" w14:textId="77777777" w:rsidR="00C14428" w:rsidRPr="002D1202" w:rsidRDefault="00C14428" w:rsidP="00E24D7B">
            <w:pPr>
              <w:jc w:val="right"/>
              <w:rPr>
                <w:rFonts w:ascii="Times New Roman" w:hAnsi="Times New Roman"/>
                <w:sz w:val="18"/>
                <w:szCs w:val="18"/>
              </w:rPr>
            </w:pPr>
          </w:p>
        </w:tc>
        <w:tc>
          <w:tcPr>
            <w:tcW w:w="397" w:type="pct"/>
          </w:tcPr>
          <w:p w14:paraId="4CB4793B" w14:textId="77777777" w:rsidR="00C14428" w:rsidRPr="002D1202" w:rsidRDefault="00C14428" w:rsidP="00E24D7B">
            <w:pPr>
              <w:jc w:val="right"/>
              <w:rPr>
                <w:rFonts w:ascii="Times New Roman" w:hAnsi="Times New Roman"/>
                <w:sz w:val="18"/>
                <w:szCs w:val="18"/>
              </w:rPr>
            </w:pPr>
          </w:p>
        </w:tc>
        <w:tc>
          <w:tcPr>
            <w:tcW w:w="398" w:type="pct"/>
          </w:tcPr>
          <w:p w14:paraId="3DF46E3E" w14:textId="28D69F92" w:rsidR="00C14428" w:rsidRPr="002D1202" w:rsidRDefault="00C14428" w:rsidP="00E24D7B">
            <w:pPr>
              <w:jc w:val="right"/>
              <w:rPr>
                <w:rFonts w:ascii="Times New Roman" w:hAnsi="Times New Roman"/>
                <w:sz w:val="18"/>
                <w:szCs w:val="18"/>
              </w:rPr>
            </w:pPr>
          </w:p>
        </w:tc>
      </w:tr>
      <w:tr w:rsidR="00C14428" w:rsidRPr="002D1202" w14:paraId="6D46D7C6" w14:textId="77777777" w:rsidTr="00F031FC">
        <w:tc>
          <w:tcPr>
            <w:tcW w:w="1962" w:type="pct"/>
          </w:tcPr>
          <w:p w14:paraId="1D41AC45" w14:textId="2AF30956"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Реализация мероприятий, направленных на развитие инфраструктуры в населенных пунктах Чувашской Республики</w:t>
            </w:r>
          </w:p>
        </w:tc>
        <w:tc>
          <w:tcPr>
            <w:tcW w:w="280" w:type="pct"/>
          </w:tcPr>
          <w:p w14:paraId="7B7A8856" w14:textId="77777777" w:rsidR="00C14428" w:rsidRPr="002D1202" w:rsidRDefault="00C14428" w:rsidP="00E24D7B">
            <w:pPr>
              <w:jc w:val="center"/>
              <w:rPr>
                <w:rFonts w:ascii="Times New Roman" w:hAnsi="Times New Roman"/>
                <w:sz w:val="18"/>
                <w:szCs w:val="18"/>
              </w:rPr>
            </w:pPr>
          </w:p>
        </w:tc>
        <w:tc>
          <w:tcPr>
            <w:tcW w:w="421" w:type="pct"/>
          </w:tcPr>
          <w:p w14:paraId="26CD5111" w14:textId="32E4C8DE"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41042,6</w:t>
            </w:r>
          </w:p>
        </w:tc>
        <w:tc>
          <w:tcPr>
            <w:tcW w:w="350" w:type="pct"/>
          </w:tcPr>
          <w:p w14:paraId="2DABBC8A" w14:textId="75866602"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7961,5</w:t>
            </w:r>
          </w:p>
        </w:tc>
        <w:tc>
          <w:tcPr>
            <w:tcW w:w="351" w:type="pct"/>
          </w:tcPr>
          <w:p w14:paraId="306CB8ED" w14:textId="77777777" w:rsidR="00C14428" w:rsidRPr="002D1202" w:rsidRDefault="00C14428" w:rsidP="00E24D7B">
            <w:pPr>
              <w:jc w:val="right"/>
              <w:rPr>
                <w:rFonts w:ascii="Times New Roman" w:hAnsi="Times New Roman"/>
                <w:sz w:val="18"/>
                <w:szCs w:val="18"/>
              </w:rPr>
            </w:pPr>
          </w:p>
        </w:tc>
        <w:tc>
          <w:tcPr>
            <w:tcW w:w="420" w:type="pct"/>
          </w:tcPr>
          <w:p w14:paraId="55FF17D1" w14:textId="77777777" w:rsidR="00C14428" w:rsidRPr="002D1202" w:rsidRDefault="00C14428" w:rsidP="00E24D7B">
            <w:pPr>
              <w:jc w:val="right"/>
              <w:rPr>
                <w:rFonts w:ascii="Times New Roman" w:hAnsi="Times New Roman"/>
                <w:sz w:val="18"/>
                <w:szCs w:val="18"/>
              </w:rPr>
            </w:pPr>
          </w:p>
        </w:tc>
        <w:tc>
          <w:tcPr>
            <w:tcW w:w="422" w:type="pct"/>
          </w:tcPr>
          <w:p w14:paraId="36417DD9" w14:textId="77777777" w:rsidR="00C14428" w:rsidRPr="002D1202" w:rsidRDefault="00C14428" w:rsidP="00E24D7B">
            <w:pPr>
              <w:jc w:val="right"/>
              <w:rPr>
                <w:rFonts w:ascii="Times New Roman" w:hAnsi="Times New Roman"/>
                <w:sz w:val="18"/>
                <w:szCs w:val="18"/>
              </w:rPr>
            </w:pPr>
          </w:p>
        </w:tc>
        <w:tc>
          <w:tcPr>
            <w:tcW w:w="397" w:type="pct"/>
          </w:tcPr>
          <w:p w14:paraId="76760625" w14:textId="77777777" w:rsidR="00C14428" w:rsidRPr="002D1202" w:rsidRDefault="00C14428" w:rsidP="00E24D7B">
            <w:pPr>
              <w:jc w:val="right"/>
              <w:rPr>
                <w:rFonts w:ascii="Times New Roman" w:hAnsi="Times New Roman"/>
                <w:sz w:val="18"/>
                <w:szCs w:val="18"/>
              </w:rPr>
            </w:pPr>
          </w:p>
        </w:tc>
        <w:tc>
          <w:tcPr>
            <w:tcW w:w="398" w:type="pct"/>
          </w:tcPr>
          <w:p w14:paraId="0985CE45" w14:textId="012EAB80" w:rsidR="00C14428" w:rsidRPr="002D1202" w:rsidRDefault="00C14428" w:rsidP="00E24D7B">
            <w:pPr>
              <w:jc w:val="right"/>
              <w:rPr>
                <w:rFonts w:ascii="Times New Roman" w:hAnsi="Times New Roman"/>
                <w:sz w:val="18"/>
                <w:szCs w:val="18"/>
              </w:rPr>
            </w:pPr>
          </w:p>
        </w:tc>
      </w:tr>
      <w:tr w:rsidR="00C14428" w:rsidRPr="002D1202" w14:paraId="447C3C6A" w14:textId="77777777" w:rsidTr="00F031FC">
        <w:tc>
          <w:tcPr>
            <w:tcW w:w="1962" w:type="pct"/>
          </w:tcPr>
          <w:p w14:paraId="179DC079" w14:textId="4F74E978" w:rsidR="00C14428" w:rsidRPr="002D1202" w:rsidRDefault="00C14428" w:rsidP="00E24D7B">
            <w:pPr>
              <w:jc w:val="both"/>
              <w:rPr>
                <w:rFonts w:ascii="Times New Roman" w:hAnsi="Times New Roman"/>
                <w:sz w:val="18"/>
                <w:szCs w:val="18"/>
              </w:rPr>
            </w:pPr>
            <w:r w:rsidRPr="002D1202">
              <w:rPr>
                <w:rFonts w:ascii="Times New Roman" w:hAnsi="Times New Roman"/>
                <w:sz w:val="18"/>
                <w:szCs w:val="18"/>
              </w:rPr>
              <w:t>республиканский бюджет Чувашской Республики</w:t>
            </w:r>
          </w:p>
        </w:tc>
        <w:tc>
          <w:tcPr>
            <w:tcW w:w="280" w:type="pct"/>
          </w:tcPr>
          <w:p w14:paraId="19EDAE16" w14:textId="77777777" w:rsidR="00C14428" w:rsidRPr="002D1202" w:rsidRDefault="00C14428" w:rsidP="00E24D7B">
            <w:pPr>
              <w:jc w:val="center"/>
              <w:rPr>
                <w:rFonts w:ascii="Times New Roman" w:hAnsi="Times New Roman"/>
                <w:sz w:val="18"/>
                <w:szCs w:val="18"/>
              </w:rPr>
            </w:pPr>
          </w:p>
        </w:tc>
        <w:tc>
          <w:tcPr>
            <w:tcW w:w="421" w:type="pct"/>
          </w:tcPr>
          <w:p w14:paraId="4E3C4A73" w14:textId="532D87EB" w:rsidR="00C14428" w:rsidRPr="002D1202" w:rsidRDefault="00C14428" w:rsidP="00E24D7B">
            <w:pPr>
              <w:jc w:val="right"/>
              <w:rPr>
                <w:rFonts w:ascii="Times New Roman" w:hAnsi="Times New Roman"/>
                <w:sz w:val="18"/>
                <w:szCs w:val="18"/>
              </w:rPr>
            </w:pPr>
            <w:r w:rsidRPr="002D1202">
              <w:rPr>
                <w:rFonts w:ascii="Times New Roman" w:hAnsi="Times New Roman"/>
                <w:sz w:val="18"/>
                <w:szCs w:val="18"/>
              </w:rPr>
              <w:t>32554,4</w:t>
            </w:r>
          </w:p>
        </w:tc>
        <w:tc>
          <w:tcPr>
            <w:tcW w:w="350" w:type="pct"/>
          </w:tcPr>
          <w:p w14:paraId="7A00EA0D" w14:textId="40046485" w:rsidR="00C14428" w:rsidRPr="002D1202" w:rsidRDefault="007A54A6" w:rsidP="00E24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01FF17B" w14:textId="77777777" w:rsidR="00C14428" w:rsidRPr="002D1202" w:rsidRDefault="00C14428" w:rsidP="00E24D7B">
            <w:pPr>
              <w:jc w:val="right"/>
              <w:rPr>
                <w:rFonts w:ascii="Times New Roman" w:hAnsi="Times New Roman"/>
                <w:sz w:val="18"/>
                <w:szCs w:val="18"/>
              </w:rPr>
            </w:pPr>
          </w:p>
        </w:tc>
        <w:tc>
          <w:tcPr>
            <w:tcW w:w="420" w:type="pct"/>
          </w:tcPr>
          <w:p w14:paraId="347FBFCB" w14:textId="77777777" w:rsidR="00C14428" w:rsidRPr="002D1202" w:rsidRDefault="00C14428" w:rsidP="00E24D7B">
            <w:pPr>
              <w:jc w:val="right"/>
              <w:rPr>
                <w:rFonts w:ascii="Times New Roman" w:hAnsi="Times New Roman"/>
                <w:sz w:val="18"/>
                <w:szCs w:val="18"/>
              </w:rPr>
            </w:pPr>
          </w:p>
        </w:tc>
        <w:tc>
          <w:tcPr>
            <w:tcW w:w="422" w:type="pct"/>
          </w:tcPr>
          <w:p w14:paraId="23EDACDC" w14:textId="77777777" w:rsidR="00C14428" w:rsidRPr="002D1202" w:rsidRDefault="00C14428" w:rsidP="00E24D7B">
            <w:pPr>
              <w:jc w:val="right"/>
              <w:rPr>
                <w:rFonts w:ascii="Times New Roman" w:hAnsi="Times New Roman"/>
                <w:sz w:val="18"/>
                <w:szCs w:val="18"/>
              </w:rPr>
            </w:pPr>
          </w:p>
        </w:tc>
        <w:tc>
          <w:tcPr>
            <w:tcW w:w="397" w:type="pct"/>
          </w:tcPr>
          <w:p w14:paraId="202D33F3" w14:textId="77777777" w:rsidR="00C14428" w:rsidRPr="002D1202" w:rsidRDefault="00C14428" w:rsidP="00E24D7B">
            <w:pPr>
              <w:jc w:val="right"/>
              <w:rPr>
                <w:rFonts w:ascii="Times New Roman" w:hAnsi="Times New Roman"/>
                <w:sz w:val="18"/>
                <w:szCs w:val="18"/>
              </w:rPr>
            </w:pPr>
          </w:p>
        </w:tc>
        <w:tc>
          <w:tcPr>
            <w:tcW w:w="398" w:type="pct"/>
          </w:tcPr>
          <w:p w14:paraId="700D2CCA" w14:textId="7AEAE3AC" w:rsidR="00C14428" w:rsidRPr="002D1202" w:rsidRDefault="00C14428" w:rsidP="00E24D7B">
            <w:pPr>
              <w:jc w:val="right"/>
              <w:rPr>
                <w:rFonts w:ascii="Times New Roman" w:hAnsi="Times New Roman"/>
                <w:sz w:val="18"/>
                <w:szCs w:val="18"/>
              </w:rPr>
            </w:pPr>
          </w:p>
        </w:tc>
      </w:tr>
      <w:tr w:rsidR="00C14428" w:rsidRPr="002D1202" w14:paraId="7D7CF3CB" w14:textId="77777777" w:rsidTr="00F031FC">
        <w:tc>
          <w:tcPr>
            <w:tcW w:w="1962" w:type="pct"/>
          </w:tcPr>
          <w:p w14:paraId="24795848" w14:textId="4E3DDDDF"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5E3C8A16" w14:textId="77777777" w:rsidR="00C14428" w:rsidRPr="002D1202" w:rsidRDefault="00C14428" w:rsidP="00992D7B">
            <w:pPr>
              <w:jc w:val="center"/>
              <w:rPr>
                <w:rFonts w:ascii="Times New Roman" w:hAnsi="Times New Roman"/>
                <w:sz w:val="18"/>
                <w:szCs w:val="18"/>
              </w:rPr>
            </w:pPr>
          </w:p>
        </w:tc>
        <w:tc>
          <w:tcPr>
            <w:tcW w:w="421" w:type="pct"/>
          </w:tcPr>
          <w:p w14:paraId="538A5637" w14:textId="3AD4B20F"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8488,2</w:t>
            </w:r>
          </w:p>
        </w:tc>
        <w:tc>
          <w:tcPr>
            <w:tcW w:w="350" w:type="pct"/>
          </w:tcPr>
          <w:p w14:paraId="7D1A6F37" w14:textId="08D52F5B"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7961,5</w:t>
            </w:r>
          </w:p>
        </w:tc>
        <w:tc>
          <w:tcPr>
            <w:tcW w:w="351" w:type="pct"/>
          </w:tcPr>
          <w:p w14:paraId="7A299F1E" w14:textId="77777777" w:rsidR="00C14428" w:rsidRPr="002D1202" w:rsidRDefault="00C14428" w:rsidP="00992D7B">
            <w:pPr>
              <w:jc w:val="right"/>
              <w:rPr>
                <w:rFonts w:ascii="Times New Roman" w:hAnsi="Times New Roman"/>
                <w:sz w:val="18"/>
                <w:szCs w:val="18"/>
              </w:rPr>
            </w:pPr>
          </w:p>
        </w:tc>
        <w:tc>
          <w:tcPr>
            <w:tcW w:w="420" w:type="pct"/>
          </w:tcPr>
          <w:p w14:paraId="29CA31C5" w14:textId="77777777" w:rsidR="00C14428" w:rsidRPr="002D1202" w:rsidRDefault="00C14428" w:rsidP="00992D7B">
            <w:pPr>
              <w:jc w:val="right"/>
              <w:rPr>
                <w:rFonts w:ascii="Times New Roman" w:hAnsi="Times New Roman"/>
                <w:sz w:val="18"/>
                <w:szCs w:val="18"/>
              </w:rPr>
            </w:pPr>
          </w:p>
        </w:tc>
        <w:tc>
          <w:tcPr>
            <w:tcW w:w="422" w:type="pct"/>
          </w:tcPr>
          <w:p w14:paraId="4CE40D62" w14:textId="77777777" w:rsidR="00C14428" w:rsidRPr="002D1202" w:rsidRDefault="00C14428" w:rsidP="00992D7B">
            <w:pPr>
              <w:jc w:val="right"/>
              <w:rPr>
                <w:rFonts w:ascii="Times New Roman" w:hAnsi="Times New Roman"/>
                <w:sz w:val="18"/>
                <w:szCs w:val="18"/>
              </w:rPr>
            </w:pPr>
          </w:p>
        </w:tc>
        <w:tc>
          <w:tcPr>
            <w:tcW w:w="397" w:type="pct"/>
          </w:tcPr>
          <w:p w14:paraId="6F787344" w14:textId="77777777" w:rsidR="00C14428" w:rsidRPr="002D1202" w:rsidRDefault="00C14428" w:rsidP="00992D7B">
            <w:pPr>
              <w:jc w:val="right"/>
              <w:rPr>
                <w:rFonts w:ascii="Times New Roman" w:hAnsi="Times New Roman"/>
                <w:sz w:val="18"/>
                <w:szCs w:val="18"/>
              </w:rPr>
            </w:pPr>
          </w:p>
        </w:tc>
        <w:tc>
          <w:tcPr>
            <w:tcW w:w="398" w:type="pct"/>
          </w:tcPr>
          <w:p w14:paraId="63E258FE" w14:textId="14BB45FB" w:rsidR="00C14428" w:rsidRPr="002D1202" w:rsidRDefault="00C14428" w:rsidP="00992D7B">
            <w:pPr>
              <w:jc w:val="right"/>
              <w:rPr>
                <w:rFonts w:ascii="Times New Roman" w:hAnsi="Times New Roman"/>
                <w:sz w:val="18"/>
                <w:szCs w:val="18"/>
              </w:rPr>
            </w:pPr>
          </w:p>
        </w:tc>
      </w:tr>
      <w:tr w:rsidR="00C14428" w:rsidRPr="002D1202" w14:paraId="67616E23" w14:textId="77777777" w:rsidTr="00F031FC">
        <w:tc>
          <w:tcPr>
            <w:tcW w:w="1962" w:type="pct"/>
          </w:tcPr>
          <w:p w14:paraId="0F8B8EC0" w14:textId="2717F4C3"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 xml:space="preserve">Строительство системы водоснабжения д. </w:t>
            </w:r>
            <w:proofErr w:type="spellStart"/>
            <w:r w:rsidRPr="002D1202">
              <w:rPr>
                <w:rFonts w:ascii="Times New Roman" w:hAnsi="Times New Roman"/>
                <w:sz w:val="18"/>
                <w:szCs w:val="18"/>
              </w:rPr>
              <w:t>Санкино</w:t>
            </w:r>
            <w:proofErr w:type="spellEnd"/>
            <w:r w:rsidRPr="002D1202">
              <w:rPr>
                <w:rFonts w:ascii="Times New Roman" w:hAnsi="Times New Roman"/>
                <w:sz w:val="18"/>
                <w:szCs w:val="18"/>
              </w:rPr>
              <w:t xml:space="preserve"> Красночетайского района Чувашской Республики</w:t>
            </w:r>
          </w:p>
        </w:tc>
        <w:tc>
          <w:tcPr>
            <w:tcW w:w="280" w:type="pct"/>
          </w:tcPr>
          <w:p w14:paraId="77F0028F" w14:textId="77777777" w:rsidR="00C14428" w:rsidRPr="002D1202" w:rsidRDefault="00C14428" w:rsidP="00992D7B">
            <w:pPr>
              <w:jc w:val="center"/>
              <w:rPr>
                <w:rFonts w:ascii="Times New Roman" w:hAnsi="Times New Roman"/>
                <w:sz w:val="18"/>
                <w:szCs w:val="18"/>
              </w:rPr>
            </w:pPr>
          </w:p>
        </w:tc>
        <w:tc>
          <w:tcPr>
            <w:tcW w:w="421" w:type="pct"/>
          </w:tcPr>
          <w:p w14:paraId="4D9F2B99" w14:textId="67054D72"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41042,6</w:t>
            </w:r>
          </w:p>
        </w:tc>
        <w:tc>
          <w:tcPr>
            <w:tcW w:w="350" w:type="pct"/>
          </w:tcPr>
          <w:p w14:paraId="6E586BF7" w14:textId="03911DA8"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7961,5</w:t>
            </w:r>
          </w:p>
        </w:tc>
        <w:tc>
          <w:tcPr>
            <w:tcW w:w="351" w:type="pct"/>
          </w:tcPr>
          <w:p w14:paraId="5132C556" w14:textId="77777777" w:rsidR="00C14428" w:rsidRPr="002D1202" w:rsidRDefault="00C14428" w:rsidP="00992D7B">
            <w:pPr>
              <w:jc w:val="right"/>
              <w:rPr>
                <w:rFonts w:ascii="Times New Roman" w:hAnsi="Times New Roman"/>
                <w:sz w:val="18"/>
                <w:szCs w:val="18"/>
              </w:rPr>
            </w:pPr>
          </w:p>
        </w:tc>
        <w:tc>
          <w:tcPr>
            <w:tcW w:w="420" w:type="pct"/>
          </w:tcPr>
          <w:p w14:paraId="23C94F95" w14:textId="77777777" w:rsidR="00C14428" w:rsidRPr="002D1202" w:rsidRDefault="00C14428" w:rsidP="00992D7B">
            <w:pPr>
              <w:jc w:val="right"/>
              <w:rPr>
                <w:rFonts w:ascii="Times New Roman" w:hAnsi="Times New Roman"/>
                <w:sz w:val="18"/>
                <w:szCs w:val="18"/>
              </w:rPr>
            </w:pPr>
          </w:p>
        </w:tc>
        <w:tc>
          <w:tcPr>
            <w:tcW w:w="422" w:type="pct"/>
          </w:tcPr>
          <w:p w14:paraId="7CFECAB6" w14:textId="77777777" w:rsidR="00C14428" w:rsidRPr="002D1202" w:rsidRDefault="00C14428" w:rsidP="00992D7B">
            <w:pPr>
              <w:jc w:val="right"/>
              <w:rPr>
                <w:rFonts w:ascii="Times New Roman" w:hAnsi="Times New Roman"/>
                <w:sz w:val="18"/>
                <w:szCs w:val="18"/>
              </w:rPr>
            </w:pPr>
          </w:p>
        </w:tc>
        <w:tc>
          <w:tcPr>
            <w:tcW w:w="397" w:type="pct"/>
          </w:tcPr>
          <w:p w14:paraId="2B6675A0" w14:textId="77777777" w:rsidR="00C14428" w:rsidRPr="002D1202" w:rsidRDefault="00C14428" w:rsidP="00992D7B">
            <w:pPr>
              <w:jc w:val="right"/>
              <w:rPr>
                <w:rFonts w:ascii="Times New Roman" w:hAnsi="Times New Roman"/>
                <w:sz w:val="18"/>
                <w:szCs w:val="18"/>
              </w:rPr>
            </w:pPr>
          </w:p>
        </w:tc>
        <w:tc>
          <w:tcPr>
            <w:tcW w:w="398" w:type="pct"/>
          </w:tcPr>
          <w:p w14:paraId="55B3A22D" w14:textId="17FEF76B" w:rsidR="00C14428" w:rsidRPr="002D1202" w:rsidRDefault="00C14428" w:rsidP="00992D7B">
            <w:pPr>
              <w:jc w:val="right"/>
              <w:rPr>
                <w:rFonts w:ascii="Times New Roman" w:hAnsi="Times New Roman"/>
                <w:sz w:val="18"/>
                <w:szCs w:val="18"/>
              </w:rPr>
            </w:pPr>
          </w:p>
        </w:tc>
      </w:tr>
      <w:tr w:rsidR="00C14428" w:rsidRPr="002D1202" w14:paraId="61C6A6E0" w14:textId="77777777" w:rsidTr="00F031FC">
        <w:tc>
          <w:tcPr>
            <w:tcW w:w="1962" w:type="pct"/>
          </w:tcPr>
          <w:p w14:paraId="30327471" w14:textId="48B9FD49"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республиканский бюджет Чувашской Республики</w:t>
            </w:r>
          </w:p>
        </w:tc>
        <w:tc>
          <w:tcPr>
            <w:tcW w:w="280" w:type="pct"/>
          </w:tcPr>
          <w:p w14:paraId="1AA9EA32" w14:textId="77777777" w:rsidR="00C14428" w:rsidRPr="002D1202" w:rsidRDefault="00C14428" w:rsidP="00992D7B">
            <w:pPr>
              <w:jc w:val="center"/>
              <w:rPr>
                <w:rFonts w:ascii="Times New Roman" w:hAnsi="Times New Roman"/>
                <w:sz w:val="18"/>
                <w:szCs w:val="18"/>
              </w:rPr>
            </w:pPr>
          </w:p>
        </w:tc>
        <w:tc>
          <w:tcPr>
            <w:tcW w:w="421" w:type="pct"/>
          </w:tcPr>
          <w:p w14:paraId="038A3D29" w14:textId="386E4FE6"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32554,4</w:t>
            </w:r>
          </w:p>
        </w:tc>
        <w:tc>
          <w:tcPr>
            <w:tcW w:w="350" w:type="pct"/>
          </w:tcPr>
          <w:p w14:paraId="6958FBD3" w14:textId="712B799D"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5C1B4C2" w14:textId="77777777" w:rsidR="00C14428" w:rsidRPr="002D1202" w:rsidRDefault="00C14428" w:rsidP="00992D7B">
            <w:pPr>
              <w:jc w:val="right"/>
              <w:rPr>
                <w:rFonts w:ascii="Times New Roman" w:hAnsi="Times New Roman"/>
                <w:sz w:val="18"/>
                <w:szCs w:val="18"/>
              </w:rPr>
            </w:pPr>
          </w:p>
        </w:tc>
        <w:tc>
          <w:tcPr>
            <w:tcW w:w="420" w:type="pct"/>
          </w:tcPr>
          <w:p w14:paraId="4340278E" w14:textId="77777777" w:rsidR="00C14428" w:rsidRPr="002D1202" w:rsidRDefault="00C14428" w:rsidP="00992D7B">
            <w:pPr>
              <w:jc w:val="right"/>
              <w:rPr>
                <w:rFonts w:ascii="Times New Roman" w:hAnsi="Times New Roman"/>
                <w:sz w:val="18"/>
                <w:szCs w:val="18"/>
              </w:rPr>
            </w:pPr>
          </w:p>
        </w:tc>
        <w:tc>
          <w:tcPr>
            <w:tcW w:w="422" w:type="pct"/>
          </w:tcPr>
          <w:p w14:paraId="0F3A4B74" w14:textId="77777777" w:rsidR="00C14428" w:rsidRPr="002D1202" w:rsidRDefault="00C14428" w:rsidP="00992D7B">
            <w:pPr>
              <w:jc w:val="right"/>
              <w:rPr>
                <w:rFonts w:ascii="Times New Roman" w:hAnsi="Times New Roman"/>
                <w:sz w:val="18"/>
                <w:szCs w:val="18"/>
              </w:rPr>
            </w:pPr>
          </w:p>
        </w:tc>
        <w:tc>
          <w:tcPr>
            <w:tcW w:w="397" w:type="pct"/>
          </w:tcPr>
          <w:p w14:paraId="0E8824F8" w14:textId="77777777" w:rsidR="00C14428" w:rsidRPr="002D1202" w:rsidRDefault="00C14428" w:rsidP="00992D7B">
            <w:pPr>
              <w:jc w:val="right"/>
              <w:rPr>
                <w:rFonts w:ascii="Times New Roman" w:hAnsi="Times New Roman"/>
                <w:sz w:val="18"/>
                <w:szCs w:val="18"/>
              </w:rPr>
            </w:pPr>
          </w:p>
        </w:tc>
        <w:tc>
          <w:tcPr>
            <w:tcW w:w="398" w:type="pct"/>
          </w:tcPr>
          <w:p w14:paraId="4A6D64F3" w14:textId="0B9C8432" w:rsidR="00C14428" w:rsidRPr="002D1202" w:rsidRDefault="00C14428" w:rsidP="00992D7B">
            <w:pPr>
              <w:jc w:val="right"/>
              <w:rPr>
                <w:rFonts w:ascii="Times New Roman" w:hAnsi="Times New Roman"/>
                <w:sz w:val="18"/>
                <w:szCs w:val="18"/>
              </w:rPr>
            </w:pPr>
          </w:p>
        </w:tc>
      </w:tr>
      <w:tr w:rsidR="00C14428" w:rsidRPr="002D1202" w14:paraId="258CEA96" w14:textId="77777777" w:rsidTr="00F031FC">
        <w:tc>
          <w:tcPr>
            <w:tcW w:w="1962" w:type="pct"/>
          </w:tcPr>
          <w:p w14:paraId="18E398C4" w14:textId="73AAA108"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6E6847C1" w14:textId="77777777" w:rsidR="00C14428" w:rsidRPr="002D1202" w:rsidRDefault="00C14428" w:rsidP="00992D7B">
            <w:pPr>
              <w:jc w:val="center"/>
              <w:rPr>
                <w:rFonts w:ascii="Times New Roman" w:hAnsi="Times New Roman"/>
                <w:sz w:val="18"/>
                <w:szCs w:val="18"/>
              </w:rPr>
            </w:pPr>
          </w:p>
        </w:tc>
        <w:tc>
          <w:tcPr>
            <w:tcW w:w="421" w:type="pct"/>
          </w:tcPr>
          <w:p w14:paraId="3195ABED" w14:textId="27D74740"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8488,2</w:t>
            </w:r>
          </w:p>
        </w:tc>
        <w:tc>
          <w:tcPr>
            <w:tcW w:w="350" w:type="pct"/>
          </w:tcPr>
          <w:p w14:paraId="55F183D4" w14:textId="2BE57618"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7961,5</w:t>
            </w:r>
          </w:p>
        </w:tc>
        <w:tc>
          <w:tcPr>
            <w:tcW w:w="351" w:type="pct"/>
          </w:tcPr>
          <w:p w14:paraId="2D5B48F6" w14:textId="1CF04C84"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220AE341" w14:textId="49B4169B"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16BCFEF2" w14:textId="1CD40A0F"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438BC18A" w14:textId="7F60D3C4"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6B8D4495" w14:textId="26C31AB3" w:rsidR="00C14428" w:rsidRPr="002D1202" w:rsidRDefault="007A54A6" w:rsidP="00992D7B">
            <w:pPr>
              <w:jc w:val="right"/>
              <w:rPr>
                <w:rFonts w:ascii="Times New Roman" w:hAnsi="Times New Roman"/>
                <w:sz w:val="18"/>
                <w:szCs w:val="18"/>
              </w:rPr>
            </w:pPr>
            <w:r w:rsidRPr="002D1202">
              <w:rPr>
                <w:rFonts w:ascii="Times New Roman" w:hAnsi="Times New Roman"/>
                <w:sz w:val="18"/>
                <w:szCs w:val="18"/>
              </w:rPr>
              <w:t>16449,7</w:t>
            </w:r>
          </w:p>
        </w:tc>
      </w:tr>
      <w:tr w:rsidR="00C14428" w:rsidRPr="002D1202" w14:paraId="306FBE8E" w14:textId="77777777" w:rsidTr="00F031FC">
        <w:tc>
          <w:tcPr>
            <w:tcW w:w="1962" w:type="pct"/>
          </w:tcPr>
          <w:p w14:paraId="7F89747E" w14:textId="496C7DB0" w:rsidR="00C14428" w:rsidRPr="002D1202" w:rsidRDefault="00C14428" w:rsidP="00992D7B">
            <w:pPr>
              <w:jc w:val="both"/>
              <w:rPr>
                <w:rFonts w:ascii="Times New Roman" w:hAnsi="Times New Roman"/>
                <w:sz w:val="18"/>
                <w:szCs w:val="18"/>
              </w:rPr>
            </w:pPr>
          </w:p>
        </w:tc>
        <w:tc>
          <w:tcPr>
            <w:tcW w:w="280" w:type="pct"/>
          </w:tcPr>
          <w:p w14:paraId="57470E37" w14:textId="77777777" w:rsidR="00C14428" w:rsidRPr="002D1202" w:rsidRDefault="00C14428" w:rsidP="00992D7B">
            <w:pPr>
              <w:jc w:val="center"/>
              <w:rPr>
                <w:rFonts w:ascii="Times New Roman" w:hAnsi="Times New Roman"/>
                <w:sz w:val="18"/>
                <w:szCs w:val="18"/>
              </w:rPr>
            </w:pPr>
          </w:p>
        </w:tc>
        <w:tc>
          <w:tcPr>
            <w:tcW w:w="421" w:type="pct"/>
          </w:tcPr>
          <w:p w14:paraId="5BF94B57" w14:textId="55D78DEC" w:rsidR="00C14428" w:rsidRPr="002D1202" w:rsidRDefault="00C14428" w:rsidP="00992D7B">
            <w:pPr>
              <w:jc w:val="right"/>
              <w:rPr>
                <w:rFonts w:ascii="Times New Roman" w:hAnsi="Times New Roman"/>
                <w:sz w:val="18"/>
                <w:szCs w:val="18"/>
              </w:rPr>
            </w:pPr>
          </w:p>
        </w:tc>
        <w:tc>
          <w:tcPr>
            <w:tcW w:w="350" w:type="pct"/>
          </w:tcPr>
          <w:p w14:paraId="05CC3003" w14:textId="77777777" w:rsidR="00C14428" w:rsidRPr="002D1202" w:rsidRDefault="00C14428" w:rsidP="00992D7B">
            <w:pPr>
              <w:jc w:val="right"/>
              <w:rPr>
                <w:rFonts w:ascii="Times New Roman" w:hAnsi="Times New Roman"/>
                <w:sz w:val="18"/>
                <w:szCs w:val="18"/>
              </w:rPr>
            </w:pPr>
          </w:p>
        </w:tc>
        <w:tc>
          <w:tcPr>
            <w:tcW w:w="351" w:type="pct"/>
          </w:tcPr>
          <w:p w14:paraId="055A89AF" w14:textId="77777777" w:rsidR="00C14428" w:rsidRPr="002D1202" w:rsidRDefault="00C14428" w:rsidP="00992D7B">
            <w:pPr>
              <w:jc w:val="right"/>
              <w:rPr>
                <w:rFonts w:ascii="Times New Roman" w:hAnsi="Times New Roman"/>
                <w:sz w:val="18"/>
                <w:szCs w:val="18"/>
              </w:rPr>
            </w:pPr>
          </w:p>
        </w:tc>
        <w:tc>
          <w:tcPr>
            <w:tcW w:w="420" w:type="pct"/>
          </w:tcPr>
          <w:p w14:paraId="7D60A097" w14:textId="77777777" w:rsidR="00C14428" w:rsidRPr="002D1202" w:rsidRDefault="00C14428" w:rsidP="00992D7B">
            <w:pPr>
              <w:jc w:val="right"/>
              <w:rPr>
                <w:rFonts w:ascii="Times New Roman" w:hAnsi="Times New Roman"/>
                <w:sz w:val="18"/>
                <w:szCs w:val="18"/>
              </w:rPr>
            </w:pPr>
          </w:p>
        </w:tc>
        <w:tc>
          <w:tcPr>
            <w:tcW w:w="422" w:type="pct"/>
          </w:tcPr>
          <w:p w14:paraId="7EFDAC86" w14:textId="77777777" w:rsidR="00C14428" w:rsidRPr="002D1202" w:rsidRDefault="00C14428" w:rsidP="00992D7B">
            <w:pPr>
              <w:jc w:val="right"/>
              <w:rPr>
                <w:rFonts w:ascii="Times New Roman" w:hAnsi="Times New Roman"/>
                <w:sz w:val="18"/>
                <w:szCs w:val="18"/>
              </w:rPr>
            </w:pPr>
          </w:p>
        </w:tc>
        <w:tc>
          <w:tcPr>
            <w:tcW w:w="397" w:type="pct"/>
          </w:tcPr>
          <w:p w14:paraId="3520C8A9" w14:textId="77777777" w:rsidR="00C14428" w:rsidRPr="002D1202" w:rsidRDefault="00C14428" w:rsidP="00992D7B">
            <w:pPr>
              <w:jc w:val="right"/>
              <w:rPr>
                <w:rFonts w:ascii="Times New Roman" w:hAnsi="Times New Roman"/>
                <w:sz w:val="18"/>
                <w:szCs w:val="18"/>
              </w:rPr>
            </w:pPr>
          </w:p>
        </w:tc>
        <w:tc>
          <w:tcPr>
            <w:tcW w:w="398" w:type="pct"/>
          </w:tcPr>
          <w:p w14:paraId="64D091A1" w14:textId="7E0C3381" w:rsidR="00C14428" w:rsidRPr="002D1202" w:rsidRDefault="00C14428" w:rsidP="00992D7B">
            <w:pPr>
              <w:jc w:val="right"/>
              <w:rPr>
                <w:rFonts w:ascii="Times New Roman" w:hAnsi="Times New Roman"/>
                <w:sz w:val="18"/>
                <w:szCs w:val="18"/>
              </w:rPr>
            </w:pPr>
          </w:p>
        </w:tc>
      </w:tr>
      <w:tr w:rsidR="00C14428" w:rsidRPr="002D1202" w14:paraId="5B225634" w14:textId="77777777" w:rsidTr="00F031FC">
        <w:tc>
          <w:tcPr>
            <w:tcW w:w="1962" w:type="pct"/>
          </w:tcPr>
          <w:p w14:paraId="6DFFC266" w14:textId="77777777" w:rsidR="00C14428" w:rsidRPr="002D1202" w:rsidRDefault="00C14428" w:rsidP="00992D7B">
            <w:pPr>
              <w:spacing w:line="228" w:lineRule="auto"/>
              <w:jc w:val="both"/>
              <w:rPr>
                <w:rFonts w:ascii="Times New Roman" w:hAnsi="Times New Roman"/>
                <w:sz w:val="18"/>
                <w:szCs w:val="18"/>
                <w:lang w:eastAsia="en-US"/>
              </w:rPr>
            </w:pPr>
            <w:r w:rsidRPr="002D1202">
              <w:rPr>
                <w:rFonts w:ascii="Times New Roman" w:hAnsi="Times New Roman"/>
                <w:sz w:val="18"/>
                <w:szCs w:val="18"/>
                <w:lang w:eastAsia="en-US"/>
              </w:rPr>
              <w:t>Распределены и предоставлены субсидии из республиканского бюджета Чувашской Республики на реализацию вопросов местного значения в сфере образования, культуры, физической культуры и спорта</w:t>
            </w:r>
            <w:r w:rsidRPr="002D1202">
              <w:rPr>
                <w:rFonts w:ascii="Times New Roman" w:hAnsi="Times New Roman"/>
                <w:iCs/>
                <w:sz w:val="18"/>
                <w:szCs w:val="18"/>
              </w:rPr>
              <w:t>, всего</w:t>
            </w:r>
          </w:p>
          <w:p w14:paraId="07D1AE48" w14:textId="77777777" w:rsidR="00C14428" w:rsidRPr="002D1202" w:rsidRDefault="00C14428" w:rsidP="00992D7B">
            <w:pPr>
              <w:jc w:val="both"/>
              <w:rPr>
                <w:rFonts w:ascii="Times New Roman" w:hAnsi="Times New Roman"/>
                <w:sz w:val="18"/>
                <w:szCs w:val="18"/>
              </w:rPr>
            </w:pPr>
            <w:r w:rsidRPr="002D1202">
              <w:rPr>
                <w:rFonts w:ascii="Times New Roman" w:hAnsi="Times New Roman"/>
                <w:iCs/>
                <w:sz w:val="18"/>
                <w:szCs w:val="18"/>
              </w:rPr>
              <w:tab/>
              <w:t>в том числе:</w:t>
            </w:r>
          </w:p>
        </w:tc>
        <w:tc>
          <w:tcPr>
            <w:tcW w:w="280" w:type="pct"/>
          </w:tcPr>
          <w:p w14:paraId="46FE7E74" w14:textId="46E09CBA" w:rsidR="00C14428" w:rsidRPr="002D1202" w:rsidRDefault="00C14428" w:rsidP="00992D7B">
            <w:pPr>
              <w:jc w:val="center"/>
              <w:rPr>
                <w:rFonts w:ascii="Times New Roman" w:hAnsi="Times New Roman"/>
                <w:sz w:val="18"/>
                <w:szCs w:val="18"/>
              </w:rPr>
            </w:pPr>
            <w:r w:rsidRPr="002D1202">
              <w:rPr>
                <w:rFonts w:ascii="Times New Roman" w:hAnsi="Times New Roman"/>
                <w:sz w:val="18"/>
                <w:szCs w:val="18"/>
              </w:rPr>
              <w:t>974 0701,0702,0703,1103;903,</w:t>
            </w:r>
          </w:p>
          <w:p w14:paraId="1217B0F0" w14:textId="3DE733E4" w:rsidR="00C14428" w:rsidRPr="002D1202" w:rsidRDefault="00C14428" w:rsidP="00992D7B">
            <w:pPr>
              <w:jc w:val="center"/>
              <w:rPr>
                <w:rFonts w:ascii="Times New Roman" w:hAnsi="Times New Roman"/>
                <w:sz w:val="18"/>
                <w:szCs w:val="18"/>
              </w:rPr>
            </w:pPr>
            <w:r w:rsidRPr="002D1202">
              <w:rPr>
                <w:rFonts w:ascii="Times New Roman" w:hAnsi="Times New Roman"/>
                <w:sz w:val="18"/>
                <w:szCs w:val="18"/>
              </w:rPr>
              <w:t>0801 Ч4401</w:t>
            </w:r>
            <w:r w:rsidRPr="002D1202">
              <w:rPr>
                <w:rFonts w:ascii="Times New Roman" w:hAnsi="Times New Roman"/>
                <w:sz w:val="18"/>
                <w:szCs w:val="18"/>
                <w:lang w:val="en-US"/>
              </w:rPr>
              <w:t>S</w:t>
            </w:r>
            <w:r w:rsidRPr="002D1202">
              <w:rPr>
                <w:rFonts w:ascii="Times New Roman" w:hAnsi="Times New Roman"/>
                <w:sz w:val="18"/>
                <w:szCs w:val="18"/>
              </w:rPr>
              <w:t>А720</w:t>
            </w:r>
            <w:r w:rsidR="0033720D">
              <w:rPr>
                <w:rFonts w:ascii="Times New Roman" w:hAnsi="Times New Roman"/>
                <w:sz w:val="18"/>
                <w:szCs w:val="18"/>
              </w:rPr>
              <w:t>,</w:t>
            </w:r>
            <w:r w:rsidRPr="002D1202">
              <w:rPr>
                <w:rFonts w:ascii="Times New Roman" w:hAnsi="Times New Roman"/>
                <w:sz w:val="18"/>
                <w:szCs w:val="18"/>
              </w:rPr>
              <w:t xml:space="preserve"> (610,620)</w:t>
            </w:r>
          </w:p>
        </w:tc>
        <w:tc>
          <w:tcPr>
            <w:tcW w:w="421" w:type="pct"/>
          </w:tcPr>
          <w:p w14:paraId="31EBA42E"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6514,2</w:t>
            </w:r>
          </w:p>
        </w:tc>
        <w:tc>
          <w:tcPr>
            <w:tcW w:w="350" w:type="pct"/>
          </w:tcPr>
          <w:p w14:paraId="38064D02" w14:textId="1414B7BA" w:rsidR="00C14428" w:rsidRPr="002D1202" w:rsidRDefault="0052256B" w:rsidP="00992D7B">
            <w:pPr>
              <w:jc w:val="right"/>
              <w:rPr>
                <w:rFonts w:ascii="Times New Roman" w:hAnsi="Times New Roman"/>
                <w:sz w:val="18"/>
                <w:szCs w:val="18"/>
              </w:rPr>
            </w:pPr>
            <w:r>
              <w:rPr>
                <w:rFonts w:ascii="Times New Roman" w:hAnsi="Times New Roman"/>
                <w:sz w:val="18"/>
                <w:szCs w:val="18"/>
              </w:rPr>
              <w:t>14899,9</w:t>
            </w:r>
          </w:p>
        </w:tc>
        <w:tc>
          <w:tcPr>
            <w:tcW w:w="351" w:type="pct"/>
          </w:tcPr>
          <w:p w14:paraId="64C50676"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7595DAAB"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10F2D15A"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2935550A" w14:textId="40A8FBB1"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4E562DA8" w14:textId="2DCC87F3"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6514,2</w:t>
            </w:r>
          </w:p>
        </w:tc>
      </w:tr>
      <w:tr w:rsidR="00C14428" w:rsidRPr="002D1202" w14:paraId="31E9631B" w14:textId="77777777" w:rsidTr="00F031FC">
        <w:tc>
          <w:tcPr>
            <w:tcW w:w="1962" w:type="pct"/>
          </w:tcPr>
          <w:p w14:paraId="4F51F05E" w14:textId="2C460D85"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 xml:space="preserve"> республиканский бюджет Чувашской Республики</w:t>
            </w:r>
          </w:p>
        </w:tc>
        <w:tc>
          <w:tcPr>
            <w:tcW w:w="280" w:type="pct"/>
          </w:tcPr>
          <w:p w14:paraId="157F1A12" w14:textId="77777777" w:rsidR="00C14428" w:rsidRPr="002D1202" w:rsidRDefault="00C14428" w:rsidP="00992D7B">
            <w:pPr>
              <w:jc w:val="center"/>
              <w:rPr>
                <w:rFonts w:ascii="Times New Roman" w:hAnsi="Times New Roman"/>
                <w:sz w:val="18"/>
                <w:szCs w:val="18"/>
              </w:rPr>
            </w:pPr>
            <w:r w:rsidRPr="002D1202">
              <w:rPr>
                <w:rFonts w:ascii="Times New Roman" w:hAnsi="Times New Roman"/>
                <w:sz w:val="18"/>
                <w:szCs w:val="18"/>
              </w:rPr>
              <w:t>-</w:t>
            </w:r>
          </w:p>
        </w:tc>
        <w:tc>
          <w:tcPr>
            <w:tcW w:w="421" w:type="pct"/>
          </w:tcPr>
          <w:p w14:paraId="4817E8CC"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6449,1</w:t>
            </w:r>
          </w:p>
        </w:tc>
        <w:tc>
          <w:tcPr>
            <w:tcW w:w="350" w:type="pct"/>
          </w:tcPr>
          <w:p w14:paraId="584AC628" w14:textId="18BA3FFD" w:rsidR="00C14428" w:rsidRPr="002D1202" w:rsidRDefault="0052256B" w:rsidP="00992D7B">
            <w:pPr>
              <w:jc w:val="right"/>
              <w:rPr>
                <w:rFonts w:ascii="Times New Roman" w:hAnsi="Times New Roman"/>
                <w:sz w:val="18"/>
                <w:szCs w:val="18"/>
              </w:rPr>
            </w:pPr>
            <w:r>
              <w:rPr>
                <w:rFonts w:ascii="Times New Roman" w:hAnsi="Times New Roman"/>
                <w:sz w:val="18"/>
                <w:szCs w:val="18"/>
              </w:rPr>
              <w:t>14750,9</w:t>
            </w:r>
          </w:p>
        </w:tc>
        <w:tc>
          <w:tcPr>
            <w:tcW w:w="351" w:type="pct"/>
          </w:tcPr>
          <w:p w14:paraId="47A0C386"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7D79C118"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42F1B89E"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03A5967D" w14:textId="1A88362B"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4E446BD3" w14:textId="7692CEA2"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6449,1</w:t>
            </w:r>
          </w:p>
        </w:tc>
      </w:tr>
      <w:tr w:rsidR="00C14428" w:rsidRPr="002D1202" w14:paraId="3DFFAAE3" w14:textId="77777777" w:rsidTr="00F031FC">
        <w:tc>
          <w:tcPr>
            <w:tcW w:w="1962" w:type="pct"/>
          </w:tcPr>
          <w:p w14:paraId="618BDA66" w14:textId="77777777"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4D4661DB" w14:textId="77777777" w:rsidR="00C14428" w:rsidRPr="002D1202" w:rsidRDefault="00C14428" w:rsidP="00992D7B">
            <w:pPr>
              <w:jc w:val="center"/>
              <w:rPr>
                <w:rFonts w:ascii="Times New Roman" w:hAnsi="Times New Roman"/>
                <w:sz w:val="18"/>
                <w:szCs w:val="18"/>
              </w:rPr>
            </w:pPr>
            <w:r w:rsidRPr="002D1202">
              <w:rPr>
                <w:rFonts w:ascii="Times New Roman" w:hAnsi="Times New Roman"/>
                <w:sz w:val="18"/>
                <w:szCs w:val="18"/>
              </w:rPr>
              <w:t>-</w:t>
            </w:r>
          </w:p>
        </w:tc>
        <w:tc>
          <w:tcPr>
            <w:tcW w:w="421" w:type="pct"/>
          </w:tcPr>
          <w:p w14:paraId="2024F07E"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65,1</w:t>
            </w:r>
          </w:p>
        </w:tc>
        <w:tc>
          <w:tcPr>
            <w:tcW w:w="350" w:type="pct"/>
          </w:tcPr>
          <w:p w14:paraId="442AD4C2" w14:textId="6D7F5122" w:rsidR="00C14428" w:rsidRPr="002D1202" w:rsidRDefault="0052256B" w:rsidP="00992D7B">
            <w:pPr>
              <w:jc w:val="right"/>
              <w:rPr>
                <w:rFonts w:ascii="Times New Roman" w:hAnsi="Times New Roman"/>
                <w:sz w:val="18"/>
                <w:szCs w:val="18"/>
              </w:rPr>
            </w:pPr>
            <w:r>
              <w:rPr>
                <w:rFonts w:ascii="Times New Roman" w:hAnsi="Times New Roman"/>
                <w:sz w:val="18"/>
                <w:szCs w:val="18"/>
              </w:rPr>
              <w:t>149,0</w:t>
            </w:r>
          </w:p>
        </w:tc>
        <w:tc>
          <w:tcPr>
            <w:tcW w:w="351" w:type="pct"/>
          </w:tcPr>
          <w:p w14:paraId="3A30FF27"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04B94B7F"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5391EFD2"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4E47563D" w14:textId="2C1BE3AB"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20AA3D55" w14:textId="790E13D6"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65,1</w:t>
            </w:r>
          </w:p>
        </w:tc>
      </w:tr>
      <w:tr w:rsidR="00C14428" w:rsidRPr="002D1202" w14:paraId="5C4E3DCD" w14:textId="77777777" w:rsidTr="00F031FC">
        <w:tc>
          <w:tcPr>
            <w:tcW w:w="1962" w:type="pct"/>
          </w:tcPr>
          <w:p w14:paraId="144BAB79" w14:textId="792F368D" w:rsidR="00C14428" w:rsidRPr="002D1202" w:rsidRDefault="00C14428" w:rsidP="00992D7B">
            <w:pPr>
              <w:spacing w:line="256" w:lineRule="auto"/>
              <w:jc w:val="both"/>
              <w:rPr>
                <w:rFonts w:ascii="Times New Roman" w:hAnsi="Times New Roman"/>
                <w:sz w:val="18"/>
                <w:szCs w:val="18"/>
                <w:lang w:eastAsia="en-US"/>
              </w:rPr>
            </w:pPr>
            <w:r w:rsidRPr="002D1202">
              <w:rPr>
                <w:rFonts w:ascii="Times New Roman" w:hAnsi="Times New Roman"/>
                <w:iCs/>
                <w:sz w:val="18"/>
                <w:szCs w:val="18"/>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 всего</w:t>
            </w:r>
          </w:p>
          <w:p w14:paraId="35FDEEBD" w14:textId="77777777" w:rsidR="00C14428" w:rsidRPr="002D1202" w:rsidRDefault="00C14428" w:rsidP="00992D7B">
            <w:pPr>
              <w:jc w:val="both"/>
              <w:rPr>
                <w:rFonts w:ascii="Times New Roman" w:hAnsi="Times New Roman"/>
                <w:sz w:val="18"/>
                <w:szCs w:val="18"/>
              </w:rPr>
            </w:pPr>
            <w:r w:rsidRPr="002D1202">
              <w:rPr>
                <w:rFonts w:ascii="Times New Roman" w:hAnsi="Times New Roman"/>
                <w:iCs/>
                <w:sz w:val="18"/>
                <w:szCs w:val="18"/>
              </w:rPr>
              <w:tab/>
              <w:t>в том числе:</w:t>
            </w:r>
          </w:p>
        </w:tc>
        <w:tc>
          <w:tcPr>
            <w:tcW w:w="280" w:type="pct"/>
          </w:tcPr>
          <w:p w14:paraId="69BCA1D3" w14:textId="77777777" w:rsidR="00C14428" w:rsidRPr="002D1202" w:rsidRDefault="00C14428" w:rsidP="00992D7B">
            <w:pPr>
              <w:jc w:val="center"/>
              <w:rPr>
                <w:rFonts w:ascii="Times New Roman" w:hAnsi="Times New Roman"/>
                <w:sz w:val="18"/>
                <w:szCs w:val="18"/>
              </w:rPr>
            </w:pPr>
            <w:r w:rsidRPr="002D1202">
              <w:rPr>
                <w:rFonts w:ascii="Times New Roman" w:hAnsi="Times New Roman"/>
                <w:sz w:val="18"/>
                <w:szCs w:val="18"/>
              </w:rPr>
              <w:t>х</w:t>
            </w:r>
          </w:p>
        </w:tc>
        <w:tc>
          <w:tcPr>
            <w:tcW w:w="421" w:type="pct"/>
          </w:tcPr>
          <w:p w14:paraId="0498FB57" w14:textId="52A626ED"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1669,8</w:t>
            </w:r>
          </w:p>
        </w:tc>
        <w:tc>
          <w:tcPr>
            <w:tcW w:w="350" w:type="pct"/>
          </w:tcPr>
          <w:p w14:paraId="7BEEEA5B" w14:textId="02FD98E5" w:rsidR="00C14428" w:rsidRPr="002D1202" w:rsidRDefault="0052256B" w:rsidP="00992D7B">
            <w:pPr>
              <w:jc w:val="right"/>
              <w:rPr>
                <w:rFonts w:ascii="Times New Roman" w:hAnsi="Times New Roman"/>
                <w:sz w:val="18"/>
                <w:szCs w:val="18"/>
              </w:rPr>
            </w:pPr>
            <w:r>
              <w:rPr>
                <w:rFonts w:ascii="Times New Roman" w:hAnsi="Times New Roman"/>
                <w:sz w:val="18"/>
                <w:szCs w:val="18"/>
              </w:rPr>
              <w:t>3774,4</w:t>
            </w:r>
          </w:p>
        </w:tc>
        <w:tc>
          <w:tcPr>
            <w:tcW w:w="351" w:type="pct"/>
          </w:tcPr>
          <w:p w14:paraId="17A19647"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2D0EE6F4"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2FBEEB38"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7D460D8D" w14:textId="44F9D264"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4A528F3F" w14:textId="3F0913CE"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1669,8</w:t>
            </w:r>
          </w:p>
        </w:tc>
      </w:tr>
      <w:tr w:rsidR="00C14428" w:rsidRPr="002D1202" w14:paraId="73C3B167" w14:textId="77777777" w:rsidTr="00F031FC">
        <w:tc>
          <w:tcPr>
            <w:tcW w:w="1962" w:type="pct"/>
          </w:tcPr>
          <w:p w14:paraId="40A5BA1D" w14:textId="4AA3B65D"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республиканский бюджет Чувашской Республики</w:t>
            </w:r>
          </w:p>
        </w:tc>
        <w:tc>
          <w:tcPr>
            <w:tcW w:w="280" w:type="pct"/>
          </w:tcPr>
          <w:p w14:paraId="30E1BFCE" w14:textId="77777777" w:rsidR="00C14428" w:rsidRPr="002D1202" w:rsidRDefault="00C14428" w:rsidP="00992D7B">
            <w:pPr>
              <w:jc w:val="center"/>
              <w:rPr>
                <w:rFonts w:ascii="Times New Roman" w:hAnsi="Times New Roman"/>
                <w:sz w:val="18"/>
                <w:szCs w:val="18"/>
              </w:rPr>
            </w:pPr>
            <w:r w:rsidRPr="002D1202">
              <w:rPr>
                <w:rFonts w:ascii="Times New Roman" w:hAnsi="Times New Roman"/>
                <w:iCs/>
                <w:sz w:val="18"/>
                <w:szCs w:val="18"/>
              </w:rPr>
              <w:t>-</w:t>
            </w:r>
          </w:p>
        </w:tc>
        <w:tc>
          <w:tcPr>
            <w:tcW w:w="421" w:type="pct"/>
          </w:tcPr>
          <w:p w14:paraId="5F88106F" w14:textId="14AA69FD"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1669,8</w:t>
            </w:r>
          </w:p>
        </w:tc>
        <w:tc>
          <w:tcPr>
            <w:tcW w:w="350" w:type="pct"/>
          </w:tcPr>
          <w:p w14:paraId="01EB60EC" w14:textId="6F3E6845" w:rsidR="00C14428" w:rsidRPr="002D1202" w:rsidRDefault="0052256B" w:rsidP="00992D7B">
            <w:pPr>
              <w:jc w:val="right"/>
              <w:rPr>
                <w:rFonts w:ascii="Times New Roman" w:hAnsi="Times New Roman"/>
                <w:sz w:val="18"/>
                <w:szCs w:val="18"/>
              </w:rPr>
            </w:pPr>
            <w:r>
              <w:rPr>
                <w:rFonts w:ascii="Times New Roman" w:hAnsi="Times New Roman"/>
                <w:sz w:val="18"/>
                <w:szCs w:val="18"/>
              </w:rPr>
              <w:t>3774,9</w:t>
            </w:r>
          </w:p>
        </w:tc>
        <w:tc>
          <w:tcPr>
            <w:tcW w:w="351" w:type="pct"/>
          </w:tcPr>
          <w:p w14:paraId="3DF1F51B"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0654EF92"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03776798"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288E23EB" w14:textId="5A4998A1"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16CDE480" w14:textId="54714DAD"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1669,8</w:t>
            </w:r>
          </w:p>
        </w:tc>
      </w:tr>
      <w:tr w:rsidR="00C14428" w:rsidRPr="002D1202" w14:paraId="264C4AE9" w14:textId="77777777" w:rsidTr="00F031FC">
        <w:tc>
          <w:tcPr>
            <w:tcW w:w="1962" w:type="pct"/>
          </w:tcPr>
          <w:p w14:paraId="3579B162" w14:textId="77777777"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Осуществлен первичный воинский учет органами местного самоуправления муниципального округа</w:t>
            </w:r>
          </w:p>
        </w:tc>
        <w:tc>
          <w:tcPr>
            <w:tcW w:w="280" w:type="pct"/>
          </w:tcPr>
          <w:p w14:paraId="1896C4E9" w14:textId="1AB7B462" w:rsidR="00C14428" w:rsidRPr="002D1202" w:rsidRDefault="00C14428" w:rsidP="00992D7B">
            <w:pPr>
              <w:jc w:val="center"/>
              <w:rPr>
                <w:rFonts w:ascii="Times New Roman" w:hAnsi="Times New Roman"/>
                <w:sz w:val="18"/>
                <w:szCs w:val="18"/>
              </w:rPr>
            </w:pPr>
            <w:r w:rsidRPr="002D1202">
              <w:rPr>
                <w:rFonts w:ascii="Times New Roman" w:hAnsi="Times New Roman"/>
                <w:sz w:val="18"/>
                <w:szCs w:val="18"/>
              </w:rPr>
              <w:t>994 0203 Ч44015118</w:t>
            </w:r>
            <w:r w:rsidRPr="002D1202">
              <w:rPr>
                <w:rFonts w:ascii="Times New Roman" w:hAnsi="Times New Roman"/>
                <w:sz w:val="18"/>
                <w:szCs w:val="18"/>
              </w:rPr>
              <w:lastRenderedPageBreak/>
              <w:t>0 (120,240)</w:t>
            </w:r>
          </w:p>
        </w:tc>
        <w:tc>
          <w:tcPr>
            <w:tcW w:w="421" w:type="pct"/>
          </w:tcPr>
          <w:p w14:paraId="6B0CDCFC" w14:textId="1FEE0EEC"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lastRenderedPageBreak/>
              <w:t>1264,5</w:t>
            </w:r>
          </w:p>
        </w:tc>
        <w:tc>
          <w:tcPr>
            <w:tcW w:w="350" w:type="pct"/>
          </w:tcPr>
          <w:p w14:paraId="67868E2E" w14:textId="63D142F5"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1737,8</w:t>
            </w:r>
          </w:p>
        </w:tc>
        <w:tc>
          <w:tcPr>
            <w:tcW w:w="351" w:type="pct"/>
          </w:tcPr>
          <w:p w14:paraId="30096470" w14:textId="75FF2AD3"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1931,2</w:t>
            </w:r>
          </w:p>
        </w:tc>
        <w:tc>
          <w:tcPr>
            <w:tcW w:w="420" w:type="pct"/>
          </w:tcPr>
          <w:p w14:paraId="735EDB79" w14:textId="735FAF46"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2441,4</w:t>
            </w:r>
          </w:p>
        </w:tc>
        <w:tc>
          <w:tcPr>
            <w:tcW w:w="422" w:type="pct"/>
          </w:tcPr>
          <w:p w14:paraId="1916B967" w14:textId="38CB9CFA"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4882,8</w:t>
            </w:r>
          </w:p>
        </w:tc>
        <w:tc>
          <w:tcPr>
            <w:tcW w:w="397" w:type="pct"/>
          </w:tcPr>
          <w:p w14:paraId="5BC02019" w14:textId="765204F9"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12207,0</w:t>
            </w:r>
          </w:p>
        </w:tc>
        <w:tc>
          <w:tcPr>
            <w:tcW w:w="398" w:type="pct"/>
          </w:tcPr>
          <w:p w14:paraId="17D3756B" w14:textId="4395C2B6"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26428,0</w:t>
            </w:r>
          </w:p>
        </w:tc>
      </w:tr>
      <w:tr w:rsidR="00C14428" w:rsidRPr="002D1202" w14:paraId="7A0C0362" w14:textId="77777777" w:rsidTr="00F031FC">
        <w:tc>
          <w:tcPr>
            <w:tcW w:w="1962" w:type="pct"/>
          </w:tcPr>
          <w:p w14:paraId="57E29998" w14:textId="77777777"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федеральный бюджет</w:t>
            </w:r>
          </w:p>
        </w:tc>
        <w:tc>
          <w:tcPr>
            <w:tcW w:w="280" w:type="pct"/>
          </w:tcPr>
          <w:p w14:paraId="2B2B4AF7" w14:textId="77777777" w:rsidR="00C14428" w:rsidRPr="002D1202" w:rsidRDefault="00C14428" w:rsidP="00992D7B">
            <w:pPr>
              <w:jc w:val="center"/>
              <w:rPr>
                <w:rFonts w:ascii="Times New Roman" w:hAnsi="Times New Roman"/>
                <w:sz w:val="18"/>
                <w:szCs w:val="18"/>
              </w:rPr>
            </w:pPr>
          </w:p>
        </w:tc>
        <w:tc>
          <w:tcPr>
            <w:tcW w:w="421" w:type="pct"/>
          </w:tcPr>
          <w:p w14:paraId="36E7AB0A" w14:textId="4C8FD947"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1264,5</w:t>
            </w:r>
          </w:p>
        </w:tc>
        <w:tc>
          <w:tcPr>
            <w:tcW w:w="350" w:type="pct"/>
          </w:tcPr>
          <w:p w14:paraId="70997925" w14:textId="28504C48"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1737,8</w:t>
            </w:r>
          </w:p>
        </w:tc>
        <w:tc>
          <w:tcPr>
            <w:tcW w:w="351" w:type="pct"/>
          </w:tcPr>
          <w:p w14:paraId="4AC96A77" w14:textId="15544BA5"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1931,2</w:t>
            </w:r>
          </w:p>
        </w:tc>
        <w:tc>
          <w:tcPr>
            <w:tcW w:w="420" w:type="pct"/>
          </w:tcPr>
          <w:p w14:paraId="2C0631F8" w14:textId="748B60E3"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2441,4</w:t>
            </w:r>
          </w:p>
        </w:tc>
        <w:tc>
          <w:tcPr>
            <w:tcW w:w="422" w:type="pct"/>
          </w:tcPr>
          <w:p w14:paraId="04B7CFAA" w14:textId="7ABA218A"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4882,8</w:t>
            </w:r>
          </w:p>
        </w:tc>
        <w:tc>
          <w:tcPr>
            <w:tcW w:w="397" w:type="pct"/>
          </w:tcPr>
          <w:p w14:paraId="6E77C310" w14:textId="51A5B167"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12207,0</w:t>
            </w:r>
          </w:p>
        </w:tc>
        <w:tc>
          <w:tcPr>
            <w:tcW w:w="398" w:type="pct"/>
          </w:tcPr>
          <w:p w14:paraId="1AA654B2" w14:textId="5C93A970" w:rsidR="00C14428" w:rsidRPr="002D1202" w:rsidRDefault="00942BBC" w:rsidP="00992D7B">
            <w:pPr>
              <w:jc w:val="right"/>
              <w:rPr>
                <w:rFonts w:ascii="Times New Roman" w:hAnsi="Times New Roman"/>
                <w:sz w:val="18"/>
                <w:szCs w:val="18"/>
              </w:rPr>
            </w:pPr>
            <w:r w:rsidRPr="002D1202">
              <w:rPr>
                <w:rFonts w:ascii="Times New Roman" w:hAnsi="Times New Roman"/>
                <w:sz w:val="18"/>
                <w:szCs w:val="18"/>
              </w:rPr>
              <w:t>26428,0</w:t>
            </w:r>
          </w:p>
        </w:tc>
      </w:tr>
      <w:tr w:rsidR="00992D7B" w:rsidRPr="002D1202" w14:paraId="7C27BD9E" w14:textId="77777777" w:rsidTr="00B34FDC">
        <w:tc>
          <w:tcPr>
            <w:tcW w:w="5000" w:type="pct"/>
            <w:gridSpan w:val="9"/>
          </w:tcPr>
          <w:p w14:paraId="39EAB4D2" w14:textId="77777777" w:rsidR="00992D7B" w:rsidRPr="002D1202" w:rsidRDefault="00992D7B" w:rsidP="00992D7B">
            <w:pPr>
              <w:jc w:val="both"/>
              <w:rPr>
                <w:rFonts w:ascii="Times New Roman" w:hAnsi="Times New Roman"/>
                <w:sz w:val="18"/>
                <w:szCs w:val="18"/>
                <w:lang w:eastAsia="en-US"/>
              </w:rPr>
            </w:pPr>
            <w:r w:rsidRPr="002D1202">
              <w:rPr>
                <w:rFonts w:ascii="Times New Roman" w:hAnsi="Times New Roman"/>
                <w:sz w:val="18"/>
                <w:szCs w:val="18"/>
                <w:lang w:eastAsia="en-US"/>
              </w:rPr>
              <w:t>Задача «Совершенствование организации исполнения бюджета Красночетайского муниципального округа»</w:t>
            </w:r>
          </w:p>
        </w:tc>
      </w:tr>
      <w:tr w:rsidR="00C14428" w:rsidRPr="002D1202" w14:paraId="397B31C9" w14:textId="77777777" w:rsidTr="00F031FC">
        <w:tc>
          <w:tcPr>
            <w:tcW w:w="1962" w:type="pct"/>
          </w:tcPr>
          <w:p w14:paraId="1BA254BB" w14:textId="77777777" w:rsidR="00C14428" w:rsidRPr="002D1202" w:rsidRDefault="00C14428" w:rsidP="00992D7B">
            <w:pPr>
              <w:jc w:val="both"/>
              <w:rPr>
                <w:rFonts w:ascii="Times New Roman" w:hAnsi="Times New Roman"/>
                <w:sz w:val="18"/>
                <w:szCs w:val="18"/>
                <w:lang w:eastAsia="en-US"/>
              </w:rPr>
            </w:pPr>
            <w:r w:rsidRPr="002D1202">
              <w:rPr>
                <w:rFonts w:ascii="Times New Roman" w:hAnsi="Times New Roman"/>
                <w:sz w:val="18"/>
                <w:szCs w:val="18"/>
                <w:lang w:eastAsia="en-US"/>
              </w:rPr>
              <w:t>Процедура сбора, свода и консолидации отчетности об исполнении бюджета Красночетайского муниципального округа, а также бухгалтерской (финансовой) отчетности бюджетных и автономных учреждений Красночетайского муниципального округа автоматизирована</w:t>
            </w:r>
            <w:r w:rsidRPr="002D1202">
              <w:rPr>
                <w:rFonts w:ascii="Times New Roman" w:hAnsi="Times New Roman"/>
                <w:sz w:val="18"/>
                <w:szCs w:val="18"/>
              </w:rPr>
              <w:t xml:space="preserve">, </w:t>
            </w:r>
            <w:r w:rsidRPr="002D1202">
              <w:rPr>
                <w:rFonts w:ascii="Times New Roman" w:hAnsi="Times New Roman"/>
                <w:iCs/>
                <w:sz w:val="18"/>
                <w:szCs w:val="18"/>
              </w:rPr>
              <w:t>всего</w:t>
            </w:r>
          </w:p>
          <w:p w14:paraId="3D994700" w14:textId="77777777" w:rsidR="00C14428" w:rsidRPr="002D1202" w:rsidRDefault="00C14428" w:rsidP="00992D7B">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3C45A643" w14:textId="77777777" w:rsidR="00C14428" w:rsidRPr="002D1202" w:rsidRDefault="00C14428" w:rsidP="00992D7B">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57083B52"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71D8909A"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C305FA8"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06D25F51"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4F9F4B24"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2D9035D9"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p w14:paraId="57F69A16" w14:textId="69921A92" w:rsidR="00C14428" w:rsidRPr="002D1202" w:rsidRDefault="00C14428" w:rsidP="00C14428">
            <w:pPr>
              <w:jc w:val="right"/>
              <w:rPr>
                <w:rFonts w:ascii="Times New Roman" w:hAnsi="Times New Roman"/>
                <w:sz w:val="18"/>
                <w:szCs w:val="18"/>
              </w:rPr>
            </w:pPr>
          </w:p>
        </w:tc>
        <w:tc>
          <w:tcPr>
            <w:tcW w:w="398" w:type="pct"/>
          </w:tcPr>
          <w:p w14:paraId="7D526DC7" w14:textId="0047A7A2"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p w14:paraId="2D127E12" w14:textId="2512545E" w:rsidR="00C14428" w:rsidRPr="002D1202" w:rsidRDefault="00C14428" w:rsidP="00C14428">
            <w:pPr>
              <w:jc w:val="right"/>
              <w:rPr>
                <w:rFonts w:ascii="Times New Roman" w:hAnsi="Times New Roman"/>
                <w:sz w:val="18"/>
                <w:szCs w:val="18"/>
              </w:rPr>
            </w:pPr>
          </w:p>
        </w:tc>
      </w:tr>
      <w:tr w:rsidR="00C14428" w:rsidRPr="002D1202" w14:paraId="3E13F624" w14:textId="77777777" w:rsidTr="00F031FC">
        <w:tc>
          <w:tcPr>
            <w:tcW w:w="1962" w:type="pct"/>
          </w:tcPr>
          <w:p w14:paraId="4631BD2B" w14:textId="77777777" w:rsidR="00C14428" w:rsidRPr="002D1202" w:rsidRDefault="00C14428" w:rsidP="00992D7B">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7D32E998" w14:textId="77777777" w:rsidR="00C14428" w:rsidRPr="002D1202" w:rsidRDefault="00C14428" w:rsidP="00992D7B">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2538574B"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7D79A173"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3E33A460"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5E35CA6B"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50A35904" w14:textId="77777777" w:rsidR="00C14428" w:rsidRPr="002D1202" w:rsidRDefault="00C14428" w:rsidP="00992D7B">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5FC0BE0B" w14:textId="4B3B6141"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259AC8BE" w14:textId="400EE2EA"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28A0F19" w14:textId="77777777" w:rsidTr="00F031FC">
        <w:tc>
          <w:tcPr>
            <w:tcW w:w="1962" w:type="pct"/>
          </w:tcPr>
          <w:p w14:paraId="1ED6AA1B" w14:textId="77777777" w:rsidR="00C14428" w:rsidRPr="002D1202" w:rsidRDefault="00C14428" w:rsidP="00C14428">
            <w:pPr>
              <w:jc w:val="both"/>
              <w:rPr>
                <w:rFonts w:ascii="Times New Roman" w:hAnsi="Times New Roman"/>
                <w:sz w:val="18"/>
                <w:szCs w:val="18"/>
                <w:lang w:eastAsia="en-US"/>
              </w:rPr>
            </w:pPr>
            <w:r w:rsidRPr="002D1202">
              <w:rPr>
                <w:rFonts w:ascii="Times New Roman" w:hAnsi="Times New Roman"/>
                <w:sz w:val="18"/>
                <w:szCs w:val="18"/>
                <w:lang w:eastAsia="en-US"/>
              </w:rPr>
              <w:t>Составлен годовой отчет об исполнении бюджета Красночетайского муниципального округа за отчетный финансовый год</w:t>
            </w:r>
            <w:r w:rsidRPr="002D1202">
              <w:rPr>
                <w:rFonts w:ascii="Times New Roman" w:hAnsi="Times New Roman"/>
                <w:sz w:val="18"/>
                <w:szCs w:val="18"/>
              </w:rPr>
              <w:t xml:space="preserve">, </w:t>
            </w:r>
            <w:r w:rsidRPr="002D1202">
              <w:rPr>
                <w:rFonts w:ascii="Times New Roman" w:hAnsi="Times New Roman"/>
                <w:iCs/>
                <w:sz w:val="18"/>
                <w:szCs w:val="18"/>
              </w:rPr>
              <w:t>всего</w:t>
            </w:r>
          </w:p>
          <w:p w14:paraId="2C489E48" w14:textId="77777777" w:rsidR="00C14428" w:rsidRPr="002D1202" w:rsidRDefault="00C14428" w:rsidP="00C14428">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78ED0D24" w14:textId="77777777" w:rsidR="00C14428" w:rsidRPr="002D1202" w:rsidRDefault="00C14428" w:rsidP="00C14428">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391E07E1"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5021087F"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E4FCE19"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76A26660"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4F3E7426"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71D3CE46" w14:textId="1623FEDB"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29FAB8A3" w14:textId="7DF4D4D9"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2638AD40" w14:textId="77777777" w:rsidTr="00F031FC">
        <w:tc>
          <w:tcPr>
            <w:tcW w:w="1962" w:type="pct"/>
          </w:tcPr>
          <w:p w14:paraId="5571E94E" w14:textId="77777777" w:rsidR="00C14428" w:rsidRPr="002D1202" w:rsidRDefault="00C14428" w:rsidP="00C14428">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0E102A28" w14:textId="77777777" w:rsidR="00C14428" w:rsidRPr="002D1202" w:rsidRDefault="00C14428" w:rsidP="00C14428">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1D2E0BB0"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0A831989"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627751E4"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168D8FB7"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4FCF2AEF"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6ECAA76A" w14:textId="34967900"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59AEE94A" w14:textId="0BACCBB2"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9C63063" w14:textId="77777777" w:rsidTr="00F031FC">
        <w:tc>
          <w:tcPr>
            <w:tcW w:w="1962" w:type="pct"/>
          </w:tcPr>
          <w:p w14:paraId="20BA60EB" w14:textId="2924CCDF" w:rsidR="00C14428" w:rsidRPr="002D1202" w:rsidRDefault="00C14428" w:rsidP="00C14428">
            <w:pPr>
              <w:jc w:val="both"/>
              <w:rPr>
                <w:rFonts w:ascii="Times New Roman" w:hAnsi="Times New Roman"/>
                <w:sz w:val="18"/>
                <w:szCs w:val="18"/>
              </w:rPr>
            </w:pPr>
            <w:r w:rsidRPr="002D1202">
              <w:rPr>
                <w:rFonts w:ascii="Times New Roman" w:hAnsi="Times New Roman"/>
                <w:sz w:val="18"/>
                <w:szCs w:val="18"/>
              </w:rPr>
              <w:t>Объем просроченной кредиторской задолженности бюджета Красночетайского муниципального округа по оплате труда и начислениям на выплаты по оплате труда, оплате коммунальных услуг и уплате налогов и сборов, всего</w:t>
            </w:r>
          </w:p>
          <w:p w14:paraId="7B7C5B04" w14:textId="3792AB70" w:rsidR="00C14428" w:rsidRPr="002D1202" w:rsidRDefault="00C14428" w:rsidP="00C14428">
            <w:pPr>
              <w:jc w:val="both"/>
              <w:rPr>
                <w:rFonts w:ascii="Times New Roman" w:hAnsi="Times New Roman"/>
                <w:sz w:val="18"/>
                <w:szCs w:val="18"/>
              </w:rPr>
            </w:pPr>
            <w:r w:rsidRPr="002D1202">
              <w:rPr>
                <w:rFonts w:ascii="Times New Roman" w:hAnsi="Times New Roman"/>
                <w:sz w:val="18"/>
                <w:szCs w:val="18"/>
              </w:rPr>
              <w:t xml:space="preserve">              в том числе:</w:t>
            </w:r>
          </w:p>
        </w:tc>
        <w:tc>
          <w:tcPr>
            <w:tcW w:w="280" w:type="pct"/>
          </w:tcPr>
          <w:p w14:paraId="6CBC9938" w14:textId="20E78424" w:rsidR="00C14428" w:rsidRPr="002D1202" w:rsidRDefault="00C14428" w:rsidP="00C14428">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1A4EE16C" w14:textId="6CC51458"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5F2AAB3F" w14:textId="5FAA67CE"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02F886E0" w14:textId="275D4326"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135B03F0" w14:textId="3FE5BF34"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25B2C963" w14:textId="6BE502C8"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17F66387" w14:textId="7F0F2535"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56E4921C" w14:textId="03134F47"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6C5CC17F" w14:textId="77777777" w:rsidTr="00F031FC">
        <w:tc>
          <w:tcPr>
            <w:tcW w:w="1962" w:type="pct"/>
          </w:tcPr>
          <w:p w14:paraId="3CC96D60" w14:textId="79154E61" w:rsidR="00C14428" w:rsidRPr="002D1202" w:rsidRDefault="00C14428" w:rsidP="00C14428">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1675DD6F" w14:textId="6382F724" w:rsidR="00C14428" w:rsidRPr="002D1202" w:rsidRDefault="00C14428" w:rsidP="00C14428">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42BCB1D5" w14:textId="32500EAC"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5BFF0F4B" w14:textId="444FBA38"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62FAA50F" w14:textId="41A7D919"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449B111B" w14:textId="5F407D5B"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0BEC1ECA" w14:textId="4815EDC4"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1BC9073B" w14:textId="16D5155C"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7C65E706" w14:textId="07A1379B"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1B22007" w14:textId="77777777" w:rsidTr="00B34FDC">
        <w:tc>
          <w:tcPr>
            <w:tcW w:w="5000" w:type="pct"/>
            <w:gridSpan w:val="9"/>
          </w:tcPr>
          <w:p w14:paraId="380E251A" w14:textId="77777777" w:rsidR="00C14428" w:rsidRPr="002D1202" w:rsidRDefault="00C14428" w:rsidP="00C14428">
            <w:pPr>
              <w:jc w:val="both"/>
              <w:rPr>
                <w:rFonts w:ascii="Times New Roman" w:hAnsi="Times New Roman"/>
                <w:sz w:val="18"/>
                <w:szCs w:val="18"/>
                <w:lang w:eastAsia="en-US"/>
              </w:rPr>
            </w:pPr>
            <w:r w:rsidRPr="002D1202">
              <w:rPr>
                <w:rFonts w:ascii="Times New Roman" w:hAnsi="Times New Roman"/>
                <w:sz w:val="18"/>
                <w:szCs w:val="18"/>
                <w:lang w:eastAsia="en-US"/>
              </w:rPr>
              <w:t>Задача «Повышение открытости и прозрачности бюджетной системы, доступности для граждан информации о составлении и исполнении бюджета Красночетайского муниципального округа»</w:t>
            </w:r>
          </w:p>
        </w:tc>
      </w:tr>
      <w:tr w:rsidR="00C14428" w:rsidRPr="002D1202" w14:paraId="6265B12F" w14:textId="77777777" w:rsidTr="00F031FC">
        <w:tc>
          <w:tcPr>
            <w:tcW w:w="1962" w:type="pct"/>
          </w:tcPr>
          <w:p w14:paraId="79836E40" w14:textId="77777777" w:rsidR="00C14428" w:rsidRPr="002D1202" w:rsidRDefault="00C14428" w:rsidP="00C14428">
            <w:pPr>
              <w:jc w:val="both"/>
              <w:rPr>
                <w:rFonts w:ascii="Times New Roman" w:hAnsi="Times New Roman"/>
                <w:sz w:val="18"/>
                <w:szCs w:val="18"/>
                <w:lang w:eastAsia="en-US"/>
              </w:rPr>
            </w:pPr>
            <w:r w:rsidRPr="002D1202">
              <w:rPr>
                <w:rFonts w:ascii="Times New Roman" w:hAnsi="Times New Roman"/>
                <w:sz w:val="18"/>
                <w:szCs w:val="18"/>
                <w:lang w:eastAsia="en-US"/>
              </w:rPr>
              <w:t>Бюджет для граждан к проекту бюджета Красночетайского муниципального округа и к отчету об исполнении бюджета Красночетайского муниципального округа опубликованы на официальном сайте Красночетайского муниципального округа в информационно-теле</w:t>
            </w:r>
            <w:r w:rsidRPr="002D1202">
              <w:rPr>
                <w:rFonts w:ascii="Times New Roman" w:hAnsi="Times New Roman"/>
                <w:sz w:val="18"/>
                <w:szCs w:val="18"/>
                <w:lang w:eastAsia="en-US"/>
              </w:rPr>
              <w:softHyphen/>
              <w:t>ком</w:t>
            </w:r>
            <w:r w:rsidRPr="002D1202">
              <w:rPr>
                <w:rFonts w:ascii="Times New Roman" w:hAnsi="Times New Roman"/>
                <w:sz w:val="18"/>
                <w:szCs w:val="18"/>
                <w:lang w:eastAsia="en-US"/>
              </w:rPr>
              <w:softHyphen/>
              <w:t>му</w:t>
            </w:r>
            <w:r w:rsidRPr="002D1202">
              <w:rPr>
                <w:rFonts w:ascii="Times New Roman" w:hAnsi="Times New Roman"/>
                <w:sz w:val="18"/>
                <w:szCs w:val="18"/>
                <w:lang w:eastAsia="en-US"/>
              </w:rPr>
              <w:softHyphen/>
              <w:t>никационной сети «Интернет»</w:t>
            </w:r>
            <w:r w:rsidRPr="002D1202">
              <w:rPr>
                <w:rFonts w:ascii="Times New Roman" w:hAnsi="Times New Roman"/>
                <w:sz w:val="18"/>
                <w:szCs w:val="18"/>
              </w:rPr>
              <w:t xml:space="preserve">, </w:t>
            </w:r>
            <w:r w:rsidRPr="002D1202">
              <w:rPr>
                <w:rFonts w:ascii="Times New Roman" w:hAnsi="Times New Roman"/>
                <w:iCs/>
                <w:sz w:val="18"/>
                <w:szCs w:val="18"/>
              </w:rPr>
              <w:t>всего</w:t>
            </w:r>
          </w:p>
          <w:p w14:paraId="422998EB" w14:textId="77777777" w:rsidR="00C14428" w:rsidRPr="002D1202" w:rsidRDefault="00C14428" w:rsidP="00C14428">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50DC3906" w14:textId="77777777" w:rsidR="00C14428" w:rsidRPr="002D1202" w:rsidRDefault="00C14428" w:rsidP="00C14428">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2B848A3A"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16B78DE4"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ACB2DDC"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7FAB1614"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617AF034"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24775E58"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p w14:paraId="3B45D3B7" w14:textId="4EDEDCDF" w:rsidR="00C14428" w:rsidRPr="002D1202" w:rsidRDefault="00C14428" w:rsidP="00C14428">
            <w:pPr>
              <w:jc w:val="right"/>
              <w:rPr>
                <w:rFonts w:ascii="Times New Roman" w:hAnsi="Times New Roman"/>
                <w:sz w:val="18"/>
                <w:szCs w:val="18"/>
              </w:rPr>
            </w:pPr>
          </w:p>
        </w:tc>
        <w:tc>
          <w:tcPr>
            <w:tcW w:w="398" w:type="pct"/>
          </w:tcPr>
          <w:p w14:paraId="445DED4E" w14:textId="71F0F312"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2DDF168D" w14:textId="77777777" w:rsidTr="00F031FC">
        <w:tc>
          <w:tcPr>
            <w:tcW w:w="1962" w:type="pct"/>
          </w:tcPr>
          <w:p w14:paraId="724B4ED5" w14:textId="77777777" w:rsidR="00C14428" w:rsidRPr="002D1202" w:rsidRDefault="00C14428" w:rsidP="00C14428">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4E1C3DC2" w14:textId="77777777" w:rsidR="00C14428" w:rsidRPr="002D1202" w:rsidRDefault="00C14428" w:rsidP="00C14428">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2C7A2966"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6592F370"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5191F12B"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66DDE486"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6994C3B7"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531FBA29" w14:textId="43A9FF49"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0B2537EC" w14:textId="6BB37633"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617489D5" w14:textId="77777777" w:rsidTr="00F031FC">
        <w:tc>
          <w:tcPr>
            <w:tcW w:w="1962" w:type="pct"/>
          </w:tcPr>
          <w:p w14:paraId="6270F371" w14:textId="77777777" w:rsidR="00C14428" w:rsidRPr="002D1202" w:rsidRDefault="00C14428" w:rsidP="00C14428">
            <w:pPr>
              <w:jc w:val="both"/>
              <w:rPr>
                <w:rFonts w:ascii="Times New Roman" w:hAnsi="Times New Roman"/>
                <w:sz w:val="18"/>
                <w:szCs w:val="18"/>
                <w:lang w:eastAsia="en-US"/>
              </w:rPr>
            </w:pPr>
            <w:r w:rsidRPr="002D1202">
              <w:rPr>
                <w:rFonts w:ascii="Times New Roman" w:hAnsi="Times New Roman"/>
                <w:sz w:val="18"/>
                <w:szCs w:val="18"/>
                <w:lang w:eastAsia="en-US"/>
              </w:rPr>
              <w:t>Аналитическая информация к проекту бюджета Красночетайского муниципального округа и аналитическая информация об исполнении бюджета Красночетайского муниципального округа размещены на официальном сайте Красночетайского муниципального округа в информационно-телекоммуни</w:t>
            </w:r>
            <w:r w:rsidRPr="002D1202">
              <w:rPr>
                <w:rFonts w:ascii="Times New Roman" w:hAnsi="Times New Roman"/>
                <w:sz w:val="18"/>
                <w:szCs w:val="18"/>
                <w:lang w:eastAsia="en-US"/>
              </w:rPr>
              <w:softHyphen/>
              <w:t>кационной сети «Интернет»</w:t>
            </w:r>
            <w:r w:rsidRPr="002D1202">
              <w:rPr>
                <w:rFonts w:ascii="Times New Roman" w:hAnsi="Times New Roman"/>
                <w:sz w:val="18"/>
                <w:szCs w:val="18"/>
              </w:rPr>
              <w:t xml:space="preserve">, </w:t>
            </w:r>
            <w:r w:rsidRPr="002D1202">
              <w:rPr>
                <w:rFonts w:ascii="Times New Roman" w:hAnsi="Times New Roman"/>
                <w:iCs/>
                <w:sz w:val="18"/>
                <w:szCs w:val="18"/>
              </w:rPr>
              <w:t>всего</w:t>
            </w:r>
          </w:p>
          <w:p w14:paraId="22381630" w14:textId="77777777" w:rsidR="00C14428" w:rsidRPr="002D1202" w:rsidRDefault="00C14428" w:rsidP="00C14428">
            <w:pPr>
              <w:jc w:val="both"/>
              <w:rPr>
                <w:rFonts w:ascii="Times New Roman" w:hAnsi="Times New Roman"/>
                <w:b/>
                <w:iCs/>
                <w:sz w:val="18"/>
                <w:szCs w:val="18"/>
              </w:rPr>
            </w:pPr>
            <w:r w:rsidRPr="002D1202">
              <w:rPr>
                <w:rFonts w:ascii="Times New Roman" w:hAnsi="Times New Roman"/>
                <w:sz w:val="18"/>
                <w:szCs w:val="18"/>
              </w:rPr>
              <w:tab/>
              <w:t>в том числе:</w:t>
            </w:r>
          </w:p>
        </w:tc>
        <w:tc>
          <w:tcPr>
            <w:tcW w:w="280" w:type="pct"/>
          </w:tcPr>
          <w:p w14:paraId="5CB7E4A3" w14:textId="77777777" w:rsidR="00C14428" w:rsidRPr="002D1202" w:rsidRDefault="00C14428" w:rsidP="00C14428">
            <w:pPr>
              <w:jc w:val="center"/>
              <w:rPr>
                <w:rFonts w:ascii="Times New Roman" w:hAnsi="Times New Roman"/>
                <w:iCs/>
                <w:sz w:val="18"/>
                <w:szCs w:val="18"/>
              </w:rPr>
            </w:pPr>
            <w:r w:rsidRPr="002D1202">
              <w:rPr>
                <w:rFonts w:ascii="Times New Roman" w:hAnsi="Times New Roman"/>
                <w:iCs/>
                <w:sz w:val="18"/>
                <w:szCs w:val="18"/>
              </w:rPr>
              <w:t>х</w:t>
            </w:r>
          </w:p>
        </w:tc>
        <w:tc>
          <w:tcPr>
            <w:tcW w:w="421" w:type="pct"/>
          </w:tcPr>
          <w:p w14:paraId="15CB19B5"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2BA5FC16"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19C4AED6"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29740F3A"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6478E27C"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79E986D9" w14:textId="5ECA64D5"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c>
          <w:tcPr>
            <w:tcW w:w="398" w:type="pct"/>
          </w:tcPr>
          <w:p w14:paraId="0C9594A7" w14:textId="158B2536" w:rsidR="00C14428" w:rsidRPr="002D1202" w:rsidRDefault="00820FF5" w:rsidP="00C14428">
            <w:pPr>
              <w:jc w:val="right"/>
              <w:rPr>
                <w:rFonts w:ascii="Times New Roman" w:hAnsi="Times New Roman"/>
                <w:sz w:val="18"/>
                <w:szCs w:val="18"/>
              </w:rPr>
            </w:pPr>
            <w:r w:rsidRPr="002D1202">
              <w:rPr>
                <w:rFonts w:ascii="Times New Roman" w:hAnsi="Times New Roman"/>
                <w:sz w:val="18"/>
                <w:szCs w:val="18"/>
              </w:rPr>
              <w:t>0,0</w:t>
            </w:r>
          </w:p>
        </w:tc>
      </w:tr>
      <w:tr w:rsidR="00C14428" w:rsidRPr="002D1202" w14:paraId="13CE5647" w14:textId="77777777" w:rsidTr="00F031FC">
        <w:tc>
          <w:tcPr>
            <w:tcW w:w="1962" w:type="pct"/>
          </w:tcPr>
          <w:p w14:paraId="4ED88EF0" w14:textId="77777777" w:rsidR="00C14428" w:rsidRPr="002D1202" w:rsidRDefault="00C14428" w:rsidP="00C14428">
            <w:pPr>
              <w:jc w:val="both"/>
              <w:rPr>
                <w:rFonts w:ascii="Times New Roman" w:hAnsi="Times New Roman"/>
                <w:sz w:val="18"/>
                <w:szCs w:val="18"/>
              </w:rPr>
            </w:pPr>
            <w:r w:rsidRPr="002D1202">
              <w:rPr>
                <w:rFonts w:ascii="Times New Roman" w:hAnsi="Times New Roman"/>
                <w:sz w:val="18"/>
                <w:szCs w:val="18"/>
              </w:rPr>
              <w:t>бюджет Красночетайского муниципального округа</w:t>
            </w:r>
          </w:p>
        </w:tc>
        <w:tc>
          <w:tcPr>
            <w:tcW w:w="280" w:type="pct"/>
          </w:tcPr>
          <w:p w14:paraId="64F06FDE" w14:textId="77777777" w:rsidR="00C14428" w:rsidRPr="002D1202" w:rsidRDefault="00C14428" w:rsidP="00C14428">
            <w:pPr>
              <w:jc w:val="center"/>
              <w:rPr>
                <w:rFonts w:ascii="Times New Roman" w:hAnsi="Times New Roman"/>
                <w:b/>
                <w:iCs/>
                <w:sz w:val="18"/>
                <w:szCs w:val="18"/>
              </w:rPr>
            </w:pPr>
            <w:r w:rsidRPr="002D1202">
              <w:rPr>
                <w:rFonts w:ascii="Times New Roman" w:hAnsi="Times New Roman"/>
                <w:b/>
                <w:iCs/>
                <w:sz w:val="18"/>
                <w:szCs w:val="18"/>
              </w:rPr>
              <w:t>-</w:t>
            </w:r>
          </w:p>
        </w:tc>
        <w:tc>
          <w:tcPr>
            <w:tcW w:w="421" w:type="pct"/>
          </w:tcPr>
          <w:p w14:paraId="770079F4"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0" w:type="pct"/>
          </w:tcPr>
          <w:p w14:paraId="68536B77"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51" w:type="pct"/>
          </w:tcPr>
          <w:p w14:paraId="634EAEBD"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0" w:type="pct"/>
          </w:tcPr>
          <w:p w14:paraId="5C9261D3"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422" w:type="pct"/>
          </w:tcPr>
          <w:p w14:paraId="76BFBB55" w14:textId="77777777" w:rsidR="00C14428" w:rsidRPr="002D1202" w:rsidRDefault="00C14428" w:rsidP="00C14428">
            <w:pPr>
              <w:jc w:val="right"/>
              <w:rPr>
                <w:rFonts w:ascii="Times New Roman" w:hAnsi="Times New Roman"/>
                <w:sz w:val="18"/>
                <w:szCs w:val="18"/>
              </w:rPr>
            </w:pPr>
            <w:r w:rsidRPr="002D1202">
              <w:rPr>
                <w:rFonts w:ascii="Times New Roman" w:hAnsi="Times New Roman"/>
                <w:sz w:val="18"/>
                <w:szCs w:val="18"/>
              </w:rPr>
              <w:t>0,0</w:t>
            </w:r>
          </w:p>
        </w:tc>
        <w:tc>
          <w:tcPr>
            <w:tcW w:w="397" w:type="pct"/>
          </w:tcPr>
          <w:p w14:paraId="41166B1D" w14:textId="161F3654" w:rsidR="00C14428" w:rsidRPr="002D1202" w:rsidRDefault="00820FF5" w:rsidP="00C14428">
            <w:pPr>
              <w:jc w:val="right"/>
              <w:rPr>
                <w:rFonts w:ascii="Times New Roman" w:hAnsi="Times New Roman"/>
                <w:sz w:val="20"/>
                <w:szCs w:val="20"/>
              </w:rPr>
            </w:pPr>
            <w:r w:rsidRPr="002D1202">
              <w:rPr>
                <w:rFonts w:ascii="Times New Roman" w:hAnsi="Times New Roman"/>
                <w:sz w:val="20"/>
                <w:szCs w:val="20"/>
              </w:rPr>
              <w:t>0,0</w:t>
            </w:r>
          </w:p>
        </w:tc>
        <w:tc>
          <w:tcPr>
            <w:tcW w:w="398" w:type="pct"/>
          </w:tcPr>
          <w:p w14:paraId="3482AA5C" w14:textId="4673E059" w:rsidR="00C14428" w:rsidRPr="002D1202" w:rsidRDefault="00820FF5" w:rsidP="00C14428">
            <w:pPr>
              <w:jc w:val="right"/>
              <w:rPr>
                <w:rFonts w:ascii="Times New Roman" w:hAnsi="Times New Roman"/>
                <w:sz w:val="20"/>
                <w:szCs w:val="20"/>
              </w:rPr>
            </w:pPr>
            <w:r w:rsidRPr="002D1202">
              <w:rPr>
                <w:rFonts w:ascii="Times New Roman" w:hAnsi="Times New Roman"/>
                <w:sz w:val="20"/>
                <w:szCs w:val="20"/>
              </w:rPr>
              <w:t>0,0</w:t>
            </w:r>
          </w:p>
        </w:tc>
      </w:tr>
      <w:tr w:rsidR="00DE0917" w:rsidRPr="002D1202" w14:paraId="45F61891" w14:textId="77777777" w:rsidTr="00F031FC">
        <w:tc>
          <w:tcPr>
            <w:tcW w:w="1962" w:type="pct"/>
          </w:tcPr>
          <w:p w14:paraId="0D194A45" w14:textId="77777777" w:rsidR="00DE0917" w:rsidRPr="002D1202" w:rsidRDefault="00DE0917" w:rsidP="00C14428">
            <w:pPr>
              <w:jc w:val="both"/>
              <w:rPr>
                <w:rFonts w:ascii="Times New Roman" w:hAnsi="Times New Roman"/>
                <w:sz w:val="18"/>
                <w:szCs w:val="18"/>
              </w:rPr>
            </w:pPr>
          </w:p>
          <w:p w14:paraId="71208F03" w14:textId="77777777" w:rsidR="00DE0917" w:rsidRPr="002D1202" w:rsidRDefault="00DE0917" w:rsidP="00C14428">
            <w:pPr>
              <w:jc w:val="both"/>
              <w:rPr>
                <w:rFonts w:ascii="Times New Roman" w:hAnsi="Times New Roman"/>
                <w:sz w:val="18"/>
                <w:szCs w:val="18"/>
              </w:rPr>
            </w:pPr>
          </w:p>
        </w:tc>
        <w:tc>
          <w:tcPr>
            <w:tcW w:w="280" w:type="pct"/>
          </w:tcPr>
          <w:p w14:paraId="091B5B6E" w14:textId="77777777" w:rsidR="00DE0917" w:rsidRPr="002D1202" w:rsidRDefault="00DE0917" w:rsidP="00C14428">
            <w:pPr>
              <w:jc w:val="center"/>
              <w:rPr>
                <w:rFonts w:ascii="Times New Roman" w:hAnsi="Times New Roman"/>
                <w:b/>
                <w:iCs/>
                <w:sz w:val="18"/>
                <w:szCs w:val="18"/>
              </w:rPr>
            </w:pPr>
          </w:p>
        </w:tc>
        <w:tc>
          <w:tcPr>
            <w:tcW w:w="421" w:type="pct"/>
          </w:tcPr>
          <w:p w14:paraId="798F4FD1" w14:textId="77777777" w:rsidR="00DE0917" w:rsidRPr="002D1202" w:rsidRDefault="00DE0917" w:rsidP="00C14428">
            <w:pPr>
              <w:jc w:val="right"/>
              <w:rPr>
                <w:rFonts w:ascii="Times New Roman" w:hAnsi="Times New Roman"/>
                <w:sz w:val="18"/>
                <w:szCs w:val="18"/>
              </w:rPr>
            </w:pPr>
          </w:p>
        </w:tc>
        <w:tc>
          <w:tcPr>
            <w:tcW w:w="350" w:type="pct"/>
          </w:tcPr>
          <w:p w14:paraId="09F6025C" w14:textId="77777777" w:rsidR="00DE0917" w:rsidRPr="002D1202" w:rsidRDefault="00DE0917" w:rsidP="00C14428">
            <w:pPr>
              <w:jc w:val="right"/>
              <w:rPr>
                <w:rFonts w:ascii="Times New Roman" w:hAnsi="Times New Roman"/>
                <w:sz w:val="18"/>
                <w:szCs w:val="18"/>
              </w:rPr>
            </w:pPr>
          </w:p>
        </w:tc>
        <w:tc>
          <w:tcPr>
            <w:tcW w:w="351" w:type="pct"/>
          </w:tcPr>
          <w:p w14:paraId="3DC53998" w14:textId="77777777" w:rsidR="00DE0917" w:rsidRPr="002D1202" w:rsidRDefault="00DE0917" w:rsidP="00C14428">
            <w:pPr>
              <w:jc w:val="right"/>
              <w:rPr>
                <w:rFonts w:ascii="Times New Roman" w:hAnsi="Times New Roman"/>
                <w:sz w:val="18"/>
                <w:szCs w:val="18"/>
              </w:rPr>
            </w:pPr>
          </w:p>
        </w:tc>
        <w:tc>
          <w:tcPr>
            <w:tcW w:w="420" w:type="pct"/>
          </w:tcPr>
          <w:p w14:paraId="523F6292" w14:textId="77777777" w:rsidR="00DE0917" w:rsidRPr="002D1202" w:rsidRDefault="00DE0917" w:rsidP="00C14428">
            <w:pPr>
              <w:jc w:val="right"/>
              <w:rPr>
                <w:rFonts w:ascii="Times New Roman" w:hAnsi="Times New Roman"/>
                <w:sz w:val="18"/>
                <w:szCs w:val="18"/>
              </w:rPr>
            </w:pPr>
          </w:p>
        </w:tc>
        <w:tc>
          <w:tcPr>
            <w:tcW w:w="422" w:type="pct"/>
          </w:tcPr>
          <w:p w14:paraId="64B55986" w14:textId="77777777" w:rsidR="00DE0917" w:rsidRPr="002D1202" w:rsidRDefault="00DE0917" w:rsidP="00C14428">
            <w:pPr>
              <w:jc w:val="right"/>
              <w:rPr>
                <w:rFonts w:ascii="Times New Roman" w:hAnsi="Times New Roman"/>
                <w:sz w:val="18"/>
                <w:szCs w:val="18"/>
              </w:rPr>
            </w:pPr>
          </w:p>
        </w:tc>
        <w:tc>
          <w:tcPr>
            <w:tcW w:w="397" w:type="pct"/>
          </w:tcPr>
          <w:p w14:paraId="1C384565" w14:textId="77777777" w:rsidR="00DE0917" w:rsidRPr="002D1202" w:rsidRDefault="00DE0917" w:rsidP="00C14428">
            <w:pPr>
              <w:jc w:val="right"/>
              <w:rPr>
                <w:rFonts w:ascii="Times New Roman" w:hAnsi="Times New Roman"/>
                <w:sz w:val="20"/>
                <w:szCs w:val="20"/>
              </w:rPr>
            </w:pPr>
          </w:p>
        </w:tc>
        <w:tc>
          <w:tcPr>
            <w:tcW w:w="398" w:type="pct"/>
          </w:tcPr>
          <w:p w14:paraId="35CAF3C2" w14:textId="77777777" w:rsidR="00DE0917" w:rsidRPr="002D1202" w:rsidRDefault="00DE0917" w:rsidP="00C14428">
            <w:pPr>
              <w:jc w:val="right"/>
              <w:rPr>
                <w:rFonts w:ascii="Times New Roman" w:hAnsi="Times New Roman"/>
                <w:sz w:val="20"/>
                <w:szCs w:val="20"/>
              </w:rPr>
            </w:pPr>
          </w:p>
        </w:tc>
      </w:tr>
      <w:tr w:rsidR="00DE0917" w:rsidRPr="002D1202" w14:paraId="5479F84D" w14:textId="77777777" w:rsidTr="00F031FC">
        <w:tc>
          <w:tcPr>
            <w:tcW w:w="1962" w:type="pct"/>
          </w:tcPr>
          <w:p w14:paraId="72008ACA" w14:textId="77777777" w:rsidR="00DE0917" w:rsidRPr="002D1202" w:rsidRDefault="00DE0917" w:rsidP="00C14428">
            <w:pPr>
              <w:jc w:val="both"/>
              <w:rPr>
                <w:rFonts w:ascii="Times New Roman" w:hAnsi="Times New Roman"/>
                <w:sz w:val="18"/>
                <w:szCs w:val="18"/>
              </w:rPr>
            </w:pPr>
          </w:p>
        </w:tc>
        <w:tc>
          <w:tcPr>
            <w:tcW w:w="280" w:type="pct"/>
          </w:tcPr>
          <w:p w14:paraId="19D966FD" w14:textId="77777777" w:rsidR="00DE0917" w:rsidRPr="002D1202" w:rsidRDefault="00DE0917" w:rsidP="00C14428">
            <w:pPr>
              <w:jc w:val="center"/>
              <w:rPr>
                <w:rFonts w:ascii="Times New Roman" w:hAnsi="Times New Roman"/>
                <w:b/>
                <w:iCs/>
                <w:sz w:val="18"/>
                <w:szCs w:val="18"/>
              </w:rPr>
            </w:pPr>
          </w:p>
        </w:tc>
        <w:tc>
          <w:tcPr>
            <w:tcW w:w="421" w:type="pct"/>
          </w:tcPr>
          <w:p w14:paraId="4450B846" w14:textId="77777777" w:rsidR="00DE0917" w:rsidRPr="002D1202" w:rsidRDefault="00DE0917" w:rsidP="00C14428">
            <w:pPr>
              <w:jc w:val="right"/>
              <w:rPr>
                <w:rFonts w:ascii="Times New Roman" w:hAnsi="Times New Roman"/>
                <w:sz w:val="18"/>
                <w:szCs w:val="18"/>
              </w:rPr>
            </w:pPr>
          </w:p>
        </w:tc>
        <w:tc>
          <w:tcPr>
            <w:tcW w:w="350" w:type="pct"/>
          </w:tcPr>
          <w:p w14:paraId="67BA3064" w14:textId="77777777" w:rsidR="00DE0917" w:rsidRPr="002D1202" w:rsidRDefault="00DE0917" w:rsidP="00C14428">
            <w:pPr>
              <w:jc w:val="right"/>
              <w:rPr>
                <w:rFonts w:ascii="Times New Roman" w:hAnsi="Times New Roman"/>
                <w:sz w:val="18"/>
                <w:szCs w:val="18"/>
              </w:rPr>
            </w:pPr>
          </w:p>
        </w:tc>
        <w:tc>
          <w:tcPr>
            <w:tcW w:w="351" w:type="pct"/>
          </w:tcPr>
          <w:p w14:paraId="6CDF59CC" w14:textId="77777777" w:rsidR="00DE0917" w:rsidRPr="002D1202" w:rsidRDefault="00DE0917" w:rsidP="00C14428">
            <w:pPr>
              <w:jc w:val="right"/>
              <w:rPr>
                <w:rFonts w:ascii="Times New Roman" w:hAnsi="Times New Roman"/>
                <w:sz w:val="18"/>
                <w:szCs w:val="18"/>
              </w:rPr>
            </w:pPr>
          </w:p>
        </w:tc>
        <w:tc>
          <w:tcPr>
            <w:tcW w:w="420" w:type="pct"/>
          </w:tcPr>
          <w:p w14:paraId="4F84CF69" w14:textId="77777777" w:rsidR="00DE0917" w:rsidRPr="002D1202" w:rsidRDefault="00DE0917" w:rsidP="00C14428">
            <w:pPr>
              <w:jc w:val="right"/>
              <w:rPr>
                <w:rFonts w:ascii="Times New Roman" w:hAnsi="Times New Roman"/>
                <w:sz w:val="18"/>
                <w:szCs w:val="18"/>
              </w:rPr>
            </w:pPr>
          </w:p>
        </w:tc>
        <w:tc>
          <w:tcPr>
            <w:tcW w:w="422" w:type="pct"/>
          </w:tcPr>
          <w:p w14:paraId="3515C2FE" w14:textId="77777777" w:rsidR="00DE0917" w:rsidRPr="002D1202" w:rsidRDefault="00DE0917" w:rsidP="00C14428">
            <w:pPr>
              <w:jc w:val="right"/>
              <w:rPr>
                <w:rFonts w:ascii="Times New Roman" w:hAnsi="Times New Roman"/>
                <w:sz w:val="18"/>
                <w:szCs w:val="18"/>
              </w:rPr>
            </w:pPr>
          </w:p>
        </w:tc>
        <w:tc>
          <w:tcPr>
            <w:tcW w:w="397" w:type="pct"/>
          </w:tcPr>
          <w:p w14:paraId="1EE64791" w14:textId="77777777" w:rsidR="00DE0917" w:rsidRPr="002D1202" w:rsidRDefault="00DE0917" w:rsidP="00C14428">
            <w:pPr>
              <w:jc w:val="right"/>
              <w:rPr>
                <w:rFonts w:ascii="Times New Roman" w:hAnsi="Times New Roman"/>
                <w:sz w:val="20"/>
                <w:szCs w:val="20"/>
              </w:rPr>
            </w:pPr>
          </w:p>
        </w:tc>
        <w:tc>
          <w:tcPr>
            <w:tcW w:w="398" w:type="pct"/>
          </w:tcPr>
          <w:p w14:paraId="03544F7C" w14:textId="77777777" w:rsidR="00DE0917" w:rsidRPr="002D1202" w:rsidRDefault="00DE0917" w:rsidP="00C14428">
            <w:pPr>
              <w:jc w:val="right"/>
              <w:rPr>
                <w:rFonts w:ascii="Times New Roman" w:hAnsi="Times New Roman"/>
                <w:sz w:val="20"/>
                <w:szCs w:val="20"/>
              </w:rPr>
            </w:pPr>
          </w:p>
        </w:tc>
      </w:tr>
    </w:tbl>
    <w:p w14:paraId="6DD0A6E0" w14:textId="77777777" w:rsidR="00405A5C" w:rsidRPr="002D1202" w:rsidRDefault="00405A5C" w:rsidP="00405A5C">
      <w:pPr>
        <w:jc w:val="center"/>
        <w:outlineLvl w:val="0"/>
        <w:rPr>
          <w:rFonts w:ascii="Times New Roman" w:hAnsi="Times New Roman"/>
          <w:b/>
          <w:sz w:val="22"/>
          <w:szCs w:val="22"/>
        </w:rPr>
      </w:pPr>
    </w:p>
    <w:p w14:paraId="789ECB58" w14:textId="77777777" w:rsidR="00405A5C" w:rsidRPr="002D1202" w:rsidRDefault="00405A5C" w:rsidP="00405A5C">
      <w:pPr>
        <w:spacing w:line="235" w:lineRule="auto"/>
        <w:jc w:val="center"/>
        <w:outlineLvl w:val="0"/>
        <w:rPr>
          <w:rFonts w:ascii="Times New Roman" w:hAnsi="Times New Roman"/>
          <w:b/>
          <w:bCs/>
        </w:rPr>
      </w:pPr>
    </w:p>
    <w:p w14:paraId="7EEBE56D" w14:textId="77777777" w:rsidR="00405A5C" w:rsidRPr="002D1202" w:rsidRDefault="00405A5C" w:rsidP="00405A5C">
      <w:pPr>
        <w:jc w:val="center"/>
        <w:outlineLvl w:val="0"/>
        <w:rPr>
          <w:rFonts w:ascii="Times New Roman" w:hAnsi="Times New Roman"/>
          <w:b/>
          <w:bCs/>
          <w:sz w:val="22"/>
          <w:szCs w:val="22"/>
        </w:rPr>
      </w:pPr>
    </w:p>
    <w:p w14:paraId="6715AE22" w14:textId="77777777" w:rsidR="000B5B20" w:rsidRPr="002D1202" w:rsidRDefault="000B5B20" w:rsidP="00405A5C">
      <w:pPr>
        <w:jc w:val="center"/>
        <w:outlineLvl w:val="0"/>
        <w:rPr>
          <w:rFonts w:ascii="Times New Roman" w:hAnsi="Times New Roman"/>
          <w:b/>
          <w:bCs/>
          <w:sz w:val="22"/>
          <w:szCs w:val="22"/>
        </w:rPr>
      </w:pPr>
    </w:p>
    <w:p w14:paraId="45C63454" w14:textId="77777777" w:rsidR="000B5B20" w:rsidRPr="002D1202" w:rsidRDefault="000B5B20" w:rsidP="00405A5C">
      <w:pPr>
        <w:jc w:val="center"/>
        <w:outlineLvl w:val="0"/>
        <w:rPr>
          <w:rFonts w:ascii="Times New Roman" w:hAnsi="Times New Roman"/>
          <w:b/>
          <w:bCs/>
          <w:sz w:val="22"/>
          <w:szCs w:val="22"/>
        </w:rPr>
      </w:pPr>
    </w:p>
    <w:p w14:paraId="5FD25C85" w14:textId="77777777" w:rsidR="000B5B20" w:rsidRPr="002D1202" w:rsidRDefault="000B5B20" w:rsidP="00405A5C">
      <w:pPr>
        <w:jc w:val="center"/>
        <w:outlineLvl w:val="0"/>
        <w:rPr>
          <w:rFonts w:ascii="Times New Roman" w:hAnsi="Times New Roman"/>
          <w:b/>
          <w:bCs/>
          <w:sz w:val="22"/>
          <w:szCs w:val="22"/>
        </w:rPr>
      </w:pPr>
    </w:p>
    <w:p w14:paraId="24344AA3" w14:textId="77777777" w:rsidR="000B5B20" w:rsidRPr="002D1202" w:rsidRDefault="000B5B20" w:rsidP="00405A5C">
      <w:pPr>
        <w:jc w:val="center"/>
        <w:outlineLvl w:val="0"/>
        <w:rPr>
          <w:rFonts w:ascii="Times New Roman" w:hAnsi="Times New Roman"/>
          <w:b/>
          <w:bCs/>
          <w:sz w:val="22"/>
          <w:szCs w:val="22"/>
        </w:rPr>
      </w:pPr>
    </w:p>
    <w:p w14:paraId="05200D69" w14:textId="77777777" w:rsidR="000B5B20" w:rsidRPr="002D1202" w:rsidRDefault="000B5B20" w:rsidP="00405A5C">
      <w:pPr>
        <w:jc w:val="center"/>
        <w:outlineLvl w:val="0"/>
        <w:rPr>
          <w:rFonts w:ascii="Times New Roman" w:hAnsi="Times New Roman"/>
          <w:b/>
          <w:bCs/>
          <w:sz w:val="22"/>
          <w:szCs w:val="22"/>
        </w:rPr>
      </w:pPr>
    </w:p>
    <w:p w14:paraId="39AF1F7B" w14:textId="77777777" w:rsidR="000B5B20" w:rsidRPr="002D1202" w:rsidRDefault="000B5B20" w:rsidP="00405A5C">
      <w:pPr>
        <w:jc w:val="center"/>
        <w:outlineLvl w:val="0"/>
        <w:rPr>
          <w:rFonts w:ascii="Times New Roman" w:hAnsi="Times New Roman"/>
          <w:b/>
          <w:bCs/>
          <w:sz w:val="22"/>
          <w:szCs w:val="22"/>
        </w:rPr>
      </w:pPr>
    </w:p>
    <w:p w14:paraId="0E577D37" w14:textId="77777777" w:rsidR="000B5B20" w:rsidRPr="002D1202" w:rsidRDefault="000B5B20" w:rsidP="00405A5C">
      <w:pPr>
        <w:jc w:val="center"/>
        <w:outlineLvl w:val="0"/>
        <w:rPr>
          <w:rFonts w:ascii="Times New Roman" w:hAnsi="Times New Roman"/>
          <w:b/>
          <w:bCs/>
          <w:sz w:val="22"/>
          <w:szCs w:val="22"/>
        </w:rPr>
      </w:pPr>
    </w:p>
    <w:p w14:paraId="4D6B5E0D" w14:textId="77777777" w:rsidR="000B5B20" w:rsidRPr="002D1202" w:rsidRDefault="000B5B20" w:rsidP="00405A5C">
      <w:pPr>
        <w:jc w:val="center"/>
        <w:outlineLvl w:val="0"/>
        <w:rPr>
          <w:rFonts w:ascii="Times New Roman" w:hAnsi="Times New Roman"/>
          <w:b/>
          <w:bCs/>
          <w:sz w:val="22"/>
          <w:szCs w:val="22"/>
        </w:rPr>
      </w:pPr>
    </w:p>
    <w:p w14:paraId="2B0405F8" w14:textId="77777777" w:rsidR="000B5B20" w:rsidRPr="002D1202" w:rsidRDefault="000B5B20" w:rsidP="00405A5C">
      <w:pPr>
        <w:jc w:val="center"/>
        <w:outlineLvl w:val="0"/>
        <w:rPr>
          <w:rFonts w:ascii="Times New Roman" w:hAnsi="Times New Roman"/>
          <w:b/>
          <w:bCs/>
          <w:sz w:val="22"/>
          <w:szCs w:val="22"/>
        </w:rPr>
      </w:pPr>
    </w:p>
    <w:p w14:paraId="4DBC4AE8" w14:textId="77777777" w:rsidR="00EB71BB" w:rsidRPr="002D1202" w:rsidRDefault="00EB71BB" w:rsidP="00405A5C">
      <w:pPr>
        <w:jc w:val="center"/>
        <w:outlineLvl w:val="0"/>
        <w:rPr>
          <w:rFonts w:ascii="Times New Roman" w:hAnsi="Times New Roman"/>
          <w:b/>
          <w:bCs/>
          <w:sz w:val="22"/>
          <w:szCs w:val="22"/>
        </w:rPr>
      </w:pPr>
    </w:p>
    <w:p w14:paraId="4B927807" w14:textId="77777777" w:rsidR="00EB71BB" w:rsidRPr="002D1202" w:rsidRDefault="00EB71BB" w:rsidP="00405A5C">
      <w:pPr>
        <w:jc w:val="center"/>
        <w:outlineLvl w:val="0"/>
        <w:rPr>
          <w:rFonts w:ascii="Times New Roman" w:hAnsi="Times New Roman"/>
          <w:b/>
          <w:bCs/>
          <w:sz w:val="22"/>
          <w:szCs w:val="22"/>
        </w:rPr>
      </w:pPr>
    </w:p>
    <w:p w14:paraId="4D1384E6" w14:textId="77777777" w:rsidR="00EB71BB" w:rsidRPr="002D1202" w:rsidRDefault="00EB71BB" w:rsidP="00405A5C">
      <w:pPr>
        <w:jc w:val="center"/>
        <w:outlineLvl w:val="0"/>
        <w:rPr>
          <w:rFonts w:ascii="Times New Roman" w:hAnsi="Times New Roman"/>
          <w:b/>
          <w:bCs/>
          <w:sz w:val="22"/>
          <w:szCs w:val="22"/>
        </w:rPr>
      </w:pPr>
    </w:p>
    <w:p w14:paraId="00DE5C07" w14:textId="77777777" w:rsidR="00EB71BB" w:rsidRPr="002D1202" w:rsidRDefault="00EB71BB" w:rsidP="00405A5C">
      <w:pPr>
        <w:jc w:val="center"/>
        <w:outlineLvl w:val="0"/>
        <w:rPr>
          <w:rFonts w:ascii="Times New Roman" w:hAnsi="Times New Roman"/>
          <w:b/>
          <w:bCs/>
          <w:sz w:val="22"/>
          <w:szCs w:val="22"/>
        </w:rPr>
      </w:pPr>
    </w:p>
    <w:p w14:paraId="6D7D1E4E" w14:textId="77777777" w:rsidR="00EB71BB" w:rsidRPr="002D1202" w:rsidRDefault="00EB71BB" w:rsidP="00405A5C">
      <w:pPr>
        <w:jc w:val="center"/>
        <w:outlineLvl w:val="0"/>
        <w:rPr>
          <w:rFonts w:ascii="Times New Roman" w:hAnsi="Times New Roman"/>
          <w:b/>
          <w:bCs/>
          <w:sz w:val="22"/>
          <w:szCs w:val="22"/>
        </w:rPr>
      </w:pPr>
    </w:p>
    <w:p w14:paraId="74008527" w14:textId="77777777" w:rsidR="00EB71BB" w:rsidRPr="002D1202" w:rsidRDefault="00EB71BB" w:rsidP="00405A5C">
      <w:pPr>
        <w:jc w:val="center"/>
        <w:outlineLvl w:val="0"/>
        <w:rPr>
          <w:rFonts w:ascii="Times New Roman" w:hAnsi="Times New Roman"/>
          <w:b/>
          <w:bCs/>
          <w:sz w:val="22"/>
          <w:szCs w:val="22"/>
        </w:rPr>
      </w:pPr>
    </w:p>
    <w:p w14:paraId="5301276C" w14:textId="77777777" w:rsidR="00EB71BB" w:rsidRPr="002D1202" w:rsidRDefault="00EB71BB" w:rsidP="00405A5C">
      <w:pPr>
        <w:jc w:val="center"/>
        <w:outlineLvl w:val="0"/>
        <w:rPr>
          <w:rFonts w:ascii="Times New Roman" w:hAnsi="Times New Roman"/>
          <w:b/>
          <w:bCs/>
          <w:sz w:val="22"/>
          <w:szCs w:val="22"/>
        </w:rPr>
      </w:pPr>
    </w:p>
    <w:p w14:paraId="6E52369E" w14:textId="77777777" w:rsidR="00EB71BB" w:rsidRPr="002D1202" w:rsidRDefault="00EB71BB" w:rsidP="00405A5C">
      <w:pPr>
        <w:jc w:val="center"/>
        <w:outlineLvl w:val="0"/>
        <w:rPr>
          <w:rFonts w:ascii="Times New Roman" w:hAnsi="Times New Roman"/>
          <w:b/>
          <w:bCs/>
          <w:sz w:val="22"/>
          <w:szCs w:val="22"/>
        </w:rPr>
      </w:pPr>
    </w:p>
    <w:p w14:paraId="63064A2D" w14:textId="77777777" w:rsidR="00EB71BB" w:rsidRPr="002D1202" w:rsidRDefault="00EB71BB" w:rsidP="00405A5C">
      <w:pPr>
        <w:jc w:val="center"/>
        <w:outlineLvl w:val="0"/>
        <w:rPr>
          <w:rFonts w:ascii="Times New Roman" w:hAnsi="Times New Roman"/>
          <w:b/>
          <w:bCs/>
          <w:sz w:val="22"/>
          <w:szCs w:val="22"/>
        </w:rPr>
      </w:pPr>
    </w:p>
    <w:p w14:paraId="03588714" w14:textId="77777777" w:rsidR="00EB71BB" w:rsidRPr="002D1202" w:rsidRDefault="00EB71BB" w:rsidP="00405A5C">
      <w:pPr>
        <w:jc w:val="center"/>
        <w:outlineLvl w:val="0"/>
        <w:rPr>
          <w:rFonts w:ascii="Times New Roman" w:hAnsi="Times New Roman"/>
          <w:b/>
          <w:bCs/>
          <w:sz w:val="22"/>
          <w:szCs w:val="22"/>
        </w:rPr>
      </w:pPr>
    </w:p>
    <w:p w14:paraId="7642BEDD" w14:textId="77777777" w:rsidR="00EB71BB" w:rsidRPr="002D1202" w:rsidRDefault="00EB71BB" w:rsidP="00405A5C">
      <w:pPr>
        <w:jc w:val="center"/>
        <w:outlineLvl w:val="0"/>
        <w:rPr>
          <w:rFonts w:ascii="Times New Roman" w:hAnsi="Times New Roman"/>
          <w:b/>
          <w:bCs/>
          <w:sz w:val="22"/>
          <w:szCs w:val="22"/>
        </w:rPr>
      </w:pPr>
    </w:p>
    <w:p w14:paraId="79A111C1" w14:textId="77777777" w:rsidR="00EB71BB" w:rsidRPr="002D1202" w:rsidRDefault="00EB71BB" w:rsidP="00405A5C">
      <w:pPr>
        <w:jc w:val="center"/>
        <w:outlineLvl w:val="0"/>
        <w:rPr>
          <w:rFonts w:ascii="Times New Roman" w:hAnsi="Times New Roman"/>
          <w:b/>
          <w:bCs/>
          <w:sz w:val="22"/>
          <w:szCs w:val="22"/>
        </w:rPr>
      </w:pPr>
    </w:p>
    <w:p w14:paraId="3333017D" w14:textId="77777777" w:rsidR="00EB71BB" w:rsidRPr="002D1202" w:rsidRDefault="00EB71BB" w:rsidP="00405A5C">
      <w:pPr>
        <w:jc w:val="center"/>
        <w:outlineLvl w:val="0"/>
        <w:rPr>
          <w:rFonts w:ascii="Times New Roman" w:hAnsi="Times New Roman"/>
          <w:b/>
          <w:bCs/>
          <w:sz w:val="22"/>
          <w:szCs w:val="22"/>
        </w:rPr>
      </w:pPr>
    </w:p>
    <w:p w14:paraId="46CCF34C" w14:textId="77777777" w:rsidR="00EB71BB" w:rsidRPr="002D1202" w:rsidRDefault="00EB71BB" w:rsidP="00405A5C">
      <w:pPr>
        <w:jc w:val="center"/>
        <w:outlineLvl w:val="0"/>
        <w:rPr>
          <w:rFonts w:ascii="Times New Roman" w:hAnsi="Times New Roman"/>
          <w:b/>
          <w:bCs/>
          <w:sz w:val="22"/>
          <w:szCs w:val="22"/>
        </w:rPr>
      </w:pPr>
    </w:p>
    <w:p w14:paraId="3F9E911D" w14:textId="77777777" w:rsidR="00EB71BB" w:rsidRPr="002D1202" w:rsidRDefault="00EB71BB" w:rsidP="00405A5C">
      <w:pPr>
        <w:jc w:val="center"/>
        <w:outlineLvl w:val="0"/>
        <w:rPr>
          <w:rFonts w:ascii="Times New Roman" w:hAnsi="Times New Roman"/>
          <w:b/>
          <w:bCs/>
          <w:sz w:val="22"/>
          <w:szCs w:val="22"/>
        </w:rPr>
      </w:pPr>
    </w:p>
    <w:p w14:paraId="4131CB98" w14:textId="77777777" w:rsidR="00EB71BB" w:rsidRPr="002D1202" w:rsidRDefault="00EB71BB" w:rsidP="00405A5C">
      <w:pPr>
        <w:jc w:val="center"/>
        <w:outlineLvl w:val="0"/>
        <w:rPr>
          <w:rFonts w:ascii="Times New Roman" w:hAnsi="Times New Roman"/>
          <w:b/>
          <w:bCs/>
          <w:sz w:val="22"/>
          <w:szCs w:val="22"/>
        </w:rPr>
      </w:pPr>
    </w:p>
    <w:p w14:paraId="2E5C59B1" w14:textId="77777777" w:rsidR="00EB71BB" w:rsidRPr="002D1202" w:rsidRDefault="00EB71BB" w:rsidP="00405A5C">
      <w:pPr>
        <w:jc w:val="center"/>
        <w:outlineLvl w:val="0"/>
        <w:rPr>
          <w:rFonts w:ascii="Times New Roman" w:hAnsi="Times New Roman"/>
          <w:b/>
          <w:bCs/>
          <w:sz w:val="22"/>
          <w:szCs w:val="22"/>
        </w:rPr>
      </w:pPr>
    </w:p>
    <w:p w14:paraId="27E99C1E" w14:textId="77777777" w:rsidR="00EB71BB" w:rsidRPr="002D1202" w:rsidRDefault="00EB71BB" w:rsidP="00405A5C">
      <w:pPr>
        <w:jc w:val="center"/>
        <w:outlineLvl w:val="0"/>
        <w:rPr>
          <w:rFonts w:ascii="Times New Roman" w:hAnsi="Times New Roman"/>
          <w:b/>
          <w:bCs/>
          <w:sz w:val="22"/>
          <w:szCs w:val="22"/>
        </w:rPr>
      </w:pPr>
    </w:p>
    <w:p w14:paraId="4816E2F2" w14:textId="77777777" w:rsidR="00EB71BB" w:rsidRPr="002D1202" w:rsidRDefault="00EB71BB" w:rsidP="00405A5C">
      <w:pPr>
        <w:jc w:val="center"/>
        <w:outlineLvl w:val="0"/>
        <w:rPr>
          <w:rFonts w:ascii="Times New Roman" w:hAnsi="Times New Roman"/>
          <w:b/>
          <w:bCs/>
          <w:sz w:val="22"/>
          <w:szCs w:val="22"/>
        </w:rPr>
      </w:pPr>
    </w:p>
    <w:p w14:paraId="310D32A9" w14:textId="77777777" w:rsidR="00EB71BB" w:rsidRPr="002D1202" w:rsidRDefault="00EB71BB" w:rsidP="00405A5C">
      <w:pPr>
        <w:jc w:val="center"/>
        <w:outlineLvl w:val="0"/>
        <w:rPr>
          <w:rFonts w:ascii="Times New Roman" w:hAnsi="Times New Roman"/>
          <w:b/>
          <w:bCs/>
          <w:sz w:val="22"/>
          <w:szCs w:val="22"/>
        </w:rPr>
      </w:pPr>
    </w:p>
    <w:p w14:paraId="625D4194" w14:textId="77777777" w:rsidR="00EB71BB" w:rsidRPr="002D1202" w:rsidRDefault="00EB71BB" w:rsidP="00405A5C">
      <w:pPr>
        <w:jc w:val="center"/>
        <w:outlineLvl w:val="0"/>
        <w:rPr>
          <w:rFonts w:ascii="Times New Roman" w:hAnsi="Times New Roman"/>
          <w:b/>
          <w:bCs/>
          <w:sz w:val="22"/>
          <w:szCs w:val="22"/>
        </w:rPr>
      </w:pPr>
    </w:p>
    <w:p w14:paraId="2EA9AFD8" w14:textId="77777777" w:rsidR="00EB71BB" w:rsidRPr="002D1202" w:rsidRDefault="00EB71BB" w:rsidP="00405A5C">
      <w:pPr>
        <w:jc w:val="center"/>
        <w:outlineLvl w:val="0"/>
        <w:rPr>
          <w:rFonts w:ascii="Times New Roman" w:hAnsi="Times New Roman"/>
          <w:b/>
          <w:bCs/>
          <w:sz w:val="22"/>
          <w:szCs w:val="22"/>
        </w:rPr>
      </w:pPr>
    </w:p>
    <w:p w14:paraId="3ECBCC95" w14:textId="77777777" w:rsidR="00EB71BB" w:rsidRDefault="00EB71BB" w:rsidP="00405A5C">
      <w:pPr>
        <w:jc w:val="center"/>
        <w:outlineLvl w:val="0"/>
        <w:rPr>
          <w:rFonts w:ascii="Times New Roman" w:hAnsi="Times New Roman"/>
          <w:b/>
          <w:bCs/>
          <w:sz w:val="22"/>
          <w:szCs w:val="22"/>
        </w:rPr>
      </w:pPr>
    </w:p>
    <w:p w14:paraId="1DFDD036" w14:textId="77777777" w:rsidR="003010D8" w:rsidRDefault="003010D8" w:rsidP="00405A5C">
      <w:pPr>
        <w:jc w:val="center"/>
        <w:outlineLvl w:val="0"/>
        <w:rPr>
          <w:rFonts w:ascii="Times New Roman" w:hAnsi="Times New Roman"/>
          <w:b/>
          <w:bCs/>
          <w:sz w:val="22"/>
          <w:szCs w:val="22"/>
        </w:rPr>
      </w:pPr>
    </w:p>
    <w:p w14:paraId="2D297432" w14:textId="77777777" w:rsidR="003010D8" w:rsidRDefault="003010D8" w:rsidP="00405A5C">
      <w:pPr>
        <w:jc w:val="center"/>
        <w:outlineLvl w:val="0"/>
        <w:rPr>
          <w:rFonts w:ascii="Times New Roman" w:hAnsi="Times New Roman"/>
          <w:b/>
          <w:bCs/>
          <w:sz w:val="22"/>
          <w:szCs w:val="22"/>
        </w:rPr>
      </w:pPr>
    </w:p>
    <w:p w14:paraId="2A5B6E11" w14:textId="77777777" w:rsidR="003010D8" w:rsidRPr="002D1202" w:rsidRDefault="003010D8" w:rsidP="00405A5C">
      <w:pPr>
        <w:jc w:val="center"/>
        <w:outlineLvl w:val="0"/>
        <w:rPr>
          <w:rFonts w:ascii="Times New Roman" w:hAnsi="Times New Roman"/>
          <w:b/>
          <w:bCs/>
          <w:sz w:val="22"/>
          <w:szCs w:val="22"/>
        </w:rPr>
      </w:pPr>
    </w:p>
    <w:p w14:paraId="393C7E28" w14:textId="77777777" w:rsidR="00C26512" w:rsidRDefault="00C26512" w:rsidP="000B5B20">
      <w:pPr>
        <w:pStyle w:val="110"/>
        <w:spacing w:before="0" w:after="0" w:line="0" w:lineRule="atLeast"/>
        <w:ind w:left="5670"/>
        <w:jc w:val="right"/>
        <w:rPr>
          <w:rFonts w:ascii="Times New Roman" w:hAnsi="Times New Roman"/>
          <w:sz w:val="24"/>
          <w:szCs w:val="24"/>
        </w:rPr>
      </w:pP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008"/>
        <w:gridCol w:w="802"/>
        <w:gridCol w:w="802"/>
        <w:gridCol w:w="802"/>
        <w:gridCol w:w="802"/>
        <w:gridCol w:w="802"/>
        <w:gridCol w:w="891"/>
        <w:gridCol w:w="893"/>
      </w:tblGrid>
      <w:tr w:rsidR="00183960" w:rsidRPr="002D1202" w14:paraId="136BF7AB" w14:textId="77777777" w:rsidTr="00C26512">
        <w:tc>
          <w:tcPr>
            <w:tcW w:w="1572" w:type="pct"/>
          </w:tcPr>
          <w:p w14:paraId="73D654AA" w14:textId="31C5539D" w:rsidR="00183960" w:rsidRPr="002D1202" w:rsidRDefault="00183960" w:rsidP="00E24D7B">
            <w:pPr>
              <w:spacing w:line="256" w:lineRule="auto"/>
              <w:jc w:val="both"/>
              <w:rPr>
                <w:rFonts w:ascii="Times New Roman" w:hAnsi="Times New Roman"/>
                <w:iCs/>
                <w:sz w:val="18"/>
                <w:szCs w:val="18"/>
              </w:rPr>
            </w:pPr>
          </w:p>
        </w:tc>
        <w:tc>
          <w:tcPr>
            <w:tcW w:w="508" w:type="pct"/>
          </w:tcPr>
          <w:p w14:paraId="007AE803" w14:textId="77777777" w:rsidR="00183960" w:rsidRPr="002D1202" w:rsidRDefault="00183960" w:rsidP="00E24D7B">
            <w:pPr>
              <w:spacing w:line="256" w:lineRule="auto"/>
              <w:jc w:val="center"/>
              <w:rPr>
                <w:rFonts w:ascii="Times New Roman" w:hAnsi="Times New Roman"/>
                <w:iCs/>
                <w:sz w:val="18"/>
                <w:szCs w:val="18"/>
              </w:rPr>
            </w:pPr>
          </w:p>
        </w:tc>
        <w:tc>
          <w:tcPr>
            <w:tcW w:w="404" w:type="pct"/>
          </w:tcPr>
          <w:p w14:paraId="06235E16" w14:textId="3176B332" w:rsidR="00183960" w:rsidRPr="002D1202" w:rsidRDefault="00183960" w:rsidP="00E24D7B">
            <w:pPr>
              <w:spacing w:line="256" w:lineRule="auto"/>
              <w:jc w:val="right"/>
              <w:rPr>
                <w:rFonts w:ascii="Times New Roman" w:hAnsi="Times New Roman"/>
                <w:sz w:val="18"/>
                <w:szCs w:val="18"/>
              </w:rPr>
            </w:pPr>
          </w:p>
        </w:tc>
        <w:tc>
          <w:tcPr>
            <w:tcW w:w="404" w:type="pct"/>
          </w:tcPr>
          <w:p w14:paraId="15DD1ECE" w14:textId="75E01AF2" w:rsidR="00183960" w:rsidRPr="002D1202" w:rsidRDefault="00183960" w:rsidP="00E24D7B">
            <w:pPr>
              <w:spacing w:line="256" w:lineRule="auto"/>
              <w:jc w:val="right"/>
              <w:rPr>
                <w:rFonts w:ascii="Times New Roman" w:hAnsi="Times New Roman"/>
                <w:sz w:val="18"/>
                <w:szCs w:val="18"/>
              </w:rPr>
            </w:pPr>
          </w:p>
        </w:tc>
        <w:tc>
          <w:tcPr>
            <w:tcW w:w="404" w:type="pct"/>
          </w:tcPr>
          <w:p w14:paraId="5EF37545" w14:textId="36765D25" w:rsidR="00183960" w:rsidRPr="002D1202" w:rsidRDefault="00183960" w:rsidP="00E24D7B">
            <w:pPr>
              <w:spacing w:line="256" w:lineRule="auto"/>
              <w:jc w:val="right"/>
              <w:rPr>
                <w:rFonts w:ascii="Times New Roman" w:hAnsi="Times New Roman"/>
                <w:sz w:val="18"/>
                <w:szCs w:val="18"/>
              </w:rPr>
            </w:pPr>
          </w:p>
        </w:tc>
        <w:tc>
          <w:tcPr>
            <w:tcW w:w="404" w:type="pct"/>
          </w:tcPr>
          <w:p w14:paraId="3CE6CDFC" w14:textId="0C79C48F" w:rsidR="00183960" w:rsidRPr="002D1202" w:rsidRDefault="00183960" w:rsidP="00E24D7B">
            <w:pPr>
              <w:spacing w:line="256" w:lineRule="auto"/>
              <w:jc w:val="right"/>
              <w:rPr>
                <w:rFonts w:ascii="Times New Roman" w:hAnsi="Times New Roman"/>
                <w:sz w:val="18"/>
                <w:szCs w:val="18"/>
              </w:rPr>
            </w:pPr>
          </w:p>
        </w:tc>
        <w:tc>
          <w:tcPr>
            <w:tcW w:w="404" w:type="pct"/>
          </w:tcPr>
          <w:p w14:paraId="7D791A81" w14:textId="526F220A" w:rsidR="00183960" w:rsidRPr="002D1202" w:rsidRDefault="00183960" w:rsidP="00E24D7B">
            <w:pPr>
              <w:spacing w:line="256" w:lineRule="auto"/>
              <w:jc w:val="right"/>
              <w:rPr>
                <w:rFonts w:ascii="Times New Roman" w:hAnsi="Times New Roman"/>
                <w:sz w:val="18"/>
                <w:szCs w:val="18"/>
              </w:rPr>
            </w:pPr>
          </w:p>
        </w:tc>
        <w:tc>
          <w:tcPr>
            <w:tcW w:w="449" w:type="pct"/>
          </w:tcPr>
          <w:p w14:paraId="1BB92E13" w14:textId="7E425977" w:rsidR="00183960" w:rsidRPr="002D1202" w:rsidRDefault="00183960" w:rsidP="00E24D7B">
            <w:pPr>
              <w:spacing w:line="256" w:lineRule="auto"/>
              <w:jc w:val="right"/>
              <w:rPr>
                <w:rFonts w:ascii="Times New Roman" w:hAnsi="Times New Roman"/>
                <w:sz w:val="18"/>
                <w:szCs w:val="18"/>
              </w:rPr>
            </w:pPr>
          </w:p>
        </w:tc>
        <w:tc>
          <w:tcPr>
            <w:tcW w:w="450" w:type="pct"/>
          </w:tcPr>
          <w:p w14:paraId="29FABE87" w14:textId="743A5E58" w:rsidR="00183960" w:rsidRPr="002D1202" w:rsidRDefault="00183960" w:rsidP="00E24D7B">
            <w:pPr>
              <w:spacing w:line="256" w:lineRule="auto"/>
              <w:jc w:val="right"/>
              <w:rPr>
                <w:rFonts w:ascii="Times New Roman" w:hAnsi="Times New Roman"/>
                <w:sz w:val="18"/>
                <w:szCs w:val="18"/>
              </w:rPr>
            </w:pPr>
          </w:p>
        </w:tc>
      </w:tr>
      <w:tr w:rsidR="00183960" w:rsidRPr="002D1202" w14:paraId="2B152C1B" w14:textId="77777777" w:rsidTr="00C26512">
        <w:tc>
          <w:tcPr>
            <w:tcW w:w="1572" w:type="pct"/>
          </w:tcPr>
          <w:p w14:paraId="23F4DEBA" w14:textId="6B478800" w:rsidR="00183960" w:rsidRPr="002D1202" w:rsidRDefault="00183960" w:rsidP="00E24D7B">
            <w:pPr>
              <w:spacing w:line="256" w:lineRule="auto"/>
              <w:jc w:val="both"/>
              <w:rPr>
                <w:rFonts w:ascii="Times New Roman" w:hAnsi="Times New Roman"/>
                <w:iCs/>
                <w:sz w:val="18"/>
                <w:szCs w:val="18"/>
              </w:rPr>
            </w:pPr>
          </w:p>
        </w:tc>
        <w:tc>
          <w:tcPr>
            <w:tcW w:w="508" w:type="pct"/>
          </w:tcPr>
          <w:p w14:paraId="04113E98" w14:textId="3AEB2DC4" w:rsidR="00183960" w:rsidRPr="002D1202" w:rsidRDefault="00183960" w:rsidP="00E24D7B">
            <w:pPr>
              <w:spacing w:line="256" w:lineRule="auto"/>
              <w:jc w:val="center"/>
              <w:rPr>
                <w:rFonts w:ascii="Times New Roman" w:hAnsi="Times New Roman"/>
                <w:iCs/>
                <w:sz w:val="18"/>
                <w:szCs w:val="18"/>
              </w:rPr>
            </w:pPr>
          </w:p>
        </w:tc>
        <w:tc>
          <w:tcPr>
            <w:tcW w:w="404" w:type="pct"/>
          </w:tcPr>
          <w:p w14:paraId="249B0977" w14:textId="7644728B" w:rsidR="00183960" w:rsidRPr="002D1202" w:rsidRDefault="00183960" w:rsidP="00E24D7B">
            <w:pPr>
              <w:spacing w:line="256" w:lineRule="auto"/>
              <w:jc w:val="right"/>
              <w:rPr>
                <w:rFonts w:ascii="Times New Roman" w:hAnsi="Times New Roman"/>
                <w:sz w:val="18"/>
                <w:szCs w:val="18"/>
              </w:rPr>
            </w:pPr>
          </w:p>
        </w:tc>
        <w:tc>
          <w:tcPr>
            <w:tcW w:w="404" w:type="pct"/>
          </w:tcPr>
          <w:p w14:paraId="6AC6CF34" w14:textId="7BC95811" w:rsidR="00183960" w:rsidRPr="002D1202" w:rsidRDefault="00183960" w:rsidP="00E24D7B">
            <w:pPr>
              <w:spacing w:line="256" w:lineRule="auto"/>
              <w:jc w:val="right"/>
              <w:rPr>
                <w:rFonts w:ascii="Times New Roman" w:hAnsi="Times New Roman"/>
                <w:sz w:val="18"/>
                <w:szCs w:val="18"/>
              </w:rPr>
            </w:pPr>
          </w:p>
        </w:tc>
        <w:tc>
          <w:tcPr>
            <w:tcW w:w="404" w:type="pct"/>
          </w:tcPr>
          <w:p w14:paraId="6807E7D6" w14:textId="2816550B" w:rsidR="00183960" w:rsidRPr="002D1202" w:rsidRDefault="00183960" w:rsidP="00E24D7B">
            <w:pPr>
              <w:spacing w:line="256" w:lineRule="auto"/>
              <w:jc w:val="right"/>
              <w:rPr>
                <w:rFonts w:ascii="Times New Roman" w:hAnsi="Times New Roman"/>
                <w:sz w:val="18"/>
                <w:szCs w:val="18"/>
              </w:rPr>
            </w:pPr>
          </w:p>
        </w:tc>
        <w:tc>
          <w:tcPr>
            <w:tcW w:w="404" w:type="pct"/>
          </w:tcPr>
          <w:p w14:paraId="1255F6F4" w14:textId="34D3454C" w:rsidR="00183960" w:rsidRPr="002D1202" w:rsidRDefault="00183960" w:rsidP="00E24D7B">
            <w:pPr>
              <w:spacing w:line="256" w:lineRule="auto"/>
              <w:jc w:val="right"/>
              <w:rPr>
                <w:rFonts w:ascii="Times New Roman" w:hAnsi="Times New Roman"/>
                <w:sz w:val="18"/>
                <w:szCs w:val="18"/>
              </w:rPr>
            </w:pPr>
          </w:p>
        </w:tc>
        <w:tc>
          <w:tcPr>
            <w:tcW w:w="404" w:type="pct"/>
          </w:tcPr>
          <w:p w14:paraId="06EFABF0" w14:textId="65C43FDF" w:rsidR="00183960" w:rsidRPr="002D1202" w:rsidRDefault="00183960" w:rsidP="00E24D7B">
            <w:pPr>
              <w:spacing w:line="256" w:lineRule="auto"/>
              <w:jc w:val="right"/>
              <w:rPr>
                <w:rFonts w:ascii="Times New Roman" w:hAnsi="Times New Roman"/>
                <w:sz w:val="18"/>
                <w:szCs w:val="18"/>
              </w:rPr>
            </w:pPr>
          </w:p>
        </w:tc>
        <w:tc>
          <w:tcPr>
            <w:tcW w:w="449" w:type="pct"/>
          </w:tcPr>
          <w:p w14:paraId="0ED852E7" w14:textId="0DE00248" w:rsidR="00183960" w:rsidRPr="002D1202" w:rsidRDefault="00183960" w:rsidP="00E24D7B">
            <w:pPr>
              <w:spacing w:line="256" w:lineRule="auto"/>
              <w:jc w:val="right"/>
              <w:rPr>
                <w:rFonts w:ascii="Times New Roman" w:hAnsi="Times New Roman"/>
                <w:sz w:val="18"/>
                <w:szCs w:val="18"/>
              </w:rPr>
            </w:pPr>
          </w:p>
        </w:tc>
        <w:tc>
          <w:tcPr>
            <w:tcW w:w="450" w:type="pct"/>
          </w:tcPr>
          <w:p w14:paraId="33A3B9A1" w14:textId="7A258EB0" w:rsidR="00183960" w:rsidRPr="002D1202" w:rsidRDefault="00183960" w:rsidP="00E24D7B">
            <w:pPr>
              <w:spacing w:line="256" w:lineRule="auto"/>
              <w:jc w:val="right"/>
              <w:rPr>
                <w:rFonts w:ascii="Times New Roman" w:hAnsi="Times New Roman"/>
                <w:sz w:val="18"/>
                <w:szCs w:val="18"/>
              </w:rPr>
            </w:pPr>
          </w:p>
        </w:tc>
      </w:tr>
      <w:tr w:rsidR="00183960" w:rsidRPr="002D1202" w14:paraId="31DED7D1" w14:textId="77777777" w:rsidTr="00C26512">
        <w:tc>
          <w:tcPr>
            <w:tcW w:w="1572" w:type="pct"/>
          </w:tcPr>
          <w:p w14:paraId="3B3FF087" w14:textId="61EA98DE" w:rsidR="00183960" w:rsidRPr="002D1202" w:rsidRDefault="00183960" w:rsidP="00E24D7B">
            <w:pPr>
              <w:spacing w:line="256" w:lineRule="auto"/>
              <w:jc w:val="both"/>
              <w:rPr>
                <w:rFonts w:ascii="Times New Roman" w:hAnsi="Times New Roman"/>
                <w:sz w:val="18"/>
                <w:szCs w:val="18"/>
              </w:rPr>
            </w:pPr>
          </w:p>
        </w:tc>
        <w:tc>
          <w:tcPr>
            <w:tcW w:w="508" w:type="pct"/>
          </w:tcPr>
          <w:p w14:paraId="2A269169" w14:textId="77777777" w:rsidR="00183960" w:rsidRPr="002D1202" w:rsidRDefault="00183960" w:rsidP="00E24D7B">
            <w:pPr>
              <w:spacing w:line="256" w:lineRule="auto"/>
              <w:jc w:val="center"/>
              <w:rPr>
                <w:rFonts w:ascii="Times New Roman" w:hAnsi="Times New Roman"/>
                <w:sz w:val="18"/>
                <w:szCs w:val="18"/>
              </w:rPr>
            </w:pPr>
          </w:p>
        </w:tc>
        <w:tc>
          <w:tcPr>
            <w:tcW w:w="404" w:type="pct"/>
          </w:tcPr>
          <w:p w14:paraId="24A538CC" w14:textId="3E9E81E9" w:rsidR="00183960" w:rsidRPr="002D1202" w:rsidRDefault="00183960" w:rsidP="00E24D7B">
            <w:pPr>
              <w:spacing w:line="256" w:lineRule="auto"/>
              <w:jc w:val="right"/>
              <w:rPr>
                <w:rFonts w:ascii="Times New Roman" w:hAnsi="Times New Roman"/>
                <w:sz w:val="18"/>
                <w:szCs w:val="18"/>
              </w:rPr>
            </w:pPr>
          </w:p>
        </w:tc>
        <w:tc>
          <w:tcPr>
            <w:tcW w:w="404" w:type="pct"/>
          </w:tcPr>
          <w:p w14:paraId="7180A0CE" w14:textId="0353BDA1" w:rsidR="00183960" w:rsidRPr="002D1202" w:rsidRDefault="00183960" w:rsidP="00E24D7B">
            <w:pPr>
              <w:spacing w:line="256" w:lineRule="auto"/>
              <w:jc w:val="right"/>
              <w:rPr>
                <w:rFonts w:ascii="Times New Roman" w:hAnsi="Times New Roman"/>
                <w:sz w:val="18"/>
                <w:szCs w:val="18"/>
              </w:rPr>
            </w:pPr>
          </w:p>
        </w:tc>
        <w:tc>
          <w:tcPr>
            <w:tcW w:w="404" w:type="pct"/>
          </w:tcPr>
          <w:p w14:paraId="6EA5EF9A" w14:textId="66D137BA" w:rsidR="00183960" w:rsidRPr="002D1202" w:rsidRDefault="00183960" w:rsidP="00E24D7B">
            <w:pPr>
              <w:spacing w:line="256" w:lineRule="auto"/>
              <w:jc w:val="right"/>
              <w:rPr>
                <w:rFonts w:ascii="Times New Roman" w:hAnsi="Times New Roman"/>
                <w:sz w:val="18"/>
                <w:szCs w:val="18"/>
              </w:rPr>
            </w:pPr>
          </w:p>
        </w:tc>
        <w:tc>
          <w:tcPr>
            <w:tcW w:w="404" w:type="pct"/>
          </w:tcPr>
          <w:p w14:paraId="6EE5CF05" w14:textId="58343B3B" w:rsidR="00183960" w:rsidRPr="002D1202" w:rsidRDefault="00183960" w:rsidP="00E24D7B">
            <w:pPr>
              <w:spacing w:line="256" w:lineRule="auto"/>
              <w:jc w:val="right"/>
              <w:rPr>
                <w:rFonts w:ascii="Times New Roman" w:hAnsi="Times New Roman"/>
                <w:sz w:val="18"/>
                <w:szCs w:val="18"/>
              </w:rPr>
            </w:pPr>
          </w:p>
        </w:tc>
        <w:tc>
          <w:tcPr>
            <w:tcW w:w="404" w:type="pct"/>
          </w:tcPr>
          <w:p w14:paraId="0143D833" w14:textId="01CAB2A6" w:rsidR="00183960" w:rsidRPr="002D1202" w:rsidRDefault="00183960" w:rsidP="00E24D7B">
            <w:pPr>
              <w:spacing w:line="256" w:lineRule="auto"/>
              <w:jc w:val="right"/>
              <w:rPr>
                <w:rFonts w:ascii="Times New Roman" w:hAnsi="Times New Roman"/>
                <w:sz w:val="18"/>
                <w:szCs w:val="18"/>
              </w:rPr>
            </w:pPr>
          </w:p>
        </w:tc>
        <w:tc>
          <w:tcPr>
            <w:tcW w:w="449" w:type="pct"/>
          </w:tcPr>
          <w:p w14:paraId="0A30B4D3" w14:textId="5C31E929" w:rsidR="00183960" w:rsidRPr="002D1202" w:rsidRDefault="00183960" w:rsidP="00E24D7B">
            <w:pPr>
              <w:spacing w:line="256" w:lineRule="auto"/>
              <w:jc w:val="right"/>
              <w:rPr>
                <w:rFonts w:ascii="Times New Roman" w:hAnsi="Times New Roman"/>
                <w:sz w:val="18"/>
                <w:szCs w:val="18"/>
              </w:rPr>
            </w:pPr>
          </w:p>
        </w:tc>
        <w:tc>
          <w:tcPr>
            <w:tcW w:w="450" w:type="pct"/>
          </w:tcPr>
          <w:p w14:paraId="22C9C6DD" w14:textId="32395300" w:rsidR="00183960" w:rsidRPr="002D1202" w:rsidRDefault="00183960" w:rsidP="00E24D7B">
            <w:pPr>
              <w:spacing w:line="256" w:lineRule="auto"/>
              <w:jc w:val="right"/>
              <w:rPr>
                <w:rFonts w:ascii="Times New Roman" w:hAnsi="Times New Roman"/>
                <w:sz w:val="18"/>
                <w:szCs w:val="18"/>
              </w:rPr>
            </w:pPr>
          </w:p>
        </w:tc>
      </w:tr>
      <w:tr w:rsidR="00183960" w:rsidRPr="002D1202" w14:paraId="232C6885" w14:textId="77777777" w:rsidTr="00C26512">
        <w:tc>
          <w:tcPr>
            <w:tcW w:w="1572" w:type="pct"/>
          </w:tcPr>
          <w:p w14:paraId="4D0A2F80" w14:textId="7F3701BA" w:rsidR="00183960" w:rsidRPr="002D1202" w:rsidRDefault="00183960" w:rsidP="00E24D7B">
            <w:pPr>
              <w:spacing w:line="256" w:lineRule="auto"/>
              <w:jc w:val="both"/>
              <w:rPr>
                <w:rFonts w:ascii="Times New Roman" w:hAnsi="Times New Roman"/>
                <w:sz w:val="18"/>
                <w:szCs w:val="18"/>
              </w:rPr>
            </w:pPr>
          </w:p>
        </w:tc>
        <w:tc>
          <w:tcPr>
            <w:tcW w:w="508" w:type="pct"/>
          </w:tcPr>
          <w:p w14:paraId="48F961AD" w14:textId="6BB7A4B7" w:rsidR="00183960" w:rsidRPr="002D1202" w:rsidRDefault="00183960" w:rsidP="00E24D7B">
            <w:pPr>
              <w:spacing w:line="256" w:lineRule="auto"/>
              <w:jc w:val="center"/>
              <w:rPr>
                <w:rFonts w:ascii="Times New Roman" w:hAnsi="Times New Roman"/>
                <w:sz w:val="18"/>
                <w:szCs w:val="18"/>
              </w:rPr>
            </w:pPr>
          </w:p>
        </w:tc>
        <w:tc>
          <w:tcPr>
            <w:tcW w:w="404" w:type="pct"/>
          </w:tcPr>
          <w:p w14:paraId="22250689" w14:textId="4C802927" w:rsidR="00183960" w:rsidRPr="002D1202" w:rsidRDefault="00183960" w:rsidP="00E24D7B">
            <w:pPr>
              <w:spacing w:line="256" w:lineRule="auto"/>
              <w:jc w:val="right"/>
              <w:rPr>
                <w:rFonts w:ascii="Times New Roman" w:hAnsi="Times New Roman"/>
                <w:sz w:val="18"/>
                <w:szCs w:val="18"/>
              </w:rPr>
            </w:pPr>
          </w:p>
        </w:tc>
        <w:tc>
          <w:tcPr>
            <w:tcW w:w="404" w:type="pct"/>
          </w:tcPr>
          <w:p w14:paraId="017883B3" w14:textId="1FF9C826" w:rsidR="00183960" w:rsidRPr="002D1202" w:rsidRDefault="00183960" w:rsidP="00E24D7B">
            <w:pPr>
              <w:spacing w:line="256" w:lineRule="auto"/>
              <w:jc w:val="right"/>
              <w:rPr>
                <w:rFonts w:ascii="Times New Roman" w:hAnsi="Times New Roman"/>
                <w:sz w:val="18"/>
                <w:szCs w:val="18"/>
              </w:rPr>
            </w:pPr>
          </w:p>
        </w:tc>
        <w:tc>
          <w:tcPr>
            <w:tcW w:w="404" w:type="pct"/>
          </w:tcPr>
          <w:p w14:paraId="076119E9" w14:textId="6BAB26BB" w:rsidR="00183960" w:rsidRPr="002D1202" w:rsidRDefault="00183960" w:rsidP="00E24D7B">
            <w:pPr>
              <w:spacing w:line="256" w:lineRule="auto"/>
              <w:jc w:val="right"/>
              <w:rPr>
                <w:rFonts w:ascii="Times New Roman" w:hAnsi="Times New Roman"/>
                <w:sz w:val="18"/>
                <w:szCs w:val="18"/>
              </w:rPr>
            </w:pPr>
          </w:p>
        </w:tc>
        <w:tc>
          <w:tcPr>
            <w:tcW w:w="404" w:type="pct"/>
          </w:tcPr>
          <w:p w14:paraId="332BB5BF" w14:textId="7FA1579D" w:rsidR="00183960" w:rsidRPr="002D1202" w:rsidRDefault="00183960" w:rsidP="00E24D7B">
            <w:pPr>
              <w:spacing w:line="256" w:lineRule="auto"/>
              <w:jc w:val="right"/>
              <w:rPr>
                <w:rFonts w:ascii="Times New Roman" w:hAnsi="Times New Roman"/>
                <w:sz w:val="18"/>
                <w:szCs w:val="18"/>
              </w:rPr>
            </w:pPr>
          </w:p>
        </w:tc>
        <w:tc>
          <w:tcPr>
            <w:tcW w:w="404" w:type="pct"/>
          </w:tcPr>
          <w:p w14:paraId="2EE824E9" w14:textId="3A483837" w:rsidR="00183960" w:rsidRPr="002D1202" w:rsidRDefault="00183960" w:rsidP="00E24D7B">
            <w:pPr>
              <w:spacing w:line="256" w:lineRule="auto"/>
              <w:jc w:val="right"/>
              <w:rPr>
                <w:rFonts w:ascii="Times New Roman" w:hAnsi="Times New Roman"/>
                <w:sz w:val="18"/>
                <w:szCs w:val="18"/>
              </w:rPr>
            </w:pPr>
          </w:p>
        </w:tc>
        <w:tc>
          <w:tcPr>
            <w:tcW w:w="449" w:type="pct"/>
          </w:tcPr>
          <w:p w14:paraId="524A6133" w14:textId="519ACA1A" w:rsidR="00183960" w:rsidRPr="002D1202" w:rsidRDefault="00183960" w:rsidP="00E24D7B">
            <w:pPr>
              <w:spacing w:line="256" w:lineRule="auto"/>
              <w:jc w:val="right"/>
              <w:rPr>
                <w:rFonts w:ascii="Times New Roman" w:hAnsi="Times New Roman"/>
                <w:sz w:val="18"/>
                <w:szCs w:val="18"/>
              </w:rPr>
            </w:pPr>
          </w:p>
        </w:tc>
        <w:tc>
          <w:tcPr>
            <w:tcW w:w="450" w:type="pct"/>
          </w:tcPr>
          <w:p w14:paraId="1ADCC98A" w14:textId="7FF76997" w:rsidR="00183960" w:rsidRPr="002D1202" w:rsidRDefault="00183960" w:rsidP="00E24D7B">
            <w:pPr>
              <w:spacing w:line="256" w:lineRule="auto"/>
              <w:jc w:val="right"/>
              <w:rPr>
                <w:rFonts w:ascii="Times New Roman" w:hAnsi="Times New Roman"/>
                <w:sz w:val="18"/>
                <w:szCs w:val="18"/>
              </w:rPr>
            </w:pPr>
          </w:p>
        </w:tc>
      </w:tr>
      <w:tr w:rsidR="00183960" w:rsidRPr="002D1202" w14:paraId="781455EF" w14:textId="77777777" w:rsidTr="00C26512">
        <w:tc>
          <w:tcPr>
            <w:tcW w:w="1572" w:type="pct"/>
          </w:tcPr>
          <w:p w14:paraId="51D9D592" w14:textId="4AAD13A8" w:rsidR="00183960" w:rsidRPr="002D1202" w:rsidRDefault="00183960" w:rsidP="00E24D7B">
            <w:pPr>
              <w:spacing w:line="256" w:lineRule="auto"/>
              <w:jc w:val="both"/>
              <w:rPr>
                <w:rFonts w:ascii="Times New Roman" w:hAnsi="Times New Roman"/>
                <w:b/>
                <w:iCs/>
                <w:sz w:val="18"/>
                <w:szCs w:val="18"/>
              </w:rPr>
            </w:pPr>
          </w:p>
        </w:tc>
        <w:tc>
          <w:tcPr>
            <w:tcW w:w="508" w:type="pct"/>
          </w:tcPr>
          <w:p w14:paraId="2CE319EE" w14:textId="29AC1BA3" w:rsidR="00183960" w:rsidRPr="002D1202" w:rsidRDefault="00183960" w:rsidP="00E24D7B">
            <w:pPr>
              <w:spacing w:line="256" w:lineRule="auto"/>
              <w:jc w:val="center"/>
              <w:rPr>
                <w:rFonts w:ascii="Times New Roman" w:hAnsi="Times New Roman"/>
                <w:sz w:val="18"/>
                <w:szCs w:val="18"/>
              </w:rPr>
            </w:pPr>
          </w:p>
        </w:tc>
        <w:tc>
          <w:tcPr>
            <w:tcW w:w="404" w:type="pct"/>
          </w:tcPr>
          <w:p w14:paraId="1F669BC6" w14:textId="06208C1E" w:rsidR="00183960" w:rsidRPr="002D1202" w:rsidRDefault="00183960" w:rsidP="00E24D7B">
            <w:pPr>
              <w:spacing w:line="256" w:lineRule="auto"/>
              <w:jc w:val="right"/>
              <w:rPr>
                <w:rFonts w:ascii="Times New Roman" w:hAnsi="Times New Roman"/>
                <w:sz w:val="18"/>
                <w:szCs w:val="18"/>
              </w:rPr>
            </w:pPr>
          </w:p>
        </w:tc>
        <w:tc>
          <w:tcPr>
            <w:tcW w:w="404" w:type="pct"/>
          </w:tcPr>
          <w:p w14:paraId="3E72CC61" w14:textId="252135FA" w:rsidR="00183960" w:rsidRPr="002D1202" w:rsidRDefault="00183960" w:rsidP="00E24D7B">
            <w:pPr>
              <w:spacing w:line="256" w:lineRule="auto"/>
              <w:jc w:val="right"/>
              <w:rPr>
                <w:rFonts w:ascii="Times New Roman" w:hAnsi="Times New Roman"/>
                <w:sz w:val="18"/>
                <w:szCs w:val="18"/>
              </w:rPr>
            </w:pPr>
          </w:p>
        </w:tc>
        <w:tc>
          <w:tcPr>
            <w:tcW w:w="404" w:type="pct"/>
          </w:tcPr>
          <w:p w14:paraId="551769B9" w14:textId="5B85552B" w:rsidR="00183960" w:rsidRPr="002D1202" w:rsidRDefault="00183960" w:rsidP="00E24D7B">
            <w:pPr>
              <w:spacing w:line="256" w:lineRule="auto"/>
              <w:jc w:val="right"/>
              <w:rPr>
                <w:rFonts w:ascii="Times New Roman" w:hAnsi="Times New Roman"/>
                <w:sz w:val="18"/>
                <w:szCs w:val="18"/>
              </w:rPr>
            </w:pPr>
          </w:p>
        </w:tc>
        <w:tc>
          <w:tcPr>
            <w:tcW w:w="404" w:type="pct"/>
          </w:tcPr>
          <w:p w14:paraId="7E3FB8CB" w14:textId="4143A7B3" w:rsidR="00183960" w:rsidRPr="002D1202" w:rsidRDefault="00183960" w:rsidP="00E24D7B">
            <w:pPr>
              <w:spacing w:line="256" w:lineRule="auto"/>
              <w:jc w:val="right"/>
              <w:rPr>
                <w:rFonts w:ascii="Times New Roman" w:hAnsi="Times New Roman"/>
                <w:sz w:val="18"/>
                <w:szCs w:val="18"/>
              </w:rPr>
            </w:pPr>
          </w:p>
        </w:tc>
        <w:tc>
          <w:tcPr>
            <w:tcW w:w="404" w:type="pct"/>
          </w:tcPr>
          <w:p w14:paraId="6DA134BC" w14:textId="2B7BA3B2" w:rsidR="00183960" w:rsidRPr="002D1202" w:rsidRDefault="00183960" w:rsidP="00E24D7B">
            <w:pPr>
              <w:spacing w:line="256" w:lineRule="auto"/>
              <w:jc w:val="right"/>
              <w:rPr>
                <w:rFonts w:ascii="Times New Roman" w:hAnsi="Times New Roman"/>
                <w:sz w:val="18"/>
                <w:szCs w:val="18"/>
              </w:rPr>
            </w:pPr>
          </w:p>
        </w:tc>
        <w:tc>
          <w:tcPr>
            <w:tcW w:w="449" w:type="pct"/>
          </w:tcPr>
          <w:p w14:paraId="61693523" w14:textId="48F2F3B1" w:rsidR="00183960" w:rsidRPr="002D1202" w:rsidRDefault="00183960" w:rsidP="00E24D7B">
            <w:pPr>
              <w:spacing w:line="256" w:lineRule="auto"/>
              <w:jc w:val="right"/>
              <w:rPr>
                <w:rFonts w:ascii="Times New Roman" w:hAnsi="Times New Roman"/>
                <w:sz w:val="18"/>
                <w:szCs w:val="18"/>
              </w:rPr>
            </w:pPr>
          </w:p>
        </w:tc>
        <w:tc>
          <w:tcPr>
            <w:tcW w:w="450" w:type="pct"/>
          </w:tcPr>
          <w:p w14:paraId="5C710D33" w14:textId="7C4A4982" w:rsidR="00183960" w:rsidRPr="002D1202" w:rsidRDefault="00183960" w:rsidP="00E24D7B">
            <w:pPr>
              <w:spacing w:line="256" w:lineRule="auto"/>
              <w:jc w:val="right"/>
              <w:rPr>
                <w:rFonts w:ascii="Times New Roman" w:hAnsi="Times New Roman"/>
                <w:sz w:val="18"/>
                <w:szCs w:val="18"/>
              </w:rPr>
            </w:pPr>
          </w:p>
        </w:tc>
      </w:tr>
      <w:tr w:rsidR="00183960" w:rsidRPr="002D1202" w14:paraId="000560F5" w14:textId="77777777" w:rsidTr="00C26512">
        <w:tc>
          <w:tcPr>
            <w:tcW w:w="1572" w:type="pct"/>
          </w:tcPr>
          <w:p w14:paraId="3F31AE0E" w14:textId="2B752446" w:rsidR="00183960" w:rsidRPr="002D1202" w:rsidRDefault="00183960" w:rsidP="00E24D7B">
            <w:pPr>
              <w:spacing w:line="256" w:lineRule="auto"/>
              <w:jc w:val="both"/>
              <w:rPr>
                <w:rFonts w:ascii="Times New Roman" w:hAnsi="Times New Roman"/>
                <w:sz w:val="18"/>
                <w:szCs w:val="18"/>
              </w:rPr>
            </w:pPr>
          </w:p>
        </w:tc>
        <w:tc>
          <w:tcPr>
            <w:tcW w:w="508" w:type="pct"/>
          </w:tcPr>
          <w:p w14:paraId="45F352E8" w14:textId="0B5087C4" w:rsidR="00183960" w:rsidRPr="002D1202" w:rsidRDefault="00183960" w:rsidP="00E24D7B">
            <w:pPr>
              <w:spacing w:line="256" w:lineRule="auto"/>
              <w:jc w:val="center"/>
              <w:rPr>
                <w:rFonts w:ascii="Times New Roman" w:hAnsi="Times New Roman"/>
                <w:sz w:val="18"/>
                <w:szCs w:val="18"/>
              </w:rPr>
            </w:pPr>
          </w:p>
        </w:tc>
        <w:tc>
          <w:tcPr>
            <w:tcW w:w="404" w:type="pct"/>
          </w:tcPr>
          <w:p w14:paraId="22C066EC" w14:textId="4D9C96C3" w:rsidR="00183960" w:rsidRPr="002D1202" w:rsidRDefault="00183960" w:rsidP="00E24D7B">
            <w:pPr>
              <w:spacing w:line="256" w:lineRule="auto"/>
              <w:jc w:val="right"/>
              <w:rPr>
                <w:rFonts w:ascii="Times New Roman" w:hAnsi="Times New Roman"/>
                <w:sz w:val="18"/>
                <w:szCs w:val="18"/>
              </w:rPr>
            </w:pPr>
          </w:p>
        </w:tc>
        <w:tc>
          <w:tcPr>
            <w:tcW w:w="404" w:type="pct"/>
          </w:tcPr>
          <w:p w14:paraId="4A394101" w14:textId="569FDAE0" w:rsidR="007E00FF" w:rsidRPr="002D1202" w:rsidRDefault="007E00FF" w:rsidP="00E24D7B">
            <w:pPr>
              <w:spacing w:line="256" w:lineRule="auto"/>
              <w:jc w:val="right"/>
              <w:rPr>
                <w:rFonts w:ascii="Times New Roman" w:hAnsi="Times New Roman"/>
                <w:sz w:val="18"/>
                <w:szCs w:val="18"/>
              </w:rPr>
            </w:pPr>
          </w:p>
        </w:tc>
        <w:tc>
          <w:tcPr>
            <w:tcW w:w="404" w:type="pct"/>
          </w:tcPr>
          <w:p w14:paraId="117F91F7" w14:textId="08CDB4DB" w:rsidR="00183960" w:rsidRPr="002D1202" w:rsidRDefault="00183960" w:rsidP="00E24D7B">
            <w:pPr>
              <w:spacing w:line="256" w:lineRule="auto"/>
              <w:jc w:val="right"/>
              <w:rPr>
                <w:rFonts w:ascii="Times New Roman" w:hAnsi="Times New Roman"/>
                <w:sz w:val="18"/>
                <w:szCs w:val="18"/>
              </w:rPr>
            </w:pPr>
          </w:p>
        </w:tc>
        <w:tc>
          <w:tcPr>
            <w:tcW w:w="404" w:type="pct"/>
          </w:tcPr>
          <w:p w14:paraId="660F78F6" w14:textId="002AE632" w:rsidR="00183960" w:rsidRPr="002D1202" w:rsidRDefault="00183960" w:rsidP="00E24D7B">
            <w:pPr>
              <w:spacing w:line="256" w:lineRule="auto"/>
              <w:jc w:val="right"/>
              <w:rPr>
                <w:rFonts w:ascii="Times New Roman" w:hAnsi="Times New Roman"/>
                <w:sz w:val="18"/>
                <w:szCs w:val="18"/>
              </w:rPr>
            </w:pPr>
          </w:p>
        </w:tc>
        <w:tc>
          <w:tcPr>
            <w:tcW w:w="404" w:type="pct"/>
          </w:tcPr>
          <w:p w14:paraId="7AA05319" w14:textId="70C99375" w:rsidR="00183960" w:rsidRPr="002D1202" w:rsidRDefault="00183960" w:rsidP="00E24D7B">
            <w:pPr>
              <w:spacing w:line="256" w:lineRule="auto"/>
              <w:jc w:val="right"/>
              <w:rPr>
                <w:rFonts w:ascii="Times New Roman" w:hAnsi="Times New Roman"/>
                <w:sz w:val="18"/>
                <w:szCs w:val="18"/>
              </w:rPr>
            </w:pPr>
          </w:p>
        </w:tc>
        <w:tc>
          <w:tcPr>
            <w:tcW w:w="449" w:type="pct"/>
          </w:tcPr>
          <w:p w14:paraId="56676712" w14:textId="32A7F75E" w:rsidR="00183960" w:rsidRPr="002D1202" w:rsidRDefault="00183960" w:rsidP="00E24D7B">
            <w:pPr>
              <w:spacing w:line="256" w:lineRule="auto"/>
              <w:jc w:val="right"/>
              <w:rPr>
                <w:rFonts w:ascii="Times New Roman" w:hAnsi="Times New Roman"/>
                <w:sz w:val="18"/>
                <w:szCs w:val="18"/>
              </w:rPr>
            </w:pPr>
          </w:p>
        </w:tc>
        <w:tc>
          <w:tcPr>
            <w:tcW w:w="450" w:type="pct"/>
          </w:tcPr>
          <w:p w14:paraId="73A0EF33" w14:textId="6CD7ECE5" w:rsidR="00183960" w:rsidRPr="002D1202" w:rsidRDefault="00183960" w:rsidP="00E24D7B">
            <w:pPr>
              <w:spacing w:line="256" w:lineRule="auto"/>
              <w:jc w:val="right"/>
              <w:rPr>
                <w:rFonts w:ascii="Times New Roman" w:hAnsi="Times New Roman"/>
                <w:sz w:val="18"/>
                <w:szCs w:val="18"/>
              </w:rPr>
            </w:pPr>
          </w:p>
        </w:tc>
      </w:tr>
      <w:tr w:rsidR="00183960" w:rsidRPr="002D1202" w14:paraId="7B20CD4A" w14:textId="77777777" w:rsidTr="00C26512">
        <w:tc>
          <w:tcPr>
            <w:tcW w:w="1572" w:type="pct"/>
          </w:tcPr>
          <w:p w14:paraId="4E8397B7" w14:textId="5A768D57" w:rsidR="00183960" w:rsidRPr="002D1202" w:rsidRDefault="00183960" w:rsidP="00C9321D">
            <w:pPr>
              <w:spacing w:line="256" w:lineRule="auto"/>
              <w:jc w:val="both"/>
              <w:rPr>
                <w:rFonts w:ascii="Times New Roman" w:hAnsi="Times New Roman"/>
                <w:sz w:val="18"/>
                <w:szCs w:val="18"/>
              </w:rPr>
            </w:pPr>
          </w:p>
        </w:tc>
        <w:tc>
          <w:tcPr>
            <w:tcW w:w="508" w:type="pct"/>
          </w:tcPr>
          <w:p w14:paraId="29602ECF" w14:textId="3DA95139" w:rsidR="00183960" w:rsidRPr="002D1202" w:rsidRDefault="00183960" w:rsidP="00C9321D">
            <w:pPr>
              <w:spacing w:line="256" w:lineRule="auto"/>
              <w:jc w:val="center"/>
              <w:rPr>
                <w:rFonts w:ascii="Times New Roman" w:hAnsi="Times New Roman"/>
                <w:iCs/>
                <w:sz w:val="18"/>
                <w:szCs w:val="18"/>
              </w:rPr>
            </w:pPr>
          </w:p>
        </w:tc>
        <w:tc>
          <w:tcPr>
            <w:tcW w:w="404" w:type="pct"/>
          </w:tcPr>
          <w:p w14:paraId="69F0812E" w14:textId="7F5E29CD" w:rsidR="00183960" w:rsidRPr="002D1202" w:rsidRDefault="00183960" w:rsidP="00C9321D">
            <w:pPr>
              <w:spacing w:line="256" w:lineRule="auto"/>
              <w:jc w:val="right"/>
              <w:rPr>
                <w:rFonts w:ascii="Times New Roman" w:hAnsi="Times New Roman"/>
                <w:sz w:val="18"/>
                <w:szCs w:val="18"/>
              </w:rPr>
            </w:pPr>
          </w:p>
        </w:tc>
        <w:tc>
          <w:tcPr>
            <w:tcW w:w="404" w:type="pct"/>
          </w:tcPr>
          <w:p w14:paraId="4A98B493" w14:textId="74EB3BB3" w:rsidR="00183960" w:rsidRPr="002D1202" w:rsidRDefault="00183960" w:rsidP="00C9321D">
            <w:pPr>
              <w:spacing w:line="256" w:lineRule="auto"/>
              <w:jc w:val="right"/>
              <w:rPr>
                <w:rFonts w:ascii="Times New Roman" w:hAnsi="Times New Roman"/>
                <w:sz w:val="18"/>
                <w:szCs w:val="18"/>
              </w:rPr>
            </w:pPr>
          </w:p>
        </w:tc>
        <w:tc>
          <w:tcPr>
            <w:tcW w:w="404" w:type="pct"/>
          </w:tcPr>
          <w:p w14:paraId="5F5456B3" w14:textId="57FF36EE" w:rsidR="00183960" w:rsidRPr="002D1202" w:rsidRDefault="00183960" w:rsidP="00C9321D">
            <w:pPr>
              <w:spacing w:line="256" w:lineRule="auto"/>
              <w:jc w:val="right"/>
              <w:rPr>
                <w:rFonts w:ascii="Times New Roman" w:hAnsi="Times New Roman"/>
                <w:sz w:val="18"/>
                <w:szCs w:val="18"/>
              </w:rPr>
            </w:pPr>
          </w:p>
        </w:tc>
        <w:tc>
          <w:tcPr>
            <w:tcW w:w="404" w:type="pct"/>
          </w:tcPr>
          <w:p w14:paraId="418EEF10" w14:textId="5DEC9439" w:rsidR="00183960" w:rsidRPr="002D1202" w:rsidRDefault="00183960" w:rsidP="00C9321D">
            <w:pPr>
              <w:spacing w:line="256" w:lineRule="auto"/>
              <w:jc w:val="right"/>
              <w:rPr>
                <w:rFonts w:ascii="Times New Roman" w:hAnsi="Times New Roman"/>
                <w:sz w:val="18"/>
                <w:szCs w:val="18"/>
              </w:rPr>
            </w:pPr>
          </w:p>
        </w:tc>
        <w:tc>
          <w:tcPr>
            <w:tcW w:w="404" w:type="pct"/>
          </w:tcPr>
          <w:p w14:paraId="23761115" w14:textId="6F4C51D7" w:rsidR="00183960" w:rsidRPr="002D1202" w:rsidRDefault="00183960" w:rsidP="00C9321D">
            <w:pPr>
              <w:spacing w:line="256" w:lineRule="auto"/>
              <w:jc w:val="right"/>
              <w:rPr>
                <w:rFonts w:ascii="Times New Roman" w:hAnsi="Times New Roman"/>
                <w:sz w:val="18"/>
                <w:szCs w:val="18"/>
              </w:rPr>
            </w:pPr>
          </w:p>
        </w:tc>
        <w:tc>
          <w:tcPr>
            <w:tcW w:w="449" w:type="pct"/>
          </w:tcPr>
          <w:p w14:paraId="484AD8D0" w14:textId="5EB8B6DE" w:rsidR="00183960" w:rsidRPr="002D1202" w:rsidRDefault="00183960" w:rsidP="00C9321D">
            <w:pPr>
              <w:spacing w:line="256" w:lineRule="auto"/>
              <w:jc w:val="right"/>
              <w:rPr>
                <w:rFonts w:ascii="Times New Roman" w:hAnsi="Times New Roman"/>
                <w:sz w:val="18"/>
                <w:szCs w:val="18"/>
              </w:rPr>
            </w:pPr>
          </w:p>
        </w:tc>
        <w:tc>
          <w:tcPr>
            <w:tcW w:w="450" w:type="pct"/>
          </w:tcPr>
          <w:p w14:paraId="037A050F" w14:textId="47FD6280" w:rsidR="00183960" w:rsidRPr="002D1202" w:rsidRDefault="00183960" w:rsidP="00C9321D">
            <w:pPr>
              <w:spacing w:line="256" w:lineRule="auto"/>
              <w:jc w:val="right"/>
              <w:rPr>
                <w:rFonts w:ascii="Times New Roman" w:hAnsi="Times New Roman"/>
                <w:sz w:val="18"/>
                <w:szCs w:val="18"/>
              </w:rPr>
            </w:pPr>
          </w:p>
        </w:tc>
      </w:tr>
      <w:tr w:rsidR="00183960" w:rsidRPr="002D1202" w14:paraId="28E7EFBF" w14:textId="77777777" w:rsidTr="00C26512">
        <w:tc>
          <w:tcPr>
            <w:tcW w:w="1572" w:type="pct"/>
          </w:tcPr>
          <w:p w14:paraId="07E67CE3" w14:textId="71497F0B" w:rsidR="00183960" w:rsidRPr="002D1202" w:rsidRDefault="00183960" w:rsidP="00C9321D">
            <w:pPr>
              <w:spacing w:line="256" w:lineRule="auto"/>
              <w:jc w:val="both"/>
              <w:rPr>
                <w:rFonts w:ascii="Times New Roman" w:hAnsi="Times New Roman"/>
                <w:sz w:val="18"/>
                <w:szCs w:val="18"/>
                <w:lang w:eastAsia="en-US"/>
              </w:rPr>
            </w:pPr>
          </w:p>
        </w:tc>
        <w:tc>
          <w:tcPr>
            <w:tcW w:w="508" w:type="pct"/>
          </w:tcPr>
          <w:p w14:paraId="3051B27C" w14:textId="3E5F83A1" w:rsidR="00183960" w:rsidRPr="002D1202" w:rsidRDefault="00183960" w:rsidP="00C9321D">
            <w:pPr>
              <w:spacing w:line="256" w:lineRule="auto"/>
              <w:jc w:val="center"/>
              <w:rPr>
                <w:rFonts w:ascii="Times New Roman" w:hAnsi="Times New Roman"/>
                <w:iCs/>
                <w:sz w:val="18"/>
                <w:szCs w:val="18"/>
              </w:rPr>
            </w:pPr>
          </w:p>
        </w:tc>
        <w:tc>
          <w:tcPr>
            <w:tcW w:w="404" w:type="pct"/>
          </w:tcPr>
          <w:p w14:paraId="4939045B" w14:textId="581BD24C" w:rsidR="00183960" w:rsidRPr="002D1202" w:rsidRDefault="00183960" w:rsidP="00C9321D">
            <w:pPr>
              <w:spacing w:line="256" w:lineRule="auto"/>
              <w:jc w:val="right"/>
              <w:rPr>
                <w:rFonts w:ascii="Times New Roman" w:hAnsi="Times New Roman"/>
                <w:sz w:val="18"/>
                <w:szCs w:val="18"/>
              </w:rPr>
            </w:pPr>
          </w:p>
        </w:tc>
        <w:tc>
          <w:tcPr>
            <w:tcW w:w="404" w:type="pct"/>
          </w:tcPr>
          <w:p w14:paraId="2B68F193" w14:textId="21265F1E" w:rsidR="00183960" w:rsidRPr="002D1202" w:rsidRDefault="00183960" w:rsidP="00C9321D">
            <w:pPr>
              <w:spacing w:line="256" w:lineRule="auto"/>
              <w:jc w:val="right"/>
              <w:rPr>
                <w:rFonts w:ascii="Times New Roman" w:hAnsi="Times New Roman"/>
                <w:sz w:val="18"/>
                <w:szCs w:val="18"/>
              </w:rPr>
            </w:pPr>
          </w:p>
        </w:tc>
        <w:tc>
          <w:tcPr>
            <w:tcW w:w="404" w:type="pct"/>
          </w:tcPr>
          <w:p w14:paraId="7408580F" w14:textId="3118D815" w:rsidR="00183960" w:rsidRPr="002D1202" w:rsidRDefault="00183960" w:rsidP="00C9321D">
            <w:pPr>
              <w:spacing w:line="256" w:lineRule="auto"/>
              <w:jc w:val="right"/>
              <w:rPr>
                <w:rFonts w:ascii="Times New Roman" w:hAnsi="Times New Roman"/>
                <w:sz w:val="18"/>
                <w:szCs w:val="18"/>
              </w:rPr>
            </w:pPr>
          </w:p>
        </w:tc>
        <w:tc>
          <w:tcPr>
            <w:tcW w:w="404" w:type="pct"/>
          </w:tcPr>
          <w:p w14:paraId="7F273879" w14:textId="57108DB2" w:rsidR="00183960" w:rsidRPr="002D1202" w:rsidRDefault="00183960" w:rsidP="00C9321D">
            <w:pPr>
              <w:spacing w:line="256" w:lineRule="auto"/>
              <w:jc w:val="right"/>
              <w:rPr>
                <w:rFonts w:ascii="Times New Roman" w:hAnsi="Times New Roman"/>
                <w:sz w:val="18"/>
                <w:szCs w:val="18"/>
              </w:rPr>
            </w:pPr>
          </w:p>
        </w:tc>
        <w:tc>
          <w:tcPr>
            <w:tcW w:w="404" w:type="pct"/>
          </w:tcPr>
          <w:p w14:paraId="1EAE7212" w14:textId="768E95AA" w:rsidR="00183960" w:rsidRPr="002D1202" w:rsidRDefault="00183960" w:rsidP="00C9321D">
            <w:pPr>
              <w:spacing w:line="256" w:lineRule="auto"/>
              <w:jc w:val="right"/>
              <w:rPr>
                <w:rFonts w:ascii="Times New Roman" w:hAnsi="Times New Roman"/>
                <w:sz w:val="18"/>
                <w:szCs w:val="18"/>
              </w:rPr>
            </w:pPr>
          </w:p>
        </w:tc>
        <w:tc>
          <w:tcPr>
            <w:tcW w:w="449" w:type="pct"/>
          </w:tcPr>
          <w:p w14:paraId="2E08561E" w14:textId="0C7EC66A" w:rsidR="00183960" w:rsidRPr="002D1202" w:rsidRDefault="00183960" w:rsidP="00C9321D">
            <w:pPr>
              <w:spacing w:line="256" w:lineRule="auto"/>
              <w:jc w:val="right"/>
              <w:rPr>
                <w:rFonts w:ascii="Times New Roman" w:hAnsi="Times New Roman"/>
                <w:sz w:val="18"/>
                <w:szCs w:val="18"/>
              </w:rPr>
            </w:pPr>
          </w:p>
        </w:tc>
        <w:tc>
          <w:tcPr>
            <w:tcW w:w="450" w:type="pct"/>
          </w:tcPr>
          <w:p w14:paraId="255AD69C" w14:textId="111923CA" w:rsidR="00183960" w:rsidRPr="002D1202" w:rsidRDefault="00183960" w:rsidP="00C9321D">
            <w:pPr>
              <w:spacing w:line="256" w:lineRule="auto"/>
              <w:jc w:val="right"/>
              <w:rPr>
                <w:rFonts w:ascii="Times New Roman" w:hAnsi="Times New Roman"/>
                <w:sz w:val="18"/>
                <w:szCs w:val="18"/>
              </w:rPr>
            </w:pPr>
          </w:p>
        </w:tc>
      </w:tr>
    </w:tbl>
    <w:p w14:paraId="5FB2341B" w14:textId="77777777" w:rsidR="00A23FE2" w:rsidRPr="002D1202" w:rsidRDefault="00A23FE2" w:rsidP="00BC5246">
      <w:pPr>
        <w:widowControl/>
        <w:ind w:firstLine="709"/>
        <w:jc w:val="both"/>
        <w:rPr>
          <w:rFonts w:ascii="Times New Roman" w:hAnsi="Times New Roman"/>
          <w:sz w:val="24"/>
          <w:szCs w:val="24"/>
        </w:rPr>
      </w:pPr>
    </w:p>
    <w:p w14:paraId="5285DEED" w14:textId="77777777" w:rsidR="00A23FE2" w:rsidRPr="002D1202" w:rsidRDefault="00A23FE2" w:rsidP="00BC5246">
      <w:pPr>
        <w:widowControl/>
        <w:ind w:firstLine="709"/>
        <w:jc w:val="both"/>
        <w:rPr>
          <w:rFonts w:ascii="Times New Roman" w:hAnsi="Times New Roman"/>
          <w:sz w:val="24"/>
          <w:szCs w:val="24"/>
        </w:rPr>
      </w:pPr>
    </w:p>
    <w:p w14:paraId="74C6123F" w14:textId="77777777" w:rsidR="00A23FE2" w:rsidRPr="002D1202" w:rsidRDefault="00A23FE2" w:rsidP="00BC5246">
      <w:pPr>
        <w:widowControl/>
        <w:ind w:firstLine="709"/>
        <w:jc w:val="both"/>
        <w:rPr>
          <w:rFonts w:ascii="Times New Roman" w:hAnsi="Times New Roman"/>
          <w:sz w:val="24"/>
          <w:szCs w:val="24"/>
        </w:rPr>
        <w:sectPr w:rsidR="00A23FE2" w:rsidRPr="002D1202" w:rsidSect="00050CEB">
          <w:headerReference w:type="default" r:id="rId9"/>
          <w:footerReference w:type="even" r:id="rId10"/>
          <w:pgSz w:w="11905" w:h="16837"/>
          <w:pgMar w:top="851" w:right="567" w:bottom="851" w:left="1418" w:header="709" w:footer="709" w:gutter="0"/>
          <w:cols w:space="708"/>
          <w:titlePg/>
          <w:docGrid w:linePitch="360"/>
        </w:sectPr>
      </w:pPr>
    </w:p>
    <w:p w14:paraId="3104C282" w14:textId="77777777" w:rsidR="008362EB" w:rsidRPr="002D1202" w:rsidRDefault="008362EB" w:rsidP="008362EB">
      <w:pPr>
        <w:jc w:val="center"/>
        <w:rPr>
          <w:rFonts w:ascii="Times New Roman" w:hAnsi="Times New Roman"/>
          <w:b/>
          <w:bCs/>
          <w:sz w:val="22"/>
          <w:szCs w:val="22"/>
        </w:rPr>
      </w:pPr>
      <w:bookmarkStart w:id="1" w:name="P656"/>
      <w:bookmarkEnd w:id="1"/>
    </w:p>
    <w:p w14:paraId="1EA6BDD6" w14:textId="77777777" w:rsidR="008362EB" w:rsidRPr="002D1202" w:rsidRDefault="008362EB" w:rsidP="008362EB">
      <w:pPr>
        <w:jc w:val="center"/>
        <w:rPr>
          <w:rFonts w:ascii="Times New Roman" w:hAnsi="Times New Roman"/>
          <w:b/>
          <w:bCs/>
          <w:sz w:val="22"/>
          <w:szCs w:val="22"/>
        </w:rPr>
      </w:pPr>
    </w:p>
    <w:p w14:paraId="7DCD6E97" w14:textId="77777777" w:rsidR="008362EB" w:rsidRPr="002D1202" w:rsidRDefault="008362EB" w:rsidP="008362EB">
      <w:pPr>
        <w:jc w:val="center"/>
        <w:rPr>
          <w:rFonts w:ascii="Times New Roman" w:hAnsi="Times New Roman"/>
          <w:b/>
          <w:bCs/>
          <w:sz w:val="22"/>
          <w:szCs w:val="22"/>
        </w:rPr>
      </w:pPr>
    </w:p>
    <w:p w14:paraId="6CB808C2" w14:textId="67EF2CF1" w:rsidR="001F790B" w:rsidRPr="002D1202" w:rsidRDefault="001F790B" w:rsidP="00FE7F26">
      <w:pPr>
        <w:numPr>
          <w:ilvl w:val="0"/>
          <w:numId w:val="3"/>
        </w:numPr>
        <w:jc w:val="center"/>
        <w:outlineLvl w:val="0"/>
        <w:rPr>
          <w:rFonts w:ascii="Times New Roman" w:hAnsi="Times New Roman"/>
          <w:color w:val="000000"/>
          <w:sz w:val="22"/>
          <w:szCs w:val="22"/>
          <w:lang w:eastAsia="en-US"/>
        </w:rPr>
      </w:pPr>
    </w:p>
    <w:sectPr w:rsidR="001F790B" w:rsidRPr="002D1202" w:rsidSect="0078415B">
      <w:headerReference w:type="default" r:id="rId11"/>
      <w:pgSz w:w="16837" w:h="11905" w:orient="landscape"/>
      <w:pgMar w:top="1418" w:right="567" w:bottom="73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597B47" w14:textId="77777777" w:rsidR="006275A0" w:rsidRDefault="006275A0">
      <w:r>
        <w:separator/>
      </w:r>
    </w:p>
  </w:endnote>
  <w:endnote w:type="continuationSeparator" w:id="0">
    <w:p w14:paraId="5AD407FE" w14:textId="77777777" w:rsidR="006275A0" w:rsidRDefault="0062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88B0B" w14:textId="77777777" w:rsidR="00BF3A33" w:rsidRDefault="00BF3A33" w:rsidP="00681C55">
    <w:pPr>
      <w:pStyle w:val="affff1"/>
      <w:framePr w:wrap="around" w:vAnchor="text" w:hAnchor="margin" w:xAlign="center" w:y="1"/>
      <w:rPr>
        <w:rStyle w:val="affffd"/>
      </w:rPr>
    </w:pPr>
    <w:r>
      <w:rPr>
        <w:rStyle w:val="affffd"/>
      </w:rPr>
      <w:fldChar w:fldCharType="begin"/>
    </w:r>
    <w:r>
      <w:rPr>
        <w:rStyle w:val="affffd"/>
      </w:rPr>
      <w:instrText xml:space="preserve">PAGE  </w:instrText>
    </w:r>
    <w:r>
      <w:rPr>
        <w:rStyle w:val="affffd"/>
      </w:rPr>
      <w:fldChar w:fldCharType="end"/>
    </w:r>
  </w:p>
  <w:p w14:paraId="08EADC86" w14:textId="77777777" w:rsidR="00BF3A33" w:rsidRDefault="00BF3A33">
    <w:pPr>
      <w:pStyle w:val="af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16020" w14:textId="77777777" w:rsidR="006275A0" w:rsidRDefault="006275A0">
      <w:r>
        <w:separator/>
      </w:r>
    </w:p>
  </w:footnote>
  <w:footnote w:type="continuationSeparator" w:id="0">
    <w:p w14:paraId="0A925B74" w14:textId="77777777" w:rsidR="006275A0" w:rsidRDefault="006275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4A35F" w14:textId="692AB0BF" w:rsidR="00BF3A33" w:rsidRDefault="00BF3A33">
    <w:pPr>
      <w:pStyle w:val="affff"/>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5AE1B" w14:textId="77777777" w:rsidR="00BF3A33" w:rsidRDefault="00BF3A33" w:rsidP="00D23355">
    <w:pPr>
      <w:framePr w:wrap="around" w:vAnchor="text" w:hAnchor="page" w:x="8193" w:y="99"/>
    </w:pPr>
  </w:p>
  <w:p w14:paraId="1A6D0105" w14:textId="77777777" w:rsidR="00BF3A33" w:rsidRDefault="00BF3A33">
    <w:pPr>
      <w:pStyle w:val="aff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EC1AA5"/>
    <w:multiLevelType w:val="hybridMultilevel"/>
    <w:tmpl w:val="879AC834"/>
    <w:lvl w:ilvl="0" w:tplc="B3AC7CD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8F42C9C"/>
    <w:multiLevelType w:val="multilevel"/>
    <w:tmpl w:val="1C8817DA"/>
    <w:lvl w:ilvl="0">
      <w:start w:val="4"/>
      <w:numFmt w:val="decimal"/>
      <w:lvlText w:val="%1."/>
      <w:lvlJc w:val="left"/>
      <w:pPr>
        <w:ind w:left="390" w:hanging="390"/>
      </w:pPr>
      <w:rPr>
        <w:rFonts w:hint="default"/>
      </w:rPr>
    </w:lvl>
    <w:lvl w:ilvl="1">
      <w:start w:val="1"/>
      <w:numFmt w:val="decimal"/>
      <w:lvlText w:val="%1.%2."/>
      <w:lvlJc w:val="left"/>
      <w:pPr>
        <w:ind w:left="2847" w:hanging="72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8816" w:hanging="1800"/>
      </w:pPr>
      <w:rPr>
        <w:rFonts w:hint="default"/>
      </w:rPr>
    </w:lvl>
  </w:abstractNum>
  <w:abstractNum w:abstractNumId="3" w15:restartNumberingAfterBreak="0">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155F21DD"/>
    <w:multiLevelType w:val="hybridMultilevel"/>
    <w:tmpl w:val="DC68293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6" w15:restartNumberingAfterBreak="0">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7D1154"/>
    <w:multiLevelType w:val="multilevel"/>
    <w:tmpl w:val="C2E4421E"/>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29987367"/>
    <w:multiLevelType w:val="multilevel"/>
    <w:tmpl w:val="31F02862"/>
    <w:lvl w:ilvl="0">
      <w:start w:val="1"/>
      <w:numFmt w:val="decimal"/>
      <w:lvlText w:val="%1."/>
      <w:lvlJc w:val="left"/>
      <w:pPr>
        <w:ind w:left="720" w:hanging="360"/>
      </w:pPr>
    </w:lvl>
    <w:lvl w:ilvl="1">
      <w:start w:val="1"/>
      <w:numFmt w:val="decimal"/>
      <w:lvlText w:val="%1.%2."/>
      <w:lvlJc w:val="left"/>
      <w:pPr>
        <w:ind w:left="1155" w:hanging="61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880" w:hanging="1440"/>
      </w:pPr>
    </w:lvl>
    <w:lvl w:ilvl="7">
      <w:start w:val="1"/>
      <w:numFmt w:val="decimal"/>
      <w:lvlText w:val="%1.%2.%3.%4.%5.%6.%7.%8."/>
      <w:lvlJc w:val="left"/>
      <w:pPr>
        <w:ind w:left="3060" w:hanging="1440"/>
      </w:pPr>
    </w:lvl>
    <w:lvl w:ilvl="8">
      <w:start w:val="1"/>
      <w:numFmt w:val="decimal"/>
      <w:lvlText w:val="%1.%2.%3.%4.%5.%6.%7.%8.%9."/>
      <w:lvlJc w:val="left"/>
      <w:pPr>
        <w:ind w:left="3600" w:hanging="1800"/>
      </w:pPr>
    </w:lvl>
  </w:abstractNum>
  <w:abstractNum w:abstractNumId="9" w15:restartNumberingAfterBreak="0">
    <w:nsid w:val="2AEF5659"/>
    <w:multiLevelType w:val="hybridMultilevel"/>
    <w:tmpl w:val="96BE9E18"/>
    <w:lvl w:ilvl="0" w:tplc="BE7400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974F8B"/>
    <w:multiLevelType w:val="hybridMultilevel"/>
    <w:tmpl w:val="6930D080"/>
    <w:lvl w:ilvl="0" w:tplc="E8629A6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35193CD8"/>
    <w:multiLevelType w:val="multilevel"/>
    <w:tmpl w:val="BA7E2CBA"/>
    <w:lvl w:ilvl="0">
      <w:start w:val="4"/>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3C3867A8"/>
    <w:multiLevelType w:val="hybridMultilevel"/>
    <w:tmpl w:val="E3D87148"/>
    <w:lvl w:ilvl="0" w:tplc="BA0E2F10">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3C735A91"/>
    <w:multiLevelType w:val="hybridMultilevel"/>
    <w:tmpl w:val="672217D8"/>
    <w:lvl w:ilvl="0" w:tplc="B06EFFBC">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3B7A38"/>
    <w:multiLevelType w:val="hybridMultilevel"/>
    <w:tmpl w:val="4A46B21E"/>
    <w:lvl w:ilvl="0" w:tplc="C80AB4A2">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EF60A34"/>
    <w:multiLevelType w:val="hybridMultilevel"/>
    <w:tmpl w:val="94EA46E4"/>
    <w:lvl w:ilvl="0" w:tplc="7BB44640">
      <w:start w:val="1"/>
      <w:numFmt w:val="decimal"/>
      <w:lvlText w:val="%1)"/>
      <w:lvlJc w:val="left"/>
      <w:pPr>
        <w:ind w:left="2453" w:hanging="1035"/>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15:restartNumberingAfterBreak="0">
    <w:nsid w:val="5058132E"/>
    <w:multiLevelType w:val="multilevel"/>
    <w:tmpl w:val="2CFAD998"/>
    <w:lvl w:ilvl="0">
      <w:start w:val="1"/>
      <w:numFmt w:val="decimal"/>
      <w:lvlText w:val="%1."/>
      <w:lvlJc w:val="left"/>
      <w:pPr>
        <w:ind w:left="643"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3143" w:hanging="1440"/>
      </w:pPr>
      <w:rPr>
        <w:rFonts w:hint="default"/>
      </w:rPr>
    </w:lvl>
    <w:lvl w:ilvl="6">
      <w:start w:val="1"/>
      <w:numFmt w:val="decimal"/>
      <w:isLgl/>
      <w:lvlText w:val="%1.%2.%3.%4.%5.%6.%7."/>
      <w:lvlJc w:val="left"/>
      <w:pPr>
        <w:ind w:left="3787" w:hanging="1800"/>
      </w:pPr>
      <w:rPr>
        <w:rFonts w:hint="default"/>
      </w:rPr>
    </w:lvl>
    <w:lvl w:ilvl="7">
      <w:start w:val="1"/>
      <w:numFmt w:val="decimal"/>
      <w:isLgl/>
      <w:lvlText w:val="%1.%2.%3.%4.%5.%6.%7.%8."/>
      <w:lvlJc w:val="left"/>
      <w:pPr>
        <w:ind w:left="4071" w:hanging="1800"/>
      </w:pPr>
      <w:rPr>
        <w:rFonts w:hint="default"/>
      </w:rPr>
    </w:lvl>
    <w:lvl w:ilvl="8">
      <w:start w:val="1"/>
      <w:numFmt w:val="decimal"/>
      <w:isLgl/>
      <w:lvlText w:val="%1.%2.%3.%4.%5.%6.%7.%8.%9."/>
      <w:lvlJc w:val="left"/>
      <w:pPr>
        <w:ind w:left="4715" w:hanging="2160"/>
      </w:pPr>
      <w:rPr>
        <w:rFonts w:hint="default"/>
      </w:rPr>
    </w:lvl>
  </w:abstractNum>
  <w:abstractNum w:abstractNumId="18" w15:restartNumberingAfterBreak="0">
    <w:nsid w:val="50940AF7"/>
    <w:multiLevelType w:val="hybridMultilevel"/>
    <w:tmpl w:val="B1101FE0"/>
    <w:lvl w:ilvl="0" w:tplc="FA3A3F8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5BC83E36"/>
    <w:multiLevelType w:val="hybridMultilevel"/>
    <w:tmpl w:val="21065A8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300D29"/>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21" w15:restartNumberingAfterBreak="0">
    <w:nsid w:val="606678B3"/>
    <w:multiLevelType w:val="multilevel"/>
    <w:tmpl w:val="6718616C"/>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C93A90"/>
    <w:multiLevelType w:val="multilevel"/>
    <w:tmpl w:val="BF246AE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671860D9"/>
    <w:multiLevelType w:val="multilevel"/>
    <w:tmpl w:val="583EC9FE"/>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78912387"/>
    <w:multiLevelType w:val="multilevel"/>
    <w:tmpl w:val="59EAEC5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7D6B549F"/>
    <w:multiLevelType w:val="multilevel"/>
    <w:tmpl w:val="2D825E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8"/>
  </w:num>
  <w:num w:numId="7">
    <w:abstractNumId w:val="21"/>
  </w:num>
  <w:num w:numId="8">
    <w:abstractNumId w:val="22"/>
  </w:num>
  <w:num w:numId="9">
    <w:abstractNumId w:val="18"/>
  </w:num>
  <w:num w:numId="10">
    <w:abstractNumId w:val="2"/>
  </w:num>
  <w:num w:numId="11">
    <w:abstractNumId w:val="17"/>
  </w:num>
  <w:num w:numId="12">
    <w:abstractNumId w:val="7"/>
  </w:num>
  <w:num w:numId="13">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11"/>
  </w:num>
  <w:num w:numId="18">
    <w:abstractNumId w:val="23"/>
  </w:num>
  <w:num w:numId="19">
    <w:abstractNumId w:val="12"/>
  </w:num>
  <w:num w:numId="20">
    <w:abstractNumId w:val="19"/>
  </w:num>
  <w:num w:numId="21">
    <w:abstractNumId w:val="6"/>
  </w:num>
  <w:num w:numId="22">
    <w:abstractNumId w:val="10"/>
  </w:num>
  <w:num w:numId="23">
    <w:abstractNumId w:val="1"/>
  </w:num>
  <w:num w:numId="24">
    <w:abstractNumId w:val="13"/>
  </w:num>
  <w:num w:numId="25">
    <w:abstractNumId w:val="9"/>
  </w:num>
  <w:num w:numId="26">
    <w:abstractNumId w:val="25"/>
  </w:num>
  <w:num w:numId="27">
    <w:abstractNumId w:val="4"/>
  </w:num>
  <w:num w:numId="28">
    <w:abstractNumId w:val="5"/>
  </w:num>
  <w:num w:numId="29">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17"/>
    <w:rsid w:val="000012DB"/>
    <w:rsid w:val="0000305D"/>
    <w:rsid w:val="00003FF1"/>
    <w:rsid w:val="00006762"/>
    <w:rsid w:val="0000746F"/>
    <w:rsid w:val="00010CAC"/>
    <w:rsid w:val="00013BF8"/>
    <w:rsid w:val="00022CBB"/>
    <w:rsid w:val="000239E5"/>
    <w:rsid w:val="00023B2B"/>
    <w:rsid w:val="00030805"/>
    <w:rsid w:val="00030ABD"/>
    <w:rsid w:val="00030F18"/>
    <w:rsid w:val="000327BD"/>
    <w:rsid w:val="00033544"/>
    <w:rsid w:val="000376FB"/>
    <w:rsid w:val="00041E78"/>
    <w:rsid w:val="00043C08"/>
    <w:rsid w:val="000448E5"/>
    <w:rsid w:val="00044923"/>
    <w:rsid w:val="000449EB"/>
    <w:rsid w:val="000457A2"/>
    <w:rsid w:val="00050CEB"/>
    <w:rsid w:val="000514E7"/>
    <w:rsid w:val="00054608"/>
    <w:rsid w:val="00054805"/>
    <w:rsid w:val="00054A73"/>
    <w:rsid w:val="00054E29"/>
    <w:rsid w:val="00054EBA"/>
    <w:rsid w:val="000562B9"/>
    <w:rsid w:val="00056B08"/>
    <w:rsid w:val="00060095"/>
    <w:rsid w:val="000602B6"/>
    <w:rsid w:val="00060469"/>
    <w:rsid w:val="00060D38"/>
    <w:rsid w:val="00061415"/>
    <w:rsid w:val="00064910"/>
    <w:rsid w:val="00064DB1"/>
    <w:rsid w:val="0006599A"/>
    <w:rsid w:val="000661BF"/>
    <w:rsid w:val="0006692B"/>
    <w:rsid w:val="0006774B"/>
    <w:rsid w:val="00067949"/>
    <w:rsid w:val="00067E35"/>
    <w:rsid w:val="00075602"/>
    <w:rsid w:val="0007754D"/>
    <w:rsid w:val="000840C1"/>
    <w:rsid w:val="000905E6"/>
    <w:rsid w:val="00090885"/>
    <w:rsid w:val="000941DE"/>
    <w:rsid w:val="00095131"/>
    <w:rsid w:val="000A0DF3"/>
    <w:rsid w:val="000A1569"/>
    <w:rsid w:val="000A2873"/>
    <w:rsid w:val="000A2999"/>
    <w:rsid w:val="000A486A"/>
    <w:rsid w:val="000A5C20"/>
    <w:rsid w:val="000A6B65"/>
    <w:rsid w:val="000A7185"/>
    <w:rsid w:val="000B241B"/>
    <w:rsid w:val="000B3322"/>
    <w:rsid w:val="000B3394"/>
    <w:rsid w:val="000B4DCB"/>
    <w:rsid w:val="000B5B20"/>
    <w:rsid w:val="000C1E0D"/>
    <w:rsid w:val="000C219F"/>
    <w:rsid w:val="000C2289"/>
    <w:rsid w:val="000C242C"/>
    <w:rsid w:val="000C3596"/>
    <w:rsid w:val="000C3AB4"/>
    <w:rsid w:val="000C3BFF"/>
    <w:rsid w:val="000C5E94"/>
    <w:rsid w:val="000D56DD"/>
    <w:rsid w:val="000D583C"/>
    <w:rsid w:val="000D5B87"/>
    <w:rsid w:val="000D5DB5"/>
    <w:rsid w:val="000D5DFC"/>
    <w:rsid w:val="000E0275"/>
    <w:rsid w:val="000E2989"/>
    <w:rsid w:val="000E3100"/>
    <w:rsid w:val="000E3331"/>
    <w:rsid w:val="000E3585"/>
    <w:rsid w:val="000E5963"/>
    <w:rsid w:val="000E5EBA"/>
    <w:rsid w:val="000E63A8"/>
    <w:rsid w:val="000E6B06"/>
    <w:rsid w:val="000F39B8"/>
    <w:rsid w:val="000F4F14"/>
    <w:rsid w:val="000F5A3A"/>
    <w:rsid w:val="000F6C84"/>
    <w:rsid w:val="001022BC"/>
    <w:rsid w:val="0010323C"/>
    <w:rsid w:val="0011602E"/>
    <w:rsid w:val="0011742C"/>
    <w:rsid w:val="00117610"/>
    <w:rsid w:val="00117D53"/>
    <w:rsid w:val="00120F33"/>
    <w:rsid w:val="0012141B"/>
    <w:rsid w:val="00122710"/>
    <w:rsid w:val="00122855"/>
    <w:rsid w:val="00123BBF"/>
    <w:rsid w:val="00124727"/>
    <w:rsid w:val="00124ED3"/>
    <w:rsid w:val="00125DF5"/>
    <w:rsid w:val="00126C68"/>
    <w:rsid w:val="00127264"/>
    <w:rsid w:val="00127FE0"/>
    <w:rsid w:val="00130247"/>
    <w:rsid w:val="00131196"/>
    <w:rsid w:val="00132972"/>
    <w:rsid w:val="001339A0"/>
    <w:rsid w:val="00136906"/>
    <w:rsid w:val="001373F4"/>
    <w:rsid w:val="001437C4"/>
    <w:rsid w:val="00145827"/>
    <w:rsid w:val="00145B68"/>
    <w:rsid w:val="001463AE"/>
    <w:rsid w:val="00150A4C"/>
    <w:rsid w:val="001538E0"/>
    <w:rsid w:val="00153F46"/>
    <w:rsid w:val="00157A40"/>
    <w:rsid w:val="00157BE9"/>
    <w:rsid w:val="00160495"/>
    <w:rsid w:val="00161AD4"/>
    <w:rsid w:val="00161E29"/>
    <w:rsid w:val="00162648"/>
    <w:rsid w:val="001668C5"/>
    <w:rsid w:val="00166E8A"/>
    <w:rsid w:val="00170288"/>
    <w:rsid w:val="0017142E"/>
    <w:rsid w:val="00171C50"/>
    <w:rsid w:val="0017228A"/>
    <w:rsid w:val="00175E2B"/>
    <w:rsid w:val="00176537"/>
    <w:rsid w:val="001769D6"/>
    <w:rsid w:val="00182826"/>
    <w:rsid w:val="00183399"/>
    <w:rsid w:val="00183960"/>
    <w:rsid w:val="00183CA7"/>
    <w:rsid w:val="00184EF1"/>
    <w:rsid w:val="00185E7C"/>
    <w:rsid w:val="001867ED"/>
    <w:rsid w:val="00186FB4"/>
    <w:rsid w:val="00190A63"/>
    <w:rsid w:val="0019437C"/>
    <w:rsid w:val="00194820"/>
    <w:rsid w:val="0019643B"/>
    <w:rsid w:val="001A06D0"/>
    <w:rsid w:val="001A0749"/>
    <w:rsid w:val="001A1D9F"/>
    <w:rsid w:val="001A4FBC"/>
    <w:rsid w:val="001A566E"/>
    <w:rsid w:val="001B1917"/>
    <w:rsid w:val="001B36D3"/>
    <w:rsid w:val="001B5C18"/>
    <w:rsid w:val="001B6669"/>
    <w:rsid w:val="001B66ED"/>
    <w:rsid w:val="001B7307"/>
    <w:rsid w:val="001C037E"/>
    <w:rsid w:val="001C1A86"/>
    <w:rsid w:val="001C286D"/>
    <w:rsid w:val="001C475E"/>
    <w:rsid w:val="001C5142"/>
    <w:rsid w:val="001C5C76"/>
    <w:rsid w:val="001D1026"/>
    <w:rsid w:val="001D11E6"/>
    <w:rsid w:val="001D2825"/>
    <w:rsid w:val="001D367A"/>
    <w:rsid w:val="001D4154"/>
    <w:rsid w:val="001D4E7A"/>
    <w:rsid w:val="001D76EE"/>
    <w:rsid w:val="001E49F4"/>
    <w:rsid w:val="001E5CAD"/>
    <w:rsid w:val="001E6BCF"/>
    <w:rsid w:val="001F1260"/>
    <w:rsid w:val="001F790B"/>
    <w:rsid w:val="00201150"/>
    <w:rsid w:val="00202E7C"/>
    <w:rsid w:val="002030F1"/>
    <w:rsid w:val="002043F6"/>
    <w:rsid w:val="00205B56"/>
    <w:rsid w:val="002063C5"/>
    <w:rsid w:val="002071D2"/>
    <w:rsid w:val="00214EC2"/>
    <w:rsid w:val="00215E83"/>
    <w:rsid w:val="002228EA"/>
    <w:rsid w:val="00222F7D"/>
    <w:rsid w:val="00223392"/>
    <w:rsid w:val="00223C82"/>
    <w:rsid w:val="0022555B"/>
    <w:rsid w:val="00225F53"/>
    <w:rsid w:val="0022642F"/>
    <w:rsid w:val="00232F49"/>
    <w:rsid w:val="00233DAE"/>
    <w:rsid w:val="00235E06"/>
    <w:rsid w:val="00235F64"/>
    <w:rsid w:val="00237657"/>
    <w:rsid w:val="00242C6E"/>
    <w:rsid w:val="00242FA2"/>
    <w:rsid w:val="00245C06"/>
    <w:rsid w:val="00245C5C"/>
    <w:rsid w:val="00251B23"/>
    <w:rsid w:val="00251CC2"/>
    <w:rsid w:val="00254206"/>
    <w:rsid w:val="00254651"/>
    <w:rsid w:val="00262A55"/>
    <w:rsid w:val="002631C1"/>
    <w:rsid w:val="0026436A"/>
    <w:rsid w:val="00264B99"/>
    <w:rsid w:val="0026610D"/>
    <w:rsid w:val="002678FC"/>
    <w:rsid w:val="00267C9C"/>
    <w:rsid w:val="00270CF7"/>
    <w:rsid w:val="002718B6"/>
    <w:rsid w:val="00274FF9"/>
    <w:rsid w:val="0027740F"/>
    <w:rsid w:val="00283E0C"/>
    <w:rsid w:val="00292174"/>
    <w:rsid w:val="0029232A"/>
    <w:rsid w:val="0029310D"/>
    <w:rsid w:val="0029396B"/>
    <w:rsid w:val="002970FC"/>
    <w:rsid w:val="00297DB2"/>
    <w:rsid w:val="002A1D01"/>
    <w:rsid w:val="002A3534"/>
    <w:rsid w:val="002A4DAA"/>
    <w:rsid w:val="002A5030"/>
    <w:rsid w:val="002A58B8"/>
    <w:rsid w:val="002B01E7"/>
    <w:rsid w:val="002B02FC"/>
    <w:rsid w:val="002B0E37"/>
    <w:rsid w:val="002B1D04"/>
    <w:rsid w:val="002B6AF6"/>
    <w:rsid w:val="002B6E0A"/>
    <w:rsid w:val="002C0615"/>
    <w:rsid w:val="002C101F"/>
    <w:rsid w:val="002C2C75"/>
    <w:rsid w:val="002C4FAF"/>
    <w:rsid w:val="002C7369"/>
    <w:rsid w:val="002D0C40"/>
    <w:rsid w:val="002D1202"/>
    <w:rsid w:val="002D2C4C"/>
    <w:rsid w:val="002D3A5C"/>
    <w:rsid w:val="002D7B45"/>
    <w:rsid w:val="002E03B3"/>
    <w:rsid w:val="002E36D6"/>
    <w:rsid w:val="002E4334"/>
    <w:rsid w:val="002E7677"/>
    <w:rsid w:val="002E7DB7"/>
    <w:rsid w:val="002F1926"/>
    <w:rsid w:val="002F300B"/>
    <w:rsid w:val="002F3081"/>
    <w:rsid w:val="002F4CA9"/>
    <w:rsid w:val="002F679F"/>
    <w:rsid w:val="002F6A1D"/>
    <w:rsid w:val="003010D8"/>
    <w:rsid w:val="00302D7B"/>
    <w:rsid w:val="00305789"/>
    <w:rsid w:val="00306DB9"/>
    <w:rsid w:val="0031132E"/>
    <w:rsid w:val="00313070"/>
    <w:rsid w:val="00313331"/>
    <w:rsid w:val="0031394A"/>
    <w:rsid w:val="00313CC9"/>
    <w:rsid w:val="0031473D"/>
    <w:rsid w:val="003150E6"/>
    <w:rsid w:val="003150EA"/>
    <w:rsid w:val="003156AE"/>
    <w:rsid w:val="00316E73"/>
    <w:rsid w:val="00316F1D"/>
    <w:rsid w:val="003217DE"/>
    <w:rsid w:val="00322EA8"/>
    <w:rsid w:val="0032474C"/>
    <w:rsid w:val="003330A7"/>
    <w:rsid w:val="0033720D"/>
    <w:rsid w:val="0034054D"/>
    <w:rsid w:val="00344531"/>
    <w:rsid w:val="00345CBB"/>
    <w:rsid w:val="00345E05"/>
    <w:rsid w:val="00347D01"/>
    <w:rsid w:val="003518E3"/>
    <w:rsid w:val="00352E23"/>
    <w:rsid w:val="00354AF5"/>
    <w:rsid w:val="00357568"/>
    <w:rsid w:val="00357BAC"/>
    <w:rsid w:val="0036131C"/>
    <w:rsid w:val="00362EAD"/>
    <w:rsid w:val="00363319"/>
    <w:rsid w:val="00363996"/>
    <w:rsid w:val="00364442"/>
    <w:rsid w:val="00365012"/>
    <w:rsid w:val="00365619"/>
    <w:rsid w:val="003656A9"/>
    <w:rsid w:val="003659BB"/>
    <w:rsid w:val="00366354"/>
    <w:rsid w:val="0037001F"/>
    <w:rsid w:val="003730A0"/>
    <w:rsid w:val="0037771B"/>
    <w:rsid w:val="00381E2D"/>
    <w:rsid w:val="0038206C"/>
    <w:rsid w:val="0038398F"/>
    <w:rsid w:val="00383EB3"/>
    <w:rsid w:val="00384637"/>
    <w:rsid w:val="0038505A"/>
    <w:rsid w:val="003916E7"/>
    <w:rsid w:val="00391F29"/>
    <w:rsid w:val="00392890"/>
    <w:rsid w:val="00393FB4"/>
    <w:rsid w:val="00394842"/>
    <w:rsid w:val="003A477D"/>
    <w:rsid w:val="003A4D18"/>
    <w:rsid w:val="003A7C8F"/>
    <w:rsid w:val="003B05A3"/>
    <w:rsid w:val="003B197B"/>
    <w:rsid w:val="003B424E"/>
    <w:rsid w:val="003B44D7"/>
    <w:rsid w:val="003B4B18"/>
    <w:rsid w:val="003B7528"/>
    <w:rsid w:val="003C1EAC"/>
    <w:rsid w:val="003C207C"/>
    <w:rsid w:val="003C20A0"/>
    <w:rsid w:val="003C22EA"/>
    <w:rsid w:val="003C4595"/>
    <w:rsid w:val="003C4D23"/>
    <w:rsid w:val="003C549F"/>
    <w:rsid w:val="003D0D9F"/>
    <w:rsid w:val="003D1083"/>
    <w:rsid w:val="003D2B32"/>
    <w:rsid w:val="003D4934"/>
    <w:rsid w:val="003E15D8"/>
    <w:rsid w:val="003E2D0C"/>
    <w:rsid w:val="003F000D"/>
    <w:rsid w:val="003F02B2"/>
    <w:rsid w:val="003F10C1"/>
    <w:rsid w:val="003F1544"/>
    <w:rsid w:val="003F2176"/>
    <w:rsid w:val="003F21E4"/>
    <w:rsid w:val="003F30D0"/>
    <w:rsid w:val="003F3117"/>
    <w:rsid w:val="003F4C97"/>
    <w:rsid w:val="004006F8"/>
    <w:rsid w:val="004015E6"/>
    <w:rsid w:val="0040398E"/>
    <w:rsid w:val="004045DF"/>
    <w:rsid w:val="00405A5C"/>
    <w:rsid w:val="00407C62"/>
    <w:rsid w:val="00410643"/>
    <w:rsid w:val="00410999"/>
    <w:rsid w:val="00410F37"/>
    <w:rsid w:val="00411BC9"/>
    <w:rsid w:val="00414C14"/>
    <w:rsid w:val="00415769"/>
    <w:rsid w:val="00415E12"/>
    <w:rsid w:val="00420446"/>
    <w:rsid w:val="00421E55"/>
    <w:rsid w:val="00423FF8"/>
    <w:rsid w:val="00425346"/>
    <w:rsid w:val="0043131C"/>
    <w:rsid w:val="00431D08"/>
    <w:rsid w:val="00431ED5"/>
    <w:rsid w:val="004323B8"/>
    <w:rsid w:val="004346ED"/>
    <w:rsid w:val="0043595A"/>
    <w:rsid w:val="00436BBC"/>
    <w:rsid w:val="00436D17"/>
    <w:rsid w:val="0044013D"/>
    <w:rsid w:val="004437E9"/>
    <w:rsid w:val="0045162B"/>
    <w:rsid w:val="0045547A"/>
    <w:rsid w:val="00456C21"/>
    <w:rsid w:val="00460019"/>
    <w:rsid w:val="00460F73"/>
    <w:rsid w:val="0046114F"/>
    <w:rsid w:val="00461454"/>
    <w:rsid w:val="00463399"/>
    <w:rsid w:val="004634AC"/>
    <w:rsid w:val="00471B8D"/>
    <w:rsid w:val="0047317E"/>
    <w:rsid w:val="00473B13"/>
    <w:rsid w:val="00483A43"/>
    <w:rsid w:val="0048406D"/>
    <w:rsid w:val="00484208"/>
    <w:rsid w:val="00484233"/>
    <w:rsid w:val="00485043"/>
    <w:rsid w:val="00485177"/>
    <w:rsid w:val="0049042D"/>
    <w:rsid w:val="00490B7A"/>
    <w:rsid w:val="004928BF"/>
    <w:rsid w:val="00493C49"/>
    <w:rsid w:val="00493CEB"/>
    <w:rsid w:val="00494C75"/>
    <w:rsid w:val="004977C5"/>
    <w:rsid w:val="004A29EF"/>
    <w:rsid w:val="004A3190"/>
    <w:rsid w:val="004A33F8"/>
    <w:rsid w:val="004A592D"/>
    <w:rsid w:val="004A625F"/>
    <w:rsid w:val="004A7F25"/>
    <w:rsid w:val="004B1F3B"/>
    <w:rsid w:val="004B3572"/>
    <w:rsid w:val="004B4BD2"/>
    <w:rsid w:val="004C0550"/>
    <w:rsid w:val="004C116B"/>
    <w:rsid w:val="004C261A"/>
    <w:rsid w:val="004C3EFA"/>
    <w:rsid w:val="004D49D9"/>
    <w:rsid w:val="004D5F50"/>
    <w:rsid w:val="004D6A71"/>
    <w:rsid w:val="004E0750"/>
    <w:rsid w:val="004E32EA"/>
    <w:rsid w:val="004E766C"/>
    <w:rsid w:val="004F06B0"/>
    <w:rsid w:val="004F17ED"/>
    <w:rsid w:val="004F1E9A"/>
    <w:rsid w:val="004F2478"/>
    <w:rsid w:val="004F325A"/>
    <w:rsid w:val="004F42AE"/>
    <w:rsid w:val="004F4FD3"/>
    <w:rsid w:val="004F5FA2"/>
    <w:rsid w:val="0050055B"/>
    <w:rsid w:val="0050258D"/>
    <w:rsid w:val="0050356C"/>
    <w:rsid w:val="005038A6"/>
    <w:rsid w:val="00504F0F"/>
    <w:rsid w:val="00505953"/>
    <w:rsid w:val="00513307"/>
    <w:rsid w:val="00515BD0"/>
    <w:rsid w:val="00520087"/>
    <w:rsid w:val="0052256B"/>
    <w:rsid w:val="00522BBA"/>
    <w:rsid w:val="00523698"/>
    <w:rsid w:val="00524D1D"/>
    <w:rsid w:val="00533059"/>
    <w:rsid w:val="005405D3"/>
    <w:rsid w:val="005407C2"/>
    <w:rsid w:val="005476E9"/>
    <w:rsid w:val="00550EA5"/>
    <w:rsid w:val="005516D1"/>
    <w:rsid w:val="0055182A"/>
    <w:rsid w:val="005526ED"/>
    <w:rsid w:val="00554E6D"/>
    <w:rsid w:val="00555D5F"/>
    <w:rsid w:val="005561F4"/>
    <w:rsid w:val="00557EA4"/>
    <w:rsid w:val="005604DC"/>
    <w:rsid w:val="00562E26"/>
    <w:rsid w:val="00564080"/>
    <w:rsid w:val="00566967"/>
    <w:rsid w:val="00574234"/>
    <w:rsid w:val="0057467C"/>
    <w:rsid w:val="0057468B"/>
    <w:rsid w:val="00575464"/>
    <w:rsid w:val="00575E35"/>
    <w:rsid w:val="0057647C"/>
    <w:rsid w:val="00584D0F"/>
    <w:rsid w:val="005853D5"/>
    <w:rsid w:val="00585E54"/>
    <w:rsid w:val="005862E5"/>
    <w:rsid w:val="0058631B"/>
    <w:rsid w:val="00593F67"/>
    <w:rsid w:val="00595772"/>
    <w:rsid w:val="005962A7"/>
    <w:rsid w:val="005968BF"/>
    <w:rsid w:val="00596B6A"/>
    <w:rsid w:val="005970B7"/>
    <w:rsid w:val="005971A0"/>
    <w:rsid w:val="005973AE"/>
    <w:rsid w:val="00597ABD"/>
    <w:rsid w:val="005A070B"/>
    <w:rsid w:val="005A1685"/>
    <w:rsid w:val="005A39D7"/>
    <w:rsid w:val="005A5AF6"/>
    <w:rsid w:val="005A5D71"/>
    <w:rsid w:val="005A6401"/>
    <w:rsid w:val="005A6D92"/>
    <w:rsid w:val="005A76C0"/>
    <w:rsid w:val="005A7DC9"/>
    <w:rsid w:val="005B2BE3"/>
    <w:rsid w:val="005B2D57"/>
    <w:rsid w:val="005B371E"/>
    <w:rsid w:val="005B4A81"/>
    <w:rsid w:val="005B6FC6"/>
    <w:rsid w:val="005C15AB"/>
    <w:rsid w:val="005C17F1"/>
    <w:rsid w:val="005C1C9B"/>
    <w:rsid w:val="005C20C5"/>
    <w:rsid w:val="005C256B"/>
    <w:rsid w:val="005C486E"/>
    <w:rsid w:val="005C613F"/>
    <w:rsid w:val="005D6C64"/>
    <w:rsid w:val="005D7DD9"/>
    <w:rsid w:val="005E1083"/>
    <w:rsid w:val="005E1153"/>
    <w:rsid w:val="005E1183"/>
    <w:rsid w:val="005F0CA8"/>
    <w:rsid w:val="005F2A24"/>
    <w:rsid w:val="005F3920"/>
    <w:rsid w:val="005F4F77"/>
    <w:rsid w:val="005F55D4"/>
    <w:rsid w:val="0060048C"/>
    <w:rsid w:val="00600ED2"/>
    <w:rsid w:val="00602C4A"/>
    <w:rsid w:val="00606294"/>
    <w:rsid w:val="00606D5E"/>
    <w:rsid w:val="0061153A"/>
    <w:rsid w:val="00617D7E"/>
    <w:rsid w:val="00623850"/>
    <w:rsid w:val="0062483A"/>
    <w:rsid w:val="006264FC"/>
    <w:rsid w:val="006275A0"/>
    <w:rsid w:val="00630B4D"/>
    <w:rsid w:val="00631DF0"/>
    <w:rsid w:val="006335AB"/>
    <w:rsid w:val="00634EF8"/>
    <w:rsid w:val="00636A19"/>
    <w:rsid w:val="00637368"/>
    <w:rsid w:val="006376C8"/>
    <w:rsid w:val="00642F9D"/>
    <w:rsid w:val="00645A5F"/>
    <w:rsid w:val="00646485"/>
    <w:rsid w:val="00646FFA"/>
    <w:rsid w:val="00656897"/>
    <w:rsid w:val="00657306"/>
    <w:rsid w:val="00662865"/>
    <w:rsid w:val="00662B95"/>
    <w:rsid w:val="00667601"/>
    <w:rsid w:val="0067200B"/>
    <w:rsid w:val="00672DEC"/>
    <w:rsid w:val="006730A6"/>
    <w:rsid w:val="00673B06"/>
    <w:rsid w:val="00673E05"/>
    <w:rsid w:val="006746EB"/>
    <w:rsid w:val="00675174"/>
    <w:rsid w:val="0067626E"/>
    <w:rsid w:val="006803C9"/>
    <w:rsid w:val="00680998"/>
    <w:rsid w:val="00681C55"/>
    <w:rsid w:val="006846E9"/>
    <w:rsid w:val="00685E2C"/>
    <w:rsid w:val="00691321"/>
    <w:rsid w:val="006A1D00"/>
    <w:rsid w:val="006A3B34"/>
    <w:rsid w:val="006A4B25"/>
    <w:rsid w:val="006A50DF"/>
    <w:rsid w:val="006A6023"/>
    <w:rsid w:val="006A61B6"/>
    <w:rsid w:val="006A767F"/>
    <w:rsid w:val="006B1B1D"/>
    <w:rsid w:val="006B32AD"/>
    <w:rsid w:val="006B3DDF"/>
    <w:rsid w:val="006B790E"/>
    <w:rsid w:val="006B7B22"/>
    <w:rsid w:val="006C1016"/>
    <w:rsid w:val="006C339F"/>
    <w:rsid w:val="006C4112"/>
    <w:rsid w:val="006C4767"/>
    <w:rsid w:val="006C64DA"/>
    <w:rsid w:val="006D15CA"/>
    <w:rsid w:val="006D164F"/>
    <w:rsid w:val="006D2D7F"/>
    <w:rsid w:val="006D3719"/>
    <w:rsid w:val="006D3DF6"/>
    <w:rsid w:val="006D438E"/>
    <w:rsid w:val="006D4F58"/>
    <w:rsid w:val="006D6DFA"/>
    <w:rsid w:val="006E03D3"/>
    <w:rsid w:val="006E09F5"/>
    <w:rsid w:val="006E1131"/>
    <w:rsid w:val="006E2964"/>
    <w:rsid w:val="006E614C"/>
    <w:rsid w:val="006E7B75"/>
    <w:rsid w:val="006F2036"/>
    <w:rsid w:val="006F40E2"/>
    <w:rsid w:val="006F6679"/>
    <w:rsid w:val="00701E9A"/>
    <w:rsid w:val="00703803"/>
    <w:rsid w:val="00706816"/>
    <w:rsid w:val="00706E41"/>
    <w:rsid w:val="00706E84"/>
    <w:rsid w:val="0070761F"/>
    <w:rsid w:val="00707EFF"/>
    <w:rsid w:val="007101BC"/>
    <w:rsid w:val="0071048A"/>
    <w:rsid w:val="00716CAE"/>
    <w:rsid w:val="00717119"/>
    <w:rsid w:val="00720876"/>
    <w:rsid w:val="00720D17"/>
    <w:rsid w:val="00721E54"/>
    <w:rsid w:val="0072228D"/>
    <w:rsid w:val="00722DCC"/>
    <w:rsid w:val="007261F5"/>
    <w:rsid w:val="007279C2"/>
    <w:rsid w:val="007315E8"/>
    <w:rsid w:val="0073330E"/>
    <w:rsid w:val="00733779"/>
    <w:rsid w:val="007371A3"/>
    <w:rsid w:val="00737D20"/>
    <w:rsid w:val="00737F5F"/>
    <w:rsid w:val="00737F86"/>
    <w:rsid w:val="007412F3"/>
    <w:rsid w:val="0074175A"/>
    <w:rsid w:val="00741880"/>
    <w:rsid w:val="00745DC6"/>
    <w:rsid w:val="007462A8"/>
    <w:rsid w:val="00746938"/>
    <w:rsid w:val="007469A9"/>
    <w:rsid w:val="00747F3A"/>
    <w:rsid w:val="00751831"/>
    <w:rsid w:val="00753CF3"/>
    <w:rsid w:val="00754904"/>
    <w:rsid w:val="00754953"/>
    <w:rsid w:val="0075682A"/>
    <w:rsid w:val="00757DB3"/>
    <w:rsid w:val="0076109F"/>
    <w:rsid w:val="00764209"/>
    <w:rsid w:val="007674CD"/>
    <w:rsid w:val="00771BD4"/>
    <w:rsid w:val="00772DA4"/>
    <w:rsid w:val="00775586"/>
    <w:rsid w:val="00775D58"/>
    <w:rsid w:val="00775EE5"/>
    <w:rsid w:val="00782AFC"/>
    <w:rsid w:val="0078415B"/>
    <w:rsid w:val="00785E91"/>
    <w:rsid w:val="0079084A"/>
    <w:rsid w:val="007933BF"/>
    <w:rsid w:val="0079567C"/>
    <w:rsid w:val="00796900"/>
    <w:rsid w:val="00796BF5"/>
    <w:rsid w:val="007A54A6"/>
    <w:rsid w:val="007B0F0B"/>
    <w:rsid w:val="007B16B5"/>
    <w:rsid w:val="007B20D8"/>
    <w:rsid w:val="007B20E4"/>
    <w:rsid w:val="007B2476"/>
    <w:rsid w:val="007B2E5B"/>
    <w:rsid w:val="007B418F"/>
    <w:rsid w:val="007B5A09"/>
    <w:rsid w:val="007B68A7"/>
    <w:rsid w:val="007C20EA"/>
    <w:rsid w:val="007C2855"/>
    <w:rsid w:val="007C28FF"/>
    <w:rsid w:val="007C7912"/>
    <w:rsid w:val="007D6102"/>
    <w:rsid w:val="007E00FF"/>
    <w:rsid w:val="007E0902"/>
    <w:rsid w:val="007E0A94"/>
    <w:rsid w:val="007E17AA"/>
    <w:rsid w:val="007E34A6"/>
    <w:rsid w:val="007E458F"/>
    <w:rsid w:val="007F08CE"/>
    <w:rsid w:val="007F336B"/>
    <w:rsid w:val="007F38FD"/>
    <w:rsid w:val="007F632B"/>
    <w:rsid w:val="007F6B09"/>
    <w:rsid w:val="007F6EF6"/>
    <w:rsid w:val="007F73F4"/>
    <w:rsid w:val="00800246"/>
    <w:rsid w:val="00803388"/>
    <w:rsid w:val="008044AE"/>
    <w:rsid w:val="00804BBC"/>
    <w:rsid w:val="008060C1"/>
    <w:rsid w:val="0081209A"/>
    <w:rsid w:val="008122DE"/>
    <w:rsid w:val="008131A9"/>
    <w:rsid w:val="00813EA2"/>
    <w:rsid w:val="00816004"/>
    <w:rsid w:val="00820FF5"/>
    <w:rsid w:val="00824FD7"/>
    <w:rsid w:val="00825E6A"/>
    <w:rsid w:val="00826B9C"/>
    <w:rsid w:val="0083098B"/>
    <w:rsid w:val="008327D5"/>
    <w:rsid w:val="00832AEA"/>
    <w:rsid w:val="00832F15"/>
    <w:rsid w:val="00833124"/>
    <w:rsid w:val="008352D6"/>
    <w:rsid w:val="008358D2"/>
    <w:rsid w:val="008362EB"/>
    <w:rsid w:val="00836E79"/>
    <w:rsid w:val="0083780B"/>
    <w:rsid w:val="00837898"/>
    <w:rsid w:val="00840DA1"/>
    <w:rsid w:val="00841C8A"/>
    <w:rsid w:val="00841F4B"/>
    <w:rsid w:val="00844C6D"/>
    <w:rsid w:val="008478B4"/>
    <w:rsid w:val="00850056"/>
    <w:rsid w:val="00852240"/>
    <w:rsid w:val="008525CF"/>
    <w:rsid w:val="008531E5"/>
    <w:rsid w:val="00853A6A"/>
    <w:rsid w:val="00853F14"/>
    <w:rsid w:val="00855D51"/>
    <w:rsid w:val="00861A0F"/>
    <w:rsid w:val="00863A7B"/>
    <w:rsid w:val="00863E82"/>
    <w:rsid w:val="00867255"/>
    <w:rsid w:val="00874A58"/>
    <w:rsid w:val="00880137"/>
    <w:rsid w:val="00880C8A"/>
    <w:rsid w:val="00881575"/>
    <w:rsid w:val="00882159"/>
    <w:rsid w:val="00882A84"/>
    <w:rsid w:val="00882B48"/>
    <w:rsid w:val="00883E9D"/>
    <w:rsid w:val="00883F84"/>
    <w:rsid w:val="00885084"/>
    <w:rsid w:val="00885416"/>
    <w:rsid w:val="008868B3"/>
    <w:rsid w:val="0088795D"/>
    <w:rsid w:val="0089329D"/>
    <w:rsid w:val="00893B7B"/>
    <w:rsid w:val="00894C33"/>
    <w:rsid w:val="00895930"/>
    <w:rsid w:val="00895F4F"/>
    <w:rsid w:val="00896F52"/>
    <w:rsid w:val="00897131"/>
    <w:rsid w:val="00897386"/>
    <w:rsid w:val="008A4F91"/>
    <w:rsid w:val="008A7B40"/>
    <w:rsid w:val="008B1BE3"/>
    <w:rsid w:val="008B33A7"/>
    <w:rsid w:val="008B4E83"/>
    <w:rsid w:val="008B5B2C"/>
    <w:rsid w:val="008B690F"/>
    <w:rsid w:val="008B76B6"/>
    <w:rsid w:val="008C2198"/>
    <w:rsid w:val="008C23F4"/>
    <w:rsid w:val="008C5D9E"/>
    <w:rsid w:val="008C6B71"/>
    <w:rsid w:val="008C70B7"/>
    <w:rsid w:val="008D136A"/>
    <w:rsid w:val="008D1CE9"/>
    <w:rsid w:val="008D5106"/>
    <w:rsid w:val="008D52AE"/>
    <w:rsid w:val="008D6B17"/>
    <w:rsid w:val="008D7BB9"/>
    <w:rsid w:val="008D7F99"/>
    <w:rsid w:val="008E0450"/>
    <w:rsid w:val="008E0874"/>
    <w:rsid w:val="008E1897"/>
    <w:rsid w:val="008E3EF8"/>
    <w:rsid w:val="008E4A14"/>
    <w:rsid w:val="008E5430"/>
    <w:rsid w:val="008E5682"/>
    <w:rsid w:val="008F07DD"/>
    <w:rsid w:val="008F0A90"/>
    <w:rsid w:val="008F1325"/>
    <w:rsid w:val="008F283B"/>
    <w:rsid w:val="008F2DCA"/>
    <w:rsid w:val="008F3E56"/>
    <w:rsid w:val="008F4B09"/>
    <w:rsid w:val="008F5698"/>
    <w:rsid w:val="008F58AE"/>
    <w:rsid w:val="008F789B"/>
    <w:rsid w:val="008F7AA6"/>
    <w:rsid w:val="008F7F39"/>
    <w:rsid w:val="00905BEA"/>
    <w:rsid w:val="00912FCB"/>
    <w:rsid w:val="0091545E"/>
    <w:rsid w:val="0091609F"/>
    <w:rsid w:val="00917BAA"/>
    <w:rsid w:val="0092009A"/>
    <w:rsid w:val="009202FC"/>
    <w:rsid w:val="0092263C"/>
    <w:rsid w:val="00924B76"/>
    <w:rsid w:val="009263E3"/>
    <w:rsid w:val="00931394"/>
    <w:rsid w:val="00931AFB"/>
    <w:rsid w:val="00933CC7"/>
    <w:rsid w:val="00933D93"/>
    <w:rsid w:val="00935725"/>
    <w:rsid w:val="00935828"/>
    <w:rsid w:val="009412B9"/>
    <w:rsid w:val="00941937"/>
    <w:rsid w:val="00942BBC"/>
    <w:rsid w:val="00945C64"/>
    <w:rsid w:val="0094600C"/>
    <w:rsid w:val="009465B2"/>
    <w:rsid w:val="00950924"/>
    <w:rsid w:val="00950F6B"/>
    <w:rsid w:val="0095233C"/>
    <w:rsid w:val="00952E6F"/>
    <w:rsid w:val="00955915"/>
    <w:rsid w:val="00955EB0"/>
    <w:rsid w:val="0096200F"/>
    <w:rsid w:val="009637EE"/>
    <w:rsid w:val="00964061"/>
    <w:rsid w:val="00967CDC"/>
    <w:rsid w:val="0097094B"/>
    <w:rsid w:val="0097213D"/>
    <w:rsid w:val="0097217B"/>
    <w:rsid w:val="009723CB"/>
    <w:rsid w:val="0097304A"/>
    <w:rsid w:val="009773C3"/>
    <w:rsid w:val="00983283"/>
    <w:rsid w:val="00985145"/>
    <w:rsid w:val="0098615B"/>
    <w:rsid w:val="00987693"/>
    <w:rsid w:val="00991A82"/>
    <w:rsid w:val="00992B4C"/>
    <w:rsid w:val="00992D7B"/>
    <w:rsid w:val="009A0E21"/>
    <w:rsid w:val="009A3DA1"/>
    <w:rsid w:val="009A3E35"/>
    <w:rsid w:val="009A7B7C"/>
    <w:rsid w:val="009A7D5F"/>
    <w:rsid w:val="009B15D2"/>
    <w:rsid w:val="009B172C"/>
    <w:rsid w:val="009B1D67"/>
    <w:rsid w:val="009B2EC8"/>
    <w:rsid w:val="009B3DA6"/>
    <w:rsid w:val="009C2C97"/>
    <w:rsid w:val="009C30C4"/>
    <w:rsid w:val="009C3894"/>
    <w:rsid w:val="009C4D69"/>
    <w:rsid w:val="009C7DEE"/>
    <w:rsid w:val="009D154B"/>
    <w:rsid w:val="009D2B01"/>
    <w:rsid w:val="009D4E45"/>
    <w:rsid w:val="009D664A"/>
    <w:rsid w:val="009D6A85"/>
    <w:rsid w:val="009E148F"/>
    <w:rsid w:val="009E2C34"/>
    <w:rsid w:val="009E6CDD"/>
    <w:rsid w:val="009F169B"/>
    <w:rsid w:val="009F25B5"/>
    <w:rsid w:val="009F3C8A"/>
    <w:rsid w:val="00A04633"/>
    <w:rsid w:val="00A06E8F"/>
    <w:rsid w:val="00A10B3A"/>
    <w:rsid w:val="00A11EEC"/>
    <w:rsid w:val="00A20728"/>
    <w:rsid w:val="00A229BD"/>
    <w:rsid w:val="00A22C4E"/>
    <w:rsid w:val="00A23FE2"/>
    <w:rsid w:val="00A303DB"/>
    <w:rsid w:val="00A30C7E"/>
    <w:rsid w:val="00A34135"/>
    <w:rsid w:val="00A3579C"/>
    <w:rsid w:val="00A359AC"/>
    <w:rsid w:val="00A36738"/>
    <w:rsid w:val="00A36E09"/>
    <w:rsid w:val="00A4097C"/>
    <w:rsid w:val="00A42D71"/>
    <w:rsid w:val="00A44EBA"/>
    <w:rsid w:val="00A479AC"/>
    <w:rsid w:val="00A50966"/>
    <w:rsid w:val="00A557CB"/>
    <w:rsid w:val="00A61484"/>
    <w:rsid w:val="00A63426"/>
    <w:rsid w:val="00A6348C"/>
    <w:rsid w:val="00A634F6"/>
    <w:rsid w:val="00A638B3"/>
    <w:rsid w:val="00A6419A"/>
    <w:rsid w:val="00A7059C"/>
    <w:rsid w:val="00A7345C"/>
    <w:rsid w:val="00A759DF"/>
    <w:rsid w:val="00A761CC"/>
    <w:rsid w:val="00A812FC"/>
    <w:rsid w:val="00A82488"/>
    <w:rsid w:val="00A85051"/>
    <w:rsid w:val="00A86D33"/>
    <w:rsid w:val="00A904D0"/>
    <w:rsid w:val="00A90F18"/>
    <w:rsid w:val="00A94DFC"/>
    <w:rsid w:val="00A9523B"/>
    <w:rsid w:val="00A95693"/>
    <w:rsid w:val="00A96B2B"/>
    <w:rsid w:val="00A970E5"/>
    <w:rsid w:val="00A972A6"/>
    <w:rsid w:val="00A97854"/>
    <w:rsid w:val="00AA05EB"/>
    <w:rsid w:val="00AA4A4C"/>
    <w:rsid w:val="00AA5CCC"/>
    <w:rsid w:val="00AA5D83"/>
    <w:rsid w:val="00AA6A44"/>
    <w:rsid w:val="00AB3116"/>
    <w:rsid w:val="00AC0B55"/>
    <w:rsid w:val="00AC32ED"/>
    <w:rsid w:val="00AC44B0"/>
    <w:rsid w:val="00AC4C95"/>
    <w:rsid w:val="00AC60EF"/>
    <w:rsid w:val="00AD0757"/>
    <w:rsid w:val="00AD1414"/>
    <w:rsid w:val="00AD1E9A"/>
    <w:rsid w:val="00AD5736"/>
    <w:rsid w:val="00AD7D29"/>
    <w:rsid w:val="00AE021F"/>
    <w:rsid w:val="00AE23AA"/>
    <w:rsid w:val="00AE344C"/>
    <w:rsid w:val="00AE76D8"/>
    <w:rsid w:val="00AF3C1C"/>
    <w:rsid w:val="00AF4080"/>
    <w:rsid w:val="00AF75EC"/>
    <w:rsid w:val="00AF7EFF"/>
    <w:rsid w:val="00B00572"/>
    <w:rsid w:val="00B0113D"/>
    <w:rsid w:val="00B01F55"/>
    <w:rsid w:val="00B05165"/>
    <w:rsid w:val="00B14C65"/>
    <w:rsid w:val="00B1711C"/>
    <w:rsid w:val="00B173DA"/>
    <w:rsid w:val="00B17D50"/>
    <w:rsid w:val="00B24020"/>
    <w:rsid w:val="00B268FF"/>
    <w:rsid w:val="00B34FDC"/>
    <w:rsid w:val="00B36738"/>
    <w:rsid w:val="00B36CCD"/>
    <w:rsid w:val="00B400C0"/>
    <w:rsid w:val="00B413F4"/>
    <w:rsid w:val="00B41CEC"/>
    <w:rsid w:val="00B43A0D"/>
    <w:rsid w:val="00B4500B"/>
    <w:rsid w:val="00B453F0"/>
    <w:rsid w:val="00B4589B"/>
    <w:rsid w:val="00B51773"/>
    <w:rsid w:val="00B52D6D"/>
    <w:rsid w:val="00B53235"/>
    <w:rsid w:val="00B54810"/>
    <w:rsid w:val="00B54B99"/>
    <w:rsid w:val="00B55608"/>
    <w:rsid w:val="00B630E6"/>
    <w:rsid w:val="00B63A4B"/>
    <w:rsid w:val="00B75C88"/>
    <w:rsid w:val="00B76ECA"/>
    <w:rsid w:val="00B80019"/>
    <w:rsid w:val="00B80EC7"/>
    <w:rsid w:val="00B8399B"/>
    <w:rsid w:val="00B83F0A"/>
    <w:rsid w:val="00B8410B"/>
    <w:rsid w:val="00B85664"/>
    <w:rsid w:val="00B861D7"/>
    <w:rsid w:val="00B873B9"/>
    <w:rsid w:val="00B91EF2"/>
    <w:rsid w:val="00B95E70"/>
    <w:rsid w:val="00B96730"/>
    <w:rsid w:val="00B978F8"/>
    <w:rsid w:val="00BA132B"/>
    <w:rsid w:val="00BA1B7E"/>
    <w:rsid w:val="00BA287C"/>
    <w:rsid w:val="00BA3896"/>
    <w:rsid w:val="00BA6101"/>
    <w:rsid w:val="00BA6230"/>
    <w:rsid w:val="00BA6776"/>
    <w:rsid w:val="00BB02C4"/>
    <w:rsid w:val="00BB123E"/>
    <w:rsid w:val="00BC5246"/>
    <w:rsid w:val="00BC6464"/>
    <w:rsid w:val="00BC697D"/>
    <w:rsid w:val="00BC714E"/>
    <w:rsid w:val="00BC726D"/>
    <w:rsid w:val="00BD1466"/>
    <w:rsid w:val="00BD2E4A"/>
    <w:rsid w:val="00BD39EA"/>
    <w:rsid w:val="00BD5C04"/>
    <w:rsid w:val="00BD774D"/>
    <w:rsid w:val="00BE0C55"/>
    <w:rsid w:val="00BE189C"/>
    <w:rsid w:val="00BE1AC8"/>
    <w:rsid w:val="00BE1C81"/>
    <w:rsid w:val="00BE3A11"/>
    <w:rsid w:val="00BE6AB1"/>
    <w:rsid w:val="00BF011B"/>
    <w:rsid w:val="00BF05F2"/>
    <w:rsid w:val="00BF16A4"/>
    <w:rsid w:val="00BF2013"/>
    <w:rsid w:val="00BF3A33"/>
    <w:rsid w:val="00BF7E8A"/>
    <w:rsid w:val="00C05F6F"/>
    <w:rsid w:val="00C07303"/>
    <w:rsid w:val="00C10FC5"/>
    <w:rsid w:val="00C117A0"/>
    <w:rsid w:val="00C127E7"/>
    <w:rsid w:val="00C128E4"/>
    <w:rsid w:val="00C13CCC"/>
    <w:rsid w:val="00C14428"/>
    <w:rsid w:val="00C15A16"/>
    <w:rsid w:val="00C1658F"/>
    <w:rsid w:val="00C16D07"/>
    <w:rsid w:val="00C1738F"/>
    <w:rsid w:val="00C211D4"/>
    <w:rsid w:val="00C21529"/>
    <w:rsid w:val="00C22C59"/>
    <w:rsid w:val="00C23F19"/>
    <w:rsid w:val="00C24377"/>
    <w:rsid w:val="00C26512"/>
    <w:rsid w:val="00C30380"/>
    <w:rsid w:val="00C30BCD"/>
    <w:rsid w:val="00C33AD5"/>
    <w:rsid w:val="00C34052"/>
    <w:rsid w:val="00C34F2C"/>
    <w:rsid w:val="00C37D34"/>
    <w:rsid w:val="00C41170"/>
    <w:rsid w:val="00C421B6"/>
    <w:rsid w:val="00C442A4"/>
    <w:rsid w:val="00C44AEF"/>
    <w:rsid w:val="00C474CC"/>
    <w:rsid w:val="00C50C38"/>
    <w:rsid w:val="00C52D60"/>
    <w:rsid w:val="00C537A4"/>
    <w:rsid w:val="00C53C50"/>
    <w:rsid w:val="00C559E3"/>
    <w:rsid w:val="00C602D5"/>
    <w:rsid w:val="00C60981"/>
    <w:rsid w:val="00C67CF2"/>
    <w:rsid w:val="00C74914"/>
    <w:rsid w:val="00C74B74"/>
    <w:rsid w:val="00C766BD"/>
    <w:rsid w:val="00C77BAB"/>
    <w:rsid w:val="00C85261"/>
    <w:rsid w:val="00C85C9E"/>
    <w:rsid w:val="00C87AEE"/>
    <w:rsid w:val="00C903D2"/>
    <w:rsid w:val="00C909D3"/>
    <w:rsid w:val="00C9321D"/>
    <w:rsid w:val="00C93B3A"/>
    <w:rsid w:val="00C9579C"/>
    <w:rsid w:val="00C958BE"/>
    <w:rsid w:val="00C97455"/>
    <w:rsid w:val="00C9759B"/>
    <w:rsid w:val="00CA0EDD"/>
    <w:rsid w:val="00CA6868"/>
    <w:rsid w:val="00CB0497"/>
    <w:rsid w:val="00CB5244"/>
    <w:rsid w:val="00CB5BD4"/>
    <w:rsid w:val="00CB7D5C"/>
    <w:rsid w:val="00CC02C0"/>
    <w:rsid w:val="00CC112E"/>
    <w:rsid w:val="00CC21E8"/>
    <w:rsid w:val="00CC5AFA"/>
    <w:rsid w:val="00CC67C4"/>
    <w:rsid w:val="00CC6EDE"/>
    <w:rsid w:val="00CC70EC"/>
    <w:rsid w:val="00CD1698"/>
    <w:rsid w:val="00CD1B6E"/>
    <w:rsid w:val="00CD1FE7"/>
    <w:rsid w:val="00CD2DCB"/>
    <w:rsid w:val="00CD4253"/>
    <w:rsid w:val="00CD475C"/>
    <w:rsid w:val="00CD638B"/>
    <w:rsid w:val="00CD7045"/>
    <w:rsid w:val="00CE0A5D"/>
    <w:rsid w:val="00CE214C"/>
    <w:rsid w:val="00CE6CB3"/>
    <w:rsid w:val="00CE7D17"/>
    <w:rsid w:val="00CF11D8"/>
    <w:rsid w:val="00CF2502"/>
    <w:rsid w:val="00CF2745"/>
    <w:rsid w:val="00CF2DEC"/>
    <w:rsid w:val="00CF4150"/>
    <w:rsid w:val="00CF6A11"/>
    <w:rsid w:val="00D00833"/>
    <w:rsid w:val="00D05969"/>
    <w:rsid w:val="00D06AC1"/>
    <w:rsid w:val="00D0722F"/>
    <w:rsid w:val="00D10296"/>
    <w:rsid w:val="00D110FE"/>
    <w:rsid w:val="00D111DC"/>
    <w:rsid w:val="00D1255A"/>
    <w:rsid w:val="00D159D8"/>
    <w:rsid w:val="00D20B9C"/>
    <w:rsid w:val="00D210BD"/>
    <w:rsid w:val="00D23355"/>
    <w:rsid w:val="00D24F6C"/>
    <w:rsid w:val="00D25186"/>
    <w:rsid w:val="00D27C6A"/>
    <w:rsid w:val="00D30C18"/>
    <w:rsid w:val="00D33D7B"/>
    <w:rsid w:val="00D35332"/>
    <w:rsid w:val="00D35508"/>
    <w:rsid w:val="00D36BCB"/>
    <w:rsid w:val="00D37B7F"/>
    <w:rsid w:val="00D42BF4"/>
    <w:rsid w:val="00D44AE6"/>
    <w:rsid w:val="00D451E1"/>
    <w:rsid w:val="00D46763"/>
    <w:rsid w:val="00D47D27"/>
    <w:rsid w:val="00D47D4D"/>
    <w:rsid w:val="00D5041E"/>
    <w:rsid w:val="00D509E5"/>
    <w:rsid w:val="00D51A7B"/>
    <w:rsid w:val="00D524E8"/>
    <w:rsid w:val="00D612A0"/>
    <w:rsid w:val="00D617B7"/>
    <w:rsid w:val="00D62423"/>
    <w:rsid w:val="00D6486C"/>
    <w:rsid w:val="00D668D9"/>
    <w:rsid w:val="00D671B5"/>
    <w:rsid w:val="00D70838"/>
    <w:rsid w:val="00D71815"/>
    <w:rsid w:val="00D721F0"/>
    <w:rsid w:val="00D75F78"/>
    <w:rsid w:val="00D80851"/>
    <w:rsid w:val="00D826DB"/>
    <w:rsid w:val="00D83D4D"/>
    <w:rsid w:val="00D872FB"/>
    <w:rsid w:val="00D87559"/>
    <w:rsid w:val="00D878DA"/>
    <w:rsid w:val="00D90EC5"/>
    <w:rsid w:val="00D91337"/>
    <w:rsid w:val="00D92841"/>
    <w:rsid w:val="00D9359B"/>
    <w:rsid w:val="00DA2D13"/>
    <w:rsid w:val="00DA3511"/>
    <w:rsid w:val="00DA3709"/>
    <w:rsid w:val="00DA5688"/>
    <w:rsid w:val="00DB3AF6"/>
    <w:rsid w:val="00DB5701"/>
    <w:rsid w:val="00DB5FEB"/>
    <w:rsid w:val="00DC14F3"/>
    <w:rsid w:val="00DC3993"/>
    <w:rsid w:val="00DC5E42"/>
    <w:rsid w:val="00DC67F8"/>
    <w:rsid w:val="00DD433D"/>
    <w:rsid w:val="00DD5DD1"/>
    <w:rsid w:val="00DE0917"/>
    <w:rsid w:val="00DE0C64"/>
    <w:rsid w:val="00DE2DE5"/>
    <w:rsid w:val="00DE39A7"/>
    <w:rsid w:val="00DE5E9A"/>
    <w:rsid w:val="00DE6774"/>
    <w:rsid w:val="00DF2EDD"/>
    <w:rsid w:val="00DF32BC"/>
    <w:rsid w:val="00DF7F85"/>
    <w:rsid w:val="00E00449"/>
    <w:rsid w:val="00E00A72"/>
    <w:rsid w:val="00E00BF6"/>
    <w:rsid w:val="00E04682"/>
    <w:rsid w:val="00E048DD"/>
    <w:rsid w:val="00E05434"/>
    <w:rsid w:val="00E06448"/>
    <w:rsid w:val="00E06C18"/>
    <w:rsid w:val="00E1517E"/>
    <w:rsid w:val="00E15753"/>
    <w:rsid w:val="00E15BC4"/>
    <w:rsid w:val="00E17449"/>
    <w:rsid w:val="00E21CE4"/>
    <w:rsid w:val="00E227D2"/>
    <w:rsid w:val="00E22B98"/>
    <w:rsid w:val="00E24D7B"/>
    <w:rsid w:val="00E26082"/>
    <w:rsid w:val="00E265CB"/>
    <w:rsid w:val="00E35740"/>
    <w:rsid w:val="00E36B23"/>
    <w:rsid w:val="00E40BC1"/>
    <w:rsid w:val="00E410F6"/>
    <w:rsid w:val="00E458F2"/>
    <w:rsid w:val="00E45CD8"/>
    <w:rsid w:val="00E466BB"/>
    <w:rsid w:val="00E46F4B"/>
    <w:rsid w:val="00E50557"/>
    <w:rsid w:val="00E53A91"/>
    <w:rsid w:val="00E53DA4"/>
    <w:rsid w:val="00E5546C"/>
    <w:rsid w:val="00E57F16"/>
    <w:rsid w:val="00E61BBE"/>
    <w:rsid w:val="00E62D4C"/>
    <w:rsid w:val="00E63087"/>
    <w:rsid w:val="00E63689"/>
    <w:rsid w:val="00E6515E"/>
    <w:rsid w:val="00E67442"/>
    <w:rsid w:val="00E71B35"/>
    <w:rsid w:val="00E84405"/>
    <w:rsid w:val="00E84DBA"/>
    <w:rsid w:val="00E84EB9"/>
    <w:rsid w:val="00E85EDC"/>
    <w:rsid w:val="00E86B22"/>
    <w:rsid w:val="00E90386"/>
    <w:rsid w:val="00E90863"/>
    <w:rsid w:val="00E9160F"/>
    <w:rsid w:val="00E91ED3"/>
    <w:rsid w:val="00E92285"/>
    <w:rsid w:val="00E92DEA"/>
    <w:rsid w:val="00E93517"/>
    <w:rsid w:val="00E9353F"/>
    <w:rsid w:val="00E96309"/>
    <w:rsid w:val="00E9667A"/>
    <w:rsid w:val="00E96B80"/>
    <w:rsid w:val="00EA124C"/>
    <w:rsid w:val="00EA196A"/>
    <w:rsid w:val="00EA34DB"/>
    <w:rsid w:val="00EA6723"/>
    <w:rsid w:val="00EA6F53"/>
    <w:rsid w:val="00EA79DB"/>
    <w:rsid w:val="00EB1FD7"/>
    <w:rsid w:val="00EB3836"/>
    <w:rsid w:val="00EB482C"/>
    <w:rsid w:val="00EB5E22"/>
    <w:rsid w:val="00EB5EB4"/>
    <w:rsid w:val="00EB71BB"/>
    <w:rsid w:val="00EC1483"/>
    <w:rsid w:val="00EC1AAC"/>
    <w:rsid w:val="00EC218D"/>
    <w:rsid w:val="00EC2A3B"/>
    <w:rsid w:val="00ED23CE"/>
    <w:rsid w:val="00ED2D91"/>
    <w:rsid w:val="00ED45B5"/>
    <w:rsid w:val="00ED592C"/>
    <w:rsid w:val="00EE0024"/>
    <w:rsid w:val="00EE07D5"/>
    <w:rsid w:val="00EE57D2"/>
    <w:rsid w:val="00EE5C00"/>
    <w:rsid w:val="00EF0EAF"/>
    <w:rsid w:val="00EF2392"/>
    <w:rsid w:val="00EF333C"/>
    <w:rsid w:val="00EF59DD"/>
    <w:rsid w:val="00EF61E7"/>
    <w:rsid w:val="00EF67E0"/>
    <w:rsid w:val="00EF68ED"/>
    <w:rsid w:val="00EF792A"/>
    <w:rsid w:val="00F031FC"/>
    <w:rsid w:val="00F042C6"/>
    <w:rsid w:val="00F061F6"/>
    <w:rsid w:val="00F069F7"/>
    <w:rsid w:val="00F0798F"/>
    <w:rsid w:val="00F1017D"/>
    <w:rsid w:val="00F10C54"/>
    <w:rsid w:val="00F1192D"/>
    <w:rsid w:val="00F11B04"/>
    <w:rsid w:val="00F12096"/>
    <w:rsid w:val="00F12733"/>
    <w:rsid w:val="00F142C2"/>
    <w:rsid w:val="00F1586C"/>
    <w:rsid w:val="00F16FDE"/>
    <w:rsid w:val="00F1786D"/>
    <w:rsid w:val="00F20D74"/>
    <w:rsid w:val="00F2546C"/>
    <w:rsid w:val="00F30E5C"/>
    <w:rsid w:val="00F31948"/>
    <w:rsid w:val="00F33F68"/>
    <w:rsid w:val="00F35210"/>
    <w:rsid w:val="00F36B7A"/>
    <w:rsid w:val="00F371EB"/>
    <w:rsid w:val="00F37D15"/>
    <w:rsid w:val="00F40698"/>
    <w:rsid w:val="00F42050"/>
    <w:rsid w:val="00F44213"/>
    <w:rsid w:val="00F44517"/>
    <w:rsid w:val="00F46B69"/>
    <w:rsid w:val="00F46DAD"/>
    <w:rsid w:val="00F502AE"/>
    <w:rsid w:val="00F51E64"/>
    <w:rsid w:val="00F53BF5"/>
    <w:rsid w:val="00F62AB1"/>
    <w:rsid w:val="00F658B3"/>
    <w:rsid w:val="00F70D76"/>
    <w:rsid w:val="00F73A0C"/>
    <w:rsid w:val="00F75790"/>
    <w:rsid w:val="00F82633"/>
    <w:rsid w:val="00F83DC7"/>
    <w:rsid w:val="00F84033"/>
    <w:rsid w:val="00F866F3"/>
    <w:rsid w:val="00F933D9"/>
    <w:rsid w:val="00F94525"/>
    <w:rsid w:val="00F9708A"/>
    <w:rsid w:val="00F97F83"/>
    <w:rsid w:val="00FA149A"/>
    <w:rsid w:val="00FA3173"/>
    <w:rsid w:val="00FA5434"/>
    <w:rsid w:val="00FB37DD"/>
    <w:rsid w:val="00FB7A11"/>
    <w:rsid w:val="00FC12E0"/>
    <w:rsid w:val="00FC245D"/>
    <w:rsid w:val="00FC42EC"/>
    <w:rsid w:val="00FC6B53"/>
    <w:rsid w:val="00FC71BA"/>
    <w:rsid w:val="00FC763F"/>
    <w:rsid w:val="00FD13A9"/>
    <w:rsid w:val="00FD2688"/>
    <w:rsid w:val="00FD7735"/>
    <w:rsid w:val="00FE08AB"/>
    <w:rsid w:val="00FE1251"/>
    <w:rsid w:val="00FE17A6"/>
    <w:rsid w:val="00FE2B81"/>
    <w:rsid w:val="00FE2DA0"/>
    <w:rsid w:val="00FE52BB"/>
    <w:rsid w:val="00FE5A21"/>
    <w:rsid w:val="00FE73D3"/>
    <w:rsid w:val="00FE7F26"/>
    <w:rsid w:val="00FF19E2"/>
    <w:rsid w:val="00FF1BB7"/>
    <w:rsid w:val="00FF2B10"/>
    <w:rsid w:val="00FF5031"/>
    <w:rsid w:val="00FF78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52668"/>
  <w15:docId w15:val="{65FC14C3-92E3-4819-A86E-80E2C411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E5EBA"/>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
    <w:qFormat/>
    <w:rsid w:val="00436D17"/>
    <w:pPr>
      <w:outlineLvl w:val="3"/>
    </w:pPr>
  </w:style>
  <w:style w:type="paragraph" w:styleId="5">
    <w:name w:val="heading 5"/>
    <w:basedOn w:val="a0"/>
    <w:next w:val="a0"/>
    <w:link w:val="50"/>
    <w:uiPriority w:val="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rsid w:val="00436D17"/>
    <w:rPr>
      <w:b/>
      <w:color w:val="26282F"/>
      <w:sz w:val="26"/>
    </w:rPr>
  </w:style>
  <w:style w:type="character" w:customStyle="1" w:styleId="a5">
    <w:name w:val="Гипертекстовая ссылка"/>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uiPriority w:val="99"/>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uiPriority w:val="99"/>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uiPriority w:val="99"/>
    <w:rsid w:val="00436D17"/>
    <w:pPr>
      <w:jc w:val="both"/>
    </w:pPr>
    <w:rPr>
      <w:rFonts w:ascii="Verdana" w:hAnsi="Verdana" w:cs="Verdana"/>
      <w:sz w:val="24"/>
      <w:szCs w:val="24"/>
    </w:rPr>
  </w:style>
  <w:style w:type="paragraph" w:customStyle="1" w:styleId="12">
    <w:name w:val="Заголовок1"/>
    <w:basedOn w:val="ac"/>
    <w:next w:val="a0"/>
    <w:uiPriority w:val="99"/>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uiPriority w:val="99"/>
    <w:rsid w:val="00436D17"/>
    <w:pPr>
      <w:jc w:val="both"/>
    </w:pPr>
    <w:rPr>
      <w:b/>
      <w:bCs/>
      <w:color w:val="000000"/>
      <w:sz w:val="24"/>
      <w:szCs w:val="24"/>
    </w:rPr>
  </w:style>
  <w:style w:type="paragraph" w:customStyle="1" w:styleId="ae">
    <w:name w:val="Заголовок для информации об изменениях"/>
    <w:basedOn w:val="1"/>
    <w:next w:val="a0"/>
    <w:uiPriority w:val="99"/>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uiPriority w:val="99"/>
    <w:rsid w:val="00436D17"/>
    <w:pPr>
      <w:jc w:val="right"/>
    </w:pPr>
    <w:rPr>
      <w:sz w:val="24"/>
      <w:szCs w:val="24"/>
    </w:rPr>
  </w:style>
  <w:style w:type="paragraph" w:customStyle="1" w:styleId="af0">
    <w:name w:val="Заголовок распахивающейся части диалога"/>
    <w:basedOn w:val="a0"/>
    <w:next w:val="a0"/>
    <w:uiPriority w:val="99"/>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uiPriority w:val="99"/>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uiPriority w:val="99"/>
    <w:rsid w:val="00436D17"/>
    <w:pPr>
      <w:spacing w:before="300" w:after="250"/>
      <w:jc w:val="center"/>
    </w:pPr>
    <w:rPr>
      <w:b/>
      <w:bCs/>
      <w:color w:val="26282F"/>
      <w:sz w:val="28"/>
      <w:szCs w:val="28"/>
    </w:rPr>
  </w:style>
  <w:style w:type="paragraph" w:customStyle="1" w:styleId="af5">
    <w:name w:val="Заголовок ЭР (правое окно)"/>
    <w:basedOn w:val="af4"/>
    <w:next w:val="a0"/>
    <w:uiPriority w:val="99"/>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uiPriority w:val="99"/>
    <w:rsid w:val="00436D17"/>
    <w:rPr>
      <w:b w:val="0"/>
      <w:bCs w:val="0"/>
      <w:color w:val="auto"/>
      <w:u w:val="single"/>
      <w:shd w:val="clear" w:color="auto" w:fill="auto"/>
    </w:rPr>
  </w:style>
  <w:style w:type="paragraph" w:customStyle="1" w:styleId="af7">
    <w:name w:val="Текст информации об изменениях"/>
    <w:basedOn w:val="a0"/>
    <w:next w:val="a0"/>
    <w:uiPriority w:val="99"/>
    <w:rsid w:val="00436D17"/>
    <w:pPr>
      <w:jc w:val="both"/>
    </w:pPr>
    <w:rPr>
      <w:color w:val="353842"/>
      <w:sz w:val="20"/>
      <w:szCs w:val="20"/>
    </w:rPr>
  </w:style>
  <w:style w:type="paragraph" w:customStyle="1" w:styleId="af8">
    <w:name w:val="Информация об изменениях"/>
    <w:basedOn w:val="af7"/>
    <w:next w:val="a0"/>
    <w:uiPriority w:val="99"/>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uiPriority w:val="99"/>
    <w:rsid w:val="00436D17"/>
    <w:pPr>
      <w:ind w:left="170" w:right="170"/>
    </w:pPr>
    <w:rPr>
      <w:sz w:val="24"/>
      <w:szCs w:val="24"/>
    </w:rPr>
  </w:style>
  <w:style w:type="paragraph" w:customStyle="1" w:styleId="afa">
    <w:name w:val="Комментарий"/>
    <w:basedOn w:val="af9"/>
    <w:next w:val="a0"/>
    <w:uiPriority w:val="99"/>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uiPriority w:val="99"/>
    <w:rsid w:val="00436D17"/>
    <w:pPr>
      <w:spacing w:before="0"/>
    </w:pPr>
    <w:rPr>
      <w:i/>
      <w:iCs/>
    </w:rPr>
  </w:style>
  <w:style w:type="paragraph" w:customStyle="1" w:styleId="afc">
    <w:name w:val="Текст (лев. подпись)"/>
    <w:basedOn w:val="a0"/>
    <w:next w:val="a0"/>
    <w:uiPriority w:val="99"/>
    <w:rsid w:val="00436D17"/>
    <w:rPr>
      <w:sz w:val="24"/>
      <w:szCs w:val="24"/>
    </w:rPr>
  </w:style>
  <w:style w:type="paragraph" w:customStyle="1" w:styleId="afd">
    <w:name w:val="Колонтитул (левый)"/>
    <w:basedOn w:val="afc"/>
    <w:next w:val="a0"/>
    <w:uiPriority w:val="99"/>
    <w:rsid w:val="00436D17"/>
    <w:pPr>
      <w:jc w:val="both"/>
    </w:pPr>
    <w:rPr>
      <w:sz w:val="16"/>
      <w:szCs w:val="16"/>
    </w:rPr>
  </w:style>
  <w:style w:type="paragraph" w:customStyle="1" w:styleId="afe">
    <w:name w:val="Текст (прав. подпись)"/>
    <w:basedOn w:val="a0"/>
    <w:next w:val="a0"/>
    <w:uiPriority w:val="99"/>
    <w:rsid w:val="00436D17"/>
    <w:pPr>
      <w:jc w:val="right"/>
    </w:pPr>
    <w:rPr>
      <w:sz w:val="24"/>
      <w:szCs w:val="24"/>
    </w:rPr>
  </w:style>
  <w:style w:type="paragraph" w:customStyle="1" w:styleId="aff">
    <w:name w:val="Колонтитул (правый)"/>
    <w:basedOn w:val="afe"/>
    <w:next w:val="a0"/>
    <w:uiPriority w:val="99"/>
    <w:rsid w:val="00436D17"/>
    <w:pPr>
      <w:jc w:val="both"/>
    </w:pPr>
    <w:rPr>
      <w:sz w:val="16"/>
      <w:szCs w:val="16"/>
    </w:rPr>
  </w:style>
  <w:style w:type="paragraph" w:customStyle="1" w:styleId="aff0">
    <w:name w:val="Комментарий пользователя"/>
    <w:basedOn w:val="afa"/>
    <w:next w:val="a0"/>
    <w:uiPriority w:val="99"/>
    <w:rsid w:val="00436D17"/>
    <w:pPr>
      <w:spacing w:before="0"/>
      <w:jc w:val="left"/>
    </w:pPr>
    <w:rPr>
      <w:shd w:val="clear" w:color="auto" w:fill="FFDFE0"/>
    </w:rPr>
  </w:style>
  <w:style w:type="paragraph" w:customStyle="1" w:styleId="aff1">
    <w:name w:val="Куда обратиться?"/>
    <w:basedOn w:val="a7"/>
    <w:next w:val="a0"/>
    <w:uiPriority w:val="99"/>
    <w:rsid w:val="00436D17"/>
    <w:pPr>
      <w:spacing w:before="0" w:after="0"/>
      <w:ind w:left="0" w:right="0" w:firstLine="0"/>
    </w:pPr>
    <w:rPr>
      <w:shd w:val="clear" w:color="auto" w:fill="auto"/>
    </w:rPr>
  </w:style>
  <w:style w:type="paragraph" w:customStyle="1" w:styleId="aff2">
    <w:name w:val="Моноширинный"/>
    <w:basedOn w:val="a0"/>
    <w:next w:val="a0"/>
    <w:uiPriority w:val="99"/>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uiPriority w:val="99"/>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uiPriority w:val="99"/>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uiPriority w:val="99"/>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uiPriority w:val="99"/>
    <w:rsid w:val="00436D17"/>
    <w:rPr>
      <w:rFonts w:ascii="Arial" w:hAnsi="Arial" w:cs="Times New Roman"/>
      <w:sz w:val="20"/>
      <w:szCs w:val="20"/>
    </w:rPr>
  </w:style>
  <w:style w:type="paragraph" w:customStyle="1" w:styleId="affc">
    <w:name w:val="Подвал для информации об изменениях"/>
    <w:basedOn w:val="1"/>
    <w:next w:val="a0"/>
    <w:uiPriority w:val="99"/>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uiPriority w:val="99"/>
    <w:rsid w:val="00436D17"/>
    <w:rPr>
      <w:b/>
      <w:bCs/>
      <w:sz w:val="24"/>
      <w:szCs w:val="24"/>
    </w:rPr>
  </w:style>
  <w:style w:type="paragraph" w:customStyle="1" w:styleId="affe">
    <w:name w:val="Подчёркнуный текст"/>
    <w:basedOn w:val="a0"/>
    <w:next w:val="a0"/>
    <w:uiPriority w:val="99"/>
    <w:rsid w:val="00436D17"/>
    <w:pPr>
      <w:jc w:val="both"/>
    </w:pPr>
    <w:rPr>
      <w:sz w:val="24"/>
      <w:szCs w:val="24"/>
    </w:rPr>
  </w:style>
  <w:style w:type="paragraph" w:customStyle="1" w:styleId="afff">
    <w:name w:val="Постоянная часть"/>
    <w:basedOn w:val="ac"/>
    <w:next w:val="a0"/>
    <w:uiPriority w:val="99"/>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uiPriority w:val="99"/>
    <w:rsid w:val="00436D17"/>
    <w:pPr>
      <w:spacing w:before="0" w:after="0"/>
      <w:ind w:left="0" w:right="0" w:firstLine="0"/>
    </w:pPr>
    <w:rPr>
      <w:shd w:val="clear" w:color="auto" w:fill="auto"/>
    </w:rPr>
  </w:style>
  <w:style w:type="paragraph" w:customStyle="1" w:styleId="afff2">
    <w:name w:val="Примечание."/>
    <w:basedOn w:val="a7"/>
    <w:next w:val="a0"/>
    <w:uiPriority w:val="99"/>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uiPriority w:val="99"/>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uiPriority w:val="99"/>
    <w:rsid w:val="00436D17"/>
    <w:pPr>
      <w:jc w:val="both"/>
    </w:pPr>
    <w:rPr>
      <w:sz w:val="24"/>
      <w:szCs w:val="24"/>
    </w:rPr>
  </w:style>
  <w:style w:type="paragraph" w:customStyle="1" w:styleId="afff9">
    <w:name w:val="Текст в таблице"/>
    <w:basedOn w:val="aff6"/>
    <w:next w:val="a0"/>
    <w:uiPriority w:val="99"/>
    <w:rsid w:val="00436D17"/>
    <w:pPr>
      <w:ind w:firstLine="500"/>
    </w:pPr>
  </w:style>
  <w:style w:type="paragraph" w:customStyle="1" w:styleId="afffa">
    <w:name w:val="Текст ЭР (см. также)"/>
    <w:basedOn w:val="a0"/>
    <w:next w:val="a0"/>
    <w:uiPriority w:val="99"/>
    <w:rsid w:val="00436D17"/>
    <w:pPr>
      <w:spacing w:before="200"/>
    </w:pPr>
    <w:rPr>
      <w:sz w:val="22"/>
      <w:szCs w:val="22"/>
    </w:rPr>
  </w:style>
  <w:style w:type="paragraph" w:customStyle="1" w:styleId="afffb">
    <w:name w:val="Технический комментарий"/>
    <w:basedOn w:val="a0"/>
    <w:next w:val="a0"/>
    <w:uiPriority w:val="99"/>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uiPriority w:val="99"/>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uiPriority w:val="99"/>
    <w:rsid w:val="00436D17"/>
    <w:pPr>
      <w:jc w:val="center"/>
    </w:pPr>
  </w:style>
  <w:style w:type="paragraph" w:customStyle="1" w:styleId="-">
    <w:name w:val="ЭР-содержание (правое окно)"/>
    <w:basedOn w:val="a0"/>
    <w:next w:val="a0"/>
    <w:uiPriority w:val="99"/>
    <w:rsid w:val="00436D17"/>
    <w:pPr>
      <w:spacing w:before="300"/>
    </w:pPr>
  </w:style>
  <w:style w:type="paragraph" w:styleId="affff">
    <w:name w:val="header"/>
    <w:basedOn w:val="a0"/>
    <w:link w:val="affff0"/>
    <w:rsid w:val="00436D17"/>
    <w:pPr>
      <w:tabs>
        <w:tab w:val="center" w:pos="4677"/>
        <w:tab w:val="right" w:pos="9355"/>
      </w:tabs>
    </w:pPr>
  </w:style>
  <w:style w:type="character" w:customStyle="1" w:styleId="affff0">
    <w:name w:val="Верхний колонтитул Знак"/>
    <w:basedOn w:val="a1"/>
    <w:link w:val="affff"/>
    <w:rsid w:val="00436D17"/>
    <w:rPr>
      <w:rFonts w:ascii="Arial" w:eastAsia="Times New Roman" w:hAnsi="Arial" w:cs="Times New Roman"/>
      <w:sz w:val="26"/>
      <w:szCs w:val="26"/>
      <w:lang w:eastAsia="ru-RU"/>
    </w:rPr>
  </w:style>
  <w:style w:type="paragraph" w:styleId="affff1">
    <w:name w:val="footer"/>
    <w:basedOn w:val="a0"/>
    <w:link w:val="affff2"/>
    <w:rsid w:val="00436D17"/>
    <w:pPr>
      <w:tabs>
        <w:tab w:val="center" w:pos="4677"/>
        <w:tab w:val="right" w:pos="9355"/>
      </w:tabs>
    </w:pPr>
  </w:style>
  <w:style w:type="character" w:customStyle="1" w:styleId="affff2">
    <w:name w:val="Нижний колонтитул Знак"/>
    <w:basedOn w:val="a1"/>
    <w:link w:val="affff1"/>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uiPriority w:val="99"/>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uiPriority w:val="99"/>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aliases w:val=" Знак Знак9"/>
    <w:rsid w:val="00436D17"/>
    <w:rPr>
      <w:rFonts w:cs="Times New Roman"/>
      <w:color w:val="0000FF"/>
      <w:u w:val="single"/>
    </w:rPr>
  </w:style>
  <w:style w:type="paragraph" w:styleId="affff8">
    <w:name w:val="Balloon Text"/>
    <w:basedOn w:val="a0"/>
    <w:link w:val="affff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uiPriority w:val="99"/>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rsid w:val="00436D17"/>
    <w:rPr>
      <w:rFonts w:ascii="Times New Roman" w:eastAsia="Times New Roman" w:hAnsi="Times New Roman" w:cs="Times New Roman"/>
      <w:b/>
      <w:sz w:val="26"/>
      <w:szCs w:val="26"/>
    </w:rPr>
  </w:style>
  <w:style w:type="paragraph" w:styleId="affffa">
    <w:name w:val="Title"/>
    <w:basedOn w:val="a0"/>
    <w:link w:val="41"/>
    <w:uiPriority w:val="10"/>
    <w:qFormat/>
    <w:rsid w:val="00436D17"/>
    <w:pPr>
      <w:widowControl/>
      <w:autoSpaceDE/>
      <w:autoSpaceDN/>
      <w:adjustRightInd/>
      <w:ind w:left="4290"/>
      <w:jc w:val="center"/>
    </w:pPr>
    <w:rPr>
      <w:rFonts w:ascii="Times New Roman" w:hAnsi="Times New Roman"/>
      <w:lang w:eastAsia="en-US"/>
    </w:rPr>
  </w:style>
  <w:style w:type="character" w:customStyle="1" w:styleId="affffb">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41">
    <w:name w:val="Название Знак4"/>
    <w:link w:val="affffa"/>
    <w:uiPriority w:val="99"/>
    <w:locked/>
    <w:rsid w:val="00436D17"/>
    <w:rPr>
      <w:rFonts w:ascii="Times New Roman" w:eastAsia="Times New Roman" w:hAnsi="Times New Roman" w:cs="Times New Roman"/>
      <w:sz w:val="26"/>
      <w:szCs w:val="26"/>
    </w:rPr>
  </w:style>
  <w:style w:type="paragraph" w:customStyle="1" w:styleId="affffc">
    <w:name w:val="Знак"/>
    <w:basedOn w:val="a0"/>
    <w:uiPriority w:val="99"/>
    <w:rsid w:val="00436D17"/>
    <w:pPr>
      <w:widowControl/>
      <w:autoSpaceDE/>
      <w:autoSpaceDN/>
      <w:adjustRightInd/>
      <w:spacing w:after="160" w:line="240" w:lineRule="exact"/>
    </w:pPr>
    <w:rPr>
      <w:rFonts w:ascii="Verdana" w:hAnsi="Verdana"/>
      <w:sz w:val="20"/>
      <w:szCs w:val="20"/>
      <w:lang w:val="en-US" w:eastAsia="en-US"/>
    </w:rPr>
  </w:style>
  <w:style w:type="character" w:styleId="affffd">
    <w:name w:val="page number"/>
    <w:aliases w:val=" Знак Знак22"/>
    <w:basedOn w:val="a1"/>
    <w:rsid w:val="00436D17"/>
  </w:style>
  <w:style w:type="paragraph" w:customStyle="1" w:styleId="ConsPlusNormal">
    <w:name w:val="ConsPlusNormal"/>
    <w:qFormat/>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e">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0">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1"/>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2">
    <w:name w:val="List"/>
    <w:basedOn w:val="a0"/>
    <w:uiPriority w:val="99"/>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1">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3">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4"/>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5">
    <w:name w:val="caption"/>
    <w:basedOn w:val="a0"/>
    <w:next w:val="a0"/>
    <w:uiPriority w:val="99"/>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4">
    <w:name w:val="Subtitle"/>
    <w:basedOn w:val="a0"/>
    <w:link w:val="2b"/>
    <w:uiPriority w:val="11"/>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6">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7">
    <w:name w:val="List Paragraph"/>
    <w:basedOn w:val="a0"/>
    <w:link w:val="afffff8"/>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aliases w:val=" Знак Знак14"/>
    <w:rsid w:val="00436D17"/>
    <w:rPr>
      <w:rFonts w:cs="Times New Roman"/>
      <w:sz w:val="16"/>
    </w:rPr>
  </w:style>
  <w:style w:type="paragraph" w:styleId="afffffa">
    <w:name w:val="annotation text"/>
    <w:basedOn w:val="a0"/>
    <w:link w:val="afffffb"/>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aliases w:val=" Знак Знак15,Знак Знак15"/>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2">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e"/>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e"/>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numbering" w:customStyle="1" w:styleId="72">
    <w:name w:val="Нет списка7"/>
    <w:next w:val="a3"/>
    <w:uiPriority w:val="99"/>
    <w:semiHidden/>
    <w:unhideWhenUsed/>
    <w:rsid w:val="00BC726D"/>
  </w:style>
  <w:style w:type="character" w:customStyle="1" w:styleId="affffff2">
    <w:name w:val="Цветовое выделение для Текст"/>
    <w:uiPriority w:val="99"/>
    <w:rsid w:val="00BC726D"/>
  </w:style>
  <w:style w:type="paragraph" w:customStyle="1" w:styleId="118">
    <w:name w:val="Абзац списка11"/>
    <w:basedOn w:val="a0"/>
    <w:uiPriority w:val="99"/>
    <w:rsid w:val="00FD13A9"/>
    <w:pPr>
      <w:widowControl/>
      <w:autoSpaceDE/>
      <w:autoSpaceDN/>
      <w:adjustRightInd/>
      <w:spacing w:after="200" w:line="276" w:lineRule="auto"/>
      <w:ind w:left="720"/>
    </w:pPr>
    <w:rPr>
      <w:rFonts w:ascii="Calibri" w:hAnsi="Calibri"/>
      <w:sz w:val="22"/>
      <w:szCs w:val="22"/>
      <w:lang w:eastAsia="en-US"/>
    </w:rPr>
  </w:style>
  <w:style w:type="paragraph" w:customStyle="1" w:styleId="119">
    <w:name w:val="Без интервала11"/>
    <w:uiPriority w:val="99"/>
    <w:rsid w:val="00FD13A9"/>
    <w:pPr>
      <w:spacing w:after="0" w:line="240" w:lineRule="auto"/>
    </w:pPr>
    <w:rPr>
      <w:rFonts w:ascii="Times New Roman" w:eastAsia="Times New Roman" w:hAnsi="Times New Roman" w:cs="Times New Roman"/>
      <w:sz w:val="24"/>
      <w:szCs w:val="24"/>
      <w:lang w:eastAsia="ru-RU"/>
    </w:rPr>
  </w:style>
  <w:style w:type="paragraph" w:customStyle="1" w:styleId="1f">
    <w:name w:val="1"/>
    <w:basedOn w:val="a0"/>
    <w:next w:val="affffa"/>
    <w:uiPriority w:val="99"/>
    <w:qFormat/>
    <w:rsid w:val="00FD13A9"/>
    <w:pPr>
      <w:widowControl/>
      <w:autoSpaceDE/>
      <w:autoSpaceDN/>
      <w:adjustRightInd/>
      <w:ind w:left="4510"/>
      <w:jc w:val="center"/>
    </w:pPr>
    <w:rPr>
      <w:rFonts w:ascii="Calibri" w:eastAsia="Calibri" w:hAnsi="Calibri"/>
      <w:szCs w:val="20"/>
      <w:lang w:eastAsia="en-US"/>
    </w:rPr>
  </w:style>
  <w:style w:type="paragraph" w:customStyle="1" w:styleId="msonormal0">
    <w:name w:val="msonormal"/>
    <w:basedOn w:val="a0"/>
    <w:uiPriority w:val="99"/>
    <w:rsid w:val="00214EC2"/>
    <w:pPr>
      <w:widowControl/>
      <w:autoSpaceDE/>
      <w:autoSpaceDN/>
      <w:adjustRightInd/>
      <w:spacing w:before="100" w:after="100"/>
    </w:pPr>
    <w:rPr>
      <w:rFonts w:ascii="Times New Roman" w:hAnsi="Times New Roman"/>
      <w:noProof/>
      <w:sz w:val="24"/>
      <w:szCs w:val="20"/>
    </w:rPr>
  </w:style>
  <w:style w:type="paragraph" w:customStyle="1" w:styleId="s16">
    <w:name w:val="s_16"/>
    <w:basedOn w:val="a0"/>
    <w:rsid w:val="00030F18"/>
    <w:pPr>
      <w:widowControl/>
      <w:autoSpaceDE/>
      <w:autoSpaceDN/>
      <w:adjustRightInd/>
      <w:spacing w:before="100" w:beforeAutospacing="1" w:after="100" w:afterAutospacing="1"/>
    </w:pPr>
    <w:rPr>
      <w:rFonts w:ascii="Times New Roman" w:hAnsi="Times New Roman"/>
      <w:sz w:val="24"/>
      <w:szCs w:val="24"/>
    </w:rPr>
  </w:style>
  <w:style w:type="character" w:customStyle="1" w:styleId="afffff8">
    <w:name w:val="Абзац списка Знак"/>
    <w:link w:val="afffff7"/>
    <w:rsid w:val="0081209A"/>
    <w:rPr>
      <w:rFonts w:ascii="Calibri" w:eastAsia="Times New Roman" w:hAnsi="Calibri" w:cs="Times New Roman"/>
    </w:rPr>
  </w:style>
  <w:style w:type="character" w:customStyle="1" w:styleId="1f0">
    <w:name w:val="Обычный1"/>
    <w:rsid w:val="0081209A"/>
    <w:rPr>
      <w:sz w:val="24"/>
    </w:rPr>
  </w:style>
  <w:style w:type="paragraph" w:customStyle="1" w:styleId="1f1">
    <w:name w:val="Основной шрифт абзаца1"/>
    <w:rsid w:val="0081209A"/>
    <w:pPr>
      <w:spacing w:after="200" w:line="276" w:lineRule="auto"/>
    </w:pPr>
    <w:rPr>
      <w:rFonts w:ascii="Times New Roman" w:eastAsia="Times New Roman" w:hAnsi="Times New Roman" w:cs="Times New Roman"/>
      <w:color w:val="000000"/>
      <w:szCs w:val="20"/>
      <w:lang w:eastAsia="ru-RU"/>
    </w:rPr>
  </w:style>
  <w:style w:type="paragraph" w:styleId="2e">
    <w:name w:val="toc 2"/>
    <w:next w:val="a0"/>
    <w:link w:val="2f"/>
    <w:uiPriority w:val="39"/>
    <w:rsid w:val="0081209A"/>
    <w:pPr>
      <w:spacing w:after="200" w:line="276" w:lineRule="auto"/>
      <w:ind w:left="200"/>
    </w:pPr>
    <w:rPr>
      <w:rFonts w:ascii="XO Thames" w:eastAsia="Times New Roman" w:hAnsi="XO Thames" w:cs="Times New Roman"/>
      <w:color w:val="000000"/>
      <w:sz w:val="28"/>
      <w:szCs w:val="20"/>
      <w:lang w:eastAsia="ru-RU"/>
    </w:rPr>
  </w:style>
  <w:style w:type="character" w:customStyle="1" w:styleId="2f">
    <w:name w:val="Оглавление 2 Знак"/>
    <w:link w:val="2e"/>
    <w:uiPriority w:val="39"/>
    <w:rsid w:val="0081209A"/>
    <w:rPr>
      <w:rFonts w:ascii="XO Thames" w:eastAsia="Times New Roman" w:hAnsi="XO Thames" w:cs="Times New Roman"/>
      <w:color w:val="000000"/>
      <w:sz w:val="28"/>
      <w:szCs w:val="20"/>
      <w:lang w:eastAsia="ru-RU"/>
    </w:rPr>
  </w:style>
  <w:style w:type="paragraph" w:styleId="44">
    <w:name w:val="toc 4"/>
    <w:next w:val="a0"/>
    <w:link w:val="45"/>
    <w:uiPriority w:val="39"/>
    <w:rsid w:val="0081209A"/>
    <w:pPr>
      <w:spacing w:after="200" w:line="276" w:lineRule="auto"/>
      <w:ind w:left="600"/>
    </w:pPr>
    <w:rPr>
      <w:rFonts w:ascii="XO Thames" w:eastAsia="Times New Roman" w:hAnsi="XO Thames" w:cs="Times New Roman"/>
      <w:color w:val="000000"/>
      <w:sz w:val="28"/>
      <w:szCs w:val="20"/>
      <w:lang w:eastAsia="ru-RU"/>
    </w:rPr>
  </w:style>
  <w:style w:type="character" w:customStyle="1" w:styleId="45">
    <w:name w:val="Оглавление 4 Знак"/>
    <w:link w:val="44"/>
    <w:uiPriority w:val="39"/>
    <w:rsid w:val="0081209A"/>
    <w:rPr>
      <w:rFonts w:ascii="XO Thames" w:eastAsia="Times New Roman" w:hAnsi="XO Thames" w:cs="Times New Roman"/>
      <w:color w:val="000000"/>
      <w:sz w:val="28"/>
      <w:szCs w:val="20"/>
      <w:lang w:eastAsia="ru-RU"/>
    </w:rPr>
  </w:style>
  <w:style w:type="paragraph" w:styleId="63">
    <w:name w:val="toc 6"/>
    <w:next w:val="a0"/>
    <w:link w:val="64"/>
    <w:uiPriority w:val="39"/>
    <w:rsid w:val="0081209A"/>
    <w:pPr>
      <w:spacing w:after="200" w:line="276" w:lineRule="auto"/>
      <w:ind w:left="1000"/>
    </w:pPr>
    <w:rPr>
      <w:rFonts w:ascii="XO Thames" w:eastAsia="Times New Roman" w:hAnsi="XO Thames" w:cs="Times New Roman"/>
      <w:color w:val="000000"/>
      <w:sz w:val="28"/>
      <w:szCs w:val="20"/>
      <w:lang w:eastAsia="ru-RU"/>
    </w:rPr>
  </w:style>
  <w:style w:type="character" w:customStyle="1" w:styleId="64">
    <w:name w:val="Оглавление 6 Знак"/>
    <w:link w:val="63"/>
    <w:uiPriority w:val="39"/>
    <w:rsid w:val="0081209A"/>
    <w:rPr>
      <w:rFonts w:ascii="XO Thames" w:eastAsia="Times New Roman" w:hAnsi="XO Thames" w:cs="Times New Roman"/>
      <w:color w:val="000000"/>
      <w:sz w:val="28"/>
      <w:szCs w:val="20"/>
      <w:lang w:eastAsia="ru-RU"/>
    </w:rPr>
  </w:style>
  <w:style w:type="paragraph" w:styleId="73">
    <w:name w:val="toc 7"/>
    <w:next w:val="a0"/>
    <w:link w:val="74"/>
    <w:uiPriority w:val="39"/>
    <w:rsid w:val="0081209A"/>
    <w:pPr>
      <w:spacing w:after="200" w:line="276" w:lineRule="auto"/>
      <w:ind w:left="1200"/>
    </w:pPr>
    <w:rPr>
      <w:rFonts w:ascii="XO Thames" w:eastAsia="Times New Roman" w:hAnsi="XO Thames" w:cs="Times New Roman"/>
      <w:color w:val="000000"/>
      <w:sz w:val="28"/>
      <w:szCs w:val="20"/>
      <w:lang w:eastAsia="ru-RU"/>
    </w:rPr>
  </w:style>
  <w:style w:type="character" w:customStyle="1" w:styleId="74">
    <w:name w:val="Оглавление 7 Знак"/>
    <w:link w:val="73"/>
    <w:uiPriority w:val="39"/>
    <w:rsid w:val="0081209A"/>
    <w:rPr>
      <w:rFonts w:ascii="XO Thames" w:eastAsia="Times New Roman" w:hAnsi="XO Thames" w:cs="Times New Roman"/>
      <w:color w:val="000000"/>
      <w:sz w:val="28"/>
      <w:szCs w:val="20"/>
      <w:lang w:eastAsia="ru-RU"/>
    </w:rPr>
  </w:style>
  <w:style w:type="character" w:styleId="affffff3">
    <w:name w:val="endnote reference"/>
    <w:aliases w:val=" Знак Знак13"/>
    <w:rsid w:val="0081209A"/>
    <w:rPr>
      <w:rFonts w:ascii="Times New Roman" w:eastAsia="Times New Roman" w:hAnsi="Times New Roman" w:cs="Times New Roman"/>
      <w:color w:val="000000"/>
      <w:szCs w:val="20"/>
      <w:vertAlign w:val="superscript"/>
      <w:lang w:eastAsia="ru-RU"/>
    </w:rPr>
  </w:style>
  <w:style w:type="paragraph" w:styleId="3c">
    <w:name w:val="toc 3"/>
    <w:next w:val="a0"/>
    <w:link w:val="3d"/>
    <w:uiPriority w:val="39"/>
    <w:rsid w:val="0081209A"/>
    <w:pPr>
      <w:spacing w:after="200" w:line="276" w:lineRule="auto"/>
      <w:ind w:left="400"/>
    </w:pPr>
    <w:rPr>
      <w:rFonts w:ascii="XO Thames" w:eastAsia="Times New Roman" w:hAnsi="XO Thames" w:cs="Times New Roman"/>
      <w:color w:val="000000"/>
      <w:sz w:val="28"/>
      <w:szCs w:val="20"/>
      <w:lang w:eastAsia="ru-RU"/>
    </w:rPr>
  </w:style>
  <w:style w:type="character" w:customStyle="1" w:styleId="3d">
    <w:name w:val="Оглавление 3 Знак"/>
    <w:link w:val="3c"/>
    <w:uiPriority w:val="39"/>
    <w:rsid w:val="0081209A"/>
    <w:rPr>
      <w:rFonts w:ascii="XO Thames" w:eastAsia="Times New Roman" w:hAnsi="XO Thames" w:cs="Times New Roman"/>
      <w:color w:val="000000"/>
      <w:sz w:val="28"/>
      <w:szCs w:val="20"/>
      <w:lang w:eastAsia="ru-RU"/>
    </w:rPr>
  </w:style>
  <w:style w:type="paragraph" w:styleId="affffff4">
    <w:name w:val="endnote text"/>
    <w:basedOn w:val="a0"/>
    <w:link w:val="affffff5"/>
    <w:rsid w:val="0081209A"/>
    <w:pPr>
      <w:widowControl/>
      <w:autoSpaceDE/>
      <w:autoSpaceDN/>
      <w:adjustRightInd/>
    </w:pPr>
    <w:rPr>
      <w:rFonts w:ascii="Times New Roman" w:hAnsi="Times New Roman"/>
      <w:color w:val="000000"/>
      <w:sz w:val="20"/>
      <w:szCs w:val="20"/>
    </w:rPr>
  </w:style>
  <w:style w:type="character" w:customStyle="1" w:styleId="affffff5">
    <w:name w:val="Текст концевой сноски Знак"/>
    <w:basedOn w:val="a1"/>
    <w:link w:val="affffff4"/>
    <w:rsid w:val="0081209A"/>
    <w:rPr>
      <w:rFonts w:ascii="Times New Roman" w:eastAsia="Times New Roman" w:hAnsi="Times New Roman" w:cs="Times New Roman"/>
      <w:color w:val="000000"/>
      <w:sz w:val="20"/>
      <w:szCs w:val="20"/>
      <w:lang w:eastAsia="ru-RU"/>
    </w:rPr>
  </w:style>
  <w:style w:type="paragraph" w:customStyle="1" w:styleId="Footnote">
    <w:name w:val="Footnote"/>
    <w:basedOn w:val="a0"/>
    <w:rsid w:val="0081209A"/>
    <w:pPr>
      <w:widowControl/>
      <w:autoSpaceDE/>
      <w:autoSpaceDN/>
      <w:adjustRightInd/>
    </w:pPr>
    <w:rPr>
      <w:rFonts w:ascii="Times New Roman" w:hAnsi="Times New Roman"/>
      <w:color w:val="000000"/>
      <w:sz w:val="20"/>
      <w:szCs w:val="20"/>
    </w:rPr>
  </w:style>
  <w:style w:type="paragraph" w:styleId="1f2">
    <w:name w:val="toc 1"/>
    <w:next w:val="a0"/>
    <w:link w:val="1f3"/>
    <w:uiPriority w:val="39"/>
    <w:rsid w:val="0081209A"/>
    <w:pPr>
      <w:spacing w:after="200" w:line="276" w:lineRule="auto"/>
    </w:pPr>
    <w:rPr>
      <w:rFonts w:ascii="XO Thames" w:eastAsia="Times New Roman" w:hAnsi="XO Thames" w:cs="Times New Roman"/>
      <w:b/>
      <w:color w:val="000000"/>
      <w:sz w:val="28"/>
      <w:szCs w:val="20"/>
      <w:lang w:eastAsia="ru-RU"/>
    </w:rPr>
  </w:style>
  <w:style w:type="character" w:customStyle="1" w:styleId="1f3">
    <w:name w:val="Оглавление 1 Знак"/>
    <w:link w:val="1f2"/>
    <w:uiPriority w:val="39"/>
    <w:rsid w:val="0081209A"/>
    <w:rPr>
      <w:rFonts w:ascii="XO Thames" w:eastAsia="Times New Roman" w:hAnsi="XO Thames" w:cs="Times New Roman"/>
      <w:b/>
      <w:color w:val="000000"/>
      <w:sz w:val="28"/>
      <w:szCs w:val="20"/>
      <w:lang w:eastAsia="ru-RU"/>
    </w:rPr>
  </w:style>
  <w:style w:type="paragraph" w:customStyle="1" w:styleId="HeaderandFooter">
    <w:name w:val="Header and Footer"/>
    <w:rsid w:val="0081209A"/>
    <w:pPr>
      <w:spacing w:after="200" w:line="240" w:lineRule="auto"/>
      <w:jc w:val="both"/>
    </w:pPr>
    <w:rPr>
      <w:rFonts w:ascii="XO Thames" w:eastAsia="Times New Roman" w:hAnsi="XO Thames" w:cs="Times New Roman"/>
      <w:color w:val="000000"/>
      <w:sz w:val="20"/>
      <w:szCs w:val="20"/>
      <w:lang w:eastAsia="ru-RU"/>
    </w:rPr>
  </w:style>
  <w:style w:type="paragraph" w:styleId="91">
    <w:name w:val="toc 9"/>
    <w:next w:val="a0"/>
    <w:link w:val="92"/>
    <w:uiPriority w:val="39"/>
    <w:rsid w:val="0081209A"/>
    <w:pPr>
      <w:spacing w:after="200" w:line="276"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81209A"/>
    <w:rPr>
      <w:rFonts w:ascii="XO Thames" w:eastAsia="Times New Roman" w:hAnsi="XO Thames" w:cs="Times New Roman"/>
      <w:color w:val="000000"/>
      <w:sz w:val="28"/>
      <w:szCs w:val="20"/>
      <w:lang w:eastAsia="ru-RU"/>
    </w:rPr>
  </w:style>
  <w:style w:type="paragraph" w:styleId="affffff6">
    <w:name w:val="annotation subject"/>
    <w:basedOn w:val="afffffa"/>
    <w:next w:val="afffffa"/>
    <w:link w:val="affffff7"/>
    <w:rsid w:val="0081209A"/>
    <w:rPr>
      <w:b/>
      <w:color w:val="000000"/>
    </w:rPr>
  </w:style>
  <w:style w:type="character" w:customStyle="1" w:styleId="affffff7">
    <w:name w:val="Тема примечания Знак"/>
    <w:basedOn w:val="afffffb"/>
    <w:link w:val="affffff6"/>
    <w:rsid w:val="0081209A"/>
    <w:rPr>
      <w:rFonts w:ascii="Times New Roman" w:eastAsia="Times New Roman" w:hAnsi="Times New Roman" w:cs="Times New Roman"/>
      <w:b/>
      <w:color w:val="000000"/>
      <w:sz w:val="20"/>
      <w:szCs w:val="20"/>
      <w:lang w:eastAsia="ru-RU"/>
    </w:rPr>
  </w:style>
  <w:style w:type="paragraph" w:styleId="81">
    <w:name w:val="toc 8"/>
    <w:next w:val="a0"/>
    <w:link w:val="82"/>
    <w:uiPriority w:val="39"/>
    <w:rsid w:val="0081209A"/>
    <w:pPr>
      <w:spacing w:after="200" w:line="276"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81209A"/>
    <w:rPr>
      <w:rFonts w:ascii="XO Thames" w:eastAsia="Times New Roman" w:hAnsi="XO Thames" w:cs="Times New Roman"/>
      <w:color w:val="000000"/>
      <w:sz w:val="28"/>
      <w:szCs w:val="20"/>
      <w:lang w:eastAsia="ru-RU"/>
    </w:rPr>
  </w:style>
  <w:style w:type="paragraph" w:styleId="53">
    <w:name w:val="toc 5"/>
    <w:next w:val="a0"/>
    <w:link w:val="54"/>
    <w:uiPriority w:val="39"/>
    <w:rsid w:val="0081209A"/>
    <w:pPr>
      <w:spacing w:after="200" w:line="276" w:lineRule="auto"/>
      <w:ind w:left="800"/>
    </w:pPr>
    <w:rPr>
      <w:rFonts w:ascii="XO Thames" w:eastAsia="Times New Roman" w:hAnsi="XO Thames" w:cs="Times New Roman"/>
      <w:color w:val="000000"/>
      <w:sz w:val="28"/>
      <w:szCs w:val="20"/>
      <w:lang w:eastAsia="ru-RU"/>
    </w:rPr>
  </w:style>
  <w:style w:type="character" w:customStyle="1" w:styleId="54">
    <w:name w:val="Оглавление 5 Знак"/>
    <w:link w:val="53"/>
    <w:uiPriority w:val="39"/>
    <w:rsid w:val="0081209A"/>
    <w:rPr>
      <w:rFonts w:ascii="XO Thames" w:eastAsia="Times New Roman" w:hAnsi="XO Thames" w:cs="Times New Roman"/>
      <w:color w:val="00000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80906">
      <w:bodyDiv w:val="1"/>
      <w:marLeft w:val="0"/>
      <w:marRight w:val="0"/>
      <w:marTop w:val="0"/>
      <w:marBottom w:val="0"/>
      <w:divBdr>
        <w:top w:val="none" w:sz="0" w:space="0" w:color="auto"/>
        <w:left w:val="none" w:sz="0" w:space="0" w:color="auto"/>
        <w:bottom w:val="none" w:sz="0" w:space="0" w:color="auto"/>
        <w:right w:val="none" w:sz="0" w:space="0" w:color="auto"/>
      </w:divBdr>
    </w:div>
    <w:div w:id="45955299">
      <w:bodyDiv w:val="1"/>
      <w:marLeft w:val="0"/>
      <w:marRight w:val="0"/>
      <w:marTop w:val="0"/>
      <w:marBottom w:val="0"/>
      <w:divBdr>
        <w:top w:val="none" w:sz="0" w:space="0" w:color="auto"/>
        <w:left w:val="none" w:sz="0" w:space="0" w:color="auto"/>
        <w:bottom w:val="none" w:sz="0" w:space="0" w:color="auto"/>
        <w:right w:val="none" w:sz="0" w:space="0" w:color="auto"/>
      </w:divBdr>
    </w:div>
    <w:div w:id="62148561">
      <w:bodyDiv w:val="1"/>
      <w:marLeft w:val="0"/>
      <w:marRight w:val="0"/>
      <w:marTop w:val="0"/>
      <w:marBottom w:val="0"/>
      <w:divBdr>
        <w:top w:val="none" w:sz="0" w:space="0" w:color="auto"/>
        <w:left w:val="none" w:sz="0" w:space="0" w:color="auto"/>
        <w:bottom w:val="none" w:sz="0" w:space="0" w:color="auto"/>
        <w:right w:val="none" w:sz="0" w:space="0" w:color="auto"/>
      </w:divBdr>
    </w:div>
    <w:div w:id="62682577">
      <w:bodyDiv w:val="1"/>
      <w:marLeft w:val="0"/>
      <w:marRight w:val="0"/>
      <w:marTop w:val="0"/>
      <w:marBottom w:val="0"/>
      <w:divBdr>
        <w:top w:val="none" w:sz="0" w:space="0" w:color="auto"/>
        <w:left w:val="none" w:sz="0" w:space="0" w:color="auto"/>
        <w:bottom w:val="none" w:sz="0" w:space="0" w:color="auto"/>
        <w:right w:val="none" w:sz="0" w:space="0" w:color="auto"/>
      </w:divBdr>
    </w:div>
    <w:div w:id="64228778">
      <w:bodyDiv w:val="1"/>
      <w:marLeft w:val="0"/>
      <w:marRight w:val="0"/>
      <w:marTop w:val="0"/>
      <w:marBottom w:val="0"/>
      <w:divBdr>
        <w:top w:val="none" w:sz="0" w:space="0" w:color="auto"/>
        <w:left w:val="none" w:sz="0" w:space="0" w:color="auto"/>
        <w:bottom w:val="none" w:sz="0" w:space="0" w:color="auto"/>
        <w:right w:val="none" w:sz="0" w:space="0" w:color="auto"/>
      </w:divBdr>
    </w:div>
    <w:div w:id="97024698">
      <w:bodyDiv w:val="1"/>
      <w:marLeft w:val="0"/>
      <w:marRight w:val="0"/>
      <w:marTop w:val="0"/>
      <w:marBottom w:val="0"/>
      <w:divBdr>
        <w:top w:val="none" w:sz="0" w:space="0" w:color="auto"/>
        <w:left w:val="none" w:sz="0" w:space="0" w:color="auto"/>
        <w:bottom w:val="none" w:sz="0" w:space="0" w:color="auto"/>
        <w:right w:val="none" w:sz="0" w:space="0" w:color="auto"/>
      </w:divBdr>
    </w:div>
    <w:div w:id="100301478">
      <w:bodyDiv w:val="1"/>
      <w:marLeft w:val="0"/>
      <w:marRight w:val="0"/>
      <w:marTop w:val="0"/>
      <w:marBottom w:val="0"/>
      <w:divBdr>
        <w:top w:val="none" w:sz="0" w:space="0" w:color="auto"/>
        <w:left w:val="none" w:sz="0" w:space="0" w:color="auto"/>
        <w:bottom w:val="none" w:sz="0" w:space="0" w:color="auto"/>
        <w:right w:val="none" w:sz="0" w:space="0" w:color="auto"/>
      </w:divBdr>
    </w:div>
    <w:div w:id="155418257">
      <w:bodyDiv w:val="1"/>
      <w:marLeft w:val="0"/>
      <w:marRight w:val="0"/>
      <w:marTop w:val="0"/>
      <w:marBottom w:val="0"/>
      <w:divBdr>
        <w:top w:val="none" w:sz="0" w:space="0" w:color="auto"/>
        <w:left w:val="none" w:sz="0" w:space="0" w:color="auto"/>
        <w:bottom w:val="none" w:sz="0" w:space="0" w:color="auto"/>
        <w:right w:val="none" w:sz="0" w:space="0" w:color="auto"/>
      </w:divBdr>
    </w:div>
    <w:div w:id="160511588">
      <w:bodyDiv w:val="1"/>
      <w:marLeft w:val="0"/>
      <w:marRight w:val="0"/>
      <w:marTop w:val="0"/>
      <w:marBottom w:val="0"/>
      <w:divBdr>
        <w:top w:val="none" w:sz="0" w:space="0" w:color="auto"/>
        <w:left w:val="none" w:sz="0" w:space="0" w:color="auto"/>
        <w:bottom w:val="none" w:sz="0" w:space="0" w:color="auto"/>
        <w:right w:val="none" w:sz="0" w:space="0" w:color="auto"/>
      </w:divBdr>
    </w:div>
    <w:div w:id="202448269">
      <w:bodyDiv w:val="1"/>
      <w:marLeft w:val="0"/>
      <w:marRight w:val="0"/>
      <w:marTop w:val="0"/>
      <w:marBottom w:val="0"/>
      <w:divBdr>
        <w:top w:val="none" w:sz="0" w:space="0" w:color="auto"/>
        <w:left w:val="none" w:sz="0" w:space="0" w:color="auto"/>
        <w:bottom w:val="none" w:sz="0" w:space="0" w:color="auto"/>
        <w:right w:val="none" w:sz="0" w:space="0" w:color="auto"/>
      </w:divBdr>
    </w:div>
    <w:div w:id="269629380">
      <w:bodyDiv w:val="1"/>
      <w:marLeft w:val="0"/>
      <w:marRight w:val="0"/>
      <w:marTop w:val="0"/>
      <w:marBottom w:val="0"/>
      <w:divBdr>
        <w:top w:val="none" w:sz="0" w:space="0" w:color="auto"/>
        <w:left w:val="none" w:sz="0" w:space="0" w:color="auto"/>
        <w:bottom w:val="none" w:sz="0" w:space="0" w:color="auto"/>
        <w:right w:val="none" w:sz="0" w:space="0" w:color="auto"/>
      </w:divBdr>
    </w:div>
    <w:div w:id="270401774">
      <w:bodyDiv w:val="1"/>
      <w:marLeft w:val="0"/>
      <w:marRight w:val="0"/>
      <w:marTop w:val="0"/>
      <w:marBottom w:val="0"/>
      <w:divBdr>
        <w:top w:val="none" w:sz="0" w:space="0" w:color="auto"/>
        <w:left w:val="none" w:sz="0" w:space="0" w:color="auto"/>
        <w:bottom w:val="none" w:sz="0" w:space="0" w:color="auto"/>
        <w:right w:val="none" w:sz="0" w:space="0" w:color="auto"/>
      </w:divBdr>
    </w:div>
    <w:div w:id="292710158">
      <w:bodyDiv w:val="1"/>
      <w:marLeft w:val="0"/>
      <w:marRight w:val="0"/>
      <w:marTop w:val="0"/>
      <w:marBottom w:val="0"/>
      <w:divBdr>
        <w:top w:val="none" w:sz="0" w:space="0" w:color="auto"/>
        <w:left w:val="none" w:sz="0" w:space="0" w:color="auto"/>
        <w:bottom w:val="none" w:sz="0" w:space="0" w:color="auto"/>
        <w:right w:val="none" w:sz="0" w:space="0" w:color="auto"/>
      </w:divBdr>
    </w:div>
    <w:div w:id="329142521">
      <w:bodyDiv w:val="1"/>
      <w:marLeft w:val="0"/>
      <w:marRight w:val="0"/>
      <w:marTop w:val="0"/>
      <w:marBottom w:val="0"/>
      <w:divBdr>
        <w:top w:val="none" w:sz="0" w:space="0" w:color="auto"/>
        <w:left w:val="none" w:sz="0" w:space="0" w:color="auto"/>
        <w:bottom w:val="none" w:sz="0" w:space="0" w:color="auto"/>
        <w:right w:val="none" w:sz="0" w:space="0" w:color="auto"/>
      </w:divBdr>
    </w:div>
    <w:div w:id="341400835">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02064643">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464279102">
      <w:bodyDiv w:val="1"/>
      <w:marLeft w:val="0"/>
      <w:marRight w:val="0"/>
      <w:marTop w:val="0"/>
      <w:marBottom w:val="0"/>
      <w:divBdr>
        <w:top w:val="none" w:sz="0" w:space="0" w:color="auto"/>
        <w:left w:val="none" w:sz="0" w:space="0" w:color="auto"/>
        <w:bottom w:val="none" w:sz="0" w:space="0" w:color="auto"/>
        <w:right w:val="none" w:sz="0" w:space="0" w:color="auto"/>
      </w:divBdr>
    </w:div>
    <w:div w:id="470943758">
      <w:bodyDiv w:val="1"/>
      <w:marLeft w:val="0"/>
      <w:marRight w:val="0"/>
      <w:marTop w:val="0"/>
      <w:marBottom w:val="0"/>
      <w:divBdr>
        <w:top w:val="none" w:sz="0" w:space="0" w:color="auto"/>
        <w:left w:val="none" w:sz="0" w:space="0" w:color="auto"/>
        <w:bottom w:val="none" w:sz="0" w:space="0" w:color="auto"/>
        <w:right w:val="none" w:sz="0" w:space="0" w:color="auto"/>
      </w:divBdr>
    </w:div>
    <w:div w:id="615869022">
      <w:bodyDiv w:val="1"/>
      <w:marLeft w:val="0"/>
      <w:marRight w:val="0"/>
      <w:marTop w:val="0"/>
      <w:marBottom w:val="0"/>
      <w:divBdr>
        <w:top w:val="none" w:sz="0" w:space="0" w:color="auto"/>
        <w:left w:val="none" w:sz="0" w:space="0" w:color="auto"/>
        <w:bottom w:val="none" w:sz="0" w:space="0" w:color="auto"/>
        <w:right w:val="none" w:sz="0" w:space="0" w:color="auto"/>
      </w:divBdr>
    </w:div>
    <w:div w:id="618756883">
      <w:bodyDiv w:val="1"/>
      <w:marLeft w:val="0"/>
      <w:marRight w:val="0"/>
      <w:marTop w:val="0"/>
      <w:marBottom w:val="0"/>
      <w:divBdr>
        <w:top w:val="none" w:sz="0" w:space="0" w:color="auto"/>
        <w:left w:val="none" w:sz="0" w:space="0" w:color="auto"/>
        <w:bottom w:val="none" w:sz="0" w:space="0" w:color="auto"/>
        <w:right w:val="none" w:sz="0" w:space="0" w:color="auto"/>
      </w:divBdr>
    </w:div>
    <w:div w:id="672729955">
      <w:bodyDiv w:val="1"/>
      <w:marLeft w:val="0"/>
      <w:marRight w:val="0"/>
      <w:marTop w:val="0"/>
      <w:marBottom w:val="0"/>
      <w:divBdr>
        <w:top w:val="none" w:sz="0" w:space="0" w:color="auto"/>
        <w:left w:val="none" w:sz="0" w:space="0" w:color="auto"/>
        <w:bottom w:val="none" w:sz="0" w:space="0" w:color="auto"/>
        <w:right w:val="none" w:sz="0" w:space="0" w:color="auto"/>
      </w:divBdr>
    </w:div>
    <w:div w:id="701904222">
      <w:bodyDiv w:val="1"/>
      <w:marLeft w:val="0"/>
      <w:marRight w:val="0"/>
      <w:marTop w:val="0"/>
      <w:marBottom w:val="0"/>
      <w:divBdr>
        <w:top w:val="none" w:sz="0" w:space="0" w:color="auto"/>
        <w:left w:val="none" w:sz="0" w:space="0" w:color="auto"/>
        <w:bottom w:val="none" w:sz="0" w:space="0" w:color="auto"/>
        <w:right w:val="none" w:sz="0" w:space="0" w:color="auto"/>
      </w:divBdr>
    </w:div>
    <w:div w:id="733504444">
      <w:bodyDiv w:val="1"/>
      <w:marLeft w:val="0"/>
      <w:marRight w:val="0"/>
      <w:marTop w:val="0"/>
      <w:marBottom w:val="0"/>
      <w:divBdr>
        <w:top w:val="none" w:sz="0" w:space="0" w:color="auto"/>
        <w:left w:val="none" w:sz="0" w:space="0" w:color="auto"/>
        <w:bottom w:val="none" w:sz="0" w:space="0" w:color="auto"/>
        <w:right w:val="none" w:sz="0" w:space="0" w:color="auto"/>
      </w:divBdr>
    </w:div>
    <w:div w:id="745955377">
      <w:bodyDiv w:val="1"/>
      <w:marLeft w:val="0"/>
      <w:marRight w:val="0"/>
      <w:marTop w:val="0"/>
      <w:marBottom w:val="0"/>
      <w:divBdr>
        <w:top w:val="none" w:sz="0" w:space="0" w:color="auto"/>
        <w:left w:val="none" w:sz="0" w:space="0" w:color="auto"/>
        <w:bottom w:val="none" w:sz="0" w:space="0" w:color="auto"/>
        <w:right w:val="none" w:sz="0" w:space="0" w:color="auto"/>
      </w:divBdr>
    </w:div>
    <w:div w:id="746612120">
      <w:bodyDiv w:val="1"/>
      <w:marLeft w:val="0"/>
      <w:marRight w:val="0"/>
      <w:marTop w:val="0"/>
      <w:marBottom w:val="0"/>
      <w:divBdr>
        <w:top w:val="none" w:sz="0" w:space="0" w:color="auto"/>
        <w:left w:val="none" w:sz="0" w:space="0" w:color="auto"/>
        <w:bottom w:val="none" w:sz="0" w:space="0" w:color="auto"/>
        <w:right w:val="none" w:sz="0" w:space="0" w:color="auto"/>
      </w:divBdr>
    </w:div>
    <w:div w:id="753862254">
      <w:bodyDiv w:val="1"/>
      <w:marLeft w:val="0"/>
      <w:marRight w:val="0"/>
      <w:marTop w:val="0"/>
      <w:marBottom w:val="0"/>
      <w:divBdr>
        <w:top w:val="none" w:sz="0" w:space="0" w:color="auto"/>
        <w:left w:val="none" w:sz="0" w:space="0" w:color="auto"/>
        <w:bottom w:val="none" w:sz="0" w:space="0" w:color="auto"/>
        <w:right w:val="none" w:sz="0" w:space="0" w:color="auto"/>
      </w:divBdr>
    </w:div>
    <w:div w:id="755440763">
      <w:bodyDiv w:val="1"/>
      <w:marLeft w:val="0"/>
      <w:marRight w:val="0"/>
      <w:marTop w:val="0"/>
      <w:marBottom w:val="0"/>
      <w:divBdr>
        <w:top w:val="none" w:sz="0" w:space="0" w:color="auto"/>
        <w:left w:val="none" w:sz="0" w:space="0" w:color="auto"/>
        <w:bottom w:val="none" w:sz="0" w:space="0" w:color="auto"/>
        <w:right w:val="none" w:sz="0" w:space="0" w:color="auto"/>
      </w:divBdr>
    </w:div>
    <w:div w:id="771436189">
      <w:bodyDiv w:val="1"/>
      <w:marLeft w:val="0"/>
      <w:marRight w:val="0"/>
      <w:marTop w:val="0"/>
      <w:marBottom w:val="0"/>
      <w:divBdr>
        <w:top w:val="none" w:sz="0" w:space="0" w:color="auto"/>
        <w:left w:val="none" w:sz="0" w:space="0" w:color="auto"/>
        <w:bottom w:val="none" w:sz="0" w:space="0" w:color="auto"/>
        <w:right w:val="none" w:sz="0" w:space="0" w:color="auto"/>
      </w:divBdr>
    </w:div>
    <w:div w:id="788357976">
      <w:bodyDiv w:val="1"/>
      <w:marLeft w:val="0"/>
      <w:marRight w:val="0"/>
      <w:marTop w:val="0"/>
      <w:marBottom w:val="0"/>
      <w:divBdr>
        <w:top w:val="none" w:sz="0" w:space="0" w:color="auto"/>
        <w:left w:val="none" w:sz="0" w:space="0" w:color="auto"/>
        <w:bottom w:val="none" w:sz="0" w:space="0" w:color="auto"/>
        <w:right w:val="none" w:sz="0" w:space="0" w:color="auto"/>
      </w:divBdr>
    </w:div>
    <w:div w:id="795829097">
      <w:bodyDiv w:val="1"/>
      <w:marLeft w:val="0"/>
      <w:marRight w:val="0"/>
      <w:marTop w:val="0"/>
      <w:marBottom w:val="0"/>
      <w:divBdr>
        <w:top w:val="none" w:sz="0" w:space="0" w:color="auto"/>
        <w:left w:val="none" w:sz="0" w:space="0" w:color="auto"/>
        <w:bottom w:val="none" w:sz="0" w:space="0" w:color="auto"/>
        <w:right w:val="none" w:sz="0" w:space="0" w:color="auto"/>
      </w:divBdr>
    </w:div>
    <w:div w:id="868110460">
      <w:bodyDiv w:val="1"/>
      <w:marLeft w:val="0"/>
      <w:marRight w:val="0"/>
      <w:marTop w:val="0"/>
      <w:marBottom w:val="0"/>
      <w:divBdr>
        <w:top w:val="none" w:sz="0" w:space="0" w:color="auto"/>
        <w:left w:val="none" w:sz="0" w:space="0" w:color="auto"/>
        <w:bottom w:val="none" w:sz="0" w:space="0" w:color="auto"/>
        <w:right w:val="none" w:sz="0" w:space="0" w:color="auto"/>
      </w:divBdr>
    </w:div>
    <w:div w:id="908615872">
      <w:bodyDiv w:val="1"/>
      <w:marLeft w:val="0"/>
      <w:marRight w:val="0"/>
      <w:marTop w:val="0"/>
      <w:marBottom w:val="0"/>
      <w:divBdr>
        <w:top w:val="none" w:sz="0" w:space="0" w:color="auto"/>
        <w:left w:val="none" w:sz="0" w:space="0" w:color="auto"/>
        <w:bottom w:val="none" w:sz="0" w:space="0" w:color="auto"/>
        <w:right w:val="none" w:sz="0" w:space="0" w:color="auto"/>
      </w:divBdr>
    </w:div>
    <w:div w:id="915941320">
      <w:bodyDiv w:val="1"/>
      <w:marLeft w:val="0"/>
      <w:marRight w:val="0"/>
      <w:marTop w:val="0"/>
      <w:marBottom w:val="0"/>
      <w:divBdr>
        <w:top w:val="none" w:sz="0" w:space="0" w:color="auto"/>
        <w:left w:val="none" w:sz="0" w:space="0" w:color="auto"/>
        <w:bottom w:val="none" w:sz="0" w:space="0" w:color="auto"/>
        <w:right w:val="none" w:sz="0" w:space="0" w:color="auto"/>
      </w:divBdr>
    </w:div>
    <w:div w:id="964500901">
      <w:bodyDiv w:val="1"/>
      <w:marLeft w:val="0"/>
      <w:marRight w:val="0"/>
      <w:marTop w:val="0"/>
      <w:marBottom w:val="0"/>
      <w:divBdr>
        <w:top w:val="none" w:sz="0" w:space="0" w:color="auto"/>
        <w:left w:val="none" w:sz="0" w:space="0" w:color="auto"/>
        <w:bottom w:val="none" w:sz="0" w:space="0" w:color="auto"/>
        <w:right w:val="none" w:sz="0" w:space="0" w:color="auto"/>
      </w:divBdr>
    </w:div>
    <w:div w:id="970357994">
      <w:bodyDiv w:val="1"/>
      <w:marLeft w:val="0"/>
      <w:marRight w:val="0"/>
      <w:marTop w:val="0"/>
      <w:marBottom w:val="0"/>
      <w:divBdr>
        <w:top w:val="none" w:sz="0" w:space="0" w:color="auto"/>
        <w:left w:val="none" w:sz="0" w:space="0" w:color="auto"/>
        <w:bottom w:val="none" w:sz="0" w:space="0" w:color="auto"/>
        <w:right w:val="none" w:sz="0" w:space="0" w:color="auto"/>
      </w:divBdr>
    </w:div>
    <w:div w:id="1027412192">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116801297">
      <w:bodyDiv w:val="1"/>
      <w:marLeft w:val="0"/>
      <w:marRight w:val="0"/>
      <w:marTop w:val="0"/>
      <w:marBottom w:val="0"/>
      <w:divBdr>
        <w:top w:val="none" w:sz="0" w:space="0" w:color="auto"/>
        <w:left w:val="none" w:sz="0" w:space="0" w:color="auto"/>
        <w:bottom w:val="none" w:sz="0" w:space="0" w:color="auto"/>
        <w:right w:val="none" w:sz="0" w:space="0" w:color="auto"/>
      </w:divBdr>
    </w:div>
    <w:div w:id="1124739603">
      <w:bodyDiv w:val="1"/>
      <w:marLeft w:val="0"/>
      <w:marRight w:val="0"/>
      <w:marTop w:val="0"/>
      <w:marBottom w:val="0"/>
      <w:divBdr>
        <w:top w:val="none" w:sz="0" w:space="0" w:color="auto"/>
        <w:left w:val="none" w:sz="0" w:space="0" w:color="auto"/>
        <w:bottom w:val="none" w:sz="0" w:space="0" w:color="auto"/>
        <w:right w:val="none" w:sz="0" w:space="0" w:color="auto"/>
      </w:divBdr>
    </w:div>
    <w:div w:id="1197547870">
      <w:bodyDiv w:val="1"/>
      <w:marLeft w:val="0"/>
      <w:marRight w:val="0"/>
      <w:marTop w:val="0"/>
      <w:marBottom w:val="0"/>
      <w:divBdr>
        <w:top w:val="none" w:sz="0" w:space="0" w:color="auto"/>
        <w:left w:val="none" w:sz="0" w:space="0" w:color="auto"/>
        <w:bottom w:val="none" w:sz="0" w:space="0" w:color="auto"/>
        <w:right w:val="none" w:sz="0" w:space="0" w:color="auto"/>
      </w:divBdr>
    </w:div>
    <w:div w:id="1374428345">
      <w:bodyDiv w:val="1"/>
      <w:marLeft w:val="0"/>
      <w:marRight w:val="0"/>
      <w:marTop w:val="0"/>
      <w:marBottom w:val="0"/>
      <w:divBdr>
        <w:top w:val="none" w:sz="0" w:space="0" w:color="auto"/>
        <w:left w:val="none" w:sz="0" w:space="0" w:color="auto"/>
        <w:bottom w:val="none" w:sz="0" w:space="0" w:color="auto"/>
        <w:right w:val="none" w:sz="0" w:space="0" w:color="auto"/>
      </w:divBdr>
    </w:div>
    <w:div w:id="1382709484">
      <w:bodyDiv w:val="1"/>
      <w:marLeft w:val="0"/>
      <w:marRight w:val="0"/>
      <w:marTop w:val="0"/>
      <w:marBottom w:val="0"/>
      <w:divBdr>
        <w:top w:val="none" w:sz="0" w:space="0" w:color="auto"/>
        <w:left w:val="none" w:sz="0" w:space="0" w:color="auto"/>
        <w:bottom w:val="none" w:sz="0" w:space="0" w:color="auto"/>
        <w:right w:val="none" w:sz="0" w:space="0" w:color="auto"/>
      </w:divBdr>
    </w:div>
    <w:div w:id="1383292868">
      <w:bodyDiv w:val="1"/>
      <w:marLeft w:val="0"/>
      <w:marRight w:val="0"/>
      <w:marTop w:val="0"/>
      <w:marBottom w:val="0"/>
      <w:divBdr>
        <w:top w:val="none" w:sz="0" w:space="0" w:color="auto"/>
        <w:left w:val="none" w:sz="0" w:space="0" w:color="auto"/>
        <w:bottom w:val="none" w:sz="0" w:space="0" w:color="auto"/>
        <w:right w:val="none" w:sz="0" w:space="0" w:color="auto"/>
      </w:divBdr>
    </w:div>
    <w:div w:id="1415980761">
      <w:bodyDiv w:val="1"/>
      <w:marLeft w:val="0"/>
      <w:marRight w:val="0"/>
      <w:marTop w:val="0"/>
      <w:marBottom w:val="0"/>
      <w:divBdr>
        <w:top w:val="none" w:sz="0" w:space="0" w:color="auto"/>
        <w:left w:val="none" w:sz="0" w:space="0" w:color="auto"/>
        <w:bottom w:val="none" w:sz="0" w:space="0" w:color="auto"/>
        <w:right w:val="none" w:sz="0" w:space="0" w:color="auto"/>
      </w:divBdr>
    </w:div>
    <w:div w:id="1442528918">
      <w:bodyDiv w:val="1"/>
      <w:marLeft w:val="0"/>
      <w:marRight w:val="0"/>
      <w:marTop w:val="0"/>
      <w:marBottom w:val="0"/>
      <w:divBdr>
        <w:top w:val="none" w:sz="0" w:space="0" w:color="auto"/>
        <w:left w:val="none" w:sz="0" w:space="0" w:color="auto"/>
        <w:bottom w:val="none" w:sz="0" w:space="0" w:color="auto"/>
        <w:right w:val="none" w:sz="0" w:space="0" w:color="auto"/>
      </w:divBdr>
    </w:div>
    <w:div w:id="1448743202">
      <w:bodyDiv w:val="1"/>
      <w:marLeft w:val="0"/>
      <w:marRight w:val="0"/>
      <w:marTop w:val="0"/>
      <w:marBottom w:val="0"/>
      <w:divBdr>
        <w:top w:val="none" w:sz="0" w:space="0" w:color="auto"/>
        <w:left w:val="none" w:sz="0" w:space="0" w:color="auto"/>
        <w:bottom w:val="none" w:sz="0" w:space="0" w:color="auto"/>
        <w:right w:val="none" w:sz="0" w:space="0" w:color="auto"/>
      </w:divBdr>
    </w:div>
    <w:div w:id="1449741302">
      <w:bodyDiv w:val="1"/>
      <w:marLeft w:val="0"/>
      <w:marRight w:val="0"/>
      <w:marTop w:val="0"/>
      <w:marBottom w:val="0"/>
      <w:divBdr>
        <w:top w:val="none" w:sz="0" w:space="0" w:color="auto"/>
        <w:left w:val="none" w:sz="0" w:space="0" w:color="auto"/>
        <w:bottom w:val="none" w:sz="0" w:space="0" w:color="auto"/>
        <w:right w:val="none" w:sz="0" w:space="0" w:color="auto"/>
      </w:divBdr>
    </w:div>
    <w:div w:id="1454983666">
      <w:bodyDiv w:val="1"/>
      <w:marLeft w:val="0"/>
      <w:marRight w:val="0"/>
      <w:marTop w:val="0"/>
      <w:marBottom w:val="0"/>
      <w:divBdr>
        <w:top w:val="none" w:sz="0" w:space="0" w:color="auto"/>
        <w:left w:val="none" w:sz="0" w:space="0" w:color="auto"/>
        <w:bottom w:val="none" w:sz="0" w:space="0" w:color="auto"/>
        <w:right w:val="none" w:sz="0" w:space="0" w:color="auto"/>
      </w:divBdr>
    </w:div>
    <w:div w:id="1463381788">
      <w:bodyDiv w:val="1"/>
      <w:marLeft w:val="0"/>
      <w:marRight w:val="0"/>
      <w:marTop w:val="0"/>
      <w:marBottom w:val="0"/>
      <w:divBdr>
        <w:top w:val="none" w:sz="0" w:space="0" w:color="auto"/>
        <w:left w:val="none" w:sz="0" w:space="0" w:color="auto"/>
        <w:bottom w:val="none" w:sz="0" w:space="0" w:color="auto"/>
        <w:right w:val="none" w:sz="0" w:space="0" w:color="auto"/>
      </w:divBdr>
    </w:div>
    <w:div w:id="1477575855">
      <w:bodyDiv w:val="1"/>
      <w:marLeft w:val="0"/>
      <w:marRight w:val="0"/>
      <w:marTop w:val="0"/>
      <w:marBottom w:val="0"/>
      <w:divBdr>
        <w:top w:val="none" w:sz="0" w:space="0" w:color="auto"/>
        <w:left w:val="none" w:sz="0" w:space="0" w:color="auto"/>
        <w:bottom w:val="none" w:sz="0" w:space="0" w:color="auto"/>
        <w:right w:val="none" w:sz="0" w:space="0" w:color="auto"/>
      </w:divBdr>
    </w:div>
    <w:div w:id="1539853917">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548761462">
      <w:bodyDiv w:val="1"/>
      <w:marLeft w:val="0"/>
      <w:marRight w:val="0"/>
      <w:marTop w:val="0"/>
      <w:marBottom w:val="0"/>
      <w:divBdr>
        <w:top w:val="none" w:sz="0" w:space="0" w:color="auto"/>
        <w:left w:val="none" w:sz="0" w:space="0" w:color="auto"/>
        <w:bottom w:val="none" w:sz="0" w:space="0" w:color="auto"/>
        <w:right w:val="none" w:sz="0" w:space="0" w:color="auto"/>
      </w:divBdr>
    </w:div>
    <w:div w:id="1567178836">
      <w:bodyDiv w:val="1"/>
      <w:marLeft w:val="0"/>
      <w:marRight w:val="0"/>
      <w:marTop w:val="0"/>
      <w:marBottom w:val="0"/>
      <w:divBdr>
        <w:top w:val="none" w:sz="0" w:space="0" w:color="auto"/>
        <w:left w:val="none" w:sz="0" w:space="0" w:color="auto"/>
        <w:bottom w:val="none" w:sz="0" w:space="0" w:color="auto"/>
        <w:right w:val="none" w:sz="0" w:space="0" w:color="auto"/>
      </w:divBdr>
    </w:div>
    <w:div w:id="1608930018">
      <w:bodyDiv w:val="1"/>
      <w:marLeft w:val="0"/>
      <w:marRight w:val="0"/>
      <w:marTop w:val="0"/>
      <w:marBottom w:val="0"/>
      <w:divBdr>
        <w:top w:val="none" w:sz="0" w:space="0" w:color="auto"/>
        <w:left w:val="none" w:sz="0" w:space="0" w:color="auto"/>
        <w:bottom w:val="none" w:sz="0" w:space="0" w:color="auto"/>
        <w:right w:val="none" w:sz="0" w:space="0" w:color="auto"/>
      </w:divBdr>
    </w:div>
    <w:div w:id="1633251270">
      <w:bodyDiv w:val="1"/>
      <w:marLeft w:val="0"/>
      <w:marRight w:val="0"/>
      <w:marTop w:val="0"/>
      <w:marBottom w:val="0"/>
      <w:divBdr>
        <w:top w:val="none" w:sz="0" w:space="0" w:color="auto"/>
        <w:left w:val="none" w:sz="0" w:space="0" w:color="auto"/>
        <w:bottom w:val="none" w:sz="0" w:space="0" w:color="auto"/>
        <w:right w:val="none" w:sz="0" w:space="0" w:color="auto"/>
      </w:divBdr>
    </w:div>
    <w:div w:id="1654094724">
      <w:bodyDiv w:val="1"/>
      <w:marLeft w:val="0"/>
      <w:marRight w:val="0"/>
      <w:marTop w:val="0"/>
      <w:marBottom w:val="0"/>
      <w:divBdr>
        <w:top w:val="none" w:sz="0" w:space="0" w:color="auto"/>
        <w:left w:val="none" w:sz="0" w:space="0" w:color="auto"/>
        <w:bottom w:val="none" w:sz="0" w:space="0" w:color="auto"/>
        <w:right w:val="none" w:sz="0" w:space="0" w:color="auto"/>
      </w:divBdr>
    </w:div>
    <w:div w:id="1675186918">
      <w:bodyDiv w:val="1"/>
      <w:marLeft w:val="0"/>
      <w:marRight w:val="0"/>
      <w:marTop w:val="0"/>
      <w:marBottom w:val="0"/>
      <w:divBdr>
        <w:top w:val="none" w:sz="0" w:space="0" w:color="auto"/>
        <w:left w:val="none" w:sz="0" w:space="0" w:color="auto"/>
        <w:bottom w:val="none" w:sz="0" w:space="0" w:color="auto"/>
        <w:right w:val="none" w:sz="0" w:space="0" w:color="auto"/>
      </w:divBdr>
    </w:div>
    <w:div w:id="1684284344">
      <w:bodyDiv w:val="1"/>
      <w:marLeft w:val="0"/>
      <w:marRight w:val="0"/>
      <w:marTop w:val="0"/>
      <w:marBottom w:val="0"/>
      <w:divBdr>
        <w:top w:val="none" w:sz="0" w:space="0" w:color="auto"/>
        <w:left w:val="none" w:sz="0" w:space="0" w:color="auto"/>
        <w:bottom w:val="none" w:sz="0" w:space="0" w:color="auto"/>
        <w:right w:val="none" w:sz="0" w:space="0" w:color="auto"/>
      </w:divBdr>
    </w:div>
    <w:div w:id="1684546345">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6317106">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7595872">
      <w:bodyDiv w:val="1"/>
      <w:marLeft w:val="0"/>
      <w:marRight w:val="0"/>
      <w:marTop w:val="0"/>
      <w:marBottom w:val="0"/>
      <w:divBdr>
        <w:top w:val="none" w:sz="0" w:space="0" w:color="auto"/>
        <w:left w:val="none" w:sz="0" w:space="0" w:color="auto"/>
        <w:bottom w:val="none" w:sz="0" w:space="0" w:color="auto"/>
        <w:right w:val="none" w:sz="0" w:space="0" w:color="auto"/>
      </w:divBdr>
    </w:div>
    <w:div w:id="1867676507">
      <w:bodyDiv w:val="1"/>
      <w:marLeft w:val="0"/>
      <w:marRight w:val="0"/>
      <w:marTop w:val="0"/>
      <w:marBottom w:val="0"/>
      <w:divBdr>
        <w:top w:val="none" w:sz="0" w:space="0" w:color="auto"/>
        <w:left w:val="none" w:sz="0" w:space="0" w:color="auto"/>
        <w:bottom w:val="none" w:sz="0" w:space="0" w:color="auto"/>
        <w:right w:val="none" w:sz="0" w:space="0" w:color="auto"/>
      </w:divBdr>
    </w:div>
    <w:div w:id="1887600033">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54943373">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 w:id="2000574185">
      <w:bodyDiv w:val="1"/>
      <w:marLeft w:val="0"/>
      <w:marRight w:val="0"/>
      <w:marTop w:val="0"/>
      <w:marBottom w:val="0"/>
      <w:divBdr>
        <w:top w:val="none" w:sz="0" w:space="0" w:color="auto"/>
        <w:left w:val="none" w:sz="0" w:space="0" w:color="auto"/>
        <w:bottom w:val="none" w:sz="0" w:space="0" w:color="auto"/>
        <w:right w:val="none" w:sz="0" w:space="0" w:color="auto"/>
      </w:divBdr>
    </w:div>
    <w:div w:id="2019765859">
      <w:bodyDiv w:val="1"/>
      <w:marLeft w:val="0"/>
      <w:marRight w:val="0"/>
      <w:marTop w:val="0"/>
      <w:marBottom w:val="0"/>
      <w:divBdr>
        <w:top w:val="none" w:sz="0" w:space="0" w:color="auto"/>
        <w:left w:val="none" w:sz="0" w:space="0" w:color="auto"/>
        <w:bottom w:val="none" w:sz="0" w:space="0" w:color="auto"/>
        <w:right w:val="none" w:sz="0" w:space="0" w:color="auto"/>
      </w:divBdr>
    </w:div>
    <w:div w:id="2040625667">
      <w:bodyDiv w:val="1"/>
      <w:marLeft w:val="0"/>
      <w:marRight w:val="0"/>
      <w:marTop w:val="0"/>
      <w:marBottom w:val="0"/>
      <w:divBdr>
        <w:top w:val="none" w:sz="0" w:space="0" w:color="auto"/>
        <w:left w:val="none" w:sz="0" w:space="0" w:color="auto"/>
        <w:bottom w:val="none" w:sz="0" w:space="0" w:color="auto"/>
        <w:right w:val="none" w:sz="0" w:space="0" w:color="auto"/>
      </w:divBdr>
    </w:div>
    <w:div w:id="2040856747">
      <w:bodyDiv w:val="1"/>
      <w:marLeft w:val="0"/>
      <w:marRight w:val="0"/>
      <w:marTop w:val="0"/>
      <w:marBottom w:val="0"/>
      <w:divBdr>
        <w:top w:val="none" w:sz="0" w:space="0" w:color="auto"/>
        <w:left w:val="none" w:sz="0" w:space="0" w:color="auto"/>
        <w:bottom w:val="none" w:sz="0" w:space="0" w:color="auto"/>
        <w:right w:val="none" w:sz="0" w:space="0" w:color="auto"/>
      </w:divBdr>
    </w:div>
    <w:div w:id="2050110200">
      <w:bodyDiv w:val="1"/>
      <w:marLeft w:val="0"/>
      <w:marRight w:val="0"/>
      <w:marTop w:val="0"/>
      <w:marBottom w:val="0"/>
      <w:divBdr>
        <w:top w:val="none" w:sz="0" w:space="0" w:color="auto"/>
        <w:left w:val="none" w:sz="0" w:space="0" w:color="auto"/>
        <w:bottom w:val="none" w:sz="0" w:space="0" w:color="auto"/>
        <w:right w:val="none" w:sz="0" w:space="0" w:color="auto"/>
      </w:divBdr>
    </w:div>
    <w:div w:id="2088072159">
      <w:bodyDiv w:val="1"/>
      <w:marLeft w:val="0"/>
      <w:marRight w:val="0"/>
      <w:marTop w:val="0"/>
      <w:marBottom w:val="0"/>
      <w:divBdr>
        <w:top w:val="none" w:sz="0" w:space="0" w:color="auto"/>
        <w:left w:val="none" w:sz="0" w:space="0" w:color="auto"/>
        <w:bottom w:val="none" w:sz="0" w:space="0" w:color="auto"/>
        <w:right w:val="none" w:sz="0" w:space="0" w:color="auto"/>
      </w:divBdr>
    </w:div>
    <w:div w:id="2089880649">
      <w:bodyDiv w:val="1"/>
      <w:marLeft w:val="0"/>
      <w:marRight w:val="0"/>
      <w:marTop w:val="0"/>
      <w:marBottom w:val="0"/>
      <w:divBdr>
        <w:top w:val="none" w:sz="0" w:space="0" w:color="auto"/>
        <w:left w:val="none" w:sz="0" w:space="0" w:color="auto"/>
        <w:bottom w:val="none" w:sz="0" w:space="0" w:color="auto"/>
        <w:right w:val="none" w:sz="0" w:space="0" w:color="auto"/>
      </w:divBdr>
    </w:div>
    <w:div w:id="2094890728">
      <w:bodyDiv w:val="1"/>
      <w:marLeft w:val="0"/>
      <w:marRight w:val="0"/>
      <w:marTop w:val="0"/>
      <w:marBottom w:val="0"/>
      <w:divBdr>
        <w:top w:val="none" w:sz="0" w:space="0" w:color="auto"/>
        <w:left w:val="none" w:sz="0" w:space="0" w:color="auto"/>
        <w:bottom w:val="none" w:sz="0" w:space="0" w:color="auto"/>
        <w:right w:val="none" w:sz="0" w:space="0" w:color="auto"/>
      </w:divBdr>
    </w:div>
    <w:div w:id="2117483367">
      <w:bodyDiv w:val="1"/>
      <w:marLeft w:val="0"/>
      <w:marRight w:val="0"/>
      <w:marTop w:val="0"/>
      <w:marBottom w:val="0"/>
      <w:divBdr>
        <w:top w:val="none" w:sz="0" w:space="0" w:color="auto"/>
        <w:left w:val="none" w:sz="0" w:space="0" w:color="auto"/>
        <w:bottom w:val="none" w:sz="0" w:space="0" w:color="auto"/>
        <w:right w:val="none" w:sz="0" w:space="0" w:color="auto"/>
      </w:divBdr>
    </w:div>
    <w:div w:id="214342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2C4DB-DE7C-4EEE-9E2A-C08503E5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10</Pages>
  <Words>2209</Words>
  <Characters>12592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 Красночетайского района Ольга Музякова</cp:lastModifiedBy>
  <cp:revision>29</cp:revision>
  <cp:lastPrinted>2026-04-27T07:48:00Z</cp:lastPrinted>
  <dcterms:created xsi:type="dcterms:W3CDTF">2026-04-21T07:27:00Z</dcterms:created>
  <dcterms:modified xsi:type="dcterms:W3CDTF">2026-04-29T08:23:00Z</dcterms:modified>
</cp:coreProperties>
</file>