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40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4"/>
        <w:gridCol w:w="1703"/>
        <w:gridCol w:w="4363"/>
      </w:tblGrid>
      <w:tr w:rsidR="000A3CC0" w:rsidRPr="00777E54" w:rsidTr="00E40999">
        <w:trPr>
          <w:trHeight w:val="1196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40291C" w:rsidRDefault="0040291C" w:rsidP="00C50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0999" w:rsidRDefault="00E40999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483" w:rsidRPr="001009A5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:rsidR="00175483" w:rsidRPr="001009A5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</w:p>
          <w:p w:rsidR="00175483" w:rsidRPr="001009A5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МУНИЦИПАЛЛĂ ОКРУГĔН</w:t>
            </w:r>
          </w:p>
          <w:p w:rsidR="00175483" w:rsidRPr="00777E54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АДМИНИСТРАЦИЙĔ</w:t>
            </w:r>
          </w:p>
          <w:p w:rsidR="00175483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483" w:rsidRPr="00E77EC8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ЙЫШАНУ</w:t>
            </w:r>
          </w:p>
          <w:p w:rsidR="00175483" w:rsidRDefault="00D44B6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</w:t>
            </w:r>
            <w:r w:rsidR="001754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  <w:r w:rsidR="00175483"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ç.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  <w:p w:rsidR="00175483" w:rsidRPr="00E77EC8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  <w:proofErr w:type="spellEnd"/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ялĕ</w:t>
            </w:r>
            <w:proofErr w:type="spellEnd"/>
          </w:p>
          <w:p w:rsidR="0040291C" w:rsidRPr="0040291C" w:rsidRDefault="0040291C" w:rsidP="004029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A3CC0" w:rsidRPr="0040291C" w:rsidRDefault="00175483" w:rsidP="00E40999">
            <w:pPr>
              <w:tabs>
                <w:tab w:val="left" w:pos="270"/>
              </w:tabs>
              <w:ind w:left="-2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0A3CC0" w:rsidRPr="00E77EC8" w:rsidRDefault="000A3CC0" w:rsidP="00C5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77EC8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895350" cy="1143000"/>
                  <wp:effectExtent l="0" t="0" r="0" b="0"/>
                  <wp:docPr id="3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</w:tcPr>
          <w:p w:rsidR="00175483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710D" w:rsidRDefault="00FC710D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483" w:rsidRPr="001009A5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175483" w:rsidRPr="001009A5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КОМСОМОЛЬСКОГО </w:t>
            </w:r>
          </w:p>
          <w:p w:rsidR="00175483" w:rsidRPr="001009A5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:rsidR="00175483" w:rsidRPr="001009A5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175483" w:rsidRPr="00E77EC8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483" w:rsidRPr="00E77EC8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  <w:p w:rsidR="00175483" w:rsidRPr="00EA3A75" w:rsidRDefault="00EA3A75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20.02.</w:t>
            </w:r>
            <w:r w:rsidR="001754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175483"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</w:t>
            </w:r>
            <w:r w:rsidR="001754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  <w:p w:rsidR="0040291C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село </w:t>
            </w:r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Комсомольское</w:t>
            </w:r>
          </w:p>
          <w:p w:rsidR="0040291C" w:rsidRPr="0040291C" w:rsidRDefault="0040291C" w:rsidP="004029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A3CC0" w:rsidRPr="0040291C" w:rsidRDefault="000A3CC0" w:rsidP="004029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D7466" w:rsidRDefault="0066479C" w:rsidP="00E40999">
      <w:pPr>
        <w:spacing w:after="0" w:line="240" w:lineRule="auto"/>
        <w:ind w:left="-142" w:right="38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6479C">
        <w:rPr>
          <w:rFonts w:ascii="Times New Roman" w:hAnsi="Times New Roman" w:cs="Times New Roman"/>
          <w:b/>
          <w:sz w:val="26"/>
          <w:szCs w:val="26"/>
        </w:rPr>
        <w:t xml:space="preserve">Об утверждении Порядка освобождения от платы за пользование жилым помещением (платы за </w:t>
      </w:r>
      <w:proofErr w:type="spellStart"/>
      <w:r w:rsidRPr="0066479C">
        <w:rPr>
          <w:rFonts w:ascii="Times New Roman" w:hAnsi="Times New Roman" w:cs="Times New Roman"/>
          <w:b/>
          <w:sz w:val="26"/>
          <w:szCs w:val="26"/>
        </w:rPr>
        <w:t>найм</w:t>
      </w:r>
      <w:proofErr w:type="spellEnd"/>
      <w:r w:rsidRPr="0066479C">
        <w:rPr>
          <w:rFonts w:ascii="Times New Roman" w:hAnsi="Times New Roman" w:cs="Times New Roman"/>
          <w:b/>
          <w:sz w:val="26"/>
          <w:szCs w:val="26"/>
        </w:rPr>
        <w:t>) муниципального жилищного фонда К</w:t>
      </w:r>
      <w:r>
        <w:rPr>
          <w:rFonts w:ascii="Times New Roman" w:hAnsi="Times New Roman" w:cs="Times New Roman"/>
          <w:b/>
          <w:sz w:val="26"/>
          <w:szCs w:val="26"/>
        </w:rPr>
        <w:t>омсомольского</w:t>
      </w:r>
      <w:r w:rsidRPr="0066479C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Чувашской Республики граждан, указанных в пункте 1.1 Указа Главы Чувашской Республики от 10</w:t>
      </w:r>
      <w:r w:rsidR="003224C5">
        <w:rPr>
          <w:rFonts w:ascii="Times New Roman" w:hAnsi="Times New Roman" w:cs="Times New Roman"/>
          <w:b/>
          <w:sz w:val="26"/>
          <w:szCs w:val="26"/>
        </w:rPr>
        <w:t xml:space="preserve"> октября </w:t>
      </w:r>
      <w:r w:rsidRPr="0066479C">
        <w:rPr>
          <w:rFonts w:ascii="Times New Roman" w:hAnsi="Times New Roman" w:cs="Times New Roman"/>
          <w:b/>
          <w:sz w:val="26"/>
          <w:szCs w:val="26"/>
        </w:rPr>
        <w:t>2022</w:t>
      </w:r>
      <w:r w:rsidR="003224C5">
        <w:rPr>
          <w:rFonts w:ascii="Times New Roman" w:hAnsi="Times New Roman" w:cs="Times New Roman"/>
          <w:b/>
          <w:sz w:val="26"/>
          <w:szCs w:val="26"/>
        </w:rPr>
        <w:t xml:space="preserve"> г. </w:t>
      </w:r>
      <w:r>
        <w:rPr>
          <w:rFonts w:ascii="Times New Roman" w:hAnsi="Times New Roman" w:cs="Times New Roman"/>
          <w:b/>
          <w:sz w:val="26"/>
          <w:szCs w:val="26"/>
        </w:rPr>
        <w:t>№</w:t>
      </w:r>
      <w:r w:rsidRPr="0066479C">
        <w:rPr>
          <w:rFonts w:ascii="Times New Roman" w:hAnsi="Times New Roman" w:cs="Times New Roman"/>
          <w:b/>
          <w:sz w:val="26"/>
          <w:szCs w:val="26"/>
        </w:rPr>
        <w:t xml:space="preserve"> 120 </w:t>
      </w:r>
      <w:r w:rsidR="0040291C">
        <w:rPr>
          <w:rFonts w:ascii="Times New Roman" w:hAnsi="Times New Roman" w:cs="Times New Roman"/>
          <w:b/>
          <w:sz w:val="26"/>
          <w:szCs w:val="26"/>
        </w:rPr>
        <w:t>«</w:t>
      </w:r>
      <w:r w:rsidRPr="0066479C">
        <w:rPr>
          <w:rFonts w:ascii="Times New Roman" w:hAnsi="Times New Roman" w:cs="Times New Roman"/>
          <w:b/>
          <w:sz w:val="26"/>
          <w:szCs w:val="26"/>
        </w:rPr>
        <w:t>О мерах поддержки членов семей участников специальной военной операции</w:t>
      </w:r>
      <w:r w:rsidR="0040291C">
        <w:rPr>
          <w:rFonts w:ascii="Times New Roman" w:hAnsi="Times New Roman" w:cs="Times New Roman"/>
          <w:b/>
          <w:sz w:val="26"/>
          <w:szCs w:val="26"/>
        </w:rPr>
        <w:t>»</w:t>
      </w:r>
      <w:r w:rsidRPr="0066479C">
        <w:rPr>
          <w:rFonts w:ascii="Times New Roman" w:hAnsi="Times New Roman" w:cs="Times New Roman"/>
          <w:b/>
          <w:sz w:val="26"/>
          <w:szCs w:val="26"/>
        </w:rPr>
        <w:t xml:space="preserve"> и членов их семей</w:t>
      </w:r>
    </w:p>
    <w:p w:rsidR="00175483" w:rsidRPr="002B7D09" w:rsidRDefault="00175483" w:rsidP="00E40999">
      <w:pPr>
        <w:spacing w:after="0" w:line="240" w:lineRule="auto"/>
        <w:ind w:left="-142" w:right="3825"/>
        <w:jc w:val="both"/>
        <w:rPr>
          <w:rFonts w:ascii="Times New Roman" w:hAnsi="Times New Roman" w:cs="Times New Roman"/>
          <w:sz w:val="26"/>
          <w:szCs w:val="26"/>
        </w:rPr>
      </w:pPr>
    </w:p>
    <w:p w:rsidR="001604A8" w:rsidRDefault="003224C5" w:rsidP="00E40999">
      <w:pPr>
        <w:suppressAutoHyphens/>
        <w:overflowPunct w:val="0"/>
        <w:autoSpaceDE w:val="0"/>
        <w:autoSpaceDN w:val="0"/>
        <w:spacing w:after="0" w:line="240" w:lineRule="auto"/>
        <w:ind w:left="-142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В соответствии с Федеральным законом от 20 марта 2025 г. </w:t>
      </w:r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№ 33-ФЗ </w:t>
      </w:r>
      <w:r w:rsid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«</w:t>
      </w:r>
      <w:r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»</w:t>
      </w:r>
      <w:r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, Уставом</w:t>
      </w:r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</w:t>
      </w:r>
      <w:r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Комсомольского муниципального округа Чувашской Республики, Указом Главы Чувашской Республики от 10</w:t>
      </w:r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октября </w:t>
      </w:r>
      <w:r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2022</w:t>
      </w:r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г.</w:t>
      </w:r>
      <w:r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№ 120 </w:t>
      </w:r>
      <w:r w:rsid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«</w:t>
      </w:r>
      <w:r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О мерах поддержки членов семей участников специальной военной операции</w:t>
      </w:r>
      <w:r w:rsid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»</w:t>
      </w:r>
      <w:r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, Положени</w:t>
      </w:r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ем</w:t>
      </w:r>
      <w:r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о порядке установления размера платы за пользование жилыми помещениями (платы за наем) для нанимателей жилого помещения по договорам социального найма и договорам найма жилых помещений специализированного жилищного фонда Комсомольского муниципального округа Чувашской Республики, утвержденного </w:t>
      </w:r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постановлением администрации </w:t>
      </w:r>
      <w:r w:rsidRPr="003224C5">
        <w:t xml:space="preserve"> </w:t>
      </w:r>
      <w:r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Комсомольского муниципального округа Чувашской Республики от </w:t>
      </w:r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31 марта </w:t>
      </w:r>
      <w:r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3</w:t>
      </w:r>
      <w:r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г.</w:t>
      </w:r>
      <w:r w:rsidR="00FC710D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                 </w:t>
      </w:r>
      <w:r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№</w:t>
      </w:r>
      <w:r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282, </w:t>
      </w:r>
      <w:r w:rsidR="006157E3" w:rsidRPr="006157E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администрация </w:t>
      </w:r>
      <w:r w:rsidR="002B7D09" w:rsidRPr="002B7D09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Комсомольского</w:t>
      </w:r>
      <w:r w:rsidR="006157E3" w:rsidRPr="006157E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муниципального округа Чувашской Республики </w:t>
      </w:r>
      <w:bookmarkStart w:id="0" w:name="anchor1"/>
      <w:bookmarkEnd w:id="0"/>
      <w:r w:rsidR="001604A8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</w:t>
      </w:r>
      <w:r w:rsidR="00FC710D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           </w:t>
      </w:r>
      <w:r w:rsidR="001604A8" w:rsidRPr="001604A8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п о с т а н о в л я е т: </w:t>
      </w:r>
    </w:p>
    <w:p w:rsidR="006157E3" w:rsidRPr="006157E3" w:rsidRDefault="001604A8" w:rsidP="00E40999">
      <w:pPr>
        <w:tabs>
          <w:tab w:val="left" w:pos="709"/>
          <w:tab w:val="left" w:pos="851"/>
        </w:tabs>
        <w:suppressAutoHyphens/>
        <w:overflowPunct w:val="0"/>
        <w:autoSpaceDE w:val="0"/>
        <w:autoSpaceDN w:val="0"/>
        <w:spacing w:after="0" w:line="240" w:lineRule="auto"/>
        <w:ind w:left="-142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1</w:t>
      </w:r>
      <w:r w:rsid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.</w:t>
      </w:r>
      <w:r w:rsidR="003224C5" w:rsidRPr="003224C5">
        <w:t xml:space="preserve"> </w:t>
      </w:r>
      <w:r w:rsidR="003224C5"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Утвердить прилагаемый Порядок освобождения от платы за пользование жилым помещением (платы за </w:t>
      </w:r>
      <w:proofErr w:type="spellStart"/>
      <w:r w:rsidR="003224C5"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найм</w:t>
      </w:r>
      <w:proofErr w:type="spellEnd"/>
      <w:r w:rsidR="003224C5"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) муниципального жилищного фонда </w:t>
      </w:r>
      <w:r w:rsid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Комсомольского</w:t>
      </w:r>
      <w:r w:rsidR="003224C5"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муниципального округа Чувашской Республики граждан, указанных в пункте 1.1 Указа Г</w:t>
      </w:r>
      <w:r w:rsid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лавы Чувашской Республики от 10 октября </w:t>
      </w:r>
      <w:r w:rsidR="003224C5"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2022</w:t>
      </w:r>
      <w:r w:rsid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г. № 120 </w:t>
      </w:r>
      <w:r w:rsid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«</w:t>
      </w:r>
      <w:r w:rsidR="003224C5"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О мерах поддержки членов семей участников специальной военной операции</w:t>
      </w:r>
      <w:r w:rsid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»</w:t>
      </w:r>
      <w:r w:rsidR="003224C5" w:rsidRPr="003224C5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и членов их семей.</w:t>
      </w:r>
    </w:p>
    <w:p w:rsidR="006157E3" w:rsidRPr="006157E3" w:rsidRDefault="006157E3" w:rsidP="00E40999">
      <w:pPr>
        <w:suppressAutoHyphens/>
        <w:overflowPunct w:val="0"/>
        <w:autoSpaceDE w:val="0"/>
        <w:autoSpaceDN w:val="0"/>
        <w:spacing w:after="0" w:line="240" w:lineRule="auto"/>
        <w:ind w:left="-142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1" w:name="anchor2"/>
      <w:bookmarkEnd w:id="1"/>
      <w:r w:rsidRPr="006157E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2. </w:t>
      </w:r>
      <w:r w:rsidR="0040291C"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Контроль за исполнением настоящего постановления возложить на </w:t>
      </w:r>
      <w:r w:rsid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з</w:t>
      </w:r>
      <w:r w:rsidR="0040291C"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аместител</w:t>
      </w:r>
      <w:r w:rsid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я</w:t>
      </w:r>
      <w:r w:rsidR="0040291C"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главы администрации по сельскому хозяйству, экономике, имущественным и земельным отношениям - начальник</w:t>
      </w:r>
      <w:r w:rsid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а</w:t>
      </w:r>
      <w:r w:rsidR="0040291C"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отдела экономики, имущественных и земельных отношени</w:t>
      </w:r>
      <w:r w:rsid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й</w:t>
      </w:r>
      <w:r w:rsidR="0040291C"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</w:t>
      </w:r>
      <w:proofErr w:type="spellStart"/>
      <w:r w:rsid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Зейнетдинова</w:t>
      </w:r>
      <w:proofErr w:type="spellEnd"/>
      <w:r w:rsid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</w:t>
      </w:r>
      <w:proofErr w:type="spellStart"/>
      <w:r w:rsid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Ф.Ф</w:t>
      </w:r>
      <w:proofErr w:type="spellEnd"/>
      <w:r w:rsid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.</w:t>
      </w:r>
    </w:p>
    <w:p w:rsidR="006157E3" w:rsidRPr="006157E3" w:rsidRDefault="001604A8" w:rsidP="00E40999">
      <w:pPr>
        <w:suppressAutoHyphens/>
        <w:overflowPunct w:val="0"/>
        <w:autoSpaceDE w:val="0"/>
        <w:autoSpaceDN w:val="0"/>
        <w:spacing w:after="0" w:line="240" w:lineRule="auto"/>
        <w:ind w:left="-142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2" w:name="anchor3"/>
      <w:bookmarkEnd w:id="2"/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3. </w:t>
      </w:r>
      <w:r w:rsidR="006157E3" w:rsidRPr="006157E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Настоящее постановление вступает в силу после его </w:t>
      </w:r>
      <w:hyperlink r:id="rId5" w:history="1">
        <w:r w:rsidR="006157E3" w:rsidRPr="006157E3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>официального опубликования</w:t>
        </w:r>
      </w:hyperlink>
      <w:r w:rsidR="006157E3" w:rsidRPr="006157E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.</w:t>
      </w:r>
    </w:p>
    <w:p w:rsidR="00A30D95" w:rsidRPr="002B7D09" w:rsidRDefault="00A30D95" w:rsidP="00E40999">
      <w:pPr>
        <w:pStyle w:val="a7"/>
        <w:ind w:left="-142" w:firstLine="567"/>
        <w:jc w:val="both"/>
        <w:rPr>
          <w:sz w:val="26"/>
          <w:szCs w:val="26"/>
        </w:rPr>
      </w:pPr>
      <w:r w:rsidRPr="002B7D09">
        <w:rPr>
          <w:sz w:val="26"/>
          <w:szCs w:val="26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24"/>
        <w:gridCol w:w="3213"/>
      </w:tblGrid>
      <w:tr w:rsidR="000A3CC0" w:rsidRPr="002B7D09" w:rsidTr="001318C8">
        <w:tc>
          <w:tcPr>
            <w:tcW w:w="3333" w:type="pct"/>
            <w:vAlign w:val="bottom"/>
            <w:hideMark/>
          </w:tcPr>
          <w:p w:rsidR="004A5BD8" w:rsidRPr="002B7D09" w:rsidRDefault="000A3CC0" w:rsidP="005E5124">
            <w:pPr>
              <w:spacing w:after="0" w:line="240" w:lineRule="auto"/>
              <w:ind w:left="-142" w:firstLine="12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B7D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Глава </w:t>
            </w:r>
            <w:r w:rsidR="001318C8" w:rsidRPr="002B7D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Комсомольского</w:t>
            </w:r>
            <w:r w:rsidRPr="002B7D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0A3CC0" w:rsidRPr="002B7D09" w:rsidRDefault="000A3CC0" w:rsidP="005E5124">
            <w:pPr>
              <w:spacing w:after="0" w:line="240" w:lineRule="auto"/>
              <w:ind w:left="-1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B7D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</w:t>
            </w:r>
            <w:r w:rsidR="004A5BD8" w:rsidRPr="002B7D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B7D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округа </w:t>
            </w:r>
          </w:p>
        </w:tc>
        <w:tc>
          <w:tcPr>
            <w:tcW w:w="1667" w:type="pct"/>
            <w:vAlign w:val="bottom"/>
            <w:hideMark/>
          </w:tcPr>
          <w:p w:rsidR="000A3CC0" w:rsidRPr="002B7D09" w:rsidRDefault="004A5BD8" w:rsidP="00E40999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B7D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Н.Н. Раськин</w:t>
            </w:r>
          </w:p>
        </w:tc>
      </w:tr>
    </w:tbl>
    <w:p w:rsidR="00175483" w:rsidRDefault="000A3CC0" w:rsidP="0017548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B3D54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lastRenderedPageBreak/>
        <w:t> </w:t>
      </w:r>
    </w:p>
    <w:p w:rsidR="005C08DD" w:rsidRDefault="006157E3" w:rsidP="0040291C">
      <w:pPr>
        <w:spacing w:after="0" w:line="240" w:lineRule="auto"/>
        <w:ind w:left="6237" w:right="-2"/>
        <w:jc w:val="both"/>
        <w:rPr>
          <w:rFonts w:ascii="Times New Roman" w:hAnsi="Times New Roman" w:cs="Times New Roman"/>
          <w:bCs/>
        </w:rPr>
      </w:pPr>
      <w:r w:rsidRPr="006157E3">
        <w:rPr>
          <w:rFonts w:ascii="Times New Roman" w:hAnsi="Times New Roman" w:cs="Times New Roman"/>
          <w:bCs/>
        </w:rPr>
        <w:t xml:space="preserve">Утвержден постановлением администрации </w:t>
      </w:r>
      <w:r w:rsidR="002B7D09">
        <w:rPr>
          <w:rFonts w:ascii="Times New Roman" w:hAnsi="Times New Roman" w:cs="Times New Roman"/>
          <w:bCs/>
        </w:rPr>
        <w:t>Комсомольского</w:t>
      </w:r>
      <w:r w:rsidRPr="006157E3">
        <w:rPr>
          <w:rFonts w:ascii="Times New Roman" w:hAnsi="Times New Roman" w:cs="Times New Roman"/>
          <w:bCs/>
        </w:rPr>
        <w:t xml:space="preserve"> муниципального</w:t>
      </w:r>
      <w:r w:rsidR="00D44B63">
        <w:rPr>
          <w:rFonts w:ascii="Times New Roman" w:hAnsi="Times New Roman" w:cs="Times New Roman"/>
          <w:bCs/>
        </w:rPr>
        <w:t xml:space="preserve"> округа Чувашской Республики от </w:t>
      </w:r>
      <w:proofErr w:type="spellStart"/>
      <w:r w:rsidR="00D44B63">
        <w:rPr>
          <w:rFonts w:ascii="Times New Roman" w:hAnsi="Times New Roman" w:cs="Times New Roman"/>
          <w:bCs/>
        </w:rPr>
        <w:t>20.02.2026</w:t>
      </w:r>
      <w:r w:rsidRPr="006157E3">
        <w:rPr>
          <w:rFonts w:ascii="Times New Roman" w:hAnsi="Times New Roman" w:cs="Times New Roman"/>
          <w:bCs/>
        </w:rPr>
        <w:t>г</w:t>
      </w:r>
      <w:proofErr w:type="spellEnd"/>
      <w:r w:rsidRPr="006157E3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№</w:t>
      </w:r>
      <w:r w:rsidR="00D44B63">
        <w:rPr>
          <w:rFonts w:ascii="Times New Roman" w:hAnsi="Times New Roman" w:cs="Times New Roman"/>
          <w:bCs/>
        </w:rPr>
        <w:t xml:space="preserve"> 118</w:t>
      </w:r>
      <w:bookmarkStart w:id="3" w:name="_GoBack"/>
      <w:bookmarkEnd w:id="3"/>
    </w:p>
    <w:p w:rsidR="00175483" w:rsidRDefault="00175483" w:rsidP="0040291C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color w:val="auto"/>
          <w:kern w:val="3"/>
          <w:sz w:val="26"/>
          <w:szCs w:val="26"/>
          <w:lang w:eastAsia="ru-RU"/>
        </w:rPr>
      </w:pPr>
    </w:p>
    <w:p w:rsidR="0040291C" w:rsidRPr="00175483" w:rsidRDefault="0040291C" w:rsidP="0040291C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color w:val="auto"/>
          <w:kern w:val="3"/>
          <w:sz w:val="26"/>
          <w:szCs w:val="26"/>
          <w:lang w:eastAsia="ru-RU"/>
        </w:rPr>
      </w:pPr>
      <w:r w:rsidRPr="00175483">
        <w:rPr>
          <w:rFonts w:ascii="Times New Roman" w:eastAsia="Times New Roman" w:hAnsi="Times New Roman" w:cs="Times New Roman"/>
          <w:b/>
          <w:color w:val="auto"/>
          <w:kern w:val="3"/>
          <w:sz w:val="26"/>
          <w:szCs w:val="26"/>
          <w:lang w:eastAsia="ru-RU"/>
        </w:rPr>
        <w:t xml:space="preserve">Порядок освобождения от платы за пользование жилым помещением (платы за </w:t>
      </w:r>
      <w:proofErr w:type="spellStart"/>
      <w:r w:rsidRPr="00175483">
        <w:rPr>
          <w:rFonts w:ascii="Times New Roman" w:eastAsia="Times New Roman" w:hAnsi="Times New Roman" w:cs="Times New Roman"/>
          <w:b/>
          <w:color w:val="auto"/>
          <w:kern w:val="3"/>
          <w:sz w:val="26"/>
          <w:szCs w:val="26"/>
          <w:lang w:eastAsia="ru-RU"/>
        </w:rPr>
        <w:t>найм</w:t>
      </w:r>
      <w:proofErr w:type="spellEnd"/>
      <w:r w:rsidRPr="00175483">
        <w:rPr>
          <w:rFonts w:ascii="Times New Roman" w:eastAsia="Times New Roman" w:hAnsi="Times New Roman" w:cs="Times New Roman"/>
          <w:b/>
          <w:color w:val="auto"/>
          <w:kern w:val="3"/>
          <w:sz w:val="26"/>
          <w:szCs w:val="26"/>
          <w:lang w:eastAsia="ru-RU"/>
        </w:rPr>
        <w:t>) муниципального жилищного фонда Комсомольского муниципального округа Чувашской Республики граждан, указанных в пункте 1.1 Указа Главы Чувашской Республики от 10 октября 2022 г. № 120 «О мерах поддержки членов семей участников специальной военной операции» и членов их семей</w:t>
      </w:r>
    </w:p>
    <w:p w:rsidR="0040291C" w:rsidRPr="0040291C" w:rsidRDefault="0040291C" w:rsidP="0040291C">
      <w:pPr>
        <w:keepNext/>
        <w:suppressAutoHyphens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</w:pPr>
      <w:bookmarkStart w:id="4" w:name="anchor1001"/>
      <w:bookmarkEnd w:id="4"/>
      <w:r w:rsidRPr="0040291C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  <w:t>1. Общие положения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5" w:name="anchor11"/>
      <w:bookmarkEnd w:id="5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1.1. Настоящий Порядок определяет механизм освобождения от платы за пользование жилым помещением (платы за </w:t>
      </w:r>
      <w:proofErr w:type="spellStart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найм</w:t>
      </w:r>
      <w:proofErr w:type="spellEnd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) муниципального жилищного фонда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Комсомольского муниципального округа 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Чувашской Республики граждан, указанных в </w:t>
      </w:r>
      <w:hyperlink r:id="rId6" w:history="1">
        <w:r w:rsidRPr="0040291C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>пункте 1.1</w:t>
        </w:r>
      </w:hyperlink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Указа Главы Чувашской Республики от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10 октября 2022 г.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№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 120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«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О мерах поддержки членов семей участников специальной военной операции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»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и членов их семей.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Под участниками специальной военной операции понимаются следующие граждане Российской Федерации: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6" w:name="anchor111"/>
      <w:bookmarkEnd w:id="6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1) проходящие военную службу в Вооруженных Силах Российской Федерации по контракту, проходящие военную службу по контракту в воинских частях, дислоцированных на территории Чувашской Республики, принимающие участие в специальной военной операции;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7" w:name="anchor112"/>
      <w:bookmarkEnd w:id="7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2) военнослужащие войск национальной гвардии Российской Федерации, лица, проходящие службу в войсках национальной гвардии Российской Федерации и имеющие специальное звание полиции, принимающие участие в специальной военной операции;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8" w:name="anchor113"/>
      <w:bookmarkEnd w:id="8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3) заключившие контракт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операции;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9" w:name="anchor114"/>
      <w:bookmarkEnd w:id="9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4) призванные на военную службу по мобилизации в Вооруженные Силы Российской Федерации в соответствии с </w:t>
      </w:r>
      <w:hyperlink r:id="rId7" w:history="1">
        <w:r w:rsidRPr="0040291C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>Указом</w:t>
        </w:r>
      </w:hyperlink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Президента Российской Федерации от 21 сентября 2022 г.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№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 647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«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Об объявлении частичной мобилизации в Российской Федерации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»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;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10" w:name="anchor115"/>
      <w:bookmarkEnd w:id="10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5) сотрудники территориальных органов федеральных государственных органов, расположенных на территории Чувашской Республики, принимающие участие в специальной военной операции.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11" w:name="anchor12"/>
      <w:bookmarkEnd w:id="11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1.2. Настоящий Порядок не распространяется на граждан, получающих меры социальной поддержки в соответствии с </w:t>
      </w:r>
      <w:hyperlink r:id="rId8" w:history="1">
        <w:r w:rsidRPr="0040291C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>Федеральным законом</w:t>
        </w:r>
      </w:hyperlink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от 12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января 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1995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№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 5-ФЗ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«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О ветеранах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»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.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12" w:name="anchor13"/>
      <w:bookmarkEnd w:id="12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1.3. Уполномоченным органом по освобождению от внесения платы за пользование жилым помещением (плата за наем) для нанимателей жилого помещения муниципального жилищного фонда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Комсомольского муниципального округа 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Чувашской Республики граждан, указанных в </w:t>
      </w:r>
      <w:hyperlink r:id="rId9" w:history="1">
        <w:r w:rsidRPr="0040291C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>пункте 1.1</w:t>
        </w:r>
      </w:hyperlink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Указа Главы Чувашской Республики от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10 октября 2022 г.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№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 120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«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О мерах поддержки членов семей участников специальной военной операции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»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и членов их семей, являющиеся нанимателями жилых помещений является администрация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Комсомольского муниципального округа 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Чувашской Республики.</w:t>
      </w:r>
    </w:p>
    <w:p w:rsidR="0040291C" w:rsidRPr="0040291C" w:rsidRDefault="0040291C" w:rsidP="0040291C">
      <w:pPr>
        <w:keepNext/>
        <w:suppressAutoHyphens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</w:pPr>
      <w:bookmarkStart w:id="13" w:name="anchor1002"/>
      <w:bookmarkEnd w:id="13"/>
      <w:r w:rsidRPr="0040291C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  <w:t xml:space="preserve">2. Освобождение от платы за пользование жилым помещением (платы за </w:t>
      </w:r>
      <w:proofErr w:type="spellStart"/>
      <w:r w:rsidRPr="0040291C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  <w:t>найм</w:t>
      </w:r>
      <w:proofErr w:type="spellEnd"/>
      <w:r w:rsidRPr="0040291C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  <w:t xml:space="preserve">) муниципального жилищного фонда </w:t>
      </w:r>
      <w:r w:rsidRPr="00175483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  <w:t xml:space="preserve">Комсомольского муниципального округа </w:t>
      </w:r>
      <w:r w:rsidRPr="0040291C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  <w:t xml:space="preserve">Чувашской Республики граждан, указанных в пункте 1.1 Указа Главы Чувашской Республики от </w:t>
      </w:r>
      <w:r w:rsidRPr="00175483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  <w:t>10 октября 2022 г.</w:t>
      </w:r>
      <w:r w:rsidRPr="0040291C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  <w:t xml:space="preserve"> </w:t>
      </w:r>
      <w:r w:rsidRPr="00175483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  <w:t>№</w:t>
      </w:r>
      <w:r w:rsidRPr="0040291C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  <w:t xml:space="preserve"> 120 </w:t>
      </w:r>
      <w:r w:rsidRPr="00175483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  <w:t>«</w:t>
      </w:r>
      <w:r w:rsidRPr="0040291C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  <w:t>О мерах поддержки членов семей участников специальной военной операции</w:t>
      </w:r>
      <w:r w:rsidRPr="00175483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  <w:t>»</w:t>
      </w:r>
      <w:r w:rsidRPr="0040291C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  <w:t xml:space="preserve"> и членов их семей, являющиеся нанимателями жилых помещений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14" w:name="anchor21"/>
      <w:bookmarkEnd w:id="14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2.1. Право на освобождение от внесения платы за пользование жилым помещением (плата за наем) для нанимателей жилых помещений муниципального жилищного фонда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Комсомольского муниципального округа 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Чувашской Республики имеют граждане, указанные в </w:t>
      </w:r>
      <w:hyperlink w:anchor="anchor11" w:history="1">
        <w:r w:rsidRPr="0040291C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>п. 1.1.</w:t>
        </w:r>
      </w:hyperlink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настоящего Порядка. В соответствии со </w:t>
      </w:r>
      <w:hyperlink r:id="rId10" w:history="1">
        <w:r w:rsidRPr="0040291C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>ст. 69</w:t>
        </w:r>
      </w:hyperlink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Жилищного кодекса Российской Федерации к членам семьи нанимателя жилого помещения по договору найма относятся проживающие совместно с ним его супруга, а также дети и родители данного нанимателя. Другие родственники, нетрудоспособные иждивенцы признаются членами семьи нанимателя жилого помещения, если они вселены нанимателем в качестве членов его семьи и ведут с ним общее хозяйство. В исключительных случаях иные лица могут быть признаны членами семьи нанимателя жилого помещения в судебном порядке.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15" w:name="anchor22"/>
      <w:bookmarkEnd w:id="15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2.2. Под освобождением от внесения платы понимается приостановление начислений ежемесячной платы за пользование жилым помещением (плата за наем) для нанимателей жилого помещения муниципального жилищного фонда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Комсомольского муниципального округа 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Чувашской Республики.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16" w:name="anchor23"/>
      <w:bookmarkEnd w:id="16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2.3. Право на получение меры социальной поддержки по освобождению от внесения платы за наем осуществляется в период участия в специальной военной операции.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17" w:name="anchor24"/>
      <w:bookmarkEnd w:id="17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2.4. Освобождение от внесения платы за наем производится с даты, указанной в распоряжении администрации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Комсомольского муниципального округа 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Чувашской Республики об освобождении от внесения платы за наем.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18" w:name="anchor25"/>
      <w:bookmarkEnd w:id="18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2.5. Для освобождения от внесения платы за наем граждане, указанные в </w:t>
      </w:r>
      <w:hyperlink r:id="rId11" w:history="1">
        <w:r w:rsidRPr="0040291C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>пункте 1.1</w:t>
        </w:r>
      </w:hyperlink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Указа Главы Чувашской Республики от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10 октября 2022 г.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№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 120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«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О мерах поддержки членов семей участников специальной военной операции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»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или члены его семьи, являющиеся нанимателями жилых помещений, представляет в администрацию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Комсомольского муниципального округа 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Чувашской Республики: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19" w:name="anchor251"/>
      <w:bookmarkEnd w:id="19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а) заявление об освобождении от внесения платы за наем;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20" w:name="anchor252"/>
      <w:bookmarkEnd w:id="20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б) документы, удостоверяющие личность гражданина, призванного на военную службу по мобилизации в Вооруженные Силы Российской Федерации, или гражданина, принимающего участие в специальной военной операции, являющегося нанимателем жилого помещения, а также лиц, указанных в качестве членов его семьи;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21" w:name="anchor253"/>
      <w:bookmarkEnd w:id="21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в) документы, подтверждающие семейные отношения гражданина и членов его семьи: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- свидетельства о рождении, заключении брака, выданные компетентными органами иностранного государства, и их нотариально удостоверенный перевод на русский язык (в случае регистрации актов гражданского состояния на территории иностранного государства);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- судебные решения о признании членом семьи (при наличии);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22" w:name="anchor254"/>
      <w:bookmarkEnd w:id="22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г) доверенность, оформленную надлежащим образом, в случае если заявление подает представитель (не член семьи) решения о признании гражданина, призванного на военную службу по мобилизации в Вооруженные Силы Российской Федерации, или гражданина, принимающего участие в специальной военной операции;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23" w:name="anchor255"/>
      <w:bookmarkEnd w:id="23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д) справку из Военного комиссариата и (или) воинской части;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24" w:name="anchor256"/>
      <w:bookmarkEnd w:id="24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е) документ, подтверждающий неполучение мер социальной поддержки, предусмотренных </w:t>
      </w:r>
      <w:hyperlink r:id="rId12" w:history="1">
        <w:r w:rsidRPr="0040291C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>Федеральным законом</w:t>
        </w:r>
      </w:hyperlink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от 12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января 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1995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№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 5-ФЗ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«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О ветеранах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»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.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Документы представляются в копиях с одновременным предъявлением оригиналов. Копии документов после проверки их соответствия оригиналам заверяются лицом, принимающим документы.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Иные дополнительные документы уполномоченным органом запрашиваются самостоятельно в порядке межведомственного взаимодействия.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25" w:name="anchor26"/>
      <w:bookmarkEnd w:id="25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2.6. Срок рассмотрения заявления об освобождении от внесения платы за наем не должен превышать 30 рабочих дней со дня поступления в администрацию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Комсомольского муниципального округа 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Чувашской Республики заявления об освобождении от внесения платы за наем.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26" w:name="anchor27"/>
      <w:bookmarkEnd w:id="26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2.7. Освобождение от внесения платы за наем предоставляется с даты призыва на военную службу по мобилизации в Вооруженные Силы Российской Федерации, или с даты участия в специальной военной операции, но не ранее 21 сентября 2022 года.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27" w:name="anchor28"/>
      <w:bookmarkEnd w:id="27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2.8. Основаниями для отказа в освобождении от внесения платы за наем являются: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- предоставление заявителем неполного пакета документов;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- не подтверждение статуса гражданина, призванного на военную службу по мобилизации в Вооруженные Силы Российской Федерации, статуса гражданина, принимающего участие в специальной военной операции;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- предоставление неправильно оформленных или утративших силу документов.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28" w:name="anchor29"/>
      <w:bookmarkEnd w:id="28"/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2.9. Решение об отказе об освобождения от внесения платы за пользование жилым помещением оформляется в форме письма администрации </w:t>
      </w:r>
      <w:r w:rsidRPr="0017548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Комсомольского муниципального округа </w:t>
      </w:r>
      <w:r w:rsidRPr="0040291C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Чувашской Республики и направляется в течение 10 рабочих дней.</w:t>
      </w:r>
    </w:p>
    <w:p w:rsidR="0040291C" w:rsidRPr="0040291C" w:rsidRDefault="0040291C" w:rsidP="0040291C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</w:p>
    <w:p w:rsidR="005C08DD" w:rsidRPr="0040291C" w:rsidRDefault="005C08DD" w:rsidP="0040291C">
      <w:pPr>
        <w:tabs>
          <w:tab w:val="left" w:pos="3375"/>
        </w:tabs>
        <w:rPr>
          <w:rFonts w:ascii="Times New Roman" w:hAnsi="Times New Roman" w:cs="Times New Roman"/>
        </w:rPr>
      </w:pPr>
    </w:p>
    <w:p w:rsidR="00175483" w:rsidRPr="0040291C" w:rsidRDefault="00175483">
      <w:pPr>
        <w:tabs>
          <w:tab w:val="left" w:pos="3375"/>
        </w:tabs>
        <w:rPr>
          <w:rFonts w:ascii="Times New Roman" w:hAnsi="Times New Roman" w:cs="Times New Roman"/>
        </w:rPr>
      </w:pPr>
    </w:p>
    <w:sectPr w:rsidR="00175483" w:rsidRPr="0040291C" w:rsidSect="00175483">
      <w:pgSz w:w="11906" w:h="16838"/>
      <w:pgMar w:top="993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CC0"/>
    <w:rsid w:val="00003FA8"/>
    <w:rsid w:val="0000594A"/>
    <w:rsid w:val="00006CBB"/>
    <w:rsid w:val="0000713A"/>
    <w:rsid w:val="00012D9F"/>
    <w:rsid w:val="00015870"/>
    <w:rsid w:val="000173FE"/>
    <w:rsid w:val="0001795D"/>
    <w:rsid w:val="00017CB8"/>
    <w:rsid w:val="00020383"/>
    <w:rsid w:val="00023045"/>
    <w:rsid w:val="00031892"/>
    <w:rsid w:val="0003212D"/>
    <w:rsid w:val="0003414A"/>
    <w:rsid w:val="000405B5"/>
    <w:rsid w:val="00040AD9"/>
    <w:rsid w:val="00041E43"/>
    <w:rsid w:val="00041FED"/>
    <w:rsid w:val="000438C1"/>
    <w:rsid w:val="00052EEA"/>
    <w:rsid w:val="000550EB"/>
    <w:rsid w:val="000643C9"/>
    <w:rsid w:val="0007129E"/>
    <w:rsid w:val="00072574"/>
    <w:rsid w:val="000726A5"/>
    <w:rsid w:val="00072E40"/>
    <w:rsid w:val="00083AB5"/>
    <w:rsid w:val="00083F26"/>
    <w:rsid w:val="00087DC3"/>
    <w:rsid w:val="00093E65"/>
    <w:rsid w:val="000A1F51"/>
    <w:rsid w:val="000A3CC0"/>
    <w:rsid w:val="000B05B1"/>
    <w:rsid w:val="000B0892"/>
    <w:rsid w:val="000B1CC7"/>
    <w:rsid w:val="000B3D54"/>
    <w:rsid w:val="000B60FF"/>
    <w:rsid w:val="000B7D25"/>
    <w:rsid w:val="000C279A"/>
    <w:rsid w:val="000D1E24"/>
    <w:rsid w:val="000D40B1"/>
    <w:rsid w:val="000D6422"/>
    <w:rsid w:val="000D7C6D"/>
    <w:rsid w:val="000E6432"/>
    <w:rsid w:val="000F13F7"/>
    <w:rsid w:val="001019AE"/>
    <w:rsid w:val="00105C24"/>
    <w:rsid w:val="0011062D"/>
    <w:rsid w:val="001118C3"/>
    <w:rsid w:val="00114803"/>
    <w:rsid w:val="00116E92"/>
    <w:rsid w:val="001174DB"/>
    <w:rsid w:val="0012243D"/>
    <w:rsid w:val="0013163B"/>
    <w:rsid w:val="001318C8"/>
    <w:rsid w:val="00131A32"/>
    <w:rsid w:val="00133D99"/>
    <w:rsid w:val="00136CF4"/>
    <w:rsid w:val="001419AC"/>
    <w:rsid w:val="00142BB4"/>
    <w:rsid w:val="00152C25"/>
    <w:rsid w:val="001604A8"/>
    <w:rsid w:val="00170163"/>
    <w:rsid w:val="00172B4C"/>
    <w:rsid w:val="00175483"/>
    <w:rsid w:val="001766F1"/>
    <w:rsid w:val="001812FA"/>
    <w:rsid w:val="0018157C"/>
    <w:rsid w:val="00187967"/>
    <w:rsid w:val="001954A9"/>
    <w:rsid w:val="00197C61"/>
    <w:rsid w:val="001A3A36"/>
    <w:rsid w:val="001B5C2F"/>
    <w:rsid w:val="001C31A4"/>
    <w:rsid w:val="001C548F"/>
    <w:rsid w:val="001D01DC"/>
    <w:rsid w:val="001D4C3B"/>
    <w:rsid w:val="001D78A2"/>
    <w:rsid w:val="001E4410"/>
    <w:rsid w:val="001E56F4"/>
    <w:rsid w:val="002012F8"/>
    <w:rsid w:val="0020170A"/>
    <w:rsid w:val="002022EA"/>
    <w:rsid w:val="002077F6"/>
    <w:rsid w:val="00212CB3"/>
    <w:rsid w:val="002140B9"/>
    <w:rsid w:val="00214702"/>
    <w:rsid w:val="002254E9"/>
    <w:rsid w:val="00226272"/>
    <w:rsid w:val="0023394B"/>
    <w:rsid w:val="0023498F"/>
    <w:rsid w:val="00247015"/>
    <w:rsid w:val="00250F80"/>
    <w:rsid w:val="002549CF"/>
    <w:rsid w:val="002574DB"/>
    <w:rsid w:val="00260B4A"/>
    <w:rsid w:val="002620FD"/>
    <w:rsid w:val="00262F16"/>
    <w:rsid w:val="00262F2E"/>
    <w:rsid w:val="00264B8C"/>
    <w:rsid w:val="00270CD8"/>
    <w:rsid w:val="002730C2"/>
    <w:rsid w:val="00273D8D"/>
    <w:rsid w:val="002806E5"/>
    <w:rsid w:val="002834BC"/>
    <w:rsid w:val="00283646"/>
    <w:rsid w:val="00284361"/>
    <w:rsid w:val="002903C7"/>
    <w:rsid w:val="00290577"/>
    <w:rsid w:val="00291F98"/>
    <w:rsid w:val="00296B92"/>
    <w:rsid w:val="002A23B8"/>
    <w:rsid w:val="002A5F14"/>
    <w:rsid w:val="002A71FF"/>
    <w:rsid w:val="002B07F1"/>
    <w:rsid w:val="002B2B6A"/>
    <w:rsid w:val="002B6333"/>
    <w:rsid w:val="002B7D09"/>
    <w:rsid w:val="002C0D66"/>
    <w:rsid w:val="002C2B8B"/>
    <w:rsid w:val="002C2C14"/>
    <w:rsid w:val="002C368A"/>
    <w:rsid w:val="002C3B0A"/>
    <w:rsid w:val="002C48E9"/>
    <w:rsid w:val="002D4118"/>
    <w:rsid w:val="002D4BF5"/>
    <w:rsid w:val="002F3B52"/>
    <w:rsid w:val="002F55E5"/>
    <w:rsid w:val="002F5B68"/>
    <w:rsid w:val="002F787C"/>
    <w:rsid w:val="0030030A"/>
    <w:rsid w:val="0030080F"/>
    <w:rsid w:val="00304300"/>
    <w:rsid w:val="0030555D"/>
    <w:rsid w:val="003111F0"/>
    <w:rsid w:val="00311F25"/>
    <w:rsid w:val="0031215B"/>
    <w:rsid w:val="00312C8E"/>
    <w:rsid w:val="00314F2B"/>
    <w:rsid w:val="003171B2"/>
    <w:rsid w:val="00317499"/>
    <w:rsid w:val="00317780"/>
    <w:rsid w:val="003224C5"/>
    <w:rsid w:val="00331628"/>
    <w:rsid w:val="0033229D"/>
    <w:rsid w:val="00335F03"/>
    <w:rsid w:val="00341A57"/>
    <w:rsid w:val="00341C0C"/>
    <w:rsid w:val="00343340"/>
    <w:rsid w:val="00345895"/>
    <w:rsid w:val="003475B6"/>
    <w:rsid w:val="00350FD7"/>
    <w:rsid w:val="003548C5"/>
    <w:rsid w:val="00364885"/>
    <w:rsid w:val="003676A8"/>
    <w:rsid w:val="00367AEE"/>
    <w:rsid w:val="00370294"/>
    <w:rsid w:val="003706A8"/>
    <w:rsid w:val="003734A0"/>
    <w:rsid w:val="00375304"/>
    <w:rsid w:val="00384C86"/>
    <w:rsid w:val="00384EBC"/>
    <w:rsid w:val="00385C95"/>
    <w:rsid w:val="003910C8"/>
    <w:rsid w:val="003917BD"/>
    <w:rsid w:val="00392A50"/>
    <w:rsid w:val="0039489D"/>
    <w:rsid w:val="00396E74"/>
    <w:rsid w:val="00396F6D"/>
    <w:rsid w:val="003A15FC"/>
    <w:rsid w:val="003A737F"/>
    <w:rsid w:val="003B1002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4385"/>
    <w:rsid w:val="003E684F"/>
    <w:rsid w:val="0040050C"/>
    <w:rsid w:val="0040291C"/>
    <w:rsid w:val="00415404"/>
    <w:rsid w:val="00421B2C"/>
    <w:rsid w:val="00423565"/>
    <w:rsid w:val="00423666"/>
    <w:rsid w:val="004258F2"/>
    <w:rsid w:val="00431C3F"/>
    <w:rsid w:val="00436781"/>
    <w:rsid w:val="004423F6"/>
    <w:rsid w:val="0044633D"/>
    <w:rsid w:val="0045598A"/>
    <w:rsid w:val="00462F5F"/>
    <w:rsid w:val="0046774C"/>
    <w:rsid w:val="00471C44"/>
    <w:rsid w:val="00472348"/>
    <w:rsid w:val="00480F1A"/>
    <w:rsid w:val="00481016"/>
    <w:rsid w:val="00486428"/>
    <w:rsid w:val="00487E35"/>
    <w:rsid w:val="004A5BD8"/>
    <w:rsid w:val="004A5C24"/>
    <w:rsid w:val="004B23D5"/>
    <w:rsid w:val="004B279B"/>
    <w:rsid w:val="004B340C"/>
    <w:rsid w:val="004B5299"/>
    <w:rsid w:val="004B797B"/>
    <w:rsid w:val="004C50FE"/>
    <w:rsid w:val="004C67B6"/>
    <w:rsid w:val="004D35AC"/>
    <w:rsid w:val="004D5670"/>
    <w:rsid w:val="004D66F4"/>
    <w:rsid w:val="004E6ADA"/>
    <w:rsid w:val="004F467C"/>
    <w:rsid w:val="004F5E76"/>
    <w:rsid w:val="00501528"/>
    <w:rsid w:val="0051374B"/>
    <w:rsid w:val="00515AE1"/>
    <w:rsid w:val="00524FF4"/>
    <w:rsid w:val="00531039"/>
    <w:rsid w:val="005313F8"/>
    <w:rsid w:val="005315A8"/>
    <w:rsid w:val="00537EC9"/>
    <w:rsid w:val="005517BC"/>
    <w:rsid w:val="00552061"/>
    <w:rsid w:val="00554FC6"/>
    <w:rsid w:val="00560419"/>
    <w:rsid w:val="00561255"/>
    <w:rsid w:val="005651E8"/>
    <w:rsid w:val="00572277"/>
    <w:rsid w:val="00573C16"/>
    <w:rsid w:val="00574C6E"/>
    <w:rsid w:val="005758D0"/>
    <w:rsid w:val="00575CD5"/>
    <w:rsid w:val="005851A9"/>
    <w:rsid w:val="00585EEA"/>
    <w:rsid w:val="00592023"/>
    <w:rsid w:val="00593B33"/>
    <w:rsid w:val="005959D8"/>
    <w:rsid w:val="005A08D0"/>
    <w:rsid w:val="005C08DD"/>
    <w:rsid w:val="005C23C4"/>
    <w:rsid w:val="005C3078"/>
    <w:rsid w:val="005C5A31"/>
    <w:rsid w:val="005C7FAE"/>
    <w:rsid w:val="005D10EA"/>
    <w:rsid w:val="005D6FA1"/>
    <w:rsid w:val="005D7466"/>
    <w:rsid w:val="005E3C66"/>
    <w:rsid w:val="005E5124"/>
    <w:rsid w:val="005E68D5"/>
    <w:rsid w:val="005F3262"/>
    <w:rsid w:val="005F4094"/>
    <w:rsid w:val="005F48FA"/>
    <w:rsid w:val="005F688B"/>
    <w:rsid w:val="005F7726"/>
    <w:rsid w:val="006002E7"/>
    <w:rsid w:val="00600DD9"/>
    <w:rsid w:val="00610AC1"/>
    <w:rsid w:val="0061185E"/>
    <w:rsid w:val="00614444"/>
    <w:rsid w:val="006157E3"/>
    <w:rsid w:val="006229D9"/>
    <w:rsid w:val="006265EB"/>
    <w:rsid w:val="00632C1B"/>
    <w:rsid w:val="006336AE"/>
    <w:rsid w:val="006361CA"/>
    <w:rsid w:val="00637321"/>
    <w:rsid w:val="00655C1D"/>
    <w:rsid w:val="0065669C"/>
    <w:rsid w:val="00661CEE"/>
    <w:rsid w:val="0066479C"/>
    <w:rsid w:val="00672486"/>
    <w:rsid w:val="00681313"/>
    <w:rsid w:val="00682821"/>
    <w:rsid w:val="0068316B"/>
    <w:rsid w:val="00683F1B"/>
    <w:rsid w:val="0068535B"/>
    <w:rsid w:val="00687B2D"/>
    <w:rsid w:val="006A2F0A"/>
    <w:rsid w:val="006A4134"/>
    <w:rsid w:val="006A53AF"/>
    <w:rsid w:val="006A57E6"/>
    <w:rsid w:val="006A7403"/>
    <w:rsid w:val="006B1012"/>
    <w:rsid w:val="006B590E"/>
    <w:rsid w:val="006B7486"/>
    <w:rsid w:val="006C16BD"/>
    <w:rsid w:val="006C60CF"/>
    <w:rsid w:val="006C7813"/>
    <w:rsid w:val="006D0122"/>
    <w:rsid w:val="006D6B4C"/>
    <w:rsid w:val="006D7B88"/>
    <w:rsid w:val="006E065A"/>
    <w:rsid w:val="006E07AC"/>
    <w:rsid w:val="006E2CA5"/>
    <w:rsid w:val="006E3EFA"/>
    <w:rsid w:val="006E4130"/>
    <w:rsid w:val="006F504B"/>
    <w:rsid w:val="00700D63"/>
    <w:rsid w:val="00702172"/>
    <w:rsid w:val="00712C91"/>
    <w:rsid w:val="00713720"/>
    <w:rsid w:val="00720DA8"/>
    <w:rsid w:val="0072229C"/>
    <w:rsid w:val="00723F63"/>
    <w:rsid w:val="007244AF"/>
    <w:rsid w:val="00724863"/>
    <w:rsid w:val="00725F89"/>
    <w:rsid w:val="00726992"/>
    <w:rsid w:val="00727FF8"/>
    <w:rsid w:val="007335A8"/>
    <w:rsid w:val="00750FD8"/>
    <w:rsid w:val="00752431"/>
    <w:rsid w:val="00760A5F"/>
    <w:rsid w:val="00764873"/>
    <w:rsid w:val="00764B29"/>
    <w:rsid w:val="00766EA7"/>
    <w:rsid w:val="00773872"/>
    <w:rsid w:val="00776C8B"/>
    <w:rsid w:val="00777933"/>
    <w:rsid w:val="00781945"/>
    <w:rsid w:val="00781D09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A0B20"/>
    <w:rsid w:val="007A1168"/>
    <w:rsid w:val="007A2A40"/>
    <w:rsid w:val="007A2BE3"/>
    <w:rsid w:val="007A7100"/>
    <w:rsid w:val="007A7FAF"/>
    <w:rsid w:val="007B4D5C"/>
    <w:rsid w:val="007B6487"/>
    <w:rsid w:val="007C0CD2"/>
    <w:rsid w:val="007C47BD"/>
    <w:rsid w:val="007C49E9"/>
    <w:rsid w:val="007D38EE"/>
    <w:rsid w:val="007D64BB"/>
    <w:rsid w:val="007F0DAE"/>
    <w:rsid w:val="007F2F16"/>
    <w:rsid w:val="007F458E"/>
    <w:rsid w:val="007F6D4C"/>
    <w:rsid w:val="00801423"/>
    <w:rsid w:val="00801C19"/>
    <w:rsid w:val="00811B4B"/>
    <w:rsid w:val="00815AC5"/>
    <w:rsid w:val="00815C25"/>
    <w:rsid w:val="008164F2"/>
    <w:rsid w:val="00817A89"/>
    <w:rsid w:val="00821998"/>
    <w:rsid w:val="0082201E"/>
    <w:rsid w:val="00824F5E"/>
    <w:rsid w:val="00827C8C"/>
    <w:rsid w:val="00832BA3"/>
    <w:rsid w:val="00834F94"/>
    <w:rsid w:val="008414AB"/>
    <w:rsid w:val="00843B02"/>
    <w:rsid w:val="00851770"/>
    <w:rsid w:val="0085223A"/>
    <w:rsid w:val="00852947"/>
    <w:rsid w:val="008600AF"/>
    <w:rsid w:val="00861389"/>
    <w:rsid w:val="008617B1"/>
    <w:rsid w:val="00862BA3"/>
    <w:rsid w:val="00863562"/>
    <w:rsid w:val="00864A15"/>
    <w:rsid w:val="008711DB"/>
    <w:rsid w:val="008724B9"/>
    <w:rsid w:val="00873C50"/>
    <w:rsid w:val="00875666"/>
    <w:rsid w:val="00882DF6"/>
    <w:rsid w:val="008838CA"/>
    <w:rsid w:val="0088779A"/>
    <w:rsid w:val="008905F3"/>
    <w:rsid w:val="00890610"/>
    <w:rsid w:val="00892D8E"/>
    <w:rsid w:val="00896DA0"/>
    <w:rsid w:val="008A3B39"/>
    <w:rsid w:val="008A4F01"/>
    <w:rsid w:val="008A5695"/>
    <w:rsid w:val="008B2A62"/>
    <w:rsid w:val="008B3379"/>
    <w:rsid w:val="008C4FF2"/>
    <w:rsid w:val="008C573A"/>
    <w:rsid w:val="008D5E97"/>
    <w:rsid w:val="008E232B"/>
    <w:rsid w:val="008E3002"/>
    <w:rsid w:val="008E33FD"/>
    <w:rsid w:val="008E3A4F"/>
    <w:rsid w:val="008F06F7"/>
    <w:rsid w:val="008F4140"/>
    <w:rsid w:val="008F4CBA"/>
    <w:rsid w:val="0090411B"/>
    <w:rsid w:val="00905F53"/>
    <w:rsid w:val="00912981"/>
    <w:rsid w:val="009153B5"/>
    <w:rsid w:val="0093052C"/>
    <w:rsid w:val="0093502A"/>
    <w:rsid w:val="00935966"/>
    <w:rsid w:val="009364CB"/>
    <w:rsid w:val="00937630"/>
    <w:rsid w:val="00937EF8"/>
    <w:rsid w:val="00941E0C"/>
    <w:rsid w:val="009447DF"/>
    <w:rsid w:val="00950782"/>
    <w:rsid w:val="0095281A"/>
    <w:rsid w:val="0095315B"/>
    <w:rsid w:val="00961C39"/>
    <w:rsid w:val="00966594"/>
    <w:rsid w:val="009709D3"/>
    <w:rsid w:val="009765D2"/>
    <w:rsid w:val="00982F75"/>
    <w:rsid w:val="00994DB5"/>
    <w:rsid w:val="00995C80"/>
    <w:rsid w:val="009A3730"/>
    <w:rsid w:val="009A6B8A"/>
    <w:rsid w:val="009B3252"/>
    <w:rsid w:val="009B4615"/>
    <w:rsid w:val="009B5D6A"/>
    <w:rsid w:val="009C0AF8"/>
    <w:rsid w:val="009C6A20"/>
    <w:rsid w:val="009D20A4"/>
    <w:rsid w:val="009D22BC"/>
    <w:rsid w:val="009D5D02"/>
    <w:rsid w:val="009D7911"/>
    <w:rsid w:val="009E014C"/>
    <w:rsid w:val="009E1438"/>
    <w:rsid w:val="009E1F2B"/>
    <w:rsid w:val="009E20B3"/>
    <w:rsid w:val="009E4816"/>
    <w:rsid w:val="009F0AC0"/>
    <w:rsid w:val="009F26F5"/>
    <w:rsid w:val="009F3133"/>
    <w:rsid w:val="009F4B50"/>
    <w:rsid w:val="009F5950"/>
    <w:rsid w:val="009F640A"/>
    <w:rsid w:val="009F72C1"/>
    <w:rsid w:val="009F742C"/>
    <w:rsid w:val="00A01249"/>
    <w:rsid w:val="00A1037E"/>
    <w:rsid w:val="00A153AC"/>
    <w:rsid w:val="00A171D2"/>
    <w:rsid w:val="00A2302E"/>
    <w:rsid w:val="00A23E6A"/>
    <w:rsid w:val="00A248D1"/>
    <w:rsid w:val="00A30D95"/>
    <w:rsid w:val="00A3742D"/>
    <w:rsid w:val="00A41646"/>
    <w:rsid w:val="00A438F7"/>
    <w:rsid w:val="00A52E6C"/>
    <w:rsid w:val="00A64387"/>
    <w:rsid w:val="00A70C49"/>
    <w:rsid w:val="00A70DC7"/>
    <w:rsid w:val="00A80CBF"/>
    <w:rsid w:val="00A8299A"/>
    <w:rsid w:val="00A960DC"/>
    <w:rsid w:val="00A97B5A"/>
    <w:rsid w:val="00AA5591"/>
    <w:rsid w:val="00AA6012"/>
    <w:rsid w:val="00AA736C"/>
    <w:rsid w:val="00AB022B"/>
    <w:rsid w:val="00AB180C"/>
    <w:rsid w:val="00AB4770"/>
    <w:rsid w:val="00AB4893"/>
    <w:rsid w:val="00AC4B06"/>
    <w:rsid w:val="00AC6F67"/>
    <w:rsid w:val="00AD0EE1"/>
    <w:rsid w:val="00AD3253"/>
    <w:rsid w:val="00AD7CB7"/>
    <w:rsid w:val="00AE2619"/>
    <w:rsid w:val="00B019C3"/>
    <w:rsid w:val="00B03DDF"/>
    <w:rsid w:val="00B04F79"/>
    <w:rsid w:val="00B059DB"/>
    <w:rsid w:val="00B13422"/>
    <w:rsid w:val="00B27537"/>
    <w:rsid w:val="00B311D6"/>
    <w:rsid w:val="00B318A1"/>
    <w:rsid w:val="00B34C3A"/>
    <w:rsid w:val="00B34F76"/>
    <w:rsid w:val="00B35D95"/>
    <w:rsid w:val="00B37DD1"/>
    <w:rsid w:val="00B40795"/>
    <w:rsid w:val="00B47999"/>
    <w:rsid w:val="00B546BB"/>
    <w:rsid w:val="00B55243"/>
    <w:rsid w:val="00B56A02"/>
    <w:rsid w:val="00B62A4F"/>
    <w:rsid w:val="00B65C85"/>
    <w:rsid w:val="00B700CE"/>
    <w:rsid w:val="00B70102"/>
    <w:rsid w:val="00B7053D"/>
    <w:rsid w:val="00B75099"/>
    <w:rsid w:val="00B75647"/>
    <w:rsid w:val="00B75836"/>
    <w:rsid w:val="00B7768F"/>
    <w:rsid w:val="00B80906"/>
    <w:rsid w:val="00B81CB8"/>
    <w:rsid w:val="00B82633"/>
    <w:rsid w:val="00B82C26"/>
    <w:rsid w:val="00B87891"/>
    <w:rsid w:val="00B92D19"/>
    <w:rsid w:val="00B94C79"/>
    <w:rsid w:val="00B96150"/>
    <w:rsid w:val="00BA0E87"/>
    <w:rsid w:val="00BA3E99"/>
    <w:rsid w:val="00BA6593"/>
    <w:rsid w:val="00BB0D31"/>
    <w:rsid w:val="00BB7434"/>
    <w:rsid w:val="00BC19C0"/>
    <w:rsid w:val="00BC1FC7"/>
    <w:rsid w:val="00BD0CCD"/>
    <w:rsid w:val="00BD3CC6"/>
    <w:rsid w:val="00BD3E20"/>
    <w:rsid w:val="00BE04A8"/>
    <w:rsid w:val="00BF1254"/>
    <w:rsid w:val="00BF3CB6"/>
    <w:rsid w:val="00BF7D72"/>
    <w:rsid w:val="00C01B9E"/>
    <w:rsid w:val="00C045F9"/>
    <w:rsid w:val="00C10442"/>
    <w:rsid w:val="00C129DD"/>
    <w:rsid w:val="00C1380E"/>
    <w:rsid w:val="00C14412"/>
    <w:rsid w:val="00C1666E"/>
    <w:rsid w:val="00C20227"/>
    <w:rsid w:val="00C23BFB"/>
    <w:rsid w:val="00C24743"/>
    <w:rsid w:val="00C32E9B"/>
    <w:rsid w:val="00C35A97"/>
    <w:rsid w:val="00C36091"/>
    <w:rsid w:val="00C37530"/>
    <w:rsid w:val="00C40F2A"/>
    <w:rsid w:val="00C44E66"/>
    <w:rsid w:val="00C451FB"/>
    <w:rsid w:val="00C47E61"/>
    <w:rsid w:val="00C5066A"/>
    <w:rsid w:val="00C52022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70EF"/>
    <w:rsid w:val="00C7358D"/>
    <w:rsid w:val="00C747F7"/>
    <w:rsid w:val="00C83AEE"/>
    <w:rsid w:val="00C86274"/>
    <w:rsid w:val="00C91AF5"/>
    <w:rsid w:val="00C96F15"/>
    <w:rsid w:val="00CA3985"/>
    <w:rsid w:val="00CA411D"/>
    <w:rsid w:val="00CA52D0"/>
    <w:rsid w:val="00CA61F8"/>
    <w:rsid w:val="00CA6D34"/>
    <w:rsid w:val="00CB3B4E"/>
    <w:rsid w:val="00CB4F35"/>
    <w:rsid w:val="00CB5844"/>
    <w:rsid w:val="00CC075A"/>
    <w:rsid w:val="00CC2671"/>
    <w:rsid w:val="00CC32C9"/>
    <w:rsid w:val="00CC51E2"/>
    <w:rsid w:val="00CC570E"/>
    <w:rsid w:val="00CC759F"/>
    <w:rsid w:val="00CC7BCF"/>
    <w:rsid w:val="00CD19B6"/>
    <w:rsid w:val="00CD3DD1"/>
    <w:rsid w:val="00CD70F1"/>
    <w:rsid w:val="00CE090C"/>
    <w:rsid w:val="00CE2FA5"/>
    <w:rsid w:val="00CE32FA"/>
    <w:rsid w:val="00CE416D"/>
    <w:rsid w:val="00CE5D7F"/>
    <w:rsid w:val="00CE6E3A"/>
    <w:rsid w:val="00CF1ACD"/>
    <w:rsid w:val="00CF2286"/>
    <w:rsid w:val="00CF40D1"/>
    <w:rsid w:val="00CF5465"/>
    <w:rsid w:val="00CF702C"/>
    <w:rsid w:val="00CF7D69"/>
    <w:rsid w:val="00D0116D"/>
    <w:rsid w:val="00D02ABA"/>
    <w:rsid w:val="00D02D96"/>
    <w:rsid w:val="00D13804"/>
    <w:rsid w:val="00D14861"/>
    <w:rsid w:val="00D15822"/>
    <w:rsid w:val="00D20DDA"/>
    <w:rsid w:val="00D26BA3"/>
    <w:rsid w:val="00D34219"/>
    <w:rsid w:val="00D34CCD"/>
    <w:rsid w:val="00D44B63"/>
    <w:rsid w:val="00D5262F"/>
    <w:rsid w:val="00D52DFA"/>
    <w:rsid w:val="00D6059D"/>
    <w:rsid w:val="00D64C94"/>
    <w:rsid w:val="00D74169"/>
    <w:rsid w:val="00D76962"/>
    <w:rsid w:val="00D76F7D"/>
    <w:rsid w:val="00D80530"/>
    <w:rsid w:val="00D817E8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6657"/>
    <w:rsid w:val="00DB6BB3"/>
    <w:rsid w:val="00DB7486"/>
    <w:rsid w:val="00DC3966"/>
    <w:rsid w:val="00DC47AB"/>
    <w:rsid w:val="00DC5A44"/>
    <w:rsid w:val="00DC6513"/>
    <w:rsid w:val="00DC79FA"/>
    <w:rsid w:val="00DD05AA"/>
    <w:rsid w:val="00DD271E"/>
    <w:rsid w:val="00DD3371"/>
    <w:rsid w:val="00DD6BC3"/>
    <w:rsid w:val="00DE1F83"/>
    <w:rsid w:val="00DE7DF1"/>
    <w:rsid w:val="00DF57C8"/>
    <w:rsid w:val="00E04A6C"/>
    <w:rsid w:val="00E06AFB"/>
    <w:rsid w:val="00E11962"/>
    <w:rsid w:val="00E1320B"/>
    <w:rsid w:val="00E15DBD"/>
    <w:rsid w:val="00E21176"/>
    <w:rsid w:val="00E21B15"/>
    <w:rsid w:val="00E231C6"/>
    <w:rsid w:val="00E24811"/>
    <w:rsid w:val="00E3261B"/>
    <w:rsid w:val="00E37FE7"/>
    <w:rsid w:val="00E40999"/>
    <w:rsid w:val="00E40D56"/>
    <w:rsid w:val="00E40D94"/>
    <w:rsid w:val="00E41F83"/>
    <w:rsid w:val="00E43438"/>
    <w:rsid w:val="00E43A4F"/>
    <w:rsid w:val="00E50920"/>
    <w:rsid w:val="00E52CDC"/>
    <w:rsid w:val="00E530C3"/>
    <w:rsid w:val="00E53907"/>
    <w:rsid w:val="00E53D6B"/>
    <w:rsid w:val="00E7254A"/>
    <w:rsid w:val="00E74300"/>
    <w:rsid w:val="00E81221"/>
    <w:rsid w:val="00E84022"/>
    <w:rsid w:val="00E85592"/>
    <w:rsid w:val="00E86680"/>
    <w:rsid w:val="00E91A1D"/>
    <w:rsid w:val="00E92045"/>
    <w:rsid w:val="00E9227F"/>
    <w:rsid w:val="00E978E1"/>
    <w:rsid w:val="00EA082F"/>
    <w:rsid w:val="00EA2D7A"/>
    <w:rsid w:val="00EA3A75"/>
    <w:rsid w:val="00EA49DC"/>
    <w:rsid w:val="00EB32AD"/>
    <w:rsid w:val="00EB61CC"/>
    <w:rsid w:val="00EC32B3"/>
    <w:rsid w:val="00EC3F72"/>
    <w:rsid w:val="00EC4754"/>
    <w:rsid w:val="00EC66C2"/>
    <w:rsid w:val="00EC73E1"/>
    <w:rsid w:val="00ED0AF9"/>
    <w:rsid w:val="00ED2458"/>
    <w:rsid w:val="00ED7461"/>
    <w:rsid w:val="00EE3CCD"/>
    <w:rsid w:val="00EE4E99"/>
    <w:rsid w:val="00EF0A21"/>
    <w:rsid w:val="00EF1EBF"/>
    <w:rsid w:val="00EF2582"/>
    <w:rsid w:val="00EF3CDA"/>
    <w:rsid w:val="00EF72C0"/>
    <w:rsid w:val="00F01BB7"/>
    <w:rsid w:val="00F11EA7"/>
    <w:rsid w:val="00F17624"/>
    <w:rsid w:val="00F17FAB"/>
    <w:rsid w:val="00F25225"/>
    <w:rsid w:val="00F27988"/>
    <w:rsid w:val="00F313F8"/>
    <w:rsid w:val="00F34ECD"/>
    <w:rsid w:val="00F36F4D"/>
    <w:rsid w:val="00F40790"/>
    <w:rsid w:val="00F40B24"/>
    <w:rsid w:val="00F42FA0"/>
    <w:rsid w:val="00F439F4"/>
    <w:rsid w:val="00F45D10"/>
    <w:rsid w:val="00F52367"/>
    <w:rsid w:val="00F62DC4"/>
    <w:rsid w:val="00F64EA6"/>
    <w:rsid w:val="00F67B48"/>
    <w:rsid w:val="00F67FF0"/>
    <w:rsid w:val="00F7076F"/>
    <w:rsid w:val="00F83690"/>
    <w:rsid w:val="00F83907"/>
    <w:rsid w:val="00F869D2"/>
    <w:rsid w:val="00F90D2C"/>
    <w:rsid w:val="00F9417E"/>
    <w:rsid w:val="00F97586"/>
    <w:rsid w:val="00FA3A5A"/>
    <w:rsid w:val="00FA485E"/>
    <w:rsid w:val="00FA7BBB"/>
    <w:rsid w:val="00FB34A3"/>
    <w:rsid w:val="00FB3643"/>
    <w:rsid w:val="00FB4FAC"/>
    <w:rsid w:val="00FC0814"/>
    <w:rsid w:val="00FC14D1"/>
    <w:rsid w:val="00FC6193"/>
    <w:rsid w:val="00FC710D"/>
    <w:rsid w:val="00FD2381"/>
    <w:rsid w:val="00FD2D0C"/>
    <w:rsid w:val="00FD5317"/>
    <w:rsid w:val="00FD60F1"/>
    <w:rsid w:val="00FD6B31"/>
    <w:rsid w:val="00FE3E10"/>
    <w:rsid w:val="00FE50A9"/>
    <w:rsid w:val="00FE64DD"/>
    <w:rsid w:val="00FE7440"/>
    <w:rsid w:val="00FF01CB"/>
    <w:rsid w:val="00FF01EC"/>
    <w:rsid w:val="00FF1789"/>
    <w:rsid w:val="00FF46A4"/>
    <w:rsid w:val="00FF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076E97-1F38-4CFD-A4BC-70C90D2E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277"/>
  </w:style>
  <w:style w:type="paragraph" w:styleId="1">
    <w:name w:val="heading 1"/>
    <w:basedOn w:val="a"/>
    <w:next w:val="a"/>
    <w:link w:val="10"/>
    <w:uiPriority w:val="9"/>
    <w:qFormat/>
    <w:rsid w:val="000179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0A3C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A3C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x-btn-inner">
    <w:name w:val="x-btn-inner"/>
    <w:basedOn w:val="a0"/>
    <w:rsid w:val="000A3CC0"/>
  </w:style>
  <w:style w:type="paragraph" w:customStyle="1" w:styleId="s3">
    <w:name w:val="s_3"/>
    <w:basedOn w:val="a"/>
    <w:rsid w:val="000A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0A3CC0"/>
    <w:rPr>
      <w:i/>
      <w:iCs/>
    </w:rPr>
  </w:style>
  <w:style w:type="paragraph" w:customStyle="1" w:styleId="s1">
    <w:name w:val="s_1"/>
    <w:basedOn w:val="a"/>
    <w:rsid w:val="000A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A3CC0"/>
    <w:rPr>
      <w:color w:val="0000FF"/>
      <w:u w:val="single"/>
    </w:rPr>
  </w:style>
  <w:style w:type="paragraph" w:customStyle="1" w:styleId="s16">
    <w:name w:val="s_16"/>
    <w:basedOn w:val="a"/>
    <w:rsid w:val="000A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0A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0A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0A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0A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3CC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0A3C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0A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179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9">
    <w:name w:val="Table Grid"/>
    <w:basedOn w:val="a1"/>
    <w:rsid w:val="000179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95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9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4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1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0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0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26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5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6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239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716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689771">
          <w:marLeft w:val="0"/>
          <w:marRight w:val="0"/>
          <w:marTop w:val="0"/>
          <w:marBottom w:val="13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87213">
              <w:marLeft w:val="0"/>
              <w:marRight w:val="0"/>
              <w:marTop w:val="281"/>
              <w:marBottom w:val="28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0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3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05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94">
                  <w:marLeft w:val="0"/>
                  <w:marRight w:val="0"/>
                  <w:marTop w:val="281"/>
                  <w:marBottom w:val="2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57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91182">
                      <w:marLeft w:val="0"/>
                      <w:marRight w:val="0"/>
                      <w:marTop w:val="281"/>
                      <w:marBottom w:val="2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7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96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12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5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35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23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12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83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06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8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11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61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46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34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16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58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784700">
                          <w:marLeft w:val="0"/>
                          <w:marRight w:val="0"/>
                          <w:marTop w:val="281"/>
                          <w:marBottom w:val="28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337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16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73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07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55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7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90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16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46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15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2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619478">
                              <w:marLeft w:val="0"/>
                              <w:marRight w:val="0"/>
                              <w:marTop w:val="281"/>
                              <w:marBottom w:val="28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741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493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965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69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19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8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01195">
                      <w:marLeft w:val="0"/>
                      <w:marRight w:val="0"/>
                      <w:marTop w:val="281"/>
                      <w:marBottom w:val="2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92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99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084398">
                      <w:marLeft w:val="0"/>
                      <w:marRight w:val="0"/>
                      <w:marTop w:val="281"/>
                      <w:marBottom w:val="2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550705">
                      <w:marLeft w:val="0"/>
                      <w:marRight w:val="0"/>
                      <w:marTop w:val="281"/>
                      <w:marBottom w:val="2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04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20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92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1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72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26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830570">
                      <w:marLeft w:val="0"/>
                      <w:marRight w:val="0"/>
                      <w:marTop w:val="281"/>
                      <w:marBottom w:val="2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55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15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1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79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14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89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0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28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7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219959">
                      <w:marLeft w:val="0"/>
                      <w:marRight w:val="0"/>
                      <w:marTop w:val="281"/>
                      <w:marBottom w:val="2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51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7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1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261559">
                      <w:marLeft w:val="0"/>
                      <w:marRight w:val="0"/>
                      <w:marTop w:val="281"/>
                      <w:marBottom w:val="2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79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6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47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0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52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31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7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41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54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34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66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93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09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67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34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63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09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71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5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0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51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4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0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33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51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08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54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54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7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75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0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1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8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4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44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31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68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5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0103548/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405309425/0" TargetMode="External"/><Relationship Id="rId12" Type="http://schemas.openxmlformats.org/officeDocument/2006/relationships/hyperlink" Target="https://internet.garant.ru/document/redirect/10103548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405416743/110" TargetMode="External"/><Relationship Id="rId11" Type="http://schemas.openxmlformats.org/officeDocument/2006/relationships/hyperlink" Target="https://internet.garant.ru/document/redirect/405416743/110" TargetMode="External"/><Relationship Id="rId5" Type="http://schemas.openxmlformats.org/officeDocument/2006/relationships/hyperlink" Target="https://internet.garant.ru/document/redirect/412941340/0" TargetMode="External"/><Relationship Id="rId10" Type="http://schemas.openxmlformats.org/officeDocument/2006/relationships/hyperlink" Target="https://internet.garant.ru/document/redirect/12138291/69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internet.garant.ru/document/redirect/405416743/11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1570</Words>
  <Characters>8951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Соколова Ольга Рудольфовна</cp:lastModifiedBy>
  <cp:revision>3</cp:revision>
  <cp:lastPrinted>2026-02-19T06:42:00Z</cp:lastPrinted>
  <dcterms:created xsi:type="dcterms:W3CDTF">2026-02-25T05:18:00Z</dcterms:created>
  <dcterms:modified xsi:type="dcterms:W3CDTF">2026-03-03T05:49:00Z</dcterms:modified>
</cp:coreProperties>
</file>