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E78" w:rsidRPr="000E6CFA" w:rsidRDefault="001A3E78" w:rsidP="0052014A">
      <w:pPr>
        <w:pStyle w:val="af6"/>
        <w:spacing w:before="0" w:beforeAutospacing="0" w:after="0" w:afterAutospacing="0" w:line="245" w:lineRule="auto"/>
        <w:jc w:val="center"/>
        <w:rPr>
          <w:bCs/>
          <w:sz w:val="8"/>
          <w:szCs w:val="8"/>
        </w:rPr>
      </w:pPr>
    </w:p>
    <w:p w:rsidR="000E6CFA" w:rsidRDefault="000E6CFA" w:rsidP="0052014A">
      <w:pPr>
        <w:pStyle w:val="af6"/>
        <w:spacing w:before="0" w:beforeAutospacing="0" w:after="0" w:afterAutospacing="0" w:line="245" w:lineRule="auto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BB56605" wp14:editId="2917C61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14A" w:rsidRDefault="0052014A" w:rsidP="0052014A">
      <w:pPr>
        <w:pStyle w:val="af6"/>
        <w:spacing w:before="0" w:beforeAutospacing="0" w:after="0" w:afterAutospacing="0" w:line="245" w:lineRule="auto"/>
        <w:jc w:val="center"/>
        <w:rPr>
          <w:b/>
          <w:bCs/>
          <w:sz w:val="28"/>
          <w:szCs w:val="28"/>
        </w:rPr>
      </w:pPr>
    </w:p>
    <w:p w:rsidR="001A3E78" w:rsidRPr="000E6CFA" w:rsidRDefault="001A3E78" w:rsidP="000E6CFA">
      <w:pPr>
        <w:pStyle w:val="af6"/>
        <w:spacing w:before="0" w:beforeAutospacing="0" w:after="0" w:afterAutospacing="0" w:line="312" w:lineRule="auto"/>
        <w:jc w:val="center"/>
        <w:rPr>
          <w:b/>
          <w:bCs/>
          <w:sz w:val="40"/>
          <w:szCs w:val="40"/>
        </w:rPr>
      </w:pPr>
      <w:r w:rsidRPr="000E6CFA">
        <w:rPr>
          <w:b/>
          <w:bCs/>
          <w:sz w:val="40"/>
          <w:szCs w:val="40"/>
        </w:rPr>
        <w:t>ЗАКОН</w:t>
      </w:r>
    </w:p>
    <w:p w:rsidR="001A3E78" w:rsidRPr="000E6CFA" w:rsidRDefault="001A3E78" w:rsidP="000E6CFA">
      <w:pPr>
        <w:pStyle w:val="af6"/>
        <w:spacing w:before="0" w:beforeAutospacing="0" w:after="0" w:afterAutospacing="0" w:line="312" w:lineRule="auto"/>
        <w:jc w:val="center"/>
        <w:rPr>
          <w:b/>
          <w:bCs/>
          <w:sz w:val="40"/>
          <w:szCs w:val="40"/>
        </w:rPr>
      </w:pPr>
      <w:r w:rsidRPr="000E6CFA">
        <w:rPr>
          <w:b/>
          <w:bCs/>
          <w:sz w:val="40"/>
          <w:szCs w:val="40"/>
        </w:rPr>
        <w:t xml:space="preserve">ЧУВАШСКОЙ РЕСПУБЛИКИ </w:t>
      </w:r>
    </w:p>
    <w:p w:rsidR="001A3E78" w:rsidRPr="000E6CFA" w:rsidRDefault="001A3E78" w:rsidP="0052014A">
      <w:pPr>
        <w:pStyle w:val="af6"/>
        <w:spacing w:before="0" w:beforeAutospacing="0" w:after="0" w:afterAutospacing="0" w:line="245" w:lineRule="auto"/>
        <w:jc w:val="both"/>
        <w:rPr>
          <w:bCs/>
          <w:sz w:val="28"/>
          <w:szCs w:val="28"/>
        </w:rPr>
      </w:pPr>
    </w:p>
    <w:p w:rsidR="000E6CFA" w:rsidRDefault="001A3E78" w:rsidP="000E6CFA">
      <w:pPr>
        <w:pStyle w:val="af6"/>
        <w:spacing w:before="0" w:beforeAutospacing="0" w:after="0" w:afterAutospacing="0" w:line="319" w:lineRule="auto"/>
        <w:jc w:val="center"/>
        <w:rPr>
          <w:b/>
          <w:bCs/>
          <w:sz w:val="32"/>
          <w:szCs w:val="28"/>
        </w:rPr>
      </w:pPr>
      <w:r w:rsidRPr="000E6CFA">
        <w:rPr>
          <w:b/>
          <w:bCs/>
          <w:sz w:val="32"/>
          <w:szCs w:val="28"/>
        </w:rPr>
        <w:t xml:space="preserve">О ВНЕСЕНИИ ИЗМЕНЕНИЙ </w:t>
      </w:r>
    </w:p>
    <w:p w:rsidR="000E6CFA" w:rsidRDefault="001A3E78" w:rsidP="000E6CFA">
      <w:pPr>
        <w:pStyle w:val="af6"/>
        <w:spacing w:before="0" w:beforeAutospacing="0" w:after="0" w:afterAutospacing="0" w:line="319" w:lineRule="auto"/>
        <w:jc w:val="center"/>
        <w:rPr>
          <w:b/>
          <w:bCs/>
          <w:sz w:val="32"/>
          <w:szCs w:val="28"/>
        </w:rPr>
      </w:pPr>
      <w:r w:rsidRPr="000E6CFA">
        <w:rPr>
          <w:b/>
          <w:bCs/>
          <w:sz w:val="32"/>
          <w:szCs w:val="28"/>
        </w:rPr>
        <w:t>В СТАТЬИ 3</w:t>
      </w:r>
      <w:proofErr w:type="gramStart"/>
      <w:r w:rsidRPr="000E6CFA">
        <w:rPr>
          <w:b/>
          <w:bCs/>
          <w:sz w:val="32"/>
          <w:szCs w:val="28"/>
        </w:rPr>
        <w:t xml:space="preserve"> И</w:t>
      </w:r>
      <w:proofErr w:type="gramEnd"/>
      <w:r w:rsidRPr="000E6CFA">
        <w:rPr>
          <w:b/>
          <w:bCs/>
          <w:sz w:val="32"/>
          <w:szCs w:val="28"/>
        </w:rPr>
        <w:t xml:space="preserve"> 6 ЗАКОНА ЧУВАШСКОЙ РЕСПУБЛИКИ </w:t>
      </w:r>
      <w:r w:rsidR="000E6CFA">
        <w:rPr>
          <w:b/>
          <w:bCs/>
          <w:sz w:val="32"/>
          <w:szCs w:val="28"/>
        </w:rPr>
        <w:t>"</w:t>
      </w:r>
      <w:r w:rsidRPr="000E6CFA">
        <w:rPr>
          <w:b/>
          <w:bCs/>
          <w:sz w:val="32"/>
          <w:szCs w:val="28"/>
        </w:rPr>
        <w:t xml:space="preserve">О ЛЬГОТНЫХ ТАРИФАХ В ОБЛАСТИ ОБРАЩЕНИЯ </w:t>
      </w:r>
    </w:p>
    <w:p w:rsidR="000E6CFA" w:rsidRDefault="001A3E78" w:rsidP="000E6CFA">
      <w:pPr>
        <w:pStyle w:val="af6"/>
        <w:spacing w:before="0" w:beforeAutospacing="0" w:after="0" w:afterAutospacing="0" w:line="319" w:lineRule="auto"/>
        <w:jc w:val="center"/>
        <w:rPr>
          <w:b/>
          <w:bCs/>
          <w:sz w:val="32"/>
          <w:szCs w:val="28"/>
        </w:rPr>
      </w:pPr>
      <w:r w:rsidRPr="000E6CFA">
        <w:rPr>
          <w:b/>
          <w:bCs/>
          <w:sz w:val="32"/>
          <w:szCs w:val="28"/>
        </w:rPr>
        <w:t xml:space="preserve">С ТВЕРДЫМИ КОММУНАЛЬНЫМИ ОТХОДАМИ </w:t>
      </w:r>
    </w:p>
    <w:p w:rsidR="001A3E78" w:rsidRPr="000E6CFA" w:rsidRDefault="001A3E78" w:rsidP="000E6CFA">
      <w:pPr>
        <w:pStyle w:val="af6"/>
        <w:spacing w:before="0" w:beforeAutospacing="0" w:after="0" w:afterAutospacing="0" w:line="319" w:lineRule="auto"/>
        <w:jc w:val="center"/>
        <w:rPr>
          <w:b/>
          <w:bCs/>
          <w:sz w:val="32"/>
          <w:szCs w:val="28"/>
        </w:rPr>
      </w:pPr>
      <w:r w:rsidRPr="000E6CFA">
        <w:rPr>
          <w:b/>
          <w:bCs/>
          <w:sz w:val="32"/>
          <w:szCs w:val="28"/>
        </w:rPr>
        <w:t>НА ТЕРРИТОРИИ ЧУВАШСКОЙ РЕСПУБЛИКИ</w:t>
      </w:r>
      <w:r w:rsidR="000E6CFA">
        <w:rPr>
          <w:b/>
          <w:bCs/>
          <w:sz w:val="32"/>
          <w:szCs w:val="28"/>
        </w:rPr>
        <w:t>"</w:t>
      </w:r>
    </w:p>
    <w:p w:rsidR="000E6CFA" w:rsidRPr="000E6CFA" w:rsidRDefault="000E6CFA" w:rsidP="000E6C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E6CFA" w:rsidRPr="000E6CFA" w:rsidRDefault="000E6CFA" w:rsidP="000E6CF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0E6CFA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0E6CFA" w:rsidRPr="000E6CFA" w:rsidRDefault="000E6CFA" w:rsidP="000E6CF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E6CF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0E6CFA" w:rsidRPr="000E6CFA" w:rsidRDefault="000E6CFA" w:rsidP="000E6CFA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0E6CF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0E6CFA" w:rsidRPr="000E6CFA" w:rsidRDefault="00095441" w:rsidP="000E6CF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28 ноября </w:t>
      </w:r>
      <w:r w:rsidR="000E6CFA" w:rsidRPr="000E6CFA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0E6CFA" w:rsidRPr="000E6CFA" w:rsidRDefault="000E6CFA" w:rsidP="000E6CF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A3E78" w:rsidRPr="000E6CFA" w:rsidRDefault="001A3E78" w:rsidP="000E6CFA">
      <w:pPr>
        <w:pStyle w:val="af6"/>
        <w:widowControl w:val="0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0E6CFA">
        <w:rPr>
          <w:b/>
          <w:bCs/>
          <w:sz w:val="28"/>
          <w:szCs w:val="28"/>
        </w:rPr>
        <w:t>Статья 1</w:t>
      </w:r>
    </w:p>
    <w:p w:rsidR="001A3E78" w:rsidRPr="000E6CFA" w:rsidRDefault="001A3E78" w:rsidP="000E6CFA">
      <w:pPr>
        <w:pStyle w:val="af6"/>
        <w:widowControl w:val="0"/>
        <w:spacing w:before="0" w:beforeAutospacing="0" w:after="0" w:afterAutospacing="0" w:line="319" w:lineRule="auto"/>
        <w:ind w:firstLine="709"/>
        <w:jc w:val="both"/>
        <w:rPr>
          <w:spacing w:val="-4"/>
          <w:sz w:val="28"/>
          <w:szCs w:val="28"/>
        </w:rPr>
      </w:pPr>
      <w:r w:rsidRPr="000E6CFA">
        <w:rPr>
          <w:sz w:val="28"/>
          <w:szCs w:val="28"/>
        </w:rPr>
        <w:t xml:space="preserve">Внести в Закон Чувашской Республики от 14 июня 2024 года № 38 </w:t>
      </w:r>
      <w:r w:rsidR="000E6CFA" w:rsidRPr="000E6CFA">
        <w:rPr>
          <w:spacing w:val="-4"/>
          <w:sz w:val="28"/>
          <w:szCs w:val="28"/>
        </w:rPr>
        <w:t>"</w:t>
      </w:r>
      <w:r w:rsidRPr="000E6CFA">
        <w:rPr>
          <w:spacing w:val="-4"/>
          <w:sz w:val="28"/>
          <w:szCs w:val="28"/>
        </w:rPr>
        <w:t>О льготных тарифах в области обращения с твердыми коммунальными о</w:t>
      </w:r>
      <w:r w:rsidRPr="000E6CFA">
        <w:rPr>
          <w:spacing w:val="-4"/>
          <w:sz w:val="28"/>
          <w:szCs w:val="28"/>
        </w:rPr>
        <w:t>т</w:t>
      </w:r>
      <w:r w:rsidRPr="000E6CFA">
        <w:rPr>
          <w:spacing w:val="-4"/>
          <w:sz w:val="28"/>
          <w:szCs w:val="28"/>
        </w:rPr>
        <w:t>ходами на территории Чувашской Республики</w:t>
      </w:r>
      <w:r w:rsidR="000E6CFA" w:rsidRPr="000E6CFA">
        <w:rPr>
          <w:spacing w:val="-4"/>
          <w:sz w:val="28"/>
          <w:szCs w:val="28"/>
        </w:rPr>
        <w:t>"</w:t>
      </w:r>
      <w:r w:rsidRPr="000E6CFA">
        <w:rPr>
          <w:spacing w:val="-4"/>
          <w:sz w:val="28"/>
          <w:szCs w:val="28"/>
        </w:rPr>
        <w:t xml:space="preserve"> (газета </w:t>
      </w:r>
      <w:r w:rsidR="000E6CFA" w:rsidRPr="000E6CFA">
        <w:rPr>
          <w:spacing w:val="-4"/>
          <w:sz w:val="28"/>
          <w:szCs w:val="28"/>
        </w:rPr>
        <w:t>"</w:t>
      </w:r>
      <w:r w:rsidRPr="000E6CFA">
        <w:rPr>
          <w:spacing w:val="-4"/>
          <w:sz w:val="28"/>
          <w:szCs w:val="28"/>
        </w:rPr>
        <w:t>Республика</w:t>
      </w:r>
      <w:r w:rsidR="000E6CFA" w:rsidRPr="000E6CFA">
        <w:rPr>
          <w:spacing w:val="-4"/>
          <w:sz w:val="28"/>
          <w:szCs w:val="28"/>
        </w:rPr>
        <w:t>"</w:t>
      </w:r>
      <w:r w:rsidRPr="000E6CFA">
        <w:rPr>
          <w:spacing w:val="-4"/>
          <w:sz w:val="28"/>
          <w:szCs w:val="28"/>
        </w:rPr>
        <w:t>, 2024, 27 июня) следующие изменения:</w:t>
      </w:r>
    </w:p>
    <w:p w:rsidR="001A3E78" w:rsidRPr="000E6CFA" w:rsidRDefault="001A3E78" w:rsidP="000E6CFA">
      <w:pPr>
        <w:pStyle w:val="af6"/>
        <w:widowControl w:val="0"/>
        <w:spacing w:before="0" w:beforeAutospacing="0" w:after="0" w:afterAutospacing="0" w:line="319" w:lineRule="auto"/>
        <w:ind w:firstLine="709"/>
        <w:jc w:val="both"/>
        <w:rPr>
          <w:spacing w:val="-2"/>
          <w:sz w:val="28"/>
          <w:szCs w:val="28"/>
        </w:rPr>
      </w:pPr>
      <w:r w:rsidRPr="000E6CFA">
        <w:rPr>
          <w:spacing w:val="-2"/>
          <w:sz w:val="28"/>
          <w:szCs w:val="28"/>
        </w:rPr>
        <w:t xml:space="preserve">1) в статье 3 слова </w:t>
      </w:r>
      <w:r w:rsidR="000E6CFA" w:rsidRPr="000E6CFA">
        <w:rPr>
          <w:spacing w:val="-2"/>
          <w:sz w:val="28"/>
          <w:szCs w:val="28"/>
        </w:rPr>
        <w:t>"</w:t>
      </w:r>
      <w:r w:rsidRPr="000E6CFA">
        <w:rPr>
          <w:spacing w:val="-2"/>
          <w:sz w:val="28"/>
          <w:szCs w:val="28"/>
        </w:rPr>
        <w:t>проживающие в индивидуальных жилых домах на территории сельских населенных пунктов Чувашской Республики</w:t>
      </w:r>
      <w:r w:rsidR="000E6CFA" w:rsidRPr="000E6CFA">
        <w:rPr>
          <w:spacing w:val="-2"/>
          <w:sz w:val="28"/>
          <w:szCs w:val="28"/>
        </w:rPr>
        <w:t>"</w:t>
      </w:r>
      <w:r w:rsidRPr="000E6CFA">
        <w:rPr>
          <w:spacing w:val="-2"/>
          <w:sz w:val="28"/>
          <w:szCs w:val="28"/>
        </w:rPr>
        <w:t xml:space="preserve"> заменить словами </w:t>
      </w:r>
      <w:r w:rsidR="000E6CFA" w:rsidRPr="000E6CFA">
        <w:rPr>
          <w:spacing w:val="-2"/>
          <w:sz w:val="28"/>
          <w:szCs w:val="28"/>
        </w:rPr>
        <w:t>"</w:t>
      </w:r>
      <w:r w:rsidRPr="000E6CFA">
        <w:rPr>
          <w:spacing w:val="-2"/>
          <w:sz w:val="28"/>
          <w:szCs w:val="28"/>
        </w:rPr>
        <w:t>проживающие на территории Чувашской Республики в индивид</w:t>
      </w:r>
      <w:r w:rsidRPr="000E6CFA">
        <w:rPr>
          <w:spacing w:val="-2"/>
          <w:sz w:val="28"/>
          <w:szCs w:val="28"/>
        </w:rPr>
        <w:t>у</w:t>
      </w:r>
      <w:r w:rsidRPr="000E6CFA">
        <w:rPr>
          <w:spacing w:val="-2"/>
          <w:sz w:val="28"/>
          <w:szCs w:val="28"/>
        </w:rPr>
        <w:t>альных жилых домах, жилых помещениях в многоквартирных домах</w:t>
      </w:r>
      <w:r w:rsidR="000E6CFA" w:rsidRPr="000E6CFA">
        <w:rPr>
          <w:spacing w:val="-2"/>
          <w:sz w:val="28"/>
          <w:szCs w:val="28"/>
        </w:rPr>
        <w:t>"</w:t>
      </w:r>
      <w:r w:rsidRPr="000E6CFA">
        <w:rPr>
          <w:spacing w:val="-2"/>
          <w:sz w:val="28"/>
          <w:szCs w:val="28"/>
        </w:rPr>
        <w:t>;</w:t>
      </w:r>
    </w:p>
    <w:p w:rsidR="001A3E78" w:rsidRPr="000E6CFA" w:rsidRDefault="001A3E78" w:rsidP="000E6CFA">
      <w:pPr>
        <w:pStyle w:val="af6"/>
        <w:widowControl w:val="0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0E6CFA">
        <w:rPr>
          <w:sz w:val="28"/>
          <w:szCs w:val="28"/>
        </w:rPr>
        <w:t xml:space="preserve">2) в статье 6 слова </w:t>
      </w:r>
      <w:r w:rsidR="000E6CFA">
        <w:rPr>
          <w:sz w:val="28"/>
          <w:szCs w:val="28"/>
        </w:rPr>
        <w:t>"</w:t>
      </w:r>
      <w:r w:rsidRPr="000E6CFA">
        <w:rPr>
          <w:sz w:val="28"/>
          <w:szCs w:val="28"/>
        </w:rPr>
        <w:t>30 ноября 2025 года</w:t>
      </w:r>
      <w:r w:rsidR="000E6CFA">
        <w:rPr>
          <w:sz w:val="28"/>
          <w:szCs w:val="28"/>
        </w:rPr>
        <w:t>"</w:t>
      </w:r>
      <w:r w:rsidRPr="000E6CFA">
        <w:rPr>
          <w:sz w:val="28"/>
          <w:szCs w:val="28"/>
        </w:rPr>
        <w:t xml:space="preserve"> заменить словами </w:t>
      </w:r>
      <w:r w:rsidR="000E6CFA">
        <w:rPr>
          <w:sz w:val="28"/>
          <w:szCs w:val="28"/>
        </w:rPr>
        <w:t>"</w:t>
      </w:r>
      <w:r w:rsidRPr="000E6CFA">
        <w:rPr>
          <w:sz w:val="28"/>
          <w:szCs w:val="28"/>
        </w:rPr>
        <w:t>30 се</w:t>
      </w:r>
      <w:r w:rsidRPr="000E6CFA">
        <w:rPr>
          <w:sz w:val="28"/>
          <w:szCs w:val="28"/>
        </w:rPr>
        <w:t>н</w:t>
      </w:r>
      <w:r w:rsidRPr="000E6CFA">
        <w:rPr>
          <w:sz w:val="28"/>
          <w:szCs w:val="28"/>
        </w:rPr>
        <w:t>тября 2026 года включительно</w:t>
      </w:r>
      <w:r w:rsidR="000E6CFA">
        <w:rPr>
          <w:sz w:val="28"/>
          <w:szCs w:val="28"/>
        </w:rPr>
        <w:t>"</w:t>
      </w:r>
      <w:r w:rsidRPr="000E6CFA">
        <w:rPr>
          <w:sz w:val="28"/>
          <w:szCs w:val="28"/>
        </w:rPr>
        <w:t>.</w:t>
      </w:r>
      <w:bookmarkStart w:id="0" w:name="undefined"/>
      <w:bookmarkEnd w:id="0"/>
      <w:r w:rsidRPr="000E6CFA">
        <w:rPr>
          <w:sz w:val="28"/>
          <w:szCs w:val="28"/>
        </w:rPr>
        <w:t xml:space="preserve"> </w:t>
      </w:r>
    </w:p>
    <w:p w:rsidR="001A3E78" w:rsidRPr="000E6CFA" w:rsidRDefault="001A3E78" w:rsidP="000E6CFA">
      <w:pPr>
        <w:pStyle w:val="af6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A3E78" w:rsidRPr="000E6CFA" w:rsidRDefault="001A3E78" w:rsidP="000E6CFA">
      <w:pPr>
        <w:pStyle w:val="af6"/>
        <w:widowControl w:val="0"/>
        <w:spacing w:before="0" w:beforeAutospacing="0" w:after="0" w:afterAutospacing="0" w:line="319" w:lineRule="auto"/>
        <w:ind w:firstLine="709"/>
        <w:jc w:val="both"/>
        <w:rPr>
          <w:b/>
          <w:bCs/>
          <w:sz w:val="28"/>
          <w:szCs w:val="28"/>
        </w:rPr>
      </w:pPr>
      <w:r w:rsidRPr="000E6CFA">
        <w:rPr>
          <w:b/>
          <w:bCs/>
          <w:sz w:val="28"/>
          <w:szCs w:val="28"/>
        </w:rPr>
        <w:t>Статья 2</w:t>
      </w:r>
    </w:p>
    <w:p w:rsidR="001A3E78" w:rsidRPr="000E6CFA" w:rsidRDefault="001F5010" w:rsidP="000E6CFA">
      <w:pPr>
        <w:pStyle w:val="af6"/>
        <w:widowControl w:val="0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0E6CFA">
        <w:rPr>
          <w:sz w:val="28"/>
          <w:szCs w:val="28"/>
          <w:highlight w:val="white"/>
        </w:rPr>
        <w:t>1.</w:t>
      </w:r>
      <w:r w:rsidRPr="000E6CFA">
        <w:rPr>
          <w:sz w:val="28"/>
          <w:szCs w:val="28"/>
          <w:highlight w:val="white"/>
          <w:lang w:val="en-US"/>
        </w:rPr>
        <w:t> </w:t>
      </w:r>
      <w:r w:rsidR="001A3E78" w:rsidRPr="000E6CFA">
        <w:rPr>
          <w:sz w:val="28"/>
          <w:szCs w:val="28"/>
          <w:highlight w:val="white"/>
        </w:rPr>
        <w:t xml:space="preserve">Настоящий </w:t>
      </w:r>
      <w:r w:rsidR="001A3E78" w:rsidRPr="000E6CFA">
        <w:rPr>
          <w:sz w:val="28"/>
          <w:szCs w:val="28"/>
        </w:rPr>
        <w:t>Закон вступает в силу со дня его официального опу</w:t>
      </w:r>
      <w:r w:rsidR="001A3E78" w:rsidRPr="000E6CFA">
        <w:rPr>
          <w:sz w:val="28"/>
          <w:szCs w:val="28"/>
        </w:rPr>
        <w:t>б</w:t>
      </w:r>
      <w:r w:rsidR="001A3E78" w:rsidRPr="000E6CFA">
        <w:rPr>
          <w:sz w:val="28"/>
          <w:szCs w:val="28"/>
        </w:rPr>
        <w:t>ликования.</w:t>
      </w:r>
    </w:p>
    <w:p w:rsidR="001A3E78" w:rsidRPr="000E6CFA" w:rsidRDefault="001F5010" w:rsidP="000E6CFA">
      <w:pPr>
        <w:pStyle w:val="16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beforeAutospacing="0" w:after="0" w:afterAutospacing="0" w:line="312" w:lineRule="auto"/>
        <w:ind w:firstLine="709"/>
        <w:jc w:val="both"/>
        <w:rPr>
          <w:color w:val="000000"/>
          <w:spacing w:val="-2"/>
          <w:sz w:val="28"/>
          <w:szCs w:val="28"/>
          <w:highlight w:val="white"/>
        </w:rPr>
      </w:pPr>
      <w:r w:rsidRPr="000E6CFA">
        <w:rPr>
          <w:color w:val="000000"/>
          <w:spacing w:val="-2"/>
          <w:sz w:val="28"/>
          <w:szCs w:val="28"/>
          <w:highlight w:val="white"/>
        </w:rPr>
        <w:lastRenderedPageBreak/>
        <w:t>2. </w:t>
      </w:r>
      <w:proofErr w:type="gramStart"/>
      <w:r w:rsidR="001A3E78" w:rsidRPr="000E6CFA">
        <w:rPr>
          <w:color w:val="000000"/>
          <w:spacing w:val="-2"/>
          <w:sz w:val="28"/>
          <w:szCs w:val="28"/>
          <w:highlight w:val="white"/>
        </w:rPr>
        <w:t xml:space="preserve">Положения статьи 3 Закона Чувашской Республики от 14 июня 2024 года № 38 </w:t>
      </w:r>
      <w:r w:rsidR="000E6CFA" w:rsidRPr="000E6CFA">
        <w:rPr>
          <w:color w:val="000000"/>
          <w:spacing w:val="-2"/>
          <w:sz w:val="28"/>
          <w:szCs w:val="28"/>
          <w:highlight w:val="white"/>
        </w:rPr>
        <w:t>"</w:t>
      </w:r>
      <w:r w:rsidR="001A3E78" w:rsidRPr="000E6CFA">
        <w:rPr>
          <w:color w:val="000000"/>
          <w:spacing w:val="-2"/>
          <w:sz w:val="28"/>
          <w:szCs w:val="28"/>
          <w:highlight w:val="white"/>
        </w:rPr>
        <w:t>О льготных тарифах в области обращения с твердыми коммунальными отходами на территории Чувашской Республики</w:t>
      </w:r>
      <w:r w:rsidR="000E6CFA" w:rsidRPr="000E6CFA">
        <w:rPr>
          <w:color w:val="000000"/>
          <w:spacing w:val="-2"/>
          <w:sz w:val="28"/>
          <w:szCs w:val="28"/>
          <w:highlight w:val="white"/>
        </w:rPr>
        <w:t>"</w:t>
      </w:r>
      <w:r w:rsidR="001A3E78" w:rsidRPr="000E6CFA">
        <w:rPr>
          <w:color w:val="000000"/>
          <w:spacing w:val="-2"/>
          <w:sz w:val="28"/>
          <w:szCs w:val="28"/>
          <w:highlight w:val="white"/>
        </w:rPr>
        <w:t xml:space="preserve"> (в реда</w:t>
      </w:r>
      <w:r w:rsidR="001A3E78" w:rsidRPr="000E6CFA">
        <w:rPr>
          <w:color w:val="000000"/>
          <w:spacing w:val="-2"/>
          <w:sz w:val="28"/>
          <w:szCs w:val="28"/>
          <w:highlight w:val="white"/>
        </w:rPr>
        <w:t>к</w:t>
      </w:r>
      <w:r w:rsidR="001A3E78" w:rsidRPr="000E6CFA">
        <w:rPr>
          <w:color w:val="000000"/>
          <w:spacing w:val="-2"/>
          <w:sz w:val="28"/>
          <w:szCs w:val="28"/>
          <w:highlight w:val="white"/>
        </w:rPr>
        <w:t>ции настоящего Закона) в части предоставления права на льготные тарифы в области обращения с твердыми коммунальными отходами на территории Чувашской Республики физическим лицам, постоянно или преимуществе</w:t>
      </w:r>
      <w:r w:rsidR="001A3E78" w:rsidRPr="000E6CFA">
        <w:rPr>
          <w:color w:val="000000"/>
          <w:spacing w:val="-2"/>
          <w:sz w:val="28"/>
          <w:szCs w:val="28"/>
          <w:highlight w:val="white"/>
        </w:rPr>
        <w:t>н</w:t>
      </w:r>
      <w:r w:rsidR="001A3E78" w:rsidRPr="000E6CFA">
        <w:rPr>
          <w:color w:val="000000"/>
          <w:spacing w:val="-2"/>
          <w:sz w:val="28"/>
          <w:szCs w:val="28"/>
          <w:highlight w:val="white"/>
        </w:rPr>
        <w:t>но проживающим в индивидуальных жилых домах на территории</w:t>
      </w:r>
      <w:proofErr w:type="gramEnd"/>
      <w:r w:rsidR="001A3E78" w:rsidRPr="000E6CFA">
        <w:rPr>
          <w:color w:val="000000"/>
          <w:spacing w:val="-2"/>
          <w:sz w:val="28"/>
          <w:szCs w:val="28"/>
          <w:highlight w:val="white"/>
        </w:rPr>
        <w:t xml:space="preserve"> городов </w:t>
      </w:r>
      <w:r w:rsidR="000E6CFA">
        <w:rPr>
          <w:color w:val="000000"/>
          <w:spacing w:val="-2"/>
          <w:sz w:val="28"/>
          <w:szCs w:val="28"/>
          <w:highlight w:val="white"/>
        </w:rPr>
        <w:br/>
      </w:r>
      <w:r w:rsidR="001A3E78" w:rsidRPr="000E6CFA">
        <w:rPr>
          <w:color w:val="000000"/>
          <w:spacing w:val="-2"/>
          <w:sz w:val="28"/>
          <w:szCs w:val="28"/>
          <w:highlight w:val="white"/>
        </w:rPr>
        <w:t>в Чувашской Республике, жилых помещениях в многоквартирных домах на территории Чувашской Республики, применяются с 1 декабря 2025 года.</w:t>
      </w:r>
    </w:p>
    <w:p w:rsidR="000E6CFA" w:rsidRPr="000E6CFA" w:rsidRDefault="000E6CFA" w:rsidP="000E6CFA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E6CFA" w:rsidRPr="000E6CFA" w:rsidTr="0036625E">
        <w:tc>
          <w:tcPr>
            <w:tcW w:w="1661" w:type="pct"/>
          </w:tcPr>
          <w:p w:rsidR="000E6CFA" w:rsidRPr="000E6CFA" w:rsidRDefault="000E6CFA" w:rsidP="000E6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6C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0E6CFA" w:rsidRPr="000E6CFA" w:rsidRDefault="000E6CFA" w:rsidP="000E6C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6C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0E6CFA" w:rsidRPr="000E6CFA" w:rsidRDefault="000E6CFA" w:rsidP="000E6CF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E6CFA" w:rsidRPr="000E6CFA" w:rsidRDefault="000E6CFA" w:rsidP="000E6CF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6C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0E6CFA" w:rsidRPr="000E6CFA" w:rsidRDefault="000E6CFA" w:rsidP="000E6CF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67458" w:rsidRPr="00C67458" w:rsidRDefault="00C67458" w:rsidP="00C67458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bookmarkStart w:id="1" w:name="_GoBack"/>
      <w:r w:rsidRPr="00C67458">
        <w:rPr>
          <w:rFonts w:ascii="Times New Roman" w:hAnsi="Times New Roman"/>
          <w:sz w:val="28"/>
          <w:szCs w:val="28"/>
        </w:rPr>
        <w:t>г. Чебоксары</w:t>
      </w:r>
    </w:p>
    <w:p w:rsidR="00C67458" w:rsidRPr="00C67458" w:rsidRDefault="00C67458" w:rsidP="00C67458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C67458">
        <w:rPr>
          <w:rFonts w:ascii="Times New Roman" w:hAnsi="Times New Roman"/>
          <w:sz w:val="28"/>
          <w:szCs w:val="28"/>
        </w:rPr>
        <w:t>28</w:t>
      </w:r>
      <w:r w:rsidRPr="00C6745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67458">
        <w:rPr>
          <w:rFonts w:ascii="Times New Roman" w:hAnsi="Times New Roman"/>
          <w:sz w:val="28"/>
          <w:szCs w:val="28"/>
        </w:rPr>
        <w:t>ноября</w:t>
      </w:r>
      <w:r w:rsidRPr="00C67458">
        <w:rPr>
          <w:rFonts w:ascii="Times New Roman" w:hAnsi="Times New Roman"/>
          <w:sz w:val="28"/>
          <w:szCs w:val="28"/>
          <w:lang w:val="en-US"/>
        </w:rPr>
        <w:t xml:space="preserve"> 2025 </w:t>
      </w:r>
      <w:r w:rsidRPr="00C67458">
        <w:rPr>
          <w:rFonts w:ascii="Times New Roman" w:hAnsi="Times New Roman"/>
          <w:sz w:val="28"/>
          <w:szCs w:val="28"/>
        </w:rPr>
        <w:t>года</w:t>
      </w:r>
    </w:p>
    <w:p w:rsidR="00C67458" w:rsidRPr="00C67458" w:rsidRDefault="00C67458" w:rsidP="00C6745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67458">
        <w:rPr>
          <w:rFonts w:ascii="Times New Roman" w:hAnsi="Times New Roman"/>
          <w:sz w:val="28"/>
          <w:szCs w:val="28"/>
          <w:lang w:val="en-US"/>
        </w:rPr>
        <w:t xml:space="preserve">№ </w:t>
      </w:r>
      <w:r w:rsidRPr="00C6745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0</w:t>
      </w:r>
    </w:p>
    <w:bookmarkEnd w:id="1"/>
    <w:p w:rsidR="001A3E78" w:rsidRDefault="001A3E78" w:rsidP="000E6CFA">
      <w:pPr>
        <w:pStyle w:val="af6"/>
        <w:spacing w:before="0" w:beforeAutospacing="0" w:after="0" w:afterAutospacing="0"/>
        <w:ind w:firstLine="709"/>
        <w:jc w:val="both"/>
        <w:rPr>
          <w:sz w:val="28"/>
        </w:rPr>
      </w:pPr>
    </w:p>
    <w:sectPr w:rsidR="001A3E78" w:rsidSect="000E6CFA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79D" w:rsidRDefault="00DB779D">
      <w:pPr>
        <w:spacing w:after="0" w:line="240" w:lineRule="auto"/>
      </w:pPr>
      <w:r>
        <w:separator/>
      </w:r>
    </w:p>
  </w:endnote>
  <w:endnote w:type="continuationSeparator" w:id="0">
    <w:p w:rsidR="00DB779D" w:rsidRDefault="00DB7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79D" w:rsidRDefault="00DB779D">
      <w:pPr>
        <w:spacing w:after="0" w:line="240" w:lineRule="auto"/>
      </w:pPr>
      <w:r>
        <w:separator/>
      </w:r>
    </w:p>
  </w:footnote>
  <w:footnote w:type="continuationSeparator" w:id="0">
    <w:p w:rsidR="00DB779D" w:rsidRDefault="00DB7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78" w:rsidRDefault="001A3E78">
    <w:pPr>
      <w:pStyle w:val="a7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</w:rPr>
      <w:t>2</w:t>
    </w:r>
    <w:r>
      <w:rPr>
        <w:rStyle w:val="af7"/>
      </w:rPr>
      <w:fldChar w:fldCharType="end"/>
    </w:r>
  </w:p>
  <w:p w:rsidR="001A3E78" w:rsidRDefault="001A3E7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78" w:rsidRPr="000E6CFA" w:rsidRDefault="001A3E78">
    <w:pPr>
      <w:pStyle w:val="a7"/>
      <w:framePr w:wrap="around" w:vAnchor="text" w:hAnchor="margin" w:xAlign="center" w:y="1"/>
      <w:rPr>
        <w:rStyle w:val="af7"/>
        <w:rFonts w:ascii="Times New Roman" w:hAnsi="Times New Roman"/>
        <w:sz w:val="24"/>
        <w:szCs w:val="24"/>
      </w:rPr>
    </w:pPr>
    <w:r w:rsidRPr="000E6CFA">
      <w:rPr>
        <w:rStyle w:val="af7"/>
        <w:rFonts w:ascii="Times New Roman" w:hAnsi="Times New Roman"/>
        <w:sz w:val="24"/>
        <w:szCs w:val="24"/>
      </w:rPr>
      <w:fldChar w:fldCharType="begin"/>
    </w:r>
    <w:r w:rsidRPr="000E6CFA">
      <w:rPr>
        <w:rStyle w:val="af7"/>
        <w:rFonts w:ascii="Times New Roman" w:hAnsi="Times New Roman"/>
        <w:sz w:val="24"/>
        <w:szCs w:val="24"/>
      </w:rPr>
      <w:instrText xml:space="preserve">PAGE  </w:instrText>
    </w:r>
    <w:r w:rsidRPr="000E6CFA">
      <w:rPr>
        <w:rStyle w:val="af7"/>
        <w:rFonts w:ascii="Times New Roman" w:hAnsi="Times New Roman"/>
        <w:sz w:val="24"/>
        <w:szCs w:val="24"/>
      </w:rPr>
      <w:fldChar w:fldCharType="separate"/>
    </w:r>
    <w:r w:rsidR="00C67458">
      <w:rPr>
        <w:rStyle w:val="af7"/>
        <w:rFonts w:ascii="Times New Roman" w:hAnsi="Times New Roman"/>
        <w:noProof/>
        <w:sz w:val="24"/>
        <w:szCs w:val="24"/>
      </w:rPr>
      <w:t>2</w:t>
    </w:r>
    <w:r w:rsidRPr="000E6CFA">
      <w:rPr>
        <w:rStyle w:val="af7"/>
        <w:rFonts w:ascii="Times New Roman" w:hAnsi="Times New Roman"/>
        <w:sz w:val="24"/>
        <w:szCs w:val="24"/>
      </w:rPr>
      <w:fldChar w:fldCharType="end"/>
    </w:r>
  </w:p>
  <w:p w:rsidR="001A3E78" w:rsidRDefault="001A3E7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D06"/>
    <w:rsid w:val="00095441"/>
    <w:rsid w:val="000E6CFA"/>
    <w:rsid w:val="001A3E78"/>
    <w:rsid w:val="001B28DF"/>
    <w:rsid w:val="001D74FD"/>
    <w:rsid w:val="001F5010"/>
    <w:rsid w:val="00472C8F"/>
    <w:rsid w:val="0052014A"/>
    <w:rsid w:val="00640D06"/>
    <w:rsid w:val="006E438D"/>
    <w:rsid w:val="007D6F80"/>
    <w:rsid w:val="009F5619"/>
    <w:rsid w:val="00A872FF"/>
    <w:rsid w:val="00C67458"/>
    <w:rsid w:val="00DB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paragraph" w:styleId="a7">
    <w:name w:val="header"/>
    <w:basedOn w:val="a"/>
    <w:link w:val="a8"/>
    <w:pPr>
      <w:tabs>
        <w:tab w:val="center" w:pos="7143"/>
        <w:tab w:val="right" w:pos="14287"/>
      </w:tabs>
      <w:spacing w:after="0" w:line="240" w:lineRule="auto"/>
    </w:pPr>
  </w:style>
  <w:style w:type="paragraph" w:styleId="a9">
    <w:name w:val="footer"/>
    <w:basedOn w:val="a"/>
    <w:link w:val="aa"/>
    <w:pPr>
      <w:tabs>
        <w:tab w:val="center" w:pos="7143"/>
        <w:tab w:val="right" w:pos="14287"/>
      </w:tabs>
      <w:spacing w:after="0" w:line="240" w:lineRule="auto"/>
    </w:p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c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3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3"/>
    <w:locked/>
    <w:rPr>
      <w:i/>
    </w:rPr>
  </w:style>
  <w:style w:type="character" w:customStyle="1" w:styleId="a8">
    <w:name w:val="Верхний колонтитул Знак"/>
    <w:link w:val="a7"/>
    <w:locked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4">
    <w:name w:val="Заголовок оглавления1"/>
    <w:pPr>
      <w:spacing w:after="200" w:line="276" w:lineRule="auto"/>
    </w:pPr>
    <w:rPr>
      <w:sz w:val="22"/>
      <w:szCs w:val="22"/>
      <w:lang w:eastAsia="en-US"/>
    </w:rPr>
  </w:style>
  <w:style w:type="paragraph" w:styleId="af6">
    <w:name w:val="Normal (Web)"/>
    <w:basedOn w:val="a"/>
    <w:semiHidden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Без интервала1"/>
    <w:rPr>
      <w:sz w:val="22"/>
      <w:szCs w:val="22"/>
      <w:lang w:eastAsia="en-US"/>
    </w:rPr>
  </w:style>
  <w:style w:type="character" w:styleId="af7">
    <w:name w:val="page number"/>
    <w:basedOn w:val="a0"/>
    <w:rPr>
      <w:rFonts w:cs="Times New Roman"/>
    </w:rPr>
  </w:style>
  <w:style w:type="paragraph" w:customStyle="1" w:styleId="16">
    <w:name w:val="Обычный (веб)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f8">
    <w:name w:val="Balloon Text"/>
    <w:basedOn w:val="a"/>
    <w:link w:val="af9"/>
    <w:locked/>
    <w:rsid w:val="000E6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0E6CF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paragraph" w:styleId="a7">
    <w:name w:val="header"/>
    <w:basedOn w:val="a"/>
    <w:link w:val="a8"/>
    <w:pPr>
      <w:tabs>
        <w:tab w:val="center" w:pos="7143"/>
        <w:tab w:val="right" w:pos="14287"/>
      </w:tabs>
      <w:spacing w:after="0" w:line="240" w:lineRule="auto"/>
    </w:pPr>
  </w:style>
  <w:style w:type="paragraph" w:styleId="a9">
    <w:name w:val="footer"/>
    <w:basedOn w:val="a"/>
    <w:link w:val="aa"/>
    <w:pPr>
      <w:tabs>
        <w:tab w:val="center" w:pos="7143"/>
        <w:tab w:val="right" w:pos="14287"/>
      </w:tabs>
      <w:spacing w:after="0" w:line="240" w:lineRule="auto"/>
    </w:p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c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3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3"/>
    <w:locked/>
    <w:rPr>
      <w:i/>
    </w:rPr>
  </w:style>
  <w:style w:type="character" w:customStyle="1" w:styleId="a8">
    <w:name w:val="Верхний колонтитул Знак"/>
    <w:link w:val="a7"/>
    <w:locked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4">
    <w:name w:val="Заголовок оглавления1"/>
    <w:pPr>
      <w:spacing w:after="200" w:line="276" w:lineRule="auto"/>
    </w:pPr>
    <w:rPr>
      <w:sz w:val="22"/>
      <w:szCs w:val="22"/>
      <w:lang w:eastAsia="en-US"/>
    </w:rPr>
  </w:style>
  <w:style w:type="paragraph" w:styleId="af6">
    <w:name w:val="Normal (Web)"/>
    <w:basedOn w:val="a"/>
    <w:semiHidden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Без интервала1"/>
    <w:rPr>
      <w:sz w:val="22"/>
      <w:szCs w:val="22"/>
      <w:lang w:eastAsia="en-US"/>
    </w:rPr>
  </w:style>
  <w:style w:type="character" w:styleId="af7">
    <w:name w:val="page number"/>
    <w:basedOn w:val="a0"/>
    <w:rPr>
      <w:rFonts w:cs="Times New Roman"/>
    </w:rPr>
  </w:style>
  <w:style w:type="paragraph" w:customStyle="1" w:styleId="16">
    <w:name w:val="Обычный (веб)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f8">
    <w:name w:val="Balloon Text"/>
    <w:basedOn w:val="a"/>
    <w:link w:val="af9"/>
    <w:locked/>
    <w:rsid w:val="000E6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0E6CF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228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Кузьмина Юлия Петровна</dc:creator>
  <cp:lastModifiedBy>Леончик Александр Владимирович</cp:lastModifiedBy>
  <cp:revision>5</cp:revision>
  <cp:lastPrinted>2025-11-26T08:30:00Z</cp:lastPrinted>
  <dcterms:created xsi:type="dcterms:W3CDTF">2025-11-26T12:44:00Z</dcterms:created>
  <dcterms:modified xsi:type="dcterms:W3CDTF">2025-11-29T07:13:00Z</dcterms:modified>
</cp:coreProperties>
</file>