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7F0" w:rsidRDefault="008E37F0" w:rsidP="008E37F0">
      <w:pPr>
        <w:tabs>
          <w:tab w:val="left" w:pos="4270"/>
        </w:tabs>
        <w:overflowPunct/>
        <w:autoSpaceDE/>
        <w:autoSpaceDN/>
        <w:adjustRightInd/>
        <w:ind w:right="3259"/>
        <w:jc w:val="both"/>
        <w:textAlignment w:val="auto"/>
        <w:rPr>
          <w:rFonts w:ascii="Times New Roman" w:hAnsi="Times New Roman"/>
          <w:szCs w:val="24"/>
        </w:rPr>
      </w:pPr>
    </w:p>
    <w:p w:rsidR="008E37F0" w:rsidRDefault="008E37F0" w:rsidP="008E37F0">
      <w:pPr>
        <w:tabs>
          <w:tab w:val="left" w:pos="4270"/>
        </w:tabs>
        <w:overflowPunct/>
        <w:autoSpaceDE/>
        <w:autoSpaceDN/>
        <w:adjustRightInd/>
        <w:ind w:right="3259"/>
        <w:jc w:val="both"/>
        <w:textAlignment w:val="auto"/>
        <w:rPr>
          <w:rFonts w:ascii="Times New Roman" w:hAnsi="Times New Roman"/>
          <w:szCs w:val="24"/>
        </w:rPr>
      </w:pPr>
    </w:p>
    <w:p w:rsidR="008E37F0" w:rsidRDefault="008E37F0" w:rsidP="008E37F0">
      <w:pPr>
        <w:tabs>
          <w:tab w:val="left" w:pos="4270"/>
        </w:tabs>
        <w:overflowPunct/>
        <w:autoSpaceDE/>
        <w:autoSpaceDN/>
        <w:adjustRightInd/>
        <w:ind w:right="3259"/>
        <w:jc w:val="both"/>
        <w:textAlignment w:val="auto"/>
        <w:rPr>
          <w:rFonts w:ascii="Times New Roman" w:hAnsi="Times New Roman"/>
          <w:szCs w:val="24"/>
        </w:rPr>
      </w:pPr>
    </w:p>
    <w:p w:rsidR="008E37F0" w:rsidRDefault="008E37F0" w:rsidP="008E37F0">
      <w:pPr>
        <w:tabs>
          <w:tab w:val="left" w:pos="4270"/>
        </w:tabs>
        <w:overflowPunct/>
        <w:autoSpaceDE/>
        <w:autoSpaceDN/>
        <w:adjustRightInd/>
        <w:ind w:right="3259"/>
        <w:jc w:val="both"/>
        <w:textAlignment w:val="auto"/>
        <w:rPr>
          <w:rFonts w:ascii="Times New Roman" w:hAnsi="Times New Roman"/>
          <w:szCs w:val="24"/>
        </w:rPr>
      </w:pPr>
    </w:p>
    <w:p w:rsidR="008E37F0" w:rsidRDefault="008E37F0" w:rsidP="008E37F0">
      <w:pPr>
        <w:tabs>
          <w:tab w:val="left" w:pos="4270"/>
        </w:tabs>
        <w:overflowPunct/>
        <w:autoSpaceDE/>
        <w:autoSpaceDN/>
        <w:adjustRightInd/>
        <w:ind w:right="3259"/>
        <w:jc w:val="both"/>
        <w:textAlignment w:val="auto"/>
        <w:rPr>
          <w:rFonts w:ascii="Times New Roman" w:hAnsi="Times New Roman"/>
          <w:szCs w:val="24"/>
        </w:rPr>
      </w:pPr>
    </w:p>
    <w:p w:rsidR="008E37F0" w:rsidRDefault="008E37F0" w:rsidP="008E37F0">
      <w:pPr>
        <w:tabs>
          <w:tab w:val="left" w:pos="4270"/>
        </w:tabs>
        <w:overflowPunct/>
        <w:autoSpaceDE/>
        <w:autoSpaceDN/>
        <w:adjustRightInd/>
        <w:ind w:right="3259"/>
        <w:jc w:val="both"/>
        <w:textAlignment w:val="auto"/>
        <w:rPr>
          <w:rFonts w:ascii="Times New Roman" w:hAnsi="Times New Roman"/>
          <w:szCs w:val="24"/>
        </w:rPr>
      </w:pPr>
    </w:p>
    <w:p w:rsidR="008E37F0" w:rsidRDefault="008E37F0" w:rsidP="008E37F0">
      <w:pPr>
        <w:tabs>
          <w:tab w:val="left" w:pos="4270"/>
        </w:tabs>
        <w:overflowPunct/>
        <w:autoSpaceDE/>
        <w:autoSpaceDN/>
        <w:adjustRightInd/>
        <w:ind w:right="3259"/>
        <w:jc w:val="both"/>
        <w:textAlignment w:val="auto"/>
        <w:rPr>
          <w:rFonts w:ascii="Times New Roman" w:hAnsi="Times New Roman"/>
          <w:szCs w:val="24"/>
        </w:rPr>
      </w:pPr>
    </w:p>
    <w:p w:rsidR="00B35EA9" w:rsidRDefault="0014435A" w:rsidP="0086386C">
      <w:pPr>
        <w:tabs>
          <w:tab w:val="left" w:pos="4270"/>
        </w:tabs>
        <w:overflowPunct/>
        <w:autoSpaceDE/>
        <w:autoSpaceDN/>
        <w:adjustRightInd/>
        <w:ind w:right="3685"/>
        <w:jc w:val="both"/>
        <w:textAlignment w:val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 внесении изменени</w:t>
      </w:r>
      <w:r w:rsidR="0086386C">
        <w:rPr>
          <w:rFonts w:ascii="Times New Roman" w:hAnsi="Times New Roman"/>
          <w:szCs w:val="24"/>
        </w:rPr>
        <w:t>й</w:t>
      </w:r>
      <w:r>
        <w:rPr>
          <w:rFonts w:ascii="Times New Roman" w:hAnsi="Times New Roman"/>
          <w:szCs w:val="24"/>
        </w:rPr>
        <w:t xml:space="preserve"> в </w:t>
      </w:r>
      <w:r w:rsidR="0086386C">
        <w:rPr>
          <w:rFonts w:ascii="Times New Roman" w:hAnsi="Times New Roman"/>
          <w:szCs w:val="28"/>
          <w:lang w:eastAsia="x-none"/>
        </w:rPr>
        <w:t>с</w:t>
      </w:r>
      <w:r w:rsidR="0086386C">
        <w:rPr>
          <w:rFonts w:ascii="Times New Roman" w:hAnsi="Times New Roman"/>
          <w:szCs w:val="28"/>
          <w:lang w:eastAsia="x-none"/>
        </w:rPr>
        <w:t xml:space="preserve">остав </w:t>
      </w:r>
      <w:r w:rsidR="0086386C">
        <w:rPr>
          <w:rFonts w:ascii="Times New Roman" w:eastAsiaTheme="minorHAnsi" w:hAnsi="Times New Roman"/>
          <w:szCs w:val="28"/>
          <w:lang w:eastAsia="en-US"/>
        </w:rPr>
        <w:t>комисси</w:t>
      </w:r>
      <w:r w:rsidR="0086386C">
        <w:rPr>
          <w:rFonts w:ascii="Times New Roman" w:hAnsi="Times New Roman"/>
          <w:szCs w:val="28"/>
          <w:lang w:eastAsia="x-none"/>
        </w:rPr>
        <w:t xml:space="preserve">и </w:t>
      </w:r>
      <w:r w:rsidR="0086386C" w:rsidRPr="00D97C62">
        <w:rPr>
          <w:rFonts w:ascii="Times New Roman" w:hAnsi="Times New Roman"/>
          <w:szCs w:val="24"/>
        </w:rPr>
        <w:t>по рассмотрению цен (тарифов) на услуги, предоставляемые муниципальными предприятиями и учреждениями города Чебоксары, и работы, выполняемые муниципальными предприятиями и учреждениями города Чебоксары, размера платы за жилое помещение для нанимателей</w:t>
      </w:r>
      <w:bookmarkStart w:id="0" w:name="_GoBack"/>
      <w:bookmarkEnd w:id="0"/>
      <w:r w:rsidR="0086386C" w:rsidRPr="00D97C62">
        <w:rPr>
          <w:rFonts w:ascii="Times New Roman" w:hAnsi="Times New Roman"/>
          <w:szCs w:val="24"/>
        </w:rPr>
        <w:t xml:space="preserve"> жилых помещений</w:t>
      </w:r>
      <w:r w:rsidR="0086386C">
        <w:rPr>
          <w:rFonts w:ascii="Times New Roman" w:hAnsi="Times New Roman"/>
          <w:szCs w:val="24"/>
        </w:rPr>
        <w:t>, утвержденный постановлением администрации города Чебоксары от 08.10.2012</w:t>
      </w:r>
      <w:r w:rsidR="0086386C" w:rsidRPr="00B35EA9">
        <w:rPr>
          <w:rFonts w:ascii="Times New Roman" w:hAnsi="Times New Roman"/>
          <w:szCs w:val="24"/>
        </w:rPr>
        <w:t xml:space="preserve"> № </w:t>
      </w:r>
      <w:r w:rsidR="0086386C">
        <w:rPr>
          <w:rFonts w:ascii="Times New Roman" w:hAnsi="Times New Roman"/>
          <w:szCs w:val="24"/>
        </w:rPr>
        <w:t>338</w:t>
      </w:r>
    </w:p>
    <w:p w:rsidR="0014435A" w:rsidRPr="0049184D" w:rsidRDefault="0014435A" w:rsidP="00D240F7">
      <w:pPr>
        <w:pStyle w:val="ad"/>
        <w:tabs>
          <w:tab w:val="left" w:pos="4270"/>
        </w:tabs>
        <w:suppressAutoHyphens/>
        <w:spacing w:after="0"/>
        <w:ind w:left="0" w:firstLine="709"/>
        <w:jc w:val="both"/>
        <w:rPr>
          <w:rFonts w:ascii="Times New Roman" w:hAnsi="Times New Roman"/>
          <w:szCs w:val="24"/>
        </w:rPr>
      </w:pPr>
    </w:p>
    <w:p w:rsidR="000F71D8" w:rsidRPr="004537D5" w:rsidRDefault="007545A8" w:rsidP="000F71D8">
      <w:pPr>
        <w:pStyle w:val="ad"/>
        <w:suppressAutoHyphens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Cs w:val="28"/>
        </w:rPr>
      </w:pPr>
      <w:r w:rsidRPr="0049184D">
        <w:rPr>
          <w:rFonts w:ascii="Times New Roman" w:hAnsi="Times New Roman"/>
          <w:szCs w:val="24"/>
        </w:rPr>
        <w:t xml:space="preserve">В соответствии с Жилищным </w:t>
      </w:r>
      <w:hyperlink r:id="rId9" w:history="1">
        <w:r w:rsidRPr="0049184D">
          <w:rPr>
            <w:rFonts w:ascii="Times New Roman" w:hAnsi="Times New Roman"/>
            <w:szCs w:val="24"/>
          </w:rPr>
          <w:t>кодексом</w:t>
        </w:r>
      </w:hyperlink>
      <w:r w:rsidRPr="0049184D">
        <w:rPr>
          <w:rFonts w:ascii="Times New Roman" w:hAnsi="Times New Roman"/>
          <w:szCs w:val="24"/>
        </w:rPr>
        <w:t xml:space="preserve"> Российской Федерации, Федеральным </w:t>
      </w:r>
      <w:hyperlink r:id="rId10" w:history="1">
        <w:r w:rsidRPr="0049184D">
          <w:rPr>
            <w:rFonts w:ascii="Times New Roman" w:hAnsi="Times New Roman"/>
            <w:szCs w:val="24"/>
          </w:rPr>
          <w:t>законом</w:t>
        </w:r>
      </w:hyperlink>
      <w:r>
        <w:rPr>
          <w:rFonts w:ascii="Times New Roman" w:hAnsi="Times New Roman"/>
          <w:szCs w:val="24"/>
        </w:rPr>
        <w:t xml:space="preserve"> от 06.10.2003 № 131-ФЗ «</w:t>
      </w:r>
      <w:r w:rsidRPr="0049184D">
        <w:rPr>
          <w:rFonts w:ascii="Times New Roman" w:hAnsi="Times New Roman"/>
          <w:szCs w:val="24"/>
        </w:rPr>
        <w:t>Об общих принципах организации местного самоуп</w:t>
      </w:r>
      <w:r>
        <w:rPr>
          <w:rFonts w:ascii="Times New Roman" w:hAnsi="Times New Roman"/>
          <w:szCs w:val="24"/>
        </w:rPr>
        <w:t>равления в Российской Федерации»</w:t>
      </w:r>
      <w:r w:rsidRPr="0049184D">
        <w:rPr>
          <w:rFonts w:ascii="Times New Roman" w:hAnsi="Times New Roman"/>
          <w:szCs w:val="24"/>
        </w:rPr>
        <w:t xml:space="preserve">, </w:t>
      </w:r>
      <w:hyperlink r:id="rId11" w:history="1">
        <w:r w:rsidRPr="0049184D">
          <w:rPr>
            <w:rFonts w:ascii="Times New Roman" w:hAnsi="Times New Roman"/>
            <w:szCs w:val="24"/>
          </w:rPr>
          <w:t>Уставом</w:t>
        </w:r>
      </w:hyperlink>
      <w:r w:rsidRPr="0049184D">
        <w:rPr>
          <w:rFonts w:ascii="Times New Roman" w:hAnsi="Times New Roman"/>
          <w:szCs w:val="24"/>
        </w:rPr>
        <w:t xml:space="preserve"> муниципального образования города Чебоксары - столицы Чувашской Республики, </w:t>
      </w:r>
      <w:hyperlink r:id="rId12" w:history="1">
        <w:r w:rsidRPr="0049184D">
          <w:rPr>
            <w:rFonts w:ascii="Times New Roman" w:hAnsi="Times New Roman"/>
            <w:szCs w:val="24"/>
          </w:rPr>
          <w:t>решением</w:t>
        </w:r>
      </w:hyperlink>
      <w:r w:rsidRPr="0049184D">
        <w:rPr>
          <w:rFonts w:ascii="Times New Roman" w:hAnsi="Times New Roman"/>
          <w:szCs w:val="24"/>
        </w:rPr>
        <w:t xml:space="preserve"> Чебоксарского городского Со</w:t>
      </w:r>
      <w:r>
        <w:rPr>
          <w:rFonts w:ascii="Times New Roman" w:hAnsi="Times New Roman"/>
          <w:szCs w:val="24"/>
        </w:rPr>
        <w:t>брания депутатов от</w:t>
      </w:r>
      <w:r w:rsidR="008E37F0"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</w:rPr>
        <w:t>30.10.2007 № 785 «</w:t>
      </w:r>
      <w:r w:rsidRPr="0049184D">
        <w:rPr>
          <w:rFonts w:ascii="Times New Roman" w:hAnsi="Times New Roman"/>
          <w:szCs w:val="24"/>
        </w:rPr>
        <w:t>О Положении о порядке установления цен (тарифов) на</w:t>
      </w:r>
      <w:r w:rsidR="008E37F0">
        <w:rPr>
          <w:rFonts w:ascii="Times New Roman" w:hAnsi="Times New Roman"/>
          <w:szCs w:val="24"/>
        </w:rPr>
        <w:t> </w:t>
      </w:r>
      <w:r w:rsidRPr="0049184D">
        <w:rPr>
          <w:rFonts w:ascii="Times New Roman" w:hAnsi="Times New Roman"/>
          <w:szCs w:val="24"/>
        </w:rPr>
        <w:t xml:space="preserve">услуги, предоставляемые муниципальными предприятиями и учреждениями города Чебоксары, и работы, выполняемые муниципальными предприятиями и учреждениями города Чебоксары, размера платы за жилое помещение </w:t>
      </w:r>
      <w:r>
        <w:rPr>
          <w:rFonts w:ascii="Times New Roman" w:hAnsi="Times New Roman"/>
          <w:szCs w:val="24"/>
        </w:rPr>
        <w:t>для нанимателей жилых помещений»</w:t>
      </w:r>
      <w:r w:rsidR="000F71D8">
        <w:rPr>
          <w:rFonts w:ascii="Times New Roman" w:hAnsi="Times New Roman"/>
          <w:szCs w:val="24"/>
        </w:rPr>
        <w:t xml:space="preserve"> и </w:t>
      </w:r>
      <w:r w:rsidR="000F71D8" w:rsidRPr="004537D5">
        <w:rPr>
          <w:rFonts w:ascii="Times New Roman" w:hAnsi="Times New Roman"/>
          <w:color w:val="000000"/>
          <w:szCs w:val="28"/>
        </w:rPr>
        <w:t>с кадровыми изменениям</w:t>
      </w:r>
      <w:r w:rsidR="000F71D8" w:rsidRPr="004537D5">
        <w:rPr>
          <w:rFonts w:ascii="Times New Roman" w:hAnsi="Times New Roman"/>
          <w:szCs w:val="24"/>
        </w:rPr>
        <w:t>и администрация города Чебоксары п о с т а н о в л я е т:</w:t>
      </w:r>
    </w:p>
    <w:p w:rsidR="00207665" w:rsidRPr="007545A8" w:rsidRDefault="007545A8" w:rsidP="000F71D8">
      <w:pPr>
        <w:pStyle w:val="ad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Cs w:val="24"/>
        </w:rPr>
      </w:pPr>
      <w:r w:rsidRPr="008B0B51">
        <w:rPr>
          <w:rFonts w:ascii="Times New Roman" w:hAnsi="Times New Roman"/>
          <w:szCs w:val="24"/>
        </w:rPr>
        <w:t>1.</w:t>
      </w:r>
      <w:r w:rsidR="008E37F0">
        <w:rPr>
          <w:rFonts w:ascii="Times New Roman" w:hAnsi="Times New Roman"/>
          <w:szCs w:val="24"/>
        </w:rPr>
        <w:t> </w:t>
      </w:r>
      <w:r w:rsidR="0086386C">
        <w:rPr>
          <w:rFonts w:ascii="Times New Roman" w:hAnsi="Times New Roman"/>
          <w:szCs w:val="28"/>
          <w:lang w:eastAsia="x-none"/>
        </w:rPr>
        <w:t>С</w:t>
      </w:r>
      <w:r w:rsidR="0086386C">
        <w:rPr>
          <w:rFonts w:ascii="Times New Roman" w:hAnsi="Times New Roman"/>
          <w:szCs w:val="28"/>
          <w:lang w:eastAsia="x-none"/>
        </w:rPr>
        <w:t xml:space="preserve">остав </w:t>
      </w:r>
      <w:r w:rsidR="0086386C">
        <w:rPr>
          <w:rFonts w:ascii="Times New Roman" w:eastAsiaTheme="minorHAnsi" w:hAnsi="Times New Roman"/>
          <w:szCs w:val="28"/>
          <w:lang w:eastAsia="en-US"/>
        </w:rPr>
        <w:t>комисси</w:t>
      </w:r>
      <w:r w:rsidR="0086386C">
        <w:rPr>
          <w:rFonts w:ascii="Times New Roman" w:hAnsi="Times New Roman"/>
          <w:szCs w:val="28"/>
          <w:lang w:eastAsia="x-none"/>
        </w:rPr>
        <w:t xml:space="preserve">и </w:t>
      </w:r>
      <w:r w:rsidR="0086386C" w:rsidRPr="00D97C62">
        <w:rPr>
          <w:rFonts w:ascii="Times New Roman" w:hAnsi="Times New Roman"/>
          <w:szCs w:val="24"/>
        </w:rPr>
        <w:t>по рассмотрению цен (тарифов) на услуги, предоставляемые муниципальными предприятиями и учреждениями города Чебоксары, и работы, выполняемые муниципальными предприятиями и учреждениями города Чебоксары, размера платы за жилое помещение для нанимателей жилых помещений</w:t>
      </w:r>
      <w:r w:rsidR="0086386C">
        <w:rPr>
          <w:rFonts w:ascii="Times New Roman" w:hAnsi="Times New Roman"/>
          <w:szCs w:val="24"/>
        </w:rPr>
        <w:t>,</w:t>
      </w:r>
      <w:r w:rsidR="0086386C">
        <w:rPr>
          <w:rFonts w:ascii="Times New Roman" w:hAnsi="Times New Roman"/>
          <w:szCs w:val="24"/>
        </w:rPr>
        <w:t xml:space="preserve"> </w:t>
      </w:r>
      <w:r w:rsidR="0086386C">
        <w:rPr>
          <w:rFonts w:ascii="Times New Roman" w:hAnsi="Times New Roman"/>
          <w:szCs w:val="24"/>
        </w:rPr>
        <w:t>утвержденный</w:t>
      </w:r>
      <w:r w:rsidR="00032B23">
        <w:rPr>
          <w:rFonts w:ascii="Times New Roman" w:hAnsi="Times New Roman"/>
          <w:szCs w:val="24"/>
        </w:rPr>
        <w:t xml:space="preserve"> </w:t>
      </w:r>
      <w:r w:rsidR="008E37F0">
        <w:rPr>
          <w:rFonts w:ascii="Times New Roman" w:hAnsi="Times New Roman"/>
          <w:szCs w:val="24"/>
        </w:rPr>
        <w:t>постановление</w:t>
      </w:r>
      <w:r w:rsidR="0086386C">
        <w:rPr>
          <w:rFonts w:ascii="Times New Roman" w:hAnsi="Times New Roman"/>
          <w:szCs w:val="24"/>
        </w:rPr>
        <w:t>м</w:t>
      </w:r>
      <w:r w:rsidR="008E37F0">
        <w:rPr>
          <w:rFonts w:ascii="Times New Roman" w:hAnsi="Times New Roman"/>
          <w:szCs w:val="24"/>
        </w:rPr>
        <w:t xml:space="preserve"> </w:t>
      </w:r>
      <w:r w:rsidR="008E37F0">
        <w:rPr>
          <w:rFonts w:ascii="Times New Roman" w:hAnsi="Times New Roman"/>
          <w:szCs w:val="24"/>
        </w:rPr>
        <w:lastRenderedPageBreak/>
        <w:t>администрации города Чебоксары от 08.10.2012</w:t>
      </w:r>
      <w:r w:rsidR="008E37F0" w:rsidRPr="00B35EA9">
        <w:rPr>
          <w:rFonts w:ascii="Times New Roman" w:hAnsi="Times New Roman"/>
          <w:szCs w:val="24"/>
        </w:rPr>
        <w:t xml:space="preserve"> № </w:t>
      </w:r>
      <w:r w:rsidR="008E37F0">
        <w:rPr>
          <w:rFonts w:ascii="Times New Roman" w:hAnsi="Times New Roman"/>
          <w:szCs w:val="24"/>
        </w:rPr>
        <w:t xml:space="preserve">338 </w:t>
      </w:r>
      <w:r w:rsidR="0086386C">
        <w:rPr>
          <w:rFonts w:ascii="Times New Roman" w:hAnsi="Times New Roman"/>
          <w:szCs w:val="24"/>
        </w:rPr>
        <w:t>(приложение № 2)</w:t>
      </w:r>
      <w:r w:rsidR="0086386C">
        <w:rPr>
          <w:rFonts w:ascii="Times New Roman" w:hAnsi="Times New Roman"/>
          <w:szCs w:val="24"/>
        </w:rPr>
        <w:t>,</w:t>
      </w:r>
      <w:r w:rsidR="0086386C" w:rsidRPr="000F71D8">
        <w:rPr>
          <w:rFonts w:ascii="Times New Roman" w:hAnsi="Times New Roman"/>
          <w:szCs w:val="28"/>
          <w:lang w:eastAsia="x-none"/>
        </w:rPr>
        <w:t xml:space="preserve"> </w:t>
      </w:r>
      <w:r w:rsidR="000F71D8">
        <w:rPr>
          <w:rFonts w:ascii="Times New Roman" w:hAnsi="Times New Roman"/>
          <w:szCs w:val="28"/>
          <w:lang w:eastAsia="x-none"/>
        </w:rPr>
        <w:t xml:space="preserve"> изложи</w:t>
      </w:r>
      <w:r w:rsidR="0086386C">
        <w:rPr>
          <w:rFonts w:ascii="Times New Roman" w:hAnsi="Times New Roman"/>
          <w:szCs w:val="28"/>
          <w:lang w:eastAsia="x-none"/>
        </w:rPr>
        <w:t>ть</w:t>
      </w:r>
      <w:r w:rsidR="000F71D8">
        <w:rPr>
          <w:rFonts w:ascii="Times New Roman" w:hAnsi="Times New Roman"/>
          <w:szCs w:val="28"/>
          <w:lang w:eastAsia="x-none"/>
        </w:rPr>
        <w:t xml:space="preserve"> </w:t>
      </w:r>
      <w:r w:rsidR="000F71D8" w:rsidRPr="00DA648E">
        <w:rPr>
          <w:rFonts w:ascii="Times New Roman" w:hAnsi="Times New Roman"/>
          <w:szCs w:val="28"/>
          <w:lang w:eastAsia="x-none"/>
        </w:rPr>
        <w:t>в редакции согласно приложению к настоящему постановлению.</w:t>
      </w:r>
      <w:r w:rsidR="000F71D8" w:rsidRPr="000F71D8">
        <w:rPr>
          <w:rFonts w:ascii="Times New Roman" w:hAnsi="Times New Roman"/>
          <w:szCs w:val="28"/>
          <w:lang w:eastAsia="x-none"/>
        </w:rPr>
        <w:t xml:space="preserve"> </w:t>
      </w:r>
    </w:p>
    <w:p w:rsidR="00D97C62" w:rsidRPr="007545A8" w:rsidRDefault="008E37F0" w:rsidP="008B0B51">
      <w:pPr>
        <w:pStyle w:val="ad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</w:t>
      </w:r>
      <w:r w:rsidR="00D97C62" w:rsidRPr="007545A8">
        <w:rPr>
          <w:rFonts w:ascii="Times New Roman" w:hAnsi="Times New Roman"/>
          <w:szCs w:val="24"/>
        </w:rPr>
        <w:t>. Настоящее постановление вступает в силу со дня его официального опубликования.</w:t>
      </w:r>
    </w:p>
    <w:p w:rsidR="00166DC9" w:rsidRPr="007545A8" w:rsidRDefault="008E37F0" w:rsidP="008B0B51">
      <w:pPr>
        <w:pStyle w:val="ad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</w:t>
      </w:r>
      <w:r w:rsidR="00650DCC" w:rsidRPr="007545A8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> </w:t>
      </w:r>
      <w:r w:rsidR="00B62437" w:rsidRPr="007545A8">
        <w:rPr>
          <w:rFonts w:ascii="Times New Roman" w:hAnsi="Times New Roman"/>
          <w:szCs w:val="24"/>
        </w:rPr>
        <w:t xml:space="preserve">Контроль за исполнением настоящего </w:t>
      </w:r>
      <w:r w:rsidR="001D13F7" w:rsidRPr="007545A8">
        <w:rPr>
          <w:rFonts w:ascii="Times New Roman" w:hAnsi="Times New Roman"/>
          <w:szCs w:val="24"/>
        </w:rPr>
        <w:t>постановления</w:t>
      </w:r>
      <w:r w:rsidR="00B62437" w:rsidRPr="007545A8">
        <w:rPr>
          <w:rFonts w:ascii="Times New Roman" w:hAnsi="Times New Roman"/>
          <w:szCs w:val="24"/>
        </w:rPr>
        <w:t xml:space="preserve"> возложить на заместителя главы администрации города по экономическому развитию и финансам.</w:t>
      </w:r>
    </w:p>
    <w:p w:rsidR="00D240F7" w:rsidRDefault="00D240F7" w:rsidP="00D240F7">
      <w:pPr>
        <w:pStyle w:val="21"/>
        <w:tabs>
          <w:tab w:val="left" w:pos="4270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/>
          <w:bCs/>
          <w:szCs w:val="28"/>
        </w:rPr>
      </w:pPr>
    </w:p>
    <w:p w:rsidR="00D240F7" w:rsidRDefault="00D240F7" w:rsidP="00D240F7">
      <w:pPr>
        <w:tabs>
          <w:tab w:val="left" w:pos="4270"/>
        </w:tabs>
        <w:overflowPunct/>
        <w:adjustRightInd/>
        <w:spacing w:line="360" w:lineRule="auto"/>
        <w:jc w:val="both"/>
        <w:textAlignment w:val="auto"/>
        <w:rPr>
          <w:rFonts w:ascii="Times New Roman" w:eastAsia="Calibri" w:hAnsi="Times New Roman"/>
          <w:szCs w:val="28"/>
        </w:rPr>
        <w:sectPr w:rsidR="00D240F7" w:rsidSect="00A07205">
          <w:footerReference w:type="default" r:id="rId13"/>
          <w:pgSz w:w="11906" w:h="16838"/>
          <w:pgMar w:top="1134" w:right="850" w:bottom="1134" w:left="1701" w:header="708" w:footer="786" w:gutter="0"/>
          <w:cols w:space="708"/>
          <w:docGrid w:linePitch="381"/>
        </w:sectPr>
      </w:pPr>
      <w:r w:rsidRPr="00B35EA9">
        <w:rPr>
          <w:rFonts w:ascii="Times New Roman" w:eastAsia="Calibri" w:hAnsi="Times New Roman"/>
          <w:szCs w:val="28"/>
        </w:rPr>
        <w:t xml:space="preserve">Глава города Чебоксары                         </w:t>
      </w:r>
      <w:r>
        <w:rPr>
          <w:rFonts w:ascii="Times New Roman" w:eastAsia="Calibri" w:hAnsi="Times New Roman"/>
          <w:szCs w:val="28"/>
        </w:rPr>
        <w:t xml:space="preserve"> </w:t>
      </w:r>
      <w:r w:rsidRPr="00B35EA9">
        <w:rPr>
          <w:rFonts w:ascii="Times New Roman" w:eastAsia="Calibri" w:hAnsi="Times New Roman"/>
          <w:szCs w:val="28"/>
        </w:rPr>
        <w:t xml:space="preserve">    </w:t>
      </w:r>
      <w:r>
        <w:rPr>
          <w:rFonts w:ascii="Times New Roman" w:eastAsia="Calibri" w:hAnsi="Times New Roman"/>
          <w:szCs w:val="28"/>
        </w:rPr>
        <w:t xml:space="preserve">      </w:t>
      </w:r>
      <w:r w:rsidRPr="00B35EA9">
        <w:rPr>
          <w:rFonts w:ascii="Times New Roman" w:eastAsia="Calibri" w:hAnsi="Times New Roman"/>
          <w:szCs w:val="28"/>
        </w:rPr>
        <w:t xml:space="preserve">   </w:t>
      </w:r>
      <w:r w:rsidR="002A10A3">
        <w:rPr>
          <w:rFonts w:ascii="Times New Roman" w:eastAsia="Calibri" w:hAnsi="Times New Roman"/>
          <w:szCs w:val="28"/>
        </w:rPr>
        <w:t xml:space="preserve">С.О. </w:t>
      </w:r>
      <w:r w:rsidR="000B5593">
        <w:rPr>
          <w:rFonts w:ascii="Times New Roman" w:eastAsia="Calibri" w:hAnsi="Times New Roman"/>
          <w:szCs w:val="28"/>
        </w:rPr>
        <w:t>Трофимов</w:t>
      </w:r>
    </w:p>
    <w:p w:rsidR="000F71D8" w:rsidRDefault="000F71D8" w:rsidP="000B5593">
      <w:pPr>
        <w:shd w:val="clear" w:color="auto" w:fill="FFFFFF"/>
        <w:ind w:right="38"/>
        <w:rPr>
          <w:rFonts w:ascii="Times New Roman" w:hAnsi="Times New Roman"/>
          <w:spacing w:val="-6"/>
          <w:szCs w:val="28"/>
        </w:rPr>
      </w:pPr>
    </w:p>
    <w:p w:rsidR="00166DC9" w:rsidRDefault="00166DC9" w:rsidP="00166DC9">
      <w:pPr>
        <w:shd w:val="clear" w:color="auto" w:fill="FFFFFF"/>
        <w:ind w:left="5245" w:right="38"/>
        <w:rPr>
          <w:rFonts w:ascii="Times New Roman" w:hAnsi="Times New Roman"/>
          <w:szCs w:val="28"/>
        </w:rPr>
      </w:pPr>
      <w:r>
        <w:rPr>
          <w:rFonts w:ascii="Times New Roman" w:hAnsi="Times New Roman"/>
          <w:spacing w:val="-6"/>
          <w:szCs w:val="28"/>
        </w:rPr>
        <w:t>Приложение</w:t>
      </w:r>
    </w:p>
    <w:p w:rsidR="00166DC9" w:rsidRDefault="00166DC9" w:rsidP="00166DC9">
      <w:pPr>
        <w:shd w:val="clear" w:color="auto" w:fill="FFFFFF"/>
        <w:ind w:left="5245" w:right="10"/>
        <w:rPr>
          <w:rFonts w:ascii="Times New Roman" w:hAnsi="Times New Roman"/>
          <w:szCs w:val="28"/>
        </w:rPr>
      </w:pPr>
      <w:r>
        <w:rPr>
          <w:rFonts w:ascii="Times New Roman" w:hAnsi="Times New Roman"/>
          <w:spacing w:val="-3"/>
          <w:szCs w:val="28"/>
        </w:rPr>
        <w:t>к постановлению администрации</w:t>
      </w:r>
    </w:p>
    <w:p w:rsidR="00166DC9" w:rsidRDefault="00166DC9" w:rsidP="00166DC9">
      <w:pPr>
        <w:shd w:val="clear" w:color="auto" w:fill="FFFFFF"/>
        <w:ind w:left="5245"/>
        <w:rPr>
          <w:rFonts w:ascii="Times New Roman" w:hAnsi="Times New Roman"/>
          <w:szCs w:val="28"/>
        </w:rPr>
      </w:pPr>
      <w:r>
        <w:rPr>
          <w:rFonts w:ascii="Times New Roman" w:hAnsi="Times New Roman"/>
          <w:spacing w:val="-2"/>
          <w:szCs w:val="28"/>
        </w:rPr>
        <w:t>города Чебоксары</w:t>
      </w:r>
    </w:p>
    <w:p w:rsidR="00166DC9" w:rsidRDefault="00166DC9" w:rsidP="00166DC9">
      <w:pPr>
        <w:shd w:val="clear" w:color="auto" w:fill="FFFFFF"/>
        <w:ind w:left="5245"/>
        <w:rPr>
          <w:rFonts w:ascii="Times New Roman" w:hAnsi="Times New Roman"/>
          <w:szCs w:val="28"/>
        </w:rPr>
      </w:pPr>
      <w:r>
        <w:rPr>
          <w:rFonts w:ascii="Times New Roman" w:hAnsi="Times New Roman"/>
          <w:spacing w:val="-7"/>
          <w:szCs w:val="28"/>
        </w:rPr>
        <w:t xml:space="preserve">от ________________ </w:t>
      </w:r>
      <w:r>
        <w:rPr>
          <w:rFonts w:ascii="Times New Roman" w:hAnsi="Times New Roman"/>
          <w:szCs w:val="28"/>
        </w:rPr>
        <w:t>№ ________</w:t>
      </w:r>
    </w:p>
    <w:p w:rsidR="00166DC9" w:rsidRDefault="00166DC9" w:rsidP="00166DC9">
      <w:pPr>
        <w:shd w:val="clear" w:color="auto" w:fill="FFFFFF"/>
        <w:ind w:left="5245"/>
        <w:rPr>
          <w:rFonts w:ascii="Times New Roman" w:hAnsi="Times New Roman"/>
          <w:sz w:val="22"/>
          <w:szCs w:val="22"/>
        </w:rPr>
      </w:pPr>
    </w:p>
    <w:p w:rsidR="00166DC9" w:rsidRPr="00600EB0" w:rsidRDefault="00166DC9" w:rsidP="00166DC9">
      <w:pPr>
        <w:shd w:val="clear" w:color="auto" w:fill="FFFFFF"/>
        <w:ind w:left="5245"/>
        <w:rPr>
          <w:rFonts w:ascii="Times New Roman" w:hAnsi="Times New Roman"/>
          <w:szCs w:val="28"/>
        </w:rPr>
      </w:pPr>
      <w:r w:rsidRPr="00600EB0">
        <w:rPr>
          <w:rFonts w:ascii="Times New Roman" w:hAnsi="Times New Roman"/>
          <w:szCs w:val="28"/>
        </w:rPr>
        <w:t>Приложение № 2</w:t>
      </w:r>
    </w:p>
    <w:p w:rsidR="00166DC9" w:rsidRPr="00600EB0" w:rsidRDefault="00166DC9" w:rsidP="00166DC9">
      <w:pPr>
        <w:shd w:val="clear" w:color="auto" w:fill="FFFFFF"/>
        <w:ind w:left="5245"/>
        <w:rPr>
          <w:rFonts w:ascii="Times New Roman" w:hAnsi="Times New Roman"/>
          <w:szCs w:val="28"/>
        </w:rPr>
      </w:pPr>
      <w:r w:rsidRPr="00600EB0">
        <w:rPr>
          <w:rFonts w:ascii="Times New Roman" w:hAnsi="Times New Roman"/>
          <w:szCs w:val="28"/>
        </w:rPr>
        <w:t>УТВЕРЖДЕН</w:t>
      </w:r>
    </w:p>
    <w:p w:rsidR="00166DC9" w:rsidRPr="00600EB0" w:rsidRDefault="00166DC9" w:rsidP="00166DC9">
      <w:pPr>
        <w:shd w:val="clear" w:color="auto" w:fill="FFFFFF"/>
        <w:ind w:left="5245"/>
        <w:rPr>
          <w:rFonts w:ascii="Times New Roman" w:hAnsi="Times New Roman"/>
          <w:szCs w:val="28"/>
        </w:rPr>
      </w:pPr>
      <w:r w:rsidRPr="00600EB0">
        <w:rPr>
          <w:rFonts w:ascii="Times New Roman" w:hAnsi="Times New Roman"/>
          <w:szCs w:val="28"/>
        </w:rPr>
        <w:t>постановлением администрации города Чебоксары</w:t>
      </w:r>
    </w:p>
    <w:p w:rsidR="00166DC9" w:rsidRDefault="00600EB0" w:rsidP="00166DC9">
      <w:pPr>
        <w:shd w:val="clear" w:color="auto" w:fill="FFFFFF"/>
        <w:ind w:left="5245"/>
        <w:rPr>
          <w:rFonts w:ascii="Times New Roman" w:hAnsi="Times New Roman"/>
          <w:szCs w:val="28"/>
        </w:rPr>
      </w:pPr>
      <w:r w:rsidRPr="00600EB0">
        <w:rPr>
          <w:rFonts w:ascii="Times New Roman" w:hAnsi="Times New Roman"/>
          <w:szCs w:val="24"/>
        </w:rPr>
        <w:t>08.10.2012 № 338</w:t>
      </w:r>
    </w:p>
    <w:p w:rsidR="00166DC9" w:rsidRDefault="00166DC9" w:rsidP="00166DC9">
      <w:pPr>
        <w:shd w:val="clear" w:color="auto" w:fill="FFFFFF"/>
        <w:ind w:left="5245"/>
        <w:rPr>
          <w:rFonts w:ascii="Times New Roman" w:hAnsi="Times New Roman"/>
          <w:szCs w:val="28"/>
        </w:rPr>
      </w:pPr>
    </w:p>
    <w:p w:rsidR="008B0B51" w:rsidRDefault="008B0B51" w:rsidP="00166DC9">
      <w:pPr>
        <w:shd w:val="clear" w:color="auto" w:fill="FFFFFF"/>
        <w:ind w:left="5245"/>
        <w:rPr>
          <w:rFonts w:ascii="Times New Roman" w:hAnsi="Times New Roman"/>
          <w:szCs w:val="28"/>
        </w:rPr>
      </w:pPr>
    </w:p>
    <w:p w:rsidR="00BE50B0" w:rsidRPr="00A33386" w:rsidRDefault="00BE50B0" w:rsidP="00BE50B0">
      <w:pPr>
        <w:spacing w:line="216" w:lineRule="auto"/>
        <w:jc w:val="center"/>
        <w:rPr>
          <w:rFonts w:ascii="Times New Roman" w:hAnsi="Times New Roman"/>
          <w:b/>
          <w:szCs w:val="22"/>
        </w:rPr>
      </w:pPr>
      <w:r w:rsidRPr="00A33386">
        <w:rPr>
          <w:rFonts w:ascii="Times New Roman" w:hAnsi="Times New Roman"/>
          <w:b/>
          <w:szCs w:val="22"/>
        </w:rPr>
        <w:t>Состав комиссии по рассмотрению цен (тарифов) на услуги, предоставляемые муниципальными предприятиями и учреждениями города Чебоксары, и работы, выполняемые муниципальными предприятиями и учреждениями города Чебоксары, размера платы за жилое помещение для нанимателей жилых помещений</w:t>
      </w:r>
    </w:p>
    <w:p w:rsidR="00166DC9" w:rsidRDefault="00166DC9" w:rsidP="00166DC9">
      <w:pPr>
        <w:pStyle w:val="a3"/>
        <w:spacing w:line="216" w:lineRule="auto"/>
        <w:ind w:left="1065"/>
        <w:rPr>
          <w:rFonts w:ascii="Times New Roman" w:hAnsi="Times New Roman"/>
          <w:b/>
          <w:sz w:val="22"/>
          <w:szCs w:val="22"/>
        </w:rPr>
      </w:pPr>
    </w:p>
    <w:p w:rsidR="00C67D5F" w:rsidRDefault="00C67D5F" w:rsidP="00166DC9">
      <w:pPr>
        <w:pStyle w:val="a3"/>
        <w:spacing w:line="216" w:lineRule="auto"/>
        <w:ind w:left="1065"/>
        <w:rPr>
          <w:rFonts w:ascii="Times New Roman" w:hAnsi="Times New Roman"/>
          <w:b/>
          <w:sz w:val="22"/>
          <w:szCs w:val="22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166DC9" w:rsidTr="00166DC9">
        <w:tc>
          <w:tcPr>
            <w:tcW w:w="9355" w:type="dxa"/>
            <w:hideMark/>
          </w:tcPr>
          <w:p w:rsidR="00166DC9" w:rsidRDefault="00166DC9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en-US"/>
              </w:rPr>
              <w:t>Заместитель главы администрации города Чебоксары по экономическому развитию и финансам, председатель комиссии;</w:t>
            </w:r>
          </w:p>
        </w:tc>
      </w:tr>
      <w:tr w:rsidR="00166DC9" w:rsidTr="004977F1">
        <w:trPr>
          <w:trHeight w:val="481"/>
        </w:trPr>
        <w:tc>
          <w:tcPr>
            <w:tcW w:w="9355" w:type="dxa"/>
            <w:hideMark/>
          </w:tcPr>
          <w:p w:rsidR="00166DC9" w:rsidRDefault="00166DC9" w:rsidP="004977F1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Начальник управления </w:t>
            </w:r>
            <w:r w:rsidR="004977F1" w:rsidRPr="004977F1">
              <w:rPr>
                <w:rFonts w:ascii="Times New Roman" w:eastAsia="Times New Roman" w:hAnsi="Times New Roman" w:cs="Times New Roman"/>
                <w:sz w:val="28"/>
                <w:lang w:eastAsia="en-US"/>
              </w:rPr>
              <w:t>развития экономики</w:t>
            </w:r>
            <w:r w:rsidR="002A10A3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 администрации города Чебоксары</w:t>
            </w:r>
            <w:r>
              <w:rPr>
                <w:rFonts w:ascii="Times New Roman" w:eastAsia="Times New Roman" w:hAnsi="Times New Roman" w:cs="Times New Roman"/>
                <w:sz w:val="28"/>
                <w:lang w:eastAsia="en-US"/>
              </w:rPr>
              <w:t>, заместитель председателя комиссии;</w:t>
            </w:r>
          </w:p>
        </w:tc>
      </w:tr>
      <w:tr w:rsidR="00166DC9" w:rsidTr="00166DC9">
        <w:tc>
          <w:tcPr>
            <w:tcW w:w="9355" w:type="dxa"/>
          </w:tcPr>
          <w:p w:rsidR="00166DC9" w:rsidRPr="00132A40" w:rsidRDefault="00166DC9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 w:rsidRPr="00132A40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Начальник </w:t>
            </w:r>
            <w:r w:rsidR="004977F1" w:rsidRPr="00132A40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отдела развития секторов экономики и регулирования тарифов управления развития экономики </w:t>
            </w:r>
            <w:r w:rsidRPr="00132A40">
              <w:rPr>
                <w:rFonts w:ascii="Times New Roman" w:eastAsia="Times New Roman" w:hAnsi="Times New Roman" w:cs="Times New Roman"/>
                <w:sz w:val="28"/>
                <w:lang w:eastAsia="en-US"/>
              </w:rPr>
              <w:t>администрации города Чебоксары, секретарь комиссии.</w:t>
            </w:r>
          </w:p>
          <w:p w:rsidR="00166DC9" w:rsidRPr="00696DA3" w:rsidRDefault="00166DC9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</w:p>
          <w:p w:rsidR="00166DC9" w:rsidRPr="00132A40" w:rsidRDefault="00166DC9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 w:rsidRPr="00132A40">
              <w:rPr>
                <w:rFonts w:ascii="Times New Roman" w:eastAsia="Times New Roman" w:hAnsi="Times New Roman" w:cs="Times New Roman"/>
                <w:sz w:val="28"/>
                <w:lang w:eastAsia="en-US"/>
              </w:rPr>
              <w:t>Члены комиссии:</w:t>
            </w:r>
          </w:p>
          <w:p w:rsidR="00132A40" w:rsidRDefault="00132A40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</w:p>
          <w:p w:rsidR="00132A40" w:rsidRDefault="00132A40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 w:rsidRPr="00132A40">
              <w:rPr>
                <w:rFonts w:ascii="Times New Roman" w:eastAsia="Times New Roman" w:hAnsi="Times New Roman" w:cs="Times New Roman"/>
                <w:sz w:val="28"/>
                <w:lang w:eastAsia="en-US"/>
              </w:rPr>
              <w:t>Заместитель председателя Чебоксарского городского Собрания депутатов, председатель постоянной комиссии Чебоксарского городского Собрания депутатов по вопросам градостроительства, землеустройства и развития территории города (по согласованию);</w:t>
            </w:r>
          </w:p>
          <w:p w:rsidR="00132A40" w:rsidRPr="00C67D5F" w:rsidRDefault="00A9625C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 w:rsidRPr="00696DA3">
              <w:rPr>
                <w:rFonts w:ascii="Times New Roman" w:eastAsia="Times New Roman" w:hAnsi="Times New Roman" w:cs="Times New Roman"/>
                <w:sz w:val="28"/>
                <w:lang w:eastAsia="en-US"/>
              </w:rPr>
              <w:t>Заместитель председателя Чебоксарского городского Собрания депутатов, председатель постоянной комиссии Чебоксарского городского Собрания депутатов по вопросам местного самоуправления</w:t>
            </w:r>
            <w:r w:rsidRPr="00A9625C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 </w:t>
            </w:r>
            <w:r w:rsidR="00132A40" w:rsidRPr="00C67D5F">
              <w:rPr>
                <w:rFonts w:ascii="Times New Roman" w:eastAsia="Times New Roman" w:hAnsi="Times New Roman" w:cs="Times New Roman"/>
                <w:sz w:val="28"/>
                <w:lang w:eastAsia="en-US"/>
              </w:rPr>
              <w:t>(по согласованию);</w:t>
            </w:r>
          </w:p>
          <w:p w:rsidR="00D20C1E" w:rsidRPr="00C67D5F" w:rsidRDefault="00D20C1E" w:rsidP="00D20C1E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 w:rsidRPr="00C67D5F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Председатель постоянной комиссии </w:t>
            </w:r>
            <w:r w:rsidR="00C67D5F" w:rsidRPr="00C67D5F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Чебоксарского городского Собрания депутатов </w:t>
            </w:r>
            <w:r w:rsidRPr="00C67D5F">
              <w:rPr>
                <w:rFonts w:ascii="Times New Roman" w:eastAsia="Times New Roman" w:hAnsi="Times New Roman" w:cs="Times New Roman"/>
                <w:sz w:val="28"/>
                <w:lang w:eastAsia="en-US"/>
              </w:rPr>
              <w:t>по бюджету (по согласованию);</w:t>
            </w:r>
          </w:p>
          <w:p w:rsidR="00132A40" w:rsidRPr="00C67D5F" w:rsidRDefault="00696DA3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 w:rsidRPr="00696DA3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Председатель постоянной комиссии по городскому хозяйству и экологии </w:t>
            </w:r>
            <w:r w:rsidR="00132A40" w:rsidRPr="00C67D5F">
              <w:rPr>
                <w:rFonts w:ascii="Times New Roman" w:eastAsia="Times New Roman" w:hAnsi="Times New Roman" w:cs="Times New Roman"/>
                <w:sz w:val="28"/>
                <w:lang w:eastAsia="en-US"/>
              </w:rPr>
              <w:t>(по согласованию);</w:t>
            </w:r>
          </w:p>
          <w:p w:rsidR="00D20C1E" w:rsidRPr="00C67D5F" w:rsidRDefault="00D20C1E" w:rsidP="00D20C1E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 w:rsidRPr="00C67D5F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Председатель постоянной комиссии </w:t>
            </w:r>
            <w:r w:rsidR="00C67D5F" w:rsidRPr="00C67D5F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Чебоксарского городского Собрания депутатов </w:t>
            </w:r>
            <w:r w:rsidRPr="00C67D5F">
              <w:rPr>
                <w:rFonts w:ascii="Times New Roman" w:eastAsia="Times New Roman" w:hAnsi="Times New Roman" w:cs="Times New Roman"/>
                <w:sz w:val="28"/>
                <w:lang w:eastAsia="en-US"/>
              </w:rPr>
              <w:t>по социальному развитию (по согласованию);</w:t>
            </w:r>
          </w:p>
          <w:p w:rsidR="00166DC9" w:rsidRDefault="00D20C1E" w:rsidP="00C67D5F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 w:rsidRPr="00C67D5F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Председатель постоянной комиссии </w:t>
            </w:r>
            <w:r w:rsidR="00C67D5F" w:rsidRPr="00C67D5F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Чебоксарского городского Собрания депутатов </w:t>
            </w:r>
            <w:r w:rsidRPr="00C67D5F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по экономической политике и инвестициям </w:t>
            </w:r>
            <w:r w:rsidRPr="00C67D5F">
              <w:rPr>
                <w:rFonts w:ascii="Times New Roman" w:eastAsia="Times New Roman" w:hAnsi="Times New Roman" w:cs="Times New Roman"/>
                <w:sz w:val="28"/>
                <w:lang w:eastAsia="en-US"/>
              </w:rPr>
              <w:lastRenderedPageBreak/>
              <w:t>(по согласованию);</w:t>
            </w:r>
          </w:p>
          <w:p w:rsidR="00696DA3" w:rsidRPr="00696DA3" w:rsidRDefault="00696DA3" w:rsidP="00C67D5F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 w:rsidRPr="00696DA3">
              <w:rPr>
                <w:rFonts w:ascii="Times New Roman" w:eastAsia="Times New Roman" w:hAnsi="Times New Roman" w:cs="Times New Roman"/>
                <w:sz w:val="28"/>
              </w:rPr>
              <w:t xml:space="preserve">Председатель постоянной комиссии </w:t>
            </w:r>
            <w:r w:rsidRPr="00C67D5F">
              <w:rPr>
                <w:rFonts w:ascii="Times New Roman" w:eastAsia="Times New Roman" w:hAnsi="Times New Roman" w:cs="Times New Roman"/>
                <w:sz w:val="28"/>
                <w:lang w:eastAsia="en-US"/>
              </w:rPr>
              <w:t>Чебоксарского городского Собрания депутатов</w:t>
            </w:r>
            <w:r w:rsidRPr="00696DA3">
              <w:rPr>
                <w:rFonts w:ascii="Times New Roman" w:eastAsia="Times New Roman" w:hAnsi="Times New Roman" w:cs="Times New Roman"/>
                <w:sz w:val="28"/>
              </w:rPr>
              <w:t xml:space="preserve"> по делам молодежи и спорта </w:t>
            </w:r>
            <w:r w:rsidRPr="00C67D5F">
              <w:rPr>
                <w:rFonts w:ascii="Times New Roman" w:eastAsia="Times New Roman" w:hAnsi="Times New Roman" w:cs="Times New Roman"/>
                <w:sz w:val="28"/>
              </w:rPr>
              <w:t>(по согласованию);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lang w:eastAsia="en-US"/>
              </w:rPr>
              <w:t xml:space="preserve"> </w:t>
            </w:r>
          </w:p>
        </w:tc>
      </w:tr>
      <w:tr w:rsidR="00166DC9" w:rsidTr="00166DC9">
        <w:trPr>
          <w:trHeight w:val="9072"/>
        </w:trPr>
        <w:tc>
          <w:tcPr>
            <w:tcW w:w="9355" w:type="dxa"/>
            <w:hideMark/>
          </w:tcPr>
          <w:p w:rsidR="00E54034" w:rsidRDefault="00E54034" w:rsidP="00E54034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E54034"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Заместитель главы администрации города </w:t>
            </w:r>
            <w:r w:rsidR="002A10A3">
              <w:rPr>
                <w:rFonts w:ascii="Times New Roman" w:eastAsia="Times New Roman" w:hAnsi="Times New Roman" w:cs="Times New Roman"/>
                <w:sz w:val="28"/>
              </w:rPr>
              <w:t xml:space="preserve">Чебоксары </w:t>
            </w:r>
            <w:r w:rsidRPr="00E54034">
              <w:rPr>
                <w:rFonts w:ascii="Times New Roman" w:eastAsia="Times New Roman" w:hAnsi="Times New Roman" w:cs="Times New Roman"/>
                <w:sz w:val="28"/>
              </w:rPr>
              <w:t>по имущественным и земельным отношениям</w:t>
            </w:r>
            <w:r w:rsidRPr="001F4053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696DA3" w:rsidRDefault="00696DA3" w:rsidP="00696DA3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highlight w:val="green"/>
                <w:lang w:eastAsia="en-US"/>
              </w:rPr>
            </w:pPr>
            <w:r w:rsidRPr="001F4053">
              <w:rPr>
                <w:rFonts w:ascii="Times New Roman" w:eastAsia="Times New Roman" w:hAnsi="Times New Roman" w:cs="Times New Roman"/>
                <w:sz w:val="28"/>
              </w:rPr>
              <w:t xml:space="preserve">Заместитель председателя – заведующий отделом социально-трудовых отношений </w:t>
            </w:r>
            <w:proofErr w:type="spellStart"/>
            <w:r w:rsidRPr="001F4053">
              <w:rPr>
                <w:rFonts w:ascii="Times New Roman" w:eastAsia="Times New Roman" w:hAnsi="Times New Roman" w:cs="Times New Roman"/>
                <w:sz w:val="28"/>
              </w:rPr>
              <w:t>Чувашрессовпроф</w:t>
            </w:r>
            <w:proofErr w:type="spellEnd"/>
            <w:r w:rsidRPr="001F4053">
              <w:rPr>
                <w:rFonts w:ascii="Times New Roman" w:eastAsia="Times New Roman" w:hAnsi="Times New Roman" w:cs="Times New Roman"/>
                <w:sz w:val="28"/>
              </w:rPr>
              <w:t xml:space="preserve"> (по согласованию);</w:t>
            </w:r>
          </w:p>
          <w:p w:rsidR="00166DC9" w:rsidRPr="00132A40" w:rsidRDefault="00166DC9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</w:pPr>
            <w:r w:rsidRPr="00132A4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  <w:t>Начальник управления культуры и развития туризма администрации города Чебоксары;</w:t>
            </w:r>
          </w:p>
          <w:p w:rsidR="00166DC9" w:rsidRPr="00132A40" w:rsidRDefault="00166DC9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</w:pPr>
            <w:r w:rsidRPr="00132A4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  <w:t>Начальник управления образования администрации города Чебоксары;</w:t>
            </w:r>
          </w:p>
          <w:p w:rsidR="00166DC9" w:rsidRPr="00132A40" w:rsidRDefault="00166DC9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</w:pPr>
            <w:r w:rsidRPr="00132A4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  <w:t>Начальник правового управления администрации города Чебоксары;</w:t>
            </w:r>
          </w:p>
          <w:p w:rsidR="00166DC9" w:rsidRPr="00132A40" w:rsidRDefault="00166DC9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</w:pPr>
            <w:r w:rsidRPr="00132A4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  <w:t>Начальник управления физкультуры и спорта администрации города Чебоксары;</w:t>
            </w:r>
          </w:p>
          <w:p w:rsidR="00166DC9" w:rsidRPr="00132A40" w:rsidRDefault="00166DC9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</w:pPr>
            <w:r w:rsidRPr="00132A4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  <w:t>Начальник финансового управления администрации города Чебоксары;</w:t>
            </w:r>
          </w:p>
          <w:p w:rsidR="00166DC9" w:rsidRPr="00132A40" w:rsidRDefault="00166DC9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</w:pPr>
            <w:r w:rsidRPr="00C67D5F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  <w:t xml:space="preserve">Заместитель начальника управления </w:t>
            </w:r>
            <w:r w:rsidR="00C67D5F" w:rsidRPr="00C67D5F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  <w:t>ЖКХ</w:t>
            </w:r>
            <w:r w:rsidRPr="00C67D5F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  <w:t>, энергетики, транспорта и связи администрации города Чебоксары</w:t>
            </w:r>
            <w:r w:rsidRPr="00132A4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  <w:t>;</w:t>
            </w:r>
          </w:p>
          <w:p w:rsidR="00166DC9" w:rsidRPr="00132A40" w:rsidRDefault="00166DC9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</w:pPr>
            <w:r w:rsidRPr="00132A4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  <w:t xml:space="preserve">Начальник отдела </w:t>
            </w:r>
            <w:r w:rsidR="0081042B" w:rsidRPr="00132A4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  <w:t>экономического анализа, стратегического планирования и прогнозирования</w:t>
            </w:r>
            <w:r w:rsidRPr="00132A4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  <w:t xml:space="preserve"> </w:t>
            </w:r>
            <w:r w:rsidR="0081042B" w:rsidRPr="00132A4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  <w:t xml:space="preserve">управления развития экономики </w:t>
            </w:r>
            <w:r w:rsidRPr="00132A4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  <w:t>администрации города Чебоксары;</w:t>
            </w:r>
          </w:p>
          <w:p w:rsidR="00166DC9" w:rsidRDefault="00166DC9">
            <w:pPr>
              <w:pStyle w:val="a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 w:rsidRPr="00132A40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  <w:t>Начальник финансово-эконо</w:t>
            </w:r>
            <w:r w:rsidRPr="00C67D5F">
              <w:rPr>
                <w:rFonts w:ascii="Times New Roman" w:eastAsia="Times New Roman" w:hAnsi="Times New Roman" w:cs="Times New Roman"/>
                <w:color w:val="000000" w:themeColor="text1"/>
                <w:sz w:val="28"/>
                <w:lang w:eastAsia="en-US"/>
              </w:rPr>
              <w:t xml:space="preserve">мического отдела </w:t>
            </w:r>
            <w:r w:rsidRPr="00C67D5F"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управления </w:t>
            </w:r>
            <w:r w:rsidR="00C67D5F" w:rsidRPr="00C67D5F">
              <w:rPr>
                <w:rFonts w:ascii="Times New Roman" w:eastAsia="Times New Roman" w:hAnsi="Times New Roman" w:cs="Times New Roman"/>
                <w:sz w:val="28"/>
                <w:lang w:eastAsia="en-US"/>
              </w:rPr>
              <w:t>ЖКХ</w:t>
            </w:r>
            <w:r w:rsidRPr="00C67D5F">
              <w:rPr>
                <w:rFonts w:ascii="Times New Roman" w:eastAsia="Times New Roman" w:hAnsi="Times New Roman" w:cs="Times New Roman"/>
                <w:sz w:val="28"/>
                <w:lang w:eastAsia="en-US"/>
              </w:rPr>
              <w:t>, энергетики, транспорта и связи администрации</w:t>
            </w:r>
            <w:r>
              <w:rPr>
                <w:rFonts w:ascii="Times New Roman" w:eastAsia="Times New Roman" w:hAnsi="Times New Roman" w:cs="Times New Roman"/>
                <w:sz w:val="28"/>
                <w:lang w:eastAsia="en-US"/>
              </w:rPr>
              <w:t xml:space="preserve"> города Чебоксары.</w:t>
            </w:r>
          </w:p>
          <w:p w:rsidR="00166DC9" w:rsidRDefault="00166DC9">
            <w:pPr>
              <w:pStyle w:val="af"/>
              <w:ind w:firstLine="709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en-US"/>
              </w:rPr>
              <w:t>__________________________________</w:t>
            </w:r>
          </w:p>
        </w:tc>
      </w:tr>
    </w:tbl>
    <w:p w:rsidR="00A07205" w:rsidRPr="00FC6373" w:rsidRDefault="00A07205" w:rsidP="00D240F7">
      <w:pPr>
        <w:shd w:val="clear" w:color="auto" w:fill="FFFFFF"/>
        <w:tabs>
          <w:tab w:val="left" w:pos="4270"/>
        </w:tabs>
        <w:ind w:left="5245" w:right="38"/>
        <w:rPr>
          <w:rFonts w:ascii="Times New Roman" w:eastAsia="Arial" w:hAnsi="Times New Roman"/>
          <w:color w:val="000000"/>
          <w:szCs w:val="22"/>
        </w:rPr>
      </w:pPr>
    </w:p>
    <w:sectPr w:rsidR="00A07205" w:rsidRPr="00FC6373" w:rsidSect="00132A40">
      <w:footerReference w:type="default" r:id="rId14"/>
      <w:pgSz w:w="11906" w:h="16838"/>
      <w:pgMar w:top="1134" w:right="851" w:bottom="1134" w:left="1701" w:header="709" w:footer="78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4B0" w:rsidRDefault="00C404B0" w:rsidP="00FB183E">
      <w:r>
        <w:separator/>
      </w:r>
    </w:p>
  </w:endnote>
  <w:endnote w:type="continuationSeparator" w:id="0">
    <w:p w:rsidR="00C404B0" w:rsidRDefault="00C404B0" w:rsidP="00FB1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0F7" w:rsidRPr="008E37F0" w:rsidRDefault="0086386C" w:rsidP="00025199">
    <w:pPr>
      <w:pStyle w:val="ab"/>
      <w:jc w:val="right"/>
      <w:rPr>
        <w:sz w:val="16"/>
        <w:szCs w:val="16"/>
      </w:rPr>
    </w:pPr>
    <w:r>
      <w:rPr>
        <w:sz w:val="16"/>
        <w:szCs w:val="16"/>
      </w:rPr>
      <w:t>025-1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199" w:rsidRPr="00600EB0" w:rsidRDefault="00025199" w:rsidP="00600EB0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4B0" w:rsidRDefault="00C404B0" w:rsidP="00FB183E">
      <w:r>
        <w:separator/>
      </w:r>
    </w:p>
  </w:footnote>
  <w:footnote w:type="continuationSeparator" w:id="0">
    <w:p w:rsidR="00C404B0" w:rsidRDefault="00C404B0" w:rsidP="00FB18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F3BCF"/>
    <w:multiLevelType w:val="hybridMultilevel"/>
    <w:tmpl w:val="5E487186"/>
    <w:lvl w:ilvl="0" w:tplc="468CDC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3930CB"/>
    <w:multiLevelType w:val="hybridMultilevel"/>
    <w:tmpl w:val="342253E4"/>
    <w:lvl w:ilvl="0" w:tplc="DBD04FA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FE7DA3"/>
    <w:multiLevelType w:val="hybridMultilevel"/>
    <w:tmpl w:val="77BAAF1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5C355D"/>
    <w:multiLevelType w:val="hybridMultilevel"/>
    <w:tmpl w:val="695A000E"/>
    <w:lvl w:ilvl="0" w:tplc="4BEE37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4414F08"/>
    <w:multiLevelType w:val="hybridMultilevel"/>
    <w:tmpl w:val="373C5ABE"/>
    <w:lvl w:ilvl="0" w:tplc="88687C42">
      <w:start w:val="1"/>
      <w:numFmt w:val="decimal"/>
      <w:lvlText w:val="%1."/>
      <w:lvlJc w:val="left"/>
      <w:pPr>
        <w:ind w:left="19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5">
    <w:nsid w:val="40B3621E"/>
    <w:multiLevelType w:val="hybridMultilevel"/>
    <w:tmpl w:val="80E2D858"/>
    <w:lvl w:ilvl="0" w:tplc="25E2C5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2461E45"/>
    <w:multiLevelType w:val="hybridMultilevel"/>
    <w:tmpl w:val="6D3E5E0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4C2324"/>
    <w:multiLevelType w:val="multilevel"/>
    <w:tmpl w:val="CCBE198A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50"/>
        </w:tabs>
        <w:ind w:left="105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abstractNum w:abstractNumId="8">
    <w:nsid w:val="7E623C88"/>
    <w:multiLevelType w:val="hybridMultilevel"/>
    <w:tmpl w:val="C978738A"/>
    <w:lvl w:ilvl="0" w:tplc="9E3AA0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5"/>
  </w:num>
  <w:num w:numId="5">
    <w:abstractNumId w:val="0"/>
  </w:num>
  <w:num w:numId="6">
    <w:abstractNumId w:val="4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D81"/>
    <w:rsid w:val="000015E5"/>
    <w:rsid w:val="000053E2"/>
    <w:rsid w:val="0001709F"/>
    <w:rsid w:val="00025199"/>
    <w:rsid w:val="00032B23"/>
    <w:rsid w:val="000368A4"/>
    <w:rsid w:val="000576DA"/>
    <w:rsid w:val="00057E34"/>
    <w:rsid w:val="000A3F1C"/>
    <w:rsid w:val="000A5422"/>
    <w:rsid w:val="000B5593"/>
    <w:rsid w:val="000B5CA3"/>
    <w:rsid w:val="000F71D8"/>
    <w:rsid w:val="00113A2B"/>
    <w:rsid w:val="00114915"/>
    <w:rsid w:val="0011503F"/>
    <w:rsid w:val="0011795F"/>
    <w:rsid w:val="00132A40"/>
    <w:rsid w:val="0014435A"/>
    <w:rsid w:val="00166DC9"/>
    <w:rsid w:val="00170B12"/>
    <w:rsid w:val="001771D2"/>
    <w:rsid w:val="0019494B"/>
    <w:rsid w:val="001C013B"/>
    <w:rsid w:val="001D13F7"/>
    <w:rsid w:val="001E1DC2"/>
    <w:rsid w:val="001E5C4E"/>
    <w:rsid w:val="00207665"/>
    <w:rsid w:val="00211EC8"/>
    <w:rsid w:val="002134C7"/>
    <w:rsid w:val="0024075C"/>
    <w:rsid w:val="00242ACA"/>
    <w:rsid w:val="00245709"/>
    <w:rsid w:val="00264C25"/>
    <w:rsid w:val="00286373"/>
    <w:rsid w:val="002A10A3"/>
    <w:rsid w:val="002D3645"/>
    <w:rsid w:val="00310138"/>
    <w:rsid w:val="00324B7B"/>
    <w:rsid w:val="0035746B"/>
    <w:rsid w:val="00370F07"/>
    <w:rsid w:val="00385402"/>
    <w:rsid w:val="00397913"/>
    <w:rsid w:val="003A2324"/>
    <w:rsid w:val="003A6553"/>
    <w:rsid w:val="003A78D8"/>
    <w:rsid w:val="003C4D3A"/>
    <w:rsid w:val="003D15EE"/>
    <w:rsid w:val="003D2A52"/>
    <w:rsid w:val="003E2C80"/>
    <w:rsid w:val="003E5809"/>
    <w:rsid w:val="00403B61"/>
    <w:rsid w:val="00421186"/>
    <w:rsid w:val="00424973"/>
    <w:rsid w:val="004462C1"/>
    <w:rsid w:val="004471D6"/>
    <w:rsid w:val="00452216"/>
    <w:rsid w:val="004537D5"/>
    <w:rsid w:val="00474DF6"/>
    <w:rsid w:val="00490410"/>
    <w:rsid w:val="0049184D"/>
    <w:rsid w:val="004977F1"/>
    <w:rsid w:val="004A78A0"/>
    <w:rsid w:val="004D0764"/>
    <w:rsid w:val="004D697D"/>
    <w:rsid w:val="00516356"/>
    <w:rsid w:val="005319E6"/>
    <w:rsid w:val="00533305"/>
    <w:rsid w:val="00535B36"/>
    <w:rsid w:val="0056235C"/>
    <w:rsid w:val="00577E68"/>
    <w:rsid w:val="005843F2"/>
    <w:rsid w:val="00594FA6"/>
    <w:rsid w:val="005B0B71"/>
    <w:rsid w:val="005B2FED"/>
    <w:rsid w:val="005B64D6"/>
    <w:rsid w:val="005E0E83"/>
    <w:rsid w:val="005E7504"/>
    <w:rsid w:val="00600EB0"/>
    <w:rsid w:val="00650DCC"/>
    <w:rsid w:val="00653135"/>
    <w:rsid w:val="00677F19"/>
    <w:rsid w:val="00696DA3"/>
    <w:rsid w:val="006A5564"/>
    <w:rsid w:val="006B583B"/>
    <w:rsid w:val="006C126D"/>
    <w:rsid w:val="006D5C84"/>
    <w:rsid w:val="006D7C99"/>
    <w:rsid w:val="006E735C"/>
    <w:rsid w:val="007157A9"/>
    <w:rsid w:val="00746BDB"/>
    <w:rsid w:val="007545A8"/>
    <w:rsid w:val="007725CC"/>
    <w:rsid w:val="0078066C"/>
    <w:rsid w:val="00786467"/>
    <w:rsid w:val="007A0632"/>
    <w:rsid w:val="007C1D25"/>
    <w:rsid w:val="007C46E8"/>
    <w:rsid w:val="007F5548"/>
    <w:rsid w:val="0081042B"/>
    <w:rsid w:val="008176E3"/>
    <w:rsid w:val="008562FF"/>
    <w:rsid w:val="0086386C"/>
    <w:rsid w:val="00864B62"/>
    <w:rsid w:val="00884AE2"/>
    <w:rsid w:val="008947FF"/>
    <w:rsid w:val="008A7060"/>
    <w:rsid w:val="008B0B51"/>
    <w:rsid w:val="008C0D7A"/>
    <w:rsid w:val="008C49B3"/>
    <w:rsid w:val="008E37F0"/>
    <w:rsid w:val="00907E30"/>
    <w:rsid w:val="00912900"/>
    <w:rsid w:val="00914276"/>
    <w:rsid w:val="00931B54"/>
    <w:rsid w:val="0095071B"/>
    <w:rsid w:val="009604D0"/>
    <w:rsid w:val="009732E8"/>
    <w:rsid w:val="009823DF"/>
    <w:rsid w:val="009874C2"/>
    <w:rsid w:val="009B32A2"/>
    <w:rsid w:val="009B6E21"/>
    <w:rsid w:val="009B7E6A"/>
    <w:rsid w:val="009E772D"/>
    <w:rsid w:val="00A0551F"/>
    <w:rsid w:val="00A06D07"/>
    <w:rsid w:val="00A07205"/>
    <w:rsid w:val="00A10498"/>
    <w:rsid w:val="00A33386"/>
    <w:rsid w:val="00A46CB1"/>
    <w:rsid w:val="00A533A5"/>
    <w:rsid w:val="00A601DE"/>
    <w:rsid w:val="00A738DC"/>
    <w:rsid w:val="00A8415F"/>
    <w:rsid w:val="00A8505B"/>
    <w:rsid w:val="00A94A09"/>
    <w:rsid w:val="00A9625C"/>
    <w:rsid w:val="00AB60DC"/>
    <w:rsid w:val="00AE3CB5"/>
    <w:rsid w:val="00AF2418"/>
    <w:rsid w:val="00B23D81"/>
    <w:rsid w:val="00B2719F"/>
    <w:rsid w:val="00B35EA9"/>
    <w:rsid w:val="00B62437"/>
    <w:rsid w:val="00B7055D"/>
    <w:rsid w:val="00B84AB7"/>
    <w:rsid w:val="00BA16BE"/>
    <w:rsid w:val="00BA30B5"/>
    <w:rsid w:val="00BA3F54"/>
    <w:rsid w:val="00BD20B2"/>
    <w:rsid w:val="00BD32E8"/>
    <w:rsid w:val="00BD50F9"/>
    <w:rsid w:val="00BE26A8"/>
    <w:rsid w:val="00BE50B0"/>
    <w:rsid w:val="00C06560"/>
    <w:rsid w:val="00C10E32"/>
    <w:rsid w:val="00C140BA"/>
    <w:rsid w:val="00C23ADF"/>
    <w:rsid w:val="00C30915"/>
    <w:rsid w:val="00C371C3"/>
    <w:rsid w:val="00C404B0"/>
    <w:rsid w:val="00C5319F"/>
    <w:rsid w:val="00C657E2"/>
    <w:rsid w:val="00C67D5F"/>
    <w:rsid w:val="00C9062C"/>
    <w:rsid w:val="00CC7823"/>
    <w:rsid w:val="00CE05D0"/>
    <w:rsid w:val="00D20C1E"/>
    <w:rsid w:val="00D240F7"/>
    <w:rsid w:val="00D265C2"/>
    <w:rsid w:val="00D36948"/>
    <w:rsid w:val="00D37141"/>
    <w:rsid w:val="00D47E35"/>
    <w:rsid w:val="00D97840"/>
    <w:rsid w:val="00D97C62"/>
    <w:rsid w:val="00DA3394"/>
    <w:rsid w:val="00DA782E"/>
    <w:rsid w:val="00DC0D1E"/>
    <w:rsid w:val="00DD1147"/>
    <w:rsid w:val="00DD48EE"/>
    <w:rsid w:val="00DE1F9A"/>
    <w:rsid w:val="00E018B2"/>
    <w:rsid w:val="00E048AA"/>
    <w:rsid w:val="00E07F3F"/>
    <w:rsid w:val="00E1626F"/>
    <w:rsid w:val="00E46CF2"/>
    <w:rsid w:val="00E54034"/>
    <w:rsid w:val="00E56965"/>
    <w:rsid w:val="00E724B5"/>
    <w:rsid w:val="00E7698E"/>
    <w:rsid w:val="00E93CF0"/>
    <w:rsid w:val="00E9768E"/>
    <w:rsid w:val="00EA0BC8"/>
    <w:rsid w:val="00EB1BC9"/>
    <w:rsid w:val="00EB42E4"/>
    <w:rsid w:val="00ED5E5B"/>
    <w:rsid w:val="00ED7BCD"/>
    <w:rsid w:val="00EE69FD"/>
    <w:rsid w:val="00F06538"/>
    <w:rsid w:val="00F47DEF"/>
    <w:rsid w:val="00F70D58"/>
    <w:rsid w:val="00F73250"/>
    <w:rsid w:val="00F86D19"/>
    <w:rsid w:val="00FA7BB9"/>
    <w:rsid w:val="00FB183E"/>
    <w:rsid w:val="00FB66C1"/>
    <w:rsid w:val="00FC1900"/>
    <w:rsid w:val="00FC6373"/>
    <w:rsid w:val="00FC64E6"/>
    <w:rsid w:val="00FD3E86"/>
    <w:rsid w:val="00FE23A3"/>
    <w:rsid w:val="00FF62E4"/>
    <w:rsid w:val="00FF6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9F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0B71"/>
    <w:pPr>
      <w:keepNext/>
      <w:tabs>
        <w:tab w:val="left" w:pos="-3591"/>
      </w:tabs>
      <w:overflowPunct/>
      <w:autoSpaceDE/>
      <w:autoSpaceDN/>
      <w:adjustRightInd/>
      <w:ind w:right="7" w:firstLine="5187"/>
      <w:jc w:val="both"/>
      <w:textAlignment w:val="auto"/>
      <w:outlineLvl w:val="0"/>
    </w:pPr>
    <w:rPr>
      <w:rFonts w:ascii="Times New Roman" w:hAnsi="Times New Roman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77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69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E69F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69FD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EE69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9129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B0B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"/>
    <w:link w:val="a8"/>
    <w:unhideWhenUsed/>
    <w:rsid w:val="005B0B71"/>
    <w:pPr>
      <w:tabs>
        <w:tab w:val="left" w:pos="4218"/>
      </w:tabs>
      <w:overflowPunct/>
      <w:autoSpaceDE/>
      <w:autoSpaceDN/>
      <w:adjustRightInd/>
      <w:ind w:right="4795"/>
      <w:jc w:val="both"/>
      <w:textAlignment w:val="auto"/>
    </w:pPr>
    <w:rPr>
      <w:rFonts w:ascii="Times New Roman" w:hAnsi="Times New Roman"/>
      <w:szCs w:val="24"/>
    </w:rPr>
  </w:style>
  <w:style w:type="character" w:customStyle="1" w:styleId="a8">
    <w:name w:val="Основной текст Знак"/>
    <w:basedOn w:val="a0"/>
    <w:link w:val="a7"/>
    <w:semiHidden/>
    <w:rsid w:val="005B0B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BA30B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BA30B5"/>
    <w:rPr>
      <w:rFonts w:ascii="Arial" w:eastAsia="Times New Roman" w:hAnsi="Arial" w:cs="Times New Roman"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FB183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B183E"/>
    <w:rPr>
      <w:rFonts w:ascii="Arial" w:eastAsia="Times New Roman" w:hAnsi="Arial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B18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B183E"/>
    <w:rPr>
      <w:rFonts w:ascii="Arial" w:eastAsia="Times New Roman" w:hAnsi="Arial" w:cs="Times New Roman"/>
      <w:sz w:val="28"/>
      <w:szCs w:val="20"/>
      <w:lang w:eastAsia="ru-RU"/>
    </w:rPr>
  </w:style>
  <w:style w:type="paragraph" w:styleId="ad">
    <w:name w:val="Body Text Indent"/>
    <w:basedOn w:val="a"/>
    <w:link w:val="ae"/>
    <w:uiPriority w:val="99"/>
    <w:unhideWhenUsed/>
    <w:rsid w:val="00B35EA9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B35EA9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11">
    <w:name w:val="Нижний колонтитул1"/>
    <w:basedOn w:val="a"/>
    <w:next w:val="ab"/>
    <w:uiPriority w:val="99"/>
    <w:unhideWhenUsed/>
    <w:rsid w:val="00B35EA9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paragraph" w:styleId="af">
    <w:name w:val="No Spacing"/>
    <w:uiPriority w:val="1"/>
    <w:qFormat/>
    <w:rsid w:val="00A07205"/>
    <w:pPr>
      <w:spacing w:after="0" w:line="240" w:lineRule="auto"/>
    </w:pPr>
    <w:rPr>
      <w:rFonts w:eastAsiaTheme="minorEastAsia"/>
      <w:lang w:eastAsia="ru-RU"/>
    </w:rPr>
  </w:style>
  <w:style w:type="character" w:styleId="af0">
    <w:name w:val="Emphasis"/>
    <w:uiPriority w:val="20"/>
    <w:qFormat/>
    <w:rsid w:val="00786467"/>
    <w:rPr>
      <w:i/>
      <w:iCs/>
    </w:rPr>
  </w:style>
  <w:style w:type="paragraph" w:customStyle="1" w:styleId="ConsPlusNormal">
    <w:name w:val="ConsPlusNormal"/>
    <w:rsid w:val="007C1D2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49184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4977F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f2">
    <w:name w:val="annotation reference"/>
    <w:basedOn w:val="a0"/>
    <w:uiPriority w:val="99"/>
    <w:semiHidden/>
    <w:unhideWhenUsed/>
    <w:rsid w:val="000B5593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0B5593"/>
    <w:rPr>
      <w:sz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0B5593"/>
    <w:rPr>
      <w:rFonts w:ascii="Arial" w:eastAsia="Times New Roman" w:hAnsi="Arial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0B5593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0B5593"/>
    <w:rPr>
      <w:rFonts w:ascii="Arial" w:eastAsia="Times New Roman" w:hAnsi="Arial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9F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0B71"/>
    <w:pPr>
      <w:keepNext/>
      <w:tabs>
        <w:tab w:val="left" w:pos="-3591"/>
      </w:tabs>
      <w:overflowPunct/>
      <w:autoSpaceDE/>
      <w:autoSpaceDN/>
      <w:adjustRightInd/>
      <w:ind w:right="7" w:firstLine="5187"/>
      <w:jc w:val="both"/>
      <w:textAlignment w:val="auto"/>
      <w:outlineLvl w:val="0"/>
    </w:pPr>
    <w:rPr>
      <w:rFonts w:ascii="Times New Roman" w:hAnsi="Times New Roman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77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69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E69F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69FD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EE69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9129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B0B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"/>
    <w:link w:val="a8"/>
    <w:unhideWhenUsed/>
    <w:rsid w:val="005B0B71"/>
    <w:pPr>
      <w:tabs>
        <w:tab w:val="left" w:pos="4218"/>
      </w:tabs>
      <w:overflowPunct/>
      <w:autoSpaceDE/>
      <w:autoSpaceDN/>
      <w:adjustRightInd/>
      <w:ind w:right="4795"/>
      <w:jc w:val="both"/>
      <w:textAlignment w:val="auto"/>
    </w:pPr>
    <w:rPr>
      <w:rFonts w:ascii="Times New Roman" w:hAnsi="Times New Roman"/>
      <w:szCs w:val="24"/>
    </w:rPr>
  </w:style>
  <w:style w:type="character" w:customStyle="1" w:styleId="a8">
    <w:name w:val="Основной текст Знак"/>
    <w:basedOn w:val="a0"/>
    <w:link w:val="a7"/>
    <w:semiHidden/>
    <w:rsid w:val="005B0B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BA30B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BA30B5"/>
    <w:rPr>
      <w:rFonts w:ascii="Arial" w:eastAsia="Times New Roman" w:hAnsi="Arial" w:cs="Times New Roman"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FB183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B183E"/>
    <w:rPr>
      <w:rFonts w:ascii="Arial" w:eastAsia="Times New Roman" w:hAnsi="Arial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B18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B183E"/>
    <w:rPr>
      <w:rFonts w:ascii="Arial" w:eastAsia="Times New Roman" w:hAnsi="Arial" w:cs="Times New Roman"/>
      <w:sz w:val="28"/>
      <w:szCs w:val="20"/>
      <w:lang w:eastAsia="ru-RU"/>
    </w:rPr>
  </w:style>
  <w:style w:type="paragraph" w:styleId="ad">
    <w:name w:val="Body Text Indent"/>
    <w:basedOn w:val="a"/>
    <w:link w:val="ae"/>
    <w:uiPriority w:val="99"/>
    <w:unhideWhenUsed/>
    <w:rsid w:val="00B35EA9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B35EA9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11">
    <w:name w:val="Нижний колонтитул1"/>
    <w:basedOn w:val="a"/>
    <w:next w:val="ab"/>
    <w:uiPriority w:val="99"/>
    <w:unhideWhenUsed/>
    <w:rsid w:val="00B35EA9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paragraph" w:styleId="af">
    <w:name w:val="No Spacing"/>
    <w:uiPriority w:val="1"/>
    <w:qFormat/>
    <w:rsid w:val="00A07205"/>
    <w:pPr>
      <w:spacing w:after="0" w:line="240" w:lineRule="auto"/>
    </w:pPr>
    <w:rPr>
      <w:rFonts w:eastAsiaTheme="minorEastAsia"/>
      <w:lang w:eastAsia="ru-RU"/>
    </w:rPr>
  </w:style>
  <w:style w:type="character" w:styleId="af0">
    <w:name w:val="Emphasis"/>
    <w:uiPriority w:val="20"/>
    <w:qFormat/>
    <w:rsid w:val="00786467"/>
    <w:rPr>
      <w:i/>
      <w:iCs/>
    </w:rPr>
  </w:style>
  <w:style w:type="paragraph" w:customStyle="1" w:styleId="ConsPlusNormal">
    <w:name w:val="ConsPlusNormal"/>
    <w:rsid w:val="007C1D2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49184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4977F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f2">
    <w:name w:val="annotation reference"/>
    <w:basedOn w:val="a0"/>
    <w:uiPriority w:val="99"/>
    <w:semiHidden/>
    <w:unhideWhenUsed/>
    <w:rsid w:val="000B5593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0B5593"/>
    <w:rPr>
      <w:sz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0B5593"/>
    <w:rPr>
      <w:rFonts w:ascii="Arial" w:eastAsia="Times New Roman" w:hAnsi="Arial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0B5593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0B5593"/>
    <w:rPr>
      <w:rFonts w:ascii="Arial" w:eastAsia="Times New Roman" w:hAnsi="Arial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74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179696">
                  <w:marLeft w:val="0"/>
                  <w:marRight w:val="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820970">
                  <w:marLeft w:val="0"/>
                  <w:marRight w:val="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64418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056846">
                  <w:marLeft w:val="0"/>
                  <w:marRight w:val="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0543591">
          <w:marLeft w:val="4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7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FDFDF"/>
                <w:right w:val="none" w:sz="0" w:space="0" w:color="auto"/>
              </w:divBdr>
              <w:divsChild>
                <w:div w:id="110168742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9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841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35128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0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755358">
                          <w:marLeft w:val="0"/>
                          <w:marRight w:val="0"/>
                          <w:marTop w:val="0"/>
                          <w:marBottom w:val="3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707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64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02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120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683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98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797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35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1514952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8055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0043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0173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20041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034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8458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1410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0783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41905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5011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1607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1739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59355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5030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72000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32783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1146974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236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5867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8295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81644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8006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0242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29510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584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834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570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4758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668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2126387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8824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751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8712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96380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1998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9692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2467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5361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239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97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572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447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66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834882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98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8428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4812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1175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208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653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2696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46081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1832333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0150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5859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23836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38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576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0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0870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732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981958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9330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0042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7892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3058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6352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8179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5436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53019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031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2968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8266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8229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595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611478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4745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4361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4949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68263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8281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5621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9504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57124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403996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557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86470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66969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1346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8269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02312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839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3162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478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8976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556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96871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368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2116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85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20221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8782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1788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4252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53596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1440835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8702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3236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1483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9392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60294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1890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799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062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204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91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2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79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97569">
                  <w:marLeft w:val="0"/>
                  <w:marRight w:val="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68396">
                  <w:marLeft w:val="0"/>
                  <w:marRight w:val="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88340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3940">
                  <w:marLeft w:val="0"/>
                  <w:marRight w:val="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2691677">
          <w:marLeft w:val="4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3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FDFDF"/>
                <w:right w:val="none" w:sz="0" w:space="0" w:color="auto"/>
              </w:divBdr>
              <w:divsChild>
                <w:div w:id="183318235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61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115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16811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77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835407">
                          <w:marLeft w:val="0"/>
                          <w:marRight w:val="0"/>
                          <w:marTop w:val="0"/>
                          <w:marBottom w:val="3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05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54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513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751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41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051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2277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0234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176040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4140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7223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125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94889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8583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8056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5926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5275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1072049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7692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5627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0197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44006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054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255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9793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947273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6433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1832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9774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0000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6808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1793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23779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293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81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8015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3416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726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1684235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2123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4377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6725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87921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3899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0660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8499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19947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453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114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968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8731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380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2145810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6449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5239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18020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9735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25580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5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5581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51289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1469664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3436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1303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0640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213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176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1723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1577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446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1244297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459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581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5107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07833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4781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95586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36655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57747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732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913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2968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3610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4829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359085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1470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3624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7734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0390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7762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35505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2781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05865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768626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72703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0020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3129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64675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0333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74482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035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159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788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91597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7609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362629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3133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1762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24527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44588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961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1895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1199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2950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21" w:color="DFDFDF"/>
                                        <w:right w:val="none" w:sz="0" w:space="0" w:color="auto"/>
                                      </w:divBdr>
                                      <w:divsChild>
                                        <w:div w:id="452017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6547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7381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16106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0998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469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66673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602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55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30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34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03D76FCEA7416B1EE0B4289279F9D9620AA0D444FBC37B35EC255DC1684E1DEF0B10B8DD96043CFE1CB38D3867B4FD8C2W9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03D76FCEA7416B1EE0B4289279F9D9620AA0D444DB830B55BC255DC1684E1DEF0B10B8DD96043CFE1CB38D3867B4FD8C2W9G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903D76FCEA7416B1EE0B5C8431F3C39229A2514C48BC3DE2039D0E81418DEB89A5FE0AD19C3150CEE0CB3AD69AC7W8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03D76FCEA7416B1EE0B5C8431F3C39229A252404DB83DE2039D0E81418DEB89A5FE0AD19C3150CEE0CB3AD69AC7W8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AD825-9B6A-4090-8121-F5C80DE2E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1055</TotalTime>
  <Pages>4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biz1</dc:creator>
  <cp:lastModifiedBy>gcheb_delo</cp:lastModifiedBy>
  <cp:revision>46</cp:revision>
  <cp:lastPrinted>2026-06-09T13:57:00Z</cp:lastPrinted>
  <dcterms:created xsi:type="dcterms:W3CDTF">2021-05-14T07:28:00Z</dcterms:created>
  <dcterms:modified xsi:type="dcterms:W3CDTF">2026-06-09T13:57:00Z</dcterms:modified>
</cp:coreProperties>
</file>